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spacing w:before="5"/>
        <w:rPr>
          <w:rFonts w:ascii="Times New Roman" w:eastAsia="Times New Roman" w:hAnsi="Times New Roman" w:cs="Times New Roman"/>
          <w:sz w:val="17"/>
          <w:szCs w:val="17"/>
        </w:rPr>
      </w:pPr>
    </w:p>
    <w:p w:rsidR="0092311E" w:rsidRDefault="00075F87">
      <w:pPr>
        <w:spacing w:line="200" w:lineRule="atLeast"/>
        <w:ind w:left="370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bidi="km-KH"/>
        </w:rPr>
        <w:drawing>
          <wp:inline distT="0" distB="0" distL="0" distR="0">
            <wp:extent cx="1418400" cy="750379"/>
            <wp:effectExtent l="19050" t="0" r="0" b="0"/>
            <wp:docPr id="1" name="image1.png" descr="clip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18400" cy="750379"/>
                    </a:xfrm>
                    <a:prstGeom prst="rect">
                      <a:avLst/>
                    </a:prstGeom>
                  </pic:spPr>
                </pic:pic>
              </a:graphicData>
            </a:graphic>
          </wp:inline>
        </w:drawing>
      </w:r>
    </w:p>
    <w:p w:rsidR="0092311E" w:rsidRDefault="0092311E">
      <w:pPr>
        <w:spacing w:before="9"/>
        <w:rPr>
          <w:rFonts w:ascii="Times New Roman" w:eastAsia="Times New Roman" w:hAnsi="Times New Roman" w:cs="Times New Roman"/>
          <w:sz w:val="20"/>
          <w:szCs w:val="20"/>
        </w:rPr>
      </w:pPr>
    </w:p>
    <w:p w:rsidR="0092311E" w:rsidRDefault="000A4D20">
      <w:pPr>
        <w:spacing w:line="20" w:lineRule="atLeast"/>
        <w:ind w:left="10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991860" cy="10795"/>
                <wp:effectExtent l="5080" t="3175" r="3810" b="5080"/>
                <wp:docPr id="35" name="Group 2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10795"/>
                          <a:chOff x="0" y="0"/>
                          <a:chExt cx="9436" cy="17"/>
                        </a:xfrm>
                      </wpg:grpSpPr>
                      <wpg:grpSp>
                        <wpg:cNvPr id="36" name="Group 27"/>
                        <wpg:cNvGrpSpPr>
                          <a:grpSpLocks/>
                        </wpg:cNvGrpSpPr>
                        <wpg:grpSpPr bwMode="auto">
                          <a:xfrm>
                            <a:off x="8" y="8"/>
                            <a:ext cx="9420" cy="2"/>
                            <a:chOff x="8" y="8"/>
                            <a:chExt cx="9420" cy="2"/>
                          </a:xfrm>
                        </wpg:grpSpPr>
                        <wps:wsp>
                          <wps:cNvPr id="37" name="Freeform 28"/>
                          <wps:cNvSpPr>
                            <a:spLocks/>
                          </wps:cNvSpPr>
                          <wps:spPr bwMode="auto">
                            <a:xfrm>
                              <a:off x="8" y="8"/>
                              <a:ext cx="9420" cy="2"/>
                            </a:xfrm>
                            <a:custGeom>
                              <a:avLst/>
                              <a:gdLst>
                                <a:gd name="T0" fmla="+- 0 8 8"/>
                                <a:gd name="T1" fmla="*/ T0 w 9420"/>
                                <a:gd name="T2" fmla="+- 0 9428 8"/>
                                <a:gd name="T3" fmla="*/ T2 w 9420"/>
                              </a:gdLst>
                              <a:ahLst/>
                              <a:cxnLst>
                                <a:cxn ang="0">
                                  <a:pos x="T1" y="0"/>
                                </a:cxn>
                                <a:cxn ang="0">
                                  <a:pos x="T3" y="0"/>
                                </a:cxn>
                              </a:cxnLst>
                              <a:rect l="0" t="0" r="r" b="b"/>
                              <a:pathLst>
                                <a:path w="9420">
                                  <a:moveTo>
                                    <a:pt x="0" y="0"/>
                                  </a:moveTo>
                                  <a:lnTo>
                                    <a:pt x="9420" y="0"/>
                                  </a:lnTo>
                                </a:path>
                              </a:pathLst>
                            </a:custGeom>
                            <a:noFill/>
                            <a:ln w="10414">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EBF721" id="Group 26" o:spid="_x0000_s1026" alt="horizontal line" style="width:471.8pt;height:.85pt;mso-position-horizontal-relative:char;mso-position-vertical-relative:line" coordsize="94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">
                <v:group id="Group 27"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8"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" path="m,l9420,e" filled="f" strokecolor="#4f81bc" strokeweight=".82pt">
                    <v:path arrowok="t" o:connecttype="custom" o:connectlocs="0,0;9420,0" o:connectangles="0,0"/>
                  </v:shape>
                </v:group>
                <w10:anchorlock/>
              </v:group>
            </w:pict>
          </mc:Fallback>
        </mc:AlternateContent>
      </w:r>
    </w:p>
    <w:p w:rsidR="0092311E" w:rsidRDefault="0092311E">
      <w:pPr>
        <w:spacing w:before="1"/>
        <w:rPr>
          <w:rFonts w:ascii="Times New Roman" w:eastAsia="Times New Roman" w:hAnsi="Times New Roman" w:cs="Times New Roman"/>
          <w:sz w:val="13"/>
          <w:szCs w:val="13"/>
        </w:rPr>
      </w:pPr>
    </w:p>
    <w:p w:rsidR="0092311E" w:rsidRDefault="00075F87">
      <w:pPr>
        <w:spacing w:line="833" w:lineRule="exact"/>
        <w:ind w:left="1457" w:right="1457"/>
        <w:jc w:val="center"/>
        <w:rPr>
          <w:rFonts w:ascii="Calibri" w:eastAsia="Calibri" w:hAnsi="Calibri" w:cs="Calibri"/>
          <w:sz w:val="72"/>
          <w:szCs w:val="72"/>
        </w:rPr>
      </w:pPr>
      <w:r>
        <w:rPr>
          <w:rFonts w:ascii="Calibri"/>
          <w:color w:val="365F91"/>
          <w:sz w:val="72"/>
        </w:rPr>
        <w:t>BUILDING</w:t>
      </w:r>
      <w:r>
        <w:rPr>
          <w:rFonts w:ascii="Calibri"/>
          <w:color w:val="365F91"/>
          <w:spacing w:val="-46"/>
          <w:sz w:val="72"/>
        </w:rPr>
        <w:t xml:space="preserve"> </w:t>
      </w:r>
      <w:r>
        <w:rPr>
          <w:rFonts w:ascii="Calibri"/>
          <w:color w:val="365F91"/>
          <w:spacing w:val="-1"/>
          <w:sz w:val="72"/>
        </w:rPr>
        <w:t>SUPPORTIVE</w:t>
      </w:r>
    </w:p>
    <w:p w:rsidR="0092311E" w:rsidRDefault="00075F87">
      <w:pPr>
        <w:spacing w:before="2"/>
        <w:ind w:left="1456" w:right="1457"/>
        <w:jc w:val="center"/>
        <w:rPr>
          <w:rFonts w:ascii="Calibri" w:eastAsia="Calibri" w:hAnsi="Calibri" w:cs="Calibri"/>
          <w:sz w:val="72"/>
          <w:szCs w:val="72"/>
        </w:rPr>
      </w:pPr>
      <w:r>
        <w:rPr>
          <w:rFonts w:ascii="Calibri"/>
          <w:color w:val="365F91"/>
          <w:spacing w:val="-1"/>
          <w:sz w:val="72"/>
        </w:rPr>
        <w:t>ENVIRONMENTS</w:t>
      </w:r>
    </w:p>
    <w:p w:rsidR="0092311E" w:rsidRDefault="0092311E">
      <w:pPr>
        <w:spacing w:before="10"/>
        <w:rPr>
          <w:rFonts w:ascii="Calibri" w:eastAsia="Calibri" w:hAnsi="Calibri" w:cs="Calibri"/>
          <w:sz w:val="9"/>
          <w:szCs w:val="9"/>
        </w:rPr>
      </w:pPr>
    </w:p>
    <w:p w:rsidR="0092311E" w:rsidRDefault="000A4D20">
      <w:pPr>
        <w:spacing w:line="20" w:lineRule="atLeast"/>
        <w:ind w:left="103"/>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91860" cy="10795"/>
                <wp:effectExtent l="5080" t="6350" r="3810" b="1905"/>
                <wp:docPr id="32" name="Group 23"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10795"/>
                          <a:chOff x="0" y="0"/>
                          <a:chExt cx="9436" cy="17"/>
                        </a:xfrm>
                      </wpg:grpSpPr>
                      <wpg:grpSp>
                        <wpg:cNvPr id="33" name="Group 24"/>
                        <wpg:cNvGrpSpPr>
                          <a:grpSpLocks/>
                        </wpg:cNvGrpSpPr>
                        <wpg:grpSpPr bwMode="auto">
                          <a:xfrm>
                            <a:off x="8" y="8"/>
                            <a:ext cx="9420" cy="2"/>
                            <a:chOff x="8" y="8"/>
                            <a:chExt cx="9420" cy="2"/>
                          </a:xfrm>
                        </wpg:grpSpPr>
                        <wps:wsp>
                          <wps:cNvPr id="34" name="Freeform 25"/>
                          <wps:cNvSpPr>
                            <a:spLocks/>
                          </wps:cNvSpPr>
                          <wps:spPr bwMode="auto">
                            <a:xfrm>
                              <a:off x="8" y="8"/>
                              <a:ext cx="9420" cy="2"/>
                            </a:xfrm>
                            <a:custGeom>
                              <a:avLst/>
                              <a:gdLst>
                                <a:gd name="T0" fmla="+- 0 8 8"/>
                                <a:gd name="T1" fmla="*/ T0 w 9420"/>
                                <a:gd name="T2" fmla="+- 0 9428 8"/>
                                <a:gd name="T3" fmla="*/ T2 w 9420"/>
                              </a:gdLst>
                              <a:ahLst/>
                              <a:cxnLst>
                                <a:cxn ang="0">
                                  <a:pos x="T1" y="0"/>
                                </a:cxn>
                                <a:cxn ang="0">
                                  <a:pos x="T3" y="0"/>
                                </a:cxn>
                              </a:cxnLst>
                              <a:rect l="0" t="0" r="r" b="b"/>
                              <a:pathLst>
                                <a:path w="9420">
                                  <a:moveTo>
                                    <a:pt x="0" y="0"/>
                                  </a:moveTo>
                                  <a:lnTo>
                                    <a:pt x="9420" y="0"/>
                                  </a:lnTo>
                                </a:path>
                              </a:pathLst>
                            </a:custGeom>
                            <a:noFill/>
                            <a:ln w="10414">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A4A69" id="Group 23" o:spid="_x0000_s1026" alt="horizontal line" style="width:471.8pt;height:.85pt;mso-position-horizontal-relative:char;mso-position-vertical-relative:line" coordsize="94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">
                <v:group id="Group 24" o:spid="_x0000_s1027" style="position:absolute;left:8;top:8;width:9420;height:2" coordorigin="8,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5" o:spid="_x0000_s1028" style="position:absolute;left:8;top: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" path="m,l9420,e" filled="f" strokecolor="#4f81bc" strokeweight=".82pt">
                    <v:path arrowok="t" o:connecttype="custom" o:connectlocs="0,0;9420,0" o:connectangles="0,0"/>
                  </v:shape>
                </v:group>
                <w10:anchorlock/>
              </v:group>
            </w:pict>
          </mc:Fallback>
        </mc:AlternateContent>
      </w:r>
    </w:p>
    <w:p w:rsidR="0092311E" w:rsidRDefault="0092311E">
      <w:pPr>
        <w:spacing w:before="11"/>
        <w:rPr>
          <w:rFonts w:ascii="Calibri" w:eastAsia="Calibri" w:hAnsi="Calibri" w:cs="Calibri"/>
          <w:sz w:val="13"/>
          <w:szCs w:val="13"/>
        </w:rPr>
      </w:pPr>
    </w:p>
    <w:p w:rsidR="0092311E" w:rsidRDefault="00075F87">
      <w:pPr>
        <w:spacing w:before="49"/>
        <w:ind w:left="1457" w:right="1457"/>
        <w:jc w:val="center"/>
        <w:rPr>
          <w:rFonts w:ascii="Times New Roman" w:eastAsia="Times New Roman" w:hAnsi="Times New Roman" w:cs="Times New Roman"/>
          <w:sz w:val="40"/>
          <w:szCs w:val="40"/>
        </w:rPr>
      </w:pPr>
      <w:r>
        <w:rPr>
          <w:rFonts w:ascii="Times New Roman"/>
          <w:color w:val="365F91"/>
          <w:spacing w:val="-2"/>
          <w:sz w:val="40"/>
        </w:rPr>
        <w:t>Companion</w:t>
      </w:r>
      <w:r>
        <w:rPr>
          <w:rFonts w:ascii="Times New Roman"/>
          <w:color w:val="365F91"/>
          <w:spacing w:val="-4"/>
          <w:sz w:val="40"/>
        </w:rPr>
        <w:t xml:space="preserve"> </w:t>
      </w:r>
      <w:r>
        <w:rPr>
          <w:rFonts w:ascii="Times New Roman"/>
          <w:color w:val="365F91"/>
          <w:spacing w:val="-2"/>
          <w:sz w:val="40"/>
        </w:rPr>
        <w:t>Document</w:t>
      </w:r>
      <w:r>
        <w:rPr>
          <w:rFonts w:ascii="Times New Roman"/>
          <w:color w:val="365F91"/>
          <w:spacing w:val="-4"/>
          <w:sz w:val="40"/>
        </w:rPr>
        <w:t xml:space="preserve"> </w:t>
      </w:r>
      <w:r>
        <w:rPr>
          <w:rFonts w:ascii="Times New Roman"/>
          <w:color w:val="365F91"/>
          <w:spacing w:val="-1"/>
          <w:sz w:val="40"/>
        </w:rPr>
        <w:t>for</w:t>
      </w:r>
    </w:p>
    <w:p w:rsidR="0092311E" w:rsidRDefault="00075F87">
      <w:pPr>
        <w:spacing w:before="1"/>
        <w:ind w:left="286" w:right="286"/>
        <w:jc w:val="center"/>
        <w:rPr>
          <w:rFonts w:ascii="Times New Roman" w:eastAsia="Times New Roman" w:hAnsi="Times New Roman" w:cs="Times New Roman"/>
          <w:sz w:val="40"/>
          <w:szCs w:val="40"/>
        </w:rPr>
      </w:pPr>
      <w:r>
        <w:rPr>
          <w:rFonts w:ascii="Times New Roman"/>
          <w:color w:val="365F91"/>
          <w:spacing w:val="-2"/>
          <w:sz w:val="40"/>
        </w:rPr>
        <w:t>Massachusetts Standards</w:t>
      </w:r>
      <w:r>
        <w:rPr>
          <w:rFonts w:ascii="Times New Roman"/>
          <w:color w:val="365F91"/>
          <w:spacing w:val="-3"/>
          <w:sz w:val="40"/>
        </w:rPr>
        <w:t xml:space="preserve"> </w:t>
      </w:r>
      <w:r>
        <w:rPr>
          <w:rFonts w:ascii="Times New Roman"/>
          <w:color w:val="365F91"/>
          <w:spacing w:val="-1"/>
          <w:sz w:val="40"/>
        </w:rPr>
        <w:t>for</w:t>
      </w:r>
      <w:r>
        <w:rPr>
          <w:rFonts w:ascii="Times New Roman"/>
          <w:color w:val="365F91"/>
          <w:spacing w:val="-5"/>
          <w:sz w:val="40"/>
        </w:rPr>
        <w:t xml:space="preserve"> </w:t>
      </w:r>
      <w:r>
        <w:rPr>
          <w:rFonts w:ascii="Times New Roman"/>
          <w:color w:val="365F91"/>
          <w:spacing w:val="-2"/>
          <w:sz w:val="40"/>
        </w:rPr>
        <w:t>Preschool</w:t>
      </w:r>
      <w:r>
        <w:rPr>
          <w:rFonts w:ascii="Times New Roman"/>
          <w:color w:val="365F91"/>
          <w:spacing w:val="-4"/>
          <w:sz w:val="40"/>
        </w:rPr>
        <w:t xml:space="preserve"> </w:t>
      </w:r>
      <w:r>
        <w:rPr>
          <w:rFonts w:ascii="Times New Roman"/>
          <w:color w:val="365F91"/>
          <w:spacing w:val="-1"/>
          <w:sz w:val="40"/>
        </w:rPr>
        <w:t>and</w:t>
      </w:r>
      <w:r>
        <w:rPr>
          <w:rFonts w:ascii="Times New Roman"/>
          <w:color w:val="365F91"/>
          <w:spacing w:val="-4"/>
          <w:sz w:val="40"/>
        </w:rPr>
        <w:t xml:space="preserve"> </w:t>
      </w:r>
      <w:r>
        <w:rPr>
          <w:rFonts w:ascii="Times New Roman"/>
          <w:color w:val="365F91"/>
          <w:spacing w:val="-2"/>
          <w:sz w:val="40"/>
        </w:rPr>
        <w:t>Kindergarten</w:t>
      </w:r>
      <w:r>
        <w:rPr>
          <w:rFonts w:ascii="Times New Roman"/>
          <w:color w:val="365F91"/>
          <w:spacing w:val="53"/>
          <w:sz w:val="40"/>
        </w:rPr>
        <w:t xml:space="preserve"> </w:t>
      </w:r>
      <w:r>
        <w:rPr>
          <w:rFonts w:ascii="Times New Roman"/>
          <w:color w:val="365F91"/>
          <w:spacing w:val="-1"/>
          <w:sz w:val="40"/>
        </w:rPr>
        <w:t>Social</w:t>
      </w:r>
      <w:r>
        <w:rPr>
          <w:rFonts w:ascii="Times New Roman"/>
          <w:color w:val="365F91"/>
          <w:spacing w:val="-4"/>
          <w:sz w:val="40"/>
        </w:rPr>
        <w:t xml:space="preserve"> </w:t>
      </w:r>
      <w:r>
        <w:rPr>
          <w:rFonts w:ascii="Times New Roman"/>
          <w:color w:val="365F91"/>
          <w:spacing w:val="-1"/>
          <w:sz w:val="40"/>
        </w:rPr>
        <w:t>and</w:t>
      </w:r>
      <w:r>
        <w:rPr>
          <w:rFonts w:ascii="Times New Roman"/>
          <w:color w:val="365F91"/>
          <w:spacing w:val="-4"/>
          <w:sz w:val="40"/>
        </w:rPr>
        <w:t xml:space="preserve"> </w:t>
      </w:r>
      <w:r>
        <w:rPr>
          <w:rFonts w:ascii="Times New Roman"/>
          <w:color w:val="365F91"/>
          <w:spacing w:val="-2"/>
          <w:sz w:val="40"/>
        </w:rPr>
        <w:t>Emotional</w:t>
      </w:r>
      <w:r>
        <w:rPr>
          <w:rFonts w:ascii="Times New Roman"/>
          <w:color w:val="365F91"/>
          <w:spacing w:val="-4"/>
          <w:sz w:val="40"/>
        </w:rPr>
        <w:t xml:space="preserve"> </w:t>
      </w:r>
      <w:r>
        <w:rPr>
          <w:rFonts w:ascii="Times New Roman"/>
          <w:color w:val="365F91"/>
          <w:spacing w:val="-2"/>
          <w:sz w:val="40"/>
        </w:rPr>
        <w:t>Learning,</w:t>
      </w:r>
    </w:p>
    <w:p w:rsidR="0092311E" w:rsidRDefault="00075F87">
      <w:pPr>
        <w:spacing w:before="1"/>
        <w:ind w:left="1457" w:right="1457"/>
        <w:jc w:val="center"/>
        <w:rPr>
          <w:rFonts w:ascii="Times New Roman" w:eastAsia="Times New Roman" w:hAnsi="Times New Roman" w:cs="Times New Roman"/>
          <w:sz w:val="40"/>
          <w:szCs w:val="40"/>
        </w:rPr>
      </w:pPr>
      <w:r>
        <w:rPr>
          <w:rFonts w:ascii="Times New Roman"/>
          <w:color w:val="365F91"/>
          <w:spacing w:val="-1"/>
          <w:sz w:val="40"/>
        </w:rPr>
        <w:t>and</w:t>
      </w:r>
      <w:r>
        <w:rPr>
          <w:rFonts w:ascii="Times New Roman"/>
          <w:color w:val="365F91"/>
          <w:spacing w:val="-2"/>
          <w:sz w:val="40"/>
        </w:rPr>
        <w:t xml:space="preserve"> Approaches</w:t>
      </w:r>
      <w:r>
        <w:rPr>
          <w:rFonts w:ascii="Times New Roman"/>
          <w:color w:val="365F91"/>
          <w:sz w:val="40"/>
        </w:rPr>
        <w:t xml:space="preserve"> </w:t>
      </w:r>
      <w:r>
        <w:rPr>
          <w:rFonts w:ascii="Times New Roman"/>
          <w:color w:val="365F91"/>
          <w:spacing w:val="-2"/>
          <w:sz w:val="40"/>
        </w:rPr>
        <w:t>to</w:t>
      </w:r>
      <w:r>
        <w:rPr>
          <w:rFonts w:ascii="Times New Roman"/>
          <w:color w:val="365F91"/>
          <w:spacing w:val="-3"/>
          <w:sz w:val="40"/>
        </w:rPr>
        <w:t xml:space="preserve"> </w:t>
      </w:r>
      <w:r>
        <w:rPr>
          <w:rFonts w:ascii="Times New Roman"/>
          <w:color w:val="365F91"/>
          <w:spacing w:val="-1"/>
          <w:sz w:val="40"/>
        </w:rPr>
        <w:t>Play</w:t>
      </w:r>
      <w:r>
        <w:rPr>
          <w:rFonts w:ascii="Times New Roman"/>
          <w:color w:val="365F91"/>
          <w:spacing w:val="-3"/>
          <w:sz w:val="40"/>
        </w:rPr>
        <w:t xml:space="preserve"> </w:t>
      </w:r>
      <w:r>
        <w:rPr>
          <w:rFonts w:ascii="Times New Roman"/>
          <w:color w:val="365F91"/>
          <w:spacing w:val="-1"/>
          <w:sz w:val="40"/>
        </w:rPr>
        <w:t>and</w:t>
      </w:r>
      <w:r>
        <w:rPr>
          <w:rFonts w:ascii="Times New Roman"/>
          <w:color w:val="365F91"/>
          <w:spacing w:val="-3"/>
          <w:sz w:val="40"/>
        </w:rPr>
        <w:t xml:space="preserve"> </w:t>
      </w:r>
      <w:r>
        <w:rPr>
          <w:rFonts w:ascii="Times New Roman"/>
          <w:color w:val="365F91"/>
          <w:spacing w:val="-2"/>
          <w:sz w:val="40"/>
        </w:rPr>
        <w:t>Learning</w:t>
      </w:r>
    </w:p>
    <w:p w:rsidR="0092311E" w:rsidRDefault="0092311E">
      <w:pPr>
        <w:rPr>
          <w:rFonts w:ascii="Times New Roman" w:eastAsia="Times New Roman" w:hAnsi="Times New Roman" w:cs="Times New Roman"/>
          <w:sz w:val="20"/>
          <w:szCs w:val="20"/>
        </w:rPr>
      </w:pPr>
    </w:p>
    <w:p w:rsidR="0092311E" w:rsidRDefault="0092311E">
      <w:pPr>
        <w:spacing w:before="3"/>
        <w:rPr>
          <w:rFonts w:ascii="Times New Roman" w:eastAsia="Times New Roman" w:hAnsi="Times New Roman" w:cs="Times New Roman"/>
        </w:rPr>
      </w:pPr>
    </w:p>
    <w:p w:rsidR="0092311E" w:rsidRDefault="00075F87">
      <w:pPr>
        <w:spacing w:line="200" w:lineRule="atLeast"/>
        <w:ind w:left="42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bidi="km-KH"/>
        </w:rPr>
        <w:drawing>
          <wp:inline distT="0" distB="0" distL="0" distR="0">
            <wp:extent cx="755326" cy="476250"/>
            <wp:effectExtent l="19050" t="0" r="6674" b="0"/>
            <wp:docPr id="3" name="image2.png" descr="clip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326" cy="476250"/>
                    </a:xfrm>
                    <a:prstGeom prst="rect">
                      <a:avLst/>
                    </a:prstGeom>
                  </pic:spPr>
                </pic:pic>
              </a:graphicData>
            </a:graphic>
          </wp:inline>
        </w:drawing>
      </w: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92311E">
      <w:pPr>
        <w:rPr>
          <w:rFonts w:ascii="Times New Roman" w:eastAsia="Times New Roman" w:hAnsi="Times New Roman" w:cs="Times New Roman"/>
          <w:sz w:val="20"/>
          <w:szCs w:val="20"/>
        </w:rPr>
      </w:pPr>
    </w:p>
    <w:p w:rsidR="0092311E" w:rsidRDefault="00075F87">
      <w:pPr>
        <w:spacing w:before="178"/>
        <w:ind w:left="1457" w:right="1454"/>
        <w:jc w:val="center"/>
        <w:rPr>
          <w:rFonts w:ascii="Cambria" w:eastAsia="Cambria" w:hAnsi="Cambria" w:cs="Cambria"/>
          <w:sz w:val="28"/>
          <w:szCs w:val="28"/>
        </w:rPr>
      </w:pPr>
      <w:r>
        <w:rPr>
          <w:rFonts w:ascii="Cambria"/>
          <w:color w:val="4F81BC"/>
          <w:sz w:val="28"/>
        </w:rPr>
        <w:t>JUNE</w:t>
      </w:r>
      <w:r>
        <w:rPr>
          <w:rFonts w:ascii="Cambria"/>
          <w:color w:val="4F81BC"/>
          <w:spacing w:val="-3"/>
          <w:sz w:val="28"/>
        </w:rPr>
        <w:t xml:space="preserve"> </w:t>
      </w:r>
      <w:r>
        <w:rPr>
          <w:rFonts w:ascii="Cambria"/>
          <w:color w:val="4F81BC"/>
          <w:spacing w:val="-1"/>
          <w:sz w:val="28"/>
        </w:rPr>
        <w:t>2015</w:t>
      </w:r>
    </w:p>
    <w:p w:rsidR="0092311E" w:rsidRDefault="0092311E">
      <w:pPr>
        <w:jc w:val="center"/>
        <w:rPr>
          <w:rFonts w:ascii="Cambria" w:eastAsia="Cambria" w:hAnsi="Cambria" w:cs="Cambria"/>
          <w:sz w:val="28"/>
          <w:szCs w:val="28"/>
        </w:rPr>
        <w:sectPr w:rsidR="0092311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500" w:right="1300" w:bottom="280" w:left="1300" w:header="720" w:footer="720" w:gutter="0"/>
          <w:cols w:space="720"/>
        </w:sectPr>
      </w:pPr>
    </w:p>
    <w:p w:rsidR="0092311E" w:rsidRDefault="0092311E">
      <w:pPr>
        <w:spacing w:before="7"/>
        <w:rPr>
          <w:rFonts w:ascii="Cambria" w:eastAsia="Cambria" w:hAnsi="Cambria" w:cs="Cambria"/>
          <w:sz w:val="12"/>
          <w:szCs w:val="12"/>
        </w:rPr>
      </w:pPr>
    </w:p>
    <w:p w:rsidR="0092311E" w:rsidRDefault="00075F87">
      <w:pPr>
        <w:pStyle w:val="Heading1"/>
        <w:spacing w:before="69"/>
        <w:rPr>
          <w:b w:val="0"/>
          <w:bCs w:val="0"/>
          <w:u w:val="none"/>
        </w:rPr>
      </w:pPr>
      <w:r>
        <w:rPr>
          <w:spacing w:val="-2"/>
          <w:u w:val="thick" w:color="000000"/>
        </w:rPr>
        <w:t>Introduction</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00" w:right="138"/>
      </w:pPr>
      <w:r>
        <w:rPr>
          <w:spacing w:val="-1"/>
        </w:rPr>
        <w:t>There</w:t>
      </w:r>
      <w:r>
        <w:rPr>
          <w:spacing w:val="-5"/>
        </w:rPr>
        <w:t xml:space="preserve"> </w:t>
      </w:r>
      <w:r>
        <w:t>is</w:t>
      </w:r>
      <w:r>
        <w:rPr>
          <w:spacing w:val="-2"/>
        </w:rPr>
        <w:t xml:space="preserve"> </w:t>
      </w:r>
      <w:r>
        <w:t>a</w:t>
      </w:r>
      <w:r>
        <w:rPr>
          <w:spacing w:val="-4"/>
        </w:rPr>
        <w:t xml:space="preserve"> </w:t>
      </w:r>
      <w:r>
        <w:rPr>
          <w:spacing w:val="-1"/>
        </w:rPr>
        <w:t>wealth</w:t>
      </w:r>
      <w:r>
        <w:rPr>
          <w:spacing w:val="-2"/>
        </w:rPr>
        <w:t xml:space="preserve"> </w:t>
      </w:r>
      <w:r>
        <w:t>of</w:t>
      </w:r>
      <w:r>
        <w:rPr>
          <w:spacing w:val="-4"/>
        </w:rPr>
        <w:t xml:space="preserve"> </w:t>
      </w:r>
      <w:r>
        <w:rPr>
          <w:spacing w:val="-2"/>
        </w:rPr>
        <w:t>research</w:t>
      </w:r>
      <w:r>
        <w:t xml:space="preserve"> </w:t>
      </w:r>
      <w:r>
        <w:rPr>
          <w:spacing w:val="-2"/>
        </w:rPr>
        <w:t>on</w:t>
      </w:r>
      <w:r>
        <w:rPr>
          <w:spacing w:val="-3"/>
        </w:rPr>
        <w:t xml:space="preserve"> </w:t>
      </w:r>
      <w:r>
        <w:t>how</w:t>
      </w:r>
      <w:r>
        <w:rPr>
          <w:spacing w:val="-3"/>
        </w:rPr>
        <w:t xml:space="preserve"> </w:t>
      </w:r>
      <w:r>
        <w:rPr>
          <w:spacing w:val="-2"/>
        </w:rPr>
        <w:t>social</w:t>
      </w:r>
      <w:r>
        <w:rPr>
          <w:spacing w:val="1"/>
        </w:rPr>
        <w:t xml:space="preserve"> </w:t>
      </w:r>
      <w:r>
        <w:rPr>
          <w:spacing w:val="-2"/>
        </w:rPr>
        <w:t>and</w:t>
      </w:r>
      <w:r>
        <w:rPr>
          <w:spacing w:val="-3"/>
        </w:rPr>
        <w:t xml:space="preserve"> </w:t>
      </w:r>
      <w:r>
        <w:rPr>
          <w:spacing w:val="-1"/>
        </w:rPr>
        <w:t>emotional</w:t>
      </w:r>
      <w:r>
        <w:rPr>
          <w:spacing w:val="-2"/>
        </w:rPr>
        <w:t xml:space="preserve"> </w:t>
      </w:r>
      <w:r>
        <w:rPr>
          <w:spacing w:val="-1"/>
        </w:rPr>
        <w:t>learning</w:t>
      </w:r>
      <w:r>
        <w:rPr>
          <w:spacing w:val="-3"/>
        </w:rPr>
        <w:t xml:space="preserve"> </w:t>
      </w:r>
      <w:r>
        <w:rPr>
          <w:spacing w:val="-2"/>
        </w:rPr>
        <w:t>and</w:t>
      </w:r>
      <w:r>
        <w:t xml:space="preserve"> </w:t>
      </w:r>
      <w:r>
        <w:rPr>
          <w:spacing w:val="-2"/>
        </w:rPr>
        <w:t>approaches</w:t>
      </w:r>
      <w:r>
        <w:rPr>
          <w:spacing w:val="-3"/>
        </w:rPr>
        <w:t xml:space="preserve"> </w:t>
      </w:r>
      <w:r>
        <w:rPr>
          <w:spacing w:val="-1"/>
        </w:rPr>
        <w:t>to</w:t>
      </w:r>
      <w:r>
        <w:rPr>
          <w:spacing w:val="-3"/>
        </w:rPr>
        <w:t xml:space="preserve"> </w:t>
      </w:r>
      <w:r>
        <w:t>play</w:t>
      </w:r>
      <w:r>
        <w:rPr>
          <w:spacing w:val="-8"/>
        </w:rPr>
        <w:t xml:space="preserve"> </w:t>
      </w:r>
      <w:r>
        <w:rPr>
          <w:spacing w:val="-1"/>
        </w:rPr>
        <w:t>and</w:t>
      </w:r>
      <w:r>
        <w:rPr>
          <w:spacing w:val="67"/>
        </w:rPr>
        <w:t xml:space="preserve"> </w:t>
      </w:r>
      <w:r>
        <w:rPr>
          <w:spacing w:val="-1"/>
        </w:rPr>
        <w:t>learning</w:t>
      </w:r>
      <w:r>
        <w:rPr>
          <w:spacing w:val="-5"/>
        </w:rPr>
        <w:t xml:space="preserve"> </w:t>
      </w:r>
      <w:r>
        <w:rPr>
          <w:spacing w:val="-1"/>
        </w:rPr>
        <w:t>impact</w:t>
      </w:r>
      <w:r>
        <w:rPr>
          <w:spacing w:val="-2"/>
        </w:rPr>
        <w:t xml:space="preserve"> school achievement,</w:t>
      </w:r>
      <w:r>
        <w:t xml:space="preserve"> </w:t>
      </w:r>
      <w:r>
        <w:rPr>
          <w:spacing w:val="-2"/>
        </w:rPr>
        <w:t>as</w:t>
      </w:r>
      <w:r>
        <w:t xml:space="preserve"> </w:t>
      </w:r>
      <w:r>
        <w:rPr>
          <w:spacing w:val="-1"/>
        </w:rPr>
        <w:t>well as</w:t>
      </w:r>
      <w:r>
        <w:rPr>
          <w:spacing w:val="-3"/>
        </w:rPr>
        <w:t xml:space="preserve"> </w:t>
      </w:r>
      <w:r>
        <w:rPr>
          <w:spacing w:val="-2"/>
        </w:rPr>
        <w:t xml:space="preserve">long-term </w:t>
      </w:r>
      <w:r>
        <w:rPr>
          <w:spacing w:val="-1"/>
        </w:rPr>
        <w:t>life</w:t>
      </w:r>
      <w:r>
        <w:rPr>
          <w:spacing w:val="-4"/>
        </w:rPr>
        <w:t xml:space="preserve"> </w:t>
      </w:r>
      <w:r>
        <w:rPr>
          <w:spacing w:val="-1"/>
        </w:rPr>
        <w:t>success.</w:t>
      </w:r>
      <w:r>
        <w:t xml:space="preserve"> A</w:t>
      </w:r>
      <w:r>
        <w:rPr>
          <w:spacing w:val="-3"/>
        </w:rPr>
        <w:t xml:space="preserve"> </w:t>
      </w:r>
      <w:r>
        <w:rPr>
          <w:spacing w:val="-2"/>
        </w:rPr>
        <w:t>comprehensive</w:t>
      </w:r>
      <w:r>
        <w:rPr>
          <w:spacing w:val="-1"/>
        </w:rPr>
        <w:t xml:space="preserve"> review</w:t>
      </w:r>
      <w:r>
        <w:rPr>
          <w:spacing w:val="85"/>
        </w:rPr>
        <w:t xml:space="preserve"> </w:t>
      </w:r>
      <w:r>
        <w:t>of</w:t>
      </w:r>
      <w:r>
        <w:rPr>
          <w:spacing w:val="-4"/>
        </w:rPr>
        <w:t xml:space="preserve"> </w:t>
      </w:r>
      <w:r>
        <w:t>the</w:t>
      </w:r>
      <w:r>
        <w:rPr>
          <w:spacing w:val="-3"/>
        </w:rPr>
        <w:t xml:space="preserve"> </w:t>
      </w:r>
      <w:r>
        <w:rPr>
          <w:spacing w:val="-1"/>
        </w:rPr>
        <w:t>literature</w:t>
      </w:r>
      <w:r>
        <w:rPr>
          <w:spacing w:val="-2"/>
        </w:rPr>
        <w:t xml:space="preserve"> was</w:t>
      </w:r>
      <w:r>
        <w:t xml:space="preserve"> </w:t>
      </w:r>
      <w:r>
        <w:rPr>
          <w:spacing w:val="-2"/>
        </w:rPr>
        <w:t>conducted</w:t>
      </w:r>
      <w:r>
        <w:t xml:space="preserve"> </w:t>
      </w:r>
      <w:r>
        <w:rPr>
          <w:spacing w:val="-1"/>
        </w:rPr>
        <w:t>as</w:t>
      </w:r>
      <w:r>
        <w:rPr>
          <w:spacing w:val="-3"/>
        </w:rPr>
        <w:t xml:space="preserve"> </w:t>
      </w:r>
      <w:r>
        <w:rPr>
          <w:spacing w:val="-2"/>
        </w:rPr>
        <w:t xml:space="preserve">part </w:t>
      </w:r>
      <w:r>
        <w:t>of</w:t>
      </w:r>
      <w:r>
        <w:rPr>
          <w:spacing w:val="-4"/>
        </w:rPr>
        <w:t xml:space="preserve"> </w:t>
      </w:r>
      <w:r>
        <w:rPr>
          <w:spacing w:val="-1"/>
        </w:rPr>
        <w:t>this</w:t>
      </w:r>
      <w:r>
        <w:t xml:space="preserve"> </w:t>
      </w:r>
      <w:r>
        <w:rPr>
          <w:spacing w:val="-2"/>
        </w:rPr>
        <w:t>project</w:t>
      </w:r>
      <w:r>
        <w:rPr>
          <w:spacing w:val="1"/>
        </w:rPr>
        <w:t xml:space="preserve"> </w:t>
      </w:r>
      <w:r>
        <w:rPr>
          <w:spacing w:val="-2"/>
        </w:rPr>
        <w:t>and</w:t>
      </w:r>
      <w:r>
        <w:t xml:space="preserve"> </w:t>
      </w:r>
      <w:r>
        <w:rPr>
          <w:spacing w:val="-2"/>
        </w:rPr>
        <w:t>can</w:t>
      </w:r>
      <w:r>
        <w:rPr>
          <w:spacing w:val="-3"/>
        </w:rPr>
        <w:t xml:space="preserve"> </w:t>
      </w:r>
      <w:r>
        <w:t>be</w:t>
      </w:r>
      <w:r>
        <w:rPr>
          <w:spacing w:val="-1"/>
        </w:rPr>
        <w:t xml:space="preserve"> </w:t>
      </w:r>
      <w:r>
        <w:rPr>
          <w:spacing w:val="-2"/>
        </w:rPr>
        <w:t>found</w:t>
      </w:r>
      <w:r>
        <w:t xml:space="preserve"> </w:t>
      </w:r>
      <w:r>
        <w:rPr>
          <w:spacing w:val="-2"/>
        </w:rPr>
        <w:t>at</w:t>
      </w:r>
      <w:r>
        <w:rPr>
          <w:spacing w:val="39"/>
        </w:rPr>
        <w:t xml:space="preserve"> </w:t>
      </w:r>
      <w:hyperlink r:id="rId20">
        <w:r>
          <w:rPr>
            <w:spacing w:val="-2"/>
            <w:u w:val="single" w:color="000000"/>
          </w:rPr>
          <w:t>http://learningstandards.wikispaces.com/Literature+Review</w:t>
        </w:r>
      </w:hyperlink>
      <w:r w:rsidR="00866B48">
        <w:rPr>
          <w:spacing w:val="-2"/>
          <w:u w:color="000000"/>
        </w:rPr>
        <w:t xml:space="preserve">. </w:t>
      </w:r>
      <w:r>
        <w:rPr>
          <w:spacing w:val="-2"/>
        </w:rPr>
        <w:t>This</w:t>
      </w:r>
      <w:r>
        <w:t xml:space="preserve"> </w:t>
      </w:r>
      <w:r>
        <w:rPr>
          <w:spacing w:val="-1"/>
        </w:rPr>
        <w:t>research</w:t>
      </w:r>
      <w:r>
        <w:rPr>
          <w:spacing w:val="-5"/>
        </w:rPr>
        <w:t xml:space="preserve"> </w:t>
      </w:r>
      <w:r>
        <w:rPr>
          <w:spacing w:val="-1"/>
        </w:rPr>
        <w:t>illustrates</w:t>
      </w:r>
      <w:r>
        <w:t xml:space="preserve"> </w:t>
      </w:r>
      <w:r>
        <w:rPr>
          <w:spacing w:val="-1"/>
        </w:rPr>
        <w:t>that</w:t>
      </w:r>
      <w:r>
        <w:rPr>
          <w:spacing w:val="-2"/>
        </w:rPr>
        <w:t xml:space="preserve"> </w:t>
      </w:r>
      <w:r>
        <w:rPr>
          <w:spacing w:val="-1"/>
        </w:rPr>
        <w:t>the</w:t>
      </w:r>
      <w:r>
        <w:rPr>
          <w:spacing w:val="-4"/>
        </w:rPr>
        <w:t xml:space="preserve"> </w:t>
      </w:r>
      <w:r>
        <w:rPr>
          <w:spacing w:val="-1"/>
        </w:rPr>
        <w:t>ideal</w:t>
      </w:r>
      <w:r>
        <w:rPr>
          <w:spacing w:val="113"/>
        </w:rPr>
        <w:t xml:space="preserve"> </w:t>
      </w:r>
      <w:r>
        <w:rPr>
          <w:spacing w:val="-1"/>
        </w:rPr>
        <w:t>conditions</w:t>
      </w:r>
      <w:r>
        <w:rPr>
          <w:spacing w:val="-3"/>
        </w:rPr>
        <w:t xml:space="preserve"> for</w:t>
      </w:r>
      <w:r>
        <w:rPr>
          <w:spacing w:val="-6"/>
        </w:rPr>
        <w:t xml:space="preserve"> </w:t>
      </w:r>
      <w:r>
        <w:rPr>
          <w:spacing w:val="-3"/>
        </w:rPr>
        <w:t>social</w:t>
      </w:r>
      <w:r>
        <w:rPr>
          <w:spacing w:val="-5"/>
        </w:rPr>
        <w:t xml:space="preserve"> </w:t>
      </w:r>
      <w:r>
        <w:rPr>
          <w:spacing w:val="-2"/>
        </w:rPr>
        <w:t>and</w:t>
      </w:r>
      <w:r>
        <w:rPr>
          <w:spacing w:val="-3"/>
        </w:rPr>
        <w:t xml:space="preserve"> emotional</w:t>
      </w:r>
      <w:r>
        <w:rPr>
          <w:spacing w:val="-2"/>
        </w:rPr>
        <w:t xml:space="preserve"> learning</w:t>
      </w:r>
      <w:r>
        <w:rPr>
          <w:spacing w:val="-4"/>
        </w:rPr>
        <w:t xml:space="preserve"> </w:t>
      </w:r>
      <w:r>
        <w:rPr>
          <w:spacing w:val="-1"/>
        </w:rPr>
        <w:t>occur</w:t>
      </w:r>
      <w:r>
        <w:rPr>
          <w:spacing w:val="-4"/>
        </w:rPr>
        <w:t xml:space="preserve"> </w:t>
      </w:r>
      <w:r>
        <w:rPr>
          <w:spacing w:val="-1"/>
        </w:rPr>
        <w:t>when</w:t>
      </w:r>
      <w:r>
        <w:t xml:space="preserve"> </w:t>
      </w:r>
      <w:r>
        <w:rPr>
          <w:spacing w:val="-2"/>
        </w:rPr>
        <w:t>children</w:t>
      </w:r>
      <w:r>
        <w:rPr>
          <w:spacing w:val="-3"/>
        </w:rPr>
        <w:t xml:space="preserve"> </w:t>
      </w:r>
      <w:r>
        <w:rPr>
          <w:spacing w:val="-1"/>
        </w:rPr>
        <w:t>begin</w:t>
      </w:r>
      <w:r>
        <w:rPr>
          <w:spacing w:val="-2"/>
        </w:rPr>
        <w:t xml:space="preserve"> </w:t>
      </w:r>
      <w:r>
        <w:t xml:space="preserve">to </w:t>
      </w:r>
      <w:r>
        <w:rPr>
          <w:spacing w:val="-1"/>
        </w:rPr>
        <w:t>spend</w:t>
      </w:r>
      <w:r>
        <w:t xml:space="preserve"> </w:t>
      </w:r>
      <w:r>
        <w:rPr>
          <w:spacing w:val="-1"/>
        </w:rPr>
        <w:t xml:space="preserve">time </w:t>
      </w:r>
      <w:r>
        <w:t xml:space="preserve">out of </w:t>
      </w:r>
      <w:r>
        <w:rPr>
          <w:spacing w:val="-1"/>
        </w:rPr>
        <w:t>their</w:t>
      </w:r>
      <w:r>
        <w:rPr>
          <w:spacing w:val="65"/>
        </w:rPr>
        <w:t xml:space="preserve"> </w:t>
      </w:r>
      <w:r>
        <w:rPr>
          <w:spacing w:val="-1"/>
        </w:rPr>
        <w:t>homes</w:t>
      </w:r>
      <w:r>
        <w:t xml:space="preserve"> </w:t>
      </w:r>
      <w:r>
        <w:rPr>
          <w:spacing w:val="-2"/>
        </w:rPr>
        <w:t>engaged</w:t>
      </w:r>
      <w:r>
        <w:t xml:space="preserve"> </w:t>
      </w:r>
      <w:r>
        <w:rPr>
          <w:spacing w:val="-1"/>
        </w:rPr>
        <w:t>with</w:t>
      </w:r>
      <w:r>
        <w:rPr>
          <w:spacing w:val="-2"/>
        </w:rPr>
        <w:t xml:space="preserve"> other</w:t>
      </w:r>
      <w:r>
        <w:rPr>
          <w:spacing w:val="-1"/>
        </w:rPr>
        <w:t xml:space="preserve"> children</w:t>
      </w:r>
      <w:r>
        <w:t xml:space="preserve"> </w:t>
      </w:r>
      <w:r>
        <w:rPr>
          <w:spacing w:val="-1"/>
        </w:rPr>
        <w:t>and</w:t>
      </w:r>
      <w:r>
        <w:t xml:space="preserve"> </w:t>
      </w:r>
      <w:r>
        <w:rPr>
          <w:spacing w:val="-2"/>
        </w:rPr>
        <w:t>adults.</w:t>
      </w:r>
      <w:r>
        <w:rPr>
          <w:spacing w:val="-3"/>
        </w:rPr>
        <w:t xml:space="preserve"> </w:t>
      </w:r>
      <w:r>
        <w:rPr>
          <w:spacing w:val="-2"/>
        </w:rPr>
        <w:t>This</w:t>
      </w:r>
      <w:r>
        <w:t xml:space="preserve"> </w:t>
      </w:r>
      <w:r>
        <w:rPr>
          <w:spacing w:val="-1"/>
        </w:rPr>
        <w:t>usually</w:t>
      </w:r>
      <w:r>
        <w:rPr>
          <w:spacing w:val="-8"/>
        </w:rPr>
        <w:t xml:space="preserve"> </w:t>
      </w:r>
      <w:r>
        <w:rPr>
          <w:spacing w:val="-1"/>
        </w:rPr>
        <w:t>takes</w:t>
      </w:r>
      <w:r>
        <w:rPr>
          <w:spacing w:val="-3"/>
        </w:rPr>
        <w:t xml:space="preserve"> </w:t>
      </w:r>
      <w:r>
        <w:rPr>
          <w:spacing w:val="-1"/>
        </w:rPr>
        <w:t>place</w:t>
      </w:r>
      <w:r>
        <w:rPr>
          <w:spacing w:val="-4"/>
        </w:rPr>
        <w:t xml:space="preserve"> </w:t>
      </w:r>
      <w:r>
        <w:t>in</w:t>
      </w:r>
      <w:r>
        <w:rPr>
          <w:spacing w:val="1"/>
        </w:rPr>
        <w:t xml:space="preserve"> </w:t>
      </w:r>
      <w:r>
        <w:rPr>
          <w:spacing w:val="-1"/>
        </w:rPr>
        <w:t>early</w:t>
      </w:r>
      <w:r>
        <w:rPr>
          <w:spacing w:val="-8"/>
        </w:rPr>
        <w:t xml:space="preserve"> </w:t>
      </w:r>
      <w:r>
        <w:rPr>
          <w:spacing w:val="-1"/>
        </w:rPr>
        <w:t>education</w:t>
      </w:r>
      <w:r>
        <w:t xml:space="preserve"> </w:t>
      </w:r>
      <w:r>
        <w:rPr>
          <w:spacing w:val="-1"/>
        </w:rPr>
        <w:t>and</w:t>
      </w:r>
      <w:r>
        <w:rPr>
          <w:spacing w:val="59"/>
        </w:rPr>
        <w:t xml:space="preserve"> </w:t>
      </w:r>
      <w:r>
        <w:rPr>
          <w:spacing w:val="-1"/>
        </w:rPr>
        <w:t>care</w:t>
      </w:r>
      <w:r>
        <w:rPr>
          <w:spacing w:val="-2"/>
        </w:rPr>
        <w:t xml:space="preserve"> settings,</w:t>
      </w:r>
      <w:r>
        <w:t xml:space="preserve"> </w:t>
      </w:r>
      <w:r>
        <w:rPr>
          <w:spacing w:val="-3"/>
        </w:rPr>
        <w:t>when</w:t>
      </w:r>
      <w:r>
        <w:rPr>
          <w:spacing w:val="-5"/>
        </w:rPr>
        <w:t xml:space="preserve"> </w:t>
      </w:r>
      <w:r>
        <w:rPr>
          <w:spacing w:val="-1"/>
        </w:rPr>
        <w:t>there</w:t>
      </w:r>
      <w:r>
        <w:rPr>
          <w:spacing w:val="-4"/>
        </w:rPr>
        <w:t xml:space="preserve"> </w:t>
      </w:r>
      <w:r>
        <w:rPr>
          <w:spacing w:val="-1"/>
        </w:rPr>
        <w:t>are</w:t>
      </w:r>
      <w:r>
        <w:rPr>
          <w:spacing w:val="-2"/>
        </w:rPr>
        <w:t xml:space="preserve"> </w:t>
      </w:r>
      <w:r>
        <w:rPr>
          <w:spacing w:val="-3"/>
        </w:rPr>
        <w:t>positive</w:t>
      </w:r>
      <w:r>
        <w:rPr>
          <w:spacing w:val="-6"/>
        </w:rPr>
        <w:t xml:space="preserve"> </w:t>
      </w:r>
      <w:r>
        <w:rPr>
          <w:spacing w:val="-1"/>
        </w:rPr>
        <w:t>classroom</w:t>
      </w:r>
      <w:r>
        <w:t xml:space="preserve"> </w:t>
      </w:r>
      <w:r>
        <w:rPr>
          <w:spacing w:val="-2"/>
        </w:rPr>
        <w:t>relationships</w:t>
      </w:r>
      <w:r>
        <w:t xml:space="preserve"> </w:t>
      </w:r>
      <w:r>
        <w:rPr>
          <w:spacing w:val="-2"/>
        </w:rPr>
        <w:t>between</w:t>
      </w:r>
      <w:r>
        <w:t xml:space="preserve"> </w:t>
      </w:r>
      <w:r>
        <w:rPr>
          <w:spacing w:val="-2"/>
        </w:rPr>
        <w:t>adults</w:t>
      </w:r>
      <w:r>
        <w:rPr>
          <w:spacing w:val="-3"/>
        </w:rPr>
        <w:t xml:space="preserve"> </w:t>
      </w:r>
      <w:r>
        <w:rPr>
          <w:spacing w:val="-1"/>
        </w:rPr>
        <w:t>and</w:t>
      </w:r>
      <w:r>
        <w:rPr>
          <w:spacing w:val="-3"/>
        </w:rPr>
        <w:t xml:space="preserve"> </w:t>
      </w:r>
      <w:r>
        <w:rPr>
          <w:spacing w:val="-2"/>
        </w:rPr>
        <w:t>children,</w:t>
      </w:r>
      <w:r>
        <w:rPr>
          <w:spacing w:val="99"/>
        </w:rPr>
        <w:t xml:space="preserve"> </w:t>
      </w:r>
      <w:r>
        <w:rPr>
          <w:spacing w:val="-1"/>
        </w:rPr>
        <w:t>children and</w:t>
      </w:r>
      <w:r>
        <w:t xml:space="preserve"> </w:t>
      </w:r>
      <w:r>
        <w:rPr>
          <w:spacing w:val="-1"/>
        </w:rPr>
        <w:t>children,</w:t>
      </w:r>
      <w:r>
        <w:rPr>
          <w:spacing w:val="-2"/>
        </w:rPr>
        <w:t xml:space="preserve"> </w:t>
      </w:r>
      <w:r>
        <w:rPr>
          <w:spacing w:val="-1"/>
        </w:rPr>
        <w:t>and</w:t>
      </w:r>
      <w:r>
        <w:t xml:space="preserve"> </w:t>
      </w:r>
      <w:r>
        <w:rPr>
          <w:spacing w:val="-1"/>
        </w:rPr>
        <w:t>adults</w:t>
      </w:r>
      <w:r>
        <w:t xml:space="preserve"> </w:t>
      </w:r>
      <w:r>
        <w:rPr>
          <w:spacing w:val="-2"/>
        </w:rPr>
        <w:t>and</w:t>
      </w:r>
      <w:r>
        <w:t xml:space="preserve"> </w:t>
      </w:r>
      <w:r>
        <w:rPr>
          <w:spacing w:val="-2"/>
        </w:rPr>
        <w:t>adults;</w:t>
      </w:r>
      <w:r>
        <w:t xml:space="preserve"> </w:t>
      </w:r>
      <w:r>
        <w:rPr>
          <w:spacing w:val="-1"/>
        </w:rPr>
        <w:t>when</w:t>
      </w:r>
      <w:r>
        <w:rPr>
          <w:spacing w:val="-3"/>
        </w:rPr>
        <w:t xml:space="preserve"> </w:t>
      </w:r>
      <w:r>
        <w:rPr>
          <w:spacing w:val="-1"/>
        </w:rPr>
        <w:t>there</w:t>
      </w:r>
      <w:r>
        <w:rPr>
          <w:spacing w:val="-2"/>
        </w:rPr>
        <w:t xml:space="preserve"> </w:t>
      </w:r>
      <w:r>
        <w:rPr>
          <w:spacing w:val="-1"/>
        </w:rPr>
        <w:t>are</w:t>
      </w:r>
      <w:r>
        <w:rPr>
          <w:spacing w:val="-2"/>
        </w:rPr>
        <w:t xml:space="preserve"> </w:t>
      </w:r>
      <w:r>
        <w:rPr>
          <w:spacing w:val="-1"/>
        </w:rPr>
        <w:t>focused</w:t>
      </w:r>
      <w:r>
        <w:rPr>
          <w:spacing w:val="-3"/>
        </w:rPr>
        <w:t xml:space="preserve"> </w:t>
      </w:r>
      <w:r>
        <w:rPr>
          <w:spacing w:val="-1"/>
        </w:rPr>
        <w:t>opportunities</w:t>
      </w:r>
      <w:r>
        <w:rPr>
          <w:spacing w:val="-3"/>
        </w:rPr>
        <w:t xml:space="preserve"> </w:t>
      </w:r>
      <w:r>
        <w:t>for</w:t>
      </w:r>
      <w:r>
        <w:rPr>
          <w:spacing w:val="-2"/>
        </w:rPr>
        <w:t xml:space="preserve"> </w:t>
      </w:r>
      <w:r>
        <w:rPr>
          <w:spacing w:val="-1"/>
        </w:rPr>
        <w:t>increasing</w:t>
      </w:r>
      <w:r>
        <w:rPr>
          <w:spacing w:val="37"/>
        </w:rPr>
        <w:t xml:space="preserve"> </w:t>
      </w:r>
      <w:r>
        <w:rPr>
          <w:spacing w:val="-1"/>
        </w:rPr>
        <w:t>social</w:t>
      </w:r>
      <w:r>
        <w:rPr>
          <w:spacing w:val="-3"/>
        </w:rPr>
        <w:t xml:space="preserve"> </w:t>
      </w:r>
      <w:r>
        <w:rPr>
          <w:spacing w:val="-1"/>
        </w:rPr>
        <w:t>and</w:t>
      </w:r>
      <w:r>
        <w:t xml:space="preserve"> </w:t>
      </w:r>
      <w:r>
        <w:rPr>
          <w:spacing w:val="-1"/>
        </w:rPr>
        <w:t>emotional</w:t>
      </w:r>
      <w:r>
        <w:rPr>
          <w:spacing w:val="-2"/>
        </w:rPr>
        <w:t xml:space="preserve"> understanding; </w:t>
      </w:r>
      <w:r>
        <w:rPr>
          <w:spacing w:val="-1"/>
        </w:rPr>
        <w:t>when</w:t>
      </w:r>
      <w:r>
        <w:rPr>
          <w:spacing w:val="-3"/>
        </w:rPr>
        <w:t xml:space="preserve"> </w:t>
      </w:r>
      <w:r>
        <w:rPr>
          <w:spacing w:val="-1"/>
        </w:rPr>
        <w:t>there</w:t>
      </w:r>
      <w:r>
        <w:rPr>
          <w:spacing w:val="-4"/>
        </w:rPr>
        <w:t xml:space="preserve"> </w:t>
      </w:r>
      <w:r>
        <w:rPr>
          <w:spacing w:val="-2"/>
        </w:rPr>
        <w:t>are</w:t>
      </w:r>
      <w:r>
        <w:rPr>
          <w:spacing w:val="-1"/>
        </w:rPr>
        <w:t xml:space="preserve"> connections</w:t>
      </w:r>
      <w:r>
        <w:rPr>
          <w:spacing w:val="-3"/>
        </w:rPr>
        <w:t xml:space="preserve"> </w:t>
      </w:r>
      <w:r>
        <w:rPr>
          <w:spacing w:val="-1"/>
        </w:rPr>
        <w:t>to</w:t>
      </w:r>
      <w:r>
        <w:t xml:space="preserve"> </w:t>
      </w:r>
      <w:r>
        <w:rPr>
          <w:spacing w:val="-2"/>
        </w:rPr>
        <w:t>academic</w:t>
      </w:r>
      <w:r>
        <w:rPr>
          <w:spacing w:val="-1"/>
        </w:rPr>
        <w:t xml:space="preserve"> curriculum;</w:t>
      </w:r>
      <w:r>
        <w:t xml:space="preserve"> </w:t>
      </w:r>
      <w:r>
        <w:rPr>
          <w:spacing w:val="-1"/>
        </w:rPr>
        <w:t>and</w:t>
      </w:r>
      <w:r>
        <w:rPr>
          <w:spacing w:val="61"/>
        </w:rPr>
        <w:t xml:space="preserve"> </w:t>
      </w:r>
      <w:r>
        <w:rPr>
          <w:spacing w:val="-1"/>
        </w:rPr>
        <w:t>when</w:t>
      </w:r>
      <w:r>
        <w:rPr>
          <w:spacing w:val="-3"/>
        </w:rPr>
        <w:t xml:space="preserve"> </w:t>
      </w:r>
      <w:r>
        <w:rPr>
          <w:spacing w:val="-1"/>
        </w:rPr>
        <w:t>these</w:t>
      </w:r>
      <w:r>
        <w:rPr>
          <w:spacing w:val="-4"/>
        </w:rPr>
        <w:t xml:space="preserve"> </w:t>
      </w:r>
      <w:r>
        <w:rPr>
          <w:spacing w:val="-1"/>
        </w:rPr>
        <w:t>elements</w:t>
      </w:r>
      <w:r>
        <w:rPr>
          <w:spacing w:val="-2"/>
        </w:rPr>
        <w:t xml:space="preserve"> </w:t>
      </w:r>
      <w:r>
        <w:rPr>
          <w:spacing w:val="-1"/>
        </w:rPr>
        <w:t>are</w:t>
      </w:r>
      <w:r>
        <w:rPr>
          <w:spacing w:val="-2"/>
        </w:rPr>
        <w:t xml:space="preserve"> </w:t>
      </w:r>
      <w:r>
        <w:rPr>
          <w:spacing w:val="-1"/>
        </w:rPr>
        <w:t>used</w:t>
      </w:r>
      <w:r>
        <w:t xml:space="preserve"> </w:t>
      </w:r>
      <w:r>
        <w:rPr>
          <w:spacing w:val="-1"/>
        </w:rPr>
        <w:t>along</w:t>
      </w:r>
      <w:r>
        <w:rPr>
          <w:spacing w:val="-2"/>
        </w:rPr>
        <w:t xml:space="preserve"> with</w:t>
      </w:r>
      <w:r>
        <w:t xml:space="preserve"> </w:t>
      </w:r>
      <w:r>
        <w:rPr>
          <w:spacing w:val="-1"/>
        </w:rPr>
        <w:t>rich</w:t>
      </w:r>
      <w:r>
        <w:rPr>
          <w:spacing w:val="-3"/>
        </w:rPr>
        <w:t xml:space="preserve"> </w:t>
      </w:r>
      <w:r>
        <w:rPr>
          <w:spacing w:val="-1"/>
        </w:rPr>
        <w:t>play</w:t>
      </w:r>
      <w:r>
        <w:rPr>
          <w:spacing w:val="-5"/>
        </w:rPr>
        <w:t xml:space="preserve"> </w:t>
      </w:r>
      <w:r>
        <w:rPr>
          <w:spacing w:val="-2"/>
        </w:rPr>
        <w:t>experiences</w:t>
      </w:r>
      <w:r>
        <w:rPr>
          <w:spacing w:val="1"/>
        </w:rPr>
        <w:t xml:space="preserve"> </w:t>
      </w:r>
      <w:r>
        <w:rPr>
          <w:spacing w:val="-1"/>
        </w:rPr>
        <w:t>and</w:t>
      </w:r>
      <w:r>
        <w:t xml:space="preserve"> </w:t>
      </w:r>
      <w:r>
        <w:rPr>
          <w:spacing w:val="-2"/>
        </w:rPr>
        <w:t>constructive</w:t>
      </w:r>
      <w:r>
        <w:rPr>
          <w:spacing w:val="-1"/>
        </w:rPr>
        <w:t xml:space="preserve"> </w:t>
      </w:r>
      <w:r>
        <w:t>use</w:t>
      </w:r>
      <w:r>
        <w:rPr>
          <w:spacing w:val="-1"/>
        </w:rPr>
        <w:t xml:space="preserve"> </w:t>
      </w:r>
      <w:r>
        <w:t xml:space="preserve">of </w:t>
      </w:r>
      <w:r>
        <w:rPr>
          <w:spacing w:val="-1"/>
        </w:rPr>
        <w:t>resources</w:t>
      </w:r>
      <w:r>
        <w:rPr>
          <w:spacing w:val="79"/>
        </w:rPr>
        <w:t xml:space="preserve"> </w:t>
      </w:r>
      <w:r>
        <w:rPr>
          <w:spacing w:val="-1"/>
        </w:rPr>
        <w:t>and</w:t>
      </w:r>
      <w:r>
        <w:t xml:space="preserve"> </w:t>
      </w:r>
      <w:r>
        <w:rPr>
          <w:spacing w:val="-1"/>
        </w:rPr>
        <w:t>materials.</w:t>
      </w:r>
    </w:p>
    <w:p w:rsidR="0092311E" w:rsidRDefault="0092311E">
      <w:pPr>
        <w:spacing w:before="1"/>
        <w:rPr>
          <w:rFonts w:ascii="Times New Roman" w:eastAsia="Times New Roman" w:hAnsi="Times New Roman" w:cs="Times New Roman"/>
          <w:sz w:val="24"/>
          <w:szCs w:val="24"/>
        </w:rPr>
      </w:pPr>
    </w:p>
    <w:p w:rsidR="0092311E" w:rsidRDefault="00075F87">
      <w:pPr>
        <w:pStyle w:val="BodyText"/>
        <w:ind w:left="100" w:right="174"/>
      </w:pPr>
      <w:r>
        <w:rPr>
          <w:spacing w:val="1"/>
        </w:rPr>
        <w:t>By</w:t>
      </w:r>
      <w:r>
        <w:rPr>
          <w:spacing w:val="-5"/>
        </w:rPr>
        <w:t xml:space="preserve"> </w:t>
      </w:r>
      <w:r>
        <w:t>developing</w:t>
      </w:r>
      <w:r>
        <w:rPr>
          <w:spacing w:val="-3"/>
        </w:rPr>
        <w:t xml:space="preserve"> </w:t>
      </w:r>
      <w:r>
        <w:t xml:space="preserve">Standards </w:t>
      </w:r>
      <w:r>
        <w:rPr>
          <w:spacing w:val="-1"/>
        </w:rPr>
        <w:t>for</w:t>
      </w:r>
      <w:r>
        <w:t xml:space="preserve"> </w:t>
      </w:r>
      <w:r>
        <w:rPr>
          <w:spacing w:val="-1"/>
        </w:rPr>
        <w:t>Preschool</w:t>
      </w:r>
      <w:r>
        <w:t xml:space="preserve"> and</w:t>
      </w:r>
      <w:r>
        <w:rPr>
          <w:spacing w:val="4"/>
        </w:rPr>
        <w:t xml:space="preserve"> </w:t>
      </w:r>
      <w:r>
        <w:rPr>
          <w:spacing w:val="-1"/>
        </w:rPr>
        <w:t>Kindergarten</w:t>
      </w:r>
      <w:r>
        <w:t xml:space="preserve"> </w:t>
      </w:r>
      <w:r>
        <w:rPr>
          <w:spacing w:val="-1"/>
        </w:rPr>
        <w:t>Social</w:t>
      </w:r>
      <w:r>
        <w:rPr>
          <w:spacing w:val="2"/>
        </w:rPr>
        <w:t xml:space="preserve"> </w:t>
      </w:r>
      <w:r>
        <w:rPr>
          <w:spacing w:val="-1"/>
        </w:rPr>
        <w:t>and</w:t>
      </w:r>
      <w:r>
        <w:t xml:space="preserve"> Emotional</w:t>
      </w:r>
      <w:r>
        <w:rPr>
          <w:spacing w:val="2"/>
        </w:rPr>
        <w:t xml:space="preserve"> </w:t>
      </w:r>
      <w:r>
        <w:rPr>
          <w:spacing w:val="-1"/>
        </w:rPr>
        <w:t>Learning</w:t>
      </w:r>
      <w:r>
        <w:rPr>
          <w:spacing w:val="2"/>
        </w:rPr>
        <w:t xml:space="preserve"> </w:t>
      </w:r>
      <w:r>
        <w:rPr>
          <w:spacing w:val="-1"/>
        </w:rPr>
        <w:t>and</w:t>
      </w:r>
      <w:r>
        <w:rPr>
          <w:spacing w:val="59"/>
        </w:rPr>
        <w:t xml:space="preserve"> </w:t>
      </w:r>
      <w:r>
        <w:rPr>
          <w:spacing w:val="-1"/>
        </w:rPr>
        <w:t>Approaches</w:t>
      </w:r>
      <w:r>
        <w:t xml:space="preserve"> to Play</w:t>
      </w:r>
      <w:r>
        <w:rPr>
          <w:spacing w:val="-3"/>
        </w:rPr>
        <w:t xml:space="preserve"> </w:t>
      </w:r>
      <w:r>
        <w:rPr>
          <w:spacing w:val="-1"/>
        </w:rPr>
        <w:t>and</w:t>
      </w:r>
      <w:r>
        <w:rPr>
          <w:spacing w:val="2"/>
        </w:rPr>
        <w:t xml:space="preserve"> </w:t>
      </w:r>
      <w:r>
        <w:rPr>
          <w:spacing w:val="-1"/>
        </w:rPr>
        <w:t>Learning,</w:t>
      </w:r>
      <w:r>
        <w:t xml:space="preserve"> </w:t>
      </w:r>
      <w:r>
        <w:rPr>
          <w:spacing w:val="-1"/>
        </w:rPr>
        <w:t>Massachusetts</w:t>
      </w:r>
      <w:r>
        <w:rPr>
          <w:spacing w:val="3"/>
        </w:rPr>
        <w:t xml:space="preserve"> </w:t>
      </w:r>
      <w:r>
        <w:t>strives to have</w:t>
      </w:r>
      <w:r>
        <w:rPr>
          <w:spacing w:val="-2"/>
        </w:rPr>
        <w:t xml:space="preserve"> </w:t>
      </w:r>
      <w:r>
        <w:rPr>
          <w:spacing w:val="-1"/>
        </w:rPr>
        <w:t>all</w:t>
      </w:r>
      <w:r>
        <w:t xml:space="preserve"> </w:t>
      </w:r>
      <w:r>
        <w:rPr>
          <w:spacing w:val="-1"/>
        </w:rPr>
        <w:t>children</w:t>
      </w:r>
      <w:r>
        <w:t xml:space="preserve"> </w:t>
      </w:r>
      <w:r>
        <w:rPr>
          <w:spacing w:val="-1"/>
        </w:rPr>
        <w:t>from</w:t>
      </w:r>
      <w:r>
        <w:t xml:space="preserve"> birth </w:t>
      </w:r>
      <w:r>
        <w:rPr>
          <w:spacing w:val="-1"/>
        </w:rPr>
        <w:t>through</w:t>
      </w:r>
      <w:r>
        <w:rPr>
          <w:spacing w:val="87"/>
        </w:rPr>
        <w:t xml:space="preserve"> </w:t>
      </w:r>
      <w:r>
        <w:t xml:space="preserve">third </w:t>
      </w:r>
      <w:r>
        <w:rPr>
          <w:spacing w:val="-1"/>
        </w:rPr>
        <w:t xml:space="preserve">grade </w:t>
      </w:r>
      <w:r>
        <w:t>develop and</w:t>
      </w:r>
      <w:r>
        <w:rPr>
          <w:spacing w:val="1"/>
        </w:rPr>
        <w:t xml:space="preserve"> </w:t>
      </w:r>
      <w:r>
        <w:t xml:space="preserve">maintain </w:t>
      </w:r>
      <w:r>
        <w:rPr>
          <w:spacing w:val="-1"/>
        </w:rPr>
        <w:t>trusting,</w:t>
      </w:r>
      <w:r>
        <w:t xml:space="preserve"> </w:t>
      </w:r>
      <w:r>
        <w:rPr>
          <w:spacing w:val="-1"/>
        </w:rPr>
        <w:t>healthy,</w:t>
      </w:r>
      <w:r>
        <w:rPr>
          <w:spacing w:val="2"/>
        </w:rPr>
        <w:t xml:space="preserve"> </w:t>
      </w:r>
      <w:r>
        <w:t>positive</w:t>
      </w:r>
      <w:r>
        <w:rPr>
          <w:spacing w:val="-1"/>
        </w:rPr>
        <w:t xml:space="preserve"> interactions</w:t>
      </w:r>
      <w:r>
        <w:t xml:space="preserve"> and </w:t>
      </w:r>
      <w:r>
        <w:rPr>
          <w:spacing w:val="-1"/>
        </w:rPr>
        <w:t>relationships</w:t>
      </w:r>
      <w:r>
        <w:t xml:space="preserve"> with</w:t>
      </w:r>
      <w:r>
        <w:rPr>
          <w:spacing w:val="67"/>
        </w:rPr>
        <w:t xml:space="preserve"> </w:t>
      </w:r>
      <w:r>
        <w:t xml:space="preserve">both adults </w:t>
      </w:r>
      <w:r>
        <w:rPr>
          <w:spacing w:val="-1"/>
        </w:rPr>
        <w:t>and</w:t>
      </w:r>
      <w:r>
        <w:t xml:space="preserve"> </w:t>
      </w:r>
      <w:r>
        <w:rPr>
          <w:spacing w:val="-1"/>
        </w:rPr>
        <w:t>peers;</w:t>
      </w:r>
      <w:r>
        <w:t xml:space="preserve"> develop a positive</w:t>
      </w:r>
      <w:r>
        <w:rPr>
          <w:spacing w:val="-1"/>
        </w:rPr>
        <w:t xml:space="preserve"> sense </w:t>
      </w:r>
      <w:r>
        <w:t>of</w:t>
      </w:r>
      <w:r>
        <w:rPr>
          <w:spacing w:val="1"/>
        </w:rPr>
        <w:t xml:space="preserve"> </w:t>
      </w:r>
      <w:r>
        <w:rPr>
          <w:spacing w:val="-1"/>
        </w:rPr>
        <w:t>self</w:t>
      </w:r>
      <w:r>
        <w:t xml:space="preserve"> </w:t>
      </w:r>
      <w:r>
        <w:rPr>
          <w:spacing w:val="-1"/>
        </w:rPr>
        <w:t>and</w:t>
      </w:r>
      <w:r>
        <w:t xml:space="preserve"> </w:t>
      </w:r>
      <w:r>
        <w:rPr>
          <w:spacing w:val="-1"/>
        </w:rPr>
        <w:t>self-efficacy;</w:t>
      </w:r>
      <w:r>
        <w:rPr>
          <w:spacing w:val="2"/>
        </w:rPr>
        <w:t xml:space="preserve"> </w:t>
      </w:r>
      <w:r>
        <w:rPr>
          <w:spacing w:val="-1"/>
        </w:rPr>
        <w:t>express</w:t>
      </w:r>
      <w:r>
        <w:t xml:space="preserve"> a healthy</w:t>
      </w:r>
      <w:r>
        <w:rPr>
          <w:spacing w:val="-3"/>
        </w:rPr>
        <w:t xml:space="preserve"> </w:t>
      </w:r>
      <w:r>
        <w:rPr>
          <w:spacing w:val="-1"/>
        </w:rPr>
        <w:t>range</w:t>
      </w:r>
      <w:r>
        <w:rPr>
          <w:spacing w:val="67"/>
        </w:rPr>
        <w:t xml:space="preserve"> </w:t>
      </w:r>
      <w:r>
        <w:t xml:space="preserve">of </w:t>
      </w:r>
      <w:r>
        <w:rPr>
          <w:spacing w:val="-1"/>
        </w:rPr>
        <w:t>emotions</w:t>
      </w:r>
      <w:r>
        <w:t xml:space="preserve"> in socially</w:t>
      </w:r>
      <w:r>
        <w:rPr>
          <w:spacing w:val="-5"/>
        </w:rPr>
        <w:t xml:space="preserve"> </w:t>
      </w:r>
      <w:r>
        <w:t>and culturally</w:t>
      </w:r>
      <w:r>
        <w:rPr>
          <w:spacing w:val="-3"/>
        </w:rPr>
        <w:t xml:space="preserve"> </w:t>
      </w:r>
      <w:r>
        <w:rPr>
          <w:spacing w:val="-1"/>
        </w:rPr>
        <w:t>appropriate</w:t>
      </w:r>
      <w:r>
        <w:rPr>
          <w:spacing w:val="1"/>
        </w:rPr>
        <w:t xml:space="preserve"> </w:t>
      </w:r>
      <w:r>
        <w:rPr>
          <w:spacing w:val="-1"/>
        </w:rPr>
        <w:t>ways;</w:t>
      </w:r>
      <w:r>
        <w:t xml:space="preserve"> </w:t>
      </w:r>
      <w:r>
        <w:rPr>
          <w:spacing w:val="-1"/>
        </w:rPr>
        <w:t>understand</w:t>
      </w:r>
      <w:r>
        <w:t xml:space="preserve"> the</w:t>
      </w:r>
      <w:r>
        <w:rPr>
          <w:spacing w:val="1"/>
        </w:rPr>
        <w:t xml:space="preserve"> </w:t>
      </w:r>
      <w:r>
        <w:t>role</w:t>
      </w:r>
      <w:r>
        <w:rPr>
          <w:spacing w:val="-2"/>
        </w:rPr>
        <w:t xml:space="preserve"> </w:t>
      </w:r>
      <w:r>
        <w:t xml:space="preserve">of </w:t>
      </w:r>
      <w:r>
        <w:rPr>
          <w:spacing w:val="-1"/>
        </w:rPr>
        <w:t>social</w:t>
      </w:r>
      <w:r>
        <w:t xml:space="preserve"> </w:t>
      </w:r>
      <w:r>
        <w:rPr>
          <w:spacing w:val="-1"/>
        </w:rPr>
        <w:t>interactions</w:t>
      </w:r>
      <w:r>
        <w:rPr>
          <w:spacing w:val="85"/>
        </w:rPr>
        <w:t xml:space="preserve"> </w:t>
      </w:r>
      <w:r>
        <w:rPr>
          <w:spacing w:val="-1"/>
        </w:rPr>
        <w:t>and</w:t>
      </w:r>
      <w:r>
        <w:t xml:space="preserve"> </w:t>
      </w:r>
      <w:r>
        <w:rPr>
          <w:spacing w:val="-1"/>
        </w:rPr>
        <w:t>develop</w:t>
      </w:r>
      <w:r>
        <w:t xml:space="preserve"> the</w:t>
      </w:r>
      <w:r>
        <w:rPr>
          <w:spacing w:val="-1"/>
        </w:rPr>
        <w:t xml:space="preserve"> </w:t>
      </w:r>
      <w:r>
        <w:t xml:space="preserve">skills </w:t>
      </w:r>
      <w:r>
        <w:rPr>
          <w:spacing w:val="-1"/>
        </w:rPr>
        <w:t>needed</w:t>
      </w:r>
      <w:r>
        <w:t xml:space="preserve"> to </w:t>
      </w:r>
      <w:r>
        <w:rPr>
          <w:spacing w:val="-1"/>
        </w:rPr>
        <w:t xml:space="preserve">regulate </w:t>
      </w:r>
      <w:r>
        <w:t xml:space="preserve">attention, impulse </w:t>
      </w:r>
      <w:r>
        <w:rPr>
          <w:spacing w:val="-1"/>
        </w:rPr>
        <w:t>and</w:t>
      </w:r>
      <w:r>
        <w:t xml:space="preserve"> behavior.</w:t>
      </w:r>
    </w:p>
    <w:p w:rsidR="0092311E" w:rsidRDefault="0092311E">
      <w:pPr>
        <w:rPr>
          <w:rFonts w:ascii="Times New Roman" w:eastAsia="Times New Roman" w:hAnsi="Times New Roman" w:cs="Times New Roman"/>
          <w:sz w:val="24"/>
          <w:szCs w:val="24"/>
        </w:rPr>
      </w:pPr>
    </w:p>
    <w:p w:rsidR="0092311E" w:rsidRDefault="00075F87">
      <w:pPr>
        <w:pStyle w:val="BodyText"/>
        <w:spacing w:line="239" w:lineRule="auto"/>
        <w:ind w:left="100" w:right="174"/>
      </w:pPr>
      <w:r>
        <w:t>The</w:t>
      </w:r>
      <w:r>
        <w:rPr>
          <w:spacing w:val="-2"/>
        </w:rPr>
        <w:t xml:space="preserve"> </w:t>
      </w:r>
      <w:r>
        <w:rPr>
          <w:spacing w:val="-1"/>
        </w:rPr>
        <w:t>Massachusetts</w:t>
      </w:r>
      <w:r>
        <w:rPr>
          <w:spacing w:val="1"/>
        </w:rPr>
        <w:t xml:space="preserve"> </w:t>
      </w:r>
      <w:r>
        <w:rPr>
          <w:spacing w:val="-1"/>
        </w:rPr>
        <w:t>Standards</w:t>
      </w:r>
      <w:r>
        <w:t xml:space="preserve"> </w:t>
      </w:r>
      <w:r>
        <w:rPr>
          <w:spacing w:val="-1"/>
        </w:rPr>
        <w:t>for Preschool</w:t>
      </w:r>
      <w:r>
        <w:t xml:space="preserve"> and </w:t>
      </w:r>
      <w:r>
        <w:rPr>
          <w:spacing w:val="-1"/>
        </w:rPr>
        <w:t>Kindergarten</w:t>
      </w:r>
      <w:r>
        <w:rPr>
          <w:spacing w:val="1"/>
        </w:rPr>
        <w:t xml:space="preserve"> </w:t>
      </w:r>
      <w:r>
        <w:rPr>
          <w:spacing w:val="-1"/>
        </w:rPr>
        <w:t>Social</w:t>
      </w:r>
      <w:r>
        <w:t xml:space="preserve"> </w:t>
      </w:r>
      <w:r>
        <w:rPr>
          <w:spacing w:val="-1"/>
        </w:rPr>
        <w:t>and</w:t>
      </w:r>
      <w:r>
        <w:t xml:space="preserve"> Emotional</w:t>
      </w:r>
      <w:r>
        <w:rPr>
          <w:spacing w:val="2"/>
        </w:rPr>
        <w:t xml:space="preserve"> </w:t>
      </w:r>
      <w:r>
        <w:rPr>
          <w:spacing w:val="-1"/>
        </w:rPr>
        <w:t>Learning</w:t>
      </w:r>
      <w:r>
        <w:rPr>
          <w:spacing w:val="95"/>
        </w:rPr>
        <w:t xml:space="preserve"> </w:t>
      </w:r>
      <w:r>
        <w:rPr>
          <w:spacing w:val="-1"/>
        </w:rPr>
        <w:t>and</w:t>
      </w:r>
      <w:r>
        <w:t xml:space="preserve"> </w:t>
      </w:r>
      <w:r>
        <w:rPr>
          <w:spacing w:val="-1"/>
        </w:rPr>
        <w:t>Approaches</w:t>
      </w:r>
      <w:r>
        <w:t xml:space="preserve"> to </w:t>
      </w:r>
      <w:r>
        <w:rPr>
          <w:spacing w:val="1"/>
        </w:rPr>
        <w:t>Play</w:t>
      </w:r>
      <w:r>
        <w:rPr>
          <w:spacing w:val="-5"/>
        </w:rPr>
        <w:t xml:space="preserve"> </w:t>
      </w:r>
      <w:r>
        <w:t>and</w:t>
      </w:r>
      <w:r>
        <w:rPr>
          <w:spacing w:val="2"/>
        </w:rPr>
        <w:t xml:space="preserve"> </w:t>
      </w:r>
      <w:r>
        <w:rPr>
          <w:spacing w:val="-1"/>
        </w:rPr>
        <w:t>Learning</w:t>
      </w:r>
      <w:r>
        <w:rPr>
          <w:spacing w:val="2"/>
        </w:rPr>
        <w:t xml:space="preserve"> </w:t>
      </w:r>
      <w:r>
        <w:rPr>
          <w:spacing w:val="-1"/>
        </w:rPr>
        <w:t>give</w:t>
      </w:r>
      <w:r>
        <w:t xml:space="preserve"> the</w:t>
      </w:r>
      <w:r>
        <w:rPr>
          <w:spacing w:val="1"/>
        </w:rPr>
        <w:t xml:space="preserve"> </w:t>
      </w:r>
      <w:r>
        <w:t>field a</w:t>
      </w:r>
      <w:r>
        <w:rPr>
          <w:spacing w:val="-1"/>
        </w:rPr>
        <w:t xml:space="preserve"> framework</w:t>
      </w:r>
      <w:r>
        <w:t xml:space="preserve"> for supporting</w:t>
      </w:r>
      <w:r>
        <w:rPr>
          <w:spacing w:val="-3"/>
        </w:rPr>
        <w:t xml:space="preserve"> </w:t>
      </w:r>
      <w:r>
        <w:t xml:space="preserve">the </w:t>
      </w:r>
      <w:r>
        <w:rPr>
          <w:spacing w:val="-1"/>
        </w:rPr>
        <w:t>development</w:t>
      </w:r>
      <w:r>
        <w:rPr>
          <w:spacing w:val="61"/>
        </w:rPr>
        <w:t xml:space="preserve"> </w:t>
      </w:r>
      <w:r>
        <w:t xml:space="preserve">of </w:t>
      </w:r>
      <w:r>
        <w:rPr>
          <w:spacing w:val="-1"/>
        </w:rPr>
        <w:t>these important</w:t>
      </w:r>
      <w:r>
        <w:t xml:space="preserve"> </w:t>
      </w:r>
      <w:r>
        <w:rPr>
          <w:spacing w:val="-1"/>
        </w:rPr>
        <w:t>competencies</w:t>
      </w:r>
      <w:r>
        <w:t xml:space="preserve"> </w:t>
      </w:r>
      <w:r>
        <w:rPr>
          <w:spacing w:val="-1"/>
        </w:rPr>
        <w:t>and</w:t>
      </w:r>
      <w:r>
        <w:t xml:space="preserve"> should be</w:t>
      </w:r>
      <w:r>
        <w:rPr>
          <w:spacing w:val="1"/>
        </w:rPr>
        <w:t xml:space="preserve"> </w:t>
      </w:r>
      <w:r>
        <w:rPr>
          <w:spacing w:val="-1"/>
        </w:rPr>
        <w:t>considered</w:t>
      </w:r>
      <w:r>
        <w:t xml:space="preserve"> in the</w:t>
      </w:r>
      <w:r>
        <w:rPr>
          <w:spacing w:val="-1"/>
        </w:rPr>
        <w:t xml:space="preserve"> </w:t>
      </w:r>
      <w:r>
        <w:t>context of the</w:t>
      </w:r>
      <w:r>
        <w:rPr>
          <w:spacing w:val="-1"/>
        </w:rPr>
        <w:t xml:space="preserve"> larger</w:t>
      </w:r>
      <w:r>
        <w:rPr>
          <w:spacing w:val="67"/>
        </w:rPr>
        <w:t xml:space="preserve"> </w:t>
      </w:r>
      <w:r>
        <w:rPr>
          <w:spacing w:val="-1"/>
        </w:rPr>
        <w:t>developmental</w:t>
      </w:r>
      <w:r>
        <w:t xml:space="preserve"> continuum for</w:t>
      </w:r>
      <w:r>
        <w:rPr>
          <w:spacing w:val="-1"/>
        </w:rPr>
        <w:t xml:space="preserve"> </w:t>
      </w:r>
      <w:r>
        <w:t>these</w:t>
      </w:r>
      <w:r>
        <w:rPr>
          <w:spacing w:val="-2"/>
        </w:rPr>
        <w:t xml:space="preserve"> </w:t>
      </w:r>
      <w:r>
        <w:t>two domains.</w:t>
      </w:r>
      <w:r>
        <w:rPr>
          <w:spacing w:val="4"/>
        </w:rPr>
        <w:t xml:space="preserve"> </w:t>
      </w:r>
      <w:r>
        <w:rPr>
          <w:rFonts w:cs="Times New Roman"/>
          <w:spacing w:val="-1"/>
        </w:rPr>
        <w:t>Supporting</w:t>
      </w:r>
      <w:r>
        <w:rPr>
          <w:rFonts w:cs="Times New Roman"/>
          <w:spacing w:val="-3"/>
        </w:rPr>
        <w:t xml:space="preserve"> </w:t>
      </w:r>
      <w:r>
        <w:rPr>
          <w:rFonts w:cs="Times New Roman"/>
          <w:spacing w:val="-1"/>
        </w:rPr>
        <w:t>children’s</w:t>
      </w:r>
      <w:r>
        <w:rPr>
          <w:rFonts w:cs="Times New Roman"/>
        </w:rPr>
        <w:t xml:space="preserve"> </w:t>
      </w:r>
      <w:r>
        <w:t xml:space="preserve">social </w:t>
      </w:r>
      <w:r>
        <w:rPr>
          <w:spacing w:val="-1"/>
        </w:rPr>
        <w:t>and</w:t>
      </w:r>
      <w:r>
        <w:t xml:space="preserve"> </w:t>
      </w:r>
      <w:r>
        <w:rPr>
          <w:spacing w:val="-1"/>
        </w:rPr>
        <w:t>emotional</w:t>
      </w:r>
      <w:r>
        <w:rPr>
          <w:spacing w:val="77"/>
        </w:rPr>
        <w:t xml:space="preserve"> </w:t>
      </w:r>
      <w:r>
        <w:rPr>
          <w:spacing w:val="-1"/>
        </w:rPr>
        <w:t>learning</w:t>
      </w:r>
      <w:r>
        <w:rPr>
          <w:spacing w:val="-3"/>
        </w:rPr>
        <w:t xml:space="preserve"> </w:t>
      </w:r>
      <w:r>
        <w:rPr>
          <w:spacing w:val="-1"/>
        </w:rPr>
        <w:t>and</w:t>
      </w:r>
      <w:r>
        <w:t xml:space="preserve"> approaches</w:t>
      </w:r>
      <w:r>
        <w:rPr>
          <w:spacing w:val="2"/>
        </w:rPr>
        <w:t xml:space="preserve"> </w:t>
      </w:r>
      <w:r>
        <w:t>to play</w:t>
      </w:r>
      <w:r>
        <w:rPr>
          <w:spacing w:val="-5"/>
        </w:rPr>
        <w:t xml:space="preserve"> </w:t>
      </w:r>
      <w:r>
        <w:rPr>
          <w:spacing w:val="-1"/>
        </w:rPr>
        <w:t>and</w:t>
      </w:r>
      <w:r>
        <w:t xml:space="preserve"> learning</w:t>
      </w:r>
      <w:r>
        <w:rPr>
          <w:spacing w:val="-1"/>
        </w:rPr>
        <w:t xml:space="preserve"> </w:t>
      </w:r>
      <w:r>
        <w:t xml:space="preserve">should be </w:t>
      </w:r>
      <w:r>
        <w:rPr>
          <w:spacing w:val="-1"/>
        </w:rPr>
        <w:t>embedded</w:t>
      </w:r>
      <w:r>
        <w:rPr>
          <w:spacing w:val="2"/>
        </w:rPr>
        <w:t xml:space="preserve"> </w:t>
      </w:r>
      <w:r>
        <w:rPr>
          <w:spacing w:val="-1"/>
        </w:rPr>
        <w:t>across</w:t>
      </w:r>
      <w:r>
        <w:t xml:space="preserve"> all </w:t>
      </w:r>
      <w:r>
        <w:rPr>
          <w:spacing w:val="-1"/>
        </w:rPr>
        <w:t>developmental</w:t>
      </w:r>
      <w:r>
        <w:rPr>
          <w:spacing w:val="67"/>
        </w:rPr>
        <w:t xml:space="preserve"> </w:t>
      </w:r>
      <w:r>
        <w:t xml:space="preserve">domains </w:t>
      </w:r>
      <w:r>
        <w:rPr>
          <w:spacing w:val="-1"/>
        </w:rPr>
        <w:t>and</w:t>
      </w:r>
      <w:r>
        <w:t xml:space="preserve"> </w:t>
      </w:r>
      <w:r>
        <w:rPr>
          <w:spacing w:val="-1"/>
        </w:rPr>
        <w:t>all</w:t>
      </w:r>
      <w:r>
        <w:t xml:space="preserve"> </w:t>
      </w:r>
      <w:r>
        <w:rPr>
          <w:spacing w:val="-1"/>
        </w:rPr>
        <w:t>curriculum</w:t>
      </w:r>
      <w:r>
        <w:t xml:space="preserve"> </w:t>
      </w:r>
      <w:r>
        <w:rPr>
          <w:spacing w:val="-1"/>
        </w:rPr>
        <w:t>areas</w:t>
      </w:r>
      <w:r>
        <w:t xml:space="preserve"> </w:t>
      </w:r>
      <w:r>
        <w:rPr>
          <w:spacing w:val="-1"/>
        </w:rPr>
        <w:t>throughout</w:t>
      </w:r>
      <w:r>
        <w:t xml:space="preserve"> the</w:t>
      </w:r>
      <w:r>
        <w:rPr>
          <w:spacing w:val="-1"/>
        </w:rPr>
        <w:t xml:space="preserve"> day,</w:t>
      </w:r>
      <w:r>
        <w:rPr>
          <w:spacing w:val="2"/>
        </w:rPr>
        <w:t xml:space="preserve"> </w:t>
      </w:r>
      <w:r>
        <w:rPr>
          <w:spacing w:val="-1"/>
        </w:rPr>
        <w:t>and</w:t>
      </w:r>
      <w:r>
        <w:t xml:space="preserve"> should be</w:t>
      </w:r>
      <w:r>
        <w:rPr>
          <w:spacing w:val="-1"/>
        </w:rPr>
        <w:t xml:space="preserve"> </w:t>
      </w:r>
      <w:r>
        <w:t>connected to the</w:t>
      </w:r>
      <w:r>
        <w:rPr>
          <w:spacing w:val="57"/>
        </w:rPr>
        <w:t xml:space="preserve"> </w:t>
      </w:r>
      <w:r>
        <w:rPr>
          <w:rFonts w:cs="Times New Roman"/>
          <w:i/>
          <w:spacing w:val="-1"/>
        </w:rPr>
        <w:t>Massachusetts</w:t>
      </w:r>
      <w:r>
        <w:rPr>
          <w:rFonts w:cs="Times New Roman"/>
          <w:i/>
        </w:rPr>
        <w:t xml:space="preserve"> </w:t>
      </w:r>
      <w:r>
        <w:rPr>
          <w:rFonts w:cs="Times New Roman"/>
          <w:i/>
          <w:spacing w:val="-1"/>
        </w:rPr>
        <w:t>Curriculum</w:t>
      </w:r>
      <w:r>
        <w:rPr>
          <w:rFonts w:cs="Times New Roman"/>
          <w:i/>
        </w:rPr>
        <w:t xml:space="preserve"> </w:t>
      </w:r>
      <w:r>
        <w:rPr>
          <w:rFonts w:cs="Times New Roman"/>
          <w:i/>
          <w:spacing w:val="-1"/>
        </w:rPr>
        <w:t>Frameworks</w:t>
      </w:r>
      <w:r>
        <w:rPr>
          <w:rFonts w:cs="Times New Roman"/>
          <w:i/>
          <w:spacing w:val="1"/>
        </w:rPr>
        <w:t xml:space="preserve"> </w:t>
      </w:r>
      <w:r>
        <w:t>for</w:t>
      </w:r>
      <w:r>
        <w:rPr>
          <w:spacing w:val="-2"/>
        </w:rPr>
        <w:t xml:space="preserve"> </w:t>
      </w:r>
      <w:r>
        <w:t xml:space="preserve">preschool and </w:t>
      </w:r>
      <w:r>
        <w:rPr>
          <w:spacing w:val="-1"/>
        </w:rPr>
        <w:t>kindergarten.</w:t>
      </w:r>
      <w:r>
        <w:rPr>
          <w:spacing w:val="1"/>
        </w:rPr>
        <w:t xml:space="preserve"> </w:t>
      </w:r>
      <w:r>
        <w:rPr>
          <w:spacing w:val="-1"/>
        </w:rPr>
        <w:t>Social</w:t>
      </w:r>
      <w:r>
        <w:t xml:space="preserve"> </w:t>
      </w:r>
      <w:r>
        <w:rPr>
          <w:spacing w:val="-1"/>
        </w:rPr>
        <w:t>and</w:t>
      </w:r>
      <w:r>
        <w:t xml:space="preserve"> </w:t>
      </w:r>
      <w:r>
        <w:rPr>
          <w:spacing w:val="-1"/>
        </w:rPr>
        <w:t>emotional</w:t>
      </w:r>
      <w:r>
        <w:rPr>
          <w:spacing w:val="103"/>
        </w:rPr>
        <w:t xml:space="preserve"> </w:t>
      </w:r>
      <w:r>
        <w:rPr>
          <w:spacing w:val="-1"/>
        </w:rPr>
        <w:t>learning</w:t>
      </w:r>
      <w:r>
        <w:rPr>
          <w:spacing w:val="-3"/>
        </w:rPr>
        <w:t xml:space="preserve"> </w:t>
      </w:r>
      <w:r>
        <w:t xml:space="preserve">skills </w:t>
      </w:r>
      <w:r>
        <w:rPr>
          <w:spacing w:val="-1"/>
        </w:rPr>
        <w:t xml:space="preserve">are </w:t>
      </w:r>
      <w:r>
        <w:t>easily</w:t>
      </w:r>
      <w:r>
        <w:rPr>
          <w:spacing w:val="-3"/>
        </w:rPr>
        <w:t xml:space="preserve"> </w:t>
      </w:r>
      <w:r>
        <w:rPr>
          <w:spacing w:val="-1"/>
        </w:rPr>
        <w:t>and</w:t>
      </w:r>
      <w:r>
        <w:t xml:space="preserve"> logically</w:t>
      </w:r>
      <w:r>
        <w:rPr>
          <w:spacing w:val="-5"/>
        </w:rPr>
        <w:t xml:space="preserve"> </w:t>
      </w:r>
      <w:r>
        <w:rPr>
          <w:spacing w:val="-1"/>
        </w:rPr>
        <w:t>integrated</w:t>
      </w:r>
      <w:r>
        <w:rPr>
          <w:spacing w:val="1"/>
        </w:rPr>
        <w:t xml:space="preserve"> </w:t>
      </w:r>
      <w:r>
        <w:t xml:space="preserve">with </w:t>
      </w:r>
      <w:r>
        <w:rPr>
          <w:spacing w:val="-1"/>
        </w:rPr>
        <w:t>academic learning.</w:t>
      </w:r>
      <w:r>
        <w:rPr>
          <w:spacing w:val="2"/>
        </w:rPr>
        <w:t xml:space="preserve"> </w:t>
      </w:r>
      <w:r>
        <w:t xml:space="preserve">Adults </w:t>
      </w:r>
      <w:r>
        <w:rPr>
          <w:spacing w:val="-1"/>
        </w:rPr>
        <w:t>can</w:t>
      </w:r>
      <w:r>
        <w:t xml:space="preserve"> build</w:t>
      </w:r>
      <w:r>
        <w:rPr>
          <w:spacing w:val="73"/>
        </w:rPr>
        <w:t xml:space="preserve"> </w:t>
      </w:r>
      <w:r>
        <w:rPr>
          <w:rFonts w:cs="Times New Roman"/>
          <w:spacing w:val="-1"/>
        </w:rPr>
        <w:t>activities</w:t>
      </w:r>
      <w:r>
        <w:rPr>
          <w:rFonts w:cs="Times New Roman"/>
        </w:rPr>
        <w:t xml:space="preserve"> </w:t>
      </w:r>
      <w:r>
        <w:rPr>
          <w:rFonts w:cs="Times New Roman"/>
          <w:spacing w:val="-1"/>
        </w:rPr>
        <w:t>from</w:t>
      </w:r>
      <w:r>
        <w:rPr>
          <w:rFonts w:cs="Times New Roman"/>
        </w:rPr>
        <w:t xml:space="preserve"> </w:t>
      </w:r>
      <w:r>
        <w:rPr>
          <w:rFonts w:cs="Times New Roman"/>
          <w:spacing w:val="-1"/>
        </w:rPr>
        <w:t>children’s</w:t>
      </w:r>
      <w:r>
        <w:rPr>
          <w:rFonts w:cs="Times New Roman"/>
          <w:spacing w:val="1"/>
        </w:rPr>
        <w:t xml:space="preserve"> </w:t>
      </w:r>
      <w:r>
        <w:rPr>
          <w:rFonts w:cs="Times New Roman"/>
          <w:spacing w:val="-1"/>
        </w:rPr>
        <w:t>interests</w:t>
      </w:r>
      <w:r>
        <w:rPr>
          <w:rFonts w:cs="Times New Roman"/>
        </w:rPr>
        <w:t xml:space="preserve"> or </w:t>
      </w:r>
      <w:r>
        <w:rPr>
          <w:rFonts w:cs="Times New Roman"/>
          <w:spacing w:val="-1"/>
        </w:rPr>
        <w:t>units</w:t>
      </w:r>
      <w:r>
        <w:rPr>
          <w:rFonts w:cs="Times New Roman"/>
        </w:rPr>
        <w:t xml:space="preserve"> of study</w:t>
      </w:r>
      <w:r>
        <w:rPr>
          <w:rFonts w:cs="Times New Roman"/>
          <w:spacing w:val="-3"/>
        </w:rPr>
        <w:t xml:space="preserve"> </w:t>
      </w:r>
      <w:r>
        <w:rPr>
          <w:rFonts w:cs="Times New Roman"/>
        </w:rPr>
        <w:t xml:space="preserve">that </w:t>
      </w:r>
      <w:r>
        <w:rPr>
          <w:rFonts w:cs="Times New Roman"/>
          <w:spacing w:val="-1"/>
        </w:rPr>
        <w:t>address</w:t>
      </w:r>
      <w:r>
        <w:rPr>
          <w:rFonts w:cs="Times New Roman"/>
        </w:rPr>
        <w:t xml:space="preserve"> </w:t>
      </w:r>
      <w:r>
        <w:rPr>
          <w:rFonts w:cs="Times New Roman"/>
          <w:spacing w:val="-1"/>
        </w:rPr>
        <w:t>objectives</w:t>
      </w:r>
      <w:r>
        <w:rPr>
          <w:rFonts w:cs="Times New Roman"/>
          <w:spacing w:val="2"/>
        </w:rPr>
        <w:t xml:space="preserve"> </w:t>
      </w:r>
      <w:r>
        <w:rPr>
          <w:rFonts w:cs="Times New Roman"/>
          <w:spacing w:val="-1"/>
        </w:rPr>
        <w:t>from</w:t>
      </w:r>
      <w:r>
        <w:rPr>
          <w:rFonts w:cs="Times New Roman"/>
        </w:rPr>
        <w:t xml:space="preserve"> multiple</w:t>
      </w:r>
      <w:r>
        <w:rPr>
          <w:rFonts w:cs="Times New Roman"/>
          <w:spacing w:val="85"/>
        </w:rPr>
        <w:t xml:space="preserve"> </w:t>
      </w:r>
      <w:r>
        <w:rPr>
          <w:spacing w:val="-1"/>
        </w:rPr>
        <w:t>standards</w:t>
      </w:r>
      <w:r>
        <w:t xml:space="preserve"> </w:t>
      </w:r>
      <w:r>
        <w:rPr>
          <w:spacing w:val="-1"/>
        </w:rPr>
        <w:t>and</w:t>
      </w:r>
      <w:r>
        <w:rPr>
          <w:spacing w:val="2"/>
        </w:rPr>
        <w:t xml:space="preserve"> </w:t>
      </w:r>
      <w:r>
        <w:rPr>
          <w:spacing w:val="-1"/>
        </w:rPr>
        <w:t>curriculum</w:t>
      </w:r>
      <w:r>
        <w:rPr>
          <w:spacing w:val="2"/>
        </w:rPr>
        <w:t xml:space="preserve"> </w:t>
      </w:r>
      <w:r>
        <w:rPr>
          <w:spacing w:val="-1"/>
        </w:rPr>
        <w:t>areas.</w:t>
      </w:r>
    </w:p>
    <w:p w:rsidR="0092311E" w:rsidRDefault="0092311E">
      <w:pPr>
        <w:spacing w:before="5"/>
        <w:rPr>
          <w:rFonts w:ascii="Times New Roman" w:eastAsia="Times New Roman" w:hAnsi="Times New Roman" w:cs="Times New Roman"/>
          <w:sz w:val="24"/>
          <w:szCs w:val="24"/>
        </w:rPr>
      </w:pPr>
    </w:p>
    <w:p w:rsidR="0092311E" w:rsidRDefault="00075F87">
      <w:pPr>
        <w:pStyle w:val="Heading1"/>
        <w:ind w:left="3359" w:right="3375"/>
        <w:jc w:val="center"/>
        <w:rPr>
          <w:b w:val="0"/>
          <w:bCs w:val="0"/>
          <w:u w:val="none"/>
        </w:rPr>
      </w:pPr>
      <w:r>
        <w:rPr>
          <w:u w:val="thick" w:color="000000"/>
        </w:rPr>
        <w:t>The</w:t>
      </w:r>
      <w:r>
        <w:rPr>
          <w:spacing w:val="-1"/>
          <w:u w:val="thick" w:color="000000"/>
        </w:rPr>
        <w:t xml:space="preserve"> Environment</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00" w:right="138"/>
      </w:pPr>
      <w:r>
        <w:t xml:space="preserve">A </w:t>
      </w:r>
      <w:r>
        <w:rPr>
          <w:spacing w:val="-1"/>
        </w:rPr>
        <w:t xml:space="preserve">supportive </w:t>
      </w:r>
      <w:r>
        <w:t xml:space="preserve">environment includes </w:t>
      </w:r>
      <w:r>
        <w:rPr>
          <w:spacing w:val="-1"/>
        </w:rPr>
        <w:t>physical</w:t>
      </w:r>
      <w:r>
        <w:t xml:space="preserve"> </w:t>
      </w:r>
      <w:r>
        <w:rPr>
          <w:spacing w:val="-1"/>
        </w:rPr>
        <w:t>space,</w:t>
      </w:r>
      <w:r>
        <w:rPr>
          <w:spacing w:val="2"/>
        </w:rPr>
        <w:t xml:space="preserve"> </w:t>
      </w:r>
      <w:r>
        <w:rPr>
          <w:spacing w:val="-1"/>
        </w:rPr>
        <w:t>equipment</w:t>
      </w:r>
      <w:r>
        <w:t xml:space="preserve"> and </w:t>
      </w:r>
      <w:r>
        <w:rPr>
          <w:spacing w:val="-1"/>
        </w:rPr>
        <w:t>materials,</w:t>
      </w:r>
      <w:r>
        <w:t xml:space="preserve"> daily</w:t>
      </w:r>
      <w:r>
        <w:rPr>
          <w:spacing w:val="-5"/>
        </w:rPr>
        <w:t xml:space="preserve"> </w:t>
      </w:r>
      <w:r>
        <w:t>structure</w:t>
      </w:r>
      <w:r>
        <w:rPr>
          <w:spacing w:val="-1"/>
        </w:rPr>
        <w:t xml:space="preserve"> and</w:t>
      </w:r>
      <w:r>
        <w:rPr>
          <w:spacing w:val="73"/>
        </w:rPr>
        <w:t xml:space="preserve"> </w:t>
      </w:r>
      <w:r>
        <w:rPr>
          <w:spacing w:val="-1"/>
        </w:rPr>
        <w:t>planning, as</w:t>
      </w:r>
      <w:r>
        <w:rPr>
          <w:spacing w:val="2"/>
        </w:rPr>
        <w:t xml:space="preserve"> </w:t>
      </w:r>
      <w:r>
        <w:rPr>
          <w:spacing w:val="-1"/>
        </w:rPr>
        <w:t>well</w:t>
      </w:r>
      <w:r>
        <w:t xml:space="preserve"> </w:t>
      </w:r>
      <w:r>
        <w:rPr>
          <w:spacing w:val="-1"/>
        </w:rPr>
        <w:t>as</w:t>
      </w:r>
      <w:r>
        <w:t xml:space="preserve"> the relationships </w:t>
      </w:r>
      <w:r>
        <w:rPr>
          <w:spacing w:val="-1"/>
        </w:rPr>
        <w:t>between</w:t>
      </w:r>
      <w:r>
        <w:t xml:space="preserve"> adults </w:t>
      </w:r>
      <w:r>
        <w:rPr>
          <w:spacing w:val="-1"/>
        </w:rPr>
        <w:t>and</w:t>
      </w:r>
      <w:r>
        <w:t xml:space="preserve"> </w:t>
      </w:r>
      <w:r>
        <w:rPr>
          <w:spacing w:val="-1"/>
        </w:rPr>
        <w:t>children.</w:t>
      </w:r>
      <w:r>
        <w:t xml:space="preserve"> The</w:t>
      </w:r>
      <w:r>
        <w:rPr>
          <w:spacing w:val="-2"/>
        </w:rPr>
        <w:t xml:space="preserve"> </w:t>
      </w:r>
      <w:r>
        <w:rPr>
          <w:spacing w:val="-1"/>
        </w:rPr>
        <w:t>environment</w:t>
      </w:r>
      <w:r>
        <w:t xml:space="preserve"> </w:t>
      </w:r>
      <w:r>
        <w:rPr>
          <w:spacing w:val="-1"/>
        </w:rPr>
        <w:t>needs</w:t>
      </w:r>
      <w:r>
        <w:rPr>
          <w:spacing w:val="1"/>
        </w:rPr>
        <w:t xml:space="preserve"> </w:t>
      </w:r>
      <w:r>
        <w:t>to be</w:t>
      </w:r>
      <w:r>
        <w:rPr>
          <w:spacing w:val="79"/>
        </w:rPr>
        <w:t xml:space="preserve"> </w:t>
      </w:r>
      <w:r>
        <w:t>carefully</w:t>
      </w:r>
      <w:r>
        <w:rPr>
          <w:spacing w:val="-5"/>
        </w:rPr>
        <w:t xml:space="preserve"> </w:t>
      </w:r>
      <w:r>
        <w:t>planned based</w:t>
      </w:r>
      <w:r>
        <w:rPr>
          <w:spacing w:val="2"/>
        </w:rPr>
        <w:t xml:space="preserve"> </w:t>
      </w:r>
      <w:r>
        <w:t xml:space="preserve">on </w:t>
      </w:r>
      <w:r>
        <w:rPr>
          <w:spacing w:val="-1"/>
        </w:rPr>
        <w:t xml:space="preserve">knowledge </w:t>
      </w:r>
      <w:r>
        <w:t xml:space="preserve">of </w:t>
      </w:r>
      <w:r>
        <w:rPr>
          <w:spacing w:val="-1"/>
        </w:rPr>
        <w:t>typical</w:t>
      </w:r>
      <w:r>
        <w:rPr>
          <w:spacing w:val="2"/>
        </w:rPr>
        <w:t xml:space="preserve"> </w:t>
      </w:r>
      <w:r>
        <w:rPr>
          <w:spacing w:val="-1"/>
        </w:rPr>
        <w:t>development</w:t>
      </w:r>
      <w:r>
        <w:t xml:space="preserve"> of children,</w:t>
      </w:r>
      <w:r>
        <w:rPr>
          <w:spacing w:val="2"/>
        </w:rPr>
        <w:t xml:space="preserve"> </w:t>
      </w:r>
      <w:r>
        <w:rPr>
          <w:spacing w:val="-1"/>
        </w:rPr>
        <w:t>as</w:t>
      </w:r>
      <w:r>
        <w:t xml:space="preserve"> </w:t>
      </w:r>
      <w:r>
        <w:rPr>
          <w:spacing w:val="-1"/>
        </w:rPr>
        <w:t>well</w:t>
      </w:r>
      <w:r>
        <w:t xml:space="preserve"> </w:t>
      </w:r>
      <w:r>
        <w:rPr>
          <w:spacing w:val="-1"/>
        </w:rPr>
        <w:t>as</w:t>
      </w:r>
      <w:r>
        <w:t xml:space="preserve"> the specific</w:t>
      </w:r>
      <w:r>
        <w:rPr>
          <w:spacing w:val="51"/>
        </w:rPr>
        <w:t xml:space="preserve"> </w:t>
      </w:r>
      <w:r>
        <w:rPr>
          <w:rFonts w:cs="Times New Roman"/>
          <w:spacing w:val="-1"/>
        </w:rPr>
        <w:t>developmental</w:t>
      </w:r>
      <w:r>
        <w:rPr>
          <w:rFonts w:cs="Times New Roman"/>
        </w:rPr>
        <w:t xml:space="preserve"> needs of the</w:t>
      </w:r>
      <w:r>
        <w:rPr>
          <w:rFonts w:cs="Times New Roman"/>
          <w:spacing w:val="-1"/>
        </w:rPr>
        <w:t xml:space="preserve"> </w:t>
      </w:r>
      <w:r>
        <w:rPr>
          <w:rFonts w:cs="Times New Roman"/>
        </w:rPr>
        <w:t>population. Many</w:t>
      </w:r>
      <w:r>
        <w:rPr>
          <w:rFonts w:cs="Times New Roman"/>
          <w:spacing w:val="-3"/>
        </w:rPr>
        <w:t xml:space="preserve"> </w:t>
      </w:r>
      <w:r>
        <w:rPr>
          <w:rFonts w:cs="Times New Roman"/>
          <w:spacing w:val="-1"/>
        </w:rPr>
        <w:t>factors</w:t>
      </w:r>
      <w:r>
        <w:rPr>
          <w:rFonts w:cs="Times New Roman"/>
        </w:rPr>
        <w:t xml:space="preserve"> </w:t>
      </w:r>
      <w:r>
        <w:rPr>
          <w:rFonts w:cs="Times New Roman"/>
          <w:spacing w:val="-1"/>
        </w:rPr>
        <w:t>influence</w:t>
      </w:r>
      <w:r>
        <w:rPr>
          <w:rFonts w:cs="Times New Roman"/>
          <w:spacing w:val="1"/>
        </w:rPr>
        <w:t xml:space="preserve"> </w:t>
      </w:r>
      <w:r>
        <w:rPr>
          <w:rFonts w:cs="Times New Roman"/>
          <w:spacing w:val="-1"/>
        </w:rPr>
        <w:t>children’s</w:t>
      </w:r>
      <w:r>
        <w:rPr>
          <w:rFonts w:cs="Times New Roman"/>
        </w:rPr>
        <w:t xml:space="preserve"> learning</w:t>
      </w:r>
      <w:r>
        <w:rPr>
          <w:rFonts w:cs="Times New Roman"/>
          <w:spacing w:val="-3"/>
        </w:rPr>
        <w:t xml:space="preserve"> </w:t>
      </w:r>
      <w:r>
        <w:rPr>
          <w:rFonts w:cs="Times New Roman"/>
          <w:spacing w:val="-1"/>
        </w:rPr>
        <w:t>and</w:t>
      </w:r>
      <w:r>
        <w:rPr>
          <w:rFonts w:cs="Times New Roman"/>
        </w:rPr>
        <w:t xml:space="preserve"> behavior.</w:t>
      </w:r>
      <w:r>
        <w:rPr>
          <w:rFonts w:cs="Times New Roman"/>
          <w:spacing w:val="73"/>
        </w:rPr>
        <w:t xml:space="preserve"> </w:t>
      </w:r>
      <w:r>
        <w:rPr>
          <w:rFonts w:cs="Times New Roman"/>
        </w:rPr>
        <w:t xml:space="preserve">Thus, the </w:t>
      </w:r>
      <w:r>
        <w:rPr>
          <w:rFonts w:cs="Times New Roman"/>
          <w:spacing w:val="-1"/>
        </w:rPr>
        <w:t>environment</w:t>
      </w:r>
      <w:r>
        <w:rPr>
          <w:rFonts w:cs="Times New Roman"/>
        </w:rPr>
        <w:t xml:space="preserve"> should be thoughtfully</w:t>
      </w:r>
      <w:r>
        <w:rPr>
          <w:rFonts w:cs="Times New Roman"/>
          <w:spacing w:val="-5"/>
        </w:rPr>
        <w:t xml:space="preserve"> </w:t>
      </w:r>
      <w:r>
        <w:rPr>
          <w:rFonts w:cs="Times New Roman"/>
          <w:spacing w:val="-1"/>
        </w:rPr>
        <w:t>designed</w:t>
      </w:r>
      <w:r>
        <w:rPr>
          <w:rFonts w:cs="Times New Roman"/>
        </w:rPr>
        <w:t xml:space="preserve"> to </w:t>
      </w:r>
      <w:r>
        <w:rPr>
          <w:rFonts w:cs="Times New Roman"/>
          <w:spacing w:val="1"/>
        </w:rPr>
        <w:t>be</w:t>
      </w:r>
      <w:r>
        <w:rPr>
          <w:rFonts w:cs="Times New Roman"/>
          <w:spacing w:val="-1"/>
        </w:rPr>
        <w:t xml:space="preserve"> responsive </w:t>
      </w:r>
      <w:r>
        <w:rPr>
          <w:rFonts w:cs="Times New Roman"/>
        </w:rPr>
        <w:t>to</w:t>
      </w:r>
      <w:r>
        <w:rPr>
          <w:rFonts w:cs="Times New Roman"/>
          <w:spacing w:val="2"/>
        </w:rPr>
        <w:t xml:space="preserve"> </w:t>
      </w:r>
      <w:r>
        <w:rPr>
          <w:rFonts w:cs="Times New Roman"/>
          <w:spacing w:val="-1"/>
        </w:rPr>
        <w:t>children’s</w:t>
      </w:r>
      <w:r>
        <w:rPr>
          <w:rFonts w:cs="Times New Roman"/>
        </w:rPr>
        <w:t xml:space="preserve"> </w:t>
      </w:r>
      <w:r>
        <w:rPr>
          <w:rFonts w:cs="Times New Roman"/>
          <w:spacing w:val="-1"/>
        </w:rPr>
        <w:t>needs,</w:t>
      </w:r>
      <w:r>
        <w:rPr>
          <w:rFonts w:cs="Times New Roman"/>
        </w:rPr>
        <w:t xml:space="preserve"> </w:t>
      </w:r>
      <w:r>
        <w:rPr>
          <w:rFonts w:cs="Times New Roman"/>
          <w:spacing w:val="-1"/>
        </w:rPr>
        <w:t>and</w:t>
      </w:r>
      <w:r>
        <w:rPr>
          <w:rFonts w:cs="Times New Roman"/>
          <w:spacing w:val="79"/>
        </w:rPr>
        <w:t xml:space="preserve"> </w:t>
      </w:r>
      <w:r>
        <w:t xml:space="preserve">should </w:t>
      </w:r>
      <w:r>
        <w:rPr>
          <w:spacing w:val="-1"/>
        </w:rPr>
        <w:t>provide</w:t>
      </w:r>
      <w:r>
        <w:t xml:space="preserve"> </w:t>
      </w:r>
      <w:r>
        <w:rPr>
          <w:spacing w:val="-1"/>
        </w:rPr>
        <w:t>opportunities</w:t>
      </w:r>
      <w:r>
        <w:t xml:space="preserve"> for</w:t>
      </w:r>
      <w:r>
        <w:rPr>
          <w:spacing w:val="-2"/>
        </w:rPr>
        <w:t xml:space="preserve"> </w:t>
      </w:r>
      <w:r>
        <w:t>learning</w:t>
      </w:r>
      <w:r>
        <w:rPr>
          <w:spacing w:val="-1"/>
        </w:rPr>
        <w:t xml:space="preserve"> and</w:t>
      </w:r>
      <w:r>
        <w:rPr>
          <w:spacing w:val="2"/>
        </w:rPr>
        <w:t xml:space="preserve"> </w:t>
      </w:r>
      <w:r>
        <w:rPr>
          <w:spacing w:val="-1"/>
        </w:rPr>
        <w:t>growth</w:t>
      </w:r>
      <w:r>
        <w:t xml:space="preserve"> in all </w:t>
      </w:r>
      <w:r>
        <w:rPr>
          <w:spacing w:val="-1"/>
        </w:rPr>
        <w:t>developmental</w:t>
      </w:r>
      <w:r>
        <w:t xml:space="preserve"> domains </w:t>
      </w:r>
      <w:r>
        <w:rPr>
          <w:spacing w:val="-1"/>
        </w:rPr>
        <w:t>and</w:t>
      </w:r>
      <w:r>
        <w:rPr>
          <w:spacing w:val="71"/>
        </w:rPr>
        <w:t xml:space="preserve"> </w:t>
      </w:r>
      <w:r>
        <w:rPr>
          <w:spacing w:val="-1"/>
        </w:rPr>
        <w:t>curriculum</w:t>
      </w:r>
      <w:r>
        <w:t xml:space="preserve"> </w:t>
      </w:r>
      <w:r>
        <w:rPr>
          <w:spacing w:val="-1"/>
        </w:rPr>
        <w:t>areas.</w:t>
      </w:r>
    </w:p>
    <w:p w:rsidR="0092311E" w:rsidRDefault="0092311E">
      <w:pPr>
        <w:rPr>
          <w:rFonts w:ascii="Times New Roman" w:eastAsia="Times New Roman" w:hAnsi="Times New Roman" w:cs="Times New Roman"/>
          <w:sz w:val="24"/>
          <w:szCs w:val="24"/>
        </w:rPr>
      </w:pPr>
    </w:p>
    <w:p w:rsidR="0092311E" w:rsidRDefault="00075F87">
      <w:pPr>
        <w:pStyle w:val="BodyText"/>
        <w:ind w:left="100" w:right="204"/>
      </w:pPr>
      <w:r>
        <w:t>Since</w:t>
      </w:r>
      <w:r>
        <w:rPr>
          <w:spacing w:val="-2"/>
        </w:rPr>
        <w:t xml:space="preserve"> </w:t>
      </w:r>
      <w:r>
        <w:rPr>
          <w:spacing w:val="-1"/>
        </w:rPr>
        <w:t>classroom</w:t>
      </w:r>
      <w:r>
        <w:t xml:space="preserve"> quality</w:t>
      </w:r>
      <w:r>
        <w:rPr>
          <w:spacing w:val="-3"/>
        </w:rPr>
        <w:t xml:space="preserve"> </w:t>
      </w:r>
      <w:r>
        <w:rPr>
          <w:spacing w:val="-1"/>
        </w:rPr>
        <w:t>and</w:t>
      </w:r>
      <w:r>
        <w:t xml:space="preserve"> </w:t>
      </w:r>
      <w:r>
        <w:rPr>
          <w:spacing w:val="-1"/>
        </w:rPr>
        <w:t>teacher-child</w:t>
      </w:r>
      <w:r>
        <w:t xml:space="preserve"> </w:t>
      </w:r>
      <w:r>
        <w:rPr>
          <w:spacing w:val="-1"/>
        </w:rPr>
        <w:t>interactions</w:t>
      </w:r>
      <w:r>
        <w:t xml:space="preserve"> </w:t>
      </w:r>
      <w:r>
        <w:rPr>
          <w:spacing w:val="-1"/>
        </w:rPr>
        <w:t>are key,</w:t>
      </w:r>
      <w:r>
        <w:t xml:space="preserve"> schools </w:t>
      </w:r>
      <w:r>
        <w:rPr>
          <w:spacing w:val="-1"/>
        </w:rPr>
        <w:t>and</w:t>
      </w:r>
      <w:r>
        <w:rPr>
          <w:spacing w:val="2"/>
        </w:rPr>
        <w:t xml:space="preserve"> </w:t>
      </w:r>
      <w:r>
        <w:rPr>
          <w:spacing w:val="-1"/>
        </w:rPr>
        <w:t>programs</w:t>
      </w:r>
      <w:r>
        <w:t xml:space="preserve"> should</w:t>
      </w:r>
      <w:r>
        <w:rPr>
          <w:spacing w:val="91"/>
        </w:rPr>
        <w:t xml:space="preserve"> </w:t>
      </w:r>
      <w:r>
        <w:rPr>
          <w:spacing w:val="-1"/>
        </w:rPr>
        <w:t>ensure</w:t>
      </w:r>
      <w:r>
        <w:rPr>
          <w:spacing w:val="-2"/>
        </w:rPr>
        <w:t xml:space="preserve"> </w:t>
      </w:r>
      <w:r>
        <w:t xml:space="preserve">that teachers </w:t>
      </w:r>
      <w:r>
        <w:rPr>
          <w:spacing w:val="-1"/>
        </w:rPr>
        <w:t>have</w:t>
      </w:r>
      <w:r>
        <w:rPr>
          <w:spacing w:val="1"/>
        </w:rPr>
        <w:t xml:space="preserve"> </w:t>
      </w:r>
      <w:r>
        <w:rPr>
          <w:spacing w:val="-1"/>
        </w:rPr>
        <w:t>adequate</w:t>
      </w:r>
      <w:r>
        <w:t xml:space="preserve"> training</w:t>
      </w:r>
      <w:r>
        <w:rPr>
          <w:spacing w:val="-1"/>
        </w:rPr>
        <w:t xml:space="preserve"> and</w:t>
      </w:r>
      <w:r>
        <w:t xml:space="preserve"> </w:t>
      </w:r>
      <w:r>
        <w:rPr>
          <w:spacing w:val="-1"/>
        </w:rPr>
        <w:t>professional</w:t>
      </w:r>
      <w:r>
        <w:t xml:space="preserve"> </w:t>
      </w:r>
      <w:r>
        <w:rPr>
          <w:spacing w:val="-1"/>
        </w:rPr>
        <w:t>development,</w:t>
      </w:r>
      <w:r>
        <w:rPr>
          <w:spacing w:val="2"/>
        </w:rPr>
        <w:t xml:space="preserve"> </w:t>
      </w:r>
      <w:r>
        <w:rPr>
          <w:spacing w:val="-1"/>
        </w:rPr>
        <w:t>and</w:t>
      </w:r>
      <w:r>
        <w:t xml:space="preserve"> utilize</w:t>
      </w:r>
      <w:r>
        <w:rPr>
          <w:spacing w:val="-1"/>
        </w:rPr>
        <w:t xml:space="preserve"> </w:t>
      </w:r>
      <w:r>
        <w:t>tools that</w:t>
      </w:r>
      <w:r>
        <w:rPr>
          <w:spacing w:val="73"/>
        </w:rPr>
        <w:t xml:space="preserve"> </w:t>
      </w:r>
      <w:r>
        <w:rPr>
          <w:spacing w:val="-1"/>
        </w:rPr>
        <w:t>are</w:t>
      </w:r>
      <w:r>
        <w:rPr>
          <w:spacing w:val="-2"/>
        </w:rPr>
        <w:t xml:space="preserve"> </w:t>
      </w:r>
      <w:r>
        <w:rPr>
          <w:spacing w:val="-1"/>
        </w:rPr>
        <w:t>available</w:t>
      </w:r>
      <w:r>
        <w:t xml:space="preserve"> to ensure</w:t>
      </w:r>
      <w:r>
        <w:rPr>
          <w:spacing w:val="-1"/>
        </w:rPr>
        <w:t xml:space="preserve"> </w:t>
      </w:r>
      <w:r>
        <w:t>the</w:t>
      </w:r>
      <w:r>
        <w:rPr>
          <w:spacing w:val="-1"/>
        </w:rPr>
        <w:t xml:space="preserve"> </w:t>
      </w:r>
      <w:r>
        <w:t>quality</w:t>
      </w:r>
      <w:r>
        <w:rPr>
          <w:spacing w:val="-5"/>
        </w:rPr>
        <w:t xml:space="preserve"> </w:t>
      </w:r>
      <w:r>
        <w:t>of</w:t>
      </w:r>
      <w:r>
        <w:rPr>
          <w:spacing w:val="1"/>
        </w:rPr>
        <w:t xml:space="preserve"> </w:t>
      </w:r>
      <w:r>
        <w:rPr>
          <w:spacing w:val="-1"/>
        </w:rPr>
        <w:t>classroom</w:t>
      </w:r>
      <w:r>
        <w:t xml:space="preserve"> environments </w:t>
      </w:r>
      <w:r>
        <w:rPr>
          <w:spacing w:val="-1"/>
        </w:rPr>
        <w:t>and</w:t>
      </w:r>
      <w:r>
        <w:t xml:space="preserve"> </w:t>
      </w:r>
      <w:r>
        <w:rPr>
          <w:spacing w:val="-1"/>
        </w:rPr>
        <w:t>interactions,</w:t>
      </w:r>
      <w:r>
        <w:t xml:space="preserve"> </w:t>
      </w:r>
      <w:r>
        <w:rPr>
          <w:spacing w:val="-1"/>
        </w:rPr>
        <w:t>including</w:t>
      </w:r>
      <w:r>
        <w:rPr>
          <w:spacing w:val="-3"/>
        </w:rPr>
        <w:t xml:space="preserve"> </w:t>
      </w:r>
      <w:r>
        <w:t>but not</w:t>
      </w:r>
      <w:r>
        <w:rPr>
          <w:spacing w:val="85"/>
        </w:rPr>
        <w:t xml:space="preserve"> </w:t>
      </w:r>
      <w:r>
        <w:t xml:space="preserve">limited to the </w:t>
      </w:r>
      <w:r>
        <w:rPr>
          <w:spacing w:val="-1"/>
        </w:rPr>
        <w:t>Classroom</w:t>
      </w:r>
      <w:r>
        <w:rPr>
          <w:spacing w:val="-3"/>
        </w:rPr>
        <w:t xml:space="preserve"> </w:t>
      </w:r>
      <w:r>
        <w:rPr>
          <w:spacing w:val="-1"/>
        </w:rPr>
        <w:t>Assessment</w:t>
      </w:r>
      <w:r>
        <w:t xml:space="preserve"> Scoring</w:t>
      </w:r>
      <w:r>
        <w:rPr>
          <w:spacing w:val="-3"/>
        </w:rPr>
        <w:t xml:space="preserve"> </w:t>
      </w:r>
      <w:r>
        <w:t xml:space="preserve">System </w:t>
      </w:r>
      <w:r>
        <w:rPr>
          <w:spacing w:val="-1"/>
        </w:rPr>
        <w:t>(CLASS),</w:t>
      </w:r>
      <w:r>
        <w:rPr>
          <w:spacing w:val="2"/>
        </w:rPr>
        <w:t xml:space="preserve"> </w:t>
      </w:r>
      <w:r>
        <w:t xml:space="preserve">the </w:t>
      </w:r>
      <w:r>
        <w:rPr>
          <w:spacing w:val="-1"/>
        </w:rPr>
        <w:t>Caregiver</w:t>
      </w:r>
      <w:r>
        <w:rPr>
          <w:spacing w:val="1"/>
        </w:rPr>
        <w:t xml:space="preserve"> </w:t>
      </w:r>
      <w:r>
        <w:rPr>
          <w:spacing w:val="-1"/>
        </w:rPr>
        <w:t>Interaction</w:t>
      </w:r>
      <w:r>
        <w:t xml:space="preserve"> </w:t>
      </w:r>
      <w:r>
        <w:rPr>
          <w:spacing w:val="-1"/>
        </w:rPr>
        <w:t>Scale</w:t>
      </w:r>
      <w:r>
        <w:rPr>
          <w:spacing w:val="77"/>
        </w:rPr>
        <w:t xml:space="preserve"> </w:t>
      </w:r>
      <w:r>
        <w:rPr>
          <w:spacing w:val="-1"/>
        </w:rPr>
        <w:t>(Arnett,</w:t>
      </w:r>
      <w:r>
        <w:t xml:space="preserve"> </w:t>
      </w:r>
      <w:r>
        <w:rPr>
          <w:spacing w:val="-1"/>
        </w:rPr>
        <w:t>1989),</w:t>
      </w:r>
      <w:r>
        <w:rPr>
          <w:spacing w:val="2"/>
        </w:rPr>
        <w:t xml:space="preserve"> </w:t>
      </w:r>
      <w:r>
        <w:rPr>
          <w:spacing w:val="-1"/>
        </w:rPr>
        <w:t>and</w:t>
      </w:r>
      <w:r>
        <w:t xml:space="preserve"> the </w:t>
      </w:r>
      <w:r>
        <w:rPr>
          <w:spacing w:val="-1"/>
        </w:rPr>
        <w:t>Center</w:t>
      </w:r>
      <w:r>
        <w:rPr>
          <w:spacing w:val="-2"/>
        </w:rPr>
        <w:t xml:space="preserve"> </w:t>
      </w:r>
      <w:r>
        <w:t>on the</w:t>
      </w:r>
      <w:r>
        <w:rPr>
          <w:spacing w:val="-1"/>
        </w:rPr>
        <w:t xml:space="preserve"> Social</w:t>
      </w:r>
      <w:r>
        <w:t xml:space="preserve"> </w:t>
      </w:r>
      <w:r>
        <w:rPr>
          <w:spacing w:val="-1"/>
        </w:rPr>
        <w:t>and</w:t>
      </w:r>
      <w:r>
        <w:rPr>
          <w:spacing w:val="2"/>
        </w:rPr>
        <w:t xml:space="preserve"> </w:t>
      </w:r>
      <w:r>
        <w:t xml:space="preserve">Emotional </w:t>
      </w:r>
      <w:r>
        <w:rPr>
          <w:spacing w:val="-1"/>
        </w:rPr>
        <w:t>Foundations</w:t>
      </w:r>
      <w:r>
        <w:t xml:space="preserve"> for Early</w:t>
      </w:r>
      <w:r>
        <w:rPr>
          <w:spacing w:val="-3"/>
        </w:rPr>
        <w:t xml:space="preserve"> </w:t>
      </w:r>
      <w:r>
        <w:rPr>
          <w:spacing w:val="-1"/>
        </w:rPr>
        <w:t>Learning</w:t>
      </w:r>
      <w:r>
        <w:rPr>
          <w:spacing w:val="85"/>
        </w:rPr>
        <w:t xml:space="preserve"> </w:t>
      </w:r>
      <w:r>
        <w:rPr>
          <w:spacing w:val="-1"/>
        </w:rPr>
        <w:t xml:space="preserve">(CSEFEL) </w:t>
      </w:r>
      <w:r>
        <w:t>Teaching</w:t>
      </w:r>
      <w:r>
        <w:rPr>
          <w:spacing w:val="-3"/>
        </w:rPr>
        <w:t xml:space="preserve"> </w:t>
      </w:r>
      <w:r>
        <w:t xml:space="preserve">Pyramid </w:t>
      </w:r>
      <w:r>
        <w:rPr>
          <w:spacing w:val="-1"/>
        </w:rPr>
        <w:t>Observation</w:t>
      </w:r>
      <w:r>
        <w:t xml:space="preserve"> Tool (TPOT). </w:t>
      </w:r>
      <w:r>
        <w:rPr>
          <w:spacing w:val="-1"/>
        </w:rPr>
        <w:t>The CSEFEL</w:t>
      </w:r>
      <w:r>
        <w:rPr>
          <w:spacing w:val="-3"/>
        </w:rPr>
        <w:t xml:space="preserve"> </w:t>
      </w:r>
      <w:r>
        <w:t xml:space="preserve">Pyramid </w:t>
      </w:r>
      <w:r>
        <w:rPr>
          <w:spacing w:val="-1"/>
        </w:rPr>
        <w:t>Model</w:t>
      </w:r>
      <w:r>
        <w:t xml:space="preserve"> </w:t>
      </w:r>
      <w:r>
        <w:rPr>
          <w:spacing w:val="-1"/>
        </w:rPr>
        <w:t>takes</w:t>
      </w:r>
      <w:r>
        <w:t xml:space="preserve"> a</w:t>
      </w:r>
    </w:p>
    <w:p w:rsidR="0092311E" w:rsidRDefault="0092311E">
      <w:pPr>
        <w:sectPr w:rsidR="0092311E">
          <w:headerReference w:type="default" r:id="rId21"/>
          <w:footerReference w:type="default" r:id="rId22"/>
          <w:pgSz w:w="12240" w:h="15840"/>
          <w:pgMar w:top="1120" w:right="1320" w:bottom="880" w:left="1340" w:header="742" w:footer="684" w:gutter="0"/>
          <w:pgNumType w:start="2"/>
          <w:cols w:space="720"/>
        </w:sectPr>
      </w:pPr>
    </w:p>
    <w:p w:rsidR="0092311E" w:rsidRDefault="0092311E">
      <w:pPr>
        <w:spacing w:before="5"/>
        <w:rPr>
          <w:rFonts w:ascii="Times New Roman" w:eastAsia="Times New Roman" w:hAnsi="Times New Roman" w:cs="Times New Roman"/>
          <w:sz w:val="12"/>
          <w:szCs w:val="12"/>
        </w:rPr>
      </w:pPr>
    </w:p>
    <w:p w:rsidR="0092311E" w:rsidRDefault="00075F87">
      <w:pPr>
        <w:pStyle w:val="BodyText"/>
        <w:spacing w:before="69"/>
        <w:ind w:left="120" w:right="158"/>
      </w:pPr>
      <w:r>
        <w:rPr>
          <w:spacing w:val="-1"/>
        </w:rPr>
        <w:t xml:space="preserve">proactive </w:t>
      </w:r>
      <w:r>
        <w:t xml:space="preserve">approach to </w:t>
      </w:r>
      <w:r>
        <w:rPr>
          <w:spacing w:val="-1"/>
        </w:rPr>
        <w:t>development</w:t>
      </w:r>
      <w:r>
        <w:t xml:space="preserve"> in these</w:t>
      </w:r>
      <w:r>
        <w:rPr>
          <w:spacing w:val="-2"/>
        </w:rPr>
        <w:t xml:space="preserve"> </w:t>
      </w:r>
      <w:r>
        <w:rPr>
          <w:spacing w:val="-1"/>
        </w:rPr>
        <w:t>areas</w:t>
      </w:r>
      <w:r>
        <w:rPr>
          <w:spacing w:val="2"/>
        </w:rPr>
        <w:t xml:space="preserve"> </w:t>
      </w:r>
      <w:r>
        <w:rPr>
          <w:spacing w:val="-1"/>
        </w:rPr>
        <w:t>and</w:t>
      </w:r>
      <w:r>
        <w:t xml:space="preserve"> </w:t>
      </w:r>
      <w:r>
        <w:rPr>
          <w:spacing w:val="-1"/>
        </w:rPr>
        <w:t>considers</w:t>
      </w:r>
      <w:r>
        <w:t xml:space="preserve"> the</w:t>
      </w:r>
      <w:r>
        <w:rPr>
          <w:spacing w:val="1"/>
        </w:rPr>
        <w:t xml:space="preserve"> </w:t>
      </w:r>
      <w:r>
        <w:t>environment</w:t>
      </w:r>
      <w:r>
        <w:rPr>
          <w:spacing w:val="4"/>
        </w:rPr>
        <w:t xml:space="preserve"> </w:t>
      </w:r>
      <w:r>
        <w:rPr>
          <w:spacing w:val="-1"/>
        </w:rPr>
        <w:t>as</w:t>
      </w:r>
      <w:r>
        <w:t xml:space="preserve"> a</w:t>
      </w:r>
      <w:r>
        <w:rPr>
          <w:spacing w:val="-1"/>
        </w:rPr>
        <w:t xml:space="preserve"> foundation</w:t>
      </w:r>
      <w:r>
        <w:rPr>
          <w:spacing w:val="75"/>
        </w:rPr>
        <w:t xml:space="preserve"> </w:t>
      </w:r>
      <w:r>
        <w:rPr>
          <w:rFonts w:cs="Times New Roman"/>
        </w:rPr>
        <w:t>for</w:t>
      </w:r>
      <w:r>
        <w:rPr>
          <w:rFonts w:cs="Times New Roman"/>
          <w:spacing w:val="-2"/>
        </w:rPr>
        <w:t xml:space="preserve"> </w:t>
      </w:r>
      <w:r>
        <w:rPr>
          <w:rFonts w:cs="Times New Roman"/>
          <w:spacing w:val="-1"/>
        </w:rPr>
        <w:t>success.</w:t>
      </w:r>
      <w:r>
        <w:rPr>
          <w:rFonts w:cs="Times New Roman"/>
        </w:rPr>
        <w:t xml:space="preserve"> The</w:t>
      </w:r>
      <w:r>
        <w:rPr>
          <w:rFonts w:cs="Times New Roman"/>
          <w:spacing w:val="-1"/>
        </w:rPr>
        <w:t xml:space="preserve"> CLASS</w:t>
      </w:r>
      <w:r>
        <w:rPr>
          <w:rFonts w:cs="Times New Roman"/>
          <w:spacing w:val="1"/>
        </w:rPr>
        <w:t xml:space="preserve"> </w:t>
      </w:r>
      <w:r>
        <w:rPr>
          <w:rFonts w:cs="Times New Roman"/>
        </w:rPr>
        <w:t>“</w:t>
      </w:r>
      <w:r>
        <w:t xml:space="preserve">is </w:t>
      </w:r>
      <w:r>
        <w:rPr>
          <w:spacing w:val="-1"/>
        </w:rPr>
        <w:t>an</w:t>
      </w:r>
      <w:r>
        <w:t xml:space="preserve"> </w:t>
      </w:r>
      <w:r>
        <w:rPr>
          <w:spacing w:val="-1"/>
        </w:rPr>
        <w:t>observation</w:t>
      </w:r>
      <w:r>
        <w:t xml:space="preserve"> instrument </w:t>
      </w:r>
      <w:r>
        <w:rPr>
          <w:spacing w:val="-1"/>
        </w:rPr>
        <w:t>developed</w:t>
      </w:r>
      <w:r>
        <w:t xml:space="preserve"> to </w:t>
      </w:r>
      <w:r>
        <w:rPr>
          <w:spacing w:val="-1"/>
        </w:rPr>
        <w:t>assess</w:t>
      </w:r>
      <w:r>
        <w:rPr>
          <w:spacing w:val="2"/>
        </w:rPr>
        <w:t xml:space="preserve"> </w:t>
      </w:r>
      <w:r>
        <w:rPr>
          <w:spacing w:val="-1"/>
        </w:rPr>
        <w:t>classroom</w:t>
      </w:r>
      <w:r>
        <w:t xml:space="preserve"> quality</w:t>
      </w:r>
      <w:r>
        <w:rPr>
          <w:spacing w:val="-5"/>
        </w:rPr>
        <w:t xml:space="preserve"> </w:t>
      </w:r>
      <w:r>
        <w:t>in</w:t>
      </w:r>
      <w:r>
        <w:rPr>
          <w:spacing w:val="87"/>
        </w:rPr>
        <w:t xml:space="preserve"> </w:t>
      </w:r>
      <w:r>
        <w:rPr>
          <w:spacing w:val="-1"/>
        </w:rPr>
        <w:t>preschool</w:t>
      </w:r>
      <w:r>
        <w:t xml:space="preserve"> </w:t>
      </w:r>
      <w:r>
        <w:rPr>
          <w:spacing w:val="-1"/>
        </w:rPr>
        <w:t>through</w:t>
      </w:r>
      <w:r>
        <w:t xml:space="preserve"> third</w:t>
      </w:r>
      <w:r>
        <w:rPr>
          <w:spacing w:val="1"/>
        </w:rPr>
        <w:t xml:space="preserve"> </w:t>
      </w:r>
      <w:r>
        <w:rPr>
          <w:spacing w:val="-1"/>
        </w:rPr>
        <w:t xml:space="preserve">grade </w:t>
      </w:r>
      <w:r>
        <w:t>classrooms.</w:t>
      </w:r>
      <w:r>
        <w:rPr>
          <w:spacing w:val="2"/>
        </w:rPr>
        <w:t xml:space="preserve"> </w:t>
      </w:r>
      <w:r>
        <w:rPr>
          <w:spacing w:val="-2"/>
        </w:rPr>
        <w:t>It</w:t>
      </w:r>
      <w:r>
        <w:t xml:space="preserve"> </w:t>
      </w:r>
      <w:r>
        <w:rPr>
          <w:spacing w:val="-1"/>
        </w:rPr>
        <w:t>focuses</w:t>
      </w:r>
      <w:r>
        <w:t xml:space="preserve"> on the</w:t>
      </w:r>
      <w:r>
        <w:rPr>
          <w:spacing w:val="-1"/>
        </w:rPr>
        <w:t xml:space="preserve"> interactions</w:t>
      </w:r>
      <w:r>
        <w:t xml:space="preserve"> </w:t>
      </w:r>
      <w:r>
        <w:rPr>
          <w:spacing w:val="-1"/>
        </w:rPr>
        <w:t>between</w:t>
      </w:r>
      <w:r>
        <w:t xml:space="preserve"> teachers </w:t>
      </w:r>
      <w:r>
        <w:rPr>
          <w:spacing w:val="-1"/>
        </w:rPr>
        <w:t>and</w:t>
      </w:r>
      <w:r>
        <w:rPr>
          <w:spacing w:val="77"/>
        </w:rPr>
        <w:t xml:space="preserve"> </w:t>
      </w:r>
      <w:r>
        <w:t xml:space="preserve">students and </w:t>
      </w:r>
      <w:r>
        <w:rPr>
          <w:spacing w:val="-1"/>
        </w:rPr>
        <w:t>what</w:t>
      </w:r>
      <w:r>
        <w:t xml:space="preserve"> teachers do </w:t>
      </w:r>
      <w:r>
        <w:rPr>
          <w:spacing w:val="-1"/>
        </w:rPr>
        <w:t>with</w:t>
      </w:r>
      <w:r>
        <w:t xml:space="preserve"> the </w:t>
      </w:r>
      <w:r>
        <w:rPr>
          <w:spacing w:val="-1"/>
        </w:rPr>
        <w:t>materials</w:t>
      </w:r>
      <w:r>
        <w:t xml:space="preserve"> they</w:t>
      </w:r>
      <w:r>
        <w:rPr>
          <w:spacing w:val="-5"/>
        </w:rPr>
        <w:t xml:space="preserve"> </w:t>
      </w:r>
      <w:r>
        <w:t>have. The</w:t>
      </w:r>
      <w:r>
        <w:rPr>
          <w:spacing w:val="-1"/>
        </w:rPr>
        <w:t xml:space="preserve"> CLASS</w:t>
      </w:r>
      <w:r>
        <w:rPr>
          <w:spacing w:val="1"/>
        </w:rPr>
        <w:t xml:space="preserve"> </w:t>
      </w:r>
      <w:r>
        <w:rPr>
          <w:spacing w:val="-1"/>
        </w:rPr>
        <w:t>was</w:t>
      </w:r>
      <w:r>
        <w:t xml:space="preserve"> </w:t>
      </w:r>
      <w:r>
        <w:rPr>
          <w:spacing w:val="-1"/>
        </w:rPr>
        <w:t>designed</w:t>
      </w:r>
      <w:r>
        <w:t xml:space="preserve"> to </w:t>
      </w:r>
      <w:r>
        <w:rPr>
          <w:spacing w:val="-1"/>
        </w:rPr>
        <w:t>create</w:t>
      </w:r>
      <w:r>
        <w:rPr>
          <w:spacing w:val="1"/>
        </w:rPr>
        <w:t xml:space="preserve"> </w:t>
      </w:r>
      <w:r>
        <w:t>a</w:t>
      </w:r>
      <w:r>
        <w:rPr>
          <w:spacing w:val="61"/>
        </w:rPr>
        <w:t xml:space="preserve"> </w:t>
      </w:r>
      <w:r>
        <w:rPr>
          <w:spacing w:val="-1"/>
        </w:rPr>
        <w:t>common</w:t>
      </w:r>
      <w:r>
        <w:t xml:space="preserve"> </w:t>
      </w:r>
      <w:r>
        <w:rPr>
          <w:spacing w:val="-1"/>
        </w:rPr>
        <w:t>metric and</w:t>
      </w:r>
      <w:r>
        <w:t xml:space="preserve"> vocabulary</w:t>
      </w:r>
      <w:r>
        <w:rPr>
          <w:spacing w:val="-5"/>
        </w:rPr>
        <w:t xml:space="preserve"> </w:t>
      </w:r>
      <w:r>
        <w:t>that could be</w:t>
      </w:r>
      <w:r>
        <w:rPr>
          <w:spacing w:val="-1"/>
        </w:rPr>
        <w:t xml:space="preserve"> used</w:t>
      </w:r>
      <w:r>
        <w:rPr>
          <w:spacing w:val="2"/>
        </w:rPr>
        <w:t xml:space="preserve"> </w:t>
      </w:r>
      <w:r>
        <w:t xml:space="preserve">to </w:t>
      </w:r>
      <w:r>
        <w:rPr>
          <w:spacing w:val="-1"/>
        </w:rPr>
        <w:t>describe</w:t>
      </w:r>
      <w:r>
        <w:rPr>
          <w:spacing w:val="-2"/>
        </w:rPr>
        <w:t xml:space="preserve"> </w:t>
      </w:r>
      <w:r>
        <w:t xml:space="preserve">various </w:t>
      </w:r>
      <w:r>
        <w:rPr>
          <w:spacing w:val="-1"/>
        </w:rPr>
        <w:t>aspects</w:t>
      </w:r>
      <w:r>
        <w:t xml:space="preserve"> of quality</w:t>
      </w:r>
      <w:r>
        <w:rPr>
          <w:spacing w:val="-3"/>
        </w:rPr>
        <w:t xml:space="preserve"> </w:t>
      </w:r>
      <w:r>
        <w:rPr>
          <w:spacing w:val="-1"/>
        </w:rPr>
        <w:t>across</w:t>
      </w:r>
      <w:r>
        <w:rPr>
          <w:spacing w:val="73"/>
        </w:rPr>
        <w:t xml:space="preserve"> </w:t>
      </w:r>
      <w:r>
        <w:rPr>
          <w:rFonts w:cs="Times New Roman"/>
        </w:rPr>
        <w:t>the early</w:t>
      </w:r>
      <w:r>
        <w:rPr>
          <w:rFonts w:cs="Times New Roman"/>
          <w:spacing w:val="-5"/>
        </w:rPr>
        <w:t xml:space="preserve"> </w:t>
      </w:r>
      <w:r>
        <w:rPr>
          <w:rFonts w:cs="Times New Roman"/>
          <w:spacing w:val="-1"/>
        </w:rPr>
        <w:t>childhood</w:t>
      </w:r>
      <w:r>
        <w:rPr>
          <w:rFonts w:cs="Times New Roman"/>
        </w:rPr>
        <w:t xml:space="preserve"> </w:t>
      </w:r>
      <w:r>
        <w:rPr>
          <w:rFonts w:cs="Times New Roman"/>
          <w:spacing w:val="-1"/>
        </w:rPr>
        <w:t>and</w:t>
      </w:r>
      <w:r>
        <w:rPr>
          <w:rFonts w:cs="Times New Roman"/>
          <w:spacing w:val="2"/>
        </w:rPr>
        <w:t xml:space="preserve"> </w:t>
      </w:r>
      <w:r>
        <w:rPr>
          <w:rFonts w:cs="Times New Roman"/>
        </w:rPr>
        <w:t>elementary</w:t>
      </w:r>
      <w:r>
        <w:rPr>
          <w:rFonts w:cs="Times New Roman"/>
          <w:spacing w:val="-3"/>
        </w:rPr>
        <w:t xml:space="preserve"> </w:t>
      </w:r>
      <w:r>
        <w:rPr>
          <w:rFonts w:cs="Times New Roman"/>
          <w:spacing w:val="-1"/>
        </w:rPr>
        <w:t>grades”</w:t>
      </w:r>
      <w:r>
        <w:rPr>
          <w:rFonts w:cs="Times New Roman"/>
          <w:spacing w:val="1"/>
        </w:rPr>
        <w:t xml:space="preserve"> </w:t>
      </w:r>
      <w:r>
        <w:rPr>
          <w:rFonts w:cs="Times New Roman"/>
        </w:rPr>
        <w:t>(</w:t>
      </w:r>
      <w:proofErr w:type="spellStart"/>
      <w:r>
        <w:t>Pianta</w:t>
      </w:r>
      <w:proofErr w:type="spellEnd"/>
      <w:r>
        <w:t xml:space="preserve">, </w:t>
      </w:r>
      <w:r>
        <w:rPr>
          <w:spacing w:val="-1"/>
        </w:rPr>
        <w:t>2008).</w:t>
      </w:r>
    </w:p>
    <w:p w:rsidR="0092311E" w:rsidRDefault="0092311E">
      <w:pPr>
        <w:spacing w:before="5"/>
        <w:rPr>
          <w:rFonts w:ascii="Times New Roman" w:eastAsia="Times New Roman" w:hAnsi="Times New Roman" w:cs="Times New Roman"/>
          <w:sz w:val="24"/>
          <w:szCs w:val="24"/>
        </w:rPr>
      </w:pPr>
    </w:p>
    <w:p w:rsidR="0092311E" w:rsidRDefault="00075F87">
      <w:pPr>
        <w:pStyle w:val="Heading1"/>
        <w:ind w:left="120"/>
        <w:rPr>
          <w:b w:val="0"/>
          <w:bCs w:val="0"/>
          <w:u w:val="none"/>
        </w:rPr>
      </w:pPr>
      <w:r>
        <w:rPr>
          <w:u w:val="thick" w:color="000000"/>
        </w:rPr>
        <w:t>The</w:t>
      </w:r>
      <w:r>
        <w:rPr>
          <w:spacing w:val="-1"/>
          <w:u w:val="thick" w:color="000000"/>
        </w:rPr>
        <w:t xml:space="preserve"> Learning</w:t>
      </w:r>
      <w:r>
        <w:rPr>
          <w:u w:val="thick" w:color="000000"/>
        </w:rPr>
        <w:t xml:space="preserve"> </w:t>
      </w:r>
      <w:r>
        <w:rPr>
          <w:spacing w:val="-1"/>
          <w:u w:val="thick" w:color="000000"/>
        </w:rPr>
        <w:t>Environment</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20" w:right="158"/>
      </w:pPr>
      <w:r>
        <w:rPr>
          <w:rFonts w:cs="Times New Roman"/>
        </w:rPr>
        <w:t>Whether</w:t>
      </w:r>
      <w:r>
        <w:rPr>
          <w:rFonts w:cs="Times New Roman"/>
          <w:spacing w:val="-2"/>
        </w:rPr>
        <w:t xml:space="preserve"> </w:t>
      </w:r>
      <w:r>
        <w:rPr>
          <w:rFonts w:cs="Times New Roman"/>
        </w:rPr>
        <w:t xml:space="preserve">the </w:t>
      </w:r>
      <w:r>
        <w:rPr>
          <w:rFonts w:cs="Times New Roman"/>
          <w:spacing w:val="-1"/>
        </w:rPr>
        <w:t xml:space="preserve">“learning </w:t>
      </w:r>
      <w:r>
        <w:rPr>
          <w:rFonts w:cs="Times New Roman"/>
        </w:rPr>
        <w:t>environment”</w:t>
      </w:r>
      <w:r>
        <w:rPr>
          <w:rFonts w:cs="Times New Roman"/>
          <w:spacing w:val="-2"/>
        </w:rPr>
        <w:t xml:space="preserve"> </w:t>
      </w:r>
      <w:r>
        <w:rPr>
          <w:rFonts w:cs="Times New Roman"/>
        </w:rPr>
        <w:t>is in a</w:t>
      </w:r>
      <w:r>
        <w:rPr>
          <w:rFonts w:cs="Times New Roman"/>
          <w:spacing w:val="-1"/>
        </w:rPr>
        <w:t xml:space="preserve"> school,</w:t>
      </w:r>
      <w:r>
        <w:rPr>
          <w:rFonts w:cs="Times New Roman"/>
        </w:rPr>
        <w:t xml:space="preserve"> </w:t>
      </w:r>
      <w:r>
        <w:rPr>
          <w:rFonts w:cs="Times New Roman"/>
          <w:spacing w:val="-1"/>
        </w:rPr>
        <w:t>center,</w:t>
      </w:r>
      <w:r>
        <w:rPr>
          <w:rFonts w:cs="Times New Roman"/>
        </w:rPr>
        <w:t xml:space="preserve"> </w:t>
      </w:r>
      <w:r>
        <w:rPr>
          <w:rFonts w:cs="Times New Roman"/>
          <w:spacing w:val="1"/>
        </w:rPr>
        <w:t>or</w:t>
      </w:r>
      <w:r>
        <w:rPr>
          <w:rFonts w:cs="Times New Roman"/>
        </w:rPr>
        <w:t xml:space="preserve"> </w:t>
      </w:r>
      <w:r>
        <w:rPr>
          <w:rFonts w:cs="Times New Roman"/>
          <w:spacing w:val="-1"/>
        </w:rPr>
        <w:t>home,</w:t>
      </w:r>
      <w:r>
        <w:rPr>
          <w:rFonts w:cs="Times New Roman"/>
        </w:rPr>
        <w:t xml:space="preserve"> the adults who</w:t>
      </w:r>
      <w:r>
        <w:rPr>
          <w:rFonts w:cs="Times New Roman"/>
          <w:spacing w:val="3"/>
        </w:rPr>
        <w:t xml:space="preserve"> </w:t>
      </w:r>
      <w:r>
        <w:rPr>
          <w:spacing w:val="-1"/>
        </w:rPr>
        <w:t>interact</w:t>
      </w:r>
      <w:r>
        <w:t xml:space="preserve"> with</w:t>
      </w:r>
      <w:r>
        <w:rPr>
          <w:spacing w:val="49"/>
        </w:rPr>
        <w:t xml:space="preserve"> </w:t>
      </w:r>
      <w:r>
        <w:rPr>
          <w:spacing w:val="-1"/>
        </w:rPr>
        <w:t>children</w:t>
      </w:r>
      <w:r>
        <w:t xml:space="preserve"> </w:t>
      </w:r>
      <w:r>
        <w:rPr>
          <w:spacing w:val="1"/>
        </w:rPr>
        <w:t>play</w:t>
      </w:r>
      <w:r>
        <w:rPr>
          <w:spacing w:val="-5"/>
        </w:rPr>
        <w:t xml:space="preserve"> </w:t>
      </w:r>
      <w:r>
        <w:t>a</w:t>
      </w:r>
      <w:r>
        <w:rPr>
          <w:spacing w:val="-1"/>
        </w:rPr>
        <w:t xml:space="preserve"> </w:t>
      </w:r>
      <w:r>
        <w:rPr>
          <w:spacing w:val="1"/>
        </w:rPr>
        <w:t>key</w:t>
      </w:r>
      <w:r>
        <w:rPr>
          <w:spacing w:val="-5"/>
        </w:rPr>
        <w:t xml:space="preserve"> </w:t>
      </w:r>
      <w:r>
        <w:t>role</w:t>
      </w:r>
      <w:r>
        <w:rPr>
          <w:spacing w:val="-2"/>
        </w:rPr>
        <w:t xml:space="preserve"> </w:t>
      </w:r>
      <w:r>
        <w:rPr>
          <w:spacing w:val="1"/>
        </w:rPr>
        <w:t>in</w:t>
      </w:r>
      <w:r>
        <w:t xml:space="preserve"> </w:t>
      </w:r>
      <w:r>
        <w:rPr>
          <w:spacing w:val="-1"/>
        </w:rPr>
        <w:t>what</w:t>
      </w:r>
      <w:r>
        <w:t xml:space="preserve"> </w:t>
      </w:r>
      <w:r>
        <w:rPr>
          <w:spacing w:val="-1"/>
        </w:rPr>
        <w:t>children</w:t>
      </w:r>
      <w:r>
        <w:t xml:space="preserve"> do, accomplish, or </w:t>
      </w:r>
      <w:r>
        <w:rPr>
          <w:spacing w:val="-1"/>
        </w:rPr>
        <w:t>learn</w:t>
      </w:r>
      <w:r>
        <w:t xml:space="preserve"> </w:t>
      </w:r>
      <w:r>
        <w:rPr>
          <w:spacing w:val="-1"/>
        </w:rPr>
        <w:t>from</w:t>
      </w:r>
      <w:r>
        <w:t xml:space="preserve"> any</w:t>
      </w:r>
      <w:r>
        <w:rPr>
          <w:spacing w:val="-3"/>
        </w:rPr>
        <w:t xml:space="preserve"> </w:t>
      </w:r>
      <w:r>
        <w:rPr>
          <w:spacing w:val="-1"/>
        </w:rPr>
        <w:t>experience.</w:t>
      </w:r>
      <w:r>
        <w:t xml:space="preserve"> Adult</w:t>
      </w:r>
      <w:r>
        <w:rPr>
          <w:spacing w:val="58"/>
        </w:rPr>
        <w:t xml:space="preserve"> </w:t>
      </w:r>
      <w:r>
        <w:rPr>
          <w:rFonts w:cs="Times New Roman"/>
          <w:spacing w:val="-1"/>
        </w:rPr>
        <w:t>communication</w:t>
      </w:r>
      <w:r>
        <w:rPr>
          <w:rFonts w:cs="Times New Roman"/>
        </w:rPr>
        <w:t xml:space="preserve"> </w:t>
      </w:r>
      <w:r>
        <w:rPr>
          <w:rFonts w:cs="Times New Roman"/>
          <w:spacing w:val="-1"/>
        </w:rPr>
        <w:t>and</w:t>
      </w:r>
      <w:r>
        <w:rPr>
          <w:rFonts w:cs="Times New Roman"/>
        </w:rPr>
        <w:t xml:space="preserve"> relationships with </w:t>
      </w:r>
      <w:r>
        <w:rPr>
          <w:rFonts w:cs="Times New Roman"/>
          <w:spacing w:val="-1"/>
        </w:rPr>
        <w:t>children</w:t>
      </w:r>
      <w:r>
        <w:rPr>
          <w:rFonts w:cs="Times New Roman"/>
        </w:rPr>
        <w:t xml:space="preserve"> </w:t>
      </w:r>
      <w:r>
        <w:rPr>
          <w:rFonts w:cs="Times New Roman"/>
          <w:spacing w:val="-1"/>
        </w:rPr>
        <w:t>are</w:t>
      </w:r>
      <w:r>
        <w:rPr>
          <w:rFonts w:cs="Times New Roman"/>
        </w:rPr>
        <w:t xml:space="preserve"> </w:t>
      </w:r>
      <w:r>
        <w:rPr>
          <w:rFonts w:cs="Times New Roman"/>
          <w:spacing w:val="-1"/>
        </w:rPr>
        <w:t>critical</w:t>
      </w:r>
      <w:r>
        <w:rPr>
          <w:rFonts w:cs="Times New Roman"/>
        </w:rPr>
        <w:t xml:space="preserve"> </w:t>
      </w:r>
      <w:r>
        <w:rPr>
          <w:rFonts w:cs="Times New Roman"/>
          <w:spacing w:val="-1"/>
        </w:rPr>
        <w:t>elements</w:t>
      </w:r>
      <w:r>
        <w:rPr>
          <w:rFonts w:cs="Times New Roman"/>
        </w:rPr>
        <w:t xml:space="preserve"> of the</w:t>
      </w:r>
      <w:r>
        <w:rPr>
          <w:rFonts w:cs="Times New Roman"/>
          <w:spacing w:val="-1"/>
        </w:rPr>
        <w:t xml:space="preserve"> “climate” </w:t>
      </w:r>
      <w:r>
        <w:rPr>
          <w:rFonts w:cs="Times New Roman"/>
        </w:rPr>
        <w:t>or</w:t>
      </w:r>
      <w:r>
        <w:rPr>
          <w:rFonts w:cs="Times New Roman"/>
          <w:spacing w:val="83"/>
        </w:rPr>
        <w:t xml:space="preserve"> </w:t>
      </w:r>
      <w:r>
        <w:rPr>
          <w:rFonts w:cs="Times New Roman"/>
          <w:spacing w:val="-1"/>
        </w:rPr>
        <w:t>environment,</w:t>
      </w:r>
      <w:r>
        <w:rPr>
          <w:rFonts w:cs="Times New Roman"/>
        </w:rPr>
        <w:t xml:space="preserve"> as </w:t>
      </w:r>
      <w:r>
        <w:rPr>
          <w:rFonts w:cs="Times New Roman"/>
          <w:spacing w:val="-1"/>
        </w:rPr>
        <w:t>are children’s</w:t>
      </w:r>
      <w:r>
        <w:rPr>
          <w:rFonts w:cs="Times New Roman"/>
        </w:rPr>
        <w:t xml:space="preserve"> </w:t>
      </w:r>
      <w:r>
        <w:rPr>
          <w:rFonts w:cs="Times New Roman"/>
          <w:spacing w:val="-1"/>
        </w:rPr>
        <w:t>relationships/communication</w:t>
      </w:r>
      <w:r>
        <w:rPr>
          <w:rFonts w:cs="Times New Roman"/>
        </w:rPr>
        <w:t xml:space="preserve"> w</w:t>
      </w:r>
      <w:r>
        <w:t>ith their</w:t>
      </w:r>
      <w:r>
        <w:rPr>
          <w:spacing w:val="-1"/>
        </w:rPr>
        <w:t xml:space="preserve"> peers.</w:t>
      </w:r>
    </w:p>
    <w:p w:rsidR="0092311E" w:rsidRDefault="0092311E">
      <w:pPr>
        <w:spacing w:before="1"/>
        <w:rPr>
          <w:rFonts w:ascii="Times New Roman" w:eastAsia="Times New Roman" w:hAnsi="Times New Roman" w:cs="Times New Roman"/>
          <w:sz w:val="24"/>
          <w:szCs w:val="24"/>
        </w:rPr>
      </w:pPr>
    </w:p>
    <w:p w:rsidR="0092311E" w:rsidRDefault="000A4D20">
      <w:pPr>
        <w:pStyle w:val="BodyText"/>
        <w:ind w:left="4261" w:right="129"/>
      </w:pPr>
      <w:r>
        <w:rPr>
          <w:noProof/>
        </w:rPr>
        <mc:AlternateContent>
          <mc:Choice Requires="wpg">
            <w:drawing>
              <wp:anchor distT="0" distB="0" distL="114300" distR="114300" simplePos="0" relativeHeight="1096" behindDoc="0" locked="0" layoutInCell="1" allowOverlap="1">
                <wp:simplePos x="0" y="0"/>
                <wp:positionH relativeFrom="page">
                  <wp:posOffset>909955</wp:posOffset>
                </wp:positionH>
                <wp:positionV relativeFrom="paragraph">
                  <wp:posOffset>34925</wp:posOffset>
                </wp:positionV>
                <wp:extent cx="2513330" cy="2291080"/>
                <wp:effectExtent l="5080" t="1270" r="5715" b="3175"/>
                <wp:wrapNone/>
                <wp:docPr id="28" name="Group 19" descr="“Early childhood education must strive to involve young children in reciprocal learning interactions with teachers and peers rather than isolated ‘pre-academic’ work, and it should capitalize on children’s natural interests and intrinsic drive to learn, rather than follow an adult-determined agenda. Stated simply, young children learn best in an interactive, relational mode rather than through an education model that focuses on rote instruction” (National Scientific Council on the Developing Child, 2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330" cy="2291080"/>
                          <a:chOff x="1433" y="55"/>
                          <a:chExt cx="3958" cy="3608"/>
                        </a:xfrm>
                      </wpg:grpSpPr>
                      <wpg:grpSp>
                        <wpg:cNvPr id="29" name="Group 20"/>
                        <wpg:cNvGrpSpPr>
                          <a:grpSpLocks/>
                        </wpg:cNvGrpSpPr>
                        <wpg:grpSpPr bwMode="auto">
                          <a:xfrm>
                            <a:off x="1440" y="62"/>
                            <a:ext cx="3944" cy="3593"/>
                            <a:chOff x="1440" y="62"/>
                            <a:chExt cx="3944" cy="3593"/>
                          </a:xfrm>
                        </wpg:grpSpPr>
                        <wps:wsp>
                          <wps:cNvPr id="30" name="Freeform 22"/>
                          <wps:cNvSpPr>
                            <a:spLocks/>
                          </wps:cNvSpPr>
                          <wps:spPr bwMode="auto">
                            <a:xfrm>
                              <a:off x="1440" y="62"/>
                              <a:ext cx="3944" cy="3593"/>
                            </a:xfrm>
                            <a:custGeom>
                              <a:avLst/>
                              <a:gdLst>
                                <a:gd name="T0" fmla="+- 0 1440 1440"/>
                                <a:gd name="T1" fmla="*/ T0 w 3944"/>
                                <a:gd name="T2" fmla="+- 0 3655 62"/>
                                <a:gd name="T3" fmla="*/ 3655 h 3593"/>
                                <a:gd name="T4" fmla="+- 0 5383 1440"/>
                                <a:gd name="T5" fmla="*/ T4 w 3944"/>
                                <a:gd name="T6" fmla="+- 0 3655 62"/>
                                <a:gd name="T7" fmla="*/ 3655 h 3593"/>
                                <a:gd name="T8" fmla="+- 0 5383 1440"/>
                                <a:gd name="T9" fmla="*/ T8 w 3944"/>
                                <a:gd name="T10" fmla="+- 0 62 62"/>
                                <a:gd name="T11" fmla="*/ 62 h 3593"/>
                                <a:gd name="T12" fmla="+- 0 1440 1440"/>
                                <a:gd name="T13" fmla="*/ T12 w 3944"/>
                                <a:gd name="T14" fmla="+- 0 62 62"/>
                                <a:gd name="T15" fmla="*/ 62 h 3593"/>
                                <a:gd name="T16" fmla="+- 0 1440 1440"/>
                                <a:gd name="T17" fmla="*/ T16 w 3944"/>
                                <a:gd name="T18" fmla="+- 0 3655 62"/>
                                <a:gd name="T19" fmla="*/ 3655 h 3593"/>
                              </a:gdLst>
                              <a:ahLst/>
                              <a:cxnLst>
                                <a:cxn ang="0">
                                  <a:pos x="T1" y="T3"/>
                                </a:cxn>
                                <a:cxn ang="0">
                                  <a:pos x="T5" y="T7"/>
                                </a:cxn>
                                <a:cxn ang="0">
                                  <a:pos x="T9" y="T11"/>
                                </a:cxn>
                                <a:cxn ang="0">
                                  <a:pos x="T13" y="T15"/>
                                </a:cxn>
                                <a:cxn ang="0">
                                  <a:pos x="T17" y="T19"/>
                                </a:cxn>
                              </a:cxnLst>
                              <a:rect l="0" t="0" r="r" b="b"/>
                              <a:pathLst>
                                <a:path w="3944" h="3593">
                                  <a:moveTo>
                                    <a:pt x="0" y="3593"/>
                                  </a:moveTo>
                                  <a:lnTo>
                                    <a:pt x="3943" y="3593"/>
                                  </a:lnTo>
                                  <a:lnTo>
                                    <a:pt x="3943" y="0"/>
                                  </a:lnTo>
                                  <a:lnTo>
                                    <a:pt x="0" y="0"/>
                                  </a:lnTo>
                                  <a:lnTo>
                                    <a:pt x="0" y="35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1"/>
                          <wps:cNvSpPr txBox="1">
                            <a:spLocks noChangeArrowheads="1"/>
                          </wps:cNvSpPr>
                          <wps:spPr bwMode="auto">
                            <a:xfrm>
                              <a:off x="1563" y="142"/>
                              <a:ext cx="3702" cy="3438"/>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ind w:left="28" w:right="71" w:firstLine="55"/>
                                  <w:rPr>
                                    <w:rFonts w:ascii="Times New Roman" w:eastAsia="Times New Roman" w:hAnsi="Times New Roman" w:cs="Times New Roman"/>
                                  </w:rPr>
                                </w:pPr>
                                <w:r>
                                  <w:rPr>
                                    <w:rFonts w:ascii="Times New Roman" w:eastAsia="Times New Roman" w:hAnsi="Times New Roman" w:cs="Times New Roman"/>
                                    <w:spacing w:val="-1"/>
                                  </w:rPr>
                                  <w:t>“Early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childhood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education</w:t>
                                </w:r>
                                <w:r>
                                  <w:rPr>
                                    <w:rFonts w:ascii="Times New Roman" w:eastAsia="Times New Roman" w:hAnsi="Times New Roman" w:cs="Times New Roman"/>
                                  </w:rPr>
                                  <w:t xml:space="preserve"> </w:t>
                                </w:r>
                                <w:r>
                                  <w:rPr>
                                    <w:rFonts w:ascii="Times New Roman" w:eastAsia="Times New Roman" w:hAnsi="Times New Roman" w:cs="Times New Roman"/>
                                    <w:spacing w:val="-1"/>
                                  </w:rPr>
                                  <w:t>must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strive</w:t>
                                </w:r>
                                <w:r>
                                  <w:rPr>
                                    <w:rFonts w:ascii="Times New Roman" w:eastAsia="Times New Roman" w:hAnsi="Times New Roman" w:cs="Times New Roman"/>
                                    <w:spacing w:val="3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involve</w:t>
                                </w:r>
                                <w:r>
                                  <w:rPr>
                                    <w:rFonts w:ascii="Times New Roman" w:eastAsia="Times New Roman" w:hAnsi="Times New Roman" w:cs="Times New Roman"/>
                                  </w:rPr>
                                  <w:t xml:space="preserve"> </w:t>
                                </w:r>
                                <w:r>
                                  <w:rPr>
                                    <w:rFonts w:ascii="Times New Roman" w:eastAsia="Times New Roman" w:hAnsi="Times New Roman" w:cs="Times New Roman"/>
                                    <w:spacing w:val="-1"/>
                                  </w:rPr>
                                  <w:t>young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children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w:t>
                                </w:r>
                                <w:r>
                                  <w:rPr>
                                    <w:rFonts w:ascii="Times New Roman" w:eastAsia="Times New Roman" w:hAnsi="Times New Roman" w:cs="Times New Roman"/>
                                  </w:rPr>
                                  <w:t xml:space="preserve"> </w:t>
                                </w:r>
                                <w:r>
                                  <w:rPr>
                                    <w:rFonts w:ascii="Times New Roman" w:eastAsia="Times New Roman" w:hAnsi="Times New Roman" w:cs="Times New Roman"/>
                                    <w:spacing w:val="-1"/>
                                  </w:rPr>
                                  <w:t>reciprocal</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learning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interactions</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teachers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peers</w:t>
                                </w:r>
                                <w:r>
                                  <w:rPr>
                                    <w:rFonts w:ascii="Times New Roman" w:eastAsia="Times New Roman" w:hAnsi="Times New Roman" w:cs="Times New Roman"/>
                                  </w:rPr>
                                  <w:t xml:space="preserve"> </w:t>
                                </w:r>
                                <w:r>
                                  <w:rPr>
                                    <w:rFonts w:ascii="Times New Roman" w:eastAsia="Times New Roman" w:hAnsi="Times New Roman" w:cs="Times New Roman"/>
                                    <w:spacing w:val="-1"/>
                                  </w:rPr>
                                  <w:t>rather</w:t>
                                </w:r>
                                <w:r>
                                  <w:rPr>
                                    <w:rFonts w:ascii="Times New Roman" w:eastAsia="Times New Roman" w:hAnsi="Times New Roman" w:cs="Times New Roman"/>
                                    <w:spacing w:val="-2"/>
                                  </w:rPr>
                                  <w:t xml:space="preserve"> </w:t>
                                </w:r>
                                <w:r>
                                  <w:rPr>
                                    <w:rFonts w:ascii="Times New Roman" w:eastAsia="Times New Roman" w:hAnsi="Times New Roman" w:cs="Times New Roman"/>
                                  </w:rPr>
                                  <w:t>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isolated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‘pre-academic’</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work,</w:t>
                                </w:r>
                                <w:r>
                                  <w:rPr>
                                    <w:rFonts w:ascii="Times New Roman" w:eastAsia="Times New Roman" w:hAnsi="Times New Roman" w:cs="Times New Roman"/>
                                  </w:rPr>
                                  <w:t xml:space="preserve"> and </w:t>
                                </w:r>
                                <w:r>
                                  <w:rPr>
                                    <w:rFonts w:ascii="Times New Roman" w:eastAsia="Times New Roman" w:hAnsi="Times New Roman" w:cs="Times New Roman"/>
                                    <w:spacing w:val="-1"/>
                                  </w:rPr>
                                  <w:t>it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should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capitalize</w:t>
                                </w:r>
                                <w:r>
                                  <w:rPr>
                                    <w:rFonts w:ascii="Times New Roman" w:eastAsia="Times New Roman" w:hAnsi="Times New Roman" w:cs="Times New Roman"/>
                                  </w:rPr>
                                  <w:t xml:space="preserve"> 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children’s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natural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interests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intrinsic</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drive</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learn,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rather</w:t>
                                </w:r>
                                <w:r>
                                  <w:rPr>
                                    <w:rFonts w:ascii="Times New Roman" w:eastAsia="Times New Roman" w:hAnsi="Times New Roman" w:cs="Times New Roman"/>
                                  </w:rPr>
                                  <w:t xml:space="preserve"> </w:t>
                                </w:r>
                                <w:r>
                                  <w:rPr>
                                    <w:rFonts w:ascii="Times New Roman" w:eastAsia="Times New Roman" w:hAnsi="Times New Roman" w:cs="Times New Roman"/>
                                    <w:spacing w:val="-1"/>
                                  </w:rPr>
                                  <w:t>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follow</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adult-determined</w:t>
                                </w:r>
                                <w:r>
                                  <w:rPr>
                                    <w:rFonts w:ascii="Times New Roman" w:eastAsia="Times New Roman" w:hAnsi="Times New Roman" w:cs="Times New Roman"/>
                                  </w:rPr>
                                  <w:t xml:space="preserve"> </w:t>
                                </w:r>
                                <w:r>
                                  <w:rPr>
                                    <w:rFonts w:ascii="Times New Roman" w:eastAsia="Times New Roman" w:hAnsi="Times New Roman" w:cs="Times New Roman"/>
                                    <w:spacing w:val="-1"/>
                                  </w:rPr>
                                  <w:t>agenda.</w:t>
                                </w:r>
                                <w:r>
                                  <w:rPr>
                                    <w:rFonts w:ascii="Times New Roman" w:eastAsia="Times New Roman" w:hAnsi="Times New Roman" w:cs="Times New Roman"/>
                                  </w:rPr>
                                  <w:t xml:space="preserve"> </w:t>
                                </w:r>
                                <w:r>
                                  <w:rPr>
                                    <w:rFonts w:ascii="Times New Roman" w:eastAsia="Times New Roman" w:hAnsi="Times New Roman" w:cs="Times New Roman"/>
                                    <w:spacing w:val="-1"/>
                                  </w:rPr>
                                  <w:t>Stated</w:t>
                                </w:r>
                                <w:r>
                                  <w:rPr>
                                    <w:rFonts w:ascii="Times New Roman" w:eastAsia="Times New Roman" w:hAnsi="Times New Roman" w:cs="Times New Roman"/>
                                  </w:rPr>
                                  <w:t xml:space="preserve"> </w:t>
                                </w:r>
                                <w:r>
                                  <w:rPr>
                                    <w:rFonts w:ascii="Times New Roman" w:eastAsia="Times New Roman" w:hAnsi="Times New Roman" w:cs="Times New Roman"/>
                                    <w:spacing w:val="-2"/>
                                  </w:rPr>
                                  <w:t>simply,</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young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children</w:t>
                                </w:r>
                                <w:r>
                                  <w:rPr>
                                    <w:rFonts w:ascii="Times New Roman" w:eastAsia="Times New Roman" w:hAnsi="Times New Roman" w:cs="Times New Roman"/>
                                  </w:rPr>
                                  <w:t xml:space="preserve"> </w:t>
                                </w:r>
                                <w:r>
                                  <w:rPr>
                                    <w:rFonts w:ascii="Times New Roman" w:eastAsia="Times New Roman" w:hAnsi="Times New Roman" w:cs="Times New Roman"/>
                                    <w:spacing w:val="-1"/>
                                  </w:rPr>
                                  <w:t>learn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best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in</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interactive,</w:t>
                                </w:r>
                                <w:r>
                                  <w:rPr>
                                    <w:rFonts w:ascii="Times New Roman" w:eastAsia="Times New Roman" w:hAnsi="Times New Roman" w:cs="Times New Roman"/>
                                  </w:rPr>
                                  <w:t xml:space="preserve"> </w:t>
                                </w:r>
                                <w:r>
                                  <w:rPr>
                                    <w:rFonts w:ascii="Times New Roman" w:eastAsia="Times New Roman" w:hAnsi="Times New Roman" w:cs="Times New Roman"/>
                                    <w:spacing w:val="-1"/>
                                  </w:rPr>
                                  <w:t>relational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mode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rather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than</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through</w:t>
                                </w:r>
                                <w:r>
                                  <w:rPr>
                                    <w:rFonts w:ascii="Times New Roman" w:eastAsia="Times New Roman" w:hAnsi="Times New Roman" w:cs="Times New Roman"/>
                                  </w:rPr>
                                  <w:t xml:space="preserve"> 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education</w:t>
                                </w:r>
                                <w:r>
                                  <w:rPr>
                                    <w:rFonts w:ascii="Times New Roman" w:eastAsia="Times New Roman" w:hAnsi="Times New Roman" w:cs="Times New Roman"/>
                                  </w:rPr>
                                  <w:t xml:space="preserve"> </w:t>
                                </w:r>
                                <w:r>
                                  <w:rPr>
                                    <w:rFonts w:ascii="Times New Roman" w:eastAsia="Times New Roman" w:hAnsi="Times New Roman" w:cs="Times New Roman"/>
                                    <w:spacing w:val="-2"/>
                                  </w:rPr>
                                  <w:t>model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focuses</w:t>
                                </w:r>
                                <w:r>
                                  <w:rPr>
                                    <w:rFonts w:ascii="Times New Roman" w:eastAsia="Times New Roman" w:hAnsi="Times New Roman" w:cs="Times New Roman"/>
                                    <w:spacing w:val="39"/>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rote</w:t>
                                </w:r>
                                <w:r>
                                  <w:rPr>
                                    <w:rFonts w:ascii="Times New Roman" w:eastAsia="Times New Roman" w:hAnsi="Times New Roman" w:cs="Times New Roman"/>
                                  </w:rPr>
                                  <w:t xml:space="preserve"> </w:t>
                                </w:r>
                                <w:r>
                                  <w:rPr>
                                    <w:rFonts w:ascii="Times New Roman" w:eastAsia="Times New Roman" w:hAnsi="Times New Roman" w:cs="Times New Roman"/>
                                    <w:spacing w:val="-1"/>
                                  </w:rPr>
                                  <w:t>instruction”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(National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Scientific</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Council</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Developing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Child,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2004).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6" alt="“Early childhood education must strive to involve young children in reciprocal learning interactions with teachers and peers rather than isolated ‘pre-academic’ work, and it should capitalize on children’s natural interests and intrinsic drive to learn, rather than follow an adult-determined agenda. Stated simply, young children learn best in an interactive, relational mode rather than through an education model that focuses on rote instruction” (National Scientific Council on the Developing Child, 2004)." style="position:absolute;left:0;text-align:left;margin-left:71.65pt;margin-top:2.75pt;width:197.9pt;height:180.4pt;z-index:1096;mso-position-horizontal-relative:page" coordorigin="1433,55" coordsize="3958,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">
                <v:group id="Group 20" o:spid="_x0000_s1027" style="position:absolute;left:1440;top:62;width:3944;height:3593" coordorigin="1440,62" coordsize="3944,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28" style="position:absolute;left:1440;top:62;width:3944;height:3593;visibility:visible;mso-wrap-style:square;v-text-anchor:top" coordsize="3944,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" path="m,3593r3943,l3943,,,,,3593xe" filled="f" strokeweight=".72pt">
                    <v:path arrowok="t" o:connecttype="custom" o:connectlocs="0,3655;3943,3655;3943,62;0,62;0,3655" o:connectangles="0,0,0,0,0"/>
                  </v:shape>
                  <v:shapetype id="_x0000_t202" coordsize="21600,21600" o:spt="202" path="m,l,21600r21600,l21600,xe">
                    <v:stroke joinstyle="miter"/>
                    <v:path gradientshapeok="t" o:connecttype="rect"/>
                  </v:shapetype>
                  <v:shape id="Text Box 21" o:spid="_x0000_s1029" type="#_x0000_t202" style="position:absolute;left:1563;top:142;width:3702;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" fillcolor="#dbe4f0" stroked="f">
                    <v:textbox inset="0,0,0,0">
                      <w:txbxContent>
                        <w:p w:rsidR="00E30B35" w:rsidRDefault="00E30B35">
                          <w:pPr>
                            <w:ind w:left="28" w:right="71" w:firstLine="55"/>
                            <w:rPr>
                              <w:rFonts w:ascii="Times New Roman" w:eastAsia="Times New Roman" w:hAnsi="Times New Roman" w:cs="Times New Roman"/>
                            </w:rPr>
                          </w:pPr>
                          <w:r>
                            <w:rPr>
                              <w:rFonts w:ascii="Times New Roman" w:eastAsia="Times New Roman" w:hAnsi="Times New Roman" w:cs="Times New Roman"/>
                              <w:spacing w:val="-1"/>
                            </w:rPr>
                            <w:t>“Early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childhood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education</w:t>
                          </w:r>
                          <w:r>
                            <w:rPr>
                              <w:rFonts w:ascii="Times New Roman" w:eastAsia="Times New Roman" w:hAnsi="Times New Roman" w:cs="Times New Roman"/>
                            </w:rPr>
                            <w:t xml:space="preserve"> </w:t>
                          </w:r>
                          <w:r>
                            <w:rPr>
                              <w:rFonts w:ascii="Times New Roman" w:eastAsia="Times New Roman" w:hAnsi="Times New Roman" w:cs="Times New Roman"/>
                              <w:spacing w:val="-1"/>
                            </w:rPr>
                            <w:t>must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strive</w:t>
                          </w:r>
                          <w:r>
                            <w:rPr>
                              <w:rFonts w:ascii="Times New Roman" w:eastAsia="Times New Roman" w:hAnsi="Times New Roman" w:cs="Times New Roman"/>
                              <w:spacing w:val="3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involve</w:t>
                          </w:r>
                          <w:r>
                            <w:rPr>
                              <w:rFonts w:ascii="Times New Roman" w:eastAsia="Times New Roman" w:hAnsi="Times New Roman" w:cs="Times New Roman"/>
                            </w:rPr>
                            <w:t xml:space="preserve"> </w:t>
                          </w:r>
                          <w:r>
                            <w:rPr>
                              <w:rFonts w:ascii="Times New Roman" w:eastAsia="Times New Roman" w:hAnsi="Times New Roman" w:cs="Times New Roman"/>
                              <w:spacing w:val="-1"/>
                            </w:rPr>
                            <w:t>young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children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w:t>
                          </w:r>
                          <w:r>
                            <w:rPr>
                              <w:rFonts w:ascii="Times New Roman" w:eastAsia="Times New Roman" w:hAnsi="Times New Roman" w:cs="Times New Roman"/>
                            </w:rPr>
                            <w:t xml:space="preserve"> </w:t>
                          </w:r>
                          <w:r>
                            <w:rPr>
                              <w:rFonts w:ascii="Times New Roman" w:eastAsia="Times New Roman" w:hAnsi="Times New Roman" w:cs="Times New Roman"/>
                              <w:spacing w:val="-1"/>
                            </w:rPr>
                            <w:t>reciprocal</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learning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interactions</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teachers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peers</w:t>
                          </w:r>
                          <w:r>
                            <w:rPr>
                              <w:rFonts w:ascii="Times New Roman" w:eastAsia="Times New Roman" w:hAnsi="Times New Roman" w:cs="Times New Roman"/>
                            </w:rPr>
                            <w:t xml:space="preserve"> </w:t>
                          </w:r>
                          <w:r>
                            <w:rPr>
                              <w:rFonts w:ascii="Times New Roman" w:eastAsia="Times New Roman" w:hAnsi="Times New Roman" w:cs="Times New Roman"/>
                              <w:spacing w:val="-1"/>
                            </w:rPr>
                            <w:t>rather</w:t>
                          </w:r>
                          <w:r>
                            <w:rPr>
                              <w:rFonts w:ascii="Times New Roman" w:eastAsia="Times New Roman" w:hAnsi="Times New Roman" w:cs="Times New Roman"/>
                              <w:spacing w:val="-2"/>
                            </w:rPr>
                            <w:t xml:space="preserve"> </w:t>
                          </w:r>
                          <w:r>
                            <w:rPr>
                              <w:rFonts w:ascii="Times New Roman" w:eastAsia="Times New Roman" w:hAnsi="Times New Roman" w:cs="Times New Roman"/>
                            </w:rPr>
                            <w:t>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isolated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‘pre-academic’</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work,</w:t>
                          </w:r>
                          <w:r>
                            <w:rPr>
                              <w:rFonts w:ascii="Times New Roman" w:eastAsia="Times New Roman" w:hAnsi="Times New Roman" w:cs="Times New Roman"/>
                            </w:rPr>
                            <w:t xml:space="preserve"> and </w:t>
                          </w:r>
                          <w:r>
                            <w:rPr>
                              <w:rFonts w:ascii="Times New Roman" w:eastAsia="Times New Roman" w:hAnsi="Times New Roman" w:cs="Times New Roman"/>
                              <w:spacing w:val="-1"/>
                            </w:rPr>
                            <w:t>it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should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capitalize</w:t>
                          </w:r>
                          <w:r>
                            <w:rPr>
                              <w:rFonts w:ascii="Times New Roman" w:eastAsia="Times New Roman" w:hAnsi="Times New Roman" w:cs="Times New Roman"/>
                            </w:rPr>
                            <w:t xml:space="preserve"> 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children’s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natural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interests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intrinsic</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drive</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learn,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rather</w:t>
                          </w:r>
                          <w:r>
                            <w:rPr>
                              <w:rFonts w:ascii="Times New Roman" w:eastAsia="Times New Roman" w:hAnsi="Times New Roman" w:cs="Times New Roman"/>
                            </w:rPr>
                            <w:t xml:space="preserve"> </w:t>
                          </w:r>
                          <w:r>
                            <w:rPr>
                              <w:rFonts w:ascii="Times New Roman" w:eastAsia="Times New Roman" w:hAnsi="Times New Roman" w:cs="Times New Roman"/>
                              <w:spacing w:val="-1"/>
                            </w:rPr>
                            <w:t>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follow</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adult-determined</w:t>
                          </w:r>
                          <w:r>
                            <w:rPr>
                              <w:rFonts w:ascii="Times New Roman" w:eastAsia="Times New Roman" w:hAnsi="Times New Roman" w:cs="Times New Roman"/>
                            </w:rPr>
                            <w:t xml:space="preserve"> </w:t>
                          </w:r>
                          <w:r>
                            <w:rPr>
                              <w:rFonts w:ascii="Times New Roman" w:eastAsia="Times New Roman" w:hAnsi="Times New Roman" w:cs="Times New Roman"/>
                              <w:spacing w:val="-1"/>
                            </w:rPr>
                            <w:t>agenda.</w:t>
                          </w:r>
                          <w:r>
                            <w:rPr>
                              <w:rFonts w:ascii="Times New Roman" w:eastAsia="Times New Roman" w:hAnsi="Times New Roman" w:cs="Times New Roman"/>
                            </w:rPr>
                            <w:t xml:space="preserve"> </w:t>
                          </w:r>
                          <w:r>
                            <w:rPr>
                              <w:rFonts w:ascii="Times New Roman" w:eastAsia="Times New Roman" w:hAnsi="Times New Roman" w:cs="Times New Roman"/>
                              <w:spacing w:val="-1"/>
                            </w:rPr>
                            <w:t>Stated</w:t>
                          </w:r>
                          <w:r>
                            <w:rPr>
                              <w:rFonts w:ascii="Times New Roman" w:eastAsia="Times New Roman" w:hAnsi="Times New Roman" w:cs="Times New Roman"/>
                            </w:rPr>
                            <w:t xml:space="preserve"> </w:t>
                          </w:r>
                          <w:r>
                            <w:rPr>
                              <w:rFonts w:ascii="Times New Roman" w:eastAsia="Times New Roman" w:hAnsi="Times New Roman" w:cs="Times New Roman"/>
                              <w:spacing w:val="-2"/>
                            </w:rPr>
                            <w:t>simply,</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young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children</w:t>
                          </w:r>
                          <w:r>
                            <w:rPr>
                              <w:rFonts w:ascii="Times New Roman" w:eastAsia="Times New Roman" w:hAnsi="Times New Roman" w:cs="Times New Roman"/>
                            </w:rPr>
                            <w:t xml:space="preserve"> </w:t>
                          </w:r>
                          <w:r>
                            <w:rPr>
                              <w:rFonts w:ascii="Times New Roman" w:eastAsia="Times New Roman" w:hAnsi="Times New Roman" w:cs="Times New Roman"/>
                              <w:spacing w:val="-1"/>
                            </w:rPr>
                            <w:t>learn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best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in</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interactive,</w:t>
                          </w:r>
                          <w:r>
                            <w:rPr>
                              <w:rFonts w:ascii="Times New Roman" w:eastAsia="Times New Roman" w:hAnsi="Times New Roman" w:cs="Times New Roman"/>
                            </w:rPr>
                            <w:t xml:space="preserve"> </w:t>
                          </w:r>
                          <w:r>
                            <w:rPr>
                              <w:rFonts w:ascii="Times New Roman" w:eastAsia="Times New Roman" w:hAnsi="Times New Roman" w:cs="Times New Roman"/>
                              <w:spacing w:val="-1"/>
                            </w:rPr>
                            <w:t>relational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mode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rather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than</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through</w:t>
                          </w:r>
                          <w:r>
                            <w:rPr>
                              <w:rFonts w:ascii="Times New Roman" w:eastAsia="Times New Roman" w:hAnsi="Times New Roman" w:cs="Times New Roman"/>
                            </w:rPr>
                            <w:t xml:space="preserve"> 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education</w:t>
                          </w:r>
                          <w:r>
                            <w:rPr>
                              <w:rFonts w:ascii="Times New Roman" w:eastAsia="Times New Roman" w:hAnsi="Times New Roman" w:cs="Times New Roman"/>
                            </w:rPr>
                            <w:t xml:space="preserve"> </w:t>
                          </w:r>
                          <w:r>
                            <w:rPr>
                              <w:rFonts w:ascii="Times New Roman" w:eastAsia="Times New Roman" w:hAnsi="Times New Roman" w:cs="Times New Roman"/>
                              <w:spacing w:val="-2"/>
                            </w:rPr>
                            <w:t>model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focuses</w:t>
                          </w:r>
                          <w:r>
                            <w:rPr>
                              <w:rFonts w:ascii="Times New Roman" w:eastAsia="Times New Roman" w:hAnsi="Times New Roman" w:cs="Times New Roman"/>
                              <w:spacing w:val="39"/>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rote</w:t>
                          </w:r>
                          <w:r>
                            <w:rPr>
                              <w:rFonts w:ascii="Times New Roman" w:eastAsia="Times New Roman" w:hAnsi="Times New Roman" w:cs="Times New Roman"/>
                            </w:rPr>
                            <w:t xml:space="preserve"> </w:t>
                          </w:r>
                          <w:r>
                            <w:rPr>
                              <w:rFonts w:ascii="Times New Roman" w:eastAsia="Times New Roman" w:hAnsi="Times New Roman" w:cs="Times New Roman"/>
                              <w:spacing w:val="-1"/>
                            </w:rPr>
                            <w:t>instruction”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(National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Scientific</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Council</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Developing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Child,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2004).</w:t>
                          </w:r>
                        </w:p>
                      </w:txbxContent>
                    </v:textbox>
                  </v:shape>
                </v:group>
                <w10:wrap anchorx="page"/>
              </v:group>
            </w:pict>
          </mc:Fallback>
        </mc:AlternateContent>
      </w:r>
      <w:r w:rsidR="00075F87">
        <w:t>The</w:t>
      </w:r>
      <w:r w:rsidR="00075F87">
        <w:rPr>
          <w:spacing w:val="-2"/>
        </w:rPr>
        <w:t xml:space="preserve"> </w:t>
      </w:r>
      <w:r w:rsidR="00075F87">
        <w:rPr>
          <w:spacing w:val="-1"/>
        </w:rPr>
        <w:t xml:space="preserve">learning </w:t>
      </w:r>
      <w:r w:rsidR="00075F87">
        <w:t xml:space="preserve">environment, which </w:t>
      </w:r>
      <w:r w:rsidR="00075F87">
        <w:rPr>
          <w:spacing w:val="-1"/>
        </w:rPr>
        <w:t>includes</w:t>
      </w:r>
      <w:r w:rsidR="00075F87">
        <w:t xml:space="preserve"> both</w:t>
      </w:r>
      <w:r w:rsidR="00075F87">
        <w:rPr>
          <w:spacing w:val="28"/>
        </w:rPr>
        <w:t xml:space="preserve"> </w:t>
      </w:r>
      <w:r w:rsidR="00075F87">
        <w:t xml:space="preserve">indoors </w:t>
      </w:r>
      <w:r w:rsidR="00075F87">
        <w:rPr>
          <w:spacing w:val="-1"/>
        </w:rPr>
        <w:t>and</w:t>
      </w:r>
      <w:r w:rsidR="00075F87">
        <w:t xml:space="preserve"> outdoors, should promote the</w:t>
      </w:r>
      <w:r w:rsidR="00075F87">
        <w:rPr>
          <w:spacing w:val="22"/>
        </w:rPr>
        <w:t xml:space="preserve"> </w:t>
      </w:r>
      <w:r w:rsidR="00075F87">
        <w:rPr>
          <w:rFonts w:cs="Times New Roman"/>
          <w:spacing w:val="-1"/>
        </w:rPr>
        <w:t>development</w:t>
      </w:r>
      <w:r w:rsidR="00075F87">
        <w:rPr>
          <w:rFonts w:cs="Times New Roman"/>
        </w:rPr>
        <w:t xml:space="preserve"> of </w:t>
      </w:r>
      <w:r w:rsidR="00075F87">
        <w:rPr>
          <w:rFonts w:cs="Times New Roman"/>
          <w:spacing w:val="-1"/>
        </w:rPr>
        <w:t>children’s</w:t>
      </w:r>
      <w:r w:rsidR="00075F87">
        <w:rPr>
          <w:rFonts w:cs="Times New Roman"/>
        </w:rPr>
        <w:t xml:space="preserve"> </w:t>
      </w:r>
      <w:r w:rsidR="00075F87">
        <w:rPr>
          <w:rFonts w:cs="Times New Roman"/>
          <w:spacing w:val="-1"/>
        </w:rPr>
        <w:t>critical</w:t>
      </w:r>
      <w:r w:rsidR="00075F87">
        <w:rPr>
          <w:rFonts w:cs="Times New Roman"/>
        </w:rPr>
        <w:t xml:space="preserve"> thinking</w:t>
      </w:r>
      <w:r w:rsidR="00075F87">
        <w:rPr>
          <w:rFonts w:cs="Times New Roman"/>
          <w:spacing w:val="-3"/>
        </w:rPr>
        <w:t xml:space="preserve"> </w:t>
      </w:r>
      <w:r w:rsidR="00075F87">
        <w:rPr>
          <w:rFonts w:cs="Times New Roman"/>
        </w:rPr>
        <w:t>skills;</w:t>
      </w:r>
      <w:r w:rsidR="00075F87">
        <w:rPr>
          <w:rFonts w:cs="Times New Roman"/>
          <w:spacing w:val="45"/>
        </w:rPr>
        <w:t xml:space="preserve"> </w:t>
      </w:r>
      <w:r w:rsidR="00075F87">
        <w:rPr>
          <w:rFonts w:cs="Times New Roman"/>
          <w:spacing w:val="-1"/>
        </w:rPr>
        <w:t>foster</w:t>
      </w:r>
      <w:r w:rsidR="00075F87">
        <w:rPr>
          <w:rFonts w:cs="Times New Roman"/>
        </w:rPr>
        <w:t xml:space="preserve"> </w:t>
      </w:r>
      <w:r w:rsidR="00075F87">
        <w:rPr>
          <w:rFonts w:cs="Times New Roman"/>
          <w:spacing w:val="-1"/>
        </w:rPr>
        <w:t>children’s</w:t>
      </w:r>
      <w:r w:rsidR="00075F87">
        <w:rPr>
          <w:rFonts w:cs="Times New Roman"/>
        </w:rPr>
        <w:t xml:space="preserve"> </w:t>
      </w:r>
      <w:r w:rsidR="00075F87">
        <w:rPr>
          <w:rFonts w:cs="Times New Roman"/>
          <w:spacing w:val="-1"/>
        </w:rPr>
        <w:t>awareness</w:t>
      </w:r>
      <w:r w:rsidR="00075F87">
        <w:rPr>
          <w:rFonts w:cs="Times New Roman"/>
        </w:rPr>
        <w:t xml:space="preserve"> of diversity</w:t>
      </w:r>
      <w:r w:rsidR="00075F87">
        <w:rPr>
          <w:rFonts w:cs="Times New Roman"/>
          <w:spacing w:val="-3"/>
        </w:rPr>
        <w:t xml:space="preserve"> </w:t>
      </w:r>
      <w:r w:rsidR="00075F87">
        <w:rPr>
          <w:rFonts w:cs="Times New Roman"/>
          <w:spacing w:val="-1"/>
        </w:rPr>
        <w:t>and</w:t>
      </w:r>
      <w:r w:rsidR="00075F87">
        <w:rPr>
          <w:rFonts w:cs="Times New Roman"/>
          <w:spacing w:val="49"/>
        </w:rPr>
        <w:t xml:space="preserve"> </w:t>
      </w:r>
      <w:r w:rsidR="00075F87">
        <w:rPr>
          <w:rFonts w:cs="Times New Roman"/>
          <w:spacing w:val="-1"/>
        </w:rPr>
        <w:t>multiculturalism;</w:t>
      </w:r>
      <w:r w:rsidR="00075F87">
        <w:rPr>
          <w:rFonts w:cs="Times New Roman"/>
        </w:rPr>
        <w:t xml:space="preserve"> </w:t>
      </w:r>
      <w:r w:rsidR="00075F87">
        <w:rPr>
          <w:rFonts w:cs="Times New Roman"/>
          <w:spacing w:val="-1"/>
        </w:rPr>
        <w:t>and</w:t>
      </w:r>
      <w:r w:rsidR="00075F87">
        <w:rPr>
          <w:rFonts w:cs="Times New Roman"/>
        </w:rPr>
        <w:t xml:space="preserve"> </w:t>
      </w:r>
      <w:r w:rsidR="00075F87">
        <w:rPr>
          <w:rFonts w:cs="Times New Roman"/>
          <w:spacing w:val="-1"/>
        </w:rPr>
        <w:t>support</w:t>
      </w:r>
      <w:r w:rsidR="00075F87">
        <w:rPr>
          <w:rFonts w:cs="Times New Roman"/>
        </w:rPr>
        <w:t xml:space="preserve"> </w:t>
      </w:r>
      <w:r w:rsidR="00075F87">
        <w:rPr>
          <w:rFonts w:cs="Times New Roman"/>
          <w:spacing w:val="-1"/>
        </w:rPr>
        <w:t>children’s</w:t>
      </w:r>
      <w:r w:rsidR="00075F87">
        <w:rPr>
          <w:rFonts w:cs="Times New Roman"/>
        </w:rPr>
        <w:t xml:space="preserve"> </w:t>
      </w:r>
      <w:r w:rsidR="00075F87">
        <w:rPr>
          <w:rFonts w:cs="Times New Roman"/>
          <w:spacing w:val="-1"/>
        </w:rPr>
        <w:t>enthusiasm</w:t>
      </w:r>
      <w:r w:rsidR="00075F87">
        <w:rPr>
          <w:rFonts w:cs="Times New Roman"/>
          <w:spacing w:val="71"/>
        </w:rPr>
        <w:t xml:space="preserve"> </w:t>
      </w:r>
      <w:r w:rsidR="00075F87">
        <w:rPr>
          <w:spacing w:val="-1"/>
        </w:rPr>
        <w:t>and</w:t>
      </w:r>
      <w:r w:rsidR="00075F87">
        <w:t xml:space="preserve"> </w:t>
      </w:r>
      <w:r w:rsidR="00075F87">
        <w:rPr>
          <w:spacing w:val="-1"/>
        </w:rPr>
        <w:t>engagement</w:t>
      </w:r>
      <w:r w:rsidR="00075F87">
        <w:t xml:space="preserve"> </w:t>
      </w:r>
      <w:r w:rsidR="00075F87">
        <w:rPr>
          <w:spacing w:val="-1"/>
        </w:rPr>
        <w:t>as</w:t>
      </w:r>
      <w:r w:rsidR="00075F87">
        <w:t xml:space="preserve"> </w:t>
      </w:r>
      <w:r w:rsidR="00075F87">
        <w:rPr>
          <w:spacing w:val="1"/>
        </w:rPr>
        <w:t>key</w:t>
      </w:r>
      <w:r w:rsidR="00075F87">
        <w:rPr>
          <w:spacing w:val="-5"/>
        </w:rPr>
        <w:t xml:space="preserve"> </w:t>
      </w:r>
      <w:r w:rsidR="00075F87">
        <w:t>dispositions in</w:t>
      </w:r>
      <w:r w:rsidR="00075F87">
        <w:rPr>
          <w:spacing w:val="-3"/>
        </w:rPr>
        <w:t xml:space="preserve"> </w:t>
      </w:r>
      <w:r w:rsidR="00075F87">
        <w:t>their</w:t>
      </w:r>
      <w:r w:rsidR="00075F87">
        <w:rPr>
          <w:spacing w:val="28"/>
        </w:rPr>
        <w:t xml:space="preserve"> </w:t>
      </w:r>
      <w:r w:rsidR="00075F87">
        <w:rPr>
          <w:spacing w:val="-1"/>
        </w:rPr>
        <w:t>approaches</w:t>
      </w:r>
      <w:r w:rsidR="00075F87">
        <w:t xml:space="preserve"> to </w:t>
      </w:r>
      <w:r w:rsidR="00075F87">
        <w:rPr>
          <w:spacing w:val="-1"/>
        </w:rPr>
        <w:t>learning.</w:t>
      </w:r>
      <w:r w:rsidR="00075F87">
        <w:t xml:space="preserve"> These</w:t>
      </w:r>
      <w:r w:rsidR="00075F87">
        <w:rPr>
          <w:spacing w:val="-1"/>
        </w:rPr>
        <w:t xml:space="preserve"> </w:t>
      </w:r>
      <w:r w:rsidR="00075F87">
        <w:t xml:space="preserve">dispositions </w:t>
      </w:r>
      <w:r w:rsidR="00075F87">
        <w:rPr>
          <w:spacing w:val="-1"/>
        </w:rPr>
        <w:t>are</w:t>
      </w:r>
      <w:r w:rsidR="00075F87">
        <w:rPr>
          <w:spacing w:val="29"/>
        </w:rPr>
        <w:t xml:space="preserve"> </w:t>
      </w:r>
      <w:r w:rsidR="00075F87">
        <w:rPr>
          <w:spacing w:val="-1"/>
        </w:rPr>
        <w:t>nurtured</w:t>
      </w:r>
      <w:r w:rsidR="00075F87">
        <w:t xml:space="preserve"> </w:t>
      </w:r>
      <w:r w:rsidR="00075F87">
        <w:rPr>
          <w:spacing w:val="-1"/>
        </w:rPr>
        <w:t>as</w:t>
      </w:r>
      <w:r w:rsidR="00075F87">
        <w:t xml:space="preserve"> </w:t>
      </w:r>
      <w:r w:rsidR="00075F87">
        <w:rPr>
          <w:spacing w:val="-1"/>
        </w:rPr>
        <w:t>children</w:t>
      </w:r>
      <w:r w:rsidR="00075F87">
        <w:t xml:space="preserve"> </w:t>
      </w:r>
      <w:r w:rsidR="00075F87">
        <w:rPr>
          <w:spacing w:val="-1"/>
        </w:rPr>
        <w:t xml:space="preserve">engage </w:t>
      </w:r>
      <w:r w:rsidR="00075F87">
        <w:t xml:space="preserve">in in-depth </w:t>
      </w:r>
      <w:r w:rsidR="00075F87">
        <w:rPr>
          <w:spacing w:val="-1"/>
        </w:rPr>
        <w:t>investigations</w:t>
      </w:r>
      <w:r w:rsidR="00075F87">
        <w:rPr>
          <w:spacing w:val="65"/>
        </w:rPr>
        <w:t xml:space="preserve"> </w:t>
      </w:r>
      <w:r w:rsidR="00075F87">
        <w:rPr>
          <w:spacing w:val="-1"/>
        </w:rPr>
        <w:t>and</w:t>
      </w:r>
      <w:r w:rsidR="00075F87">
        <w:t xml:space="preserve"> </w:t>
      </w:r>
      <w:r w:rsidR="00075F87">
        <w:rPr>
          <w:spacing w:val="-1"/>
        </w:rPr>
        <w:t>explorations</w:t>
      </w:r>
      <w:r w:rsidR="00075F87">
        <w:t xml:space="preserve"> of </w:t>
      </w:r>
      <w:r w:rsidR="00075F87">
        <w:rPr>
          <w:spacing w:val="-1"/>
        </w:rPr>
        <w:t>their</w:t>
      </w:r>
      <w:r w:rsidR="00075F87">
        <w:t xml:space="preserve"> </w:t>
      </w:r>
      <w:r w:rsidR="00075F87">
        <w:rPr>
          <w:spacing w:val="-1"/>
        </w:rPr>
        <w:t>environment</w:t>
      </w:r>
      <w:r w:rsidR="00075F87">
        <w:t xml:space="preserve"> and with a</w:t>
      </w:r>
      <w:r w:rsidR="00075F87">
        <w:rPr>
          <w:spacing w:val="1"/>
        </w:rPr>
        <w:t xml:space="preserve"> </w:t>
      </w:r>
      <w:r w:rsidR="00075F87">
        <w:t>wide</w:t>
      </w:r>
      <w:r w:rsidR="00075F87">
        <w:rPr>
          <w:spacing w:val="51"/>
        </w:rPr>
        <w:t xml:space="preserve"> </w:t>
      </w:r>
      <w:r w:rsidR="00075F87">
        <w:t>variety</w:t>
      </w:r>
      <w:r w:rsidR="00075F87">
        <w:rPr>
          <w:spacing w:val="-5"/>
        </w:rPr>
        <w:t xml:space="preserve"> </w:t>
      </w:r>
      <w:r w:rsidR="00075F87">
        <w:t xml:space="preserve">of </w:t>
      </w:r>
      <w:r w:rsidR="00075F87">
        <w:rPr>
          <w:spacing w:val="-1"/>
        </w:rPr>
        <w:t>materials,</w:t>
      </w:r>
      <w:r w:rsidR="00075F87">
        <w:t xml:space="preserve"> individually</w:t>
      </w:r>
      <w:r w:rsidR="00075F87">
        <w:rPr>
          <w:spacing w:val="-5"/>
        </w:rPr>
        <w:t xml:space="preserve"> </w:t>
      </w:r>
      <w:r w:rsidR="00075F87">
        <w:rPr>
          <w:spacing w:val="-1"/>
        </w:rPr>
        <w:t>and</w:t>
      </w:r>
      <w:r w:rsidR="00075F87">
        <w:t xml:space="preserve"> with </w:t>
      </w:r>
      <w:r w:rsidR="00075F87">
        <w:rPr>
          <w:spacing w:val="-1"/>
        </w:rPr>
        <w:t>others.</w:t>
      </w:r>
    </w:p>
    <w:p w:rsidR="0092311E" w:rsidRDefault="0092311E">
      <w:pPr>
        <w:rPr>
          <w:rFonts w:ascii="Times New Roman" w:eastAsia="Times New Roman" w:hAnsi="Times New Roman" w:cs="Times New Roman"/>
          <w:sz w:val="24"/>
          <w:szCs w:val="24"/>
        </w:rPr>
      </w:pPr>
    </w:p>
    <w:p w:rsidR="0092311E" w:rsidRDefault="00075F87">
      <w:pPr>
        <w:pStyle w:val="BodyText"/>
        <w:ind w:left="4261" w:right="158"/>
        <w:rPr>
          <w:rFonts w:cs="Times New Roman"/>
        </w:rPr>
      </w:pPr>
      <w:r>
        <w:rPr>
          <w:spacing w:val="-1"/>
        </w:rPr>
        <w:t>Active,</w:t>
      </w:r>
      <w:r>
        <w:t xml:space="preserve"> </w:t>
      </w:r>
      <w:r>
        <w:rPr>
          <w:spacing w:val="-1"/>
        </w:rPr>
        <w:t>experience-based</w:t>
      </w:r>
      <w:r>
        <w:rPr>
          <w:spacing w:val="2"/>
        </w:rPr>
        <w:t xml:space="preserve"> </w:t>
      </w:r>
      <w:r>
        <w:rPr>
          <w:spacing w:val="-1"/>
        </w:rPr>
        <w:t>learning</w:t>
      </w:r>
      <w:r>
        <w:rPr>
          <w:spacing w:val="-3"/>
        </w:rPr>
        <w:t xml:space="preserve"> </w:t>
      </w:r>
      <w:r>
        <w:t xml:space="preserve">is crucial. A </w:t>
      </w:r>
      <w:r>
        <w:rPr>
          <w:spacing w:val="-1"/>
        </w:rPr>
        <w:t>rich</w:t>
      </w:r>
      <w:r>
        <w:rPr>
          <w:spacing w:val="57"/>
        </w:rPr>
        <w:t xml:space="preserve"> </w:t>
      </w:r>
      <w:r>
        <w:rPr>
          <w:spacing w:val="-1"/>
        </w:rPr>
        <w:t>and</w:t>
      </w:r>
      <w:r>
        <w:t xml:space="preserve"> supportive </w:t>
      </w:r>
      <w:r>
        <w:rPr>
          <w:spacing w:val="-1"/>
        </w:rPr>
        <w:t xml:space="preserve">learning </w:t>
      </w:r>
      <w:r>
        <w:t>environment provides</w:t>
      </w:r>
      <w:r>
        <w:rPr>
          <w:spacing w:val="29"/>
        </w:rPr>
        <w:t xml:space="preserve"> </w:t>
      </w:r>
      <w:r>
        <w:rPr>
          <w:rFonts w:cs="Times New Roman"/>
          <w:spacing w:val="-1"/>
        </w:rPr>
        <w:t>materials</w:t>
      </w:r>
      <w:r>
        <w:rPr>
          <w:rFonts w:cs="Times New Roman"/>
        </w:rPr>
        <w:t xml:space="preserve"> and </w:t>
      </w:r>
      <w:r>
        <w:rPr>
          <w:rFonts w:cs="Times New Roman"/>
          <w:spacing w:val="-1"/>
        </w:rPr>
        <w:t>activities</w:t>
      </w:r>
      <w:r>
        <w:rPr>
          <w:rFonts w:cs="Times New Roman"/>
        </w:rPr>
        <w:t xml:space="preserve"> </w:t>
      </w:r>
      <w:r>
        <w:rPr>
          <w:rFonts w:cs="Times New Roman"/>
          <w:spacing w:val="-1"/>
        </w:rPr>
        <w:t>that</w:t>
      </w:r>
      <w:r>
        <w:rPr>
          <w:rFonts w:cs="Times New Roman"/>
        </w:rPr>
        <w:t xml:space="preserve"> support </w:t>
      </w:r>
      <w:r>
        <w:rPr>
          <w:rFonts w:cs="Times New Roman"/>
          <w:spacing w:val="-1"/>
        </w:rPr>
        <w:t>children’s</w:t>
      </w:r>
    </w:p>
    <w:p w:rsidR="0092311E" w:rsidRDefault="00075F87">
      <w:pPr>
        <w:pStyle w:val="BodyText"/>
        <w:spacing w:before="5" w:line="274" w:lineRule="exact"/>
        <w:ind w:left="120" w:right="158"/>
      </w:pPr>
      <w:r>
        <w:rPr>
          <w:spacing w:val="-1"/>
        </w:rPr>
        <w:t>interests,</w:t>
      </w:r>
      <w:r>
        <w:t xml:space="preserve"> promotes </w:t>
      </w:r>
      <w:r>
        <w:rPr>
          <w:spacing w:val="-1"/>
        </w:rPr>
        <w:t>purposeful</w:t>
      </w:r>
      <w:r>
        <w:t xml:space="preserve"> </w:t>
      </w:r>
      <w:r>
        <w:rPr>
          <w:spacing w:val="-1"/>
        </w:rPr>
        <w:t>play,</w:t>
      </w:r>
      <w:r>
        <w:t xml:space="preserve"> </w:t>
      </w:r>
      <w:r>
        <w:rPr>
          <w:spacing w:val="-1"/>
        </w:rPr>
        <w:t>and</w:t>
      </w:r>
      <w:r>
        <w:t xml:space="preserve"> </w:t>
      </w:r>
      <w:r>
        <w:rPr>
          <w:spacing w:val="-1"/>
        </w:rPr>
        <w:t>facilitates</w:t>
      </w:r>
      <w:r>
        <w:rPr>
          <w:spacing w:val="1"/>
        </w:rPr>
        <w:t xml:space="preserve"> </w:t>
      </w:r>
      <w:r>
        <w:rPr>
          <w:spacing w:val="-1"/>
        </w:rPr>
        <w:t>learning</w:t>
      </w:r>
      <w:r>
        <w:rPr>
          <w:spacing w:val="-3"/>
        </w:rPr>
        <w:t xml:space="preserve"> </w:t>
      </w:r>
      <w:r>
        <w:t xml:space="preserve">within </w:t>
      </w:r>
      <w:r>
        <w:rPr>
          <w:spacing w:val="-1"/>
        </w:rPr>
        <w:t>and</w:t>
      </w:r>
      <w:r>
        <w:t xml:space="preserve"> across all </w:t>
      </w:r>
      <w:r>
        <w:rPr>
          <w:spacing w:val="-1"/>
        </w:rPr>
        <w:t>developmental</w:t>
      </w:r>
      <w:r>
        <w:rPr>
          <w:spacing w:val="101"/>
        </w:rPr>
        <w:t xml:space="preserve"> </w:t>
      </w:r>
      <w:r>
        <w:t xml:space="preserve">domains </w:t>
      </w:r>
      <w:r>
        <w:rPr>
          <w:spacing w:val="-1"/>
        </w:rPr>
        <w:t>(cognitive,</w:t>
      </w:r>
      <w:r>
        <w:t xml:space="preserve"> </w:t>
      </w:r>
      <w:r>
        <w:rPr>
          <w:spacing w:val="-1"/>
        </w:rPr>
        <w:t>physical,</w:t>
      </w:r>
      <w:r>
        <w:t xml:space="preserve"> social, </w:t>
      </w:r>
      <w:r>
        <w:rPr>
          <w:spacing w:val="-1"/>
        </w:rPr>
        <w:t>and</w:t>
      </w:r>
      <w:r>
        <w:t xml:space="preserve"> emotional </w:t>
      </w:r>
      <w:r>
        <w:rPr>
          <w:spacing w:val="-1"/>
        </w:rPr>
        <w:t>needs)</w:t>
      </w:r>
      <w:r>
        <w:t xml:space="preserve"> </w:t>
      </w:r>
      <w:r>
        <w:rPr>
          <w:spacing w:val="-1"/>
        </w:rPr>
        <w:t>and</w:t>
      </w:r>
      <w:r>
        <w:rPr>
          <w:spacing w:val="2"/>
        </w:rPr>
        <w:t xml:space="preserve"> </w:t>
      </w:r>
      <w:r>
        <w:rPr>
          <w:spacing w:val="-1"/>
        </w:rPr>
        <w:t>all</w:t>
      </w:r>
      <w:r>
        <w:t xml:space="preserve"> </w:t>
      </w:r>
      <w:r>
        <w:rPr>
          <w:spacing w:val="-1"/>
        </w:rPr>
        <w:t>curriculum</w:t>
      </w:r>
      <w:r>
        <w:t xml:space="preserve"> </w:t>
      </w:r>
      <w:r>
        <w:rPr>
          <w:spacing w:val="-1"/>
        </w:rPr>
        <w:t>content</w:t>
      </w:r>
      <w:r>
        <w:t xml:space="preserve"> </w:t>
      </w:r>
      <w:r>
        <w:rPr>
          <w:spacing w:val="-1"/>
        </w:rPr>
        <w:t>areas.</w:t>
      </w:r>
    </w:p>
    <w:p w:rsidR="0092311E" w:rsidRDefault="0092311E">
      <w:pPr>
        <w:spacing w:before="9"/>
        <w:rPr>
          <w:rFonts w:ascii="Times New Roman" w:eastAsia="Times New Roman" w:hAnsi="Times New Roman" w:cs="Times New Roman"/>
          <w:sz w:val="23"/>
          <w:szCs w:val="23"/>
        </w:rPr>
      </w:pPr>
    </w:p>
    <w:p w:rsidR="0092311E" w:rsidRDefault="00075F87">
      <w:pPr>
        <w:pStyle w:val="BodyText"/>
        <w:ind w:left="120" w:right="158"/>
      </w:pPr>
      <w:r>
        <w:rPr>
          <w:spacing w:val="-1"/>
        </w:rPr>
        <w:t>Additionally,</w:t>
      </w:r>
      <w:r>
        <w:t xml:space="preserve"> </w:t>
      </w:r>
      <w:r>
        <w:rPr>
          <w:rFonts w:cs="Times New Roman"/>
          <w:spacing w:val="-1"/>
        </w:rPr>
        <w:t>“</w:t>
      </w:r>
      <w:r>
        <w:rPr>
          <w:spacing w:val="-1"/>
        </w:rPr>
        <w:t>effective teaching</w:t>
      </w:r>
      <w:r>
        <w:rPr>
          <w:spacing w:val="-3"/>
        </w:rPr>
        <w:t xml:space="preserve"> </w:t>
      </w:r>
      <w:r>
        <w:t>in early</w:t>
      </w:r>
      <w:r>
        <w:rPr>
          <w:spacing w:val="-5"/>
        </w:rPr>
        <w:t xml:space="preserve"> </w:t>
      </w:r>
      <w:r>
        <w:t xml:space="preserve">childhood </w:t>
      </w:r>
      <w:r>
        <w:rPr>
          <w:spacing w:val="-1"/>
        </w:rPr>
        <w:t>care</w:t>
      </w:r>
      <w:r>
        <w:t xml:space="preserve"> </w:t>
      </w:r>
      <w:r>
        <w:rPr>
          <w:spacing w:val="-1"/>
        </w:rPr>
        <w:t>and</w:t>
      </w:r>
      <w:r>
        <w:t xml:space="preserve"> </w:t>
      </w:r>
      <w:r>
        <w:rPr>
          <w:spacing w:val="-1"/>
        </w:rPr>
        <w:t>education</w:t>
      </w:r>
      <w:r>
        <w:t xml:space="preserve"> </w:t>
      </w:r>
      <w:r>
        <w:rPr>
          <w:spacing w:val="-1"/>
        </w:rPr>
        <w:t>settings</w:t>
      </w:r>
      <w:r>
        <w:t xml:space="preserve"> </w:t>
      </w:r>
      <w:r>
        <w:rPr>
          <w:spacing w:val="-1"/>
        </w:rPr>
        <w:t>requires</w:t>
      </w:r>
      <w:r>
        <w:t xml:space="preserve"> skillful</w:t>
      </w:r>
      <w:r>
        <w:rPr>
          <w:spacing w:val="107"/>
        </w:rPr>
        <w:t xml:space="preserve"> </w:t>
      </w:r>
      <w:r>
        <w:rPr>
          <w:spacing w:val="-1"/>
        </w:rPr>
        <w:t>combinations</w:t>
      </w:r>
      <w:r>
        <w:t xml:space="preserve"> of </w:t>
      </w:r>
      <w:r>
        <w:rPr>
          <w:spacing w:val="-1"/>
        </w:rPr>
        <w:t>explicit</w:t>
      </w:r>
      <w:r>
        <w:rPr>
          <w:spacing w:val="-2"/>
        </w:rPr>
        <w:t xml:space="preserve"> </w:t>
      </w:r>
      <w:r>
        <w:rPr>
          <w:spacing w:val="-1"/>
        </w:rPr>
        <w:t>instruction,</w:t>
      </w:r>
      <w:r>
        <w:t xml:space="preserve"> </w:t>
      </w:r>
      <w:r>
        <w:rPr>
          <w:spacing w:val="-1"/>
        </w:rPr>
        <w:t>sensitive</w:t>
      </w:r>
      <w:r>
        <w:t xml:space="preserve"> </w:t>
      </w:r>
      <w:r>
        <w:rPr>
          <w:spacing w:val="-1"/>
        </w:rPr>
        <w:t>and</w:t>
      </w:r>
      <w:r>
        <w:t xml:space="preserve"> </w:t>
      </w:r>
      <w:r>
        <w:rPr>
          <w:spacing w:val="-1"/>
        </w:rPr>
        <w:t>warm</w:t>
      </w:r>
      <w:r>
        <w:t xml:space="preserve"> </w:t>
      </w:r>
      <w:r>
        <w:rPr>
          <w:spacing w:val="-1"/>
        </w:rPr>
        <w:t>interactions,</w:t>
      </w:r>
      <w:r>
        <w:t xml:space="preserve"> responsive </w:t>
      </w:r>
      <w:r>
        <w:rPr>
          <w:spacing w:val="-1"/>
        </w:rPr>
        <w:t>feedback,</w:t>
      </w:r>
      <w:r>
        <w:t xml:space="preserve"> </w:t>
      </w:r>
      <w:r>
        <w:rPr>
          <w:spacing w:val="-1"/>
        </w:rPr>
        <w:t>and</w:t>
      </w:r>
      <w:r>
        <w:rPr>
          <w:spacing w:val="115"/>
        </w:rPr>
        <w:t xml:space="preserve"> </w:t>
      </w:r>
      <w:r>
        <w:rPr>
          <w:rFonts w:cs="Times New Roman"/>
          <w:spacing w:val="-1"/>
        </w:rPr>
        <w:t>verbal</w:t>
      </w:r>
      <w:r>
        <w:rPr>
          <w:rFonts w:cs="Times New Roman"/>
        </w:rPr>
        <w:t xml:space="preserve"> </w:t>
      </w:r>
      <w:r>
        <w:rPr>
          <w:rFonts w:cs="Times New Roman"/>
          <w:spacing w:val="-1"/>
        </w:rPr>
        <w:t>engagement/stimulation</w:t>
      </w:r>
      <w:r>
        <w:rPr>
          <w:rFonts w:cs="Times New Roman"/>
        </w:rPr>
        <w:t xml:space="preserve"> intentionally</w:t>
      </w:r>
      <w:r>
        <w:rPr>
          <w:rFonts w:cs="Times New Roman"/>
          <w:spacing w:val="-8"/>
        </w:rPr>
        <w:t xml:space="preserve"> </w:t>
      </w:r>
      <w:r>
        <w:rPr>
          <w:rFonts w:cs="Times New Roman"/>
        </w:rPr>
        <w:t xml:space="preserve">directed to </w:t>
      </w:r>
      <w:r>
        <w:rPr>
          <w:rFonts w:cs="Times New Roman"/>
          <w:spacing w:val="-1"/>
        </w:rPr>
        <w:t>ensure</w:t>
      </w:r>
      <w:r>
        <w:rPr>
          <w:rFonts w:cs="Times New Roman"/>
          <w:spacing w:val="1"/>
        </w:rPr>
        <w:t xml:space="preserve"> </w:t>
      </w:r>
      <w:r>
        <w:rPr>
          <w:rFonts w:cs="Times New Roman"/>
          <w:spacing w:val="-1"/>
        </w:rPr>
        <w:t>children’s</w:t>
      </w:r>
      <w:r>
        <w:rPr>
          <w:rFonts w:cs="Times New Roman"/>
        </w:rPr>
        <w:t xml:space="preserve"> learning</w:t>
      </w:r>
      <w:r>
        <w:rPr>
          <w:rFonts w:cs="Times New Roman"/>
          <w:spacing w:val="-1"/>
        </w:rPr>
        <w:t xml:space="preserve"> </w:t>
      </w:r>
      <w:r>
        <w:rPr>
          <w:rFonts w:cs="Times New Roman"/>
        </w:rPr>
        <w:t>while</w:t>
      </w:r>
      <w:r>
        <w:rPr>
          <w:rFonts w:cs="Times New Roman"/>
          <w:spacing w:val="71"/>
        </w:rPr>
        <w:t xml:space="preserve"> </w:t>
      </w:r>
      <w:r>
        <w:rPr>
          <w:spacing w:val="-1"/>
        </w:rPr>
        <w:t>embedding</w:t>
      </w:r>
      <w:r>
        <w:rPr>
          <w:spacing w:val="-3"/>
        </w:rPr>
        <w:t xml:space="preserve"> </w:t>
      </w:r>
      <w:r>
        <w:t>these</w:t>
      </w:r>
      <w:r>
        <w:rPr>
          <w:spacing w:val="-1"/>
        </w:rPr>
        <w:t xml:space="preserve"> </w:t>
      </w:r>
      <w:r>
        <w:t>interactions in a</w:t>
      </w:r>
      <w:r>
        <w:rPr>
          <w:spacing w:val="-1"/>
        </w:rPr>
        <w:t xml:space="preserve"> classroom</w:t>
      </w:r>
      <w:r>
        <w:t xml:space="preserve"> environment that is not overly</w:t>
      </w:r>
      <w:r>
        <w:rPr>
          <w:spacing w:val="-3"/>
        </w:rPr>
        <w:t xml:space="preserve"> </w:t>
      </w:r>
      <w:r>
        <w:rPr>
          <w:spacing w:val="-1"/>
        </w:rPr>
        <w:t>structured</w:t>
      </w:r>
      <w:r>
        <w:t xml:space="preserve"> or</w:t>
      </w:r>
      <w:r>
        <w:rPr>
          <w:spacing w:val="49"/>
        </w:rPr>
        <w:t xml:space="preserve"> </w:t>
      </w:r>
      <w:r>
        <w:rPr>
          <w:spacing w:val="-1"/>
        </w:rPr>
        <w:t>regimented"</w:t>
      </w:r>
      <w:r>
        <w:rPr>
          <w:spacing w:val="-2"/>
        </w:rPr>
        <w:t xml:space="preserve"> </w:t>
      </w:r>
      <w:r>
        <w:rPr>
          <w:spacing w:val="-1"/>
        </w:rPr>
        <w:t>(Downer</w:t>
      </w:r>
      <w:r>
        <w:rPr>
          <w:spacing w:val="1"/>
        </w:rPr>
        <w:t xml:space="preserve"> </w:t>
      </w:r>
      <w:r>
        <w:rPr>
          <w:spacing w:val="-1"/>
        </w:rPr>
        <w:t>et.al.,</w:t>
      </w:r>
      <w:r>
        <w:t xml:space="preserve"> </w:t>
      </w:r>
      <w:r>
        <w:rPr>
          <w:spacing w:val="-1"/>
        </w:rPr>
        <w:t>2010).</w:t>
      </w:r>
    </w:p>
    <w:p w:rsidR="0092311E" w:rsidRDefault="0092311E">
      <w:pPr>
        <w:spacing w:before="5"/>
        <w:rPr>
          <w:rFonts w:ascii="Times New Roman" w:eastAsia="Times New Roman" w:hAnsi="Times New Roman" w:cs="Times New Roman"/>
          <w:sz w:val="24"/>
          <w:szCs w:val="24"/>
        </w:rPr>
      </w:pPr>
    </w:p>
    <w:p w:rsidR="0092311E" w:rsidRDefault="00075F87">
      <w:pPr>
        <w:pStyle w:val="Heading1"/>
        <w:ind w:left="120"/>
        <w:rPr>
          <w:b w:val="0"/>
          <w:bCs w:val="0"/>
          <w:u w:val="none"/>
        </w:rPr>
      </w:pPr>
      <w:r>
        <w:rPr>
          <w:u w:val="thick" w:color="000000"/>
        </w:rPr>
        <w:t>The</w:t>
      </w:r>
      <w:r>
        <w:rPr>
          <w:spacing w:val="-1"/>
          <w:u w:val="thick" w:color="000000"/>
        </w:rPr>
        <w:t xml:space="preserve"> Social</w:t>
      </w:r>
      <w:r>
        <w:rPr>
          <w:u w:val="thick" w:color="000000"/>
        </w:rPr>
        <w:t xml:space="preserve"> </w:t>
      </w:r>
      <w:r>
        <w:rPr>
          <w:spacing w:val="-1"/>
          <w:u w:val="thick" w:color="000000"/>
        </w:rPr>
        <w:t>Environment</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20" w:right="158"/>
      </w:pPr>
      <w:r>
        <w:rPr>
          <w:rFonts w:cs="Times New Roman"/>
          <w:spacing w:val="-1"/>
        </w:rPr>
        <w:t>Children’s</w:t>
      </w:r>
      <w:r>
        <w:rPr>
          <w:rFonts w:cs="Times New Roman"/>
        </w:rPr>
        <w:t xml:space="preserve"> </w:t>
      </w:r>
      <w:r>
        <w:rPr>
          <w:rFonts w:cs="Times New Roman"/>
          <w:spacing w:val="-1"/>
        </w:rPr>
        <w:t>relati</w:t>
      </w:r>
      <w:r>
        <w:rPr>
          <w:spacing w:val="-1"/>
        </w:rPr>
        <w:t>onships</w:t>
      </w:r>
      <w:r>
        <w:t xml:space="preserve"> with </w:t>
      </w:r>
      <w:r>
        <w:rPr>
          <w:spacing w:val="-1"/>
        </w:rPr>
        <w:t>significant</w:t>
      </w:r>
      <w:r>
        <w:t xml:space="preserve"> adults help to build trust, and the</w:t>
      </w:r>
      <w:r>
        <w:rPr>
          <w:spacing w:val="-1"/>
        </w:rPr>
        <w:t xml:space="preserve"> feedback</w:t>
      </w:r>
      <w:r>
        <w:t xml:space="preserve"> </w:t>
      </w:r>
      <w:r>
        <w:rPr>
          <w:spacing w:val="-1"/>
        </w:rPr>
        <w:t>children</w:t>
      </w:r>
      <w:r>
        <w:rPr>
          <w:spacing w:val="2"/>
        </w:rPr>
        <w:t xml:space="preserve"> </w:t>
      </w:r>
      <w:r>
        <w:rPr>
          <w:spacing w:val="-1"/>
        </w:rPr>
        <w:t>get</w:t>
      </w:r>
      <w:r>
        <w:rPr>
          <w:spacing w:val="75"/>
        </w:rPr>
        <w:t xml:space="preserve"> </w:t>
      </w:r>
      <w:r>
        <w:rPr>
          <w:spacing w:val="-1"/>
        </w:rPr>
        <w:t>from</w:t>
      </w:r>
      <w:r>
        <w:t xml:space="preserve"> </w:t>
      </w:r>
      <w:r>
        <w:rPr>
          <w:spacing w:val="-1"/>
        </w:rPr>
        <w:t>trusted</w:t>
      </w:r>
      <w:r>
        <w:t xml:space="preserve"> </w:t>
      </w:r>
      <w:r>
        <w:rPr>
          <w:spacing w:val="-1"/>
        </w:rPr>
        <w:t>adults</w:t>
      </w:r>
      <w:r>
        <w:t xml:space="preserve"> </w:t>
      </w:r>
      <w:r>
        <w:rPr>
          <w:spacing w:val="-1"/>
        </w:rPr>
        <w:t>impacts</w:t>
      </w:r>
      <w:r>
        <w:t xml:space="preserve"> </w:t>
      </w:r>
      <w:r>
        <w:rPr>
          <w:spacing w:val="-1"/>
        </w:rPr>
        <w:t>their</w:t>
      </w:r>
      <w:r>
        <w:t xml:space="preserve"> </w:t>
      </w:r>
      <w:r>
        <w:rPr>
          <w:spacing w:val="-1"/>
        </w:rPr>
        <w:t>learning</w:t>
      </w:r>
      <w:r>
        <w:rPr>
          <w:spacing w:val="-3"/>
        </w:rPr>
        <w:t xml:space="preserve"> </w:t>
      </w:r>
      <w:r>
        <w:rPr>
          <w:spacing w:val="-1"/>
        </w:rPr>
        <w:t>and</w:t>
      </w:r>
      <w:r>
        <w:t xml:space="preserve"> behavior, </w:t>
      </w:r>
      <w:r>
        <w:rPr>
          <w:spacing w:val="-1"/>
        </w:rPr>
        <w:t>as</w:t>
      </w:r>
      <w:r>
        <w:rPr>
          <w:spacing w:val="2"/>
        </w:rPr>
        <w:t xml:space="preserve"> </w:t>
      </w:r>
      <w:r>
        <w:rPr>
          <w:spacing w:val="-1"/>
        </w:rPr>
        <w:t>well</w:t>
      </w:r>
      <w:r>
        <w:t xml:space="preserve"> </w:t>
      </w:r>
      <w:r>
        <w:rPr>
          <w:spacing w:val="-1"/>
        </w:rPr>
        <w:t>as</w:t>
      </w:r>
      <w:r>
        <w:t xml:space="preserve"> their </w:t>
      </w:r>
      <w:r>
        <w:rPr>
          <w:spacing w:val="-1"/>
        </w:rPr>
        <w:t>self-perception.</w:t>
      </w:r>
      <w:r>
        <w:t xml:space="preserve"> Adults</w:t>
      </w:r>
      <w:r>
        <w:rPr>
          <w:spacing w:val="105"/>
        </w:rPr>
        <w:t xml:space="preserve"> </w:t>
      </w:r>
      <w:r>
        <w:rPr>
          <w:spacing w:val="-1"/>
        </w:rPr>
        <w:t>can</w:t>
      </w:r>
      <w:r>
        <w:t xml:space="preserve"> </w:t>
      </w:r>
      <w:r>
        <w:rPr>
          <w:spacing w:val="-1"/>
        </w:rPr>
        <w:t>help</w:t>
      </w:r>
      <w:r>
        <w:t xml:space="preserve"> children to build </w:t>
      </w:r>
      <w:r>
        <w:rPr>
          <w:spacing w:val="-1"/>
        </w:rPr>
        <w:t>relationships</w:t>
      </w:r>
      <w:r>
        <w:t xml:space="preserve"> with </w:t>
      </w:r>
      <w:r>
        <w:rPr>
          <w:spacing w:val="-1"/>
        </w:rPr>
        <w:t>others,</w:t>
      </w:r>
      <w:r>
        <w:t xml:space="preserve"> </w:t>
      </w:r>
      <w:r>
        <w:rPr>
          <w:spacing w:val="-1"/>
        </w:rPr>
        <w:t>and</w:t>
      </w:r>
      <w:r>
        <w:t xml:space="preserve"> in turn </w:t>
      </w:r>
      <w:r>
        <w:rPr>
          <w:spacing w:val="-1"/>
        </w:rPr>
        <w:t>children</w:t>
      </w:r>
      <w:r>
        <w:rPr>
          <w:spacing w:val="3"/>
        </w:rPr>
        <w:t xml:space="preserve"> </w:t>
      </w:r>
      <w:r>
        <w:t>support one</w:t>
      </w:r>
      <w:r>
        <w:rPr>
          <w:spacing w:val="-2"/>
        </w:rPr>
        <w:t xml:space="preserve"> </w:t>
      </w:r>
      <w:r>
        <w:rPr>
          <w:spacing w:val="-1"/>
        </w:rPr>
        <w:t>another</w:t>
      </w:r>
      <w:r>
        <w:rPr>
          <w:spacing w:val="-2"/>
        </w:rPr>
        <w:t xml:space="preserve"> </w:t>
      </w:r>
      <w:r>
        <w:t>in</w:t>
      </w:r>
      <w:r>
        <w:rPr>
          <w:spacing w:val="69"/>
        </w:rPr>
        <w:t xml:space="preserve"> </w:t>
      </w:r>
      <w:r>
        <w:rPr>
          <w:spacing w:val="-1"/>
        </w:rPr>
        <w:t>learning,</w:t>
      </w:r>
      <w:r>
        <w:t xml:space="preserve"> </w:t>
      </w:r>
      <w:r>
        <w:rPr>
          <w:spacing w:val="-1"/>
        </w:rPr>
        <w:t>as</w:t>
      </w:r>
      <w:r>
        <w:t xml:space="preserve"> well </w:t>
      </w:r>
      <w:r>
        <w:rPr>
          <w:spacing w:val="-1"/>
        </w:rPr>
        <w:t>as</w:t>
      </w:r>
      <w:r>
        <w:t xml:space="preserve"> </w:t>
      </w:r>
      <w:r>
        <w:rPr>
          <w:spacing w:val="-1"/>
        </w:rPr>
        <w:t>play.</w:t>
      </w:r>
    </w:p>
    <w:p w:rsidR="0092311E" w:rsidRDefault="0092311E">
      <w:pPr>
        <w:rPr>
          <w:rFonts w:ascii="Times New Roman" w:eastAsia="Times New Roman" w:hAnsi="Times New Roman" w:cs="Times New Roman"/>
          <w:sz w:val="24"/>
          <w:szCs w:val="24"/>
        </w:rPr>
      </w:pPr>
    </w:p>
    <w:p w:rsidR="0092311E" w:rsidRDefault="00075F87">
      <w:pPr>
        <w:pStyle w:val="BodyText"/>
        <w:ind w:left="120" w:right="158"/>
      </w:pPr>
      <w:r>
        <w:rPr>
          <w:rFonts w:cs="Times New Roman"/>
        </w:rPr>
        <w:t xml:space="preserve">A </w:t>
      </w:r>
      <w:r>
        <w:rPr>
          <w:rFonts w:cs="Times New Roman"/>
          <w:spacing w:val="-1"/>
        </w:rPr>
        <w:t>significant</w:t>
      </w:r>
      <w:r>
        <w:rPr>
          <w:rFonts w:cs="Times New Roman"/>
        </w:rPr>
        <w:t xml:space="preserve"> adult </w:t>
      </w:r>
      <w:r>
        <w:rPr>
          <w:rFonts w:cs="Times New Roman"/>
          <w:spacing w:val="1"/>
        </w:rPr>
        <w:t>may</w:t>
      </w:r>
      <w:r>
        <w:rPr>
          <w:rFonts w:cs="Times New Roman"/>
          <w:spacing w:val="-5"/>
        </w:rPr>
        <w:t xml:space="preserve"> </w:t>
      </w:r>
      <w:r>
        <w:rPr>
          <w:rFonts w:cs="Times New Roman"/>
          <w:spacing w:val="1"/>
        </w:rPr>
        <w:t>be</w:t>
      </w:r>
      <w:r>
        <w:rPr>
          <w:rFonts w:cs="Times New Roman"/>
          <w:spacing w:val="-1"/>
        </w:rPr>
        <w:t xml:space="preserve"> </w:t>
      </w:r>
      <w:r>
        <w:rPr>
          <w:rFonts w:cs="Times New Roman"/>
          <w:spacing w:val="1"/>
        </w:rPr>
        <w:t>any</w:t>
      </w:r>
      <w:r>
        <w:rPr>
          <w:rFonts w:cs="Times New Roman"/>
          <w:spacing w:val="-5"/>
        </w:rPr>
        <w:t xml:space="preserve"> </w:t>
      </w:r>
      <w:r>
        <w:rPr>
          <w:rFonts w:cs="Times New Roman"/>
          <w:spacing w:val="-1"/>
        </w:rPr>
        <w:t>person</w:t>
      </w:r>
      <w:r>
        <w:rPr>
          <w:rFonts w:cs="Times New Roman"/>
          <w:spacing w:val="1"/>
        </w:rPr>
        <w:t xml:space="preserve"> </w:t>
      </w:r>
      <w:r>
        <w:rPr>
          <w:rFonts w:cs="Times New Roman"/>
        </w:rPr>
        <w:t xml:space="preserve">who </w:t>
      </w:r>
      <w:r>
        <w:rPr>
          <w:rFonts w:cs="Times New Roman"/>
          <w:spacing w:val="-1"/>
        </w:rPr>
        <w:t>has</w:t>
      </w:r>
      <w:r>
        <w:rPr>
          <w:rFonts w:cs="Times New Roman"/>
        </w:rPr>
        <w:t xml:space="preserve"> </w:t>
      </w:r>
      <w:r>
        <w:rPr>
          <w:rFonts w:cs="Times New Roman"/>
          <w:spacing w:val="-1"/>
        </w:rPr>
        <w:t>an</w:t>
      </w:r>
      <w:r>
        <w:rPr>
          <w:rFonts w:cs="Times New Roman"/>
          <w:spacing w:val="2"/>
        </w:rPr>
        <w:t xml:space="preserve"> </w:t>
      </w:r>
      <w:r>
        <w:rPr>
          <w:rFonts w:cs="Times New Roman"/>
          <w:spacing w:val="-1"/>
        </w:rPr>
        <w:t>important</w:t>
      </w:r>
      <w:r>
        <w:rPr>
          <w:rFonts w:cs="Times New Roman"/>
        </w:rPr>
        <w:t xml:space="preserve"> </w:t>
      </w:r>
      <w:r>
        <w:rPr>
          <w:rFonts w:cs="Times New Roman"/>
          <w:spacing w:val="-1"/>
        </w:rPr>
        <w:t>impact</w:t>
      </w:r>
      <w:r>
        <w:rPr>
          <w:rFonts w:cs="Times New Roman"/>
        </w:rPr>
        <w:t xml:space="preserve"> on the</w:t>
      </w:r>
      <w:r>
        <w:rPr>
          <w:rFonts w:cs="Times New Roman"/>
          <w:spacing w:val="-1"/>
        </w:rPr>
        <w:t xml:space="preserve"> child’s</w:t>
      </w:r>
      <w:r>
        <w:rPr>
          <w:rFonts w:cs="Times New Roman"/>
        </w:rPr>
        <w:t xml:space="preserve"> early</w:t>
      </w:r>
      <w:r>
        <w:rPr>
          <w:rFonts w:cs="Times New Roman"/>
          <w:spacing w:val="67"/>
        </w:rPr>
        <w:t xml:space="preserve"> </w:t>
      </w:r>
      <w:r>
        <w:rPr>
          <w:spacing w:val="-1"/>
        </w:rPr>
        <w:t>development</w:t>
      </w:r>
      <w:r>
        <w:t xml:space="preserve"> (family</w:t>
      </w:r>
      <w:r>
        <w:rPr>
          <w:spacing w:val="-5"/>
        </w:rPr>
        <w:t xml:space="preserve"> </w:t>
      </w:r>
      <w:r>
        <w:rPr>
          <w:spacing w:val="-1"/>
        </w:rPr>
        <w:t>member,</w:t>
      </w:r>
      <w:r>
        <w:t xml:space="preserve"> </w:t>
      </w:r>
      <w:r>
        <w:rPr>
          <w:spacing w:val="-1"/>
        </w:rPr>
        <w:t>teacher,</w:t>
      </w:r>
      <w:r>
        <w:rPr>
          <w:spacing w:val="1"/>
        </w:rPr>
        <w:t xml:space="preserve"> </w:t>
      </w:r>
      <w:r>
        <w:rPr>
          <w:spacing w:val="-1"/>
        </w:rPr>
        <w:t>caregiver,</w:t>
      </w:r>
      <w:r>
        <w:rPr>
          <w:spacing w:val="2"/>
        </w:rPr>
        <w:t xml:space="preserve"> </w:t>
      </w:r>
      <w:r>
        <w:rPr>
          <w:spacing w:val="-1"/>
        </w:rPr>
        <w:t>coach,</w:t>
      </w:r>
      <w:r>
        <w:rPr>
          <w:spacing w:val="2"/>
        </w:rPr>
        <w:t xml:space="preserve"> </w:t>
      </w:r>
      <w:r>
        <w:rPr>
          <w:spacing w:val="-1"/>
        </w:rPr>
        <w:t>etc.).</w:t>
      </w:r>
      <w:r>
        <w:rPr>
          <w:spacing w:val="2"/>
        </w:rPr>
        <w:t xml:space="preserve"> </w:t>
      </w:r>
      <w:r>
        <w:rPr>
          <w:spacing w:val="-2"/>
        </w:rPr>
        <w:t>It</w:t>
      </w:r>
      <w:r>
        <w:t xml:space="preserve"> is important for</w:t>
      </w:r>
      <w:r>
        <w:rPr>
          <w:spacing w:val="-1"/>
        </w:rPr>
        <w:t xml:space="preserve"> all</w:t>
      </w:r>
      <w:r>
        <w:t xml:space="preserve"> those </w:t>
      </w:r>
      <w:r>
        <w:rPr>
          <w:spacing w:val="-1"/>
        </w:rPr>
        <w:t>adults</w:t>
      </w:r>
      <w:r>
        <w:rPr>
          <w:spacing w:val="79"/>
        </w:rPr>
        <w:t xml:space="preserve"> </w:t>
      </w:r>
      <w:r>
        <w:t xml:space="preserve">to be mindful of </w:t>
      </w:r>
      <w:r>
        <w:rPr>
          <w:spacing w:val="-1"/>
        </w:rPr>
        <w:t xml:space="preserve">the </w:t>
      </w:r>
      <w:r>
        <w:rPr>
          <w:spacing w:val="1"/>
        </w:rPr>
        <w:t>way</w:t>
      </w:r>
      <w:r>
        <w:rPr>
          <w:spacing w:val="-3"/>
        </w:rPr>
        <w:t xml:space="preserve"> </w:t>
      </w:r>
      <w:r>
        <w:t>they</w:t>
      </w:r>
      <w:r>
        <w:rPr>
          <w:spacing w:val="-5"/>
        </w:rPr>
        <w:t xml:space="preserve"> </w:t>
      </w:r>
      <w:r>
        <w:rPr>
          <w:spacing w:val="-1"/>
        </w:rPr>
        <w:t>interact</w:t>
      </w:r>
      <w:r>
        <w:rPr>
          <w:spacing w:val="2"/>
        </w:rPr>
        <w:t xml:space="preserve"> </w:t>
      </w:r>
      <w:r>
        <w:t xml:space="preserve">with children </w:t>
      </w:r>
      <w:r>
        <w:rPr>
          <w:spacing w:val="-1"/>
        </w:rPr>
        <w:t>and</w:t>
      </w:r>
      <w:r>
        <w:t xml:space="preserve"> the </w:t>
      </w:r>
      <w:r>
        <w:rPr>
          <w:spacing w:val="-1"/>
        </w:rPr>
        <w:t>potential</w:t>
      </w:r>
      <w:r>
        <w:t xml:space="preserve"> impact</w:t>
      </w:r>
      <w:r>
        <w:rPr>
          <w:spacing w:val="2"/>
        </w:rPr>
        <w:t xml:space="preserve"> </w:t>
      </w:r>
      <w:r>
        <w:t xml:space="preserve">of </w:t>
      </w:r>
      <w:r>
        <w:rPr>
          <w:spacing w:val="-1"/>
        </w:rPr>
        <w:t>these interactions</w:t>
      </w:r>
      <w:r>
        <w:rPr>
          <w:spacing w:val="63"/>
        </w:rPr>
        <w:t xml:space="preserve"> </w:t>
      </w:r>
      <w:r>
        <w:t>on their</w:t>
      </w:r>
      <w:r>
        <w:rPr>
          <w:spacing w:val="-1"/>
        </w:rPr>
        <w:t xml:space="preserve"> future.</w:t>
      </w:r>
    </w:p>
    <w:p w:rsidR="0092311E" w:rsidRDefault="0092311E">
      <w:pPr>
        <w:sectPr w:rsidR="0092311E">
          <w:pgSz w:w="12240" w:h="15840"/>
          <w:pgMar w:top="1120" w:right="1320" w:bottom="880" w:left="1320" w:header="742" w:footer="684" w:gutter="0"/>
          <w:cols w:space="720"/>
        </w:sectPr>
      </w:pPr>
    </w:p>
    <w:p w:rsidR="0092311E" w:rsidRDefault="0092311E">
      <w:pPr>
        <w:spacing w:before="5"/>
        <w:rPr>
          <w:rFonts w:ascii="Times New Roman" w:eastAsia="Times New Roman" w:hAnsi="Times New Roman" w:cs="Times New Roman"/>
          <w:sz w:val="12"/>
          <w:szCs w:val="12"/>
        </w:rPr>
      </w:pPr>
    </w:p>
    <w:p w:rsidR="0092311E" w:rsidRDefault="000A4D20">
      <w:pPr>
        <w:pStyle w:val="BodyText"/>
        <w:spacing w:before="69"/>
        <w:ind w:left="4248" w:right="127"/>
      </w:pPr>
      <w:r>
        <w:rPr>
          <w:noProof/>
        </w:rPr>
        <mc:AlternateContent>
          <mc:Choice Requires="wpg">
            <w:drawing>
              <wp:anchor distT="0" distB="0" distL="114300" distR="114300" simplePos="0" relativeHeight="1144" behindDoc="0" locked="0" layoutInCell="1" allowOverlap="1">
                <wp:simplePos x="0" y="0"/>
                <wp:positionH relativeFrom="page">
                  <wp:posOffset>990600</wp:posOffset>
                </wp:positionH>
                <wp:positionV relativeFrom="paragraph">
                  <wp:posOffset>71755</wp:posOffset>
                </wp:positionV>
                <wp:extent cx="2437130" cy="1876425"/>
                <wp:effectExtent l="9525" t="6985" r="1270" b="2540"/>
                <wp:wrapNone/>
                <wp:docPr id="24" name="Group 15" descr="“Young children benefit from opportunities to develop ongoing, trusting relationships with adults outside the family and with other children. Notably, positive teacher- child relationships promote children’s learning and achievement, as well as social competence and emotional development.”(NAEYC,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130" cy="1876425"/>
                          <a:chOff x="1560" y="113"/>
                          <a:chExt cx="3838" cy="2955"/>
                        </a:xfrm>
                      </wpg:grpSpPr>
                      <wpg:grpSp>
                        <wpg:cNvPr id="25" name="Group 16"/>
                        <wpg:cNvGrpSpPr>
                          <a:grpSpLocks/>
                        </wpg:cNvGrpSpPr>
                        <wpg:grpSpPr bwMode="auto">
                          <a:xfrm>
                            <a:off x="1567" y="120"/>
                            <a:ext cx="3824" cy="2940"/>
                            <a:chOff x="1567" y="120"/>
                            <a:chExt cx="3824" cy="2940"/>
                          </a:xfrm>
                        </wpg:grpSpPr>
                        <wps:wsp>
                          <wps:cNvPr id="26" name="Freeform 18"/>
                          <wps:cNvSpPr>
                            <a:spLocks/>
                          </wps:cNvSpPr>
                          <wps:spPr bwMode="auto">
                            <a:xfrm>
                              <a:off x="1567" y="120"/>
                              <a:ext cx="3824" cy="2940"/>
                            </a:xfrm>
                            <a:custGeom>
                              <a:avLst/>
                              <a:gdLst>
                                <a:gd name="T0" fmla="+- 0 1567 1567"/>
                                <a:gd name="T1" fmla="*/ T0 w 3824"/>
                                <a:gd name="T2" fmla="+- 0 3060 120"/>
                                <a:gd name="T3" fmla="*/ 3060 h 2940"/>
                                <a:gd name="T4" fmla="+- 0 5390 1567"/>
                                <a:gd name="T5" fmla="*/ T4 w 3824"/>
                                <a:gd name="T6" fmla="+- 0 3060 120"/>
                                <a:gd name="T7" fmla="*/ 3060 h 2940"/>
                                <a:gd name="T8" fmla="+- 0 5390 1567"/>
                                <a:gd name="T9" fmla="*/ T8 w 3824"/>
                                <a:gd name="T10" fmla="+- 0 120 120"/>
                                <a:gd name="T11" fmla="*/ 120 h 2940"/>
                                <a:gd name="T12" fmla="+- 0 1567 1567"/>
                                <a:gd name="T13" fmla="*/ T12 w 3824"/>
                                <a:gd name="T14" fmla="+- 0 120 120"/>
                                <a:gd name="T15" fmla="*/ 120 h 2940"/>
                                <a:gd name="T16" fmla="+- 0 1567 1567"/>
                                <a:gd name="T17" fmla="*/ T16 w 3824"/>
                                <a:gd name="T18" fmla="+- 0 3060 120"/>
                                <a:gd name="T19" fmla="*/ 3060 h 2940"/>
                              </a:gdLst>
                              <a:ahLst/>
                              <a:cxnLst>
                                <a:cxn ang="0">
                                  <a:pos x="T1" y="T3"/>
                                </a:cxn>
                                <a:cxn ang="0">
                                  <a:pos x="T5" y="T7"/>
                                </a:cxn>
                                <a:cxn ang="0">
                                  <a:pos x="T9" y="T11"/>
                                </a:cxn>
                                <a:cxn ang="0">
                                  <a:pos x="T13" y="T15"/>
                                </a:cxn>
                                <a:cxn ang="0">
                                  <a:pos x="T17" y="T19"/>
                                </a:cxn>
                              </a:cxnLst>
                              <a:rect l="0" t="0" r="r" b="b"/>
                              <a:pathLst>
                                <a:path w="3824" h="2940">
                                  <a:moveTo>
                                    <a:pt x="0" y="2940"/>
                                  </a:moveTo>
                                  <a:lnTo>
                                    <a:pt x="3823" y="2940"/>
                                  </a:lnTo>
                                  <a:lnTo>
                                    <a:pt x="3823" y="0"/>
                                  </a:lnTo>
                                  <a:lnTo>
                                    <a:pt x="0" y="0"/>
                                  </a:lnTo>
                                  <a:lnTo>
                                    <a:pt x="0" y="29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7"/>
                          <wps:cNvSpPr txBox="1">
                            <a:spLocks noChangeArrowheads="1"/>
                          </wps:cNvSpPr>
                          <wps:spPr bwMode="auto">
                            <a:xfrm>
                              <a:off x="1690" y="199"/>
                              <a:ext cx="3579" cy="2783"/>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ind w:left="28"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“Young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z w:val="24"/>
                                    <w:szCs w:val="24"/>
                                  </w:rPr>
                                  <w:t xml:space="preserve"> benefit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opportunities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develop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ongoing,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trusting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relationships</w:t>
                                </w:r>
                                <w:r>
                                  <w:rPr>
                                    <w:rFonts w:ascii="Times New Roman" w:eastAsia="Times New Roman" w:hAnsi="Times New Roman" w:cs="Times New Roman"/>
                                    <w:sz w:val="24"/>
                                    <w:szCs w:val="24"/>
                                  </w:rPr>
                                  <w:t xml:space="preserve"> with adults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outside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family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with </w:t>
                                </w:r>
                                <w:r>
                                  <w:rPr>
                                    <w:rFonts w:ascii="Times New Roman" w:eastAsia="Times New Roman" w:hAnsi="Times New Roman" w:cs="Times New Roman"/>
                                    <w:spacing w:val="-1"/>
                                    <w:sz w:val="24"/>
                                    <w:szCs w:val="24"/>
                                  </w:rPr>
                                  <w:t>other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Notably,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positive</w:t>
                                </w:r>
                                <w:r>
                                  <w:rPr>
                                    <w:rFonts w:ascii="Times New Roman" w:eastAsia="Times New Roman" w:hAnsi="Times New Roman" w:cs="Times New Roman"/>
                                    <w:spacing w:val="-1"/>
                                    <w:sz w:val="24"/>
                                    <w:szCs w:val="24"/>
                                  </w:rPr>
                                  <w:t xml:space="preserve"> teacher-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child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relationships</w:t>
                                </w:r>
                                <w:r>
                                  <w:rPr>
                                    <w:rFonts w:ascii="Times New Roman" w:eastAsia="Times New Roman" w:hAnsi="Times New Roman" w:cs="Times New Roman"/>
                                    <w:sz w:val="24"/>
                                    <w:szCs w:val="24"/>
                                  </w:rPr>
                                  <w:t xml:space="preserve"> promote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children’s</w:t>
                                </w:r>
                                <w:r>
                                  <w:rPr>
                                    <w:rFonts w:ascii="Times New Roman" w:eastAsia="Times New Roman" w:hAnsi="Times New Roman" w:cs="Times New Roman"/>
                                    <w:sz w:val="24"/>
                                    <w:szCs w:val="24"/>
                                  </w:rPr>
                                  <w:t xml:space="preserve"> learning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achievement,</w:t>
                                </w:r>
                                <w:r>
                                  <w:rPr>
                                    <w:rFonts w:ascii="Times New Roman" w:eastAsia="Times New Roman" w:hAnsi="Times New Roman" w:cs="Times New Roman"/>
                                    <w:sz w:val="24"/>
                                    <w:szCs w:val="24"/>
                                  </w:rPr>
                                  <w:t xml:space="preserve"> as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social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competence and</w:t>
                                </w:r>
                                <w:r>
                                  <w:rPr>
                                    <w:rFonts w:ascii="Times New Roman" w:eastAsia="Times New Roman" w:hAnsi="Times New Roman" w:cs="Times New Roman"/>
                                    <w:sz w:val="24"/>
                                    <w:szCs w:val="24"/>
                                  </w:rPr>
                                  <w:t xml:space="preserve"> emotional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development.”(NAEYC,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2009).</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30" alt="“Young children benefit from opportunities to develop ongoing, trusting relationships with adults outside the family and with other children. Notably, positive teacher- child relationships promote children’s learning and achievement, as well as social competence and emotional development.”(NAEYC, 2009)." style="position:absolute;left:0;text-align:left;margin-left:78pt;margin-top:5.65pt;width:191.9pt;height:147.75pt;z-index:1144;mso-position-horizontal-relative:page" coordorigin="1560,113" coordsize="383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">
                <v:group id="Group 16" o:spid="_x0000_s1031" style="position:absolute;left:1567;top:120;width:3824;height:2940" coordorigin="1567,120" coordsize="3824,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8" o:spid="_x0000_s1032" style="position:absolute;left:1567;top:120;width:3824;height:2940;visibility:visible;mso-wrap-style:square;v-text-anchor:top" coordsize="3824,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" path="m,2940r3823,l3823,,,,,2940xe" filled="f" strokeweight=".72pt">
                    <v:path arrowok="t" o:connecttype="custom" o:connectlocs="0,3060;3823,3060;3823,120;0,120;0,3060" o:connectangles="0,0,0,0,0"/>
                  </v:shape>
                  <v:shape id="Text Box 17" o:spid="_x0000_s1033" type="#_x0000_t202" style="position:absolute;left:1690;top:199;width:357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" fillcolor="#dbe4f0" stroked="f">
                    <v:textbox inset="0,0,0,0">
                      <w:txbxContent>
                        <w:p w:rsidR="00E30B35" w:rsidRDefault="00E30B35">
                          <w:pPr>
                            <w:ind w:left="28"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“Young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z w:val="24"/>
                              <w:szCs w:val="24"/>
                            </w:rPr>
                            <w:t xml:space="preserve"> benefit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opportunities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develop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ongoing,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trusting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relationships</w:t>
                          </w:r>
                          <w:r>
                            <w:rPr>
                              <w:rFonts w:ascii="Times New Roman" w:eastAsia="Times New Roman" w:hAnsi="Times New Roman" w:cs="Times New Roman"/>
                              <w:sz w:val="24"/>
                              <w:szCs w:val="24"/>
                            </w:rPr>
                            <w:t xml:space="preserve"> with adults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outside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family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with </w:t>
                          </w:r>
                          <w:r>
                            <w:rPr>
                              <w:rFonts w:ascii="Times New Roman" w:eastAsia="Times New Roman" w:hAnsi="Times New Roman" w:cs="Times New Roman"/>
                              <w:spacing w:val="-1"/>
                              <w:sz w:val="24"/>
                              <w:szCs w:val="24"/>
                            </w:rPr>
                            <w:t>other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Notably,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positive</w:t>
                          </w:r>
                          <w:r>
                            <w:rPr>
                              <w:rFonts w:ascii="Times New Roman" w:eastAsia="Times New Roman" w:hAnsi="Times New Roman" w:cs="Times New Roman"/>
                              <w:spacing w:val="-1"/>
                              <w:sz w:val="24"/>
                              <w:szCs w:val="24"/>
                            </w:rPr>
                            <w:t xml:space="preserve"> teacher-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child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relationships</w:t>
                          </w:r>
                          <w:r>
                            <w:rPr>
                              <w:rFonts w:ascii="Times New Roman" w:eastAsia="Times New Roman" w:hAnsi="Times New Roman" w:cs="Times New Roman"/>
                              <w:sz w:val="24"/>
                              <w:szCs w:val="24"/>
                            </w:rPr>
                            <w:t xml:space="preserve"> promote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children’s</w:t>
                          </w:r>
                          <w:r>
                            <w:rPr>
                              <w:rFonts w:ascii="Times New Roman" w:eastAsia="Times New Roman" w:hAnsi="Times New Roman" w:cs="Times New Roman"/>
                              <w:sz w:val="24"/>
                              <w:szCs w:val="24"/>
                            </w:rPr>
                            <w:t xml:space="preserve"> learning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achievement,</w:t>
                          </w:r>
                          <w:r>
                            <w:rPr>
                              <w:rFonts w:ascii="Times New Roman" w:eastAsia="Times New Roman" w:hAnsi="Times New Roman" w:cs="Times New Roman"/>
                              <w:sz w:val="24"/>
                              <w:szCs w:val="24"/>
                            </w:rPr>
                            <w:t xml:space="preserve"> as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social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competence and</w:t>
                          </w:r>
                          <w:r>
                            <w:rPr>
                              <w:rFonts w:ascii="Times New Roman" w:eastAsia="Times New Roman" w:hAnsi="Times New Roman" w:cs="Times New Roman"/>
                              <w:sz w:val="24"/>
                              <w:szCs w:val="24"/>
                            </w:rPr>
                            <w:t xml:space="preserve"> emotional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development.”(NAEYC,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2009).</w:t>
                          </w:r>
                        </w:p>
                      </w:txbxContent>
                    </v:textbox>
                  </v:shape>
                </v:group>
                <w10:wrap anchorx="page"/>
              </v:group>
            </w:pict>
          </mc:Fallback>
        </mc:AlternateContent>
      </w:r>
      <w:r w:rsidR="00075F87">
        <w:t xml:space="preserve">Adults who </w:t>
      </w:r>
      <w:r w:rsidR="00075F87">
        <w:rPr>
          <w:spacing w:val="-1"/>
        </w:rPr>
        <w:t>work</w:t>
      </w:r>
      <w:r w:rsidR="00075F87">
        <w:t xml:space="preserve"> </w:t>
      </w:r>
      <w:r w:rsidR="00075F87">
        <w:rPr>
          <w:spacing w:val="-1"/>
        </w:rPr>
        <w:t>together</w:t>
      </w:r>
      <w:r w:rsidR="00075F87">
        <w:t xml:space="preserve"> in a</w:t>
      </w:r>
      <w:r w:rsidR="00075F87">
        <w:rPr>
          <w:spacing w:val="-2"/>
        </w:rPr>
        <w:t xml:space="preserve"> </w:t>
      </w:r>
      <w:r w:rsidR="00075F87">
        <w:rPr>
          <w:spacing w:val="-1"/>
        </w:rPr>
        <w:t>classroom</w:t>
      </w:r>
      <w:r w:rsidR="00075F87">
        <w:t xml:space="preserve"> should use</w:t>
      </w:r>
      <w:r w:rsidR="00075F87">
        <w:rPr>
          <w:spacing w:val="-1"/>
        </w:rPr>
        <w:t xml:space="preserve"> </w:t>
      </w:r>
      <w:r w:rsidR="00075F87">
        <w:t>a</w:t>
      </w:r>
      <w:r w:rsidR="00075F87">
        <w:rPr>
          <w:spacing w:val="38"/>
        </w:rPr>
        <w:t xml:space="preserve"> </w:t>
      </w:r>
      <w:r w:rsidR="00075F87">
        <w:rPr>
          <w:spacing w:val="-1"/>
        </w:rPr>
        <w:t>team</w:t>
      </w:r>
      <w:r w:rsidR="00075F87">
        <w:t xml:space="preserve"> </w:t>
      </w:r>
      <w:r w:rsidR="00075F87">
        <w:rPr>
          <w:spacing w:val="-1"/>
        </w:rPr>
        <w:t>approach</w:t>
      </w:r>
      <w:r w:rsidR="00075F87">
        <w:t xml:space="preserve"> that promotes </w:t>
      </w:r>
      <w:r w:rsidR="00075F87">
        <w:rPr>
          <w:spacing w:val="-1"/>
        </w:rPr>
        <w:t>mutual</w:t>
      </w:r>
      <w:r w:rsidR="00075F87">
        <w:t xml:space="preserve"> </w:t>
      </w:r>
      <w:r w:rsidR="00075F87">
        <w:rPr>
          <w:spacing w:val="-1"/>
        </w:rPr>
        <w:t>understanding</w:t>
      </w:r>
      <w:r w:rsidR="00075F87">
        <w:rPr>
          <w:spacing w:val="-3"/>
        </w:rPr>
        <w:t xml:space="preserve"> </w:t>
      </w:r>
      <w:r w:rsidR="00075F87">
        <w:t>of</w:t>
      </w:r>
      <w:r w:rsidR="00075F87">
        <w:rPr>
          <w:spacing w:val="53"/>
        </w:rPr>
        <w:t xml:space="preserve"> </w:t>
      </w:r>
      <w:r w:rsidR="00075F87">
        <w:rPr>
          <w:rFonts w:cs="Times New Roman"/>
          <w:spacing w:val="-1"/>
        </w:rPr>
        <w:t>children’s</w:t>
      </w:r>
      <w:r w:rsidR="00075F87">
        <w:rPr>
          <w:rFonts w:cs="Times New Roman"/>
        </w:rPr>
        <w:t xml:space="preserve"> </w:t>
      </w:r>
      <w:r w:rsidR="00075F87">
        <w:rPr>
          <w:rFonts w:cs="Times New Roman"/>
          <w:spacing w:val="-1"/>
        </w:rPr>
        <w:t>developmental</w:t>
      </w:r>
      <w:r w:rsidR="00075F87">
        <w:rPr>
          <w:rFonts w:cs="Times New Roman"/>
          <w:spacing w:val="2"/>
        </w:rPr>
        <w:t xml:space="preserve"> </w:t>
      </w:r>
      <w:r w:rsidR="00075F87">
        <w:rPr>
          <w:rFonts w:cs="Times New Roman"/>
          <w:spacing w:val="-1"/>
        </w:rPr>
        <w:t>and</w:t>
      </w:r>
      <w:r w:rsidR="00075F87">
        <w:rPr>
          <w:rFonts w:cs="Times New Roman"/>
        </w:rPr>
        <w:t xml:space="preserve"> </w:t>
      </w:r>
      <w:r w:rsidR="00075F87">
        <w:rPr>
          <w:rFonts w:cs="Times New Roman"/>
          <w:spacing w:val="-1"/>
        </w:rPr>
        <w:t>learning</w:t>
      </w:r>
      <w:r w:rsidR="00075F87">
        <w:rPr>
          <w:rFonts w:cs="Times New Roman"/>
          <w:spacing w:val="-3"/>
        </w:rPr>
        <w:t xml:space="preserve"> </w:t>
      </w:r>
      <w:r w:rsidR="00075F87">
        <w:rPr>
          <w:rFonts w:cs="Times New Roman"/>
        </w:rPr>
        <w:t xml:space="preserve">needs, </w:t>
      </w:r>
      <w:r w:rsidR="00075F87">
        <w:rPr>
          <w:rFonts w:cs="Times New Roman"/>
          <w:spacing w:val="-1"/>
        </w:rPr>
        <w:t>as</w:t>
      </w:r>
      <w:r w:rsidR="00075F87">
        <w:rPr>
          <w:rFonts w:cs="Times New Roman"/>
        </w:rPr>
        <w:t xml:space="preserve"> well</w:t>
      </w:r>
      <w:r w:rsidR="00075F87">
        <w:rPr>
          <w:rFonts w:cs="Times New Roman"/>
          <w:spacing w:val="57"/>
        </w:rPr>
        <w:t xml:space="preserve"> </w:t>
      </w:r>
      <w:r w:rsidR="00075F87">
        <w:rPr>
          <w:rFonts w:cs="Times New Roman"/>
          <w:spacing w:val="-1"/>
        </w:rPr>
        <w:t>as</w:t>
      </w:r>
      <w:r w:rsidR="00075F87">
        <w:rPr>
          <w:rFonts w:cs="Times New Roman"/>
        </w:rPr>
        <w:t xml:space="preserve"> </w:t>
      </w:r>
      <w:r w:rsidR="00075F87">
        <w:rPr>
          <w:rFonts w:cs="Times New Roman"/>
          <w:spacing w:val="-1"/>
        </w:rPr>
        <w:t>mutual</w:t>
      </w:r>
      <w:r w:rsidR="00075F87">
        <w:rPr>
          <w:rFonts w:cs="Times New Roman"/>
        </w:rPr>
        <w:t xml:space="preserve"> understanding</w:t>
      </w:r>
      <w:r w:rsidR="00075F87">
        <w:rPr>
          <w:rFonts w:cs="Times New Roman"/>
          <w:spacing w:val="-1"/>
        </w:rPr>
        <w:t xml:space="preserve"> </w:t>
      </w:r>
      <w:r w:rsidR="00075F87">
        <w:rPr>
          <w:rFonts w:cs="Times New Roman"/>
        </w:rPr>
        <w:t xml:space="preserve">of </w:t>
      </w:r>
      <w:r w:rsidR="00075F87">
        <w:rPr>
          <w:rFonts w:cs="Times New Roman"/>
          <w:spacing w:val="-1"/>
        </w:rPr>
        <w:t>each</w:t>
      </w:r>
      <w:r w:rsidR="00075F87">
        <w:rPr>
          <w:rFonts w:cs="Times New Roman"/>
          <w:spacing w:val="2"/>
        </w:rPr>
        <w:t xml:space="preserve"> </w:t>
      </w:r>
      <w:r w:rsidR="00075F87">
        <w:rPr>
          <w:rFonts w:cs="Times New Roman"/>
          <w:spacing w:val="-1"/>
        </w:rPr>
        <w:t>adult’s</w:t>
      </w:r>
      <w:r w:rsidR="00075F87">
        <w:rPr>
          <w:rFonts w:cs="Times New Roman"/>
        </w:rPr>
        <w:t xml:space="preserve"> </w:t>
      </w:r>
      <w:r w:rsidR="00075F87">
        <w:rPr>
          <w:rFonts w:cs="Times New Roman"/>
          <w:spacing w:val="-1"/>
        </w:rPr>
        <w:t>strengths,</w:t>
      </w:r>
      <w:r w:rsidR="00075F87">
        <w:rPr>
          <w:rFonts w:cs="Times New Roman"/>
          <w:spacing w:val="39"/>
        </w:rPr>
        <w:t xml:space="preserve"> </w:t>
      </w:r>
      <w:r w:rsidR="00075F87">
        <w:rPr>
          <w:spacing w:val="-1"/>
        </w:rPr>
        <w:t>needs,</w:t>
      </w:r>
      <w:r w:rsidR="00075F87">
        <w:t xml:space="preserve"> </w:t>
      </w:r>
      <w:r w:rsidR="00075F87">
        <w:rPr>
          <w:spacing w:val="-1"/>
        </w:rPr>
        <w:t>and</w:t>
      </w:r>
      <w:r w:rsidR="00075F87">
        <w:t xml:space="preserve"> roles. </w:t>
      </w:r>
      <w:r w:rsidR="00075F87">
        <w:rPr>
          <w:spacing w:val="-1"/>
        </w:rPr>
        <w:t>Other</w:t>
      </w:r>
      <w:r w:rsidR="00075F87">
        <w:t xml:space="preserve"> staff</w:t>
      </w:r>
      <w:r w:rsidR="00075F87">
        <w:rPr>
          <w:spacing w:val="-2"/>
        </w:rPr>
        <w:t xml:space="preserve"> </w:t>
      </w:r>
      <w:r w:rsidR="00075F87">
        <w:t xml:space="preserve">who </w:t>
      </w:r>
      <w:r w:rsidR="00075F87">
        <w:rPr>
          <w:spacing w:val="-1"/>
        </w:rPr>
        <w:t>interact</w:t>
      </w:r>
      <w:r w:rsidR="00075F87">
        <w:t xml:space="preserve"> with</w:t>
      </w:r>
      <w:r w:rsidR="00075F87">
        <w:rPr>
          <w:spacing w:val="35"/>
        </w:rPr>
        <w:t xml:space="preserve"> </w:t>
      </w:r>
      <w:r w:rsidR="00075F87">
        <w:rPr>
          <w:spacing w:val="-1"/>
        </w:rPr>
        <w:t>children</w:t>
      </w:r>
      <w:r w:rsidR="00075F87">
        <w:t xml:space="preserve"> </w:t>
      </w:r>
      <w:r w:rsidR="00075F87">
        <w:rPr>
          <w:spacing w:val="-1"/>
        </w:rPr>
        <w:t>(e.g.,</w:t>
      </w:r>
      <w:r w:rsidR="00075F87">
        <w:rPr>
          <w:spacing w:val="2"/>
        </w:rPr>
        <w:t xml:space="preserve"> </w:t>
      </w:r>
      <w:r w:rsidR="00075F87">
        <w:t>family</w:t>
      </w:r>
      <w:r w:rsidR="00075F87">
        <w:rPr>
          <w:spacing w:val="-5"/>
        </w:rPr>
        <w:t xml:space="preserve"> </w:t>
      </w:r>
      <w:r w:rsidR="00075F87">
        <w:t>support</w:t>
      </w:r>
      <w:r w:rsidR="00075F87">
        <w:rPr>
          <w:spacing w:val="1"/>
        </w:rPr>
        <w:t xml:space="preserve"> </w:t>
      </w:r>
      <w:r w:rsidR="00075F87">
        <w:rPr>
          <w:spacing w:val="-1"/>
        </w:rPr>
        <w:t>professional,</w:t>
      </w:r>
      <w:r w:rsidR="00075F87">
        <w:t xml:space="preserve"> librarian,</w:t>
      </w:r>
      <w:r w:rsidR="00075F87">
        <w:rPr>
          <w:spacing w:val="39"/>
        </w:rPr>
        <w:t xml:space="preserve"> </w:t>
      </w:r>
      <w:r w:rsidR="00075F87">
        <w:rPr>
          <w:spacing w:val="-1"/>
        </w:rPr>
        <w:t>nurse,</w:t>
      </w:r>
      <w:r w:rsidR="00075F87">
        <w:t xml:space="preserve"> </w:t>
      </w:r>
      <w:r w:rsidR="00075F87">
        <w:rPr>
          <w:spacing w:val="-1"/>
        </w:rPr>
        <w:t>specialists,</w:t>
      </w:r>
      <w:r w:rsidR="00075F87">
        <w:t xml:space="preserve"> etc.), as </w:t>
      </w:r>
      <w:r w:rsidR="00075F87">
        <w:rPr>
          <w:spacing w:val="-1"/>
        </w:rPr>
        <w:t>well</w:t>
      </w:r>
      <w:r w:rsidR="00075F87">
        <w:t xml:space="preserve"> </w:t>
      </w:r>
      <w:r w:rsidR="00075F87">
        <w:rPr>
          <w:spacing w:val="-1"/>
        </w:rPr>
        <w:t>as</w:t>
      </w:r>
      <w:r w:rsidR="00075F87">
        <w:t xml:space="preserve"> auxiliary</w:t>
      </w:r>
      <w:r w:rsidR="00075F87">
        <w:rPr>
          <w:spacing w:val="-5"/>
        </w:rPr>
        <w:t xml:space="preserve"> </w:t>
      </w:r>
      <w:r w:rsidR="00075F87">
        <w:t>program</w:t>
      </w:r>
      <w:r w:rsidR="00075F87">
        <w:rPr>
          <w:spacing w:val="43"/>
        </w:rPr>
        <w:t xml:space="preserve"> </w:t>
      </w:r>
      <w:r w:rsidR="00075F87">
        <w:rPr>
          <w:spacing w:val="-1"/>
        </w:rPr>
        <w:t>personnel</w:t>
      </w:r>
      <w:r w:rsidR="00075F87">
        <w:t xml:space="preserve"> (e.g., bus driver, </w:t>
      </w:r>
      <w:r w:rsidR="00075F87">
        <w:rPr>
          <w:spacing w:val="-1"/>
        </w:rPr>
        <w:t>cafeteria</w:t>
      </w:r>
      <w:r w:rsidR="00075F87">
        <w:t xml:space="preserve"> staff,</w:t>
      </w:r>
      <w:r w:rsidR="00075F87">
        <w:rPr>
          <w:spacing w:val="2"/>
        </w:rPr>
        <w:t xml:space="preserve"> </w:t>
      </w:r>
      <w:r w:rsidR="00075F87">
        <w:rPr>
          <w:spacing w:val="-1"/>
        </w:rPr>
        <w:t>etc.),</w:t>
      </w:r>
      <w:r w:rsidR="00075F87">
        <w:t xml:space="preserve"> also</w:t>
      </w:r>
      <w:r w:rsidR="00075F87">
        <w:rPr>
          <w:spacing w:val="33"/>
        </w:rPr>
        <w:t xml:space="preserve"> </w:t>
      </w:r>
      <w:r w:rsidR="00075F87">
        <w:rPr>
          <w:spacing w:val="-1"/>
        </w:rPr>
        <w:t>help</w:t>
      </w:r>
      <w:r w:rsidR="00075F87">
        <w:t xml:space="preserve"> to build a</w:t>
      </w:r>
      <w:r w:rsidR="00075F87">
        <w:rPr>
          <w:spacing w:val="-1"/>
        </w:rPr>
        <w:t xml:space="preserve"> </w:t>
      </w:r>
      <w:r w:rsidR="00075F87">
        <w:t>strong</w:t>
      </w:r>
      <w:r w:rsidR="00075F87">
        <w:rPr>
          <w:spacing w:val="-2"/>
        </w:rPr>
        <w:t xml:space="preserve"> </w:t>
      </w:r>
      <w:r w:rsidR="00075F87">
        <w:rPr>
          <w:spacing w:val="-1"/>
        </w:rPr>
        <w:t>and</w:t>
      </w:r>
      <w:r w:rsidR="00075F87">
        <w:rPr>
          <w:spacing w:val="2"/>
        </w:rPr>
        <w:t xml:space="preserve"> </w:t>
      </w:r>
      <w:r w:rsidR="00075F87">
        <w:rPr>
          <w:spacing w:val="-1"/>
        </w:rPr>
        <w:t>caring</w:t>
      </w:r>
      <w:r w:rsidR="00075F87">
        <w:rPr>
          <w:spacing w:val="-3"/>
        </w:rPr>
        <w:t xml:space="preserve"> </w:t>
      </w:r>
      <w:r w:rsidR="00075F87">
        <w:t>environment, and</w:t>
      </w:r>
      <w:r w:rsidR="00075F87">
        <w:rPr>
          <w:spacing w:val="21"/>
        </w:rPr>
        <w:t xml:space="preserve"> </w:t>
      </w:r>
      <w:r w:rsidR="00075F87">
        <w:t>should be</w:t>
      </w:r>
      <w:r w:rsidR="00075F87">
        <w:rPr>
          <w:spacing w:val="-1"/>
        </w:rPr>
        <w:t xml:space="preserve"> included</w:t>
      </w:r>
      <w:r w:rsidR="00075F87">
        <w:t xml:space="preserve"> in </w:t>
      </w:r>
      <w:r w:rsidR="00075F87">
        <w:rPr>
          <w:spacing w:val="-1"/>
        </w:rPr>
        <w:t>professional</w:t>
      </w:r>
      <w:r w:rsidR="00075F87">
        <w:t xml:space="preserve"> </w:t>
      </w:r>
      <w:r w:rsidR="00075F87">
        <w:rPr>
          <w:spacing w:val="-1"/>
        </w:rPr>
        <w:t>development</w:t>
      </w:r>
      <w:r w:rsidR="00075F87">
        <w:rPr>
          <w:spacing w:val="51"/>
        </w:rPr>
        <w:t xml:space="preserve"> </w:t>
      </w:r>
      <w:r w:rsidR="00075F87">
        <w:rPr>
          <w:spacing w:val="-1"/>
        </w:rPr>
        <w:t>related</w:t>
      </w:r>
      <w:r w:rsidR="00075F87">
        <w:t xml:space="preserve"> to </w:t>
      </w:r>
      <w:r w:rsidR="00075F87">
        <w:rPr>
          <w:spacing w:val="-1"/>
        </w:rPr>
        <w:t>social</w:t>
      </w:r>
      <w:r w:rsidR="00075F87">
        <w:t xml:space="preserve"> and emotional </w:t>
      </w:r>
      <w:r w:rsidR="00075F87">
        <w:rPr>
          <w:spacing w:val="-1"/>
        </w:rPr>
        <w:t>learning.</w:t>
      </w:r>
    </w:p>
    <w:p w:rsidR="0092311E" w:rsidRDefault="0092311E">
      <w:pPr>
        <w:rPr>
          <w:rFonts w:ascii="Times New Roman" w:eastAsia="Times New Roman" w:hAnsi="Times New Roman" w:cs="Times New Roman"/>
          <w:sz w:val="24"/>
          <w:szCs w:val="24"/>
        </w:rPr>
      </w:pPr>
    </w:p>
    <w:p w:rsidR="0092311E" w:rsidRDefault="00075F87">
      <w:pPr>
        <w:pStyle w:val="BodyText"/>
        <w:ind w:left="100" w:right="343"/>
        <w:jc w:val="both"/>
      </w:pPr>
      <w:r>
        <w:rPr>
          <w:rFonts w:cs="Times New Roman"/>
          <w:spacing w:val="-1"/>
        </w:rPr>
        <w:t>Research</w:t>
      </w:r>
      <w:r>
        <w:rPr>
          <w:rFonts w:cs="Times New Roman"/>
          <w:spacing w:val="-3"/>
        </w:rPr>
        <w:t xml:space="preserve"> </w:t>
      </w:r>
      <w:r>
        <w:rPr>
          <w:rFonts w:cs="Times New Roman"/>
          <w:spacing w:val="-1"/>
        </w:rPr>
        <w:t>shows</w:t>
      </w:r>
      <w:r>
        <w:rPr>
          <w:rFonts w:cs="Times New Roman"/>
          <w:spacing w:val="-3"/>
        </w:rPr>
        <w:t xml:space="preserve"> </w:t>
      </w:r>
      <w:r>
        <w:rPr>
          <w:rFonts w:cs="Times New Roman"/>
          <w:spacing w:val="-1"/>
        </w:rPr>
        <w:t>that</w:t>
      </w:r>
      <w:r>
        <w:rPr>
          <w:rFonts w:cs="Times New Roman"/>
          <w:spacing w:val="-2"/>
        </w:rPr>
        <w:t xml:space="preserve"> </w:t>
      </w:r>
      <w:r>
        <w:rPr>
          <w:rFonts w:cs="Times New Roman"/>
          <w:spacing w:val="-1"/>
        </w:rPr>
        <w:t>“one</w:t>
      </w:r>
      <w:r>
        <w:rPr>
          <w:rFonts w:cs="Times New Roman"/>
          <w:spacing w:val="-4"/>
        </w:rPr>
        <w:t xml:space="preserve"> </w:t>
      </w:r>
      <w:r>
        <w:rPr>
          <w:rFonts w:cs="Times New Roman"/>
        </w:rPr>
        <w:t>of</w:t>
      </w:r>
      <w:r>
        <w:rPr>
          <w:rFonts w:cs="Times New Roman"/>
          <w:spacing w:val="-4"/>
        </w:rPr>
        <w:t xml:space="preserve"> </w:t>
      </w:r>
      <w:r>
        <w:rPr>
          <w:rFonts w:cs="Times New Roman"/>
        </w:rPr>
        <w:t>the</w:t>
      </w:r>
      <w:r>
        <w:rPr>
          <w:rFonts w:cs="Times New Roman"/>
          <w:spacing w:val="-3"/>
        </w:rPr>
        <w:t xml:space="preserve"> </w:t>
      </w:r>
      <w:r>
        <w:rPr>
          <w:rFonts w:cs="Times New Roman"/>
          <w:spacing w:val="-2"/>
        </w:rPr>
        <w:t>most</w:t>
      </w:r>
      <w:r>
        <w:rPr>
          <w:rFonts w:cs="Times New Roman"/>
        </w:rPr>
        <w:t xml:space="preserve"> </w:t>
      </w:r>
      <w:r>
        <w:rPr>
          <w:rFonts w:cs="Times New Roman"/>
          <w:spacing w:val="-2"/>
        </w:rPr>
        <w:t>consistent</w:t>
      </w:r>
      <w:r>
        <w:rPr>
          <w:rFonts w:cs="Times New Roman"/>
          <w:spacing w:val="1"/>
        </w:rPr>
        <w:t xml:space="preserve"> </w:t>
      </w:r>
      <w:r>
        <w:rPr>
          <w:spacing w:val="-3"/>
        </w:rPr>
        <w:t xml:space="preserve">findings </w:t>
      </w:r>
      <w:r>
        <w:t>in the</w:t>
      </w:r>
      <w:r>
        <w:rPr>
          <w:spacing w:val="-1"/>
        </w:rPr>
        <w:t xml:space="preserve"> early</w:t>
      </w:r>
      <w:r>
        <w:rPr>
          <w:spacing w:val="-8"/>
        </w:rPr>
        <w:t xml:space="preserve"> </w:t>
      </w:r>
      <w:r>
        <w:rPr>
          <w:spacing w:val="-1"/>
        </w:rPr>
        <w:t>childhood</w:t>
      </w:r>
      <w:r>
        <w:rPr>
          <w:spacing w:val="-3"/>
        </w:rPr>
        <w:t xml:space="preserve"> </w:t>
      </w:r>
      <w:r>
        <w:rPr>
          <w:spacing w:val="-1"/>
        </w:rPr>
        <w:t xml:space="preserve">literature </w:t>
      </w:r>
      <w:r>
        <w:t xml:space="preserve">is </w:t>
      </w:r>
      <w:r>
        <w:rPr>
          <w:spacing w:val="-1"/>
        </w:rPr>
        <w:t>that</w:t>
      </w:r>
      <w:r>
        <w:rPr>
          <w:spacing w:val="51"/>
        </w:rPr>
        <w:t xml:space="preserve"> </w:t>
      </w:r>
      <w:r>
        <w:rPr>
          <w:spacing w:val="-1"/>
        </w:rPr>
        <w:t>an</w:t>
      </w:r>
      <w:r>
        <w:t xml:space="preserve"> </w:t>
      </w:r>
      <w:r>
        <w:rPr>
          <w:spacing w:val="-1"/>
        </w:rPr>
        <w:t>emotionally</w:t>
      </w:r>
      <w:r>
        <w:rPr>
          <w:spacing w:val="-8"/>
        </w:rPr>
        <w:t xml:space="preserve"> </w:t>
      </w:r>
      <w:r>
        <w:rPr>
          <w:spacing w:val="-1"/>
        </w:rPr>
        <w:t>warm</w:t>
      </w:r>
      <w:r>
        <w:t xml:space="preserve"> </w:t>
      </w:r>
      <w:r>
        <w:rPr>
          <w:spacing w:val="-1"/>
        </w:rPr>
        <w:t>and</w:t>
      </w:r>
      <w:r>
        <w:rPr>
          <w:spacing w:val="-3"/>
        </w:rPr>
        <w:t xml:space="preserve"> </w:t>
      </w:r>
      <w:r>
        <w:rPr>
          <w:spacing w:val="-1"/>
        </w:rPr>
        <w:t xml:space="preserve">positive </w:t>
      </w:r>
      <w:r>
        <w:rPr>
          <w:spacing w:val="-2"/>
        </w:rPr>
        <w:t>approach</w:t>
      </w:r>
      <w:r>
        <w:t xml:space="preserve"> in</w:t>
      </w:r>
      <w:r>
        <w:rPr>
          <w:spacing w:val="-2"/>
        </w:rPr>
        <w:t xml:space="preserve"> </w:t>
      </w:r>
      <w:r>
        <w:rPr>
          <w:spacing w:val="-1"/>
        </w:rPr>
        <w:t>learning</w:t>
      </w:r>
      <w:r>
        <w:rPr>
          <w:spacing w:val="-5"/>
        </w:rPr>
        <w:t xml:space="preserve"> </w:t>
      </w:r>
      <w:r>
        <w:rPr>
          <w:spacing w:val="-1"/>
        </w:rPr>
        <w:t>situations</w:t>
      </w:r>
      <w:r>
        <w:rPr>
          <w:spacing w:val="-3"/>
        </w:rPr>
        <w:t xml:space="preserve"> </w:t>
      </w:r>
      <w:r>
        <w:rPr>
          <w:spacing w:val="-1"/>
        </w:rPr>
        <w:t>leads</w:t>
      </w:r>
      <w:r>
        <w:rPr>
          <w:spacing w:val="-2"/>
        </w:rPr>
        <w:t xml:space="preserve"> </w:t>
      </w:r>
      <w:r>
        <w:t xml:space="preserve">to </w:t>
      </w:r>
      <w:r>
        <w:rPr>
          <w:spacing w:val="-2"/>
        </w:rPr>
        <w:t>constructive</w:t>
      </w:r>
      <w:r>
        <w:rPr>
          <w:spacing w:val="-3"/>
        </w:rPr>
        <w:t xml:space="preserve"> </w:t>
      </w:r>
      <w:r>
        <w:rPr>
          <w:spacing w:val="-1"/>
        </w:rPr>
        <w:t>behavior</w:t>
      </w:r>
      <w:r>
        <w:rPr>
          <w:spacing w:val="65"/>
        </w:rPr>
        <w:t xml:space="preserve"> </w:t>
      </w:r>
      <w:r>
        <w:t xml:space="preserve">in </w:t>
      </w:r>
      <w:r>
        <w:rPr>
          <w:rFonts w:cs="Times New Roman"/>
          <w:spacing w:val="-1"/>
        </w:rPr>
        <w:t xml:space="preserve">children” </w:t>
      </w:r>
      <w:r>
        <w:rPr>
          <w:rFonts w:cs="Times New Roman"/>
          <w:spacing w:val="-2"/>
        </w:rPr>
        <w:t>(Shonkoff</w:t>
      </w:r>
      <w:r>
        <w:rPr>
          <w:rFonts w:cs="Times New Roman"/>
          <w:spacing w:val="-1"/>
        </w:rPr>
        <w:t xml:space="preserve"> </w:t>
      </w:r>
      <w:r>
        <w:t>&amp;</w:t>
      </w:r>
      <w:r>
        <w:rPr>
          <w:spacing w:val="-2"/>
        </w:rPr>
        <w:t xml:space="preserve"> </w:t>
      </w:r>
      <w:r>
        <w:rPr>
          <w:spacing w:val="-1"/>
        </w:rPr>
        <w:t>Phillips,</w:t>
      </w:r>
      <w:r>
        <w:rPr>
          <w:spacing w:val="-3"/>
        </w:rPr>
        <w:t xml:space="preserve"> </w:t>
      </w:r>
      <w:r>
        <w:rPr>
          <w:spacing w:val="-2"/>
        </w:rPr>
        <w:t>2000).</w:t>
      </w:r>
      <w:r>
        <w:rPr>
          <w:spacing w:val="57"/>
        </w:rPr>
        <w:t xml:space="preserve"> </w:t>
      </w:r>
      <w:r>
        <w:rPr>
          <w:spacing w:val="-1"/>
        </w:rPr>
        <w:t>Positive</w:t>
      </w:r>
      <w:r>
        <w:t xml:space="preserve"> </w:t>
      </w:r>
      <w:r>
        <w:rPr>
          <w:spacing w:val="-1"/>
        </w:rPr>
        <w:t>relationships</w:t>
      </w:r>
      <w:r>
        <w:t xml:space="preserve"> </w:t>
      </w:r>
      <w:r>
        <w:rPr>
          <w:spacing w:val="-1"/>
        </w:rPr>
        <w:t>can</w:t>
      </w:r>
      <w:r>
        <w:t xml:space="preserve"> be</w:t>
      </w:r>
      <w:r>
        <w:rPr>
          <w:spacing w:val="-1"/>
        </w:rPr>
        <w:t xml:space="preserve"> </w:t>
      </w:r>
      <w:r>
        <w:t xml:space="preserve">promoted </w:t>
      </w:r>
      <w:r>
        <w:rPr>
          <w:spacing w:val="-1"/>
        </w:rPr>
        <w:t>when</w:t>
      </w:r>
      <w:r>
        <w:t xml:space="preserve"> adults:</w:t>
      </w:r>
    </w:p>
    <w:p w:rsidR="0092311E" w:rsidRDefault="00075F87">
      <w:pPr>
        <w:pStyle w:val="BodyText"/>
        <w:numPr>
          <w:ilvl w:val="0"/>
          <w:numId w:val="5"/>
        </w:numPr>
        <w:tabs>
          <w:tab w:val="left" w:pos="821"/>
        </w:tabs>
        <w:spacing w:before="2" w:line="293" w:lineRule="exact"/>
      </w:pPr>
      <w:r>
        <w:t xml:space="preserve">model </w:t>
      </w:r>
      <w:r>
        <w:rPr>
          <w:spacing w:val="-1"/>
        </w:rPr>
        <w:t>good</w:t>
      </w:r>
      <w:r>
        <w:t xml:space="preserve"> listening</w:t>
      </w:r>
      <w:r>
        <w:rPr>
          <w:spacing w:val="-3"/>
        </w:rPr>
        <w:t xml:space="preserve"> </w:t>
      </w:r>
      <w:r>
        <w:t>skills.</w:t>
      </w:r>
    </w:p>
    <w:p w:rsidR="0092311E" w:rsidRDefault="00075F87">
      <w:pPr>
        <w:pStyle w:val="BodyText"/>
        <w:numPr>
          <w:ilvl w:val="0"/>
          <w:numId w:val="5"/>
        </w:numPr>
        <w:tabs>
          <w:tab w:val="left" w:pos="821"/>
        </w:tabs>
        <w:spacing w:line="293" w:lineRule="exact"/>
      </w:pPr>
      <w:r>
        <w:rPr>
          <w:spacing w:val="-1"/>
        </w:rPr>
        <w:t>acknowledge when</w:t>
      </w:r>
      <w:r>
        <w:rPr>
          <w:spacing w:val="2"/>
        </w:rPr>
        <w:t xml:space="preserve"> </w:t>
      </w:r>
      <w:r>
        <w:rPr>
          <w:spacing w:val="-1"/>
        </w:rPr>
        <w:t>children</w:t>
      </w:r>
      <w:r>
        <w:t xml:space="preserve"> are</w:t>
      </w:r>
      <w:r>
        <w:rPr>
          <w:spacing w:val="-1"/>
        </w:rPr>
        <w:t xml:space="preserve"> </w:t>
      </w:r>
      <w:r>
        <w:t>caring</w:t>
      </w:r>
      <w:r>
        <w:rPr>
          <w:spacing w:val="-3"/>
        </w:rPr>
        <w:t xml:space="preserve"> </w:t>
      </w:r>
      <w:r>
        <w:t xml:space="preserve">or </w:t>
      </w:r>
      <w:r>
        <w:rPr>
          <w:spacing w:val="-1"/>
        </w:rPr>
        <w:t>helpful</w:t>
      </w:r>
      <w:r>
        <w:t xml:space="preserve"> toward </w:t>
      </w:r>
      <w:r>
        <w:rPr>
          <w:spacing w:val="-1"/>
        </w:rPr>
        <w:t>others.</w:t>
      </w:r>
    </w:p>
    <w:p w:rsidR="0092311E" w:rsidRDefault="00075F87">
      <w:pPr>
        <w:pStyle w:val="BodyText"/>
        <w:numPr>
          <w:ilvl w:val="0"/>
          <w:numId w:val="5"/>
        </w:numPr>
        <w:tabs>
          <w:tab w:val="left" w:pos="821"/>
        </w:tabs>
        <w:spacing w:line="293" w:lineRule="exact"/>
      </w:pPr>
      <w:r>
        <w:rPr>
          <w:spacing w:val="-1"/>
        </w:rPr>
        <w:t>address</w:t>
      </w:r>
      <w:r>
        <w:t xml:space="preserve"> children </w:t>
      </w:r>
      <w:r>
        <w:rPr>
          <w:spacing w:val="-1"/>
        </w:rPr>
        <w:t>and</w:t>
      </w:r>
      <w:r>
        <w:t xml:space="preserve"> adults the</w:t>
      </w:r>
      <w:r>
        <w:rPr>
          <w:spacing w:val="-1"/>
        </w:rPr>
        <w:t xml:space="preserve"> </w:t>
      </w:r>
      <w:r>
        <w:rPr>
          <w:spacing w:val="1"/>
        </w:rPr>
        <w:t>way</w:t>
      </w:r>
      <w:r>
        <w:rPr>
          <w:spacing w:val="-3"/>
        </w:rPr>
        <w:t xml:space="preserve"> </w:t>
      </w:r>
      <w:r>
        <w:rPr>
          <w:spacing w:val="1"/>
        </w:rPr>
        <w:t>they</w:t>
      </w:r>
      <w:r>
        <w:rPr>
          <w:spacing w:val="-5"/>
        </w:rPr>
        <w:t xml:space="preserve"> </w:t>
      </w:r>
      <w:r>
        <w:t>would like</w:t>
      </w:r>
      <w:r>
        <w:rPr>
          <w:spacing w:val="-1"/>
        </w:rPr>
        <w:t xml:space="preserve"> others</w:t>
      </w:r>
      <w:r>
        <w:t xml:space="preserve"> to address </w:t>
      </w:r>
      <w:r>
        <w:rPr>
          <w:spacing w:val="-1"/>
        </w:rPr>
        <w:t>them.</w:t>
      </w:r>
    </w:p>
    <w:p w:rsidR="0092311E" w:rsidRDefault="00075F87">
      <w:pPr>
        <w:pStyle w:val="BodyText"/>
        <w:numPr>
          <w:ilvl w:val="0"/>
          <w:numId w:val="5"/>
        </w:numPr>
        <w:tabs>
          <w:tab w:val="left" w:pos="821"/>
        </w:tabs>
        <w:spacing w:before="21" w:line="274" w:lineRule="exact"/>
        <w:ind w:right="1209"/>
      </w:pPr>
      <w:r>
        <w:t xml:space="preserve">support </w:t>
      </w:r>
      <w:r>
        <w:rPr>
          <w:rFonts w:cs="Times New Roman"/>
          <w:spacing w:val="-1"/>
        </w:rPr>
        <w:t>children’s</w:t>
      </w:r>
      <w:r>
        <w:rPr>
          <w:rFonts w:cs="Times New Roman"/>
          <w:spacing w:val="1"/>
        </w:rPr>
        <w:t xml:space="preserve"> </w:t>
      </w:r>
      <w:r>
        <w:rPr>
          <w:rFonts w:cs="Times New Roman"/>
          <w:spacing w:val="-1"/>
        </w:rPr>
        <w:t>growing</w:t>
      </w:r>
      <w:r>
        <w:rPr>
          <w:rFonts w:cs="Times New Roman"/>
          <w:spacing w:val="-3"/>
        </w:rPr>
        <w:t xml:space="preserve"> </w:t>
      </w:r>
      <w:r>
        <w:rPr>
          <w:rFonts w:cs="Times New Roman"/>
        </w:rPr>
        <w:t>independence</w:t>
      </w:r>
      <w:r>
        <w:rPr>
          <w:rFonts w:cs="Times New Roman"/>
          <w:spacing w:val="-1"/>
        </w:rPr>
        <w:t xml:space="preserve"> as</w:t>
      </w:r>
      <w:r>
        <w:rPr>
          <w:rFonts w:cs="Times New Roman"/>
        </w:rPr>
        <w:t xml:space="preserve"> well </w:t>
      </w:r>
      <w:r>
        <w:rPr>
          <w:rFonts w:cs="Times New Roman"/>
          <w:spacing w:val="-1"/>
        </w:rPr>
        <w:t>as</w:t>
      </w:r>
      <w:r>
        <w:rPr>
          <w:rFonts w:cs="Times New Roman"/>
        </w:rPr>
        <w:t xml:space="preserve"> a</w:t>
      </w:r>
      <w:r>
        <w:rPr>
          <w:rFonts w:cs="Times New Roman"/>
          <w:spacing w:val="-1"/>
        </w:rPr>
        <w:t xml:space="preserve"> </w:t>
      </w:r>
      <w:r>
        <w:rPr>
          <w:rFonts w:cs="Times New Roman"/>
        </w:rPr>
        <w:t xml:space="preserve">spirit of </w:t>
      </w:r>
      <w:r>
        <w:rPr>
          <w:rFonts w:cs="Times New Roman"/>
          <w:spacing w:val="-1"/>
        </w:rPr>
        <w:t>cooperation</w:t>
      </w:r>
      <w:r>
        <w:rPr>
          <w:rFonts w:cs="Times New Roman"/>
          <w:spacing w:val="2"/>
        </w:rPr>
        <w:t xml:space="preserve"> </w:t>
      </w:r>
      <w:r>
        <w:rPr>
          <w:rFonts w:cs="Times New Roman"/>
          <w:spacing w:val="-1"/>
        </w:rPr>
        <w:t>and</w:t>
      </w:r>
      <w:r>
        <w:rPr>
          <w:rFonts w:cs="Times New Roman"/>
          <w:spacing w:val="47"/>
        </w:rPr>
        <w:t xml:space="preserve"> </w:t>
      </w:r>
      <w:r>
        <w:rPr>
          <w:spacing w:val="-1"/>
        </w:rPr>
        <w:t>community.</w:t>
      </w:r>
    </w:p>
    <w:p w:rsidR="0092311E" w:rsidRDefault="00075F87">
      <w:pPr>
        <w:pStyle w:val="BodyText"/>
        <w:numPr>
          <w:ilvl w:val="0"/>
          <w:numId w:val="5"/>
        </w:numPr>
        <w:tabs>
          <w:tab w:val="left" w:pos="821"/>
        </w:tabs>
        <w:spacing w:before="21" w:line="274" w:lineRule="exact"/>
        <w:ind w:right="345"/>
      </w:pPr>
      <w:r>
        <w:t xml:space="preserve">support </w:t>
      </w:r>
      <w:r>
        <w:rPr>
          <w:spacing w:val="-1"/>
        </w:rPr>
        <w:t>children</w:t>
      </w:r>
      <w:r>
        <w:t xml:space="preserve"> in communicating</w:t>
      </w:r>
      <w:r>
        <w:rPr>
          <w:spacing w:val="-3"/>
        </w:rPr>
        <w:t xml:space="preserve"> </w:t>
      </w:r>
      <w:r>
        <w:t>their</w:t>
      </w:r>
      <w:r>
        <w:rPr>
          <w:spacing w:val="-1"/>
        </w:rPr>
        <w:t xml:space="preserve"> </w:t>
      </w:r>
      <w:r>
        <w:t xml:space="preserve">individual </w:t>
      </w:r>
      <w:r>
        <w:rPr>
          <w:spacing w:val="-1"/>
        </w:rPr>
        <w:t>ideas,</w:t>
      </w:r>
      <w:r>
        <w:t xml:space="preserve"> </w:t>
      </w:r>
      <w:r>
        <w:rPr>
          <w:spacing w:val="-1"/>
        </w:rPr>
        <w:t>feelings,</w:t>
      </w:r>
      <w:r>
        <w:rPr>
          <w:spacing w:val="2"/>
        </w:rPr>
        <w:t xml:space="preserve"> </w:t>
      </w:r>
      <w:r>
        <w:rPr>
          <w:spacing w:val="-1"/>
        </w:rPr>
        <w:t>and</w:t>
      </w:r>
      <w:r>
        <w:t xml:space="preserve"> </w:t>
      </w:r>
      <w:r>
        <w:rPr>
          <w:spacing w:val="-1"/>
        </w:rPr>
        <w:t>preferences,</w:t>
      </w:r>
      <w:r>
        <w:t xml:space="preserve"> </w:t>
      </w:r>
      <w:r>
        <w:rPr>
          <w:spacing w:val="-1"/>
        </w:rPr>
        <w:t>and</w:t>
      </w:r>
      <w:r>
        <w:rPr>
          <w:spacing w:val="55"/>
        </w:rPr>
        <w:t xml:space="preserve"> </w:t>
      </w:r>
      <w:r>
        <w:t xml:space="preserve">promote </w:t>
      </w:r>
      <w:r>
        <w:rPr>
          <w:spacing w:val="-1"/>
        </w:rPr>
        <w:t xml:space="preserve">acceptance </w:t>
      </w:r>
      <w:r>
        <w:t>of multiple</w:t>
      </w:r>
      <w:r>
        <w:rPr>
          <w:spacing w:val="-1"/>
        </w:rPr>
        <w:t xml:space="preserve"> perspectives.</w:t>
      </w:r>
    </w:p>
    <w:p w:rsidR="0092311E" w:rsidRDefault="00075F87">
      <w:pPr>
        <w:pStyle w:val="BodyText"/>
        <w:numPr>
          <w:ilvl w:val="0"/>
          <w:numId w:val="5"/>
        </w:numPr>
        <w:tabs>
          <w:tab w:val="left" w:pos="821"/>
        </w:tabs>
        <w:ind w:right="761"/>
      </w:pPr>
      <w:r>
        <w:rPr>
          <w:spacing w:val="-1"/>
        </w:rPr>
        <w:t>recognize and</w:t>
      </w:r>
      <w:r>
        <w:t xml:space="preserve"> accommodate a</w:t>
      </w:r>
      <w:r>
        <w:rPr>
          <w:spacing w:val="-2"/>
        </w:rPr>
        <w:t xml:space="preserve"> </w:t>
      </w:r>
      <w:r>
        <w:t>wide</w:t>
      </w:r>
      <w:r>
        <w:rPr>
          <w:spacing w:val="1"/>
        </w:rPr>
        <w:t xml:space="preserve"> </w:t>
      </w:r>
      <w:r>
        <w:rPr>
          <w:spacing w:val="-1"/>
        </w:rPr>
        <w:t>range</w:t>
      </w:r>
      <w:r>
        <w:rPr>
          <w:spacing w:val="1"/>
        </w:rPr>
        <w:t xml:space="preserve"> of</w:t>
      </w:r>
      <w:r>
        <w:t xml:space="preserve"> </w:t>
      </w:r>
      <w:r>
        <w:rPr>
          <w:spacing w:val="-1"/>
        </w:rPr>
        <w:t>ways</w:t>
      </w:r>
      <w:r>
        <w:rPr>
          <w:spacing w:val="2"/>
        </w:rPr>
        <w:t xml:space="preserve"> </w:t>
      </w:r>
      <w:r>
        <w:t>for</w:t>
      </w:r>
      <w:r>
        <w:rPr>
          <w:spacing w:val="-2"/>
        </w:rPr>
        <w:t xml:space="preserve"> </w:t>
      </w:r>
      <w:r>
        <w:rPr>
          <w:spacing w:val="-1"/>
        </w:rPr>
        <w:t>children</w:t>
      </w:r>
      <w:r>
        <w:t xml:space="preserve"> to demonstrate </w:t>
      </w:r>
      <w:r>
        <w:rPr>
          <w:spacing w:val="-1"/>
        </w:rPr>
        <w:t>their</w:t>
      </w:r>
      <w:r>
        <w:rPr>
          <w:spacing w:val="43"/>
        </w:rPr>
        <w:t xml:space="preserve"> </w:t>
      </w:r>
      <w:r>
        <w:rPr>
          <w:spacing w:val="-1"/>
        </w:rPr>
        <w:t>understanding,</w:t>
      </w:r>
      <w:r>
        <w:t xml:space="preserve"> skills, </w:t>
      </w:r>
      <w:r>
        <w:rPr>
          <w:spacing w:val="-1"/>
        </w:rPr>
        <w:t>and</w:t>
      </w:r>
      <w:r>
        <w:t xml:space="preserve"> </w:t>
      </w:r>
      <w:r>
        <w:rPr>
          <w:spacing w:val="-1"/>
        </w:rPr>
        <w:t>abilities</w:t>
      </w:r>
      <w:r>
        <w:t xml:space="preserve"> to </w:t>
      </w:r>
      <w:r>
        <w:rPr>
          <w:spacing w:val="-1"/>
        </w:rPr>
        <w:t>communicate.</w:t>
      </w:r>
    </w:p>
    <w:p w:rsidR="0092311E" w:rsidRDefault="00075F87">
      <w:pPr>
        <w:pStyle w:val="BodyText"/>
        <w:numPr>
          <w:ilvl w:val="0"/>
          <w:numId w:val="5"/>
        </w:numPr>
        <w:tabs>
          <w:tab w:val="left" w:pos="821"/>
        </w:tabs>
        <w:spacing w:before="24" w:line="274" w:lineRule="exact"/>
        <w:ind w:right="703"/>
      </w:pPr>
      <w:r>
        <w:rPr>
          <w:rFonts w:cs="Times New Roman"/>
          <w:spacing w:val="-1"/>
        </w:rPr>
        <w:t>acknowledge children’s</w:t>
      </w:r>
      <w:r>
        <w:rPr>
          <w:rFonts w:cs="Times New Roman"/>
        </w:rPr>
        <w:t xml:space="preserve"> </w:t>
      </w:r>
      <w:r>
        <w:rPr>
          <w:rFonts w:cs="Times New Roman"/>
          <w:spacing w:val="-1"/>
        </w:rPr>
        <w:t>successes,</w:t>
      </w:r>
      <w:r>
        <w:rPr>
          <w:rFonts w:cs="Times New Roman"/>
          <w:spacing w:val="1"/>
        </w:rPr>
        <w:t xml:space="preserve"> </w:t>
      </w:r>
      <w:r>
        <w:rPr>
          <w:rFonts w:cs="Times New Roman"/>
          <w:spacing w:val="-1"/>
        </w:rPr>
        <w:t>accomplishments,</w:t>
      </w:r>
      <w:r>
        <w:rPr>
          <w:rFonts w:cs="Times New Roman"/>
        </w:rPr>
        <w:t xml:space="preserve"> and </w:t>
      </w:r>
      <w:r>
        <w:rPr>
          <w:rFonts w:cs="Times New Roman"/>
          <w:spacing w:val="-1"/>
        </w:rPr>
        <w:t>appropriate</w:t>
      </w:r>
      <w:r>
        <w:rPr>
          <w:rFonts w:cs="Times New Roman"/>
        </w:rPr>
        <w:t xml:space="preserve"> behavior </w:t>
      </w:r>
      <w:r>
        <w:rPr>
          <w:rFonts w:cs="Times New Roman"/>
          <w:spacing w:val="-1"/>
        </w:rPr>
        <w:t>with</w:t>
      </w:r>
      <w:r>
        <w:rPr>
          <w:rFonts w:cs="Times New Roman"/>
          <w:spacing w:val="99"/>
        </w:rPr>
        <w:t xml:space="preserve"> </w:t>
      </w:r>
      <w:r>
        <w:rPr>
          <w:spacing w:val="-1"/>
        </w:rPr>
        <w:t>specific feedback.</w:t>
      </w:r>
    </w:p>
    <w:p w:rsidR="0092311E" w:rsidRDefault="00075F87">
      <w:pPr>
        <w:pStyle w:val="BodyText"/>
        <w:numPr>
          <w:ilvl w:val="0"/>
          <w:numId w:val="5"/>
        </w:numPr>
        <w:tabs>
          <w:tab w:val="left" w:pos="821"/>
        </w:tabs>
        <w:spacing w:before="21" w:line="274" w:lineRule="exact"/>
        <w:ind w:right="308"/>
      </w:pPr>
      <w:r>
        <w:rPr>
          <w:rFonts w:cs="Times New Roman"/>
        </w:rPr>
        <w:t>use</w:t>
      </w:r>
      <w:r>
        <w:rPr>
          <w:rFonts w:cs="Times New Roman"/>
          <w:spacing w:val="-1"/>
        </w:rPr>
        <w:t xml:space="preserve"> children’s</w:t>
      </w:r>
      <w:r>
        <w:rPr>
          <w:rFonts w:cs="Times New Roman"/>
        </w:rPr>
        <w:t xml:space="preserve"> </w:t>
      </w:r>
      <w:r>
        <w:rPr>
          <w:rFonts w:cs="Times New Roman"/>
          <w:spacing w:val="-1"/>
        </w:rPr>
        <w:t>literature</w:t>
      </w:r>
      <w:r>
        <w:rPr>
          <w:rFonts w:cs="Times New Roman"/>
          <w:spacing w:val="-2"/>
        </w:rPr>
        <w:t xml:space="preserve"> </w:t>
      </w:r>
      <w:r>
        <w:rPr>
          <w:rFonts w:cs="Times New Roman"/>
          <w:spacing w:val="1"/>
        </w:rPr>
        <w:t>to</w:t>
      </w:r>
      <w:r>
        <w:rPr>
          <w:rFonts w:cs="Times New Roman"/>
        </w:rPr>
        <w:t xml:space="preserve"> support </w:t>
      </w:r>
      <w:r>
        <w:rPr>
          <w:rFonts w:cs="Times New Roman"/>
          <w:spacing w:val="-1"/>
        </w:rPr>
        <w:t>social</w:t>
      </w:r>
      <w:r>
        <w:rPr>
          <w:rFonts w:cs="Times New Roman"/>
        </w:rPr>
        <w:t xml:space="preserve"> </w:t>
      </w:r>
      <w:r>
        <w:rPr>
          <w:rFonts w:cs="Times New Roman"/>
          <w:spacing w:val="-1"/>
        </w:rPr>
        <w:t>and</w:t>
      </w:r>
      <w:r>
        <w:rPr>
          <w:rFonts w:cs="Times New Roman"/>
        </w:rPr>
        <w:t xml:space="preserve"> emotional dev</w:t>
      </w:r>
      <w:r>
        <w:t xml:space="preserve">elopment and to </w:t>
      </w:r>
      <w:r>
        <w:rPr>
          <w:spacing w:val="-1"/>
        </w:rPr>
        <w:t>teach</w:t>
      </w:r>
      <w:r>
        <w:t xml:space="preserve"> </w:t>
      </w:r>
      <w:r>
        <w:rPr>
          <w:spacing w:val="-1"/>
        </w:rPr>
        <w:t>about</w:t>
      </w:r>
      <w:r>
        <w:rPr>
          <w:spacing w:val="59"/>
        </w:rPr>
        <w:t xml:space="preserve"> </w:t>
      </w:r>
      <w:r>
        <w:rPr>
          <w:spacing w:val="-1"/>
        </w:rPr>
        <w:t>specific themes.</w:t>
      </w:r>
    </w:p>
    <w:p w:rsidR="0092311E" w:rsidRDefault="00075F87">
      <w:pPr>
        <w:pStyle w:val="BodyText"/>
        <w:numPr>
          <w:ilvl w:val="0"/>
          <w:numId w:val="5"/>
        </w:numPr>
        <w:tabs>
          <w:tab w:val="left" w:pos="821"/>
        </w:tabs>
        <w:spacing w:before="21" w:line="274" w:lineRule="exact"/>
        <w:ind w:right="393"/>
      </w:pPr>
      <w:r>
        <w:rPr>
          <w:spacing w:val="-1"/>
        </w:rPr>
        <w:t>interact</w:t>
      </w:r>
      <w:r>
        <w:t xml:space="preserve"> respectfully</w:t>
      </w:r>
      <w:r>
        <w:rPr>
          <w:spacing w:val="-5"/>
        </w:rPr>
        <w:t xml:space="preserve"> </w:t>
      </w:r>
      <w:r>
        <w:t>with</w:t>
      </w:r>
      <w:r>
        <w:rPr>
          <w:spacing w:val="2"/>
        </w:rPr>
        <w:t xml:space="preserve"> </w:t>
      </w:r>
      <w:r>
        <w:rPr>
          <w:spacing w:val="-1"/>
        </w:rPr>
        <w:t>children</w:t>
      </w:r>
      <w:r>
        <w:t xml:space="preserve"> </w:t>
      </w:r>
      <w:r>
        <w:rPr>
          <w:spacing w:val="-1"/>
        </w:rPr>
        <w:t>and</w:t>
      </w:r>
      <w:r>
        <w:t xml:space="preserve"> other </w:t>
      </w:r>
      <w:r>
        <w:rPr>
          <w:spacing w:val="-1"/>
        </w:rPr>
        <w:t>adults;</w:t>
      </w:r>
      <w:r>
        <w:t xml:space="preserve"> show </w:t>
      </w:r>
      <w:r>
        <w:rPr>
          <w:spacing w:val="-1"/>
        </w:rPr>
        <w:t>genuine interest</w:t>
      </w:r>
      <w:r>
        <w:t xml:space="preserve"> </w:t>
      </w:r>
      <w:r>
        <w:rPr>
          <w:spacing w:val="1"/>
        </w:rPr>
        <w:t>in</w:t>
      </w:r>
      <w:r>
        <w:t xml:space="preserve"> their</w:t>
      </w:r>
      <w:r>
        <w:rPr>
          <w:spacing w:val="-1"/>
        </w:rPr>
        <w:t xml:space="preserve"> lives,</w:t>
      </w:r>
      <w:r>
        <w:rPr>
          <w:spacing w:val="73"/>
        </w:rPr>
        <w:t xml:space="preserve"> </w:t>
      </w:r>
      <w:r>
        <w:rPr>
          <w:spacing w:val="-1"/>
        </w:rPr>
        <w:t>ideas,</w:t>
      </w:r>
      <w:r>
        <w:t xml:space="preserve"> </w:t>
      </w:r>
      <w:r>
        <w:rPr>
          <w:spacing w:val="-1"/>
        </w:rPr>
        <w:t>experiences,</w:t>
      </w:r>
      <w:r>
        <w:t xml:space="preserve"> </w:t>
      </w:r>
      <w:r>
        <w:rPr>
          <w:spacing w:val="-1"/>
        </w:rPr>
        <w:t>and</w:t>
      </w:r>
      <w:r>
        <w:t xml:space="preserve"> </w:t>
      </w:r>
      <w:r>
        <w:rPr>
          <w:spacing w:val="-1"/>
        </w:rPr>
        <w:t>feelings,</w:t>
      </w:r>
      <w:r>
        <w:rPr>
          <w:spacing w:val="2"/>
        </w:rPr>
        <w:t xml:space="preserve"> </w:t>
      </w:r>
      <w:r>
        <w:rPr>
          <w:spacing w:val="-1"/>
        </w:rPr>
        <w:t>and</w:t>
      </w:r>
      <w:r>
        <w:t xml:space="preserve"> </w:t>
      </w:r>
      <w:r>
        <w:rPr>
          <w:spacing w:val="-1"/>
        </w:rPr>
        <w:t>demonstrate</w:t>
      </w:r>
      <w:r>
        <w:rPr>
          <w:spacing w:val="1"/>
        </w:rPr>
        <w:t xml:space="preserve"> </w:t>
      </w:r>
      <w:r>
        <w:rPr>
          <w:spacing w:val="-1"/>
        </w:rPr>
        <w:t>enjoyment</w:t>
      </w:r>
      <w:r>
        <w:t xml:space="preserve"> of</w:t>
      </w:r>
      <w:r>
        <w:rPr>
          <w:spacing w:val="-1"/>
        </w:rPr>
        <w:t xml:space="preserve"> </w:t>
      </w:r>
      <w:r>
        <w:t xml:space="preserve">their time </w:t>
      </w:r>
      <w:r>
        <w:rPr>
          <w:spacing w:val="-1"/>
        </w:rPr>
        <w:t>together.</w:t>
      </w:r>
    </w:p>
    <w:p w:rsidR="0092311E" w:rsidRDefault="0092311E">
      <w:pPr>
        <w:spacing w:before="2"/>
        <w:rPr>
          <w:rFonts w:ascii="Times New Roman" w:eastAsia="Times New Roman" w:hAnsi="Times New Roman" w:cs="Times New Roman"/>
          <w:sz w:val="24"/>
          <w:szCs w:val="24"/>
        </w:rPr>
      </w:pPr>
    </w:p>
    <w:p w:rsidR="0092311E" w:rsidRDefault="00075F87">
      <w:pPr>
        <w:pStyle w:val="Heading1"/>
        <w:jc w:val="both"/>
        <w:rPr>
          <w:b w:val="0"/>
          <w:bCs w:val="0"/>
          <w:u w:val="none"/>
        </w:rPr>
      </w:pPr>
      <w:r>
        <w:rPr>
          <w:u w:val="thick" w:color="000000"/>
        </w:rPr>
        <w:t>The</w:t>
      </w:r>
      <w:r>
        <w:rPr>
          <w:spacing w:val="-1"/>
          <w:u w:val="thick" w:color="000000"/>
        </w:rPr>
        <w:t xml:space="preserve"> Physical</w:t>
      </w:r>
      <w:r>
        <w:rPr>
          <w:u w:val="thick" w:color="000000"/>
        </w:rPr>
        <w:t xml:space="preserve"> </w:t>
      </w:r>
      <w:r>
        <w:rPr>
          <w:spacing w:val="-1"/>
          <w:u w:val="thick" w:color="000000"/>
        </w:rPr>
        <w:t>Environment</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00" w:right="184"/>
        <w:rPr>
          <w:rFonts w:cs="Times New Roman"/>
        </w:rPr>
      </w:pPr>
      <w:r>
        <w:t>The</w:t>
      </w:r>
      <w:r>
        <w:rPr>
          <w:spacing w:val="-2"/>
        </w:rPr>
        <w:t xml:space="preserve"> </w:t>
      </w:r>
      <w:r>
        <w:rPr>
          <w:spacing w:val="-1"/>
        </w:rPr>
        <w:t>physical</w:t>
      </w:r>
      <w:r>
        <w:t xml:space="preserve"> environment </w:t>
      </w:r>
      <w:r>
        <w:rPr>
          <w:spacing w:val="-1"/>
        </w:rPr>
        <w:t>includes</w:t>
      </w:r>
      <w:r>
        <w:t xml:space="preserve"> the</w:t>
      </w:r>
      <w:r>
        <w:rPr>
          <w:spacing w:val="-1"/>
        </w:rPr>
        <w:t xml:space="preserve"> types</w:t>
      </w:r>
      <w:r>
        <w:rPr>
          <w:spacing w:val="2"/>
        </w:rPr>
        <w:t xml:space="preserve"> </w:t>
      </w:r>
      <w:r>
        <w:rPr>
          <w:spacing w:val="-1"/>
        </w:rPr>
        <w:t>and</w:t>
      </w:r>
      <w:r>
        <w:t xml:space="preserve"> </w:t>
      </w:r>
      <w:r>
        <w:rPr>
          <w:spacing w:val="-1"/>
        </w:rPr>
        <w:t>arrangement</w:t>
      </w:r>
      <w:r>
        <w:t xml:space="preserve"> of furniture</w:t>
      </w:r>
      <w:r>
        <w:rPr>
          <w:spacing w:val="-1"/>
        </w:rPr>
        <w:t xml:space="preserve"> </w:t>
      </w:r>
      <w:r>
        <w:t xml:space="preserve">and </w:t>
      </w:r>
      <w:r>
        <w:rPr>
          <w:spacing w:val="-1"/>
        </w:rPr>
        <w:t>equipment,</w:t>
      </w:r>
      <w:r>
        <w:t xml:space="preserve"> as</w:t>
      </w:r>
      <w:r>
        <w:rPr>
          <w:spacing w:val="65"/>
        </w:rPr>
        <w:t xml:space="preserve"> </w:t>
      </w:r>
      <w:r>
        <w:rPr>
          <w:spacing w:val="-1"/>
        </w:rPr>
        <w:t>well</w:t>
      </w:r>
      <w:r>
        <w:t xml:space="preserve"> </w:t>
      </w:r>
      <w:r>
        <w:rPr>
          <w:spacing w:val="-1"/>
        </w:rPr>
        <w:t>as</w:t>
      </w:r>
      <w:r>
        <w:t xml:space="preserve"> the </w:t>
      </w:r>
      <w:r>
        <w:rPr>
          <w:spacing w:val="-1"/>
        </w:rPr>
        <w:t>creation</w:t>
      </w:r>
      <w:r>
        <w:t xml:space="preserve"> </w:t>
      </w:r>
      <w:r>
        <w:rPr>
          <w:spacing w:val="-1"/>
        </w:rPr>
        <w:t>and</w:t>
      </w:r>
      <w:r>
        <w:t xml:space="preserve"> organization of</w:t>
      </w:r>
      <w:r>
        <w:rPr>
          <w:spacing w:val="-1"/>
        </w:rPr>
        <w:t xml:space="preserve"> learning</w:t>
      </w:r>
      <w:r>
        <w:rPr>
          <w:spacing w:val="-3"/>
        </w:rPr>
        <w:t xml:space="preserve"> </w:t>
      </w:r>
      <w:r>
        <w:rPr>
          <w:spacing w:val="-1"/>
        </w:rPr>
        <w:t>centers.</w:t>
      </w:r>
      <w:r>
        <w:t xml:space="preserve"> Adults are</w:t>
      </w:r>
      <w:r>
        <w:rPr>
          <w:spacing w:val="-1"/>
        </w:rPr>
        <w:t xml:space="preserve"> </w:t>
      </w:r>
      <w:r>
        <w:rPr>
          <w:spacing w:val="1"/>
        </w:rPr>
        <w:t>key</w:t>
      </w:r>
      <w:r>
        <w:rPr>
          <w:spacing w:val="-5"/>
        </w:rPr>
        <w:t xml:space="preserve"> </w:t>
      </w:r>
      <w:r>
        <w:t>in</w:t>
      </w:r>
      <w:r>
        <w:rPr>
          <w:spacing w:val="2"/>
        </w:rPr>
        <w:t xml:space="preserve"> </w:t>
      </w:r>
      <w:r>
        <w:rPr>
          <w:spacing w:val="-1"/>
        </w:rPr>
        <w:t>arranging</w:t>
      </w:r>
      <w:r>
        <w:rPr>
          <w:spacing w:val="-3"/>
        </w:rPr>
        <w:t xml:space="preserve"> </w:t>
      </w:r>
      <w:r>
        <w:t xml:space="preserve">the </w:t>
      </w:r>
      <w:r>
        <w:rPr>
          <w:spacing w:val="-1"/>
        </w:rPr>
        <w:t>physical</w:t>
      </w:r>
      <w:r>
        <w:rPr>
          <w:spacing w:val="73"/>
        </w:rPr>
        <w:t xml:space="preserve"> </w:t>
      </w:r>
      <w:r>
        <w:rPr>
          <w:spacing w:val="-1"/>
        </w:rPr>
        <w:t>environment,</w:t>
      </w:r>
      <w:r>
        <w:t xml:space="preserve"> acquiring</w:t>
      </w:r>
      <w:r>
        <w:rPr>
          <w:spacing w:val="-1"/>
        </w:rPr>
        <w:t xml:space="preserve"> </w:t>
      </w:r>
      <w:r>
        <w:t xml:space="preserve">equipment and </w:t>
      </w:r>
      <w:r>
        <w:rPr>
          <w:spacing w:val="-1"/>
        </w:rPr>
        <w:t>materials,</w:t>
      </w:r>
      <w:r>
        <w:rPr>
          <w:spacing w:val="2"/>
        </w:rPr>
        <w:t xml:space="preserve"> </w:t>
      </w:r>
      <w:r>
        <w:rPr>
          <w:spacing w:val="-1"/>
        </w:rPr>
        <w:t>and</w:t>
      </w:r>
      <w:r>
        <w:t xml:space="preserve"> planning</w:t>
      </w:r>
      <w:r>
        <w:rPr>
          <w:spacing w:val="-1"/>
        </w:rPr>
        <w:t xml:space="preserve"> </w:t>
      </w:r>
      <w:r>
        <w:t xml:space="preserve">activities for </w:t>
      </w:r>
      <w:r>
        <w:rPr>
          <w:spacing w:val="-1"/>
        </w:rPr>
        <w:t>centers</w:t>
      </w:r>
      <w:r>
        <w:t xml:space="preserve"> </w:t>
      </w:r>
      <w:r>
        <w:rPr>
          <w:spacing w:val="-1"/>
        </w:rPr>
        <w:t>that</w:t>
      </w:r>
      <w:r>
        <w:rPr>
          <w:spacing w:val="59"/>
        </w:rPr>
        <w:t xml:space="preserve"> </w:t>
      </w:r>
      <w:r>
        <w:rPr>
          <w:rFonts w:cs="Times New Roman"/>
          <w:spacing w:val="-1"/>
        </w:rPr>
        <w:t xml:space="preserve">contribute </w:t>
      </w:r>
      <w:r>
        <w:rPr>
          <w:rFonts w:cs="Times New Roman"/>
        </w:rPr>
        <w:t xml:space="preserve">to </w:t>
      </w:r>
      <w:r>
        <w:rPr>
          <w:rFonts w:cs="Times New Roman"/>
          <w:spacing w:val="-1"/>
        </w:rPr>
        <w:t>children’s</w:t>
      </w:r>
      <w:r>
        <w:rPr>
          <w:rFonts w:cs="Times New Roman"/>
        </w:rPr>
        <w:t xml:space="preserve"> </w:t>
      </w:r>
      <w:r>
        <w:rPr>
          <w:rFonts w:cs="Times New Roman"/>
          <w:spacing w:val="-1"/>
        </w:rPr>
        <w:t>purposeful</w:t>
      </w:r>
      <w:r>
        <w:rPr>
          <w:rFonts w:cs="Times New Roman"/>
        </w:rPr>
        <w:t xml:space="preserve"> </w:t>
      </w:r>
      <w:r>
        <w:rPr>
          <w:rFonts w:cs="Times New Roman"/>
          <w:spacing w:val="-1"/>
        </w:rPr>
        <w:t>play.</w:t>
      </w:r>
    </w:p>
    <w:p w:rsidR="0092311E" w:rsidRDefault="0092311E">
      <w:pPr>
        <w:spacing w:before="1"/>
        <w:rPr>
          <w:rFonts w:ascii="Times New Roman" w:eastAsia="Times New Roman" w:hAnsi="Times New Roman" w:cs="Times New Roman"/>
          <w:sz w:val="24"/>
          <w:szCs w:val="24"/>
        </w:rPr>
      </w:pPr>
    </w:p>
    <w:p w:rsidR="0092311E" w:rsidRDefault="00075F87">
      <w:pPr>
        <w:pStyle w:val="BodyText"/>
        <w:ind w:left="100"/>
      </w:pPr>
      <w:r>
        <w:t xml:space="preserve">A </w:t>
      </w:r>
      <w:r>
        <w:rPr>
          <w:spacing w:val="-1"/>
        </w:rPr>
        <w:t>supportive physical</w:t>
      </w:r>
      <w:r>
        <w:t xml:space="preserve"> environment includes:</w:t>
      </w:r>
    </w:p>
    <w:p w:rsidR="0092311E" w:rsidRDefault="00075F87">
      <w:pPr>
        <w:pStyle w:val="BodyText"/>
        <w:numPr>
          <w:ilvl w:val="0"/>
          <w:numId w:val="5"/>
        </w:numPr>
        <w:tabs>
          <w:tab w:val="left" w:pos="821"/>
        </w:tabs>
        <w:spacing w:before="2" w:line="239" w:lineRule="auto"/>
        <w:ind w:right="238"/>
      </w:pPr>
      <w:r>
        <w:rPr>
          <w:spacing w:val="-1"/>
        </w:rPr>
        <w:t>well-defined,</w:t>
      </w:r>
      <w:r>
        <w:t xml:space="preserve"> </w:t>
      </w:r>
      <w:r>
        <w:rPr>
          <w:spacing w:val="-1"/>
        </w:rPr>
        <w:t>distinct</w:t>
      </w:r>
      <w:r>
        <w:t xml:space="preserve"> learning</w:t>
      </w:r>
      <w:r>
        <w:rPr>
          <w:spacing w:val="-3"/>
        </w:rPr>
        <w:t xml:space="preserve"> </w:t>
      </w:r>
      <w:r>
        <w:rPr>
          <w:spacing w:val="-1"/>
        </w:rPr>
        <w:t>centers</w:t>
      </w:r>
      <w:r>
        <w:rPr>
          <w:spacing w:val="2"/>
        </w:rPr>
        <w:t xml:space="preserve"> </w:t>
      </w:r>
      <w:r>
        <w:t>with a variety</w:t>
      </w:r>
      <w:r>
        <w:rPr>
          <w:spacing w:val="-5"/>
        </w:rPr>
        <w:t xml:space="preserve"> </w:t>
      </w:r>
      <w:r>
        <w:t xml:space="preserve">of </w:t>
      </w:r>
      <w:r>
        <w:rPr>
          <w:spacing w:val="-1"/>
        </w:rPr>
        <w:t>materials</w:t>
      </w:r>
      <w:r>
        <w:t xml:space="preserve"> to </w:t>
      </w:r>
      <w:r>
        <w:rPr>
          <w:spacing w:val="-1"/>
        </w:rPr>
        <w:t>integrate content</w:t>
      </w:r>
      <w:r>
        <w:rPr>
          <w:spacing w:val="79"/>
        </w:rPr>
        <w:t xml:space="preserve"> </w:t>
      </w:r>
      <w:r>
        <w:rPr>
          <w:spacing w:val="-1"/>
        </w:rPr>
        <w:t>areas</w:t>
      </w:r>
      <w:r>
        <w:rPr>
          <w:spacing w:val="2"/>
        </w:rPr>
        <w:t xml:space="preserve"> </w:t>
      </w:r>
      <w:r>
        <w:rPr>
          <w:spacing w:val="-1"/>
        </w:rPr>
        <w:t>(e.g.,</w:t>
      </w:r>
      <w:r>
        <w:t xml:space="preserve"> library</w:t>
      </w:r>
      <w:r>
        <w:rPr>
          <w:spacing w:val="-5"/>
        </w:rPr>
        <w:t xml:space="preserve"> </w:t>
      </w:r>
      <w:r>
        <w:rPr>
          <w:spacing w:val="-1"/>
        </w:rPr>
        <w:t xml:space="preserve">area </w:t>
      </w:r>
      <w:r>
        <w:t xml:space="preserve">includes </w:t>
      </w:r>
      <w:r>
        <w:rPr>
          <w:spacing w:val="-1"/>
        </w:rPr>
        <w:t>soft</w:t>
      </w:r>
      <w:r>
        <w:t xml:space="preserve"> </w:t>
      </w:r>
      <w:r>
        <w:rPr>
          <w:spacing w:val="-1"/>
        </w:rPr>
        <w:t>furniture,</w:t>
      </w:r>
      <w:r>
        <w:rPr>
          <w:spacing w:val="2"/>
        </w:rPr>
        <w:t xml:space="preserve"> </w:t>
      </w:r>
      <w:r>
        <w:t>picture</w:t>
      </w:r>
      <w:r>
        <w:rPr>
          <w:spacing w:val="-2"/>
        </w:rPr>
        <w:t xml:space="preserve"> </w:t>
      </w:r>
      <w:r>
        <w:t>books, big</w:t>
      </w:r>
      <w:r>
        <w:rPr>
          <w:spacing w:val="-3"/>
        </w:rPr>
        <w:t xml:space="preserve"> </w:t>
      </w:r>
      <w:r>
        <w:t>books, books for</w:t>
      </w:r>
      <w:r>
        <w:rPr>
          <w:spacing w:val="-2"/>
        </w:rPr>
        <w:t xml:space="preserve"> </w:t>
      </w:r>
      <w:r>
        <w:rPr>
          <w:spacing w:val="-1"/>
        </w:rPr>
        <w:t>adults</w:t>
      </w:r>
      <w:r>
        <w:rPr>
          <w:spacing w:val="59"/>
        </w:rPr>
        <w:t xml:space="preserve"> </w:t>
      </w:r>
      <w:r>
        <w:rPr>
          <w:rFonts w:cs="Times New Roman"/>
        </w:rPr>
        <w:t xml:space="preserve">to </w:t>
      </w:r>
      <w:r>
        <w:rPr>
          <w:rFonts w:cs="Times New Roman"/>
          <w:spacing w:val="-1"/>
        </w:rPr>
        <w:t>read</w:t>
      </w:r>
      <w:r>
        <w:rPr>
          <w:rFonts w:cs="Times New Roman"/>
        </w:rPr>
        <w:t xml:space="preserve"> </w:t>
      </w:r>
      <w:r>
        <w:rPr>
          <w:rFonts w:cs="Times New Roman"/>
          <w:spacing w:val="-1"/>
        </w:rPr>
        <w:t>aloud,</w:t>
      </w:r>
      <w:r>
        <w:rPr>
          <w:rFonts w:cs="Times New Roman"/>
        </w:rPr>
        <w:t xml:space="preserve"> books on </w:t>
      </w:r>
      <w:r>
        <w:rPr>
          <w:rFonts w:cs="Times New Roman"/>
          <w:spacing w:val="-1"/>
        </w:rPr>
        <w:t>current</w:t>
      </w:r>
      <w:r>
        <w:rPr>
          <w:rFonts w:cs="Times New Roman"/>
        </w:rPr>
        <w:t xml:space="preserve"> topics of</w:t>
      </w:r>
      <w:r>
        <w:rPr>
          <w:rFonts w:cs="Times New Roman"/>
          <w:spacing w:val="-1"/>
        </w:rPr>
        <w:t xml:space="preserve"> </w:t>
      </w:r>
      <w:r>
        <w:rPr>
          <w:rFonts w:cs="Times New Roman"/>
          <w:spacing w:val="1"/>
        </w:rPr>
        <w:t>study</w:t>
      </w:r>
      <w:r>
        <w:rPr>
          <w:rFonts w:cs="Times New Roman"/>
          <w:spacing w:val="-5"/>
        </w:rPr>
        <w:t xml:space="preserve"> </w:t>
      </w:r>
      <w:r>
        <w:rPr>
          <w:rFonts w:cs="Times New Roman"/>
        </w:rPr>
        <w:t>of</w:t>
      </w:r>
      <w:r>
        <w:rPr>
          <w:rFonts w:cs="Times New Roman"/>
          <w:spacing w:val="1"/>
        </w:rPr>
        <w:t xml:space="preserve"> </w:t>
      </w:r>
      <w:r>
        <w:rPr>
          <w:rFonts w:cs="Times New Roman"/>
          <w:spacing w:val="-1"/>
        </w:rPr>
        <w:t>children’s</w:t>
      </w:r>
      <w:r>
        <w:rPr>
          <w:rFonts w:cs="Times New Roman"/>
        </w:rPr>
        <w:t xml:space="preserve"> </w:t>
      </w:r>
      <w:r>
        <w:rPr>
          <w:rFonts w:cs="Times New Roman"/>
          <w:spacing w:val="-1"/>
        </w:rPr>
        <w:t>interests,</w:t>
      </w:r>
      <w:r>
        <w:rPr>
          <w:rFonts w:cs="Times New Roman"/>
        </w:rPr>
        <w:t xml:space="preserve"> </w:t>
      </w:r>
      <w:r>
        <w:rPr>
          <w:rFonts w:cs="Times New Roman"/>
          <w:spacing w:val="-1"/>
        </w:rPr>
        <w:t>and</w:t>
      </w:r>
      <w:r>
        <w:rPr>
          <w:rFonts w:cs="Times New Roman"/>
          <w:spacing w:val="2"/>
        </w:rPr>
        <w:t xml:space="preserve"> </w:t>
      </w:r>
      <w:r>
        <w:rPr>
          <w:rFonts w:cs="Times New Roman"/>
          <w:spacing w:val="-1"/>
        </w:rPr>
        <w:t>headsets</w:t>
      </w:r>
      <w:r>
        <w:rPr>
          <w:rFonts w:cs="Times New Roman"/>
        </w:rPr>
        <w:t xml:space="preserve"> with</w:t>
      </w:r>
      <w:r>
        <w:rPr>
          <w:rFonts w:cs="Times New Roman"/>
          <w:spacing w:val="69"/>
        </w:rPr>
        <w:t xml:space="preserve"> </w:t>
      </w:r>
      <w:r>
        <w:rPr>
          <w:spacing w:val="-1"/>
        </w:rPr>
        <w:t>audiotapes</w:t>
      </w:r>
      <w:r>
        <w:t xml:space="preserve"> or CDs; </w:t>
      </w:r>
      <w:r>
        <w:rPr>
          <w:spacing w:val="-1"/>
        </w:rPr>
        <w:t>block</w:t>
      </w:r>
      <w:r>
        <w:rPr>
          <w:spacing w:val="2"/>
        </w:rPr>
        <w:t xml:space="preserve"> </w:t>
      </w:r>
      <w:r>
        <w:rPr>
          <w:spacing w:val="-1"/>
        </w:rPr>
        <w:t xml:space="preserve">area </w:t>
      </w:r>
      <w:r>
        <w:t xml:space="preserve">includes unit blocks, hollow </w:t>
      </w:r>
      <w:r>
        <w:rPr>
          <w:spacing w:val="-1"/>
        </w:rPr>
        <w:t>blocks,</w:t>
      </w:r>
      <w:r>
        <w:t xml:space="preserve"> </w:t>
      </w:r>
      <w:r>
        <w:rPr>
          <w:spacing w:val="-1"/>
        </w:rPr>
        <w:t>vehicles,</w:t>
      </w:r>
      <w:r>
        <w:rPr>
          <w:spacing w:val="2"/>
        </w:rPr>
        <w:t xml:space="preserve"> </w:t>
      </w:r>
      <w:r>
        <w:rPr>
          <w:spacing w:val="-1"/>
        </w:rPr>
        <w:t>street</w:t>
      </w:r>
      <w:r>
        <w:t xml:space="preserve"> </w:t>
      </w:r>
      <w:r>
        <w:rPr>
          <w:spacing w:val="-1"/>
        </w:rPr>
        <w:t>signs,</w:t>
      </w:r>
      <w:r>
        <w:rPr>
          <w:spacing w:val="67"/>
        </w:rPr>
        <w:t xml:space="preserve"> </w:t>
      </w:r>
      <w:r>
        <w:rPr>
          <w:spacing w:val="-1"/>
        </w:rPr>
        <w:t>pencil,</w:t>
      </w:r>
      <w:r>
        <w:t xml:space="preserve"> </w:t>
      </w:r>
      <w:r>
        <w:rPr>
          <w:spacing w:val="-1"/>
        </w:rPr>
        <w:t>paper,</w:t>
      </w:r>
      <w:r>
        <w:t xml:space="preserve"> </w:t>
      </w:r>
      <w:r>
        <w:rPr>
          <w:spacing w:val="-1"/>
        </w:rPr>
        <w:t>books,</w:t>
      </w:r>
      <w:r>
        <w:t xml:space="preserve"> people, </w:t>
      </w:r>
      <w:r>
        <w:rPr>
          <w:spacing w:val="-1"/>
        </w:rPr>
        <w:t>pictures,</w:t>
      </w:r>
      <w:r>
        <w:t xml:space="preserve"> etc.).</w:t>
      </w:r>
    </w:p>
    <w:p w:rsidR="0092311E" w:rsidRDefault="00075F87">
      <w:pPr>
        <w:pStyle w:val="BodyText"/>
        <w:numPr>
          <w:ilvl w:val="0"/>
          <w:numId w:val="4"/>
        </w:numPr>
        <w:tabs>
          <w:tab w:val="left" w:pos="821"/>
        </w:tabs>
        <w:ind w:right="266"/>
      </w:pPr>
      <w:r>
        <w:rPr>
          <w:rFonts w:cs="Times New Roman"/>
          <w:spacing w:val="-1"/>
        </w:rPr>
        <w:t>arrangement</w:t>
      </w:r>
      <w:r>
        <w:rPr>
          <w:rFonts w:cs="Times New Roman"/>
        </w:rPr>
        <w:t xml:space="preserve"> of</w:t>
      </w:r>
      <w:r>
        <w:rPr>
          <w:rFonts w:cs="Times New Roman"/>
          <w:spacing w:val="-1"/>
        </w:rPr>
        <w:t xml:space="preserve"> </w:t>
      </w:r>
      <w:r>
        <w:rPr>
          <w:rFonts w:cs="Times New Roman"/>
        </w:rPr>
        <w:t>space</w:t>
      </w:r>
      <w:r>
        <w:rPr>
          <w:rFonts w:cs="Times New Roman"/>
          <w:spacing w:val="1"/>
        </w:rPr>
        <w:t xml:space="preserve"> </w:t>
      </w:r>
      <w:r>
        <w:rPr>
          <w:rFonts w:cs="Times New Roman"/>
        </w:rPr>
        <w:t xml:space="preserve">and </w:t>
      </w:r>
      <w:r>
        <w:rPr>
          <w:rFonts w:cs="Times New Roman"/>
          <w:spacing w:val="-1"/>
        </w:rPr>
        <w:t>equipment</w:t>
      </w:r>
      <w:r>
        <w:rPr>
          <w:rFonts w:cs="Times New Roman"/>
        </w:rPr>
        <w:t xml:space="preserve"> to </w:t>
      </w:r>
      <w:r>
        <w:rPr>
          <w:rFonts w:cs="Times New Roman"/>
          <w:spacing w:val="-1"/>
        </w:rPr>
        <w:t>promote children’s</w:t>
      </w:r>
      <w:r>
        <w:rPr>
          <w:rFonts w:cs="Times New Roman"/>
        </w:rPr>
        <w:t xml:space="preserve"> </w:t>
      </w:r>
      <w:r>
        <w:rPr>
          <w:rFonts w:cs="Times New Roman"/>
          <w:spacing w:val="-1"/>
        </w:rPr>
        <w:t>interaction</w:t>
      </w:r>
      <w:r>
        <w:rPr>
          <w:rFonts w:cs="Times New Roman"/>
        </w:rPr>
        <w:t xml:space="preserve"> (to</w:t>
      </w:r>
      <w:r>
        <w:rPr>
          <w:rFonts w:cs="Times New Roman"/>
          <w:spacing w:val="1"/>
        </w:rPr>
        <w:t xml:space="preserve"> </w:t>
      </w:r>
      <w:r>
        <w:rPr>
          <w:rFonts w:cs="Times New Roman"/>
          <w:spacing w:val="-1"/>
        </w:rPr>
        <w:t>work</w:t>
      </w:r>
      <w:r>
        <w:rPr>
          <w:rFonts w:cs="Times New Roman"/>
        </w:rPr>
        <w:t xml:space="preserve"> or play</w:t>
      </w:r>
      <w:r>
        <w:rPr>
          <w:rFonts w:cs="Times New Roman"/>
          <w:spacing w:val="87"/>
        </w:rPr>
        <w:t xml:space="preserve"> </w:t>
      </w:r>
      <w:r>
        <w:rPr>
          <w:spacing w:val="-1"/>
        </w:rPr>
        <w:t xml:space="preserve">face </w:t>
      </w:r>
      <w:r>
        <w:t>to</w:t>
      </w:r>
      <w:r>
        <w:rPr>
          <w:spacing w:val="2"/>
        </w:rPr>
        <w:t xml:space="preserve"> </w:t>
      </w:r>
      <w:r>
        <w:rPr>
          <w:spacing w:val="-1"/>
        </w:rPr>
        <w:t>face,</w:t>
      </w:r>
      <w:r>
        <w:t xml:space="preserve"> or side</w:t>
      </w:r>
      <w:r>
        <w:rPr>
          <w:spacing w:val="-1"/>
        </w:rPr>
        <w:t xml:space="preserve"> </w:t>
      </w:r>
      <w:r>
        <w:rPr>
          <w:spacing w:val="2"/>
        </w:rPr>
        <w:t>by</w:t>
      </w:r>
      <w:r>
        <w:rPr>
          <w:spacing w:val="-5"/>
        </w:rPr>
        <w:t xml:space="preserve"> </w:t>
      </w:r>
      <w:r>
        <w:t xml:space="preserve">side) </w:t>
      </w:r>
      <w:r>
        <w:rPr>
          <w:spacing w:val="-1"/>
        </w:rPr>
        <w:t>and</w:t>
      </w:r>
      <w:r>
        <w:t xml:space="preserve"> a</w:t>
      </w:r>
      <w:r>
        <w:rPr>
          <w:spacing w:val="-1"/>
        </w:rPr>
        <w:t xml:space="preserve"> </w:t>
      </w:r>
      <w:r>
        <w:t>variety</w:t>
      </w:r>
      <w:r>
        <w:rPr>
          <w:spacing w:val="-5"/>
        </w:rPr>
        <w:t xml:space="preserve"> </w:t>
      </w:r>
      <w:r>
        <w:t xml:space="preserve">of </w:t>
      </w:r>
      <w:r>
        <w:rPr>
          <w:spacing w:val="-1"/>
        </w:rPr>
        <w:t>surface heights</w:t>
      </w:r>
      <w:r>
        <w:t xml:space="preserve"> for</w:t>
      </w:r>
      <w:r>
        <w:rPr>
          <w:spacing w:val="1"/>
        </w:rPr>
        <w:t xml:space="preserve"> </w:t>
      </w:r>
      <w:r>
        <w:t>floor</w:t>
      </w:r>
      <w:r>
        <w:rPr>
          <w:spacing w:val="-1"/>
        </w:rPr>
        <w:t xml:space="preserve"> play,</w:t>
      </w:r>
      <w:r>
        <w:rPr>
          <w:spacing w:val="2"/>
        </w:rPr>
        <w:t xml:space="preserve"> </w:t>
      </w:r>
      <w:r>
        <w:rPr>
          <w:spacing w:val="-1"/>
        </w:rPr>
        <w:t>standing,</w:t>
      </w:r>
      <w:r>
        <w:t xml:space="preserve"> </w:t>
      </w:r>
      <w:r>
        <w:rPr>
          <w:spacing w:val="-1"/>
        </w:rPr>
        <w:t>etc.</w:t>
      </w:r>
    </w:p>
    <w:p w:rsidR="0092311E" w:rsidRDefault="0092311E">
      <w:pPr>
        <w:sectPr w:rsidR="0092311E">
          <w:pgSz w:w="12240" w:h="15840"/>
          <w:pgMar w:top="1120" w:right="1320" w:bottom="880" w:left="1340" w:header="742" w:footer="684" w:gutter="0"/>
          <w:cols w:space="720"/>
        </w:sectPr>
      </w:pPr>
    </w:p>
    <w:p w:rsidR="0092311E" w:rsidRDefault="0092311E">
      <w:pPr>
        <w:spacing w:before="5"/>
        <w:rPr>
          <w:rFonts w:ascii="Times New Roman" w:eastAsia="Times New Roman" w:hAnsi="Times New Roman" w:cs="Times New Roman"/>
          <w:sz w:val="12"/>
          <w:szCs w:val="12"/>
        </w:rPr>
      </w:pPr>
    </w:p>
    <w:p w:rsidR="0092311E" w:rsidRDefault="00075F87">
      <w:pPr>
        <w:pStyle w:val="BodyText"/>
        <w:numPr>
          <w:ilvl w:val="0"/>
          <w:numId w:val="4"/>
        </w:numPr>
        <w:tabs>
          <w:tab w:val="left" w:pos="841"/>
        </w:tabs>
        <w:spacing w:before="69"/>
        <w:ind w:left="840" w:right="448"/>
      </w:pPr>
      <w:r>
        <w:rPr>
          <w:spacing w:val="-1"/>
        </w:rPr>
        <w:t>selection</w:t>
      </w:r>
      <w:r>
        <w:t xml:space="preserve"> </w:t>
      </w:r>
      <w:r>
        <w:rPr>
          <w:spacing w:val="-1"/>
        </w:rPr>
        <w:t>and</w:t>
      </w:r>
      <w:r>
        <w:t xml:space="preserve"> arrangement of </w:t>
      </w:r>
      <w:r>
        <w:rPr>
          <w:spacing w:val="-1"/>
        </w:rPr>
        <w:t>equipment</w:t>
      </w:r>
      <w:r>
        <w:t xml:space="preserve"> and </w:t>
      </w:r>
      <w:r>
        <w:rPr>
          <w:spacing w:val="-1"/>
        </w:rPr>
        <w:t>materials</w:t>
      </w:r>
      <w:r>
        <w:t xml:space="preserve"> to ensure</w:t>
      </w:r>
      <w:r>
        <w:rPr>
          <w:spacing w:val="-2"/>
        </w:rPr>
        <w:t xml:space="preserve"> </w:t>
      </w:r>
      <w:r>
        <w:rPr>
          <w:spacing w:val="-1"/>
        </w:rPr>
        <w:t>access</w:t>
      </w:r>
      <w:r>
        <w:t xml:space="preserve"> </w:t>
      </w:r>
      <w:r>
        <w:rPr>
          <w:spacing w:val="2"/>
        </w:rPr>
        <w:t>by</w:t>
      </w:r>
      <w:r>
        <w:rPr>
          <w:spacing w:val="-5"/>
        </w:rPr>
        <w:t xml:space="preserve"> </w:t>
      </w:r>
      <w:r>
        <w:t xml:space="preserve">all </w:t>
      </w:r>
      <w:r>
        <w:rPr>
          <w:spacing w:val="-1"/>
        </w:rPr>
        <w:t>children,</w:t>
      </w:r>
      <w:r>
        <w:rPr>
          <w:spacing w:val="71"/>
        </w:rPr>
        <w:t xml:space="preserve"> </w:t>
      </w:r>
      <w:r>
        <w:t>including</w:t>
      </w:r>
      <w:r>
        <w:rPr>
          <w:spacing w:val="-2"/>
        </w:rPr>
        <w:t xml:space="preserve"> </w:t>
      </w:r>
      <w:r>
        <w:t xml:space="preserve">those </w:t>
      </w:r>
      <w:r>
        <w:rPr>
          <w:spacing w:val="-1"/>
        </w:rPr>
        <w:t>with</w:t>
      </w:r>
      <w:r>
        <w:t xml:space="preserve"> disabilities.</w:t>
      </w:r>
    </w:p>
    <w:p w:rsidR="0092311E" w:rsidRDefault="00075F87">
      <w:pPr>
        <w:pStyle w:val="BodyText"/>
        <w:numPr>
          <w:ilvl w:val="0"/>
          <w:numId w:val="4"/>
        </w:numPr>
        <w:tabs>
          <w:tab w:val="left" w:pos="841"/>
        </w:tabs>
        <w:ind w:left="840" w:right="248"/>
      </w:pPr>
      <w:r>
        <w:rPr>
          <w:spacing w:val="-1"/>
        </w:rPr>
        <w:t>materials</w:t>
      </w:r>
      <w:r>
        <w:t xml:space="preserve"> </w:t>
      </w:r>
      <w:r>
        <w:rPr>
          <w:spacing w:val="-1"/>
        </w:rPr>
        <w:t>that</w:t>
      </w:r>
      <w:r>
        <w:t xml:space="preserve"> support </w:t>
      </w:r>
      <w:r>
        <w:rPr>
          <w:spacing w:val="-1"/>
        </w:rPr>
        <w:t>awareness</w:t>
      </w:r>
      <w:r>
        <w:t xml:space="preserve"> </w:t>
      </w:r>
      <w:r>
        <w:rPr>
          <w:spacing w:val="1"/>
        </w:rPr>
        <w:t>of</w:t>
      </w:r>
      <w:r>
        <w:t xml:space="preserve"> diversity</w:t>
      </w:r>
      <w:r>
        <w:rPr>
          <w:spacing w:val="-5"/>
        </w:rPr>
        <w:t xml:space="preserve"> </w:t>
      </w:r>
      <w:r>
        <w:rPr>
          <w:spacing w:val="-1"/>
        </w:rPr>
        <w:t>and</w:t>
      </w:r>
      <w:r>
        <w:rPr>
          <w:spacing w:val="2"/>
        </w:rPr>
        <w:t xml:space="preserve"> </w:t>
      </w:r>
      <w:r>
        <w:rPr>
          <w:spacing w:val="-1"/>
        </w:rPr>
        <w:t>multiculturalism</w:t>
      </w:r>
      <w:r>
        <w:t xml:space="preserve"> </w:t>
      </w:r>
      <w:r>
        <w:rPr>
          <w:spacing w:val="-1"/>
        </w:rPr>
        <w:t>(e.g.,</w:t>
      </w:r>
      <w:r>
        <w:t xml:space="preserve"> dolls that</w:t>
      </w:r>
      <w:r>
        <w:rPr>
          <w:spacing w:val="71"/>
        </w:rPr>
        <w:t xml:space="preserve"> </w:t>
      </w:r>
      <w:r>
        <w:rPr>
          <w:spacing w:val="-1"/>
        </w:rPr>
        <w:t>represent</w:t>
      </w:r>
      <w:r>
        <w:t xml:space="preserve"> </w:t>
      </w:r>
      <w:r>
        <w:rPr>
          <w:spacing w:val="-1"/>
        </w:rPr>
        <w:t>different</w:t>
      </w:r>
      <w:r>
        <w:t xml:space="preserve"> </w:t>
      </w:r>
      <w:r>
        <w:rPr>
          <w:spacing w:val="-1"/>
        </w:rPr>
        <w:t>races/ethnicities,</w:t>
      </w:r>
      <w:r>
        <w:t xml:space="preserve"> </w:t>
      </w:r>
      <w:r>
        <w:rPr>
          <w:spacing w:val="-1"/>
        </w:rPr>
        <w:t>musical</w:t>
      </w:r>
      <w:r>
        <w:t xml:space="preserve"> instruments </w:t>
      </w:r>
      <w:r>
        <w:rPr>
          <w:spacing w:val="-1"/>
        </w:rPr>
        <w:t>from</w:t>
      </w:r>
      <w:r>
        <w:t xml:space="preserve"> </w:t>
      </w:r>
      <w:r>
        <w:rPr>
          <w:spacing w:val="-1"/>
        </w:rPr>
        <w:t>various</w:t>
      </w:r>
      <w:r>
        <w:t xml:space="preserve"> cultures, </w:t>
      </w:r>
      <w:r>
        <w:rPr>
          <w:spacing w:val="-1"/>
        </w:rPr>
        <w:t>costumes</w:t>
      </w:r>
      <w:r>
        <w:rPr>
          <w:spacing w:val="93"/>
        </w:rPr>
        <w:t xml:space="preserve"> </w:t>
      </w:r>
      <w:r>
        <w:rPr>
          <w:spacing w:val="-1"/>
        </w:rPr>
        <w:t>and</w:t>
      </w:r>
      <w:r>
        <w:t xml:space="preserve"> </w:t>
      </w:r>
      <w:r>
        <w:rPr>
          <w:spacing w:val="-1"/>
        </w:rPr>
        <w:t>props</w:t>
      </w:r>
      <w:r>
        <w:t xml:space="preserve"> for</w:t>
      </w:r>
      <w:r>
        <w:rPr>
          <w:spacing w:val="-2"/>
        </w:rPr>
        <w:t xml:space="preserve"> </w:t>
      </w:r>
      <w:r>
        <w:t xml:space="preserve">dramatic </w:t>
      </w:r>
      <w:r>
        <w:rPr>
          <w:spacing w:val="-1"/>
        </w:rPr>
        <w:t>play,</w:t>
      </w:r>
      <w:r>
        <w:t xml:space="preserve"> photographs representative of</w:t>
      </w:r>
      <w:r>
        <w:rPr>
          <w:spacing w:val="-2"/>
        </w:rPr>
        <w:t xml:space="preserve"> </w:t>
      </w:r>
      <w:r>
        <w:t xml:space="preserve">the </w:t>
      </w:r>
      <w:r>
        <w:rPr>
          <w:spacing w:val="-1"/>
        </w:rPr>
        <w:t>children,</w:t>
      </w:r>
      <w:r>
        <w:rPr>
          <w:spacing w:val="2"/>
        </w:rPr>
        <w:t xml:space="preserve"> </w:t>
      </w:r>
      <w:r>
        <w:rPr>
          <w:spacing w:val="-1"/>
        </w:rPr>
        <w:t>families,</w:t>
      </w:r>
      <w:r>
        <w:t xml:space="preserve"> </w:t>
      </w:r>
      <w:r>
        <w:rPr>
          <w:spacing w:val="-1"/>
        </w:rPr>
        <w:t>and</w:t>
      </w:r>
      <w:r>
        <w:rPr>
          <w:spacing w:val="53"/>
        </w:rPr>
        <w:t xml:space="preserve"> </w:t>
      </w:r>
      <w:r>
        <w:rPr>
          <w:spacing w:val="-1"/>
        </w:rPr>
        <w:t>community).</w:t>
      </w:r>
    </w:p>
    <w:p w:rsidR="0092311E" w:rsidRDefault="00075F87">
      <w:pPr>
        <w:pStyle w:val="BodyText"/>
        <w:numPr>
          <w:ilvl w:val="0"/>
          <w:numId w:val="4"/>
        </w:numPr>
        <w:tabs>
          <w:tab w:val="left" w:pos="841"/>
        </w:tabs>
        <w:ind w:left="840" w:right="248"/>
      </w:pPr>
      <w:r>
        <w:rPr>
          <w:spacing w:val="-1"/>
        </w:rPr>
        <w:t>active and</w:t>
      </w:r>
      <w:r>
        <w:t xml:space="preserve"> quiet </w:t>
      </w:r>
      <w:r>
        <w:rPr>
          <w:spacing w:val="-1"/>
        </w:rPr>
        <w:t>centers</w:t>
      </w:r>
      <w:r>
        <w:t xml:space="preserve"> that promote</w:t>
      </w:r>
      <w:r>
        <w:rPr>
          <w:spacing w:val="-1"/>
        </w:rPr>
        <w:t xml:space="preserve"> uninterrupted</w:t>
      </w:r>
      <w:r>
        <w:t xml:space="preserve"> play</w:t>
      </w:r>
      <w:r>
        <w:rPr>
          <w:spacing w:val="-3"/>
        </w:rPr>
        <w:t xml:space="preserve"> </w:t>
      </w:r>
      <w:r>
        <w:rPr>
          <w:spacing w:val="-1"/>
        </w:rPr>
        <w:t>and</w:t>
      </w:r>
      <w:r>
        <w:t xml:space="preserve"> </w:t>
      </w:r>
      <w:r>
        <w:rPr>
          <w:spacing w:val="-1"/>
        </w:rPr>
        <w:t>work</w:t>
      </w:r>
      <w:r>
        <w:t xml:space="preserve"> </w:t>
      </w:r>
      <w:r>
        <w:rPr>
          <w:spacing w:val="-1"/>
        </w:rPr>
        <w:t>(e.g.,</w:t>
      </w:r>
      <w:r>
        <w:t xml:space="preserve"> avoid having</w:t>
      </w:r>
      <w:r>
        <w:rPr>
          <w:spacing w:val="-3"/>
        </w:rPr>
        <w:t xml:space="preserve"> </w:t>
      </w:r>
      <w:r>
        <w:t>the</w:t>
      </w:r>
      <w:r>
        <w:rPr>
          <w:spacing w:val="69"/>
        </w:rPr>
        <w:t xml:space="preserve"> </w:t>
      </w:r>
      <w:r>
        <w:t xml:space="preserve">block </w:t>
      </w:r>
      <w:r>
        <w:rPr>
          <w:spacing w:val="-1"/>
        </w:rPr>
        <w:t>and</w:t>
      </w:r>
      <w:r>
        <w:t xml:space="preserve"> </w:t>
      </w:r>
      <w:r>
        <w:rPr>
          <w:spacing w:val="-1"/>
        </w:rPr>
        <w:t>dramatic</w:t>
      </w:r>
      <w:r>
        <w:t xml:space="preserve"> </w:t>
      </w:r>
      <w:r>
        <w:rPr>
          <w:spacing w:val="1"/>
        </w:rPr>
        <w:t>play</w:t>
      </w:r>
      <w:r>
        <w:rPr>
          <w:spacing w:val="-3"/>
        </w:rPr>
        <w:t xml:space="preserve"> </w:t>
      </w:r>
      <w:r>
        <w:rPr>
          <w:spacing w:val="-1"/>
        </w:rPr>
        <w:t>areas,</w:t>
      </w:r>
      <w:r>
        <w:rPr>
          <w:spacing w:val="2"/>
        </w:rPr>
        <w:t xml:space="preserve"> </w:t>
      </w:r>
      <w:r>
        <w:rPr>
          <w:spacing w:val="-1"/>
        </w:rPr>
        <w:t>which</w:t>
      </w:r>
      <w:r>
        <w:t xml:space="preserve"> </w:t>
      </w:r>
      <w:r>
        <w:rPr>
          <w:spacing w:val="-1"/>
        </w:rPr>
        <w:t>allow</w:t>
      </w:r>
      <w:r>
        <w:t xml:space="preserve"> for </w:t>
      </w:r>
      <w:r>
        <w:rPr>
          <w:spacing w:val="-1"/>
        </w:rPr>
        <w:t>interactive/noisy</w:t>
      </w:r>
      <w:r>
        <w:rPr>
          <w:spacing w:val="-5"/>
        </w:rPr>
        <w:t xml:space="preserve"> </w:t>
      </w:r>
      <w:r>
        <w:rPr>
          <w:spacing w:val="1"/>
        </w:rPr>
        <w:t>play</w:t>
      </w:r>
      <w:r>
        <w:rPr>
          <w:spacing w:val="-3"/>
        </w:rPr>
        <w:t xml:space="preserve"> </w:t>
      </w:r>
      <w:r>
        <w:rPr>
          <w:spacing w:val="-1"/>
        </w:rPr>
        <w:t>and</w:t>
      </w:r>
      <w:r>
        <w:rPr>
          <w:spacing w:val="2"/>
        </w:rPr>
        <w:t xml:space="preserve"> </w:t>
      </w:r>
      <w:r>
        <w:rPr>
          <w:spacing w:val="-1"/>
        </w:rPr>
        <w:t>movement,</w:t>
      </w:r>
      <w:r>
        <w:rPr>
          <w:spacing w:val="89"/>
        </w:rPr>
        <w:t xml:space="preserve"> </w:t>
      </w:r>
      <w:r>
        <w:rPr>
          <w:spacing w:val="-1"/>
        </w:rPr>
        <w:t>located</w:t>
      </w:r>
      <w:r>
        <w:t xml:space="preserve"> </w:t>
      </w:r>
      <w:r>
        <w:rPr>
          <w:spacing w:val="-1"/>
        </w:rPr>
        <w:t>near</w:t>
      </w:r>
      <w:r>
        <w:t xml:space="preserve"> </w:t>
      </w:r>
      <w:r>
        <w:rPr>
          <w:spacing w:val="-1"/>
        </w:rPr>
        <w:t>quiet</w:t>
      </w:r>
      <w:r>
        <w:t xml:space="preserve"> </w:t>
      </w:r>
      <w:r>
        <w:rPr>
          <w:spacing w:val="-1"/>
        </w:rPr>
        <w:t>areas</w:t>
      </w:r>
      <w:r>
        <w:t xml:space="preserve"> such </w:t>
      </w:r>
      <w:r>
        <w:rPr>
          <w:spacing w:val="-1"/>
        </w:rPr>
        <w:t>as</w:t>
      </w:r>
      <w:r>
        <w:t xml:space="preserve"> </w:t>
      </w:r>
      <w:r>
        <w:rPr>
          <w:spacing w:val="-1"/>
        </w:rPr>
        <w:t>library,</w:t>
      </w:r>
      <w:r>
        <w:rPr>
          <w:spacing w:val="2"/>
        </w:rPr>
        <w:t xml:space="preserve"> </w:t>
      </w:r>
      <w:r>
        <w:rPr>
          <w:spacing w:val="-1"/>
        </w:rPr>
        <w:t>writing</w:t>
      </w:r>
      <w:r>
        <w:t xml:space="preserve"> </w:t>
      </w:r>
      <w:r>
        <w:rPr>
          <w:spacing w:val="-1"/>
        </w:rPr>
        <w:t>center,</w:t>
      </w:r>
      <w:r>
        <w:t xml:space="preserve"> or </w:t>
      </w:r>
      <w:r>
        <w:rPr>
          <w:spacing w:val="-1"/>
        </w:rPr>
        <w:t>technology).</w:t>
      </w:r>
    </w:p>
    <w:p w:rsidR="0092311E" w:rsidRDefault="00075F87">
      <w:pPr>
        <w:pStyle w:val="BodyText"/>
        <w:numPr>
          <w:ilvl w:val="0"/>
          <w:numId w:val="4"/>
        </w:numPr>
        <w:tabs>
          <w:tab w:val="left" w:pos="841"/>
        </w:tabs>
        <w:ind w:left="840" w:right="563"/>
        <w:jc w:val="both"/>
        <w:rPr>
          <w:rFonts w:cs="Times New Roman"/>
        </w:rPr>
      </w:pPr>
      <w:r>
        <w:rPr>
          <w:rFonts w:cs="Times New Roman"/>
          <w:spacing w:val="-1"/>
        </w:rPr>
        <w:t>“alone</w:t>
      </w:r>
      <w:r>
        <w:rPr>
          <w:rFonts w:cs="Times New Roman"/>
        </w:rPr>
        <w:t xml:space="preserve"> </w:t>
      </w:r>
      <w:r>
        <w:rPr>
          <w:rFonts w:cs="Times New Roman"/>
          <w:spacing w:val="-1"/>
        </w:rPr>
        <w:t>space”</w:t>
      </w:r>
      <w:r>
        <w:rPr>
          <w:rFonts w:cs="Times New Roman"/>
          <w:spacing w:val="1"/>
        </w:rPr>
        <w:t xml:space="preserve"> </w:t>
      </w:r>
      <w:r>
        <w:rPr>
          <w:rFonts w:cs="Times New Roman"/>
          <w:spacing w:val="-1"/>
        </w:rPr>
        <w:t>(that</w:t>
      </w:r>
      <w:r>
        <w:rPr>
          <w:rFonts w:cs="Times New Roman"/>
        </w:rPr>
        <w:t xml:space="preserve"> is visible</w:t>
      </w:r>
      <w:r>
        <w:rPr>
          <w:rFonts w:cs="Times New Roman"/>
          <w:spacing w:val="-1"/>
        </w:rPr>
        <w:t xml:space="preserve"> </w:t>
      </w:r>
      <w:r>
        <w:rPr>
          <w:rFonts w:cs="Times New Roman"/>
        </w:rPr>
        <w:t xml:space="preserve">to adults) </w:t>
      </w:r>
      <w:r>
        <w:rPr>
          <w:rFonts w:cs="Times New Roman"/>
          <w:spacing w:val="-1"/>
        </w:rPr>
        <w:t>for</w:t>
      </w:r>
      <w:r>
        <w:rPr>
          <w:rFonts w:cs="Times New Roman"/>
        </w:rPr>
        <w:t xml:space="preserve"> </w:t>
      </w:r>
      <w:r>
        <w:rPr>
          <w:rFonts w:cs="Times New Roman"/>
          <w:spacing w:val="-1"/>
        </w:rPr>
        <w:t>one</w:t>
      </w:r>
      <w:r>
        <w:rPr>
          <w:rFonts w:cs="Times New Roman"/>
          <w:spacing w:val="1"/>
        </w:rPr>
        <w:t xml:space="preserve"> </w:t>
      </w:r>
      <w:r>
        <w:rPr>
          <w:rFonts w:cs="Times New Roman"/>
          <w:spacing w:val="-1"/>
        </w:rPr>
        <w:t>child</w:t>
      </w:r>
      <w:r>
        <w:rPr>
          <w:rFonts w:cs="Times New Roman"/>
        </w:rPr>
        <w:t xml:space="preserve"> to </w:t>
      </w:r>
      <w:r>
        <w:rPr>
          <w:rFonts w:cs="Times New Roman"/>
          <w:spacing w:val="-1"/>
        </w:rPr>
        <w:t>go</w:t>
      </w:r>
      <w:r>
        <w:rPr>
          <w:rFonts w:cs="Times New Roman"/>
        </w:rPr>
        <w:t xml:space="preserve"> that is distinct </w:t>
      </w:r>
      <w:r>
        <w:rPr>
          <w:rFonts w:cs="Times New Roman"/>
          <w:spacing w:val="-1"/>
        </w:rPr>
        <w:t>and</w:t>
      </w:r>
      <w:r>
        <w:rPr>
          <w:rFonts w:cs="Times New Roman"/>
        </w:rPr>
        <w:t xml:space="preserve"> </w:t>
      </w:r>
      <w:r>
        <w:rPr>
          <w:rFonts w:cs="Times New Roman"/>
          <w:spacing w:val="-1"/>
        </w:rPr>
        <w:t>separate</w:t>
      </w:r>
      <w:r>
        <w:rPr>
          <w:rFonts w:cs="Times New Roman"/>
          <w:spacing w:val="55"/>
        </w:rPr>
        <w:t xml:space="preserve"> </w:t>
      </w:r>
      <w:r>
        <w:rPr>
          <w:spacing w:val="-1"/>
        </w:rPr>
        <w:t>from</w:t>
      </w:r>
      <w:r>
        <w:t xml:space="preserve"> </w:t>
      </w:r>
      <w:r>
        <w:rPr>
          <w:spacing w:val="-1"/>
        </w:rPr>
        <w:t>other</w:t>
      </w:r>
      <w:r>
        <w:t xml:space="preserve"> learning</w:t>
      </w:r>
      <w:r>
        <w:rPr>
          <w:spacing w:val="-3"/>
        </w:rPr>
        <w:t xml:space="preserve"> </w:t>
      </w:r>
      <w:r>
        <w:t xml:space="preserve">centers, </w:t>
      </w:r>
      <w:r>
        <w:rPr>
          <w:spacing w:val="-1"/>
        </w:rPr>
        <w:t>with</w:t>
      </w:r>
      <w:r>
        <w:rPr>
          <w:spacing w:val="2"/>
        </w:rPr>
        <w:t xml:space="preserve"> </w:t>
      </w:r>
      <w:r>
        <w:rPr>
          <w:rFonts w:cs="Times New Roman"/>
          <w:spacing w:val="-1"/>
        </w:rPr>
        <w:t>books,</w:t>
      </w:r>
      <w:r>
        <w:rPr>
          <w:rFonts w:cs="Times New Roman"/>
        </w:rPr>
        <w:t xml:space="preserve"> </w:t>
      </w:r>
      <w:r>
        <w:rPr>
          <w:rFonts w:cs="Times New Roman"/>
          <w:spacing w:val="-2"/>
        </w:rPr>
        <w:t>small puzzles,</w:t>
      </w:r>
      <w:r>
        <w:rPr>
          <w:rFonts w:cs="Times New Roman"/>
          <w:spacing w:val="-3"/>
        </w:rPr>
        <w:t xml:space="preserve"> </w:t>
      </w:r>
      <w:r>
        <w:rPr>
          <w:rFonts w:cs="Times New Roman"/>
          <w:spacing w:val="-1"/>
        </w:rPr>
        <w:t>sensory</w:t>
      </w:r>
      <w:r>
        <w:rPr>
          <w:rFonts w:cs="Times New Roman"/>
          <w:spacing w:val="-8"/>
        </w:rPr>
        <w:t xml:space="preserve"> </w:t>
      </w:r>
      <w:r>
        <w:rPr>
          <w:rFonts w:cs="Times New Roman"/>
          <w:spacing w:val="-1"/>
        </w:rPr>
        <w:t>materials,</w:t>
      </w:r>
      <w:r>
        <w:rPr>
          <w:rFonts w:cs="Times New Roman"/>
          <w:spacing w:val="-2"/>
        </w:rPr>
        <w:t xml:space="preserve"> and</w:t>
      </w:r>
      <w:r>
        <w:rPr>
          <w:rFonts w:cs="Times New Roman"/>
        </w:rPr>
        <w:t xml:space="preserve"> </w:t>
      </w:r>
      <w:r>
        <w:rPr>
          <w:rFonts w:cs="Times New Roman"/>
          <w:spacing w:val="-2"/>
        </w:rPr>
        <w:t>“fidget</w:t>
      </w:r>
      <w:r>
        <w:rPr>
          <w:rFonts w:cs="Times New Roman"/>
          <w:spacing w:val="61"/>
        </w:rPr>
        <w:t xml:space="preserve"> </w:t>
      </w:r>
      <w:r>
        <w:rPr>
          <w:rFonts w:cs="Times New Roman"/>
          <w:spacing w:val="-2"/>
        </w:rPr>
        <w:t>toys”</w:t>
      </w:r>
      <w:r>
        <w:rPr>
          <w:rFonts w:cs="Times New Roman"/>
          <w:spacing w:val="-1"/>
        </w:rPr>
        <w:t xml:space="preserve"> that</w:t>
      </w:r>
      <w:r>
        <w:rPr>
          <w:rFonts w:cs="Times New Roman"/>
          <w:spacing w:val="-2"/>
        </w:rPr>
        <w:t xml:space="preserve"> </w:t>
      </w:r>
      <w:r>
        <w:rPr>
          <w:rFonts w:cs="Times New Roman"/>
        </w:rPr>
        <w:t>may</w:t>
      </w:r>
      <w:r>
        <w:rPr>
          <w:rFonts w:cs="Times New Roman"/>
          <w:spacing w:val="-8"/>
        </w:rPr>
        <w:t xml:space="preserve"> </w:t>
      </w:r>
      <w:r>
        <w:rPr>
          <w:rFonts w:cs="Times New Roman"/>
          <w:spacing w:val="-1"/>
        </w:rPr>
        <w:t>support</w:t>
      </w:r>
      <w:r>
        <w:rPr>
          <w:rFonts w:cs="Times New Roman"/>
        </w:rPr>
        <w:t xml:space="preserve"> </w:t>
      </w:r>
      <w:r>
        <w:rPr>
          <w:rFonts w:cs="Times New Roman"/>
          <w:spacing w:val="-2"/>
        </w:rPr>
        <w:t>children</w:t>
      </w:r>
      <w:r>
        <w:rPr>
          <w:rFonts w:cs="Times New Roman"/>
          <w:spacing w:val="-3"/>
        </w:rPr>
        <w:t xml:space="preserve"> </w:t>
      </w:r>
      <w:r>
        <w:rPr>
          <w:rFonts w:cs="Times New Roman"/>
          <w:spacing w:val="-1"/>
        </w:rPr>
        <w:t>in</w:t>
      </w:r>
      <w:r>
        <w:rPr>
          <w:rFonts w:cs="Times New Roman"/>
        </w:rPr>
        <w:t xml:space="preserve"> </w:t>
      </w:r>
      <w:r>
        <w:rPr>
          <w:rFonts w:cs="Times New Roman"/>
          <w:spacing w:val="-1"/>
        </w:rPr>
        <w:t>calming</w:t>
      </w:r>
      <w:r>
        <w:rPr>
          <w:rFonts w:cs="Times New Roman"/>
          <w:spacing w:val="-5"/>
        </w:rPr>
        <w:t xml:space="preserve"> </w:t>
      </w:r>
      <w:r>
        <w:rPr>
          <w:rFonts w:cs="Times New Roman"/>
          <w:spacing w:val="-1"/>
        </w:rPr>
        <w:t>themselves.</w:t>
      </w:r>
    </w:p>
    <w:p w:rsidR="0092311E" w:rsidRDefault="0092311E">
      <w:pPr>
        <w:spacing w:before="8"/>
        <w:rPr>
          <w:rFonts w:ascii="Times New Roman" w:eastAsia="Times New Roman" w:hAnsi="Times New Roman" w:cs="Times New Roman"/>
          <w:sz w:val="24"/>
          <w:szCs w:val="24"/>
        </w:rPr>
      </w:pPr>
    </w:p>
    <w:p w:rsidR="0092311E" w:rsidRDefault="00075F87">
      <w:pPr>
        <w:pStyle w:val="Heading1"/>
        <w:ind w:left="120"/>
        <w:rPr>
          <w:b w:val="0"/>
          <w:bCs w:val="0"/>
          <w:u w:val="none"/>
        </w:rPr>
      </w:pPr>
      <w:r>
        <w:rPr>
          <w:u w:val="thick" w:color="000000"/>
        </w:rPr>
        <w:t>The</w:t>
      </w:r>
      <w:r>
        <w:rPr>
          <w:spacing w:val="-1"/>
          <w:u w:val="thick" w:color="000000"/>
        </w:rPr>
        <w:t xml:space="preserve"> Temporal</w:t>
      </w:r>
      <w:r>
        <w:rPr>
          <w:u w:val="thick" w:color="000000"/>
        </w:rPr>
        <w:t xml:space="preserve"> </w:t>
      </w:r>
      <w:r>
        <w:rPr>
          <w:spacing w:val="-1"/>
          <w:u w:val="thick" w:color="000000"/>
        </w:rPr>
        <w:t>Environment</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20" w:right="161"/>
      </w:pPr>
      <w:r>
        <w:t>The</w:t>
      </w:r>
      <w:r>
        <w:rPr>
          <w:spacing w:val="-2"/>
        </w:rPr>
        <w:t xml:space="preserve"> </w:t>
      </w:r>
      <w:r>
        <w:rPr>
          <w:spacing w:val="-1"/>
        </w:rPr>
        <w:t>temporal</w:t>
      </w:r>
      <w:r>
        <w:t xml:space="preserve"> environment </w:t>
      </w:r>
      <w:r>
        <w:rPr>
          <w:spacing w:val="-1"/>
        </w:rPr>
        <w:t>encompasses</w:t>
      </w:r>
      <w:r>
        <w:t xml:space="preserve"> </w:t>
      </w:r>
      <w:r>
        <w:rPr>
          <w:spacing w:val="-1"/>
        </w:rPr>
        <w:t>all</w:t>
      </w:r>
      <w:r>
        <w:t xml:space="preserve"> parts of</w:t>
      </w:r>
      <w:r>
        <w:rPr>
          <w:spacing w:val="-1"/>
        </w:rPr>
        <w:t xml:space="preserve"> </w:t>
      </w:r>
      <w:r>
        <w:t xml:space="preserve">the </w:t>
      </w:r>
      <w:r>
        <w:rPr>
          <w:spacing w:val="-1"/>
        </w:rPr>
        <w:t>day:</w:t>
      </w:r>
      <w:r>
        <w:t xml:space="preserve"> the</w:t>
      </w:r>
      <w:r>
        <w:rPr>
          <w:spacing w:val="-1"/>
        </w:rPr>
        <w:t xml:space="preserve"> </w:t>
      </w:r>
      <w:r>
        <w:t xml:space="preserve">time </w:t>
      </w:r>
      <w:r>
        <w:rPr>
          <w:spacing w:val="-1"/>
        </w:rPr>
        <w:t>children</w:t>
      </w:r>
      <w:r>
        <w:t xml:space="preserve"> </w:t>
      </w:r>
      <w:r>
        <w:rPr>
          <w:spacing w:val="-1"/>
        </w:rPr>
        <w:t>spend</w:t>
      </w:r>
      <w:r>
        <w:t xml:space="preserve"> in </w:t>
      </w:r>
      <w:r>
        <w:rPr>
          <w:spacing w:val="-1"/>
        </w:rPr>
        <w:t>learning,</w:t>
      </w:r>
      <w:r>
        <w:rPr>
          <w:spacing w:val="75"/>
        </w:rPr>
        <w:t xml:space="preserve"> </w:t>
      </w:r>
      <w:r>
        <w:rPr>
          <w:spacing w:val="-1"/>
        </w:rPr>
        <w:t>resting,</w:t>
      </w:r>
      <w:r>
        <w:t xml:space="preserve"> socializing, </w:t>
      </w:r>
      <w:r>
        <w:rPr>
          <w:spacing w:val="-1"/>
        </w:rPr>
        <w:t>and</w:t>
      </w:r>
      <w:r>
        <w:t xml:space="preserve"> transitioning</w:t>
      </w:r>
      <w:r>
        <w:rPr>
          <w:spacing w:val="-3"/>
        </w:rPr>
        <w:t xml:space="preserve"> </w:t>
      </w:r>
      <w:r>
        <w:rPr>
          <w:spacing w:val="-1"/>
        </w:rPr>
        <w:t>from</w:t>
      </w:r>
      <w:r>
        <w:t xml:space="preserve"> one</w:t>
      </w:r>
      <w:r>
        <w:rPr>
          <w:spacing w:val="-1"/>
        </w:rPr>
        <w:t xml:space="preserve"> </w:t>
      </w:r>
      <w:r>
        <w:t>activity</w:t>
      </w:r>
      <w:r>
        <w:rPr>
          <w:spacing w:val="-8"/>
        </w:rPr>
        <w:t xml:space="preserve"> </w:t>
      </w:r>
      <w:r>
        <w:t>to</w:t>
      </w:r>
      <w:r>
        <w:rPr>
          <w:spacing w:val="2"/>
        </w:rPr>
        <w:t xml:space="preserve"> </w:t>
      </w:r>
      <w:r>
        <w:rPr>
          <w:spacing w:val="-1"/>
        </w:rPr>
        <w:t>another.</w:t>
      </w:r>
      <w:r>
        <w:rPr>
          <w:spacing w:val="2"/>
        </w:rPr>
        <w:t xml:space="preserve"> </w:t>
      </w:r>
      <w:r>
        <w:t xml:space="preserve">Intentional </w:t>
      </w:r>
      <w:r>
        <w:rPr>
          <w:spacing w:val="-1"/>
        </w:rPr>
        <w:t>planning,</w:t>
      </w:r>
      <w:r>
        <w:t xml:space="preserve"> </w:t>
      </w:r>
      <w:r>
        <w:rPr>
          <w:spacing w:val="-1"/>
        </w:rPr>
        <w:t>teaching,</w:t>
      </w:r>
      <w:r>
        <w:rPr>
          <w:spacing w:val="59"/>
        </w:rPr>
        <w:t xml:space="preserve"> </w:t>
      </w:r>
      <w:r>
        <w:rPr>
          <w:spacing w:val="-1"/>
        </w:rPr>
        <w:t>and</w:t>
      </w:r>
      <w:r>
        <w:t xml:space="preserve"> supporting </w:t>
      </w:r>
      <w:r>
        <w:rPr>
          <w:spacing w:val="-1"/>
        </w:rPr>
        <w:t>routines</w:t>
      </w:r>
      <w:r>
        <w:t xml:space="preserve"> and </w:t>
      </w:r>
      <w:r>
        <w:rPr>
          <w:spacing w:val="-1"/>
        </w:rPr>
        <w:t>schedules</w:t>
      </w:r>
      <w:r>
        <w:t xml:space="preserve"> </w:t>
      </w:r>
      <w:r>
        <w:rPr>
          <w:spacing w:val="-1"/>
        </w:rPr>
        <w:t>help</w:t>
      </w:r>
      <w:r>
        <w:t xml:space="preserve"> children to </w:t>
      </w:r>
      <w:r>
        <w:rPr>
          <w:spacing w:val="-1"/>
        </w:rPr>
        <w:t>understand</w:t>
      </w:r>
      <w:r>
        <w:t xml:space="preserve"> </w:t>
      </w:r>
      <w:r>
        <w:rPr>
          <w:spacing w:val="-1"/>
        </w:rPr>
        <w:t>what</w:t>
      </w:r>
      <w:r>
        <w:t xml:space="preserve"> is happening</w:t>
      </w:r>
      <w:r>
        <w:rPr>
          <w:spacing w:val="-3"/>
        </w:rPr>
        <w:t xml:space="preserve"> </w:t>
      </w:r>
      <w:r>
        <w:rPr>
          <w:spacing w:val="-1"/>
        </w:rPr>
        <w:t>and</w:t>
      </w:r>
      <w:r>
        <w:t xml:space="preserve"> for</w:t>
      </w:r>
      <w:r>
        <w:rPr>
          <w:spacing w:val="73"/>
        </w:rPr>
        <w:t xml:space="preserve"> </w:t>
      </w:r>
      <w:r>
        <w:t xml:space="preserve">how </w:t>
      </w:r>
      <w:r>
        <w:rPr>
          <w:spacing w:val="-1"/>
        </w:rPr>
        <w:t>long,</w:t>
      </w:r>
      <w:r>
        <w:t xml:space="preserve"> what will come</w:t>
      </w:r>
      <w:r>
        <w:rPr>
          <w:spacing w:val="-1"/>
        </w:rPr>
        <w:t xml:space="preserve"> </w:t>
      </w:r>
      <w:r>
        <w:t xml:space="preserve">next, and </w:t>
      </w:r>
      <w:r>
        <w:rPr>
          <w:spacing w:val="-1"/>
        </w:rPr>
        <w:t>when</w:t>
      </w:r>
      <w:r>
        <w:t xml:space="preserve"> </w:t>
      </w:r>
      <w:r>
        <w:rPr>
          <w:spacing w:val="-1"/>
        </w:rPr>
        <w:t>and</w:t>
      </w:r>
      <w:r>
        <w:t xml:space="preserve"> how to </w:t>
      </w:r>
      <w:r>
        <w:rPr>
          <w:spacing w:val="-1"/>
        </w:rPr>
        <w:t>change</w:t>
      </w:r>
      <w:r>
        <w:rPr>
          <w:spacing w:val="1"/>
        </w:rPr>
        <w:t xml:space="preserve"> </w:t>
      </w:r>
      <w:r>
        <w:rPr>
          <w:spacing w:val="-1"/>
        </w:rPr>
        <w:t>activities</w:t>
      </w:r>
      <w:r>
        <w:t xml:space="preserve"> </w:t>
      </w:r>
      <w:r>
        <w:rPr>
          <w:spacing w:val="-1"/>
        </w:rPr>
        <w:t>(e.g.,</w:t>
      </w:r>
      <w:r>
        <w:t xml:space="preserve"> snack, </w:t>
      </w:r>
      <w:r>
        <w:rPr>
          <w:spacing w:val="-1"/>
        </w:rPr>
        <w:t>circle</w:t>
      </w:r>
      <w:r>
        <w:t xml:space="preserve"> </w:t>
      </w:r>
      <w:r>
        <w:rPr>
          <w:spacing w:val="-1"/>
        </w:rPr>
        <w:t>time,</w:t>
      </w:r>
      <w:r>
        <w:rPr>
          <w:spacing w:val="65"/>
        </w:rPr>
        <w:t xml:space="preserve"> </w:t>
      </w:r>
      <w:r>
        <w:rPr>
          <w:spacing w:val="-1"/>
        </w:rPr>
        <w:t>center</w:t>
      </w:r>
      <w:r>
        <w:t xml:space="preserve"> </w:t>
      </w:r>
      <w:r>
        <w:rPr>
          <w:spacing w:val="-1"/>
        </w:rPr>
        <w:t>activities,</w:t>
      </w:r>
      <w:r>
        <w:t xml:space="preserve"> outdoor </w:t>
      </w:r>
      <w:r>
        <w:rPr>
          <w:spacing w:val="-1"/>
        </w:rPr>
        <w:t>play).</w:t>
      </w:r>
    </w:p>
    <w:p w:rsidR="0092311E" w:rsidRDefault="0092311E">
      <w:pPr>
        <w:spacing w:before="11"/>
        <w:rPr>
          <w:rFonts w:ascii="Times New Roman" w:eastAsia="Times New Roman" w:hAnsi="Times New Roman" w:cs="Times New Roman"/>
          <w:sz w:val="17"/>
          <w:szCs w:val="17"/>
        </w:rPr>
      </w:pPr>
    </w:p>
    <w:p w:rsidR="0092311E" w:rsidRDefault="000A4D20">
      <w:pPr>
        <w:pStyle w:val="BodyText"/>
        <w:spacing w:before="69"/>
        <w:ind w:left="4232" w:right="158"/>
      </w:pPr>
      <w:r>
        <w:rPr>
          <w:noProof/>
        </w:rPr>
        <mc:AlternateContent>
          <mc:Choice Requires="wpg">
            <w:drawing>
              <wp:anchor distT="0" distB="0" distL="114300" distR="114300" simplePos="0" relativeHeight="1192" behindDoc="0" locked="0" layoutInCell="1" allowOverlap="1">
                <wp:simplePos x="0" y="0"/>
                <wp:positionH relativeFrom="page">
                  <wp:posOffset>909955</wp:posOffset>
                </wp:positionH>
                <wp:positionV relativeFrom="paragraph">
                  <wp:posOffset>41910</wp:posOffset>
                </wp:positionV>
                <wp:extent cx="2486025" cy="1503045"/>
                <wp:effectExtent l="5080" t="1905" r="4445" b="9525"/>
                <wp:wrapNone/>
                <wp:docPr id="20" name="Group 11" descr="Text Box: “Good programs for young children must have structure. . . . Good teachers structure the program at every moment — through the materials they select, the questions they choose to challenge the children, the order and rhythm of the day” (Hyson,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503045"/>
                          <a:chOff x="1433" y="66"/>
                          <a:chExt cx="3915" cy="2367"/>
                        </a:xfrm>
                      </wpg:grpSpPr>
                      <wpg:grpSp>
                        <wpg:cNvPr id="21" name="Group 12"/>
                        <wpg:cNvGrpSpPr>
                          <a:grpSpLocks/>
                        </wpg:cNvGrpSpPr>
                        <wpg:grpSpPr bwMode="auto">
                          <a:xfrm>
                            <a:off x="1440" y="74"/>
                            <a:ext cx="3900" cy="2352"/>
                            <a:chOff x="1440" y="74"/>
                            <a:chExt cx="3900" cy="2352"/>
                          </a:xfrm>
                        </wpg:grpSpPr>
                        <wps:wsp>
                          <wps:cNvPr id="22" name="Freeform 14"/>
                          <wps:cNvSpPr>
                            <a:spLocks/>
                          </wps:cNvSpPr>
                          <wps:spPr bwMode="auto">
                            <a:xfrm>
                              <a:off x="1440" y="74"/>
                              <a:ext cx="3900" cy="2352"/>
                            </a:xfrm>
                            <a:custGeom>
                              <a:avLst/>
                              <a:gdLst>
                                <a:gd name="T0" fmla="+- 0 1440 1440"/>
                                <a:gd name="T1" fmla="*/ T0 w 3900"/>
                                <a:gd name="T2" fmla="+- 0 2426 74"/>
                                <a:gd name="T3" fmla="*/ 2426 h 2352"/>
                                <a:gd name="T4" fmla="+- 0 5340 1440"/>
                                <a:gd name="T5" fmla="*/ T4 w 3900"/>
                                <a:gd name="T6" fmla="+- 0 2426 74"/>
                                <a:gd name="T7" fmla="*/ 2426 h 2352"/>
                                <a:gd name="T8" fmla="+- 0 5340 1440"/>
                                <a:gd name="T9" fmla="*/ T8 w 3900"/>
                                <a:gd name="T10" fmla="+- 0 74 74"/>
                                <a:gd name="T11" fmla="*/ 74 h 2352"/>
                                <a:gd name="T12" fmla="+- 0 1440 1440"/>
                                <a:gd name="T13" fmla="*/ T12 w 3900"/>
                                <a:gd name="T14" fmla="+- 0 74 74"/>
                                <a:gd name="T15" fmla="*/ 74 h 2352"/>
                                <a:gd name="T16" fmla="+- 0 1440 1440"/>
                                <a:gd name="T17" fmla="*/ T16 w 3900"/>
                                <a:gd name="T18" fmla="+- 0 2426 74"/>
                                <a:gd name="T19" fmla="*/ 2426 h 2352"/>
                              </a:gdLst>
                              <a:ahLst/>
                              <a:cxnLst>
                                <a:cxn ang="0">
                                  <a:pos x="T1" y="T3"/>
                                </a:cxn>
                                <a:cxn ang="0">
                                  <a:pos x="T5" y="T7"/>
                                </a:cxn>
                                <a:cxn ang="0">
                                  <a:pos x="T9" y="T11"/>
                                </a:cxn>
                                <a:cxn ang="0">
                                  <a:pos x="T13" y="T15"/>
                                </a:cxn>
                                <a:cxn ang="0">
                                  <a:pos x="T17" y="T19"/>
                                </a:cxn>
                              </a:cxnLst>
                              <a:rect l="0" t="0" r="r" b="b"/>
                              <a:pathLst>
                                <a:path w="3900" h="2352">
                                  <a:moveTo>
                                    <a:pt x="0" y="2352"/>
                                  </a:moveTo>
                                  <a:lnTo>
                                    <a:pt x="3900" y="2352"/>
                                  </a:lnTo>
                                  <a:lnTo>
                                    <a:pt x="3900" y="0"/>
                                  </a:lnTo>
                                  <a:lnTo>
                                    <a:pt x="0" y="0"/>
                                  </a:lnTo>
                                  <a:lnTo>
                                    <a:pt x="0" y="23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3"/>
                          <wps:cNvSpPr txBox="1">
                            <a:spLocks noChangeArrowheads="1"/>
                          </wps:cNvSpPr>
                          <wps:spPr bwMode="auto">
                            <a:xfrm>
                              <a:off x="1563" y="156"/>
                              <a:ext cx="3656" cy="21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spacing w:line="239" w:lineRule="auto"/>
                                  <w:ind w:left="28" w:right="87"/>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24"/>
                                    <w:szCs w:val="24"/>
                                  </w:rPr>
                                  <w:t xml:space="preserve">Good </w:t>
                                </w:r>
                                <w:r>
                                  <w:rPr>
                                    <w:rFonts w:ascii="Times New Roman" w:eastAsia="Times New Roman" w:hAnsi="Times New Roman" w:cs="Times New Roman"/>
                                    <w:spacing w:val="-1"/>
                                    <w:sz w:val="24"/>
                                    <w:szCs w:val="24"/>
                                  </w:rPr>
                                  <w:t>programs</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young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have structure.</w:t>
                                </w:r>
                                <w:r>
                                  <w:rPr>
                                    <w:rFonts w:ascii="Times New Roman" w:eastAsia="Times New Roman" w:hAnsi="Times New Roman" w:cs="Times New Roman"/>
                                    <w:sz w:val="24"/>
                                    <w:szCs w:val="24"/>
                                  </w:rPr>
                                  <w:t xml:space="preserve"> . .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Good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teachers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structure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program</w:t>
                                </w:r>
                                <w:r>
                                  <w:rPr>
                                    <w:rFonts w:ascii="Times New Roman" w:eastAsia="Times New Roman" w:hAnsi="Times New Roman" w:cs="Times New Roman"/>
                                    <w:sz w:val="24"/>
                                    <w:szCs w:val="24"/>
                                  </w:rPr>
                                  <w:t xml:space="preserve"> at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moment</w:t>
                                </w:r>
                                <w:r>
                                  <w:rPr>
                                    <w:rFonts w:ascii="Times New Roman" w:eastAsia="Times New Roman" w:hAnsi="Times New Roman" w:cs="Times New Roman"/>
                                    <w:sz w:val="24"/>
                                    <w:szCs w:val="24"/>
                                  </w:rPr>
                                  <w:t xml:space="preserve"> — through 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materials</w:t>
                                </w:r>
                                <w:r>
                                  <w:rPr>
                                    <w:rFonts w:ascii="Times New Roman" w:eastAsia="Times New Roman" w:hAnsi="Times New Roman" w:cs="Times New Roman"/>
                                    <w:sz w:val="24"/>
                                    <w:szCs w:val="24"/>
                                  </w:rPr>
                                  <w:t xml:space="preserve"> 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select,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questions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choose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challenge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order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rhythm</w:t>
                                </w:r>
                                <w:r>
                                  <w:rPr>
                                    <w:rFonts w:ascii="Times New Roman" w:eastAsia="Times New Roman" w:hAnsi="Times New Roman" w:cs="Times New Roman"/>
                                    <w:sz w:val="24"/>
                                    <w:szCs w:val="24"/>
                                  </w:rPr>
                                  <w:t xml:space="preserve"> of 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day”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(Hyson,</w:t>
                                </w:r>
                                <w:r>
                                  <w:rPr>
                                    <w:rFonts w:ascii="Times New Roman" w:eastAsia="Times New Roman" w:hAnsi="Times New Roman" w:cs="Times New Roman"/>
                                    <w:sz w:val="24"/>
                                    <w:szCs w:val="24"/>
                                  </w:rPr>
                                  <w:t xml:space="preserve"> 2001).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34" alt="Text Box: “Good programs for young children must have structure. . . . Good teachers structure the program at every moment — through the materials they select, the questions they choose to challenge the children, the order and rhythm of the day” (Hyson, 2001)." style="position:absolute;left:0;text-align:left;margin-left:71.65pt;margin-top:3.3pt;width:195.75pt;height:118.35pt;z-index:1192;mso-position-horizontal-relative:page" coordorigin="1433,66" coordsize="3915,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">
                <v:group id="Group 12" o:spid="_x0000_s1035" style="position:absolute;left:1440;top:74;width:3900;height:2352" coordorigin="1440,74" coordsize="390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 o:spid="_x0000_s1036" style="position:absolute;left:1440;top:74;width:3900;height:2352;visibility:visible;mso-wrap-style:square;v-text-anchor:top" coordsize="390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" path="m,2352r3900,l3900,,,,,2352xe" filled="f" strokeweight=".72pt">
                    <v:path arrowok="t" o:connecttype="custom" o:connectlocs="0,2426;3900,2426;3900,74;0,74;0,2426" o:connectangles="0,0,0,0,0"/>
                  </v:shape>
                  <v:shape id="Text Box 13" o:spid="_x0000_s1037" type="#_x0000_t202" style="position:absolute;left:1563;top:156;width:3656;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" fillcolor="#dbe4f0" stroked="f">
                    <v:textbox inset="0,0,0,0">
                      <w:txbxContent>
                        <w:p w:rsidR="00E30B35" w:rsidRDefault="00E30B35">
                          <w:pPr>
                            <w:spacing w:line="239" w:lineRule="auto"/>
                            <w:ind w:left="28" w:right="87"/>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24"/>
                              <w:szCs w:val="24"/>
                            </w:rPr>
                            <w:t xml:space="preserve">Good </w:t>
                          </w:r>
                          <w:r>
                            <w:rPr>
                              <w:rFonts w:ascii="Times New Roman" w:eastAsia="Times New Roman" w:hAnsi="Times New Roman" w:cs="Times New Roman"/>
                              <w:spacing w:val="-1"/>
                              <w:sz w:val="24"/>
                              <w:szCs w:val="24"/>
                            </w:rPr>
                            <w:t>programs</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young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have structure.</w:t>
                          </w:r>
                          <w:r>
                            <w:rPr>
                              <w:rFonts w:ascii="Times New Roman" w:eastAsia="Times New Roman" w:hAnsi="Times New Roman" w:cs="Times New Roman"/>
                              <w:sz w:val="24"/>
                              <w:szCs w:val="24"/>
                            </w:rPr>
                            <w:t xml:space="preserve"> . .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Good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teachers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structure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program</w:t>
                          </w:r>
                          <w:r>
                            <w:rPr>
                              <w:rFonts w:ascii="Times New Roman" w:eastAsia="Times New Roman" w:hAnsi="Times New Roman" w:cs="Times New Roman"/>
                              <w:sz w:val="24"/>
                              <w:szCs w:val="24"/>
                            </w:rPr>
                            <w:t xml:space="preserve"> at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moment</w:t>
                          </w:r>
                          <w:r>
                            <w:rPr>
                              <w:rFonts w:ascii="Times New Roman" w:eastAsia="Times New Roman" w:hAnsi="Times New Roman" w:cs="Times New Roman"/>
                              <w:sz w:val="24"/>
                              <w:szCs w:val="24"/>
                            </w:rPr>
                            <w:t xml:space="preserve"> — through 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materials</w:t>
                          </w:r>
                          <w:r>
                            <w:rPr>
                              <w:rFonts w:ascii="Times New Roman" w:eastAsia="Times New Roman" w:hAnsi="Times New Roman" w:cs="Times New Roman"/>
                              <w:sz w:val="24"/>
                              <w:szCs w:val="24"/>
                            </w:rPr>
                            <w:t xml:space="preserve"> 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select,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questions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choose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challenge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children,</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order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rhythm</w:t>
                          </w:r>
                          <w:r>
                            <w:rPr>
                              <w:rFonts w:ascii="Times New Roman" w:eastAsia="Times New Roman" w:hAnsi="Times New Roman" w:cs="Times New Roman"/>
                              <w:sz w:val="24"/>
                              <w:szCs w:val="24"/>
                            </w:rPr>
                            <w:t xml:space="preserve"> of 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day”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(Hyson,</w:t>
                          </w:r>
                          <w:r>
                            <w:rPr>
                              <w:rFonts w:ascii="Times New Roman" w:eastAsia="Times New Roman" w:hAnsi="Times New Roman" w:cs="Times New Roman"/>
                              <w:sz w:val="24"/>
                              <w:szCs w:val="24"/>
                            </w:rPr>
                            <w:t xml:space="preserve"> 2001).</w:t>
                          </w:r>
                        </w:p>
                      </w:txbxContent>
                    </v:textbox>
                  </v:shape>
                </v:group>
                <w10:wrap anchorx="page"/>
              </v:group>
            </w:pict>
          </mc:Fallback>
        </mc:AlternateContent>
      </w:r>
      <w:r w:rsidR="00075F87">
        <w:t>The</w:t>
      </w:r>
      <w:r w:rsidR="00075F87">
        <w:rPr>
          <w:spacing w:val="-2"/>
        </w:rPr>
        <w:t xml:space="preserve"> </w:t>
      </w:r>
      <w:r w:rsidR="00075F87">
        <w:t>daily</w:t>
      </w:r>
      <w:r w:rsidR="00075F87">
        <w:rPr>
          <w:spacing w:val="-5"/>
        </w:rPr>
        <w:t xml:space="preserve"> </w:t>
      </w:r>
      <w:r w:rsidR="00075F87">
        <w:t>structure</w:t>
      </w:r>
      <w:r w:rsidR="00075F87">
        <w:rPr>
          <w:spacing w:val="-2"/>
        </w:rPr>
        <w:t xml:space="preserve"> </w:t>
      </w:r>
      <w:r w:rsidR="00075F87">
        <w:rPr>
          <w:spacing w:val="1"/>
        </w:rPr>
        <w:t>of</w:t>
      </w:r>
      <w:r w:rsidR="00075F87">
        <w:t xml:space="preserve"> </w:t>
      </w:r>
      <w:r w:rsidR="00075F87">
        <w:rPr>
          <w:spacing w:val="-1"/>
        </w:rPr>
        <w:t>routines/activities</w:t>
      </w:r>
      <w:r w:rsidR="00075F87">
        <w:t xml:space="preserve"> should</w:t>
      </w:r>
      <w:r w:rsidR="00075F87">
        <w:rPr>
          <w:spacing w:val="36"/>
        </w:rPr>
        <w:t xml:space="preserve"> </w:t>
      </w:r>
      <w:r w:rsidR="00075F87">
        <w:rPr>
          <w:spacing w:val="-1"/>
        </w:rPr>
        <w:t>accommodate</w:t>
      </w:r>
      <w:r w:rsidR="00075F87">
        <w:t xml:space="preserve"> planned and </w:t>
      </w:r>
      <w:r w:rsidR="00075F87">
        <w:rPr>
          <w:spacing w:val="-1"/>
        </w:rPr>
        <w:t>unplanned,</w:t>
      </w:r>
      <w:r w:rsidR="00075F87">
        <w:t xml:space="preserve"> </w:t>
      </w:r>
      <w:r w:rsidR="00075F87">
        <w:rPr>
          <w:spacing w:val="-1"/>
        </w:rPr>
        <w:t>as</w:t>
      </w:r>
      <w:r w:rsidR="00075F87">
        <w:t xml:space="preserve"> well </w:t>
      </w:r>
      <w:r w:rsidR="00075F87">
        <w:rPr>
          <w:spacing w:val="-1"/>
        </w:rPr>
        <w:t>as</w:t>
      </w:r>
      <w:r w:rsidR="00075F87">
        <w:rPr>
          <w:spacing w:val="37"/>
        </w:rPr>
        <w:t xml:space="preserve"> </w:t>
      </w:r>
      <w:r w:rsidR="00075F87">
        <w:rPr>
          <w:spacing w:val="-1"/>
        </w:rPr>
        <w:t>structured</w:t>
      </w:r>
      <w:r w:rsidR="00075F87">
        <w:t xml:space="preserve"> </w:t>
      </w:r>
      <w:r w:rsidR="00075F87">
        <w:rPr>
          <w:spacing w:val="-1"/>
        </w:rPr>
        <w:t>and</w:t>
      </w:r>
      <w:r w:rsidR="00075F87">
        <w:t xml:space="preserve"> unstructured </w:t>
      </w:r>
      <w:r w:rsidR="00075F87">
        <w:rPr>
          <w:spacing w:val="-1"/>
        </w:rPr>
        <w:t>experiences.</w:t>
      </w:r>
      <w:r w:rsidR="00075F87">
        <w:t xml:space="preserve"> There</w:t>
      </w:r>
      <w:r w:rsidR="00075F87">
        <w:rPr>
          <w:spacing w:val="-1"/>
        </w:rPr>
        <w:t xml:space="preserve"> </w:t>
      </w:r>
      <w:r w:rsidR="00075F87">
        <w:t>should</w:t>
      </w:r>
      <w:r w:rsidR="00075F87">
        <w:rPr>
          <w:spacing w:val="39"/>
        </w:rPr>
        <w:t xml:space="preserve"> </w:t>
      </w:r>
      <w:r w:rsidR="00075F87">
        <w:t>be</w:t>
      </w:r>
      <w:r w:rsidR="00075F87">
        <w:rPr>
          <w:spacing w:val="-1"/>
        </w:rPr>
        <w:t xml:space="preserve"> </w:t>
      </w:r>
      <w:r w:rsidR="00075F87">
        <w:t>blocks of</w:t>
      </w:r>
      <w:r w:rsidR="00075F87">
        <w:rPr>
          <w:spacing w:val="-1"/>
        </w:rPr>
        <w:t xml:space="preserve"> </w:t>
      </w:r>
      <w:r w:rsidR="00075F87">
        <w:t xml:space="preserve">time </w:t>
      </w:r>
      <w:r w:rsidR="00075F87">
        <w:rPr>
          <w:spacing w:val="-1"/>
        </w:rPr>
        <w:t>for</w:t>
      </w:r>
      <w:r w:rsidR="00075F87">
        <w:rPr>
          <w:spacing w:val="1"/>
        </w:rPr>
        <w:t xml:space="preserve"> </w:t>
      </w:r>
      <w:r w:rsidR="00075F87">
        <w:rPr>
          <w:spacing w:val="-1"/>
        </w:rPr>
        <w:t>children</w:t>
      </w:r>
      <w:r w:rsidR="00075F87">
        <w:t xml:space="preserve"> to delve</w:t>
      </w:r>
      <w:r w:rsidR="00075F87">
        <w:rPr>
          <w:spacing w:val="-1"/>
        </w:rPr>
        <w:t xml:space="preserve"> </w:t>
      </w:r>
      <w:r w:rsidR="00075F87">
        <w:t>deeply</w:t>
      </w:r>
      <w:r w:rsidR="00075F87">
        <w:rPr>
          <w:spacing w:val="-5"/>
        </w:rPr>
        <w:t xml:space="preserve"> </w:t>
      </w:r>
      <w:r w:rsidR="00075F87">
        <w:t>into</w:t>
      </w:r>
      <w:r w:rsidR="00075F87">
        <w:rPr>
          <w:spacing w:val="23"/>
        </w:rPr>
        <w:t xml:space="preserve"> </w:t>
      </w:r>
      <w:r w:rsidR="00075F87">
        <w:t>their</w:t>
      </w:r>
      <w:r w:rsidR="00075F87">
        <w:rPr>
          <w:spacing w:val="-1"/>
        </w:rPr>
        <w:t xml:space="preserve"> play,</w:t>
      </w:r>
      <w:r w:rsidR="00075F87">
        <w:t xml:space="preserve"> solve</w:t>
      </w:r>
      <w:r w:rsidR="00075F87">
        <w:rPr>
          <w:spacing w:val="-1"/>
        </w:rPr>
        <w:t xml:space="preserve"> </w:t>
      </w:r>
      <w:r w:rsidR="00075F87">
        <w:t xml:space="preserve">problems that </w:t>
      </w:r>
      <w:r w:rsidR="00075F87">
        <w:rPr>
          <w:spacing w:val="-1"/>
        </w:rPr>
        <w:t>arise,</w:t>
      </w:r>
      <w:r w:rsidR="00075F87">
        <w:t xml:space="preserve"> </w:t>
      </w:r>
      <w:r w:rsidR="00075F87">
        <w:rPr>
          <w:spacing w:val="-1"/>
        </w:rPr>
        <w:t>and</w:t>
      </w:r>
      <w:r w:rsidR="00075F87">
        <w:t xml:space="preserve"> build focus</w:t>
      </w:r>
      <w:r w:rsidR="00075F87">
        <w:rPr>
          <w:spacing w:val="30"/>
        </w:rPr>
        <w:t xml:space="preserve"> </w:t>
      </w:r>
      <w:r w:rsidR="00075F87">
        <w:rPr>
          <w:spacing w:val="-1"/>
        </w:rPr>
        <w:t>and</w:t>
      </w:r>
      <w:r w:rsidR="00075F87">
        <w:t xml:space="preserve"> </w:t>
      </w:r>
      <w:r w:rsidR="00075F87">
        <w:rPr>
          <w:spacing w:val="-1"/>
        </w:rPr>
        <w:t>attention.</w:t>
      </w:r>
      <w:r w:rsidR="00075F87">
        <w:t xml:space="preserve"> A predictable </w:t>
      </w:r>
      <w:r w:rsidR="00075F87">
        <w:rPr>
          <w:spacing w:val="-1"/>
        </w:rPr>
        <w:t>schedule</w:t>
      </w:r>
      <w:r w:rsidR="00075F87">
        <w:t xml:space="preserve"> </w:t>
      </w:r>
      <w:r w:rsidR="00075F87">
        <w:rPr>
          <w:spacing w:val="-1"/>
        </w:rPr>
        <w:t>and</w:t>
      </w:r>
      <w:r w:rsidR="00075F87">
        <w:rPr>
          <w:spacing w:val="2"/>
        </w:rPr>
        <w:t xml:space="preserve"> </w:t>
      </w:r>
      <w:r w:rsidR="00075F87">
        <w:rPr>
          <w:spacing w:val="-1"/>
        </w:rPr>
        <w:t>routines</w:t>
      </w:r>
      <w:r w:rsidR="00075F87">
        <w:rPr>
          <w:spacing w:val="2"/>
        </w:rPr>
        <w:t xml:space="preserve"> </w:t>
      </w:r>
      <w:r w:rsidR="00075F87">
        <w:rPr>
          <w:spacing w:val="-1"/>
        </w:rPr>
        <w:t>are</w:t>
      </w:r>
      <w:r w:rsidR="00075F87">
        <w:rPr>
          <w:spacing w:val="53"/>
        </w:rPr>
        <w:t xml:space="preserve"> </w:t>
      </w:r>
      <w:r w:rsidR="00075F87">
        <w:rPr>
          <w:spacing w:val="-1"/>
        </w:rPr>
        <w:t>important,</w:t>
      </w:r>
      <w:r w:rsidR="00075F87">
        <w:t xml:space="preserve"> but flexibility</w:t>
      </w:r>
      <w:r w:rsidR="00075F87">
        <w:rPr>
          <w:spacing w:val="-6"/>
        </w:rPr>
        <w:t xml:space="preserve"> </w:t>
      </w:r>
      <w:r w:rsidR="00075F87">
        <w:t xml:space="preserve">is also </w:t>
      </w:r>
      <w:r w:rsidR="00075F87">
        <w:rPr>
          <w:spacing w:val="-1"/>
        </w:rPr>
        <w:t>important</w:t>
      </w:r>
      <w:r w:rsidR="00075F87">
        <w:t xml:space="preserve"> to</w:t>
      </w:r>
      <w:r w:rsidR="00075F87">
        <w:rPr>
          <w:spacing w:val="33"/>
        </w:rPr>
        <w:t xml:space="preserve"> </w:t>
      </w:r>
      <w:r w:rsidR="00075F87">
        <w:rPr>
          <w:spacing w:val="-1"/>
        </w:rPr>
        <w:t>accommodate</w:t>
      </w:r>
      <w:r w:rsidR="00075F87">
        <w:t xml:space="preserve"> </w:t>
      </w:r>
      <w:r w:rsidR="00075F87">
        <w:rPr>
          <w:spacing w:val="-1"/>
        </w:rPr>
        <w:t>individual</w:t>
      </w:r>
      <w:r w:rsidR="00075F87">
        <w:rPr>
          <w:spacing w:val="2"/>
        </w:rPr>
        <w:t xml:space="preserve"> </w:t>
      </w:r>
      <w:r w:rsidR="00075F87">
        <w:rPr>
          <w:spacing w:val="-1"/>
        </w:rPr>
        <w:t>needs</w:t>
      </w:r>
      <w:r w:rsidR="00075F87">
        <w:t xml:space="preserve"> </w:t>
      </w:r>
      <w:r w:rsidR="00075F87">
        <w:rPr>
          <w:spacing w:val="-1"/>
        </w:rPr>
        <w:t>and</w:t>
      </w:r>
      <w:r w:rsidR="00075F87">
        <w:t xml:space="preserve"> foster </w:t>
      </w:r>
      <w:r w:rsidR="00075F87">
        <w:rPr>
          <w:spacing w:val="-1"/>
        </w:rPr>
        <w:t>success</w:t>
      </w:r>
      <w:r w:rsidR="00075F87">
        <w:rPr>
          <w:spacing w:val="2"/>
        </w:rPr>
        <w:t xml:space="preserve"> </w:t>
      </w:r>
      <w:r w:rsidR="00075F87">
        <w:t>for</w:t>
      </w:r>
      <w:r w:rsidR="00075F87">
        <w:rPr>
          <w:spacing w:val="53"/>
        </w:rPr>
        <w:t xml:space="preserve"> </w:t>
      </w:r>
      <w:r w:rsidR="00075F87">
        <w:rPr>
          <w:spacing w:val="-1"/>
        </w:rPr>
        <w:t>all</w:t>
      </w:r>
      <w:r w:rsidR="00075F87">
        <w:t xml:space="preserve"> </w:t>
      </w:r>
      <w:r w:rsidR="00075F87">
        <w:rPr>
          <w:spacing w:val="-1"/>
        </w:rPr>
        <w:t>children</w:t>
      </w:r>
      <w:r w:rsidR="00075F87">
        <w:t xml:space="preserve"> </w:t>
      </w:r>
      <w:r w:rsidR="00075F87">
        <w:rPr>
          <w:spacing w:val="-1"/>
        </w:rPr>
        <w:t>(e.g.,</w:t>
      </w:r>
      <w:r w:rsidR="00075F87">
        <w:t xml:space="preserve"> varying </w:t>
      </w:r>
      <w:r w:rsidR="00075F87">
        <w:rPr>
          <w:spacing w:val="-1"/>
        </w:rPr>
        <w:t>attention</w:t>
      </w:r>
      <w:r w:rsidR="00075F87">
        <w:t xml:space="preserve"> </w:t>
      </w:r>
      <w:r w:rsidR="00075F87">
        <w:rPr>
          <w:spacing w:val="-1"/>
        </w:rPr>
        <w:t>spans,</w:t>
      </w:r>
    </w:p>
    <w:p w:rsidR="0092311E" w:rsidRDefault="00075F87">
      <w:pPr>
        <w:pStyle w:val="BodyText"/>
        <w:ind w:left="120" w:right="158"/>
      </w:pPr>
      <w:r>
        <w:rPr>
          <w:spacing w:val="-1"/>
        </w:rPr>
        <w:t>developmental</w:t>
      </w:r>
      <w:r>
        <w:t xml:space="preserve"> disabilities, </w:t>
      </w:r>
      <w:r>
        <w:rPr>
          <w:spacing w:val="-1"/>
        </w:rPr>
        <w:t>etc.),</w:t>
      </w:r>
      <w:r>
        <w:t xml:space="preserve"> </w:t>
      </w:r>
      <w:r>
        <w:rPr>
          <w:spacing w:val="-1"/>
        </w:rPr>
        <w:t>spontaneous</w:t>
      </w:r>
      <w:r>
        <w:t xml:space="preserve"> teachable moments, and </w:t>
      </w:r>
      <w:r>
        <w:rPr>
          <w:spacing w:val="-1"/>
        </w:rPr>
        <w:t>unexpected</w:t>
      </w:r>
      <w:r>
        <w:t xml:space="preserve"> </w:t>
      </w:r>
      <w:r>
        <w:rPr>
          <w:spacing w:val="-1"/>
        </w:rPr>
        <w:t>opportunities</w:t>
      </w:r>
      <w:r>
        <w:rPr>
          <w:spacing w:val="81"/>
        </w:rPr>
        <w:t xml:space="preserve"> </w:t>
      </w:r>
      <w:r>
        <w:t>for</w:t>
      </w:r>
      <w:r>
        <w:rPr>
          <w:spacing w:val="-2"/>
        </w:rPr>
        <w:t xml:space="preserve"> </w:t>
      </w:r>
      <w:r>
        <w:rPr>
          <w:spacing w:val="-1"/>
        </w:rPr>
        <w:t>laughter</w:t>
      </w:r>
      <w:r>
        <w:t xml:space="preserve"> </w:t>
      </w:r>
      <w:r>
        <w:rPr>
          <w:spacing w:val="-1"/>
        </w:rPr>
        <w:t>and</w:t>
      </w:r>
      <w:r>
        <w:t xml:space="preserve"> </w:t>
      </w:r>
      <w:r>
        <w:rPr>
          <w:spacing w:val="-1"/>
        </w:rPr>
        <w:t>sharing.</w:t>
      </w:r>
    </w:p>
    <w:p w:rsidR="0092311E" w:rsidRDefault="0092311E">
      <w:pPr>
        <w:rPr>
          <w:rFonts w:ascii="Times New Roman" w:eastAsia="Times New Roman" w:hAnsi="Times New Roman" w:cs="Times New Roman"/>
          <w:sz w:val="24"/>
          <w:szCs w:val="24"/>
        </w:rPr>
      </w:pPr>
    </w:p>
    <w:p w:rsidR="0092311E" w:rsidRDefault="00075F87">
      <w:pPr>
        <w:pStyle w:val="BodyText"/>
        <w:ind w:left="120" w:right="165"/>
      </w:pPr>
      <w:r>
        <w:t xml:space="preserve">A </w:t>
      </w:r>
      <w:r>
        <w:rPr>
          <w:spacing w:val="-1"/>
        </w:rPr>
        <w:t xml:space="preserve">balance </w:t>
      </w:r>
      <w:r>
        <w:t xml:space="preserve">of </w:t>
      </w:r>
      <w:r>
        <w:rPr>
          <w:spacing w:val="-1"/>
        </w:rPr>
        <w:t>active and</w:t>
      </w:r>
      <w:r>
        <w:t xml:space="preserve"> quiet </w:t>
      </w:r>
      <w:r>
        <w:rPr>
          <w:spacing w:val="-1"/>
        </w:rPr>
        <w:t>activities</w:t>
      </w:r>
      <w:r>
        <w:t xml:space="preserve"> is </w:t>
      </w:r>
      <w:r>
        <w:rPr>
          <w:spacing w:val="-1"/>
        </w:rPr>
        <w:t>another</w:t>
      </w:r>
      <w:r>
        <w:rPr>
          <w:spacing w:val="1"/>
        </w:rPr>
        <w:t xml:space="preserve"> </w:t>
      </w:r>
      <w:r>
        <w:t>key</w:t>
      </w:r>
      <w:r>
        <w:rPr>
          <w:spacing w:val="-3"/>
        </w:rPr>
        <w:t xml:space="preserve"> </w:t>
      </w:r>
      <w:r>
        <w:rPr>
          <w:spacing w:val="-1"/>
        </w:rPr>
        <w:t>element</w:t>
      </w:r>
      <w:r>
        <w:t xml:space="preserve"> of the </w:t>
      </w:r>
      <w:r>
        <w:rPr>
          <w:spacing w:val="-1"/>
        </w:rPr>
        <w:t>temporal</w:t>
      </w:r>
      <w:r>
        <w:t xml:space="preserve"> </w:t>
      </w:r>
      <w:r>
        <w:rPr>
          <w:spacing w:val="-1"/>
        </w:rPr>
        <w:t>environment.</w:t>
      </w:r>
      <w:r>
        <w:t xml:space="preserve"> This</w:t>
      </w:r>
      <w:r>
        <w:rPr>
          <w:spacing w:val="103"/>
        </w:rPr>
        <w:t xml:space="preserve"> </w:t>
      </w:r>
      <w:r>
        <w:rPr>
          <w:spacing w:val="-1"/>
        </w:rPr>
        <w:t xml:space="preserve">balance </w:t>
      </w:r>
      <w:r>
        <w:t xml:space="preserve">helps </w:t>
      </w:r>
      <w:r>
        <w:rPr>
          <w:spacing w:val="-1"/>
        </w:rPr>
        <w:t>support</w:t>
      </w:r>
      <w:r>
        <w:t xml:space="preserve"> children </w:t>
      </w:r>
      <w:r>
        <w:rPr>
          <w:spacing w:val="-1"/>
        </w:rPr>
        <w:t>throughout</w:t>
      </w:r>
      <w:r>
        <w:t xml:space="preserve"> the</w:t>
      </w:r>
      <w:r>
        <w:rPr>
          <w:spacing w:val="-1"/>
        </w:rPr>
        <w:t xml:space="preserve"> day,</w:t>
      </w:r>
      <w:r>
        <w:rPr>
          <w:spacing w:val="2"/>
        </w:rPr>
        <w:t xml:space="preserve"> </w:t>
      </w:r>
      <w:r>
        <w:rPr>
          <w:spacing w:val="-1"/>
        </w:rPr>
        <w:t>providing</w:t>
      </w:r>
      <w:r>
        <w:rPr>
          <w:spacing w:val="-3"/>
        </w:rPr>
        <w:t xml:space="preserve"> </w:t>
      </w:r>
      <w:r>
        <w:t xml:space="preserve">opportunities to work out </w:t>
      </w:r>
      <w:r>
        <w:rPr>
          <w:spacing w:val="-1"/>
        </w:rPr>
        <w:t>stress,</w:t>
      </w:r>
      <w:r>
        <w:t xml:space="preserve"> for</w:t>
      </w:r>
      <w:r>
        <w:rPr>
          <w:spacing w:val="73"/>
        </w:rPr>
        <w:t xml:space="preserve"> </w:t>
      </w:r>
      <w:r>
        <w:t xml:space="preserve">quiet </w:t>
      </w:r>
      <w:r>
        <w:rPr>
          <w:spacing w:val="-1"/>
        </w:rPr>
        <w:t>reflection,</w:t>
      </w:r>
      <w:r>
        <w:t xml:space="preserve"> </w:t>
      </w:r>
      <w:r>
        <w:rPr>
          <w:spacing w:val="-1"/>
        </w:rPr>
        <w:t>and</w:t>
      </w:r>
      <w:r>
        <w:t xml:space="preserve"> to ultimately</w:t>
      </w:r>
      <w:r>
        <w:rPr>
          <w:spacing w:val="-5"/>
        </w:rPr>
        <w:t xml:space="preserve"> </w:t>
      </w:r>
      <w:r>
        <w:t xml:space="preserve">support </w:t>
      </w:r>
      <w:r>
        <w:rPr>
          <w:spacing w:val="-1"/>
        </w:rPr>
        <w:t>higher</w:t>
      </w:r>
      <w:r>
        <w:t xml:space="preserve"> </w:t>
      </w:r>
      <w:r>
        <w:rPr>
          <w:spacing w:val="-1"/>
        </w:rPr>
        <w:t>level</w:t>
      </w:r>
      <w:r>
        <w:t xml:space="preserve"> attention and </w:t>
      </w:r>
      <w:r>
        <w:rPr>
          <w:spacing w:val="-1"/>
        </w:rPr>
        <w:t>learning.</w:t>
      </w:r>
      <w:r>
        <w:t xml:space="preserve"> Movement and</w:t>
      </w:r>
      <w:r>
        <w:rPr>
          <w:spacing w:val="53"/>
        </w:rPr>
        <w:t xml:space="preserve"> </w:t>
      </w:r>
      <w:r>
        <w:rPr>
          <w:spacing w:val="-1"/>
        </w:rPr>
        <w:t>active exercise</w:t>
      </w:r>
      <w:r>
        <w:t xml:space="preserve"> throughout the</w:t>
      </w:r>
      <w:r>
        <w:rPr>
          <w:spacing w:val="-1"/>
        </w:rPr>
        <w:t xml:space="preserve"> </w:t>
      </w:r>
      <w:r>
        <w:t>day</w:t>
      </w:r>
      <w:r>
        <w:rPr>
          <w:spacing w:val="-5"/>
        </w:rPr>
        <w:t xml:space="preserve"> </w:t>
      </w:r>
      <w:r>
        <w:t xml:space="preserve">help </w:t>
      </w:r>
      <w:r>
        <w:rPr>
          <w:spacing w:val="-1"/>
        </w:rPr>
        <w:t>children</w:t>
      </w:r>
      <w:r>
        <w:t xml:space="preserve"> </w:t>
      </w:r>
      <w:r>
        <w:rPr>
          <w:spacing w:val="1"/>
        </w:rPr>
        <w:t>to</w:t>
      </w:r>
      <w:r>
        <w:t xml:space="preserve"> </w:t>
      </w:r>
      <w:r>
        <w:rPr>
          <w:spacing w:val="-1"/>
        </w:rPr>
        <w:t>concentrate</w:t>
      </w:r>
      <w:r>
        <w:t xml:space="preserve"> </w:t>
      </w:r>
      <w:r>
        <w:rPr>
          <w:spacing w:val="-1"/>
        </w:rPr>
        <w:t>and</w:t>
      </w:r>
      <w:r>
        <w:t xml:space="preserve"> self-regulate</w:t>
      </w:r>
      <w:r>
        <w:rPr>
          <w:spacing w:val="1"/>
        </w:rPr>
        <w:t xml:space="preserve"> </w:t>
      </w:r>
      <w:r>
        <w:rPr>
          <w:spacing w:val="-1"/>
        </w:rPr>
        <w:t>and</w:t>
      </w:r>
      <w:r>
        <w:t xml:space="preserve"> should be</w:t>
      </w:r>
      <w:r>
        <w:rPr>
          <w:spacing w:val="63"/>
        </w:rPr>
        <w:t xml:space="preserve"> </w:t>
      </w:r>
      <w:r>
        <w:rPr>
          <w:spacing w:val="-1"/>
        </w:rPr>
        <w:t>provided</w:t>
      </w:r>
      <w:r>
        <w:t xml:space="preserve"> </w:t>
      </w:r>
      <w:r>
        <w:rPr>
          <w:spacing w:val="-1"/>
        </w:rPr>
        <w:t>through</w:t>
      </w:r>
      <w:r>
        <w:t xml:space="preserve"> </w:t>
      </w:r>
      <w:r>
        <w:rPr>
          <w:spacing w:val="-1"/>
        </w:rPr>
        <w:t>unstructured</w:t>
      </w:r>
      <w:r>
        <w:t xml:space="preserve"> times </w:t>
      </w:r>
      <w:r>
        <w:rPr>
          <w:spacing w:val="-1"/>
        </w:rPr>
        <w:t>when</w:t>
      </w:r>
      <w:r>
        <w:t xml:space="preserve"> </w:t>
      </w:r>
      <w:r>
        <w:rPr>
          <w:spacing w:val="-1"/>
        </w:rPr>
        <w:t>children</w:t>
      </w:r>
      <w:r>
        <w:t xml:space="preserve"> </w:t>
      </w:r>
      <w:r>
        <w:rPr>
          <w:spacing w:val="-1"/>
        </w:rPr>
        <w:t>can</w:t>
      </w:r>
      <w:r>
        <w:t xml:space="preserve"> both socialize</w:t>
      </w:r>
      <w:r>
        <w:rPr>
          <w:spacing w:val="-1"/>
        </w:rPr>
        <w:t xml:space="preserve"> and</w:t>
      </w:r>
      <w:r>
        <w:rPr>
          <w:spacing w:val="2"/>
        </w:rPr>
        <w:t xml:space="preserve"> </w:t>
      </w:r>
      <w:r>
        <w:rPr>
          <w:spacing w:val="-1"/>
        </w:rPr>
        <w:t>self-select</w:t>
      </w:r>
      <w:r>
        <w:t xml:space="preserve"> </w:t>
      </w:r>
      <w:r>
        <w:rPr>
          <w:spacing w:val="-1"/>
        </w:rPr>
        <w:t>their</w:t>
      </w:r>
      <w:r>
        <w:rPr>
          <w:spacing w:val="95"/>
        </w:rPr>
        <w:t xml:space="preserve"> </w:t>
      </w:r>
      <w:r>
        <w:rPr>
          <w:spacing w:val="-1"/>
        </w:rPr>
        <w:t>physical</w:t>
      </w:r>
      <w:r>
        <w:rPr>
          <w:spacing w:val="2"/>
        </w:rPr>
        <w:t xml:space="preserve"> </w:t>
      </w:r>
      <w:r>
        <w:rPr>
          <w:spacing w:val="-1"/>
        </w:rPr>
        <w:t>activities.</w:t>
      </w:r>
      <w:r>
        <w:t xml:space="preserve"> </w:t>
      </w:r>
      <w:r>
        <w:rPr>
          <w:spacing w:val="-1"/>
        </w:rPr>
        <w:t>Gross</w:t>
      </w:r>
      <w:r>
        <w:rPr>
          <w:spacing w:val="1"/>
        </w:rPr>
        <w:t xml:space="preserve"> </w:t>
      </w:r>
      <w:r>
        <w:t>motor activity</w:t>
      </w:r>
      <w:r>
        <w:rPr>
          <w:spacing w:val="-3"/>
        </w:rPr>
        <w:t xml:space="preserve"> </w:t>
      </w:r>
      <w:r>
        <w:t xml:space="preserve">for </w:t>
      </w:r>
      <w:r>
        <w:rPr>
          <w:spacing w:val="-1"/>
        </w:rPr>
        <w:t>all</w:t>
      </w:r>
      <w:r>
        <w:t xml:space="preserve"> </w:t>
      </w:r>
      <w:r>
        <w:rPr>
          <w:spacing w:val="-1"/>
        </w:rPr>
        <w:t>children,</w:t>
      </w:r>
      <w:r>
        <w:t xml:space="preserve"> </w:t>
      </w:r>
      <w:r>
        <w:rPr>
          <w:spacing w:val="-1"/>
        </w:rPr>
        <w:t>regardless</w:t>
      </w:r>
      <w:r>
        <w:t xml:space="preserve"> of </w:t>
      </w:r>
      <w:r>
        <w:rPr>
          <w:spacing w:val="-1"/>
        </w:rPr>
        <w:t>physical</w:t>
      </w:r>
      <w:r>
        <w:t xml:space="preserve"> </w:t>
      </w:r>
      <w:r>
        <w:rPr>
          <w:spacing w:val="-1"/>
        </w:rPr>
        <w:t>ability,</w:t>
      </w:r>
      <w:r>
        <w:rPr>
          <w:spacing w:val="2"/>
        </w:rPr>
        <w:t xml:space="preserve"> </w:t>
      </w:r>
      <w:r>
        <w:t>woven</w:t>
      </w:r>
      <w:r>
        <w:rPr>
          <w:spacing w:val="90"/>
        </w:rPr>
        <w:t xml:space="preserve"> </w:t>
      </w:r>
      <w:r>
        <w:rPr>
          <w:rFonts w:cs="Times New Roman"/>
        </w:rPr>
        <w:t>into both indoor</w:t>
      </w:r>
      <w:r>
        <w:rPr>
          <w:rFonts w:cs="Times New Roman"/>
          <w:spacing w:val="-1"/>
        </w:rPr>
        <w:t xml:space="preserve"> and</w:t>
      </w:r>
      <w:r>
        <w:rPr>
          <w:rFonts w:cs="Times New Roman"/>
        </w:rPr>
        <w:t xml:space="preserve"> outdoor </w:t>
      </w:r>
      <w:r>
        <w:rPr>
          <w:rFonts w:cs="Times New Roman"/>
          <w:spacing w:val="-1"/>
        </w:rPr>
        <w:t>learning</w:t>
      </w:r>
      <w:r>
        <w:rPr>
          <w:rFonts w:cs="Times New Roman"/>
          <w:spacing w:val="-3"/>
        </w:rPr>
        <w:t xml:space="preserve"> </w:t>
      </w:r>
      <w:r>
        <w:rPr>
          <w:rFonts w:cs="Times New Roman"/>
          <w:spacing w:val="-1"/>
        </w:rPr>
        <w:t>experiences,</w:t>
      </w:r>
      <w:r>
        <w:rPr>
          <w:rFonts w:cs="Times New Roman"/>
          <w:spacing w:val="2"/>
        </w:rPr>
        <w:t xml:space="preserve"> </w:t>
      </w:r>
      <w:r>
        <w:rPr>
          <w:rFonts w:cs="Times New Roman"/>
          <w:spacing w:val="-1"/>
        </w:rPr>
        <w:t>addresses</w:t>
      </w:r>
      <w:r>
        <w:rPr>
          <w:rFonts w:cs="Times New Roman"/>
          <w:spacing w:val="1"/>
        </w:rPr>
        <w:t xml:space="preserve"> </w:t>
      </w:r>
      <w:r>
        <w:rPr>
          <w:rFonts w:cs="Times New Roman"/>
          <w:spacing w:val="-1"/>
        </w:rPr>
        <w:t>children’s</w:t>
      </w:r>
      <w:r>
        <w:rPr>
          <w:rFonts w:cs="Times New Roman"/>
        </w:rPr>
        <w:t xml:space="preserve"> need for</w:t>
      </w:r>
      <w:r>
        <w:rPr>
          <w:rFonts w:cs="Times New Roman"/>
          <w:spacing w:val="-2"/>
        </w:rPr>
        <w:t xml:space="preserve"> </w:t>
      </w:r>
      <w:r>
        <w:rPr>
          <w:rFonts w:cs="Times New Roman"/>
          <w:spacing w:val="-1"/>
        </w:rPr>
        <w:t>movement</w:t>
      </w:r>
      <w:r>
        <w:rPr>
          <w:rFonts w:cs="Times New Roman"/>
        </w:rPr>
        <w:t xml:space="preserve"> and</w:t>
      </w:r>
      <w:r>
        <w:rPr>
          <w:rFonts w:cs="Times New Roman"/>
          <w:spacing w:val="81"/>
        </w:rPr>
        <w:t xml:space="preserve"> </w:t>
      </w:r>
      <w:r>
        <w:rPr>
          <w:spacing w:val="-1"/>
        </w:rPr>
        <w:t>facilitates</w:t>
      </w:r>
      <w:r>
        <w:t xml:space="preserve"> their large</w:t>
      </w:r>
      <w:r>
        <w:rPr>
          <w:spacing w:val="-1"/>
        </w:rPr>
        <w:t xml:space="preserve"> </w:t>
      </w:r>
      <w:r>
        <w:t xml:space="preserve">muscle </w:t>
      </w:r>
      <w:r>
        <w:rPr>
          <w:spacing w:val="-1"/>
        </w:rPr>
        <w:t>development</w:t>
      </w:r>
      <w:r>
        <w:t xml:space="preserve"> as</w:t>
      </w:r>
      <w:r>
        <w:rPr>
          <w:spacing w:val="1"/>
        </w:rPr>
        <w:t xml:space="preserve"> </w:t>
      </w:r>
      <w:r>
        <w:rPr>
          <w:spacing w:val="-1"/>
        </w:rPr>
        <w:t>well.</w:t>
      </w:r>
    </w:p>
    <w:p w:rsidR="0092311E" w:rsidRDefault="0092311E">
      <w:pPr>
        <w:rPr>
          <w:rFonts w:ascii="Times New Roman" w:eastAsia="Times New Roman" w:hAnsi="Times New Roman" w:cs="Times New Roman"/>
          <w:sz w:val="24"/>
          <w:szCs w:val="24"/>
        </w:rPr>
      </w:pPr>
    </w:p>
    <w:p w:rsidR="0092311E" w:rsidRDefault="00075F87">
      <w:pPr>
        <w:pStyle w:val="BodyText"/>
        <w:ind w:left="120" w:right="248"/>
      </w:pPr>
      <w:r>
        <w:t>The</w:t>
      </w:r>
      <w:r>
        <w:rPr>
          <w:spacing w:val="-2"/>
        </w:rPr>
        <w:t xml:space="preserve"> </w:t>
      </w:r>
      <w:r>
        <w:rPr>
          <w:spacing w:val="-1"/>
        </w:rPr>
        <w:t>temporal</w:t>
      </w:r>
      <w:r>
        <w:t xml:space="preserve"> environment </w:t>
      </w:r>
      <w:r>
        <w:rPr>
          <w:spacing w:val="-1"/>
        </w:rPr>
        <w:t>works</w:t>
      </w:r>
      <w:r>
        <w:t xml:space="preserve"> </w:t>
      </w:r>
      <w:r>
        <w:rPr>
          <w:spacing w:val="-1"/>
        </w:rPr>
        <w:t>best</w:t>
      </w:r>
      <w:r>
        <w:t xml:space="preserve"> to support</w:t>
      </w:r>
      <w:r>
        <w:rPr>
          <w:spacing w:val="1"/>
        </w:rPr>
        <w:t xml:space="preserve"> </w:t>
      </w:r>
      <w:r>
        <w:rPr>
          <w:spacing w:val="-1"/>
        </w:rPr>
        <w:t>social</w:t>
      </w:r>
      <w:r>
        <w:t xml:space="preserve"> </w:t>
      </w:r>
      <w:r>
        <w:rPr>
          <w:spacing w:val="-1"/>
        </w:rPr>
        <w:t>and</w:t>
      </w:r>
      <w:r>
        <w:t xml:space="preserve"> </w:t>
      </w:r>
      <w:r>
        <w:rPr>
          <w:spacing w:val="-1"/>
        </w:rPr>
        <w:t>emotional</w:t>
      </w:r>
      <w:r>
        <w:t xml:space="preserve"> </w:t>
      </w:r>
      <w:r>
        <w:rPr>
          <w:spacing w:val="-1"/>
        </w:rPr>
        <w:t>learning and</w:t>
      </w:r>
      <w:r>
        <w:rPr>
          <w:spacing w:val="2"/>
        </w:rPr>
        <w:t xml:space="preserve"> </w:t>
      </w:r>
      <w:r>
        <w:rPr>
          <w:spacing w:val="-1"/>
        </w:rPr>
        <w:t>approaches</w:t>
      </w:r>
      <w:r>
        <w:rPr>
          <w:spacing w:val="93"/>
        </w:rPr>
        <w:t xml:space="preserve"> </w:t>
      </w:r>
      <w:r>
        <w:t>to play</w:t>
      </w:r>
      <w:r>
        <w:rPr>
          <w:spacing w:val="-5"/>
        </w:rPr>
        <w:t xml:space="preserve"> </w:t>
      </w:r>
      <w:r>
        <w:rPr>
          <w:spacing w:val="-1"/>
        </w:rPr>
        <w:t>and</w:t>
      </w:r>
      <w:r>
        <w:t xml:space="preserve"> learning</w:t>
      </w:r>
      <w:r>
        <w:rPr>
          <w:spacing w:val="-3"/>
        </w:rPr>
        <w:t xml:space="preserve"> </w:t>
      </w:r>
      <w:r>
        <w:t>skills</w:t>
      </w:r>
      <w:r>
        <w:rPr>
          <w:spacing w:val="2"/>
        </w:rPr>
        <w:t xml:space="preserve"> </w:t>
      </w:r>
      <w:r>
        <w:rPr>
          <w:spacing w:val="-1"/>
        </w:rPr>
        <w:t>when:</w:t>
      </w:r>
    </w:p>
    <w:p w:rsidR="0092311E" w:rsidRDefault="00075F87">
      <w:pPr>
        <w:pStyle w:val="BodyText"/>
        <w:numPr>
          <w:ilvl w:val="0"/>
          <w:numId w:val="3"/>
        </w:numPr>
        <w:tabs>
          <w:tab w:val="left" w:pos="841"/>
        </w:tabs>
        <w:spacing w:before="3" w:line="238" w:lineRule="auto"/>
        <w:ind w:right="592"/>
      </w:pPr>
      <w:r>
        <w:t>the</w:t>
      </w:r>
      <w:r>
        <w:rPr>
          <w:spacing w:val="-1"/>
        </w:rPr>
        <w:t xml:space="preserve"> </w:t>
      </w:r>
      <w:r>
        <w:t>daily</w:t>
      </w:r>
      <w:r>
        <w:rPr>
          <w:spacing w:val="-5"/>
        </w:rPr>
        <w:t xml:space="preserve"> </w:t>
      </w:r>
      <w:r>
        <w:t xml:space="preserve">schedule </w:t>
      </w:r>
      <w:r>
        <w:rPr>
          <w:spacing w:val="-1"/>
        </w:rPr>
        <w:t>reflects</w:t>
      </w:r>
      <w:r>
        <w:t xml:space="preserve"> </w:t>
      </w:r>
      <w:r>
        <w:rPr>
          <w:spacing w:val="-1"/>
        </w:rPr>
        <w:t>integrated</w:t>
      </w:r>
      <w:r>
        <w:t xml:space="preserve"> learning</w:t>
      </w:r>
      <w:r>
        <w:rPr>
          <w:spacing w:val="-3"/>
        </w:rPr>
        <w:t xml:space="preserve"> </w:t>
      </w:r>
      <w:r>
        <w:t xml:space="preserve">opportunities </w:t>
      </w:r>
      <w:r>
        <w:rPr>
          <w:spacing w:val="-1"/>
        </w:rPr>
        <w:t>and</w:t>
      </w:r>
      <w:r>
        <w:t xml:space="preserve"> </w:t>
      </w:r>
      <w:r>
        <w:rPr>
          <w:spacing w:val="-1"/>
        </w:rPr>
        <w:t>incorporates</w:t>
      </w:r>
      <w:r>
        <w:t xml:space="preserve"> time </w:t>
      </w:r>
      <w:r>
        <w:rPr>
          <w:spacing w:val="-1"/>
        </w:rPr>
        <w:t>for</w:t>
      </w:r>
      <w:r>
        <w:rPr>
          <w:spacing w:val="57"/>
        </w:rPr>
        <w:t xml:space="preserve"> </w:t>
      </w:r>
      <w:r>
        <w:rPr>
          <w:spacing w:val="-1"/>
        </w:rPr>
        <w:t>play,</w:t>
      </w:r>
      <w:r>
        <w:t xml:space="preserve"> </w:t>
      </w:r>
      <w:r>
        <w:rPr>
          <w:spacing w:val="-1"/>
        </w:rPr>
        <w:t>self-initiated</w:t>
      </w:r>
      <w:r>
        <w:t xml:space="preserve"> </w:t>
      </w:r>
      <w:r>
        <w:rPr>
          <w:spacing w:val="-1"/>
        </w:rPr>
        <w:t>learning,</w:t>
      </w:r>
      <w:r>
        <w:t xml:space="preserve"> </w:t>
      </w:r>
      <w:r>
        <w:rPr>
          <w:spacing w:val="-1"/>
        </w:rPr>
        <w:t>creative</w:t>
      </w:r>
      <w:r>
        <w:rPr>
          <w:spacing w:val="1"/>
        </w:rPr>
        <w:t xml:space="preserve"> </w:t>
      </w:r>
      <w:r>
        <w:rPr>
          <w:spacing w:val="-1"/>
        </w:rPr>
        <w:t>expression,</w:t>
      </w:r>
      <w:r>
        <w:t xml:space="preserve"> and large-group </w:t>
      </w:r>
      <w:r>
        <w:rPr>
          <w:spacing w:val="-1"/>
        </w:rPr>
        <w:t>and</w:t>
      </w:r>
      <w:r>
        <w:t xml:space="preserve"> small-group</w:t>
      </w:r>
      <w:r>
        <w:rPr>
          <w:spacing w:val="77"/>
        </w:rPr>
        <w:t xml:space="preserve"> </w:t>
      </w:r>
      <w:r>
        <w:rPr>
          <w:spacing w:val="-1"/>
        </w:rPr>
        <w:t>learning</w:t>
      </w:r>
      <w:r>
        <w:rPr>
          <w:spacing w:val="-3"/>
        </w:rPr>
        <w:t xml:space="preserve"> </w:t>
      </w:r>
      <w:r>
        <w:rPr>
          <w:spacing w:val="-1"/>
        </w:rPr>
        <w:t>opportunities.</w:t>
      </w:r>
    </w:p>
    <w:p w:rsidR="0092311E" w:rsidRDefault="00075F87">
      <w:pPr>
        <w:pStyle w:val="BodyText"/>
        <w:numPr>
          <w:ilvl w:val="0"/>
          <w:numId w:val="3"/>
        </w:numPr>
        <w:tabs>
          <w:tab w:val="left" w:pos="841"/>
        </w:tabs>
        <w:spacing w:before="2"/>
      </w:pPr>
      <w:r>
        <w:t>a</w:t>
      </w:r>
      <w:r>
        <w:rPr>
          <w:spacing w:val="-1"/>
        </w:rPr>
        <w:t xml:space="preserve"> significant</w:t>
      </w:r>
      <w:r>
        <w:t xml:space="preserve"> portion of</w:t>
      </w:r>
      <w:r>
        <w:rPr>
          <w:spacing w:val="-1"/>
        </w:rPr>
        <w:t xml:space="preserve"> </w:t>
      </w:r>
      <w:r>
        <w:t>the</w:t>
      </w:r>
      <w:r>
        <w:rPr>
          <w:spacing w:val="-1"/>
        </w:rPr>
        <w:t xml:space="preserve"> </w:t>
      </w:r>
      <w:r>
        <w:rPr>
          <w:spacing w:val="1"/>
        </w:rPr>
        <w:t>day</w:t>
      </w:r>
      <w:r>
        <w:rPr>
          <w:spacing w:val="-5"/>
        </w:rPr>
        <w:t xml:space="preserve"> </w:t>
      </w:r>
      <w:r>
        <w:t xml:space="preserve">is focused on </w:t>
      </w:r>
      <w:r>
        <w:rPr>
          <w:spacing w:val="-1"/>
        </w:rPr>
        <w:t>curricular</w:t>
      </w:r>
      <w:r>
        <w:t xml:space="preserve"> </w:t>
      </w:r>
      <w:r>
        <w:rPr>
          <w:spacing w:val="-1"/>
        </w:rPr>
        <w:t>goals</w:t>
      </w:r>
      <w:r>
        <w:rPr>
          <w:spacing w:val="4"/>
        </w:rPr>
        <w:t xml:space="preserve"> </w:t>
      </w:r>
      <w:r>
        <w:t>that are</w:t>
      </w:r>
      <w:r>
        <w:rPr>
          <w:spacing w:val="-2"/>
        </w:rPr>
        <w:t xml:space="preserve"> </w:t>
      </w:r>
      <w:r>
        <w:t xml:space="preserve">met </w:t>
      </w:r>
      <w:r>
        <w:rPr>
          <w:spacing w:val="-1"/>
        </w:rPr>
        <w:t>through</w:t>
      </w:r>
      <w:r>
        <w:rPr>
          <w:spacing w:val="2"/>
        </w:rPr>
        <w:t xml:space="preserve"> </w:t>
      </w:r>
      <w:r>
        <w:rPr>
          <w:spacing w:val="-1"/>
        </w:rPr>
        <w:t>rich</w:t>
      </w:r>
    </w:p>
    <w:p w:rsidR="0092311E" w:rsidRDefault="0092311E">
      <w:pPr>
        <w:sectPr w:rsidR="0092311E">
          <w:pgSz w:w="12240" w:h="15840"/>
          <w:pgMar w:top="1120" w:right="1320" w:bottom="880" w:left="1320" w:header="742" w:footer="684" w:gutter="0"/>
          <w:cols w:space="720"/>
        </w:sectPr>
      </w:pPr>
    </w:p>
    <w:p w:rsidR="0092311E" w:rsidRDefault="0092311E">
      <w:pPr>
        <w:spacing w:before="5"/>
        <w:rPr>
          <w:rFonts w:ascii="Times New Roman" w:eastAsia="Times New Roman" w:hAnsi="Times New Roman" w:cs="Times New Roman"/>
          <w:sz w:val="12"/>
          <w:szCs w:val="12"/>
        </w:rPr>
      </w:pPr>
    </w:p>
    <w:p w:rsidR="0092311E" w:rsidRDefault="00075F87">
      <w:pPr>
        <w:pStyle w:val="BodyText"/>
        <w:spacing w:before="69"/>
        <w:ind w:left="840"/>
      </w:pPr>
      <w:r>
        <w:rPr>
          <w:spacing w:val="-1"/>
        </w:rPr>
        <w:t>and</w:t>
      </w:r>
      <w:r>
        <w:t xml:space="preserve"> </w:t>
      </w:r>
      <w:r>
        <w:rPr>
          <w:spacing w:val="-1"/>
        </w:rPr>
        <w:t>intentional</w:t>
      </w:r>
      <w:r>
        <w:t xml:space="preserve"> </w:t>
      </w:r>
      <w:r>
        <w:rPr>
          <w:spacing w:val="-1"/>
        </w:rPr>
        <w:t xml:space="preserve">learning </w:t>
      </w:r>
      <w:r>
        <w:t xml:space="preserve">opportunities, including </w:t>
      </w:r>
      <w:r>
        <w:rPr>
          <w:spacing w:val="-1"/>
        </w:rPr>
        <w:t>play.</w:t>
      </w:r>
    </w:p>
    <w:p w:rsidR="0092311E" w:rsidRDefault="00075F87">
      <w:pPr>
        <w:pStyle w:val="BodyText"/>
        <w:numPr>
          <w:ilvl w:val="0"/>
          <w:numId w:val="3"/>
        </w:numPr>
        <w:tabs>
          <w:tab w:val="left" w:pos="841"/>
        </w:tabs>
        <w:spacing w:before="24" w:line="274" w:lineRule="exact"/>
        <w:ind w:right="604"/>
      </w:pPr>
      <w:r>
        <w:rPr>
          <w:spacing w:val="-1"/>
        </w:rPr>
        <w:t>staff</w:t>
      </w:r>
      <w:r>
        <w:t xml:space="preserve"> </w:t>
      </w:r>
      <w:r>
        <w:rPr>
          <w:spacing w:val="-1"/>
        </w:rPr>
        <w:t>teach</w:t>
      </w:r>
      <w:r>
        <w:t xml:space="preserve"> </w:t>
      </w:r>
      <w:r>
        <w:rPr>
          <w:spacing w:val="-1"/>
        </w:rPr>
        <w:t>children</w:t>
      </w:r>
      <w:r>
        <w:t xml:space="preserve"> the</w:t>
      </w:r>
      <w:r>
        <w:rPr>
          <w:spacing w:val="1"/>
        </w:rPr>
        <w:t xml:space="preserve"> </w:t>
      </w:r>
      <w:r>
        <w:rPr>
          <w:spacing w:val="-1"/>
        </w:rPr>
        <w:t>recurring</w:t>
      </w:r>
      <w:r>
        <w:rPr>
          <w:spacing w:val="-3"/>
        </w:rPr>
        <w:t xml:space="preserve"> </w:t>
      </w:r>
      <w:r>
        <w:t>schedule of</w:t>
      </w:r>
      <w:r>
        <w:rPr>
          <w:spacing w:val="-2"/>
        </w:rPr>
        <w:t xml:space="preserve"> </w:t>
      </w:r>
      <w:r>
        <w:t xml:space="preserve">routines </w:t>
      </w:r>
      <w:r>
        <w:rPr>
          <w:spacing w:val="-1"/>
        </w:rPr>
        <w:t>and</w:t>
      </w:r>
      <w:r>
        <w:t xml:space="preserve"> make</w:t>
      </w:r>
      <w:r>
        <w:rPr>
          <w:spacing w:val="-2"/>
        </w:rPr>
        <w:t xml:space="preserve"> </w:t>
      </w:r>
      <w:r>
        <w:t>them</w:t>
      </w:r>
      <w:r>
        <w:rPr>
          <w:spacing w:val="2"/>
        </w:rPr>
        <w:t xml:space="preserve"> </w:t>
      </w:r>
      <w:r>
        <w:t>aware</w:t>
      </w:r>
      <w:r>
        <w:rPr>
          <w:spacing w:val="-1"/>
        </w:rPr>
        <w:t xml:space="preserve"> </w:t>
      </w:r>
      <w:r>
        <w:t xml:space="preserve">of </w:t>
      </w:r>
      <w:r>
        <w:rPr>
          <w:spacing w:val="-1"/>
        </w:rPr>
        <w:t>changes</w:t>
      </w:r>
      <w:r>
        <w:rPr>
          <w:spacing w:val="57"/>
        </w:rPr>
        <w:t xml:space="preserve"> </w:t>
      </w:r>
      <w:r>
        <w:t>that may</w:t>
      </w:r>
      <w:r>
        <w:rPr>
          <w:spacing w:val="-5"/>
        </w:rPr>
        <w:t xml:space="preserve"> </w:t>
      </w:r>
      <w:r>
        <w:t xml:space="preserve">occur, such </w:t>
      </w:r>
      <w:r>
        <w:rPr>
          <w:spacing w:val="-1"/>
        </w:rPr>
        <w:t>as</w:t>
      </w:r>
      <w:r>
        <w:t xml:space="preserve"> fire</w:t>
      </w:r>
      <w:r>
        <w:rPr>
          <w:spacing w:val="-2"/>
        </w:rPr>
        <w:t xml:space="preserve"> </w:t>
      </w:r>
      <w:r>
        <w:t xml:space="preserve">drills, </w:t>
      </w:r>
      <w:r>
        <w:rPr>
          <w:spacing w:val="-1"/>
        </w:rPr>
        <w:t>special</w:t>
      </w:r>
      <w:r>
        <w:t xml:space="preserve"> visitors, or</w:t>
      </w:r>
      <w:r>
        <w:rPr>
          <w:spacing w:val="-2"/>
        </w:rPr>
        <w:t xml:space="preserve"> </w:t>
      </w:r>
      <w:r>
        <w:rPr>
          <w:spacing w:val="-1"/>
        </w:rPr>
        <w:t>field</w:t>
      </w:r>
      <w:r>
        <w:t xml:space="preserve"> trips.</w:t>
      </w:r>
    </w:p>
    <w:p w:rsidR="0092311E" w:rsidRDefault="00075F87">
      <w:pPr>
        <w:pStyle w:val="BodyText"/>
        <w:numPr>
          <w:ilvl w:val="0"/>
          <w:numId w:val="3"/>
        </w:numPr>
        <w:tabs>
          <w:tab w:val="left" w:pos="841"/>
        </w:tabs>
        <w:spacing w:before="21" w:line="274" w:lineRule="exact"/>
        <w:ind w:right="1202"/>
      </w:pPr>
      <w:r>
        <w:t>time</w:t>
      </w:r>
      <w:r>
        <w:rPr>
          <w:spacing w:val="-1"/>
        </w:rPr>
        <w:t xml:space="preserve"> </w:t>
      </w:r>
      <w:r>
        <w:t xml:space="preserve">is </w:t>
      </w:r>
      <w:r>
        <w:rPr>
          <w:spacing w:val="-1"/>
        </w:rPr>
        <w:t>allowed</w:t>
      </w:r>
      <w:r>
        <w:t xml:space="preserve"> within </w:t>
      </w:r>
      <w:r>
        <w:rPr>
          <w:spacing w:val="-1"/>
        </w:rPr>
        <w:t>the schedule</w:t>
      </w:r>
      <w:r>
        <w:rPr>
          <w:spacing w:val="1"/>
        </w:rPr>
        <w:t xml:space="preserve"> </w:t>
      </w:r>
      <w:r>
        <w:t>for</w:t>
      </w:r>
      <w:r>
        <w:rPr>
          <w:spacing w:val="-2"/>
        </w:rPr>
        <w:t xml:space="preserve"> </w:t>
      </w:r>
      <w:r>
        <w:rPr>
          <w:spacing w:val="-1"/>
        </w:rPr>
        <w:t>children</w:t>
      </w:r>
      <w:r>
        <w:t xml:space="preserve"> to </w:t>
      </w:r>
      <w:r>
        <w:rPr>
          <w:spacing w:val="-1"/>
        </w:rPr>
        <w:t>revisit</w:t>
      </w:r>
      <w:r>
        <w:t xml:space="preserve"> </w:t>
      </w:r>
      <w:r>
        <w:rPr>
          <w:spacing w:val="-1"/>
        </w:rPr>
        <w:t>things</w:t>
      </w:r>
      <w:r>
        <w:t xml:space="preserve"> that </w:t>
      </w:r>
      <w:r>
        <w:rPr>
          <w:spacing w:val="-1"/>
        </w:rPr>
        <w:t>need</w:t>
      </w:r>
      <w:r>
        <w:rPr>
          <w:spacing w:val="2"/>
        </w:rPr>
        <w:t xml:space="preserve"> </w:t>
      </w:r>
      <w:r>
        <w:rPr>
          <w:spacing w:val="-1"/>
        </w:rPr>
        <w:t>further</w:t>
      </w:r>
      <w:r>
        <w:rPr>
          <w:spacing w:val="75"/>
        </w:rPr>
        <w:t xml:space="preserve"> </w:t>
      </w:r>
      <w:r>
        <w:rPr>
          <w:spacing w:val="-1"/>
        </w:rPr>
        <w:t>attention,</w:t>
      </w:r>
      <w:r>
        <w:t xml:space="preserve"> or</w:t>
      </w:r>
      <w:r>
        <w:rPr>
          <w:spacing w:val="-1"/>
        </w:rPr>
        <w:t xml:space="preserve"> are</w:t>
      </w:r>
      <w:r>
        <w:rPr>
          <w:spacing w:val="-2"/>
        </w:rPr>
        <w:t xml:space="preserve"> </w:t>
      </w:r>
      <w:r>
        <w:t>not finished.</w:t>
      </w:r>
    </w:p>
    <w:p w:rsidR="0092311E" w:rsidRDefault="00075F87">
      <w:pPr>
        <w:pStyle w:val="BodyText"/>
        <w:numPr>
          <w:ilvl w:val="0"/>
          <w:numId w:val="3"/>
        </w:numPr>
        <w:tabs>
          <w:tab w:val="left" w:pos="841"/>
        </w:tabs>
        <w:spacing w:line="239" w:lineRule="auto"/>
        <w:ind w:right="774"/>
      </w:pPr>
      <w:r>
        <w:rPr>
          <w:spacing w:val="-1"/>
        </w:rPr>
        <w:t>transitions</w:t>
      </w:r>
      <w:r>
        <w:t xml:space="preserve"> </w:t>
      </w:r>
      <w:r>
        <w:rPr>
          <w:spacing w:val="-1"/>
        </w:rPr>
        <w:t>are structured</w:t>
      </w:r>
      <w:r>
        <w:rPr>
          <w:spacing w:val="2"/>
        </w:rPr>
        <w:t xml:space="preserve"> </w:t>
      </w:r>
      <w:r>
        <w:t xml:space="preserve">so </w:t>
      </w:r>
      <w:r>
        <w:rPr>
          <w:spacing w:val="-1"/>
        </w:rPr>
        <w:t>that</w:t>
      </w:r>
      <w:r>
        <w:t xml:space="preserve"> </w:t>
      </w:r>
      <w:r>
        <w:rPr>
          <w:spacing w:val="-1"/>
        </w:rPr>
        <w:t>children</w:t>
      </w:r>
      <w:r>
        <w:t xml:space="preserve"> do not have</w:t>
      </w:r>
      <w:r>
        <w:rPr>
          <w:spacing w:val="-1"/>
        </w:rPr>
        <w:t xml:space="preserve"> </w:t>
      </w:r>
      <w:r>
        <w:t xml:space="preserve">to </w:t>
      </w:r>
      <w:r>
        <w:rPr>
          <w:spacing w:val="-1"/>
        </w:rPr>
        <w:t>spend</w:t>
      </w:r>
      <w:r>
        <w:t xml:space="preserve"> </w:t>
      </w:r>
      <w:r>
        <w:rPr>
          <w:spacing w:val="-1"/>
        </w:rPr>
        <w:t xml:space="preserve">excessive </w:t>
      </w:r>
      <w:r>
        <w:t xml:space="preserve">time </w:t>
      </w:r>
      <w:r>
        <w:rPr>
          <w:spacing w:val="-1"/>
        </w:rPr>
        <w:t>waiting</w:t>
      </w:r>
      <w:r>
        <w:rPr>
          <w:spacing w:val="95"/>
        </w:rPr>
        <w:t xml:space="preserve"> </w:t>
      </w:r>
      <w:r>
        <w:rPr>
          <w:spacing w:val="-1"/>
        </w:rPr>
        <w:t>between</w:t>
      </w:r>
      <w:r>
        <w:rPr>
          <w:spacing w:val="2"/>
        </w:rPr>
        <w:t xml:space="preserve"> </w:t>
      </w:r>
      <w:r>
        <w:rPr>
          <w:spacing w:val="-1"/>
        </w:rPr>
        <w:t>activities;</w:t>
      </w:r>
      <w:r>
        <w:t xml:space="preserve"> </w:t>
      </w:r>
      <w:r>
        <w:rPr>
          <w:spacing w:val="-1"/>
        </w:rPr>
        <w:t>are</w:t>
      </w:r>
      <w:r>
        <w:rPr>
          <w:spacing w:val="-2"/>
        </w:rPr>
        <w:t xml:space="preserve"> </w:t>
      </w:r>
      <w:r>
        <w:t xml:space="preserve">supported </w:t>
      </w:r>
      <w:r>
        <w:rPr>
          <w:spacing w:val="2"/>
        </w:rPr>
        <w:t>by</w:t>
      </w:r>
      <w:r>
        <w:rPr>
          <w:spacing w:val="-5"/>
        </w:rPr>
        <w:t xml:space="preserve"> </w:t>
      </w:r>
      <w:r>
        <w:t>visual or auditory</w:t>
      </w:r>
      <w:r>
        <w:rPr>
          <w:spacing w:val="-3"/>
        </w:rPr>
        <w:t xml:space="preserve"> </w:t>
      </w:r>
      <w:r>
        <w:rPr>
          <w:spacing w:val="-1"/>
        </w:rPr>
        <w:t>reminders,</w:t>
      </w:r>
      <w:r>
        <w:t xml:space="preserve"> </w:t>
      </w:r>
      <w:r>
        <w:rPr>
          <w:spacing w:val="-1"/>
        </w:rPr>
        <w:t>and</w:t>
      </w:r>
      <w:r>
        <w:rPr>
          <w:spacing w:val="2"/>
        </w:rPr>
        <w:t xml:space="preserve"> </w:t>
      </w:r>
      <w:r>
        <w:rPr>
          <w:spacing w:val="-1"/>
        </w:rPr>
        <w:t>are</w:t>
      </w:r>
      <w:r>
        <w:rPr>
          <w:spacing w:val="-2"/>
        </w:rPr>
        <w:t xml:space="preserve"> </w:t>
      </w:r>
      <w:r>
        <w:t xml:space="preserve">used </w:t>
      </w:r>
      <w:r>
        <w:rPr>
          <w:spacing w:val="-1"/>
        </w:rPr>
        <w:t>as</w:t>
      </w:r>
      <w:r>
        <w:rPr>
          <w:spacing w:val="61"/>
        </w:rPr>
        <w:t xml:space="preserve"> </w:t>
      </w:r>
      <w:r>
        <w:rPr>
          <w:spacing w:val="-1"/>
        </w:rPr>
        <w:t>opportunities</w:t>
      </w:r>
      <w:r>
        <w:t xml:space="preserve"> to </w:t>
      </w:r>
      <w:r>
        <w:rPr>
          <w:spacing w:val="-1"/>
        </w:rPr>
        <w:t>reinforce</w:t>
      </w:r>
      <w:r>
        <w:rPr>
          <w:spacing w:val="1"/>
        </w:rPr>
        <w:t xml:space="preserve"> </w:t>
      </w:r>
      <w:r>
        <w:rPr>
          <w:spacing w:val="-1"/>
        </w:rPr>
        <w:t>learning goals</w:t>
      </w:r>
      <w:r>
        <w:t xml:space="preserve"> </w:t>
      </w:r>
      <w:r>
        <w:rPr>
          <w:spacing w:val="2"/>
        </w:rPr>
        <w:t>by</w:t>
      </w:r>
      <w:r>
        <w:rPr>
          <w:spacing w:val="-5"/>
        </w:rPr>
        <w:t xml:space="preserve"> </w:t>
      </w:r>
      <w:r>
        <w:rPr>
          <w:spacing w:val="-1"/>
        </w:rPr>
        <w:t>engaging</w:t>
      </w:r>
      <w:r>
        <w:rPr>
          <w:spacing w:val="-2"/>
        </w:rPr>
        <w:t xml:space="preserve"> </w:t>
      </w:r>
      <w:r>
        <w:rPr>
          <w:spacing w:val="-1"/>
        </w:rPr>
        <w:t>children</w:t>
      </w:r>
      <w:r>
        <w:t xml:space="preserve"> in fun or</w:t>
      </w:r>
      <w:r>
        <w:rPr>
          <w:spacing w:val="-1"/>
        </w:rPr>
        <w:t xml:space="preserve"> interesting</w:t>
      </w:r>
      <w:r>
        <w:rPr>
          <w:spacing w:val="101"/>
        </w:rPr>
        <w:t xml:space="preserve"> </w:t>
      </w:r>
      <w:r>
        <w:rPr>
          <w:spacing w:val="-1"/>
        </w:rPr>
        <w:t>activities.</w:t>
      </w:r>
      <w:bookmarkStart w:id="0" w:name="_GoBack"/>
    </w:p>
    <w:p w:rsidR="0092311E" w:rsidRDefault="0092311E">
      <w:pPr>
        <w:rPr>
          <w:rFonts w:ascii="Times New Roman" w:eastAsia="Times New Roman" w:hAnsi="Times New Roman" w:cs="Times New Roman"/>
          <w:sz w:val="24"/>
          <w:szCs w:val="24"/>
        </w:rPr>
      </w:pPr>
    </w:p>
    <w:p w:rsidR="0092311E" w:rsidRDefault="0092311E">
      <w:pPr>
        <w:rPr>
          <w:rFonts w:ascii="Times New Roman" w:eastAsia="Times New Roman" w:hAnsi="Times New Roman" w:cs="Times New Roman"/>
          <w:sz w:val="24"/>
          <w:szCs w:val="24"/>
        </w:rPr>
      </w:pPr>
    </w:p>
    <w:p w:rsidR="0092311E" w:rsidRDefault="0092311E">
      <w:pPr>
        <w:spacing w:before="4"/>
        <w:rPr>
          <w:rFonts w:ascii="Times New Roman" w:eastAsia="Times New Roman" w:hAnsi="Times New Roman" w:cs="Times New Roman"/>
          <w:sz w:val="21"/>
          <w:szCs w:val="21"/>
        </w:rPr>
      </w:pPr>
    </w:p>
    <w:bookmarkEnd w:id="0"/>
    <w:p w:rsidR="0092311E" w:rsidRDefault="00075F87">
      <w:pPr>
        <w:pStyle w:val="Heading1"/>
        <w:ind w:left="0" w:right="220"/>
        <w:jc w:val="center"/>
        <w:rPr>
          <w:b w:val="0"/>
          <w:bCs w:val="0"/>
          <w:u w:val="none"/>
        </w:rPr>
      </w:pPr>
      <w:r>
        <w:rPr>
          <w:spacing w:val="-1"/>
          <w:u w:val="thick" w:color="000000"/>
        </w:rPr>
        <w:t>Play</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20" w:right="141"/>
      </w:pPr>
      <w:r>
        <w:rPr>
          <w:rFonts w:cs="Times New Roman"/>
          <w:spacing w:val="-1"/>
        </w:rPr>
        <w:t>Given</w:t>
      </w:r>
      <w:r>
        <w:rPr>
          <w:rFonts w:cs="Times New Roman"/>
        </w:rPr>
        <w:t xml:space="preserve"> the </w:t>
      </w:r>
      <w:r>
        <w:rPr>
          <w:rFonts w:cs="Times New Roman"/>
          <w:spacing w:val="-1"/>
        </w:rPr>
        <w:t>societal</w:t>
      </w:r>
      <w:r>
        <w:rPr>
          <w:rFonts w:cs="Times New Roman"/>
        </w:rPr>
        <w:t xml:space="preserve"> changes that </w:t>
      </w:r>
      <w:r>
        <w:rPr>
          <w:rFonts w:cs="Times New Roman"/>
          <w:spacing w:val="-1"/>
        </w:rPr>
        <w:t>children</w:t>
      </w:r>
      <w:r>
        <w:rPr>
          <w:rFonts w:cs="Times New Roman"/>
        </w:rPr>
        <w:t xml:space="preserve"> </w:t>
      </w:r>
      <w:r>
        <w:rPr>
          <w:rFonts w:cs="Times New Roman"/>
          <w:spacing w:val="-1"/>
        </w:rPr>
        <w:t xml:space="preserve">face </w:t>
      </w:r>
      <w:r>
        <w:rPr>
          <w:rFonts w:cs="Times New Roman"/>
        </w:rPr>
        <w:t xml:space="preserve">in </w:t>
      </w:r>
      <w:r>
        <w:rPr>
          <w:rFonts w:cs="Times New Roman"/>
          <w:spacing w:val="-1"/>
        </w:rPr>
        <w:t>today’s</w:t>
      </w:r>
      <w:r>
        <w:rPr>
          <w:rFonts w:cs="Times New Roman"/>
        </w:rPr>
        <w:t xml:space="preserve"> </w:t>
      </w:r>
      <w:r>
        <w:rPr>
          <w:rFonts w:cs="Times New Roman"/>
          <w:spacing w:val="-1"/>
        </w:rPr>
        <w:t>world,</w:t>
      </w:r>
      <w:r>
        <w:rPr>
          <w:rFonts w:cs="Times New Roman"/>
        </w:rPr>
        <w:t xml:space="preserve"> it is especially</w:t>
      </w:r>
      <w:r>
        <w:rPr>
          <w:rFonts w:cs="Times New Roman"/>
          <w:spacing w:val="-5"/>
        </w:rPr>
        <w:t xml:space="preserve"> </w:t>
      </w:r>
      <w:r>
        <w:rPr>
          <w:rFonts w:cs="Times New Roman"/>
          <w:spacing w:val="-1"/>
        </w:rPr>
        <w:t>important</w:t>
      </w:r>
      <w:r>
        <w:rPr>
          <w:rFonts w:cs="Times New Roman"/>
        </w:rPr>
        <w:t xml:space="preserve"> </w:t>
      </w:r>
      <w:r>
        <w:rPr>
          <w:rFonts w:cs="Times New Roman"/>
          <w:spacing w:val="-1"/>
        </w:rPr>
        <w:t>that</w:t>
      </w:r>
      <w:r>
        <w:rPr>
          <w:rFonts w:cs="Times New Roman"/>
        </w:rPr>
        <w:t xml:space="preserve"> play</w:t>
      </w:r>
      <w:r>
        <w:rPr>
          <w:rFonts w:cs="Times New Roman"/>
          <w:spacing w:val="-5"/>
        </w:rPr>
        <w:t xml:space="preserve"> </w:t>
      </w:r>
      <w:r>
        <w:rPr>
          <w:rFonts w:cs="Times New Roman"/>
        </w:rPr>
        <w:t>be</w:t>
      </w:r>
      <w:r>
        <w:rPr>
          <w:rFonts w:cs="Times New Roman"/>
          <w:spacing w:val="87"/>
        </w:rPr>
        <w:t xml:space="preserve"> </w:t>
      </w:r>
      <w:r>
        <w:rPr>
          <w:spacing w:val="-1"/>
        </w:rPr>
        <w:t>seen</w:t>
      </w:r>
      <w:r>
        <w:t xml:space="preserve"> </w:t>
      </w:r>
      <w:r>
        <w:rPr>
          <w:spacing w:val="-1"/>
        </w:rPr>
        <w:t>as</w:t>
      </w:r>
      <w:r>
        <w:t xml:space="preserve"> </w:t>
      </w:r>
      <w:r>
        <w:rPr>
          <w:spacing w:val="-1"/>
        </w:rPr>
        <w:t>an</w:t>
      </w:r>
      <w:r>
        <w:t xml:space="preserve"> </w:t>
      </w:r>
      <w:r>
        <w:rPr>
          <w:spacing w:val="-1"/>
        </w:rPr>
        <w:t>important</w:t>
      </w:r>
      <w:r>
        <w:rPr>
          <w:spacing w:val="2"/>
        </w:rPr>
        <w:t xml:space="preserve"> </w:t>
      </w:r>
      <w:r>
        <w:rPr>
          <w:spacing w:val="-1"/>
        </w:rPr>
        <w:t>component</w:t>
      </w:r>
      <w:r>
        <w:t xml:space="preserve"> of</w:t>
      </w:r>
      <w:r>
        <w:rPr>
          <w:spacing w:val="-1"/>
        </w:rPr>
        <w:t xml:space="preserve"> education</w:t>
      </w:r>
      <w:r>
        <w:t xml:space="preserve"> </w:t>
      </w:r>
      <w:r>
        <w:rPr>
          <w:spacing w:val="-1"/>
        </w:rPr>
        <w:t>and</w:t>
      </w:r>
      <w:r>
        <w:t xml:space="preserve"> </w:t>
      </w:r>
      <w:r>
        <w:rPr>
          <w:spacing w:val="-1"/>
        </w:rPr>
        <w:t>lifelong</w:t>
      </w:r>
      <w:r>
        <w:rPr>
          <w:spacing w:val="-2"/>
        </w:rPr>
        <w:t xml:space="preserve"> </w:t>
      </w:r>
      <w:r>
        <w:rPr>
          <w:spacing w:val="-1"/>
        </w:rPr>
        <w:t>learning,</w:t>
      </w:r>
      <w:r>
        <w:t xml:space="preserve"> </w:t>
      </w:r>
      <w:r>
        <w:rPr>
          <w:spacing w:val="-1"/>
        </w:rPr>
        <w:t>and</w:t>
      </w:r>
      <w:r>
        <w:t xml:space="preserve"> that adults </w:t>
      </w:r>
      <w:r>
        <w:rPr>
          <w:spacing w:val="-1"/>
        </w:rPr>
        <w:t xml:space="preserve">have </w:t>
      </w:r>
      <w:r>
        <w:t>a</w:t>
      </w:r>
      <w:r>
        <w:rPr>
          <w:spacing w:val="-1"/>
        </w:rPr>
        <w:t xml:space="preserve"> </w:t>
      </w:r>
      <w:r>
        <w:t>basic</w:t>
      </w:r>
      <w:r>
        <w:rPr>
          <w:spacing w:val="99"/>
        </w:rPr>
        <w:t xml:space="preserve"> </w:t>
      </w:r>
      <w:r>
        <w:t>understanding</w:t>
      </w:r>
      <w:r>
        <w:rPr>
          <w:spacing w:val="-3"/>
        </w:rPr>
        <w:t xml:space="preserve"> </w:t>
      </w:r>
      <w:r>
        <w:t xml:space="preserve">of </w:t>
      </w:r>
      <w:r>
        <w:rPr>
          <w:spacing w:val="-1"/>
        </w:rPr>
        <w:t>how</w:t>
      </w:r>
      <w:r>
        <w:t xml:space="preserve"> they</w:t>
      </w:r>
      <w:r>
        <w:rPr>
          <w:spacing w:val="-3"/>
        </w:rPr>
        <w:t xml:space="preserve"> </w:t>
      </w:r>
      <w:r>
        <w:t xml:space="preserve">can </w:t>
      </w:r>
      <w:r>
        <w:rPr>
          <w:spacing w:val="-1"/>
        </w:rPr>
        <w:t>facilitate</w:t>
      </w:r>
      <w:r>
        <w:t xml:space="preserve"> </w:t>
      </w:r>
      <w:r>
        <w:rPr>
          <w:spacing w:val="-1"/>
        </w:rPr>
        <w:t>development</w:t>
      </w:r>
      <w:r>
        <w:t xml:space="preserve"> and</w:t>
      </w:r>
      <w:r>
        <w:rPr>
          <w:spacing w:val="2"/>
        </w:rPr>
        <w:t xml:space="preserve"> </w:t>
      </w:r>
      <w:r>
        <w:rPr>
          <w:spacing w:val="-1"/>
        </w:rPr>
        <w:t>learning</w:t>
      </w:r>
      <w:r>
        <w:rPr>
          <w:spacing w:val="-3"/>
        </w:rPr>
        <w:t xml:space="preserve"> </w:t>
      </w:r>
      <w:r>
        <w:rPr>
          <w:spacing w:val="-1"/>
        </w:rPr>
        <w:t>through</w:t>
      </w:r>
      <w:r>
        <w:rPr>
          <w:spacing w:val="2"/>
        </w:rPr>
        <w:t xml:space="preserve"> </w:t>
      </w:r>
      <w:r>
        <w:rPr>
          <w:spacing w:val="-1"/>
        </w:rPr>
        <w:t>play.</w:t>
      </w:r>
    </w:p>
    <w:p w:rsidR="0092311E" w:rsidRDefault="0092311E">
      <w:pPr>
        <w:rPr>
          <w:rFonts w:ascii="Times New Roman" w:eastAsia="Times New Roman" w:hAnsi="Times New Roman" w:cs="Times New Roman"/>
          <w:sz w:val="24"/>
          <w:szCs w:val="24"/>
        </w:rPr>
      </w:pPr>
    </w:p>
    <w:p w:rsidR="0092311E" w:rsidRDefault="00075F87">
      <w:pPr>
        <w:pStyle w:val="BodyText"/>
        <w:ind w:left="120" w:right="368"/>
      </w:pPr>
      <w:r>
        <w:rPr>
          <w:spacing w:val="-1"/>
        </w:rPr>
        <w:t>Play,</w:t>
      </w:r>
      <w:r>
        <w:t xml:space="preserve"> a</w:t>
      </w:r>
      <w:r>
        <w:rPr>
          <w:spacing w:val="-1"/>
        </w:rPr>
        <w:t xml:space="preserve"> </w:t>
      </w:r>
      <w:r>
        <w:t>voluntary</w:t>
      </w:r>
      <w:r>
        <w:rPr>
          <w:spacing w:val="-3"/>
        </w:rPr>
        <w:t xml:space="preserve"> </w:t>
      </w:r>
      <w:r>
        <w:t>activity</w:t>
      </w:r>
      <w:r>
        <w:rPr>
          <w:spacing w:val="-3"/>
        </w:rPr>
        <w:t xml:space="preserve"> </w:t>
      </w:r>
      <w:r>
        <w:t>done</w:t>
      </w:r>
      <w:r>
        <w:rPr>
          <w:spacing w:val="-1"/>
        </w:rPr>
        <w:t xml:space="preserve"> </w:t>
      </w:r>
      <w:r>
        <w:t>for</w:t>
      </w:r>
      <w:r>
        <w:rPr>
          <w:spacing w:val="-2"/>
        </w:rPr>
        <w:t xml:space="preserve"> </w:t>
      </w:r>
      <w:r>
        <w:t xml:space="preserve">its own </w:t>
      </w:r>
      <w:r>
        <w:rPr>
          <w:spacing w:val="-1"/>
        </w:rPr>
        <w:t>sake,</w:t>
      </w:r>
      <w:r>
        <w:t xml:space="preserve"> offers </w:t>
      </w:r>
      <w:r>
        <w:rPr>
          <w:spacing w:val="-1"/>
        </w:rPr>
        <w:t>involvement</w:t>
      </w:r>
      <w:r>
        <w:t xml:space="preserve"> in </w:t>
      </w:r>
      <w:r>
        <w:rPr>
          <w:spacing w:val="-1"/>
        </w:rPr>
        <w:t>an</w:t>
      </w:r>
      <w:r>
        <w:t xml:space="preserve"> </w:t>
      </w:r>
      <w:r>
        <w:rPr>
          <w:spacing w:val="-1"/>
        </w:rPr>
        <w:t>enjoyable</w:t>
      </w:r>
      <w:r>
        <w:rPr>
          <w:spacing w:val="1"/>
        </w:rPr>
        <w:t xml:space="preserve"> </w:t>
      </w:r>
      <w:r>
        <w:t>activity</w:t>
      </w:r>
      <w:r>
        <w:rPr>
          <w:spacing w:val="-5"/>
        </w:rPr>
        <w:t xml:space="preserve"> </w:t>
      </w:r>
      <w:r>
        <w:t>in</w:t>
      </w:r>
      <w:r>
        <w:rPr>
          <w:spacing w:val="52"/>
        </w:rPr>
        <w:t xml:space="preserve"> </w:t>
      </w:r>
      <w:r>
        <w:rPr>
          <w:spacing w:val="-1"/>
        </w:rPr>
        <w:t>which</w:t>
      </w:r>
      <w:r>
        <w:t xml:space="preserve"> the play</w:t>
      </w:r>
      <w:r>
        <w:rPr>
          <w:spacing w:val="-5"/>
        </w:rPr>
        <w:t xml:space="preserve"> </w:t>
      </w:r>
      <w:r>
        <w:rPr>
          <w:spacing w:val="-1"/>
        </w:rPr>
        <w:t>itself</w:t>
      </w:r>
      <w:r>
        <w:t xml:space="preserve"> is more</w:t>
      </w:r>
      <w:r>
        <w:rPr>
          <w:spacing w:val="-2"/>
        </w:rPr>
        <w:t xml:space="preserve"> </w:t>
      </w:r>
      <w:r>
        <w:rPr>
          <w:spacing w:val="-1"/>
        </w:rPr>
        <w:t xml:space="preserve">valuable </w:t>
      </w:r>
      <w:r>
        <w:t>than the outcome.</w:t>
      </w:r>
      <w:r>
        <w:rPr>
          <w:spacing w:val="1"/>
        </w:rPr>
        <w:t xml:space="preserve"> </w:t>
      </w:r>
      <w:r>
        <w:rPr>
          <w:spacing w:val="-2"/>
        </w:rPr>
        <w:t>In</w:t>
      </w:r>
      <w:r>
        <w:t xml:space="preserve"> the </w:t>
      </w:r>
      <w:r>
        <w:rPr>
          <w:spacing w:val="-1"/>
        </w:rPr>
        <w:t>process,</w:t>
      </w:r>
      <w:r>
        <w:t xml:space="preserve"> the</w:t>
      </w:r>
      <w:r>
        <w:rPr>
          <w:spacing w:val="1"/>
        </w:rPr>
        <w:t xml:space="preserve"> </w:t>
      </w:r>
      <w:r>
        <w:rPr>
          <w:spacing w:val="-1"/>
        </w:rPr>
        <w:t>player</w:t>
      </w:r>
      <w:r>
        <w:t xml:space="preserve"> </w:t>
      </w:r>
      <w:r>
        <w:rPr>
          <w:spacing w:val="1"/>
        </w:rPr>
        <w:t>may</w:t>
      </w:r>
      <w:r>
        <w:rPr>
          <w:spacing w:val="-5"/>
        </w:rPr>
        <w:t xml:space="preserve"> </w:t>
      </w:r>
      <w:r>
        <w:rPr>
          <w:spacing w:val="-1"/>
        </w:rPr>
        <w:t xml:space="preserve">engage </w:t>
      </w:r>
      <w:r>
        <w:t>in</w:t>
      </w:r>
      <w:r>
        <w:rPr>
          <w:spacing w:val="70"/>
        </w:rPr>
        <w:t xml:space="preserve"> </w:t>
      </w:r>
      <w:r>
        <w:rPr>
          <w:spacing w:val="-1"/>
        </w:rPr>
        <w:t>imagination,</w:t>
      </w:r>
      <w:r>
        <w:t xml:space="preserve"> </w:t>
      </w:r>
      <w:r>
        <w:rPr>
          <w:spacing w:val="-1"/>
        </w:rPr>
        <w:t>exploration,</w:t>
      </w:r>
      <w:r>
        <w:t xml:space="preserve"> </w:t>
      </w:r>
      <w:r>
        <w:rPr>
          <w:spacing w:val="-1"/>
        </w:rPr>
        <w:t>problem-solving,</w:t>
      </w:r>
      <w:r>
        <w:t xml:space="preserve"> </w:t>
      </w:r>
      <w:r>
        <w:rPr>
          <w:spacing w:val="-1"/>
        </w:rPr>
        <w:t>self-discovery,</w:t>
      </w:r>
      <w:r>
        <w:t xml:space="preserve"> </w:t>
      </w:r>
      <w:r>
        <w:rPr>
          <w:spacing w:val="-1"/>
        </w:rPr>
        <w:t>negotiation,</w:t>
      </w:r>
      <w:r>
        <w:t xml:space="preserve"> </w:t>
      </w:r>
      <w:r>
        <w:rPr>
          <w:spacing w:val="-1"/>
        </w:rPr>
        <w:t>and</w:t>
      </w:r>
      <w:r>
        <w:rPr>
          <w:spacing w:val="2"/>
        </w:rPr>
        <w:t xml:space="preserve"> </w:t>
      </w:r>
      <w:r>
        <w:t>a</w:t>
      </w:r>
      <w:r>
        <w:rPr>
          <w:spacing w:val="-1"/>
        </w:rPr>
        <w:t xml:space="preserve"> </w:t>
      </w:r>
      <w:r>
        <w:t xml:space="preserve">host of </w:t>
      </w:r>
      <w:r>
        <w:rPr>
          <w:spacing w:val="-1"/>
        </w:rPr>
        <w:t>other</w:t>
      </w:r>
      <w:r>
        <w:rPr>
          <w:spacing w:val="117"/>
        </w:rPr>
        <w:t xml:space="preserve"> </w:t>
      </w:r>
      <w:r>
        <w:rPr>
          <w:spacing w:val="-1"/>
        </w:rPr>
        <w:t>important</w:t>
      </w:r>
      <w:r>
        <w:t xml:space="preserve"> </w:t>
      </w:r>
      <w:r>
        <w:rPr>
          <w:spacing w:val="-1"/>
        </w:rPr>
        <w:t>learning</w:t>
      </w:r>
      <w:r>
        <w:rPr>
          <w:spacing w:val="-3"/>
        </w:rPr>
        <w:t xml:space="preserve"> </w:t>
      </w:r>
      <w:r>
        <w:rPr>
          <w:spacing w:val="-1"/>
        </w:rPr>
        <w:t>experiences.</w:t>
      </w:r>
      <w:r>
        <w:t xml:space="preserve"> Through </w:t>
      </w:r>
      <w:r>
        <w:rPr>
          <w:spacing w:val="-1"/>
        </w:rPr>
        <w:t>play,</w:t>
      </w:r>
      <w:r>
        <w:rPr>
          <w:spacing w:val="4"/>
        </w:rPr>
        <w:t xml:space="preserve"> </w:t>
      </w:r>
      <w:r>
        <w:rPr>
          <w:spacing w:val="-1"/>
        </w:rPr>
        <w:t>young</w:t>
      </w:r>
      <w:r>
        <w:rPr>
          <w:spacing w:val="-3"/>
        </w:rPr>
        <w:t xml:space="preserve"> </w:t>
      </w:r>
      <w:r>
        <w:rPr>
          <w:spacing w:val="-1"/>
        </w:rPr>
        <w:t>children</w:t>
      </w:r>
      <w:r>
        <w:t xml:space="preserve"> </w:t>
      </w:r>
      <w:r>
        <w:rPr>
          <w:spacing w:val="-1"/>
        </w:rPr>
        <w:t>construct</w:t>
      </w:r>
      <w:r>
        <w:rPr>
          <w:spacing w:val="2"/>
        </w:rPr>
        <w:t xml:space="preserve"> </w:t>
      </w:r>
      <w:r>
        <w:rPr>
          <w:spacing w:val="-1"/>
        </w:rPr>
        <w:t>and</w:t>
      </w:r>
      <w:r>
        <w:rPr>
          <w:spacing w:val="2"/>
        </w:rPr>
        <w:t xml:space="preserve"> </w:t>
      </w:r>
      <w:r>
        <w:rPr>
          <w:spacing w:val="-1"/>
        </w:rPr>
        <w:t>represent</w:t>
      </w:r>
      <w:r>
        <w:t xml:space="preserve"> </w:t>
      </w:r>
      <w:r>
        <w:rPr>
          <w:spacing w:val="-1"/>
        </w:rPr>
        <w:t>their</w:t>
      </w:r>
      <w:r>
        <w:rPr>
          <w:spacing w:val="109"/>
        </w:rPr>
        <w:t xml:space="preserve"> </w:t>
      </w:r>
      <w:r>
        <w:rPr>
          <w:spacing w:val="-1"/>
        </w:rPr>
        <w:t xml:space="preserve">knowledge </w:t>
      </w:r>
      <w:r>
        <w:t xml:space="preserve">of the </w:t>
      </w:r>
      <w:r>
        <w:rPr>
          <w:spacing w:val="-1"/>
        </w:rPr>
        <w:t>world.</w:t>
      </w:r>
    </w:p>
    <w:p w:rsidR="0092311E" w:rsidRDefault="0092311E">
      <w:pPr>
        <w:rPr>
          <w:rFonts w:ascii="Times New Roman" w:eastAsia="Times New Roman" w:hAnsi="Times New Roman" w:cs="Times New Roman"/>
          <w:sz w:val="24"/>
          <w:szCs w:val="24"/>
        </w:rPr>
      </w:pPr>
    </w:p>
    <w:p w:rsidR="0092311E" w:rsidRDefault="000A4D20">
      <w:pPr>
        <w:pStyle w:val="BodyText"/>
        <w:ind w:left="4892" w:right="368"/>
      </w:pPr>
      <w:r>
        <w:rPr>
          <w:noProof/>
        </w:rPr>
        <mc:AlternateContent>
          <mc:Choice Requires="wpg">
            <w:drawing>
              <wp:anchor distT="0" distB="0" distL="114300" distR="114300" simplePos="0" relativeHeight="1240" behindDoc="0" locked="0" layoutInCell="1" allowOverlap="1">
                <wp:simplePos x="0" y="0"/>
                <wp:positionH relativeFrom="page">
                  <wp:posOffset>909955</wp:posOffset>
                </wp:positionH>
                <wp:positionV relativeFrom="paragraph">
                  <wp:posOffset>45720</wp:posOffset>
                </wp:positionV>
                <wp:extent cx="2903220" cy="2078990"/>
                <wp:effectExtent l="5080" t="1270" r="6350" b="5715"/>
                <wp:wrapNone/>
                <wp:docPr id="16" name="Group 7" descr="Scaffolding means “providing just enough assistance to enable each child to perform at a skill level just beyond what the child can do on his or her own, then gradually reducing the support as the child begins to master the skill, and setting the stage for the next challenge. Scaffolding can take a variety of forms; for example, giving the child a hint, adding a cue, modeling the skill, or adapting the materials and activities.” (NAEYC,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3220" cy="2078990"/>
                          <a:chOff x="1433" y="72"/>
                          <a:chExt cx="4572" cy="3274"/>
                        </a:xfrm>
                      </wpg:grpSpPr>
                      <wpg:grpSp>
                        <wpg:cNvPr id="17" name="Group 8"/>
                        <wpg:cNvGrpSpPr>
                          <a:grpSpLocks/>
                        </wpg:cNvGrpSpPr>
                        <wpg:grpSpPr bwMode="auto">
                          <a:xfrm>
                            <a:off x="1440" y="79"/>
                            <a:ext cx="4558" cy="3260"/>
                            <a:chOff x="1440" y="79"/>
                            <a:chExt cx="4558" cy="3260"/>
                          </a:xfrm>
                        </wpg:grpSpPr>
                        <wps:wsp>
                          <wps:cNvPr id="18" name="Freeform 10"/>
                          <wps:cNvSpPr>
                            <a:spLocks/>
                          </wps:cNvSpPr>
                          <wps:spPr bwMode="auto">
                            <a:xfrm>
                              <a:off x="1440" y="79"/>
                              <a:ext cx="4558" cy="3260"/>
                            </a:xfrm>
                            <a:custGeom>
                              <a:avLst/>
                              <a:gdLst>
                                <a:gd name="T0" fmla="+- 0 1440 1440"/>
                                <a:gd name="T1" fmla="*/ T0 w 4558"/>
                                <a:gd name="T2" fmla="+- 0 3338 79"/>
                                <a:gd name="T3" fmla="*/ 3338 h 3260"/>
                                <a:gd name="T4" fmla="+- 0 5998 1440"/>
                                <a:gd name="T5" fmla="*/ T4 w 4558"/>
                                <a:gd name="T6" fmla="+- 0 3338 79"/>
                                <a:gd name="T7" fmla="*/ 3338 h 3260"/>
                                <a:gd name="T8" fmla="+- 0 5998 1440"/>
                                <a:gd name="T9" fmla="*/ T8 w 4558"/>
                                <a:gd name="T10" fmla="+- 0 79 79"/>
                                <a:gd name="T11" fmla="*/ 79 h 3260"/>
                                <a:gd name="T12" fmla="+- 0 1440 1440"/>
                                <a:gd name="T13" fmla="*/ T12 w 4558"/>
                                <a:gd name="T14" fmla="+- 0 79 79"/>
                                <a:gd name="T15" fmla="*/ 79 h 3260"/>
                                <a:gd name="T16" fmla="+- 0 1440 1440"/>
                                <a:gd name="T17" fmla="*/ T16 w 4558"/>
                                <a:gd name="T18" fmla="+- 0 3338 79"/>
                                <a:gd name="T19" fmla="*/ 3338 h 3260"/>
                              </a:gdLst>
                              <a:ahLst/>
                              <a:cxnLst>
                                <a:cxn ang="0">
                                  <a:pos x="T1" y="T3"/>
                                </a:cxn>
                                <a:cxn ang="0">
                                  <a:pos x="T5" y="T7"/>
                                </a:cxn>
                                <a:cxn ang="0">
                                  <a:pos x="T9" y="T11"/>
                                </a:cxn>
                                <a:cxn ang="0">
                                  <a:pos x="T13" y="T15"/>
                                </a:cxn>
                                <a:cxn ang="0">
                                  <a:pos x="T17" y="T19"/>
                                </a:cxn>
                              </a:cxnLst>
                              <a:rect l="0" t="0" r="r" b="b"/>
                              <a:pathLst>
                                <a:path w="4558" h="3260">
                                  <a:moveTo>
                                    <a:pt x="0" y="3259"/>
                                  </a:moveTo>
                                  <a:lnTo>
                                    <a:pt x="4558" y="3259"/>
                                  </a:lnTo>
                                  <a:lnTo>
                                    <a:pt x="4558" y="0"/>
                                  </a:lnTo>
                                  <a:lnTo>
                                    <a:pt x="0" y="0"/>
                                  </a:lnTo>
                                  <a:lnTo>
                                    <a:pt x="0" y="325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9"/>
                          <wps:cNvSpPr txBox="1">
                            <a:spLocks noChangeArrowheads="1"/>
                          </wps:cNvSpPr>
                          <wps:spPr bwMode="auto">
                            <a:xfrm>
                              <a:off x="1563" y="159"/>
                              <a:ext cx="4314" cy="3102"/>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ind w:left="28" w:right="3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Scaffolding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means</w:t>
                                </w:r>
                                <w:r>
                                  <w:rPr>
                                    <w:rFonts w:ascii="Times New Roman" w:eastAsia="Times New Roman" w:hAnsi="Times New Roman" w:cs="Times New Roman"/>
                                    <w:sz w:val="24"/>
                                    <w:szCs w:val="24"/>
                                  </w:rPr>
                                  <w:t xml:space="preserve"> “providing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just </w:t>
                                </w:r>
                                <w:r>
                                  <w:rPr>
                                    <w:rFonts w:ascii="Times New Roman" w:eastAsia="Times New Roman" w:hAnsi="Times New Roman" w:cs="Times New Roman"/>
                                    <w:spacing w:val="-1"/>
                                    <w:sz w:val="24"/>
                                    <w:szCs w:val="24"/>
                                  </w:rPr>
                                  <w:t>enough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 xml:space="preserve">assistance </w:t>
                                </w:r>
                                <w:r>
                                  <w:rPr>
                                    <w:rFonts w:ascii="Times New Roman" w:eastAsia="Times New Roman" w:hAnsi="Times New Roman" w:cs="Times New Roman"/>
                                    <w:sz w:val="24"/>
                                    <w:szCs w:val="24"/>
                                  </w:rPr>
                                  <w:t>to enable</w:t>
                                </w:r>
                                <w:r>
                                  <w:rPr>
                                    <w:rFonts w:ascii="Times New Roman" w:eastAsia="Times New Roman" w:hAnsi="Times New Roman" w:cs="Times New Roman"/>
                                    <w:spacing w:val="-1"/>
                                    <w:sz w:val="24"/>
                                    <w:szCs w:val="24"/>
                                  </w:rPr>
                                  <w:t xml:space="preserve"> 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child</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perform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skill </w:t>
                                </w:r>
                                <w:r>
                                  <w:rPr>
                                    <w:rFonts w:ascii="Times New Roman" w:eastAsia="Times New Roman" w:hAnsi="Times New Roman" w:cs="Times New Roman"/>
                                    <w:spacing w:val="-1"/>
                                    <w:sz w:val="24"/>
                                    <w:szCs w:val="24"/>
                                  </w:rPr>
                                  <w:t>level</w:t>
                                </w:r>
                                <w:r>
                                  <w:rPr>
                                    <w:rFonts w:ascii="Times New Roman" w:eastAsia="Times New Roman" w:hAnsi="Times New Roman" w:cs="Times New Roman"/>
                                    <w:sz w:val="24"/>
                                    <w:szCs w:val="24"/>
                                  </w:rPr>
                                  <w:t xml:space="preserve"> just </w:t>
                                </w:r>
                                <w:r>
                                  <w:rPr>
                                    <w:rFonts w:ascii="Times New Roman" w:eastAsia="Times New Roman" w:hAnsi="Times New Roman" w:cs="Times New Roman"/>
                                    <w:spacing w:val="-1"/>
                                    <w:sz w:val="24"/>
                                    <w:szCs w:val="24"/>
                                  </w:rPr>
                                  <w:t>beyond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what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child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do on his or </w:t>
                                </w:r>
                                <w:r>
                                  <w:rPr>
                                    <w:rFonts w:ascii="Times New Roman" w:eastAsia="Times New Roman" w:hAnsi="Times New Roman" w:cs="Times New Roman"/>
                                    <w:spacing w:val="-1"/>
                                    <w:sz w:val="24"/>
                                    <w:szCs w:val="24"/>
                                  </w:rPr>
                                  <w: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own,</w:t>
                                </w:r>
                                <w:r>
                                  <w:rPr>
                                    <w:rFonts w:ascii="Times New Roman" w:eastAsia="Times New Roman" w:hAnsi="Times New Roman" w:cs="Times New Roman"/>
                                    <w:sz w:val="24"/>
                                    <w:szCs w:val="24"/>
                                  </w:rPr>
                                  <w:t xml:space="preserve"> then gradually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reducing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support</w:t>
                                </w:r>
                                <w:r>
                                  <w:rPr>
                                    <w:rFonts w:ascii="Times New Roman" w:eastAsia="Times New Roman" w:hAnsi="Times New Roman" w:cs="Times New Roman"/>
                                    <w:sz w:val="24"/>
                                    <w:szCs w:val="24"/>
                                  </w:rPr>
                                  <w:t xml:space="preserve"> as the</w:t>
                                </w:r>
                                <w:r>
                                  <w:rPr>
                                    <w:rFonts w:ascii="Times New Roman" w:eastAsia="Times New Roman" w:hAnsi="Times New Roman" w:cs="Times New Roman"/>
                                    <w:spacing w:val="-1"/>
                                    <w:sz w:val="24"/>
                                    <w:szCs w:val="24"/>
                                  </w:rPr>
                                  <w:t xml:space="preserve"> child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begins</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master</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skill,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next </w:t>
                                </w:r>
                                <w:r>
                                  <w:rPr>
                                    <w:rFonts w:ascii="Times New Roman" w:eastAsia="Times New Roman" w:hAnsi="Times New Roman" w:cs="Times New Roman"/>
                                    <w:spacing w:val="-1"/>
                                    <w:sz w:val="24"/>
                                    <w:szCs w:val="24"/>
                                  </w:rPr>
                                  <w:t>challenge.</w:t>
                                </w:r>
                                <w:r>
                                  <w:rPr>
                                    <w:rFonts w:ascii="Times New Roman" w:eastAsia="Times New Roman" w:hAnsi="Times New Roman" w:cs="Times New Roman"/>
                                    <w:sz w:val="24"/>
                                    <w:szCs w:val="24"/>
                                  </w:rPr>
                                  <w:t xml:space="preserve"> Scaffolding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can take 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variety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forms; for</w:t>
                                </w:r>
                                <w:r>
                                  <w:rPr>
                                    <w:rFonts w:ascii="Times New Roman" w:eastAsia="Times New Roman" w:hAnsi="Times New Roman" w:cs="Times New Roman"/>
                                    <w:spacing w:val="-1"/>
                                    <w:sz w:val="24"/>
                                    <w:szCs w:val="24"/>
                                  </w:rPr>
                                  <w:t xml:space="preserve"> example,</w:t>
                                </w:r>
                                <w:r>
                                  <w:rPr>
                                    <w:rFonts w:ascii="Times New Roman" w:eastAsia="Times New Roman" w:hAnsi="Times New Roman" w:cs="Times New Roman"/>
                                    <w:sz w:val="24"/>
                                    <w:szCs w:val="24"/>
                                  </w:rPr>
                                  <w:t xml:space="preserve"> giving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child</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hint, </w:t>
                                </w:r>
                                <w:r>
                                  <w:rPr>
                                    <w:rFonts w:ascii="Times New Roman" w:eastAsia="Times New Roman" w:hAnsi="Times New Roman" w:cs="Times New Roman"/>
                                    <w:spacing w:val="-1"/>
                                    <w:sz w:val="24"/>
                                    <w:szCs w:val="24"/>
                                  </w:rPr>
                                  <w:t>adding</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cue, modeling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skill, or </w:t>
                                </w:r>
                                <w:r>
                                  <w:rPr>
                                    <w:rFonts w:ascii="Times New Roman" w:eastAsia="Times New Roman" w:hAnsi="Times New Roman" w:cs="Times New Roman"/>
                                    <w:spacing w:val="-1"/>
                                    <w:sz w:val="24"/>
                                    <w:szCs w:val="24"/>
                                  </w:rPr>
                                  <w:t>adapting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materials</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activities.”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(NAEYC,</w:t>
                                </w:r>
                                <w:r>
                                  <w:rPr>
                                    <w:rFonts w:ascii="Times New Roman" w:eastAsia="Times New Roman" w:hAnsi="Times New Roman" w:cs="Times New Roman"/>
                                    <w:sz w:val="24"/>
                                    <w:szCs w:val="24"/>
                                  </w:rPr>
                                  <w:t xml:space="preserve"> 2009)</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38" alt="Scaffolding means “providing just enough assistance to enable each child to perform at a skill level just beyond what the child can do on his or her own, then gradually reducing the support as the child begins to master the skill, and setting the stage for the next challenge. Scaffolding can take a variety of forms; for example, giving the child a hint, adding a cue, modeling the skill, or adapting the materials and activities.” (NAEYC, 2009)" style="position:absolute;left:0;text-align:left;margin-left:71.65pt;margin-top:3.6pt;width:228.6pt;height:163.7pt;z-index:1240;mso-position-horizontal-relative:page" coordorigin="1433,72" coordsize="4572,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">
                <v:group id="Group 8" o:spid="_x0000_s1039" style="position:absolute;left:1440;top:79;width:4558;height:3260" coordorigin="1440,79" coordsize="455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40" style="position:absolute;left:1440;top:79;width:4558;height:3260;visibility:visible;mso-wrap-style:square;v-text-anchor:top" coordsize="455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" path="m,3259r4558,l4558,,,,,3259xe" filled="f" strokeweight=".72pt">
                    <v:path arrowok="t" o:connecttype="custom" o:connectlocs="0,3338;4558,3338;4558,79;0,79;0,3338" o:connectangles="0,0,0,0,0"/>
                  </v:shape>
                  <v:shape id="Text Box 9" o:spid="_x0000_s1041" type="#_x0000_t202" style="position:absolute;left:1563;top:159;width:4314;height:3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" fillcolor="#c5d9f0" stroked="f">
                    <v:textbox inset="0,0,0,0">
                      <w:txbxContent>
                        <w:p w:rsidR="00E30B35" w:rsidRDefault="00E30B35">
                          <w:pPr>
                            <w:ind w:left="28" w:right="3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Scaffolding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means</w:t>
                          </w:r>
                          <w:r>
                            <w:rPr>
                              <w:rFonts w:ascii="Times New Roman" w:eastAsia="Times New Roman" w:hAnsi="Times New Roman" w:cs="Times New Roman"/>
                              <w:sz w:val="24"/>
                              <w:szCs w:val="24"/>
                            </w:rPr>
                            <w:t xml:space="preserve"> “providing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just </w:t>
                          </w:r>
                          <w:r>
                            <w:rPr>
                              <w:rFonts w:ascii="Times New Roman" w:eastAsia="Times New Roman" w:hAnsi="Times New Roman" w:cs="Times New Roman"/>
                              <w:spacing w:val="-1"/>
                              <w:sz w:val="24"/>
                              <w:szCs w:val="24"/>
                            </w:rPr>
                            <w:t>enough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 xml:space="preserve">assistance </w:t>
                          </w:r>
                          <w:r>
                            <w:rPr>
                              <w:rFonts w:ascii="Times New Roman" w:eastAsia="Times New Roman" w:hAnsi="Times New Roman" w:cs="Times New Roman"/>
                              <w:sz w:val="24"/>
                              <w:szCs w:val="24"/>
                            </w:rPr>
                            <w:t>to enable</w:t>
                          </w:r>
                          <w:r>
                            <w:rPr>
                              <w:rFonts w:ascii="Times New Roman" w:eastAsia="Times New Roman" w:hAnsi="Times New Roman" w:cs="Times New Roman"/>
                              <w:spacing w:val="-1"/>
                              <w:sz w:val="24"/>
                              <w:szCs w:val="24"/>
                            </w:rPr>
                            <w:t xml:space="preserve"> 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child</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perform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skill </w:t>
                          </w:r>
                          <w:r>
                            <w:rPr>
                              <w:rFonts w:ascii="Times New Roman" w:eastAsia="Times New Roman" w:hAnsi="Times New Roman" w:cs="Times New Roman"/>
                              <w:spacing w:val="-1"/>
                              <w:sz w:val="24"/>
                              <w:szCs w:val="24"/>
                            </w:rPr>
                            <w:t>level</w:t>
                          </w:r>
                          <w:r>
                            <w:rPr>
                              <w:rFonts w:ascii="Times New Roman" w:eastAsia="Times New Roman" w:hAnsi="Times New Roman" w:cs="Times New Roman"/>
                              <w:sz w:val="24"/>
                              <w:szCs w:val="24"/>
                            </w:rPr>
                            <w:t xml:space="preserve"> just </w:t>
                          </w:r>
                          <w:r>
                            <w:rPr>
                              <w:rFonts w:ascii="Times New Roman" w:eastAsia="Times New Roman" w:hAnsi="Times New Roman" w:cs="Times New Roman"/>
                              <w:spacing w:val="-1"/>
                              <w:sz w:val="24"/>
                              <w:szCs w:val="24"/>
                            </w:rPr>
                            <w:t>beyond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what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child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do on his or </w:t>
                          </w:r>
                          <w:r>
                            <w:rPr>
                              <w:rFonts w:ascii="Times New Roman" w:eastAsia="Times New Roman" w:hAnsi="Times New Roman" w:cs="Times New Roman"/>
                              <w:spacing w:val="-1"/>
                              <w:sz w:val="24"/>
                              <w:szCs w:val="24"/>
                            </w:rPr>
                            <w: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own,</w:t>
                          </w:r>
                          <w:r>
                            <w:rPr>
                              <w:rFonts w:ascii="Times New Roman" w:eastAsia="Times New Roman" w:hAnsi="Times New Roman" w:cs="Times New Roman"/>
                              <w:sz w:val="24"/>
                              <w:szCs w:val="24"/>
                            </w:rPr>
                            <w:t xml:space="preserve"> then gradually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reducing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support</w:t>
                          </w:r>
                          <w:r>
                            <w:rPr>
                              <w:rFonts w:ascii="Times New Roman" w:eastAsia="Times New Roman" w:hAnsi="Times New Roman" w:cs="Times New Roman"/>
                              <w:sz w:val="24"/>
                              <w:szCs w:val="24"/>
                            </w:rPr>
                            <w:t xml:space="preserve"> as the</w:t>
                          </w:r>
                          <w:r>
                            <w:rPr>
                              <w:rFonts w:ascii="Times New Roman" w:eastAsia="Times New Roman" w:hAnsi="Times New Roman" w:cs="Times New Roman"/>
                              <w:spacing w:val="-1"/>
                              <w:sz w:val="24"/>
                              <w:szCs w:val="24"/>
                            </w:rPr>
                            <w:t xml:space="preserve"> child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begins</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master</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skill,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next </w:t>
                          </w:r>
                          <w:r>
                            <w:rPr>
                              <w:rFonts w:ascii="Times New Roman" w:eastAsia="Times New Roman" w:hAnsi="Times New Roman" w:cs="Times New Roman"/>
                              <w:spacing w:val="-1"/>
                              <w:sz w:val="24"/>
                              <w:szCs w:val="24"/>
                            </w:rPr>
                            <w:t>challenge.</w:t>
                          </w:r>
                          <w:r>
                            <w:rPr>
                              <w:rFonts w:ascii="Times New Roman" w:eastAsia="Times New Roman" w:hAnsi="Times New Roman" w:cs="Times New Roman"/>
                              <w:sz w:val="24"/>
                              <w:szCs w:val="24"/>
                            </w:rPr>
                            <w:t xml:space="preserve"> Scaffolding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can take 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variety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forms; for</w:t>
                          </w:r>
                          <w:r>
                            <w:rPr>
                              <w:rFonts w:ascii="Times New Roman" w:eastAsia="Times New Roman" w:hAnsi="Times New Roman" w:cs="Times New Roman"/>
                              <w:spacing w:val="-1"/>
                              <w:sz w:val="24"/>
                              <w:szCs w:val="24"/>
                            </w:rPr>
                            <w:t xml:space="preserve"> example,</w:t>
                          </w:r>
                          <w:r>
                            <w:rPr>
                              <w:rFonts w:ascii="Times New Roman" w:eastAsia="Times New Roman" w:hAnsi="Times New Roman" w:cs="Times New Roman"/>
                              <w:sz w:val="24"/>
                              <w:szCs w:val="24"/>
                            </w:rPr>
                            <w:t xml:space="preserve"> giving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child</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hint, </w:t>
                          </w:r>
                          <w:r>
                            <w:rPr>
                              <w:rFonts w:ascii="Times New Roman" w:eastAsia="Times New Roman" w:hAnsi="Times New Roman" w:cs="Times New Roman"/>
                              <w:spacing w:val="-1"/>
                              <w:sz w:val="24"/>
                              <w:szCs w:val="24"/>
                            </w:rPr>
                            <w:t>adding</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cue, modeling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skill, or </w:t>
                          </w:r>
                          <w:r>
                            <w:rPr>
                              <w:rFonts w:ascii="Times New Roman" w:eastAsia="Times New Roman" w:hAnsi="Times New Roman" w:cs="Times New Roman"/>
                              <w:spacing w:val="-1"/>
                              <w:sz w:val="24"/>
                              <w:szCs w:val="24"/>
                            </w:rPr>
                            <w:t>adapting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materials</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activities.”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(NAEYC,</w:t>
                          </w:r>
                          <w:r>
                            <w:rPr>
                              <w:rFonts w:ascii="Times New Roman" w:eastAsia="Times New Roman" w:hAnsi="Times New Roman" w:cs="Times New Roman"/>
                              <w:sz w:val="24"/>
                              <w:szCs w:val="24"/>
                            </w:rPr>
                            <w:t xml:space="preserve"> 2009)</w:t>
                          </w:r>
                        </w:p>
                      </w:txbxContent>
                    </v:textbox>
                  </v:shape>
                </v:group>
                <w10:wrap anchorx="page"/>
              </v:group>
            </w:pict>
          </mc:Fallback>
        </mc:AlternateContent>
      </w:r>
      <w:r w:rsidR="00075F87">
        <w:rPr>
          <w:rFonts w:cs="Times New Roman"/>
        </w:rPr>
        <w:t>Young</w:t>
      </w:r>
      <w:r w:rsidR="00075F87">
        <w:rPr>
          <w:rFonts w:cs="Times New Roman"/>
          <w:spacing w:val="-1"/>
        </w:rPr>
        <w:t xml:space="preserve"> children’s</w:t>
      </w:r>
      <w:r w:rsidR="00075F87">
        <w:rPr>
          <w:rFonts w:cs="Times New Roman"/>
        </w:rPr>
        <w:t xml:space="preserve"> play</w:t>
      </w:r>
      <w:r w:rsidR="00075F87">
        <w:rPr>
          <w:rFonts w:cs="Times New Roman"/>
          <w:spacing w:val="-5"/>
        </w:rPr>
        <w:t xml:space="preserve"> </w:t>
      </w:r>
      <w:r w:rsidR="00075F87">
        <w:rPr>
          <w:rFonts w:cs="Times New Roman"/>
          <w:spacing w:val="1"/>
        </w:rPr>
        <w:t>has</w:t>
      </w:r>
      <w:r w:rsidR="00075F87">
        <w:rPr>
          <w:rFonts w:cs="Times New Roman"/>
        </w:rPr>
        <w:t xml:space="preserve"> </w:t>
      </w:r>
      <w:r w:rsidR="00075F87">
        <w:rPr>
          <w:rFonts w:cs="Times New Roman"/>
          <w:spacing w:val="-1"/>
        </w:rPr>
        <w:t>specific</w:t>
      </w:r>
      <w:r w:rsidR="00075F87">
        <w:rPr>
          <w:rFonts w:cs="Times New Roman"/>
          <w:spacing w:val="1"/>
        </w:rPr>
        <w:t xml:space="preserve"> </w:t>
      </w:r>
      <w:r w:rsidR="00075F87">
        <w:t>functions</w:t>
      </w:r>
      <w:r w:rsidR="00075F87">
        <w:rPr>
          <w:spacing w:val="32"/>
        </w:rPr>
        <w:t xml:space="preserve"> </w:t>
      </w:r>
      <w:r w:rsidR="00075F87">
        <w:rPr>
          <w:spacing w:val="-1"/>
        </w:rPr>
        <w:t>and</w:t>
      </w:r>
      <w:r w:rsidR="00075F87">
        <w:t xml:space="preserve"> </w:t>
      </w:r>
      <w:r w:rsidR="00075F87">
        <w:rPr>
          <w:spacing w:val="-1"/>
        </w:rPr>
        <w:t>takes</w:t>
      </w:r>
      <w:r w:rsidR="00075F87">
        <w:t xml:space="preserve"> </w:t>
      </w:r>
      <w:r w:rsidR="00075F87">
        <w:rPr>
          <w:spacing w:val="1"/>
        </w:rPr>
        <w:t>many</w:t>
      </w:r>
      <w:r w:rsidR="00075F87">
        <w:rPr>
          <w:spacing w:val="-5"/>
        </w:rPr>
        <w:t xml:space="preserve"> </w:t>
      </w:r>
      <w:r w:rsidR="00075F87">
        <w:t>forms. By</w:t>
      </w:r>
      <w:r w:rsidR="00075F87">
        <w:rPr>
          <w:spacing w:val="-3"/>
        </w:rPr>
        <w:t xml:space="preserve"> </w:t>
      </w:r>
      <w:r w:rsidR="00075F87">
        <w:t>exploring</w:t>
      </w:r>
      <w:r w:rsidR="00075F87">
        <w:rPr>
          <w:spacing w:val="-3"/>
        </w:rPr>
        <w:t xml:space="preserve"> </w:t>
      </w:r>
      <w:r w:rsidR="00075F87">
        <w:t>various</w:t>
      </w:r>
      <w:r w:rsidR="00075F87">
        <w:rPr>
          <w:spacing w:val="28"/>
        </w:rPr>
        <w:t xml:space="preserve"> </w:t>
      </w:r>
      <w:r w:rsidR="00075F87">
        <w:rPr>
          <w:spacing w:val="-1"/>
        </w:rPr>
        <w:t>materials,</w:t>
      </w:r>
      <w:r w:rsidR="00075F87">
        <w:t xml:space="preserve"> </w:t>
      </w:r>
      <w:r w:rsidR="00075F87">
        <w:rPr>
          <w:spacing w:val="-1"/>
        </w:rPr>
        <w:t>children</w:t>
      </w:r>
      <w:r w:rsidR="00075F87">
        <w:t xml:space="preserve"> develop </w:t>
      </w:r>
      <w:r w:rsidR="00075F87">
        <w:rPr>
          <w:spacing w:val="-1"/>
        </w:rPr>
        <w:t>knowledge about</w:t>
      </w:r>
      <w:r w:rsidR="00075F87">
        <w:rPr>
          <w:spacing w:val="55"/>
        </w:rPr>
        <w:t xml:space="preserve"> </w:t>
      </w:r>
      <w:r w:rsidR="00075F87">
        <w:t>their</w:t>
      </w:r>
      <w:r w:rsidR="00075F87">
        <w:rPr>
          <w:spacing w:val="-1"/>
        </w:rPr>
        <w:t xml:space="preserve"> nature,</w:t>
      </w:r>
      <w:r w:rsidR="00075F87">
        <w:rPr>
          <w:spacing w:val="2"/>
        </w:rPr>
        <w:t xml:space="preserve"> </w:t>
      </w:r>
      <w:r w:rsidR="00075F87">
        <w:rPr>
          <w:spacing w:val="-1"/>
        </w:rPr>
        <w:t>characteristics,</w:t>
      </w:r>
      <w:r w:rsidR="00075F87">
        <w:t xml:space="preserve"> </w:t>
      </w:r>
      <w:r w:rsidR="00075F87">
        <w:rPr>
          <w:spacing w:val="-1"/>
        </w:rPr>
        <w:t>and</w:t>
      </w:r>
      <w:r w:rsidR="00075F87">
        <w:t xml:space="preserve"> </w:t>
      </w:r>
      <w:r w:rsidR="00075F87">
        <w:rPr>
          <w:spacing w:val="-1"/>
        </w:rPr>
        <w:t>capabilities,</w:t>
      </w:r>
      <w:r w:rsidR="00075F87">
        <w:rPr>
          <w:spacing w:val="61"/>
        </w:rPr>
        <w:t xml:space="preserve"> </w:t>
      </w:r>
      <w:r w:rsidR="00075F87">
        <w:rPr>
          <w:spacing w:val="-1"/>
        </w:rPr>
        <w:t>and</w:t>
      </w:r>
      <w:r w:rsidR="00075F87">
        <w:t xml:space="preserve"> </w:t>
      </w:r>
      <w:r w:rsidR="00075F87">
        <w:rPr>
          <w:spacing w:val="-1"/>
        </w:rPr>
        <w:t>discover</w:t>
      </w:r>
      <w:r w:rsidR="00075F87">
        <w:t xml:space="preserve"> </w:t>
      </w:r>
      <w:r w:rsidR="00075F87">
        <w:rPr>
          <w:spacing w:val="-1"/>
        </w:rPr>
        <w:t>ways</w:t>
      </w:r>
      <w:r w:rsidR="00075F87">
        <w:t xml:space="preserve"> </w:t>
      </w:r>
      <w:r w:rsidR="00075F87">
        <w:rPr>
          <w:spacing w:val="1"/>
        </w:rPr>
        <w:t>they</w:t>
      </w:r>
      <w:r w:rsidR="00075F87">
        <w:rPr>
          <w:spacing w:val="-3"/>
        </w:rPr>
        <w:t xml:space="preserve"> </w:t>
      </w:r>
      <w:r w:rsidR="00075F87">
        <w:rPr>
          <w:spacing w:val="-1"/>
        </w:rPr>
        <w:t>might</w:t>
      </w:r>
      <w:r w:rsidR="00075F87">
        <w:t xml:space="preserve"> use </w:t>
      </w:r>
      <w:r w:rsidR="00075F87">
        <w:rPr>
          <w:spacing w:val="-1"/>
        </w:rPr>
        <w:t>them.</w:t>
      </w:r>
      <w:r w:rsidR="00075F87">
        <w:t xml:space="preserve"> As</w:t>
      </w:r>
      <w:r w:rsidR="00075F87">
        <w:rPr>
          <w:spacing w:val="32"/>
        </w:rPr>
        <w:t xml:space="preserve"> </w:t>
      </w:r>
      <w:r w:rsidR="00075F87">
        <w:rPr>
          <w:spacing w:val="-1"/>
        </w:rPr>
        <w:t>children</w:t>
      </w:r>
      <w:r w:rsidR="00075F87">
        <w:t xml:space="preserve"> </w:t>
      </w:r>
      <w:r w:rsidR="00075F87">
        <w:rPr>
          <w:spacing w:val="-1"/>
        </w:rPr>
        <w:t xml:space="preserve">practice </w:t>
      </w:r>
      <w:r w:rsidR="00075F87">
        <w:t xml:space="preserve">skills, and </w:t>
      </w:r>
      <w:r w:rsidR="00075F87">
        <w:rPr>
          <w:spacing w:val="-1"/>
        </w:rPr>
        <w:t>recreate</w:t>
      </w:r>
      <w:r w:rsidR="00075F87">
        <w:rPr>
          <w:spacing w:val="1"/>
        </w:rPr>
        <w:t xml:space="preserve"> </w:t>
      </w:r>
      <w:r w:rsidR="00075F87">
        <w:rPr>
          <w:spacing w:val="-1"/>
        </w:rPr>
        <w:t>and</w:t>
      </w:r>
      <w:r w:rsidR="00075F87">
        <w:t xml:space="preserve"> </w:t>
      </w:r>
      <w:r w:rsidR="00075F87">
        <w:rPr>
          <w:spacing w:val="-1"/>
        </w:rPr>
        <w:t>revisit</w:t>
      </w:r>
      <w:r w:rsidR="00075F87">
        <w:rPr>
          <w:spacing w:val="47"/>
        </w:rPr>
        <w:t xml:space="preserve"> </w:t>
      </w:r>
      <w:r w:rsidR="00075F87">
        <w:rPr>
          <w:spacing w:val="-1"/>
        </w:rPr>
        <w:t>experiences,</w:t>
      </w:r>
      <w:r w:rsidR="00075F87">
        <w:t xml:space="preserve"> </w:t>
      </w:r>
      <w:r w:rsidR="00075F87">
        <w:rPr>
          <w:spacing w:val="1"/>
        </w:rPr>
        <w:t>they</w:t>
      </w:r>
      <w:r w:rsidR="00075F87">
        <w:rPr>
          <w:spacing w:val="-3"/>
        </w:rPr>
        <w:t xml:space="preserve"> </w:t>
      </w:r>
      <w:r w:rsidR="00075F87">
        <w:rPr>
          <w:spacing w:val="-1"/>
        </w:rPr>
        <w:t>grow</w:t>
      </w:r>
      <w:r w:rsidR="00075F87">
        <w:t xml:space="preserve"> to</w:t>
      </w:r>
      <w:r w:rsidR="00075F87">
        <w:rPr>
          <w:spacing w:val="1"/>
        </w:rPr>
        <w:t xml:space="preserve"> </w:t>
      </w:r>
      <w:r w:rsidR="00075F87">
        <w:rPr>
          <w:spacing w:val="-1"/>
        </w:rPr>
        <w:t>understand</w:t>
      </w:r>
      <w:r w:rsidR="00075F87">
        <w:t xml:space="preserve"> them.</w:t>
      </w:r>
    </w:p>
    <w:p w:rsidR="0092311E" w:rsidRDefault="00075F87">
      <w:pPr>
        <w:pStyle w:val="BodyText"/>
        <w:ind w:left="4892" w:right="419"/>
      </w:pPr>
      <w:r>
        <w:t xml:space="preserve">This </w:t>
      </w:r>
      <w:r>
        <w:rPr>
          <w:spacing w:val="-1"/>
        </w:rPr>
        <w:t>might</w:t>
      </w:r>
      <w:r>
        <w:t xml:space="preserve"> </w:t>
      </w:r>
      <w:r>
        <w:rPr>
          <w:spacing w:val="-1"/>
        </w:rPr>
        <w:t xml:space="preserve">take </w:t>
      </w:r>
      <w:r>
        <w:t>place</w:t>
      </w:r>
      <w:r>
        <w:rPr>
          <w:spacing w:val="-1"/>
        </w:rPr>
        <w:t xml:space="preserve"> through</w:t>
      </w:r>
      <w:r>
        <w:t xml:space="preserve"> dramatization,</w:t>
      </w:r>
      <w:r>
        <w:rPr>
          <w:spacing w:val="23"/>
        </w:rPr>
        <w:t xml:space="preserve"> </w:t>
      </w:r>
      <w:r>
        <w:t xml:space="preserve">visual </w:t>
      </w:r>
      <w:r>
        <w:rPr>
          <w:spacing w:val="-1"/>
        </w:rPr>
        <w:t>arts,</w:t>
      </w:r>
      <w:r>
        <w:t xml:space="preserve"> </w:t>
      </w:r>
      <w:r>
        <w:rPr>
          <w:spacing w:val="-1"/>
        </w:rPr>
        <w:t>movement</w:t>
      </w:r>
      <w:r>
        <w:t xml:space="preserve"> and </w:t>
      </w:r>
      <w:r>
        <w:rPr>
          <w:spacing w:val="-1"/>
        </w:rPr>
        <w:t>dance,</w:t>
      </w:r>
      <w:r>
        <w:rPr>
          <w:spacing w:val="31"/>
        </w:rPr>
        <w:t xml:space="preserve"> </w:t>
      </w:r>
      <w:r>
        <w:rPr>
          <w:spacing w:val="-1"/>
        </w:rPr>
        <w:t>constructions,</w:t>
      </w:r>
      <w:r>
        <w:t xml:space="preserve"> </w:t>
      </w:r>
      <w:r>
        <w:rPr>
          <w:spacing w:val="-1"/>
        </w:rPr>
        <w:t>storytelling,</w:t>
      </w:r>
      <w:r>
        <w:t xml:space="preserve"> </w:t>
      </w:r>
      <w:r>
        <w:rPr>
          <w:spacing w:val="-1"/>
        </w:rPr>
        <w:t>writing,</w:t>
      </w:r>
      <w:r>
        <w:rPr>
          <w:spacing w:val="2"/>
        </w:rPr>
        <w:t xml:space="preserve"> </w:t>
      </w:r>
      <w:r>
        <w:rPr>
          <w:spacing w:val="-1"/>
        </w:rPr>
        <w:t>and</w:t>
      </w:r>
      <w:r>
        <w:t xml:space="preserve"> </w:t>
      </w:r>
      <w:r>
        <w:rPr>
          <w:spacing w:val="1"/>
        </w:rPr>
        <w:t>may</w:t>
      </w:r>
      <w:r>
        <w:rPr>
          <w:spacing w:val="-5"/>
        </w:rPr>
        <w:t xml:space="preserve"> </w:t>
      </w:r>
      <w:r>
        <w:rPr>
          <w:spacing w:val="1"/>
        </w:rPr>
        <w:t>or</w:t>
      </w:r>
      <w:r>
        <w:rPr>
          <w:spacing w:val="58"/>
        </w:rPr>
        <w:t xml:space="preserve"> </w:t>
      </w:r>
      <w:r>
        <w:rPr>
          <w:rFonts w:cs="Times New Roman"/>
        </w:rPr>
        <w:t>may</w:t>
      </w:r>
      <w:r>
        <w:rPr>
          <w:rFonts w:cs="Times New Roman"/>
          <w:spacing w:val="-5"/>
        </w:rPr>
        <w:t xml:space="preserve"> </w:t>
      </w:r>
      <w:r>
        <w:rPr>
          <w:rFonts w:cs="Times New Roman"/>
        </w:rPr>
        <w:t xml:space="preserve">not result in a </w:t>
      </w:r>
      <w:r>
        <w:rPr>
          <w:rFonts w:cs="Times New Roman"/>
          <w:spacing w:val="-1"/>
        </w:rPr>
        <w:t>“product.”</w:t>
      </w:r>
      <w:r>
        <w:rPr>
          <w:rFonts w:cs="Times New Roman"/>
        </w:rPr>
        <w:t xml:space="preserve"> </w:t>
      </w:r>
      <w:r>
        <w:rPr>
          <w:rFonts w:cs="Times New Roman"/>
          <w:spacing w:val="-1"/>
        </w:rPr>
        <w:t>Observing</w:t>
      </w:r>
      <w:r>
        <w:rPr>
          <w:rFonts w:cs="Times New Roman"/>
          <w:spacing w:val="34"/>
        </w:rPr>
        <w:t xml:space="preserve"> </w:t>
      </w:r>
      <w:r>
        <w:rPr>
          <w:rFonts w:cs="Times New Roman"/>
          <w:spacing w:val="-1"/>
        </w:rPr>
        <w:t>children’s</w:t>
      </w:r>
      <w:r>
        <w:rPr>
          <w:rFonts w:cs="Times New Roman"/>
        </w:rPr>
        <w:t xml:space="preserve"> </w:t>
      </w:r>
      <w:r>
        <w:rPr>
          <w:rFonts w:cs="Times New Roman"/>
          <w:spacing w:val="-1"/>
        </w:rPr>
        <w:t>words</w:t>
      </w:r>
      <w:r>
        <w:rPr>
          <w:rFonts w:cs="Times New Roman"/>
          <w:spacing w:val="1"/>
        </w:rPr>
        <w:t xml:space="preserve"> </w:t>
      </w:r>
      <w:r>
        <w:rPr>
          <w:rFonts w:cs="Times New Roman"/>
          <w:spacing w:val="-1"/>
        </w:rPr>
        <w:t>and</w:t>
      </w:r>
      <w:r>
        <w:rPr>
          <w:rFonts w:cs="Times New Roman"/>
        </w:rPr>
        <w:t xml:space="preserve"> actions during</w:t>
      </w:r>
      <w:r>
        <w:rPr>
          <w:rFonts w:cs="Times New Roman"/>
          <w:spacing w:val="-3"/>
        </w:rPr>
        <w:t xml:space="preserve"> </w:t>
      </w:r>
      <w:r>
        <w:rPr>
          <w:rFonts w:cs="Times New Roman"/>
          <w:spacing w:val="1"/>
        </w:rPr>
        <w:t>play</w:t>
      </w:r>
      <w:r>
        <w:rPr>
          <w:rFonts w:cs="Times New Roman"/>
          <w:spacing w:val="26"/>
        </w:rPr>
        <w:t xml:space="preserve"> </w:t>
      </w:r>
      <w:r>
        <w:rPr>
          <w:spacing w:val="-1"/>
        </w:rPr>
        <w:t>provides</w:t>
      </w:r>
      <w:r>
        <w:t xml:space="preserve"> </w:t>
      </w:r>
      <w:r>
        <w:rPr>
          <w:spacing w:val="-1"/>
        </w:rPr>
        <w:t>teachers</w:t>
      </w:r>
      <w:r>
        <w:t xml:space="preserve"> </w:t>
      </w:r>
      <w:r>
        <w:rPr>
          <w:spacing w:val="-1"/>
        </w:rPr>
        <w:t>with</w:t>
      </w:r>
      <w:r>
        <w:t xml:space="preserve"> important </w:t>
      </w:r>
      <w:r>
        <w:rPr>
          <w:spacing w:val="-1"/>
        </w:rPr>
        <w:t>information</w:t>
      </w:r>
    </w:p>
    <w:p w:rsidR="0092311E" w:rsidRDefault="00075F87">
      <w:pPr>
        <w:pStyle w:val="BodyText"/>
        <w:ind w:left="120" w:right="604"/>
      </w:pPr>
      <w:r>
        <w:rPr>
          <w:rFonts w:cs="Times New Roman"/>
          <w:spacing w:val="-1"/>
        </w:rPr>
        <w:t>about</w:t>
      </w:r>
      <w:r>
        <w:rPr>
          <w:rFonts w:cs="Times New Roman"/>
        </w:rPr>
        <w:t xml:space="preserve"> </w:t>
      </w:r>
      <w:r>
        <w:rPr>
          <w:rFonts w:cs="Times New Roman"/>
          <w:spacing w:val="-1"/>
        </w:rPr>
        <w:t>children’s</w:t>
      </w:r>
      <w:r>
        <w:rPr>
          <w:rFonts w:cs="Times New Roman"/>
        </w:rPr>
        <w:t xml:space="preserve"> understanding</w:t>
      </w:r>
      <w:r>
        <w:rPr>
          <w:rFonts w:cs="Times New Roman"/>
          <w:spacing w:val="-2"/>
        </w:rPr>
        <w:t xml:space="preserve"> </w:t>
      </w:r>
      <w:r>
        <w:rPr>
          <w:rFonts w:cs="Times New Roman"/>
        </w:rPr>
        <w:t>of</w:t>
      </w:r>
      <w:r>
        <w:rPr>
          <w:rFonts w:cs="Times New Roman"/>
          <w:spacing w:val="1"/>
        </w:rPr>
        <w:t xml:space="preserve"> </w:t>
      </w:r>
      <w:r>
        <w:rPr>
          <w:rFonts w:cs="Times New Roman"/>
          <w:spacing w:val="-1"/>
        </w:rPr>
        <w:t>concepts,</w:t>
      </w:r>
      <w:r>
        <w:rPr>
          <w:rFonts w:cs="Times New Roman"/>
        </w:rPr>
        <w:t xml:space="preserve"> </w:t>
      </w:r>
      <w:r>
        <w:rPr>
          <w:rFonts w:cs="Times New Roman"/>
          <w:spacing w:val="-1"/>
        </w:rPr>
        <w:t>which</w:t>
      </w:r>
      <w:r>
        <w:rPr>
          <w:rFonts w:cs="Times New Roman"/>
          <w:spacing w:val="2"/>
        </w:rPr>
        <w:t xml:space="preserve"> </w:t>
      </w:r>
      <w:r>
        <w:rPr>
          <w:rFonts w:cs="Times New Roman"/>
          <w:spacing w:val="-1"/>
        </w:rPr>
        <w:t>helps</w:t>
      </w:r>
      <w:r>
        <w:rPr>
          <w:rFonts w:cs="Times New Roman"/>
        </w:rPr>
        <w:t xml:space="preserve"> </w:t>
      </w:r>
      <w:r>
        <w:rPr>
          <w:rFonts w:cs="Times New Roman"/>
          <w:spacing w:val="-1"/>
        </w:rPr>
        <w:t>teachers</w:t>
      </w:r>
      <w:r>
        <w:rPr>
          <w:rFonts w:cs="Times New Roman"/>
        </w:rPr>
        <w:t xml:space="preserve"> to </w:t>
      </w:r>
      <w:r>
        <w:rPr>
          <w:rFonts w:cs="Times New Roman"/>
          <w:spacing w:val="-1"/>
        </w:rPr>
        <w:t>set</w:t>
      </w:r>
      <w:r>
        <w:rPr>
          <w:rFonts w:cs="Times New Roman"/>
          <w:spacing w:val="2"/>
        </w:rPr>
        <w:t xml:space="preserve"> </w:t>
      </w:r>
      <w:r>
        <w:rPr>
          <w:rFonts w:cs="Times New Roman"/>
          <w:spacing w:val="-1"/>
        </w:rPr>
        <w:t>goals</w:t>
      </w:r>
      <w:r>
        <w:rPr>
          <w:rFonts w:cs="Times New Roman"/>
        </w:rPr>
        <w:t xml:space="preserve"> and </w:t>
      </w:r>
      <w:r>
        <w:rPr>
          <w:rFonts w:cs="Times New Roman"/>
          <w:spacing w:val="-1"/>
        </w:rPr>
        <w:t>plan</w:t>
      </w:r>
      <w:r>
        <w:rPr>
          <w:rFonts w:cs="Times New Roman"/>
        </w:rPr>
        <w:t xml:space="preserve"> </w:t>
      </w:r>
      <w:r>
        <w:rPr>
          <w:rFonts w:cs="Times New Roman"/>
          <w:spacing w:val="-1"/>
        </w:rPr>
        <w:t>future</w:t>
      </w:r>
      <w:r>
        <w:rPr>
          <w:rFonts w:cs="Times New Roman"/>
          <w:spacing w:val="93"/>
        </w:rPr>
        <w:t xml:space="preserve"> </w:t>
      </w:r>
      <w:r>
        <w:rPr>
          <w:rFonts w:cs="Times New Roman"/>
          <w:spacing w:val="-1"/>
        </w:rPr>
        <w:t>learning</w:t>
      </w:r>
      <w:r>
        <w:rPr>
          <w:rFonts w:cs="Times New Roman"/>
          <w:spacing w:val="-3"/>
        </w:rPr>
        <w:t xml:space="preserve"> </w:t>
      </w:r>
      <w:r>
        <w:rPr>
          <w:rFonts w:cs="Times New Roman"/>
          <w:spacing w:val="-1"/>
        </w:rPr>
        <w:t>experiences</w:t>
      </w:r>
      <w:r>
        <w:rPr>
          <w:rFonts w:cs="Times New Roman"/>
        </w:rPr>
        <w:t xml:space="preserve"> to </w:t>
      </w:r>
      <w:r>
        <w:rPr>
          <w:rFonts w:cs="Times New Roman"/>
          <w:spacing w:val="-1"/>
        </w:rPr>
        <w:t>advance</w:t>
      </w:r>
      <w:r>
        <w:rPr>
          <w:rFonts w:cs="Times New Roman"/>
          <w:spacing w:val="1"/>
        </w:rPr>
        <w:t xml:space="preserve"> </w:t>
      </w:r>
      <w:r>
        <w:rPr>
          <w:rFonts w:cs="Times New Roman"/>
          <w:spacing w:val="-1"/>
        </w:rPr>
        <w:t>children’s</w:t>
      </w:r>
      <w:r>
        <w:rPr>
          <w:rFonts w:cs="Times New Roman"/>
        </w:rPr>
        <w:t xml:space="preserve"> </w:t>
      </w:r>
      <w:r>
        <w:rPr>
          <w:rFonts w:cs="Times New Roman"/>
          <w:spacing w:val="-1"/>
        </w:rPr>
        <w:t>cognitive,</w:t>
      </w:r>
      <w:r>
        <w:rPr>
          <w:rFonts w:cs="Times New Roman"/>
        </w:rPr>
        <w:t xml:space="preserve"> social</w:t>
      </w:r>
      <w:r>
        <w:t>-emotional, or</w:t>
      </w:r>
      <w:r>
        <w:rPr>
          <w:spacing w:val="1"/>
        </w:rPr>
        <w:t xml:space="preserve"> </w:t>
      </w:r>
      <w:r>
        <w:t>relationship skills.</w:t>
      </w:r>
    </w:p>
    <w:p w:rsidR="0092311E" w:rsidRDefault="0092311E">
      <w:pPr>
        <w:rPr>
          <w:rFonts w:ascii="Times New Roman" w:eastAsia="Times New Roman" w:hAnsi="Times New Roman" w:cs="Times New Roman"/>
          <w:sz w:val="24"/>
          <w:szCs w:val="24"/>
        </w:rPr>
      </w:pPr>
    </w:p>
    <w:p w:rsidR="0092311E" w:rsidRDefault="00075F87">
      <w:pPr>
        <w:pStyle w:val="BodyText"/>
        <w:ind w:left="120" w:right="141"/>
      </w:pPr>
      <w:r>
        <w:rPr>
          <w:color w:val="343434"/>
          <w:spacing w:val="-2"/>
        </w:rPr>
        <w:t>In</w:t>
      </w:r>
      <w:r>
        <w:rPr>
          <w:color w:val="343434"/>
          <w:spacing w:val="2"/>
        </w:rPr>
        <w:t xml:space="preserve"> </w:t>
      </w:r>
      <w:r>
        <w:rPr>
          <w:color w:val="343434"/>
          <w:spacing w:val="-1"/>
        </w:rPr>
        <w:t>recent</w:t>
      </w:r>
      <w:r>
        <w:rPr>
          <w:color w:val="343434"/>
          <w:spacing w:val="5"/>
        </w:rPr>
        <w:t xml:space="preserve"> </w:t>
      </w:r>
      <w:r>
        <w:rPr>
          <w:color w:val="343434"/>
          <w:spacing w:val="-1"/>
        </w:rPr>
        <w:t>years,</w:t>
      </w:r>
      <w:r>
        <w:rPr>
          <w:color w:val="343434"/>
        </w:rPr>
        <w:t xml:space="preserve"> </w:t>
      </w:r>
      <w:r>
        <w:rPr>
          <w:color w:val="343434"/>
          <w:spacing w:val="-1"/>
        </w:rPr>
        <w:t>kindergarten</w:t>
      </w:r>
      <w:r>
        <w:rPr>
          <w:color w:val="343434"/>
        </w:rPr>
        <w:t xml:space="preserve"> </w:t>
      </w:r>
      <w:r>
        <w:rPr>
          <w:color w:val="343434"/>
          <w:spacing w:val="-1"/>
        </w:rPr>
        <w:t>teachers</w:t>
      </w:r>
      <w:r>
        <w:rPr>
          <w:color w:val="343434"/>
        </w:rPr>
        <w:t xml:space="preserve"> </w:t>
      </w:r>
      <w:r>
        <w:rPr>
          <w:color w:val="343434"/>
          <w:spacing w:val="-1"/>
        </w:rPr>
        <w:t>nationwide</w:t>
      </w:r>
      <w:r>
        <w:rPr>
          <w:color w:val="343434"/>
          <w:spacing w:val="2"/>
        </w:rPr>
        <w:t xml:space="preserve"> </w:t>
      </w:r>
      <w:r>
        <w:rPr>
          <w:color w:val="343434"/>
        </w:rPr>
        <w:t>have</w:t>
      </w:r>
      <w:r>
        <w:rPr>
          <w:color w:val="343434"/>
          <w:spacing w:val="-1"/>
        </w:rPr>
        <w:t xml:space="preserve"> expressed</w:t>
      </w:r>
      <w:r>
        <w:rPr>
          <w:color w:val="343434"/>
        </w:rPr>
        <w:t xml:space="preserve"> increasing</w:t>
      </w:r>
      <w:r>
        <w:rPr>
          <w:color w:val="343434"/>
          <w:spacing w:val="-1"/>
        </w:rPr>
        <w:t xml:space="preserve"> concern</w:t>
      </w:r>
      <w:r>
        <w:rPr>
          <w:color w:val="343434"/>
        </w:rPr>
        <w:t xml:space="preserve"> that time</w:t>
      </w:r>
      <w:r>
        <w:rPr>
          <w:color w:val="343434"/>
          <w:spacing w:val="1"/>
        </w:rPr>
        <w:t xml:space="preserve"> </w:t>
      </w:r>
      <w:r>
        <w:t>for</w:t>
      </w:r>
      <w:r>
        <w:rPr>
          <w:spacing w:val="87"/>
        </w:rPr>
        <w:t xml:space="preserve"> </w:t>
      </w:r>
      <w:r>
        <w:t>play</w:t>
      </w:r>
      <w:r>
        <w:rPr>
          <w:spacing w:val="-3"/>
        </w:rPr>
        <w:t xml:space="preserve"> </w:t>
      </w:r>
      <w:r>
        <w:rPr>
          <w:spacing w:val="-1"/>
        </w:rPr>
        <w:t>experiences</w:t>
      </w:r>
      <w:r>
        <w:t xml:space="preserve"> is </w:t>
      </w:r>
      <w:r>
        <w:rPr>
          <w:spacing w:val="-1"/>
        </w:rPr>
        <w:t>often</w:t>
      </w:r>
      <w:r>
        <w:rPr>
          <w:spacing w:val="2"/>
        </w:rPr>
        <w:t xml:space="preserve"> </w:t>
      </w:r>
      <w:r>
        <w:rPr>
          <w:spacing w:val="-1"/>
        </w:rPr>
        <w:t>set</w:t>
      </w:r>
      <w:r>
        <w:t xml:space="preserve"> aside</w:t>
      </w:r>
      <w:r>
        <w:rPr>
          <w:spacing w:val="-1"/>
        </w:rPr>
        <w:t xml:space="preserve"> </w:t>
      </w:r>
      <w:r>
        <w:t xml:space="preserve">to </w:t>
      </w:r>
      <w:r>
        <w:rPr>
          <w:spacing w:val="-1"/>
        </w:rPr>
        <w:t>maintain</w:t>
      </w:r>
      <w:r>
        <w:t xml:space="preserve"> focus on </w:t>
      </w:r>
      <w:r>
        <w:rPr>
          <w:spacing w:val="-1"/>
        </w:rPr>
        <w:t>academics</w:t>
      </w:r>
      <w:r>
        <w:rPr>
          <w:spacing w:val="2"/>
        </w:rPr>
        <w:t xml:space="preserve"> </w:t>
      </w:r>
      <w:r>
        <w:rPr>
          <w:spacing w:val="-1"/>
        </w:rPr>
        <w:t>and</w:t>
      </w:r>
      <w:r>
        <w:t xml:space="preserve"> </w:t>
      </w:r>
      <w:r>
        <w:rPr>
          <w:spacing w:val="-1"/>
        </w:rPr>
        <w:t>standardized</w:t>
      </w:r>
      <w:r>
        <w:t xml:space="preserve"> testing.</w:t>
      </w:r>
    </w:p>
    <w:p w:rsidR="0092311E" w:rsidRDefault="00075F87">
      <w:pPr>
        <w:pStyle w:val="BodyText"/>
        <w:ind w:left="120" w:right="141"/>
      </w:pPr>
      <w:r>
        <w:rPr>
          <w:color w:val="343434"/>
          <w:spacing w:val="-1"/>
        </w:rPr>
        <w:t>Kindergarten</w:t>
      </w:r>
      <w:r>
        <w:rPr>
          <w:color w:val="343434"/>
        </w:rPr>
        <w:t xml:space="preserve"> </w:t>
      </w:r>
      <w:r>
        <w:rPr>
          <w:color w:val="343434"/>
          <w:spacing w:val="-1"/>
        </w:rPr>
        <w:t>classrooms</w:t>
      </w:r>
      <w:r>
        <w:rPr>
          <w:color w:val="343434"/>
          <w:spacing w:val="2"/>
        </w:rPr>
        <w:t xml:space="preserve"> </w:t>
      </w:r>
      <w:r>
        <w:rPr>
          <w:color w:val="343434"/>
        </w:rPr>
        <w:t>should be</w:t>
      </w:r>
      <w:r>
        <w:rPr>
          <w:color w:val="343434"/>
          <w:spacing w:val="-1"/>
        </w:rPr>
        <w:t xml:space="preserve"> rich</w:t>
      </w:r>
      <w:r>
        <w:rPr>
          <w:color w:val="343434"/>
        </w:rPr>
        <w:t xml:space="preserve"> in child-initiated </w:t>
      </w:r>
      <w:r>
        <w:rPr>
          <w:color w:val="343434"/>
          <w:spacing w:val="-1"/>
        </w:rPr>
        <w:t>play,</w:t>
      </w:r>
      <w:r>
        <w:rPr>
          <w:color w:val="343434"/>
        </w:rPr>
        <w:t xml:space="preserve"> while</w:t>
      </w:r>
      <w:r>
        <w:rPr>
          <w:color w:val="343434"/>
          <w:spacing w:val="1"/>
        </w:rPr>
        <w:t xml:space="preserve"> </w:t>
      </w:r>
      <w:r>
        <w:rPr>
          <w:color w:val="343434"/>
          <w:spacing w:val="-1"/>
        </w:rPr>
        <w:t>also</w:t>
      </w:r>
      <w:r>
        <w:rPr>
          <w:color w:val="343434"/>
        </w:rPr>
        <w:t xml:space="preserve"> </w:t>
      </w:r>
      <w:r>
        <w:rPr>
          <w:color w:val="343434"/>
          <w:spacing w:val="-1"/>
        </w:rPr>
        <w:t>supporting</w:t>
      </w:r>
      <w:r>
        <w:rPr>
          <w:color w:val="343434"/>
          <w:spacing w:val="-3"/>
        </w:rPr>
        <w:t xml:space="preserve"> </w:t>
      </w:r>
      <w:r>
        <w:rPr>
          <w:color w:val="343434"/>
          <w:spacing w:val="-1"/>
        </w:rPr>
        <w:t>focused</w:t>
      </w:r>
      <w:r>
        <w:rPr>
          <w:color w:val="343434"/>
          <w:spacing w:val="75"/>
        </w:rPr>
        <w:t xml:space="preserve"> </w:t>
      </w:r>
      <w:r>
        <w:rPr>
          <w:color w:val="343434"/>
          <w:spacing w:val="-1"/>
        </w:rPr>
        <w:t>learning.</w:t>
      </w:r>
      <w:r>
        <w:rPr>
          <w:color w:val="343434"/>
        </w:rPr>
        <w:t xml:space="preserve"> Time</w:t>
      </w:r>
      <w:r>
        <w:rPr>
          <w:color w:val="343434"/>
          <w:spacing w:val="-1"/>
        </w:rPr>
        <w:t xml:space="preserve"> </w:t>
      </w:r>
      <w:r>
        <w:rPr>
          <w:color w:val="343434"/>
        </w:rPr>
        <w:t>for</w:t>
      </w:r>
      <w:r>
        <w:rPr>
          <w:color w:val="343434"/>
          <w:spacing w:val="-2"/>
        </w:rPr>
        <w:t xml:space="preserve"> </w:t>
      </w:r>
      <w:r>
        <w:rPr>
          <w:color w:val="343434"/>
        </w:rPr>
        <w:t>intentional play</w:t>
      </w:r>
      <w:r>
        <w:rPr>
          <w:color w:val="343434"/>
          <w:spacing w:val="-3"/>
        </w:rPr>
        <w:t xml:space="preserve"> </w:t>
      </w:r>
      <w:r>
        <w:rPr>
          <w:color w:val="343434"/>
          <w:spacing w:val="-1"/>
        </w:rPr>
        <w:t>allows</w:t>
      </w:r>
      <w:r>
        <w:rPr>
          <w:color w:val="343434"/>
        </w:rPr>
        <w:t xml:space="preserve"> </w:t>
      </w:r>
      <w:r>
        <w:rPr>
          <w:color w:val="343434"/>
          <w:spacing w:val="-1"/>
        </w:rPr>
        <w:t>children</w:t>
      </w:r>
      <w:r>
        <w:rPr>
          <w:color w:val="343434"/>
          <w:spacing w:val="2"/>
        </w:rPr>
        <w:t xml:space="preserve"> </w:t>
      </w:r>
      <w:r>
        <w:rPr>
          <w:color w:val="343434"/>
        </w:rPr>
        <w:t xml:space="preserve">to </w:t>
      </w:r>
      <w:r>
        <w:rPr>
          <w:color w:val="343434"/>
          <w:spacing w:val="-1"/>
        </w:rPr>
        <w:t>become</w:t>
      </w:r>
      <w:r>
        <w:rPr>
          <w:color w:val="343434"/>
        </w:rPr>
        <w:t xml:space="preserve"> deeply</w:t>
      </w:r>
      <w:r>
        <w:rPr>
          <w:color w:val="343434"/>
          <w:spacing w:val="-3"/>
        </w:rPr>
        <w:t xml:space="preserve"> </w:t>
      </w:r>
      <w:r>
        <w:rPr>
          <w:color w:val="343434"/>
          <w:spacing w:val="-1"/>
        </w:rPr>
        <w:t>engaged</w:t>
      </w:r>
      <w:r>
        <w:rPr>
          <w:color w:val="343434"/>
        </w:rPr>
        <w:t xml:space="preserve"> </w:t>
      </w:r>
      <w:r>
        <w:rPr>
          <w:color w:val="343434"/>
          <w:spacing w:val="-1"/>
        </w:rPr>
        <w:t>at</w:t>
      </w:r>
      <w:r>
        <w:rPr>
          <w:color w:val="343434"/>
        </w:rPr>
        <w:t xml:space="preserve"> a </w:t>
      </w:r>
      <w:r>
        <w:rPr>
          <w:color w:val="343434"/>
          <w:spacing w:val="-1"/>
        </w:rPr>
        <w:t>complex</w:t>
      </w:r>
      <w:r>
        <w:rPr>
          <w:color w:val="343434"/>
          <w:spacing w:val="2"/>
        </w:rPr>
        <w:t xml:space="preserve"> </w:t>
      </w:r>
      <w:r>
        <w:rPr>
          <w:color w:val="343434"/>
          <w:spacing w:val="-1"/>
        </w:rPr>
        <w:t>level</w:t>
      </w:r>
      <w:r>
        <w:rPr>
          <w:color w:val="343434"/>
          <w:spacing w:val="71"/>
        </w:rPr>
        <w:t xml:space="preserve"> </w:t>
      </w:r>
      <w:r>
        <w:rPr>
          <w:color w:val="343434"/>
        </w:rPr>
        <w:t>that supports every</w:t>
      </w:r>
      <w:r>
        <w:rPr>
          <w:color w:val="343434"/>
          <w:spacing w:val="-5"/>
        </w:rPr>
        <w:t xml:space="preserve"> </w:t>
      </w:r>
      <w:r>
        <w:rPr>
          <w:color w:val="343434"/>
        </w:rPr>
        <w:t xml:space="preserve">content </w:t>
      </w:r>
      <w:r>
        <w:rPr>
          <w:color w:val="343434"/>
          <w:spacing w:val="-1"/>
        </w:rPr>
        <w:t xml:space="preserve">area </w:t>
      </w:r>
      <w:r>
        <w:rPr>
          <w:color w:val="343434"/>
        </w:rPr>
        <w:t>in the</w:t>
      </w:r>
      <w:r>
        <w:rPr>
          <w:color w:val="343434"/>
          <w:spacing w:val="1"/>
        </w:rPr>
        <w:t xml:space="preserve"> </w:t>
      </w:r>
      <w:r>
        <w:rPr>
          <w:color w:val="343434"/>
          <w:spacing w:val="-1"/>
        </w:rPr>
        <w:t>curriculum.</w:t>
      </w:r>
    </w:p>
    <w:p w:rsidR="0092311E" w:rsidRDefault="0092311E">
      <w:pPr>
        <w:spacing w:before="11"/>
        <w:rPr>
          <w:rFonts w:ascii="Times New Roman" w:eastAsia="Times New Roman" w:hAnsi="Times New Roman" w:cs="Times New Roman"/>
          <w:sz w:val="23"/>
          <w:szCs w:val="23"/>
        </w:rPr>
      </w:pPr>
    </w:p>
    <w:p w:rsidR="0092311E" w:rsidRDefault="00075F87">
      <w:pPr>
        <w:pStyle w:val="BodyText"/>
        <w:ind w:left="120" w:right="347"/>
      </w:pPr>
      <w:r>
        <w:rPr>
          <w:color w:val="343434"/>
        </w:rPr>
        <w:t xml:space="preserve">As </w:t>
      </w:r>
      <w:r>
        <w:rPr>
          <w:color w:val="343434"/>
          <w:spacing w:val="-1"/>
        </w:rPr>
        <w:t>children</w:t>
      </w:r>
      <w:r>
        <w:rPr>
          <w:color w:val="343434"/>
        </w:rPr>
        <w:t xml:space="preserve"> </w:t>
      </w:r>
      <w:r>
        <w:rPr>
          <w:color w:val="343434"/>
          <w:spacing w:val="-1"/>
        </w:rPr>
        <w:t>experience success</w:t>
      </w:r>
      <w:r>
        <w:rPr>
          <w:color w:val="343434"/>
        </w:rPr>
        <w:t xml:space="preserve"> with </w:t>
      </w:r>
      <w:r>
        <w:rPr>
          <w:color w:val="343434"/>
          <w:spacing w:val="-1"/>
        </w:rPr>
        <w:t>social</w:t>
      </w:r>
      <w:r>
        <w:rPr>
          <w:color w:val="343434"/>
        </w:rPr>
        <w:t xml:space="preserve"> </w:t>
      </w:r>
      <w:r>
        <w:rPr>
          <w:color w:val="343434"/>
          <w:spacing w:val="-1"/>
        </w:rPr>
        <w:t>and</w:t>
      </w:r>
      <w:r>
        <w:rPr>
          <w:color w:val="343434"/>
          <w:spacing w:val="2"/>
        </w:rPr>
        <w:t xml:space="preserve"> </w:t>
      </w:r>
      <w:r>
        <w:rPr>
          <w:color w:val="343434"/>
        </w:rPr>
        <w:t xml:space="preserve">emotional </w:t>
      </w:r>
      <w:r>
        <w:rPr>
          <w:color w:val="343434"/>
          <w:spacing w:val="-1"/>
        </w:rPr>
        <w:t>problem-solving,</w:t>
      </w:r>
      <w:r>
        <w:rPr>
          <w:color w:val="343434"/>
        </w:rPr>
        <w:t xml:space="preserve"> </w:t>
      </w:r>
      <w:r>
        <w:rPr>
          <w:color w:val="343434"/>
          <w:spacing w:val="1"/>
        </w:rPr>
        <w:t>they</w:t>
      </w:r>
      <w:r>
        <w:rPr>
          <w:color w:val="343434"/>
          <w:spacing w:val="-5"/>
        </w:rPr>
        <w:t xml:space="preserve"> </w:t>
      </w:r>
      <w:r>
        <w:rPr>
          <w:color w:val="343434"/>
        </w:rPr>
        <w:t xml:space="preserve">become </w:t>
      </w:r>
      <w:r>
        <w:rPr>
          <w:color w:val="343434"/>
          <w:spacing w:val="-1"/>
        </w:rPr>
        <w:t>better</w:t>
      </w:r>
      <w:r>
        <w:rPr>
          <w:color w:val="343434"/>
        </w:rPr>
        <w:t xml:space="preserve"> </w:t>
      </w:r>
      <w:r>
        <w:rPr>
          <w:color w:val="343434"/>
          <w:spacing w:val="-1"/>
        </w:rPr>
        <w:t>at</w:t>
      </w:r>
      <w:r>
        <w:rPr>
          <w:color w:val="343434"/>
          <w:spacing w:val="93"/>
        </w:rPr>
        <w:t xml:space="preserve"> </w:t>
      </w:r>
      <w:r>
        <w:rPr>
          <w:color w:val="343434"/>
          <w:spacing w:val="-1"/>
        </w:rPr>
        <w:t>self-</w:t>
      </w:r>
      <w:r>
        <w:rPr>
          <w:rFonts w:cs="Times New Roman"/>
          <w:color w:val="343434"/>
          <w:spacing w:val="-1"/>
        </w:rPr>
        <w:t>regulating and</w:t>
      </w:r>
      <w:r>
        <w:rPr>
          <w:rFonts w:cs="Times New Roman"/>
          <w:color w:val="343434"/>
        </w:rPr>
        <w:t xml:space="preserve"> </w:t>
      </w:r>
      <w:r>
        <w:rPr>
          <w:rFonts w:cs="Times New Roman"/>
          <w:color w:val="343434"/>
          <w:spacing w:val="-1"/>
        </w:rPr>
        <w:t>“reading”</w:t>
      </w:r>
      <w:r>
        <w:rPr>
          <w:rFonts w:cs="Times New Roman"/>
          <w:color w:val="343434"/>
          <w:spacing w:val="1"/>
        </w:rPr>
        <w:t xml:space="preserve"> </w:t>
      </w:r>
      <w:r>
        <w:rPr>
          <w:rFonts w:cs="Times New Roman"/>
          <w:color w:val="343434"/>
        </w:rPr>
        <w:t>e</w:t>
      </w:r>
      <w:r>
        <w:rPr>
          <w:color w:val="343434"/>
        </w:rPr>
        <w:t xml:space="preserve">motions. </w:t>
      </w:r>
      <w:r>
        <w:rPr>
          <w:color w:val="343434"/>
          <w:spacing w:val="-1"/>
        </w:rPr>
        <w:t>Five-</w:t>
      </w:r>
      <w:r>
        <w:rPr>
          <w:color w:val="343434"/>
          <w:spacing w:val="1"/>
        </w:rPr>
        <w:t xml:space="preserve"> </w:t>
      </w:r>
      <w:r>
        <w:rPr>
          <w:color w:val="343434"/>
          <w:spacing w:val="-1"/>
        </w:rPr>
        <w:t>and</w:t>
      </w:r>
      <w:r>
        <w:rPr>
          <w:color w:val="343434"/>
          <w:spacing w:val="2"/>
        </w:rPr>
        <w:t xml:space="preserve"> </w:t>
      </w:r>
      <w:r>
        <w:rPr>
          <w:color w:val="343434"/>
          <w:spacing w:val="-1"/>
        </w:rPr>
        <w:t>six-year-olds</w:t>
      </w:r>
      <w:r>
        <w:rPr>
          <w:color w:val="343434"/>
          <w:spacing w:val="2"/>
        </w:rPr>
        <w:t xml:space="preserve"> </w:t>
      </w:r>
      <w:r>
        <w:rPr>
          <w:color w:val="343434"/>
          <w:spacing w:val="-1"/>
        </w:rPr>
        <w:t>are</w:t>
      </w:r>
      <w:r>
        <w:rPr>
          <w:color w:val="343434"/>
          <w:spacing w:val="-2"/>
        </w:rPr>
        <w:t xml:space="preserve"> </w:t>
      </w:r>
      <w:r>
        <w:rPr>
          <w:color w:val="343434"/>
        </w:rPr>
        <w:t>highly</w:t>
      </w:r>
      <w:r>
        <w:rPr>
          <w:color w:val="343434"/>
          <w:spacing w:val="-3"/>
        </w:rPr>
        <w:t xml:space="preserve"> </w:t>
      </w:r>
      <w:r>
        <w:rPr>
          <w:color w:val="343434"/>
          <w:spacing w:val="-1"/>
        </w:rPr>
        <w:t>motivated</w:t>
      </w:r>
      <w:r>
        <w:rPr>
          <w:color w:val="343434"/>
        </w:rPr>
        <w:t xml:space="preserve"> to stay</w:t>
      </w:r>
    </w:p>
    <w:p w:rsidR="0092311E" w:rsidRDefault="0092311E">
      <w:pPr>
        <w:sectPr w:rsidR="0092311E">
          <w:pgSz w:w="12240" w:h="15840"/>
          <w:pgMar w:top="1120" w:right="1100" w:bottom="880" w:left="1320" w:header="742" w:footer="684" w:gutter="0"/>
          <w:cols w:space="720"/>
        </w:sectPr>
      </w:pPr>
    </w:p>
    <w:p w:rsidR="0092311E" w:rsidRDefault="0092311E">
      <w:pPr>
        <w:spacing w:before="5"/>
        <w:rPr>
          <w:rFonts w:ascii="Times New Roman" w:eastAsia="Times New Roman" w:hAnsi="Times New Roman" w:cs="Times New Roman"/>
          <w:sz w:val="12"/>
          <w:szCs w:val="12"/>
        </w:rPr>
      </w:pPr>
    </w:p>
    <w:p w:rsidR="0092311E" w:rsidRDefault="00075F87">
      <w:pPr>
        <w:pStyle w:val="BodyText"/>
        <w:spacing w:before="69"/>
        <w:ind w:left="100" w:right="138"/>
      </w:pPr>
      <w:r>
        <w:rPr>
          <w:color w:val="343434"/>
        </w:rPr>
        <w:t xml:space="preserve">within the </w:t>
      </w:r>
      <w:r>
        <w:rPr>
          <w:color w:val="343434"/>
          <w:spacing w:val="-1"/>
        </w:rPr>
        <w:t>roles</w:t>
      </w:r>
      <w:r>
        <w:rPr>
          <w:color w:val="343434"/>
        </w:rPr>
        <w:t xml:space="preserve"> </w:t>
      </w:r>
      <w:r>
        <w:rPr>
          <w:color w:val="343434"/>
          <w:spacing w:val="-1"/>
        </w:rPr>
        <w:t>and</w:t>
      </w:r>
      <w:r>
        <w:rPr>
          <w:color w:val="343434"/>
        </w:rPr>
        <w:t xml:space="preserve"> </w:t>
      </w:r>
      <w:r>
        <w:rPr>
          <w:color w:val="343434"/>
          <w:spacing w:val="-1"/>
        </w:rPr>
        <w:t>rules</w:t>
      </w:r>
      <w:r>
        <w:rPr>
          <w:color w:val="343434"/>
          <w:spacing w:val="1"/>
        </w:rPr>
        <w:t xml:space="preserve"> </w:t>
      </w:r>
      <w:r>
        <w:rPr>
          <w:color w:val="343434"/>
        </w:rPr>
        <w:t>of play</w:t>
      </w:r>
      <w:r>
        <w:rPr>
          <w:color w:val="343434"/>
          <w:spacing w:val="-3"/>
        </w:rPr>
        <w:t xml:space="preserve"> </w:t>
      </w:r>
      <w:r>
        <w:rPr>
          <w:color w:val="343434"/>
          <w:spacing w:val="-1"/>
        </w:rPr>
        <w:t>and</w:t>
      </w:r>
      <w:r>
        <w:rPr>
          <w:color w:val="343434"/>
        </w:rPr>
        <w:t xml:space="preserve"> act out their</w:t>
      </w:r>
      <w:r>
        <w:rPr>
          <w:color w:val="343434"/>
          <w:spacing w:val="1"/>
        </w:rPr>
        <w:t xml:space="preserve"> </w:t>
      </w:r>
      <w:r>
        <w:rPr>
          <w:color w:val="343434"/>
          <w:spacing w:val="-1"/>
        </w:rPr>
        <w:t>self-regulation</w:t>
      </w:r>
      <w:r>
        <w:rPr>
          <w:color w:val="343434"/>
        </w:rPr>
        <w:t xml:space="preserve"> </w:t>
      </w:r>
      <w:r>
        <w:rPr>
          <w:color w:val="343434"/>
          <w:spacing w:val="-1"/>
        </w:rPr>
        <w:t>abilities.</w:t>
      </w:r>
      <w:r>
        <w:rPr>
          <w:color w:val="343434"/>
        </w:rPr>
        <w:t xml:space="preserve"> They</w:t>
      </w:r>
      <w:r>
        <w:rPr>
          <w:color w:val="343434"/>
          <w:spacing w:val="-5"/>
        </w:rPr>
        <w:t xml:space="preserve"> </w:t>
      </w:r>
      <w:r>
        <w:rPr>
          <w:color w:val="343434"/>
        </w:rPr>
        <w:t>practice</w:t>
      </w:r>
      <w:r>
        <w:rPr>
          <w:color w:val="343434"/>
          <w:spacing w:val="65"/>
        </w:rPr>
        <w:t xml:space="preserve"> </w:t>
      </w:r>
      <w:r>
        <w:rPr>
          <w:color w:val="343434"/>
        </w:rPr>
        <w:t>inhibiting</w:t>
      </w:r>
      <w:r>
        <w:rPr>
          <w:color w:val="343434"/>
          <w:spacing w:val="-2"/>
        </w:rPr>
        <w:t xml:space="preserve"> </w:t>
      </w:r>
      <w:r>
        <w:rPr>
          <w:color w:val="343434"/>
        </w:rPr>
        <w:t xml:space="preserve">impulses, </w:t>
      </w:r>
      <w:r>
        <w:rPr>
          <w:color w:val="343434"/>
          <w:spacing w:val="-1"/>
        </w:rPr>
        <w:t>acting</w:t>
      </w:r>
      <w:r>
        <w:rPr>
          <w:color w:val="343434"/>
          <w:spacing w:val="-3"/>
        </w:rPr>
        <w:t xml:space="preserve"> </w:t>
      </w:r>
      <w:r>
        <w:rPr>
          <w:color w:val="343434"/>
        </w:rPr>
        <w:t xml:space="preserve">in coordination with </w:t>
      </w:r>
      <w:r>
        <w:rPr>
          <w:color w:val="343434"/>
          <w:spacing w:val="-1"/>
        </w:rPr>
        <w:t>others,</w:t>
      </w:r>
      <w:r>
        <w:rPr>
          <w:color w:val="343434"/>
        </w:rPr>
        <w:t xml:space="preserve"> </w:t>
      </w:r>
      <w:r>
        <w:rPr>
          <w:color w:val="343434"/>
          <w:spacing w:val="-1"/>
        </w:rPr>
        <w:t>and</w:t>
      </w:r>
      <w:r>
        <w:rPr>
          <w:color w:val="343434"/>
        </w:rPr>
        <w:t xml:space="preserve"> making</w:t>
      </w:r>
      <w:r>
        <w:rPr>
          <w:color w:val="343434"/>
          <w:spacing w:val="-3"/>
        </w:rPr>
        <w:t xml:space="preserve"> </w:t>
      </w:r>
      <w:r>
        <w:rPr>
          <w:color w:val="343434"/>
        </w:rPr>
        <w:t xml:space="preserve">plans (NAEYC, </w:t>
      </w:r>
      <w:r>
        <w:rPr>
          <w:color w:val="343434"/>
          <w:spacing w:val="-1"/>
        </w:rPr>
        <w:t>2009).</w:t>
      </w:r>
      <w:r>
        <w:rPr>
          <w:color w:val="343434"/>
          <w:spacing w:val="42"/>
        </w:rPr>
        <w:t xml:space="preserve"> </w:t>
      </w:r>
      <w:r>
        <w:rPr>
          <w:color w:val="343434"/>
          <w:spacing w:val="-1"/>
        </w:rPr>
        <w:t>Children</w:t>
      </w:r>
      <w:r>
        <w:rPr>
          <w:color w:val="343434"/>
        </w:rPr>
        <w:t xml:space="preserve"> of this age</w:t>
      </w:r>
      <w:r>
        <w:rPr>
          <w:color w:val="343434"/>
          <w:spacing w:val="-2"/>
        </w:rPr>
        <w:t xml:space="preserve"> </w:t>
      </w:r>
      <w:r>
        <w:rPr>
          <w:color w:val="343434"/>
        </w:rPr>
        <w:t xml:space="preserve">still </w:t>
      </w:r>
      <w:r>
        <w:rPr>
          <w:color w:val="343434"/>
          <w:spacing w:val="-1"/>
        </w:rPr>
        <w:t>need</w:t>
      </w:r>
      <w:r>
        <w:rPr>
          <w:color w:val="343434"/>
          <w:spacing w:val="2"/>
        </w:rPr>
        <w:t xml:space="preserve"> </w:t>
      </w:r>
      <w:r>
        <w:rPr>
          <w:color w:val="343434"/>
          <w:spacing w:val="-1"/>
        </w:rPr>
        <w:t>guidance and</w:t>
      </w:r>
      <w:r>
        <w:rPr>
          <w:color w:val="343434"/>
        </w:rPr>
        <w:t xml:space="preserve"> support </w:t>
      </w:r>
      <w:r>
        <w:rPr>
          <w:color w:val="343434"/>
          <w:spacing w:val="-1"/>
        </w:rPr>
        <w:t>from</w:t>
      </w:r>
      <w:r>
        <w:rPr>
          <w:color w:val="343434"/>
        </w:rPr>
        <w:t xml:space="preserve"> </w:t>
      </w:r>
      <w:r>
        <w:rPr>
          <w:color w:val="343434"/>
          <w:spacing w:val="-1"/>
        </w:rPr>
        <w:t>teachers</w:t>
      </w:r>
      <w:r>
        <w:rPr>
          <w:color w:val="343434"/>
        </w:rPr>
        <w:t xml:space="preserve"> to </w:t>
      </w:r>
      <w:r>
        <w:rPr>
          <w:color w:val="343434"/>
          <w:spacing w:val="-1"/>
        </w:rPr>
        <w:t>help</w:t>
      </w:r>
      <w:r>
        <w:rPr>
          <w:color w:val="343434"/>
        </w:rPr>
        <w:t xml:space="preserve"> them </w:t>
      </w:r>
      <w:r>
        <w:rPr>
          <w:color w:val="343434"/>
          <w:spacing w:val="-1"/>
        </w:rPr>
        <w:t xml:space="preserve">engage </w:t>
      </w:r>
      <w:r>
        <w:rPr>
          <w:color w:val="343434"/>
        </w:rPr>
        <w:t>in the</w:t>
      </w:r>
      <w:r>
        <w:rPr>
          <w:color w:val="343434"/>
          <w:spacing w:val="67"/>
        </w:rPr>
        <w:t xml:space="preserve"> </w:t>
      </w:r>
      <w:r>
        <w:rPr>
          <w:color w:val="343434"/>
          <w:spacing w:val="-1"/>
        </w:rPr>
        <w:t>sustained,</w:t>
      </w:r>
      <w:r>
        <w:rPr>
          <w:color w:val="343434"/>
        </w:rPr>
        <w:t xml:space="preserve"> </w:t>
      </w:r>
      <w:r>
        <w:rPr>
          <w:color w:val="343434"/>
          <w:spacing w:val="-1"/>
        </w:rPr>
        <w:t>complex</w:t>
      </w:r>
      <w:r>
        <w:rPr>
          <w:color w:val="343434"/>
          <w:spacing w:val="2"/>
        </w:rPr>
        <w:t xml:space="preserve"> </w:t>
      </w:r>
      <w:r>
        <w:rPr>
          <w:color w:val="343434"/>
        </w:rPr>
        <w:t>play</w:t>
      </w:r>
      <w:r>
        <w:rPr>
          <w:color w:val="343434"/>
          <w:spacing w:val="-5"/>
        </w:rPr>
        <w:t xml:space="preserve"> </w:t>
      </w:r>
      <w:r>
        <w:rPr>
          <w:color w:val="343434"/>
        </w:rPr>
        <w:t xml:space="preserve">that is most </w:t>
      </w:r>
      <w:r>
        <w:rPr>
          <w:color w:val="343434"/>
          <w:spacing w:val="-1"/>
        </w:rPr>
        <w:t>beneficial</w:t>
      </w:r>
      <w:r>
        <w:rPr>
          <w:color w:val="343434"/>
        </w:rPr>
        <w:t xml:space="preserve"> to </w:t>
      </w:r>
      <w:r>
        <w:rPr>
          <w:color w:val="343434"/>
          <w:spacing w:val="-1"/>
        </w:rPr>
        <w:t>their</w:t>
      </w:r>
      <w:r>
        <w:rPr>
          <w:color w:val="343434"/>
        </w:rPr>
        <w:t xml:space="preserve"> </w:t>
      </w:r>
      <w:r>
        <w:rPr>
          <w:color w:val="343434"/>
          <w:spacing w:val="-1"/>
        </w:rPr>
        <w:t>development.</w:t>
      </w:r>
    </w:p>
    <w:p w:rsidR="0092311E" w:rsidRDefault="0092311E">
      <w:pPr>
        <w:rPr>
          <w:rFonts w:ascii="Times New Roman" w:eastAsia="Times New Roman" w:hAnsi="Times New Roman" w:cs="Times New Roman"/>
          <w:sz w:val="24"/>
          <w:szCs w:val="24"/>
        </w:rPr>
      </w:pPr>
    </w:p>
    <w:p w:rsidR="0092311E" w:rsidRDefault="00075F87">
      <w:pPr>
        <w:pStyle w:val="BodyText"/>
        <w:ind w:left="100" w:right="174"/>
      </w:pPr>
      <w:r>
        <w:t xml:space="preserve">Within a </w:t>
      </w:r>
      <w:r>
        <w:rPr>
          <w:spacing w:val="-1"/>
        </w:rPr>
        <w:t>rich</w:t>
      </w:r>
      <w:r>
        <w:t xml:space="preserve"> </w:t>
      </w:r>
      <w:r>
        <w:rPr>
          <w:spacing w:val="-1"/>
        </w:rPr>
        <w:t>play-based</w:t>
      </w:r>
      <w:r>
        <w:rPr>
          <w:spacing w:val="2"/>
        </w:rPr>
        <w:t xml:space="preserve"> </w:t>
      </w:r>
      <w:r>
        <w:rPr>
          <w:spacing w:val="-1"/>
        </w:rPr>
        <w:t>curriculum,</w:t>
      </w:r>
      <w:r>
        <w:t xml:space="preserve"> early</w:t>
      </w:r>
      <w:r>
        <w:rPr>
          <w:spacing w:val="-5"/>
        </w:rPr>
        <w:t xml:space="preserve"> </w:t>
      </w:r>
      <w:r>
        <w:t xml:space="preserve">childhood </w:t>
      </w:r>
      <w:r>
        <w:rPr>
          <w:spacing w:val="-1"/>
        </w:rPr>
        <w:t>educators</w:t>
      </w:r>
      <w:r>
        <w:rPr>
          <w:spacing w:val="2"/>
        </w:rPr>
        <w:t xml:space="preserve"> </w:t>
      </w:r>
      <w:r>
        <w:rPr>
          <w:spacing w:val="-1"/>
        </w:rPr>
        <w:t>can</w:t>
      </w:r>
      <w:r>
        <w:t xml:space="preserve"> implement the</w:t>
      </w:r>
      <w:r>
        <w:rPr>
          <w:spacing w:val="-1"/>
        </w:rPr>
        <w:t xml:space="preserve"> </w:t>
      </w:r>
      <w:r>
        <w:t>expectations</w:t>
      </w:r>
      <w:r>
        <w:rPr>
          <w:spacing w:val="64"/>
        </w:rPr>
        <w:t xml:space="preserve"> </w:t>
      </w:r>
      <w:r>
        <w:t>of early</w:t>
      </w:r>
      <w:r>
        <w:rPr>
          <w:spacing w:val="-5"/>
        </w:rPr>
        <w:t xml:space="preserve"> </w:t>
      </w:r>
      <w:r>
        <w:t>learning</w:t>
      </w:r>
      <w:r>
        <w:rPr>
          <w:spacing w:val="-3"/>
        </w:rPr>
        <w:t xml:space="preserve"> </w:t>
      </w:r>
      <w:r>
        <w:t xml:space="preserve">standards, </w:t>
      </w:r>
      <w:r>
        <w:rPr>
          <w:spacing w:val="-1"/>
        </w:rPr>
        <w:t>including</w:t>
      </w:r>
      <w:r>
        <w:rPr>
          <w:spacing w:val="-3"/>
        </w:rPr>
        <w:t xml:space="preserve"> </w:t>
      </w:r>
      <w:r>
        <w:rPr>
          <w:spacing w:val="-1"/>
        </w:rPr>
        <w:t>language,</w:t>
      </w:r>
      <w:r>
        <w:t xml:space="preserve"> </w:t>
      </w:r>
      <w:r>
        <w:rPr>
          <w:spacing w:val="-1"/>
        </w:rPr>
        <w:t>literacy,</w:t>
      </w:r>
      <w:r>
        <w:rPr>
          <w:spacing w:val="2"/>
        </w:rPr>
        <w:t xml:space="preserve"> </w:t>
      </w:r>
      <w:r>
        <w:rPr>
          <w:spacing w:val="-1"/>
        </w:rPr>
        <w:t>and</w:t>
      </w:r>
      <w:r>
        <w:t xml:space="preserve"> other </w:t>
      </w:r>
      <w:r>
        <w:rPr>
          <w:spacing w:val="-1"/>
        </w:rPr>
        <w:t>academic content</w:t>
      </w:r>
      <w:r>
        <w:t xml:space="preserve"> </w:t>
      </w:r>
      <w:r>
        <w:rPr>
          <w:spacing w:val="-1"/>
        </w:rPr>
        <w:t>(Hyson,</w:t>
      </w:r>
      <w:r>
        <w:rPr>
          <w:spacing w:val="82"/>
        </w:rPr>
        <w:t xml:space="preserve"> </w:t>
      </w:r>
      <w:r>
        <w:t xml:space="preserve">2003, </w:t>
      </w:r>
      <w:r>
        <w:rPr>
          <w:spacing w:val="-1"/>
        </w:rPr>
        <w:t>NAEYC</w:t>
      </w:r>
      <w:r>
        <w:t xml:space="preserve"> &amp;</w:t>
      </w:r>
      <w:r>
        <w:rPr>
          <w:spacing w:val="-2"/>
        </w:rPr>
        <w:t xml:space="preserve"> </w:t>
      </w:r>
      <w:r>
        <w:t xml:space="preserve">NAECS/SDE, </w:t>
      </w:r>
      <w:r>
        <w:rPr>
          <w:spacing w:val="-1"/>
        </w:rPr>
        <w:t>2002).</w:t>
      </w:r>
      <w:r>
        <w:t xml:space="preserve"> Play</w:t>
      </w:r>
      <w:r>
        <w:rPr>
          <w:spacing w:val="-6"/>
        </w:rPr>
        <w:t xml:space="preserve"> </w:t>
      </w:r>
      <w:r>
        <w:rPr>
          <w:spacing w:val="-1"/>
        </w:rPr>
        <w:t>can</w:t>
      </w:r>
      <w:r>
        <w:t xml:space="preserve"> produce</w:t>
      </w:r>
      <w:r>
        <w:rPr>
          <w:spacing w:val="-1"/>
        </w:rPr>
        <w:t xml:space="preserve"> </w:t>
      </w:r>
      <w:r>
        <w:t>a</w:t>
      </w:r>
      <w:r>
        <w:rPr>
          <w:spacing w:val="-1"/>
        </w:rPr>
        <w:t xml:space="preserve"> </w:t>
      </w:r>
      <w:r>
        <w:t>powerful blending</w:t>
      </w:r>
      <w:r>
        <w:rPr>
          <w:spacing w:val="-3"/>
        </w:rPr>
        <w:t xml:space="preserve"> </w:t>
      </w:r>
      <w:r>
        <w:t>of</w:t>
      </w:r>
      <w:r>
        <w:rPr>
          <w:spacing w:val="1"/>
        </w:rPr>
        <w:t xml:space="preserve"> </w:t>
      </w:r>
      <w:r>
        <w:rPr>
          <w:spacing w:val="-1"/>
        </w:rPr>
        <w:t>enjoyment</w:t>
      </w:r>
      <w:r>
        <w:t xml:space="preserve"> with</w:t>
      </w:r>
      <w:r>
        <w:rPr>
          <w:spacing w:val="42"/>
        </w:rPr>
        <w:t xml:space="preserve"> </w:t>
      </w:r>
      <w:r>
        <w:rPr>
          <w:spacing w:val="-1"/>
        </w:rPr>
        <w:t>academic learning</w:t>
      </w:r>
      <w:r>
        <w:rPr>
          <w:spacing w:val="-3"/>
        </w:rPr>
        <w:t xml:space="preserve"> </w:t>
      </w:r>
      <w:r>
        <w:t>when</w:t>
      </w:r>
      <w:r>
        <w:rPr>
          <w:spacing w:val="2"/>
        </w:rPr>
        <w:t xml:space="preserve"> </w:t>
      </w:r>
      <w:r>
        <w:t>intentionally</w:t>
      </w:r>
      <w:r>
        <w:rPr>
          <w:spacing w:val="-5"/>
        </w:rPr>
        <w:t xml:space="preserve"> </w:t>
      </w:r>
      <w:r>
        <w:rPr>
          <w:spacing w:val="-1"/>
        </w:rPr>
        <w:t>structured</w:t>
      </w:r>
      <w:r>
        <w:rPr>
          <w:spacing w:val="2"/>
        </w:rPr>
        <w:t xml:space="preserve"> </w:t>
      </w:r>
      <w:r>
        <w:t xml:space="preserve">and </w:t>
      </w:r>
      <w:r>
        <w:rPr>
          <w:spacing w:val="-1"/>
        </w:rPr>
        <w:t>facilitated</w:t>
      </w:r>
      <w:r>
        <w:rPr>
          <w:spacing w:val="3"/>
        </w:rPr>
        <w:t xml:space="preserve"> </w:t>
      </w:r>
      <w:r>
        <w:rPr>
          <w:spacing w:val="2"/>
        </w:rPr>
        <w:t>by</w:t>
      </w:r>
      <w:r>
        <w:rPr>
          <w:spacing w:val="-5"/>
        </w:rPr>
        <w:t xml:space="preserve"> </w:t>
      </w:r>
      <w:r>
        <w:rPr>
          <w:spacing w:val="-1"/>
        </w:rPr>
        <w:t>teachers</w:t>
      </w:r>
      <w:r>
        <w:rPr>
          <w:spacing w:val="1"/>
        </w:rPr>
        <w:t xml:space="preserve"> </w:t>
      </w:r>
      <w:r>
        <w:t xml:space="preserve">who </w:t>
      </w:r>
      <w:r>
        <w:rPr>
          <w:spacing w:val="-1"/>
        </w:rPr>
        <w:t>provide</w:t>
      </w:r>
      <w:r>
        <w:rPr>
          <w:spacing w:val="81"/>
        </w:rPr>
        <w:t xml:space="preserve"> </w:t>
      </w:r>
      <w:r>
        <w:rPr>
          <w:spacing w:val="-1"/>
        </w:rPr>
        <w:t>scaffolding</w:t>
      </w:r>
      <w:r>
        <w:rPr>
          <w:spacing w:val="-3"/>
        </w:rPr>
        <w:t xml:space="preserve"> </w:t>
      </w:r>
      <w:r>
        <w:rPr>
          <w:spacing w:val="-1"/>
        </w:rPr>
        <w:t>(e.g.,</w:t>
      </w:r>
      <w:r>
        <w:t xml:space="preserve"> </w:t>
      </w:r>
      <w:r>
        <w:rPr>
          <w:spacing w:val="-1"/>
        </w:rPr>
        <w:t>modeling,</w:t>
      </w:r>
      <w:r>
        <w:t xml:space="preserve"> </w:t>
      </w:r>
      <w:r>
        <w:rPr>
          <w:spacing w:val="-1"/>
        </w:rPr>
        <w:t>coaching,</w:t>
      </w:r>
      <w:r>
        <w:t xml:space="preserve"> or prompting</w:t>
      </w:r>
      <w:r>
        <w:rPr>
          <w:spacing w:val="-3"/>
        </w:rPr>
        <w:t xml:space="preserve"> </w:t>
      </w:r>
      <w:r>
        <w:t xml:space="preserve">skills in </w:t>
      </w:r>
      <w:r>
        <w:rPr>
          <w:spacing w:val="-1"/>
        </w:rPr>
        <w:t>reading,</w:t>
      </w:r>
      <w:r>
        <w:t xml:space="preserve"> </w:t>
      </w:r>
      <w:r>
        <w:rPr>
          <w:spacing w:val="-1"/>
        </w:rPr>
        <w:t>writing,</w:t>
      </w:r>
      <w:r>
        <w:t xml:space="preserve"> </w:t>
      </w:r>
      <w:r>
        <w:rPr>
          <w:spacing w:val="-1"/>
        </w:rPr>
        <w:t>mathematical</w:t>
      </w:r>
      <w:r>
        <w:t xml:space="preserve"> or</w:t>
      </w:r>
      <w:r>
        <w:rPr>
          <w:spacing w:val="99"/>
        </w:rPr>
        <w:t xml:space="preserve"> </w:t>
      </w:r>
      <w:r>
        <w:rPr>
          <w:rFonts w:cs="Times New Roman"/>
          <w:spacing w:val="-1"/>
        </w:rPr>
        <w:t>scientific thinking),</w:t>
      </w:r>
      <w:r>
        <w:rPr>
          <w:rFonts w:cs="Times New Roman"/>
          <w:spacing w:val="1"/>
        </w:rPr>
        <w:t xml:space="preserve"> </w:t>
      </w:r>
      <w:r>
        <w:rPr>
          <w:rFonts w:cs="Times New Roman"/>
          <w:spacing w:val="-1"/>
        </w:rPr>
        <w:t>and</w:t>
      </w:r>
      <w:r>
        <w:rPr>
          <w:rFonts w:cs="Times New Roman"/>
          <w:spacing w:val="2"/>
        </w:rPr>
        <w:t xml:space="preserve"> </w:t>
      </w:r>
      <w:r>
        <w:rPr>
          <w:rFonts w:cs="Times New Roman"/>
        </w:rPr>
        <w:t xml:space="preserve">who </w:t>
      </w:r>
      <w:r>
        <w:rPr>
          <w:rFonts w:cs="Times New Roman"/>
          <w:spacing w:val="-1"/>
        </w:rPr>
        <w:t>observe</w:t>
      </w:r>
      <w:r>
        <w:rPr>
          <w:rFonts w:cs="Times New Roman"/>
        </w:rPr>
        <w:t xml:space="preserve"> </w:t>
      </w:r>
      <w:r>
        <w:rPr>
          <w:rFonts w:cs="Times New Roman"/>
          <w:spacing w:val="-1"/>
        </w:rPr>
        <w:t>and</w:t>
      </w:r>
      <w:r>
        <w:rPr>
          <w:rFonts w:cs="Times New Roman"/>
        </w:rPr>
        <w:t xml:space="preserve"> </w:t>
      </w:r>
      <w:r>
        <w:rPr>
          <w:rFonts w:cs="Times New Roman"/>
          <w:spacing w:val="-1"/>
        </w:rPr>
        <w:t>reflect</w:t>
      </w:r>
      <w:r>
        <w:rPr>
          <w:rFonts w:cs="Times New Roman"/>
          <w:spacing w:val="2"/>
        </w:rPr>
        <w:t xml:space="preserve"> </w:t>
      </w:r>
      <w:r>
        <w:rPr>
          <w:rFonts w:cs="Times New Roman"/>
        </w:rPr>
        <w:t xml:space="preserve">on </w:t>
      </w:r>
      <w:r>
        <w:rPr>
          <w:rFonts w:cs="Times New Roman"/>
          <w:spacing w:val="-1"/>
        </w:rPr>
        <w:t>children’s</w:t>
      </w:r>
      <w:r>
        <w:rPr>
          <w:rFonts w:cs="Times New Roman"/>
        </w:rPr>
        <w:t xml:space="preserve"> development and </w:t>
      </w:r>
      <w:r>
        <w:rPr>
          <w:rFonts w:cs="Times New Roman"/>
          <w:spacing w:val="-1"/>
        </w:rPr>
        <w:t>learning</w:t>
      </w:r>
      <w:r>
        <w:rPr>
          <w:rFonts w:cs="Times New Roman"/>
          <w:spacing w:val="-3"/>
        </w:rPr>
        <w:t xml:space="preserve"> </w:t>
      </w:r>
      <w:r>
        <w:rPr>
          <w:rFonts w:cs="Times New Roman"/>
        </w:rPr>
        <w:t xml:space="preserve">in </w:t>
      </w:r>
      <w:r>
        <w:rPr>
          <w:rFonts w:cs="Times New Roman"/>
          <w:spacing w:val="-1"/>
        </w:rPr>
        <w:t>play.</w:t>
      </w:r>
      <w:r>
        <w:rPr>
          <w:rFonts w:cs="Times New Roman"/>
          <w:spacing w:val="95"/>
        </w:rPr>
        <w:t xml:space="preserve"> </w:t>
      </w:r>
      <w:r>
        <w:t>Strong</w:t>
      </w:r>
      <w:r>
        <w:rPr>
          <w:spacing w:val="-3"/>
        </w:rPr>
        <w:t xml:space="preserve"> </w:t>
      </w:r>
      <w:r>
        <w:t>early</w:t>
      </w:r>
      <w:r>
        <w:rPr>
          <w:spacing w:val="-5"/>
        </w:rPr>
        <w:t xml:space="preserve"> </w:t>
      </w:r>
      <w:r>
        <w:rPr>
          <w:spacing w:val="-1"/>
        </w:rPr>
        <w:t>childhood</w:t>
      </w:r>
      <w:r>
        <w:t xml:space="preserve"> </w:t>
      </w:r>
      <w:r>
        <w:rPr>
          <w:spacing w:val="-1"/>
        </w:rPr>
        <w:t>teachers</w:t>
      </w:r>
      <w:r>
        <w:t xml:space="preserve"> understand how</w:t>
      </w:r>
      <w:r>
        <w:rPr>
          <w:spacing w:val="-1"/>
        </w:rPr>
        <w:t xml:space="preserve"> </w:t>
      </w:r>
      <w:r>
        <w:t>to</w:t>
      </w:r>
      <w:r>
        <w:rPr>
          <w:spacing w:val="2"/>
        </w:rPr>
        <w:t xml:space="preserve"> </w:t>
      </w:r>
      <w:r>
        <w:rPr>
          <w:spacing w:val="-1"/>
        </w:rPr>
        <w:t xml:space="preserve">differentiate </w:t>
      </w:r>
      <w:r>
        <w:t xml:space="preserve">the </w:t>
      </w:r>
      <w:r>
        <w:rPr>
          <w:spacing w:val="-1"/>
        </w:rPr>
        <w:t>level</w:t>
      </w:r>
      <w:r>
        <w:rPr>
          <w:spacing w:val="2"/>
        </w:rPr>
        <w:t xml:space="preserve"> </w:t>
      </w:r>
      <w:r>
        <w:t xml:space="preserve">and </w:t>
      </w:r>
      <w:r>
        <w:rPr>
          <w:spacing w:val="-1"/>
        </w:rPr>
        <w:t>nature</w:t>
      </w:r>
      <w:r>
        <w:rPr>
          <w:spacing w:val="-2"/>
        </w:rPr>
        <w:t xml:space="preserve"> </w:t>
      </w:r>
      <w:r>
        <w:t xml:space="preserve">of </w:t>
      </w:r>
      <w:r>
        <w:rPr>
          <w:spacing w:val="-1"/>
        </w:rPr>
        <w:t>support</w:t>
      </w:r>
      <w:r>
        <w:rPr>
          <w:spacing w:val="87"/>
        </w:rPr>
        <w:t xml:space="preserve"> </w:t>
      </w:r>
      <w:r>
        <w:t>for</w:t>
      </w:r>
      <w:r>
        <w:rPr>
          <w:spacing w:val="-2"/>
        </w:rPr>
        <w:t xml:space="preserve"> </w:t>
      </w:r>
      <w:r>
        <w:rPr>
          <w:spacing w:val="-1"/>
        </w:rPr>
        <w:t>each</w:t>
      </w:r>
      <w:r>
        <w:t xml:space="preserve"> </w:t>
      </w:r>
      <w:r>
        <w:rPr>
          <w:spacing w:val="-1"/>
        </w:rPr>
        <w:t>child</w:t>
      </w:r>
      <w:r>
        <w:t xml:space="preserve"> </w:t>
      </w:r>
      <w:r>
        <w:rPr>
          <w:spacing w:val="-1"/>
        </w:rPr>
        <w:t>based</w:t>
      </w:r>
      <w:r>
        <w:t xml:space="preserve"> on individual </w:t>
      </w:r>
      <w:r>
        <w:rPr>
          <w:spacing w:val="-1"/>
        </w:rPr>
        <w:t>learning goals</w:t>
      </w:r>
      <w:r>
        <w:rPr>
          <w:spacing w:val="2"/>
        </w:rPr>
        <w:t xml:space="preserve"> </w:t>
      </w:r>
      <w:r>
        <w:rPr>
          <w:spacing w:val="-1"/>
        </w:rPr>
        <w:t>and</w:t>
      </w:r>
      <w:r>
        <w:t xml:space="preserve"> </w:t>
      </w:r>
      <w:r>
        <w:rPr>
          <w:spacing w:val="-1"/>
        </w:rPr>
        <w:t>development.</w:t>
      </w:r>
    </w:p>
    <w:p w:rsidR="0092311E" w:rsidRDefault="0092311E">
      <w:pPr>
        <w:rPr>
          <w:rFonts w:ascii="Times New Roman" w:eastAsia="Times New Roman" w:hAnsi="Times New Roman" w:cs="Times New Roman"/>
          <w:sz w:val="24"/>
          <w:szCs w:val="24"/>
        </w:rPr>
      </w:pPr>
    </w:p>
    <w:p w:rsidR="0092311E" w:rsidRDefault="0092311E">
      <w:pPr>
        <w:spacing w:before="5"/>
        <w:rPr>
          <w:rFonts w:ascii="Times New Roman" w:eastAsia="Times New Roman" w:hAnsi="Times New Roman" w:cs="Times New Roman"/>
          <w:sz w:val="24"/>
          <w:szCs w:val="24"/>
        </w:rPr>
      </w:pPr>
    </w:p>
    <w:p w:rsidR="0092311E" w:rsidRDefault="00075F87">
      <w:pPr>
        <w:pStyle w:val="Heading1"/>
        <w:ind w:left="3359" w:right="3376"/>
        <w:jc w:val="center"/>
        <w:rPr>
          <w:b w:val="0"/>
          <w:bCs w:val="0"/>
          <w:u w:val="none"/>
        </w:rPr>
      </w:pPr>
      <w:r>
        <w:rPr>
          <w:spacing w:val="-1"/>
          <w:u w:val="thick" w:color="000000"/>
        </w:rPr>
        <w:t>Relationships</w:t>
      </w:r>
      <w:r>
        <w:rPr>
          <w:spacing w:val="-3"/>
          <w:u w:val="thick" w:color="000000"/>
        </w:rPr>
        <w:t xml:space="preserve"> </w:t>
      </w:r>
      <w:r>
        <w:rPr>
          <w:u w:val="thick" w:color="000000"/>
        </w:rPr>
        <w:t xml:space="preserve">with </w:t>
      </w:r>
      <w:r>
        <w:rPr>
          <w:spacing w:val="-1"/>
          <w:u w:val="thick" w:color="000000"/>
        </w:rPr>
        <w:t>Families</w:t>
      </w:r>
    </w:p>
    <w:p w:rsidR="0092311E" w:rsidRDefault="0092311E">
      <w:pPr>
        <w:spacing w:before="7"/>
        <w:rPr>
          <w:rFonts w:ascii="Times New Roman" w:eastAsia="Times New Roman" w:hAnsi="Times New Roman" w:cs="Times New Roman"/>
          <w:b/>
          <w:bCs/>
          <w:sz w:val="17"/>
          <w:szCs w:val="17"/>
        </w:rPr>
      </w:pPr>
    </w:p>
    <w:p w:rsidR="0092311E" w:rsidRDefault="000A4D20">
      <w:pPr>
        <w:pStyle w:val="BodyText"/>
        <w:spacing w:before="69"/>
        <w:ind w:left="4332" w:right="138"/>
      </w:pPr>
      <w:r>
        <w:rPr>
          <w:noProof/>
        </w:rPr>
        <mc:AlternateContent>
          <mc:Choice Requires="wpg">
            <w:drawing>
              <wp:anchor distT="0" distB="0" distL="114300" distR="114300" simplePos="0" relativeHeight="1288" behindDoc="0" locked="0" layoutInCell="1" allowOverlap="1">
                <wp:simplePos x="0" y="0"/>
                <wp:positionH relativeFrom="page">
                  <wp:posOffset>915670</wp:posOffset>
                </wp:positionH>
                <wp:positionV relativeFrom="paragraph">
                  <wp:posOffset>95250</wp:posOffset>
                </wp:positionV>
                <wp:extent cx="2581910" cy="1089660"/>
                <wp:effectExtent l="1270" t="0" r="7620" b="5715"/>
                <wp:wrapNone/>
                <wp:docPr id="12" name="Group 3" descr="“Skill sets (whether social, emotional, or academic) are enhanced when they are mutually supported and reinforced at home and at school.” (Albright, Weissberg, &amp; Dusenbury, 2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1089660"/>
                          <a:chOff x="1442" y="150"/>
                          <a:chExt cx="4066" cy="1716"/>
                        </a:xfrm>
                      </wpg:grpSpPr>
                      <wpg:grpSp>
                        <wpg:cNvPr id="13" name="Group 4"/>
                        <wpg:cNvGrpSpPr>
                          <a:grpSpLocks/>
                        </wpg:cNvGrpSpPr>
                        <wpg:grpSpPr bwMode="auto">
                          <a:xfrm>
                            <a:off x="1450" y="158"/>
                            <a:ext cx="4052" cy="1702"/>
                            <a:chOff x="1450" y="158"/>
                            <a:chExt cx="4052" cy="1702"/>
                          </a:xfrm>
                        </wpg:grpSpPr>
                        <wps:wsp>
                          <wps:cNvPr id="14" name="Freeform 6"/>
                          <wps:cNvSpPr>
                            <a:spLocks/>
                          </wps:cNvSpPr>
                          <wps:spPr bwMode="auto">
                            <a:xfrm>
                              <a:off x="1450" y="158"/>
                              <a:ext cx="4052" cy="1702"/>
                            </a:xfrm>
                            <a:custGeom>
                              <a:avLst/>
                              <a:gdLst>
                                <a:gd name="T0" fmla="+- 0 1450 1450"/>
                                <a:gd name="T1" fmla="*/ T0 w 4052"/>
                                <a:gd name="T2" fmla="+- 0 1859 158"/>
                                <a:gd name="T3" fmla="*/ 1859 h 1702"/>
                                <a:gd name="T4" fmla="+- 0 5501 1450"/>
                                <a:gd name="T5" fmla="*/ T4 w 4052"/>
                                <a:gd name="T6" fmla="+- 0 1859 158"/>
                                <a:gd name="T7" fmla="*/ 1859 h 1702"/>
                                <a:gd name="T8" fmla="+- 0 5501 1450"/>
                                <a:gd name="T9" fmla="*/ T8 w 4052"/>
                                <a:gd name="T10" fmla="+- 0 158 158"/>
                                <a:gd name="T11" fmla="*/ 158 h 1702"/>
                                <a:gd name="T12" fmla="+- 0 1450 1450"/>
                                <a:gd name="T13" fmla="*/ T12 w 4052"/>
                                <a:gd name="T14" fmla="+- 0 158 158"/>
                                <a:gd name="T15" fmla="*/ 158 h 1702"/>
                                <a:gd name="T16" fmla="+- 0 1450 1450"/>
                                <a:gd name="T17" fmla="*/ T16 w 4052"/>
                                <a:gd name="T18" fmla="+- 0 1859 158"/>
                                <a:gd name="T19" fmla="*/ 1859 h 1702"/>
                              </a:gdLst>
                              <a:ahLst/>
                              <a:cxnLst>
                                <a:cxn ang="0">
                                  <a:pos x="T1" y="T3"/>
                                </a:cxn>
                                <a:cxn ang="0">
                                  <a:pos x="T5" y="T7"/>
                                </a:cxn>
                                <a:cxn ang="0">
                                  <a:pos x="T9" y="T11"/>
                                </a:cxn>
                                <a:cxn ang="0">
                                  <a:pos x="T13" y="T15"/>
                                </a:cxn>
                                <a:cxn ang="0">
                                  <a:pos x="T17" y="T19"/>
                                </a:cxn>
                              </a:cxnLst>
                              <a:rect l="0" t="0" r="r" b="b"/>
                              <a:pathLst>
                                <a:path w="4052" h="1702">
                                  <a:moveTo>
                                    <a:pt x="0" y="1701"/>
                                  </a:moveTo>
                                  <a:lnTo>
                                    <a:pt x="4051" y="1701"/>
                                  </a:lnTo>
                                  <a:lnTo>
                                    <a:pt x="4051" y="0"/>
                                  </a:lnTo>
                                  <a:lnTo>
                                    <a:pt x="0" y="0"/>
                                  </a:lnTo>
                                  <a:lnTo>
                                    <a:pt x="0" y="170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
                          <wps:cNvSpPr txBox="1">
                            <a:spLocks noChangeArrowheads="1"/>
                          </wps:cNvSpPr>
                          <wps:spPr bwMode="auto">
                            <a:xfrm>
                              <a:off x="1572" y="238"/>
                              <a:ext cx="3810" cy="154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spacing w:line="241" w:lineRule="auto"/>
                                  <w:ind w:left="28" w:right="115"/>
                                  <w:rPr>
                                    <w:rFonts w:ascii="Times New Roman" w:eastAsia="Times New Roman" w:hAnsi="Times New Roman" w:cs="Times New Roman"/>
                                    <w:sz w:val="24"/>
                                    <w:szCs w:val="24"/>
                                  </w:rPr>
                                </w:pPr>
                                <w:r>
                                  <w:rPr>
                                    <w:rFonts w:ascii="Times New Roman" w:eastAsia="Times New Roman" w:hAnsi="Times New Roman" w:cs="Times New Roman"/>
                                    <w:color w:val="202020"/>
                                    <w:spacing w:val="-1"/>
                                    <w:sz w:val="24"/>
                                    <w:szCs w:val="24"/>
                                  </w:rPr>
                                  <w:t>“Skill</w:t>
                                </w:r>
                                <w:r>
                                  <w:rPr>
                                    <w:rFonts w:ascii="Times New Roman" w:eastAsia="Times New Roman" w:hAnsi="Times New Roman" w:cs="Times New Roman"/>
                                    <w:color w:val="202020"/>
                                    <w:sz w:val="24"/>
                                    <w:szCs w:val="24"/>
                                  </w:rPr>
                                  <w:t xml:space="preserve"> sets </w:t>
                                </w:r>
                                <w:r>
                                  <w:rPr>
                                    <w:rFonts w:ascii="Times New Roman" w:eastAsia="Times New Roman" w:hAnsi="Times New Roman" w:cs="Times New Roman"/>
                                    <w:color w:val="202020"/>
                                    <w:spacing w:val="-1"/>
                                    <w:sz w:val="24"/>
                                    <w:szCs w:val="24"/>
                                  </w:rPr>
                                  <w:t>(whether</w:t>
                                </w:r>
                                <w:r>
                                  <w:rPr>
                                    <w:rFonts w:ascii="Times New Roman" w:eastAsia="Times New Roman" w:hAnsi="Times New Roman" w:cs="Times New Roman"/>
                                    <w:color w:val="202020"/>
                                    <w:spacing w:val="-2"/>
                                    <w:sz w:val="24"/>
                                    <w:szCs w:val="24"/>
                                  </w:rPr>
                                  <w:t xml:space="preserve"> </w:t>
                                </w:r>
                                <w:r>
                                  <w:rPr>
                                    <w:rFonts w:ascii="Times New Roman" w:eastAsia="Times New Roman" w:hAnsi="Times New Roman" w:cs="Times New Roman"/>
                                    <w:color w:val="202020"/>
                                    <w:sz w:val="24"/>
                                    <w:szCs w:val="24"/>
                                  </w:rPr>
                                  <w:t xml:space="preserve">social, </w:t>
                                </w:r>
                                <w:r>
                                  <w:rPr>
                                    <w:rFonts w:ascii="Times New Roman" w:eastAsia="Times New Roman" w:hAnsi="Times New Roman" w:cs="Times New Roman"/>
                                    <w:color w:val="202020"/>
                                    <w:spacing w:val="-1"/>
                                    <w:sz w:val="24"/>
                                    <w:szCs w:val="24"/>
                                  </w:rPr>
                                  <w:t>emotional,</w:t>
                                </w:r>
                                <w:r>
                                  <w:rPr>
                                    <w:rFonts w:ascii="Times New Roman" w:eastAsia="Times New Roman" w:hAnsi="Times New Roman" w:cs="Times New Roman"/>
                                    <w:color w:val="202020"/>
                                    <w:spacing w:val="41"/>
                                    <w:sz w:val="24"/>
                                    <w:szCs w:val="24"/>
                                  </w:rPr>
                                  <w:t xml:space="preserve"> </w:t>
                                </w:r>
                                <w:r>
                                  <w:rPr>
                                    <w:rFonts w:ascii="Times New Roman" w:eastAsia="Times New Roman" w:hAnsi="Times New Roman" w:cs="Times New Roman"/>
                                    <w:color w:val="202020"/>
                                    <w:sz w:val="24"/>
                                    <w:szCs w:val="24"/>
                                  </w:rPr>
                                  <w:t xml:space="preserve">or </w:t>
                                </w:r>
                                <w:r>
                                  <w:rPr>
                                    <w:rFonts w:ascii="Times New Roman" w:eastAsia="Times New Roman" w:hAnsi="Times New Roman" w:cs="Times New Roman"/>
                                    <w:color w:val="202020"/>
                                    <w:spacing w:val="-1"/>
                                    <w:sz w:val="24"/>
                                    <w:szCs w:val="24"/>
                                  </w:rPr>
                                  <w:t>academic)</w:t>
                                </w:r>
                                <w:r>
                                  <w:rPr>
                                    <w:rFonts w:ascii="Times New Roman" w:eastAsia="Times New Roman" w:hAnsi="Times New Roman" w:cs="Times New Roman"/>
                                    <w:color w:val="202020"/>
                                    <w:spacing w:val="1"/>
                                    <w:sz w:val="24"/>
                                    <w:szCs w:val="24"/>
                                  </w:rPr>
                                  <w:t xml:space="preserve"> </w:t>
                                </w:r>
                                <w:r>
                                  <w:rPr>
                                    <w:rFonts w:ascii="Times New Roman" w:eastAsia="Times New Roman" w:hAnsi="Times New Roman" w:cs="Times New Roman"/>
                                    <w:color w:val="202020"/>
                                    <w:spacing w:val="-1"/>
                                    <w:sz w:val="24"/>
                                    <w:szCs w:val="24"/>
                                  </w:rPr>
                                  <w:t>are</w:t>
                                </w:r>
                                <w:r>
                                  <w:rPr>
                                    <w:rFonts w:ascii="Times New Roman" w:eastAsia="Times New Roman" w:hAnsi="Times New Roman" w:cs="Times New Roman"/>
                                    <w:color w:val="202020"/>
                                    <w:sz w:val="24"/>
                                    <w:szCs w:val="24"/>
                                  </w:rPr>
                                  <w:t xml:space="preserve"> enhanced </w:t>
                                </w:r>
                                <w:r>
                                  <w:rPr>
                                    <w:rFonts w:ascii="Times New Roman" w:eastAsia="Times New Roman" w:hAnsi="Times New Roman" w:cs="Times New Roman"/>
                                    <w:color w:val="202020"/>
                                    <w:spacing w:val="-1"/>
                                    <w:sz w:val="24"/>
                                    <w:szCs w:val="24"/>
                                  </w:rPr>
                                  <w:t>when</w:t>
                                </w:r>
                                <w:r>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pacing w:val="1"/>
                                    <w:sz w:val="24"/>
                                    <w:szCs w:val="24"/>
                                  </w:rPr>
                                  <w:t>they</w:t>
                                </w:r>
                                <w:r>
                                  <w:rPr>
                                    <w:rFonts w:ascii="Times New Roman" w:eastAsia="Times New Roman" w:hAnsi="Times New Roman" w:cs="Times New Roman"/>
                                    <w:color w:val="202020"/>
                                    <w:spacing w:val="29"/>
                                    <w:sz w:val="24"/>
                                    <w:szCs w:val="24"/>
                                  </w:rPr>
                                  <w:t xml:space="preserve"> </w:t>
                                </w:r>
                                <w:r>
                                  <w:rPr>
                                    <w:rFonts w:ascii="Times New Roman" w:eastAsia="Times New Roman" w:hAnsi="Times New Roman" w:cs="Times New Roman"/>
                                    <w:color w:val="202020"/>
                                    <w:spacing w:val="-1"/>
                                    <w:sz w:val="24"/>
                                    <w:szCs w:val="24"/>
                                  </w:rPr>
                                  <w:t>are</w:t>
                                </w:r>
                                <w:r>
                                  <w:rPr>
                                    <w:rFonts w:ascii="Times New Roman" w:eastAsia="Times New Roman" w:hAnsi="Times New Roman" w:cs="Times New Roman"/>
                                    <w:color w:val="202020"/>
                                    <w:spacing w:val="-2"/>
                                    <w:sz w:val="24"/>
                                    <w:szCs w:val="24"/>
                                  </w:rPr>
                                  <w:t xml:space="preserve"> </w:t>
                                </w:r>
                                <w:r>
                                  <w:rPr>
                                    <w:rFonts w:ascii="Times New Roman" w:eastAsia="Times New Roman" w:hAnsi="Times New Roman" w:cs="Times New Roman"/>
                                    <w:color w:val="202020"/>
                                    <w:sz w:val="24"/>
                                    <w:szCs w:val="24"/>
                                  </w:rPr>
                                  <w:t>mutually</w:t>
                                </w:r>
                                <w:r>
                                  <w:rPr>
                                    <w:rFonts w:ascii="Times New Roman" w:eastAsia="Times New Roman" w:hAnsi="Times New Roman" w:cs="Times New Roman"/>
                                    <w:color w:val="202020"/>
                                    <w:spacing w:val="-5"/>
                                    <w:sz w:val="24"/>
                                    <w:szCs w:val="24"/>
                                  </w:rPr>
                                  <w:t xml:space="preserve"> </w:t>
                                </w:r>
                                <w:r>
                                  <w:rPr>
                                    <w:rFonts w:ascii="Times New Roman" w:eastAsia="Times New Roman" w:hAnsi="Times New Roman" w:cs="Times New Roman"/>
                                    <w:color w:val="202020"/>
                                    <w:sz w:val="24"/>
                                    <w:szCs w:val="24"/>
                                  </w:rPr>
                                  <w:t xml:space="preserve">supported and </w:t>
                                </w:r>
                                <w:r>
                                  <w:rPr>
                                    <w:rFonts w:ascii="Times New Roman" w:eastAsia="Times New Roman" w:hAnsi="Times New Roman" w:cs="Times New Roman"/>
                                    <w:color w:val="202020"/>
                                    <w:spacing w:val="-1"/>
                                    <w:sz w:val="24"/>
                                    <w:szCs w:val="24"/>
                                  </w:rPr>
                                  <w:t>reinforced</w:t>
                                </w:r>
                                <w:r>
                                  <w:rPr>
                                    <w:rFonts w:ascii="Times New Roman" w:eastAsia="Times New Roman" w:hAnsi="Times New Roman" w:cs="Times New Roman"/>
                                    <w:color w:val="202020"/>
                                    <w:spacing w:val="29"/>
                                    <w:sz w:val="24"/>
                                    <w:szCs w:val="24"/>
                                  </w:rPr>
                                  <w:t xml:space="preserve"> </w:t>
                                </w:r>
                                <w:r>
                                  <w:rPr>
                                    <w:rFonts w:ascii="Times New Roman" w:eastAsia="Times New Roman" w:hAnsi="Times New Roman" w:cs="Times New Roman"/>
                                    <w:color w:val="202020"/>
                                    <w:spacing w:val="-1"/>
                                    <w:sz w:val="24"/>
                                    <w:szCs w:val="24"/>
                                  </w:rPr>
                                  <w:t>at</w:t>
                                </w:r>
                                <w:r>
                                  <w:rPr>
                                    <w:rFonts w:ascii="Times New Roman" w:eastAsia="Times New Roman" w:hAnsi="Times New Roman" w:cs="Times New Roman"/>
                                    <w:color w:val="202020"/>
                                    <w:sz w:val="24"/>
                                    <w:szCs w:val="24"/>
                                  </w:rPr>
                                  <w:t xml:space="preserve"> home</w:t>
                                </w:r>
                                <w:r>
                                  <w:rPr>
                                    <w:rFonts w:ascii="Times New Roman" w:eastAsia="Times New Roman" w:hAnsi="Times New Roman" w:cs="Times New Roman"/>
                                    <w:color w:val="202020"/>
                                    <w:spacing w:val="-1"/>
                                    <w:sz w:val="24"/>
                                    <w:szCs w:val="24"/>
                                  </w:rPr>
                                  <w:t xml:space="preserve"> and</w:t>
                                </w:r>
                                <w:r>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pacing w:val="-1"/>
                                    <w:sz w:val="24"/>
                                    <w:szCs w:val="24"/>
                                  </w:rPr>
                                  <w:t>at</w:t>
                                </w:r>
                                <w:r>
                                  <w:rPr>
                                    <w:rFonts w:ascii="Times New Roman" w:eastAsia="Times New Roman" w:hAnsi="Times New Roman" w:cs="Times New Roman"/>
                                    <w:color w:val="202020"/>
                                    <w:sz w:val="24"/>
                                    <w:szCs w:val="24"/>
                                  </w:rPr>
                                  <w:t xml:space="preserve"> school.”</w:t>
                                </w:r>
                                <w:r>
                                  <w:rPr>
                                    <w:rFonts w:ascii="Times New Roman" w:eastAsia="Times New Roman" w:hAnsi="Times New Roman" w:cs="Times New Roman"/>
                                    <w:color w:val="202020"/>
                                    <w:spacing w:val="1"/>
                                    <w:sz w:val="24"/>
                                    <w:szCs w:val="24"/>
                                  </w:rPr>
                                  <w:t xml:space="preserve"> </w:t>
                                </w:r>
                                <w:r>
                                  <w:rPr>
                                    <w:rFonts w:ascii="Times New Roman" w:eastAsia="Times New Roman" w:hAnsi="Times New Roman" w:cs="Times New Roman"/>
                                    <w:color w:val="202020"/>
                                    <w:spacing w:val="-1"/>
                                    <w:sz w:val="24"/>
                                    <w:szCs w:val="24"/>
                                  </w:rPr>
                                  <w:t>(Albright,</w:t>
                                </w:r>
                                <w:r>
                                  <w:rPr>
                                    <w:rFonts w:ascii="Times New Roman" w:eastAsia="Times New Roman" w:hAnsi="Times New Roman" w:cs="Times New Roman"/>
                                    <w:color w:val="202020"/>
                                    <w:spacing w:val="27"/>
                                    <w:sz w:val="24"/>
                                    <w:szCs w:val="24"/>
                                  </w:rPr>
                                  <w:t xml:space="preserve"> </w:t>
                                </w:r>
                                <w:r>
                                  <w:rPr>
                                    <w:rFonts w:ascii="Times New Roman" w:eastAsia="Times New Roman" w:hAnsi="Times New Roman" w:cs="Times New Roman"/>
                                    <w:color w:val="202020"/>
                                    <w:spacing w:val="-1"/>
                                    <w:sz w:val="24"/>
                                    <w:szCs w:val="24"/>
                                  </w:rPr>
                                  <w:t>Weissberg,</w:t>
                                </w:r>
                                <w:r>
                                  <w:rPr>
                                    <w:rFonts w:ascii="Times New Roman" w:eastAsia="Times New Roman" w:hAnsi="Times New Roman" w:cs="Times New Roman"/>
                                    <w:color w:val="202020"/>
                                    <w:spacing w:val="2"/>
                                    <w:sz w:val="24"/>
                                    <w:szCs w:val="24"/>
                                  </w:rPr>
                                  <w:t xml:space="preserve"> </w:t>
                                </w:r>
                                <w:r>
                                  <w:rPr>
                                    <w:rFonts w:ascii="Times New Roman" w:eastAsia="Times New Roman" w:hAnsi="Times New Roman" w:cs="Times New Roman"/>
                                    <w:color w:val="202020"/>
                                    <w:sz w:val="24"/>
                                    <w:szCs w:val="24"/>
                                  </w:rPr>
                                  <w:t>&amp;</w:t>
                                </w:r>
                                <w:r>
                                  <w:rPr>
                                    <w:rFonts w:ascii="Times New Roman" w:eastAsia="Times New Roman" w:hAnsi="Times New Roman" w:cs="Times New Roman"/>
                                    <w:color w:val="202020"/>
                                    <w:spacing w:val="-2"/>
                                    <w:sz w:val="24"/>
                                    <w:szCs w:val="24"/>
                                  </w:rPr>
                                  <w:t xml:space="preserve"> </w:t>
                                </w:r>
                                <w:proofErr w:type="spellStart"/>
                                <w:r>
                                  <w:rPr>
                                    <w:rFonts w:ascii="Times New Roman" w:eastAsia="Times New Roman" w:hAnsi="Times New Roman" w:cs="Times New Roman"/>
                                    <w:color w:val="202020"/>
                                    <w:sz w:val="24"/>
                                    <w:szCs w:val="24"/>
                                  </w:rPr>
                                  <w:t>Dusenbury</w:t>
                                </w:r>
                                <w:proofErr w:type="spellEnd"/>
                                <w:r>
                                  <w:rPr>
                                    <w:rFonts w:ascii="Times New Roman" w:eastAsia="Times New Roman" w:hAnsi="Times New Roman" w:cs="Times New Roman"/>
                                    <w:color w:val="202020"/>
                                    <w:sz w:val="24"/>
                                    <w:szCs w:val="24"/>
                                  </w:rPr>
                                  <w:t>, 2011)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42" alt="“Skill sets (whether social, emotional, or academic) are enhanced when they are mutually supported and reinforced at home and at school.” (Albright, Weissberg, &amp; Dusenbury, 2011)" style="position:absolute;left:0;text-align:left;margin-left:72.1pt;margin-top:7.5pt;width:203.3pt;height:85.8pt;z-index:1288;mso-position-horizontal-relative:page" coordorigin="1442,150" coordsize="4066,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">
                <v:group id="Group 4" o:spid="_x0000_s1043" style="position:absolute;left:1450;top:158;width:4052;height:1702" coordorigin="1450,158" coordsize="405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44" style="position:absolute;left:1450;top:158;width:4052;height:1702;visibility:visible;mso-wrap-style:square;v-text-anchor:top" coordsize="405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" path="m,1701r4051,l4051,,,,,1701xe" filled="f" strokeweight=".72pt">
                    <v:path arrowok="t" o:connecttype="custom" o:connectlocs="0,1859;4051,1859;4051,158;0,158;0,1859" o:connectangles="0,0,0,0,0"/>
                  </v:shape>
                  <v:shape id="_x0000_s1045" type="#_x0000_t202" style="position:absolute;left:1572;top:238;width:381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" fillcolor="#c5d9f0" stroked="f">
                    <v:textbox inset="0,0,0,0">
                      <w:txbxContent>
                        <w:p w:rsidR="00E30B35" w:rsidRDefault="00E30B35">
                          <w:pPr>
                            <w:spacing w:line="241" w:lineRule="auto"/>
                            <w:ind w:left="28" w:right="115"/>
                            <w:rPr>
                              <w:rFonts w:ascii="Times New Roman" w:eastAsia="Times New Roman" w:hAnsi="Times New Roman" w:cs="Times New Roman"/>
                              <w:sz w:val="24"/>
                              <w:szCs w:val="24"/>
                            </w:rPr>
                          </w:pPr>
                          <w:r>
                            <w:rPr>
                              <w:rFonts w:ascii="Times New Roman" w:eastAsia="Times New Roman" w:hAnsi="Times New Roman" w:cs="Times New Roman"/>
                              <w:color w:val="202020"/>
                              <w:spacing w:val="-1"/>
                              <w:sz w:val="24"/>
                              <w:szCs w:val="24"/>
                            </w:rPr>
                            <w:t>“Skill</w:t>
                          </w:r>
                          <w:r>
                            <w:rPr>
                              <w:rFonts w:ascii="Times New Roman" w:eastAsia="Times New Roman" w:hAnsi="Times New Roman" w:cs="Times New Roman"/>
                              <w:color w:val="202020"/>
                              <w:sz w:val="24"/>
                              <w:szCs w:val="24"/>
                            </w:rPr>
                            <w:t xml:space="preserve"> sets </w:t>
                          </w:r>
                          <w:r>
                            <w:rPr>
                              <w:rFonts w:ascii="Times New Roman" w:eastAsia="Times New Roman" w:hAnsi="Times New Roman" w:cs="Times New Roman"/>
                              <w:color w:val="202020"/>
                              <w:spacing w:val="-1"/>
                              <w:sz w:val="24"/>
                              <w:szCs w:val="24"/>
                            </w:rPr>
                            <w:t>(whether</w:t>
                          </w:r>
                          <w:r>
                            <w:rPr>
                              <w:rFonts w:ascii="Times New Roman" w:eastAsia="Times New Roman" w:hAnsi="Times New Roman" w:cs="Times New Roman"/>
                              <w:color w:val="202020"/>
                              <w:spacing w:val="-2"/>
                              <w:sz w:val="24"/>
                              <w:szCs w:val="24"/>
                            </w:rPr>
                            <w:t xml:space="preserve"> </w:t>
                          </w:r>
                          <w:r>
                            <w:rPr>
                              <w:rFonts w:ascii="Times New Roman" w:eastAsia="Times New Roman" w:hAnsi="Times New Roman" w:cs="Times New Roman"/>
                              <w:color w:val="202020"/>
                              <w:sz w:val="24"/>
                              <w:szCs w:val="24"/>
                            </w:rPr>
                            <w:t xml:space="preserve">social, </w:t>
                          </w:r>
                          <w:r>
                            <w:rPr>
                              <w:rFonts w:ascii="Times New Roman" w:eastAsia="Times New Roman" w:hAnsi="Times New Roman" w:cs="Times New Roman"/>
                              <w:color w:val="202020"/>
                              <w:spacing w:val="-1"/>
                              <w:sz w:val="24"/>
                              <w:szCs w:val="24"/>
                            </w:rPr>
                            <w:t>emotional,</w:t>
                          </w:r>
                          <w:r>
                            <w:rPr>
                              <w:rFonts w:ascii="Times New Roman" w:eastAsia="Times New Roman" w:hAnsi="Times New Roman" w:cs="Times New Roman"/>
                              <w:color w:val="202020"/>
                              <w:spacing w:val="41"/>
                              <w:sz w:val="24"/>
                              <w:szCs w:val="24"/>
                            </w:rPr>
                            <w:t xml:space="preserve"> </w:t>
                          </w:r>
                          <w:r>
                            <w:rPr>
                              <w:rFonts w:ascii="Times New Roman" w:eastAsia="Times New Roman" w:hAnsi="Times New Roman" w:cs="Times New Roman"/>
                              <w:color w:val="202020"/>
                              <w:sz w:val="24"/>
                              <w:szCs w:val="24"/>
                            </w:rPr>
                            <w:t xml:space="preserve">or </w:t>
                          </w:r>
                          <w:r>
                            <w:rPr>
                              <w:rFonts w:ascii="Times New Roman" w:eastAsia="Times New Roman" w:hAnsi="Times New Roman" w:cs="Times New Roman"/>
                              <w:color w:val="202020"/>
                              <w:spacing w:val="-1"/>
                              <w:sz w:val="24"/>
                              <w:szCs w:val="24"/>
                            </w:rPr>
                            <w:t>academic)</w:t>
                          </w:r>
                          <w:r>
                            <w:rPr>
                              <w:rFonts w:ascii="Times New Roman" w:eastAsia="Times New Roman" w:hAnsi="Times New Roman" w:cs="Times New Roman"/>
                              <w:color w:val="202020"/>
                              <w:spacing w:val="1"/>
                              <w:sz w:val="24"/>
                              <w:szCs w:val="24"/>
                            </w:rPr>
                            <w:t xml:space="preserve"> </w:t>
                          </w:r>
                          <w:r>
                            <w:rPr>
                              <w:rFonts w:ascii="Times New Roman" w:eastAsia="Times New Roman" w:hAnsi="Times New Roman" w:cs="Times New Roman"/>
                              <w:color w:val="202020"/>
                              <w:spacing w:val="-1"/>
                              <w:sz w:val="24"/>
                              <w:szCs w:val="24"/>
                            </w:rPr>
                            <w:t>are</w:t>
                          </w:r>
                          <w:r>
                            <w:rPr>
                              <w:rFonts w:ascii="Times New Roman" w:eastAsia="Times New Roman" w:hAnsi="Times New Roman" w:cs="Times New Roman"/>
                              <w:color w:val="202020"/>
                              <w:sz w:val="24"/>
                              <w:szCs w:val="24"/>
                            </w:rPr>
                            <w:t xml:space="preserve"> enhanced </w:t>
                          </w:r>
                          <w:r>
                            <w:rPr>
                              <w:rFonts w:ascii="Times New Roman" w:eastAsia="Times New Roman" w:hAnsi="Times New Roman" w:cs="Times New Roman"/>
                              <w:color w:val="202020"/>
                              <w:spacing w:val="-1"/>
                              <w:sz w:val="24"/>
                              <w:szCs w:val="24"/>
                            </w:rPr>
                            <w:t>when</w:t>
                          </w:r>
                          <w:r>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pacing w:val="1"/>
                              <w:sz w:val="24"/>
                              <w:szCs w:val="24"/>
                            </w:rPr>
                            <w:t>they</w:t>
                          </w:r>
                          <w:r>
                            <w:rPr>
                              <w:rFonts w:ascii="Times New Roman" w:eastAsia="Times New Roman" w:hAnsi="Times New Roman" w:cs="Times New Roman"/>
                              <w:color w:val="202020"/>
                              <w:spacing w:val="29"/>
                              <w:sz w:val="24"/>
                              <w:szCs w:val="24"/>
                            </w:rPr>
                            <w:t xml:space="preserve"> </w:t>
                          </w:r>
                          <w:r>
                            <w:rPr>
                              <w:rFonts w:ascii="Times New Roman" w:eastAsia="Times New Roman" w:hAnsi="Times New Roman" w:cs="Times New Roman"/>
                              <w:color w:val="202020"/>
                              <w:spacing w:val="-1"/>
                              <w:sz w:val="24"/>
                              <w:szCs w:val="24"/>
                            </w:rPr>
                            <w:t>are</w:t>
                          </w:r>
                          <w:r>
                            <w:rPr>
                              <w:rFonts w:ascii="Times New Roman" w:eastAsia="Times New Roman" w:hAnsi="Times New Roman" w:cs="Times New Roman"/>
                              <w:color w:val="202020"/>
                              <w:spacing w:val="-2"/>
                              <w:sz w:val="24"/>
                              <w:szCs w:val="24"/>
                            </w:rPr>
                            <w:t xml:space="preserve"> </w:t>
                          </w:r>
                          <w:r>
                            <w:rPr>
                              <w:rFonts w:ascii="Times New Roman" w:eastAsia="Times New Roman" w:hAnsi="Times New Roman" w:cs="Times New Roman"/>
                              <w:color w:val="202020"/>
                              <w:sz w:val="24"/>
                              <w:szCs w:val="24"/>
                            </w:rPr>
                            <w:t>mutually</w:t>
                          </w:r>
                          <w:r>
                            <w:rPr>
                              <w:rFonts w:ascii="Times New Roman" w:eastAsia="Times New Roman" w:hAnsi="Times New Roman" w:cs="Times New Roman"/>
                              <w:color w:val="202020"/>
                              <w:spacing w:val="-5"/>
                              <w:sz w:val="24"/>
                              <w:szCs w:val="24"/>
                            </w:rPr>
                            <w:t xml:space="preserve"> </w:t>
                          </w:r>
                          <w:r>
                            <w:rPr>
                              <w:rFonts w:ascii="Times New Roman" w:eastAsia="Times New Roman" w:hAnsi="Times New Roman" w:cs="Times New Roman"/>
                              <w:color w:val="202020"/>
                              <w:sz w:val="24"/>
                              <w:szCs w:val="24"/>
                            </w:rPr>
                            <w:t xml:space="preserve">supported and </w:t>
                          </w:r>
                          <w:r>
                            <w:rPr>
                              <w:rFonts w:ascii="Times New Roman" w:eastAsia="Times New Roman" w:hAnsi="Times New Roman" w:cs="Times New Roman"/>
                              <w:color w:val="202020"/>
                              <w:spacing w:val="-1"/>
                              <w:sz w:val="24"/>
                              <w:szCs w:val="24"/>
                            </w:rPr>
                            <w:t>reinforced</w:t>
                          </w:r>
                          <w:r>
                            <w:rPr>
                              <w:rFonts w:ascii="Times New Roman" w:eastAsia="Times New Roman" w:hAnsi="Times New Roman" w:cs="Times New Roman"/>
                              <w:color w:val="202020"/>
                              <w:spacing w:val="29"/>
                              <w:sz w:val="24"/>
                              <w:szCs w:val="24"/>
                            </w:rPr>
                            <w:t xml:space="preserve"> </w:t>
                          </w:r>
                          <w:r>
                            <w:rPr>
                              <w:rFonts w:ascii="Times New Roman" w:eastAsia="Times New Roman" w:hAnsi="Times New Roman" w:cs="Times New Roman"/>
                              <w:color w:val="202020"/>
                              <w:spacing w:val="-1"/>
                              <w:sz w:val="24"/>
                              <w:szCs w:val="24"/>
                            </w:rPr>
                            <w:t>at</w:t>
                          </w:r>
                          <w:r>
                            <w:rPr>
                              <w:rFonts w:ascii="Times New Roman" w:eastAsia="Times New Roman" w:hAnsi="Times New Roman" w:cs="Times New Roman"/>
                              <w:color w:val="202020"/>
                              <w:sz w:val="24"/>
                              <w:szCs w:val="24"/>
                            </w:rPr>
                            <w:t xml:space="preserve"> home</w:t>
                          </w:r>
                          <w:r>
                            <w:rPr>
                              <w:rFonts w:ascii="Times New Roman" w:eastAsia="Times New Roman" w:hAnsi="Times New Roman" w:cs="Times New Roman"/>
                              <w:color w:val="202020"/>
                              <w:spacing w:val="-1"/>
                              <w:sz w:val="24"/>
                              <w:szCs w:val="24"/>
                            </w:rPr>
                            <w:t xml:space="preserve"> and</w:t>
                          </w:r>
                          <w:r>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pacing w:val="-1"/>
                              <w:sz w:val="24"/>
                              <w:szCs w:val="24"/>
                            </w:rPr>
                            <w:t>at</w:t>
                          </w:r>
                          <w:r>
                            <w:rPr>
                              <w:rFonts w:ascii="Times New Roman" w:eastAsia="Times New Roman" w:hAnsi="Times New Roman" w:cs="Times New Roman"/>
                              <w:color w:val="202020"/>
                              <w:sz w:val="24"/>
                              <w:szCs w:val="24"/>
                            </w:rPr>
                            <w:t xml:space="preserve"> school.”</w:t>
                          </w:r>
                          <w:r>
                            <w:rPr>
                              <w:rFonts w:ascii="Times New Roman" w:eastAsia="Times New Roman" w:hAnsi="Times New Roman" w:cs="Times New Roman"/>
                              <w:color w:val="202020"/>
                              <w:spacing w:val="1"/>
                              <w:sz w:val="24"/>
                              <w:szCs w:val="24"/>
                            </w:rPr>
                            <w:t xml:space="preserve"> </w:t>
                          </w:r>
                          <w:r>
                            <w:rPr>
                              <w:rFonts w:ascii="Times New Roman" w:eastAsia="Times New Roman" w:hAnsi="Times New Roman" w:cs="Times New Roman"/>
                              <w:color w:val="202020"/>
                              <w:spacing w:val="-1"/>
                              <w:sz w:val="24"/>
                              <w:szCs w:val="24"/>
                            </w:rPr>
                            <w:t>(Albright,</w:t>
                          </w:r>
                          <w:r>
                            <w:rPr>
                              <w:rFonts w:ascii="Times New Roman" w:eastAsia="Times New Roman" w:hAnsi="Times New Roman" w:cs="Times New Roman"/>
                              <w:color w:val="202020"/>
                              <w:spacing w:val="27"/>
                              <w:sz w:val="24"/>
                              <w:szCs w:val="24"/>
                            </w:rPr>
                            <w:t xml:space="preserve"> </w:t>
                          </w:r>
                          <w:r>
                            <w:rPr>
                              <w:rFonts w:ascii="Times New Roman" w:eastAsia="Times New Roman" w:hAnsi="Times New Roman" w:cs="Times New Roman"/>
                              <w:color w:val="202020"/>
                              <w:spacing w:val="-1"/>
                              <w:sz w:val="24"/>
                              <w:szCs w:val="24"/>
                            </w:rPr>
                            <w:t>Weissberg,</w:t>
                          </w:r>
                          <w:r>
                            <w:rPr>
                              <w:rFonts w:ascii="Times New Roman" w:eastAsia="Times New Roman" w:hAnsi="Times New Roman" w:cs="Times New Roman"/>
                              <w:color w:val="202020"/>
                              <w:spacing w:val="2"/>
                              <w:sz w:val="24"/>
                              <w:szCs w:val="24"/>
                            </w:rPr>
                            <w:t xml:space="preserve"> </w:t>
                          </w:r>
                          <w:r>
                            <w:rPr>
                              <w:rFonts w:ascii="Times New Roman" w:eastAsia="Times New Roman" w:hAnsi="Times New Roman" w:cs="Times New Roman"/>
                              <w:color w:val="202020"/>
                              <w:sz w:val="24"/>
                              <w:szCs w:val="24"/>
                            </w:rPr>
                            <w:t>&amp;</w:t>
                          </w:r>
                          <w:r>
                            <w:rPr>
                              <w:rFonts w:ascii="Times New Roman" w:eastAsia="Times New Roman" w:hAnsi="Times New Roman" w:cs="Times New Roman"/>
                              <w:color w:val="202020"/>
                              <w:spacing w:val="-2"/>
                              <w:sz w:val="24"/>
                              <w:szCs w:val="24"/>
                            </w:rPr>
                            <w:t xml:space="preserve"> </w:t>
                          </w:r>
                          <w:proofErr w:type="spellStart"/>
                          <w:r>
                            <w:rPr>
                              <w:rFonts w:ascii="Times New Roman" w:eastAsia="Times New Roman" w:hAnsi="Times New Roman" w:cs="Times New Roman"/>
                              <w:color w:val="202020"/>
                              <w:sz w:val="24"/>
                              <w:szCs w:val="24"/>
                            </w:rPr>
                            <w:t>Dusenbury</w:t>
                          </w:r>
                          <w:proofErr w:type="spellEnd"/>
                          <w:r>
                            <w:rPr>
                              <w:rFonts w:ascii="Times New Roman" w:eastAsia="Times New Roman" w:hAnsi="Times New Roman" w:cs="Times New Roman"/>
                              <w:color w:val="202020"/>
                              <w:sz w:val="24"/>
                              <w:szCs w:val="24"/>
                            </w:rPr>
                            <w:t>, 2011)</w:t>
                          </w:r>
                        </w:p>
                      </w:txbxContent>
                    </v:textbox>
                  </v:shape>
                </v:group>
                <w10:wrap anchorx="page"/>
              </v:group>
            </w:pict>
          </mc:Fallback>
        </mc:AlternateContent>
      </w:r>
      <w:r w:rsidR="00075F87">
        <w:t xml:space="preserve">A positive </w:t>
      </w:r>
      <w:r w:rsidR="00075F87">
        <w:rPr>
          <w:spacing w:val="-1"/>
        </w:rPr>
        <w:t>social</w:t>
      </w:r>
      <w:r w:rsidR="00075F87">
        <w:t xml:space="preserve"> environment is one</w:t>
      </w:r>
      <w:r w:rsidR="00075F87">
        <w:rPr>
          <w:spacing w:val="-1"/>
        </w:rPr>
        <w:t xml:space="preserve"> </w:t>
      </w:r>
      <w:r w:rsidR="00075F87">
        <w:t xml:space="preserve">that </w:t>
      </w:r>
      <w:r w:rsidR="00075F87">
        <w:rPr>
          <w:spacing w:val="-1"/>
        </w:rPr>
        <w:t>partners</w:t>
      </w:r>
      <w:r w:rsidR="00075F87">
        <w:rPr>
          <w:spacing w:val="29"/>
        </w:rPr>
        <w:t xml:space="preserve"> </w:t>
      </w:r>
      <w:r w:rsidR="00075F87">
        <w:t xml:space="preserve">with </w:t>
      </w:r>
      <w:r w:rsidR="00075F87">
        <w:rPr>
          <w:spacing w:val="-1"/>
        </w:rPr>
        <w:t>families</w:t>
      </w:r>
      <w:r w:rsidR="00075F87">
        <w:t xml:space="preserve"> </w:t>
      </w:r>
      <w:r w:rsidR="00075F87">
        <w:rPr>
          <w:spacing w:val="-1"/>
        </w:rPr>
        <w:t>and</w:t>
      </w:r>
      <w:r w:rsidR="00075F87">
        <w:t xml:space="preserve"> community</w:t>
      </w:r>
      <w:r w:rsidR="00075F87">
        <w:rPr>
          <w:spacing w:val="-5"/>
        </w:rPr>
        <w:t xml:space="preserve"> </w:t>
      </w:r>
      <w:r w:rsidR="00075F87">
        <w:rPr>
          <w:spacing w:val="-1"/>
        </w:rPr>
        <w:t>members</w:t>
      </w:r>
      <w:r w:rsidR="00075F87">
        <w:rPr>
          <w:spacing w:val="1"/>
        </w:rPr>
        <w:t xml:space="preserve"> </w:t>
      </w:r>
      <w:r w:rsidR="00075F87">
        <w:rPr>
          <w:spacing w:val="-1"/>
        </w:rPr>
        <w:t>and</w:t>
      </w:r>
      <w:r w:rsidR="00075F87">
        <w:rPr>
          <w:spacing w:val="35"/>
        </w:rPr>
        <w:t xml:space="preserve"> </w:t>
      </w:r>
      <w:r w:rsidR="00075F87">
        <w:rPr>
          <w:spacing w:val="-1"/>
        </w:rPr>
        <w:t>recognizes</w:t>
      </w:r>
      <w:r w:rsidR="00075F87">
        <w:t xml:space="preserve"> the contributions of </w:t>
      </w:r>
      <w:r w:rsidR="00075F87">
        <w:rPr>
          <w:spacing w:val="-1"/>
        </w:rPr>
        <w:t>each.</w:t>
      </w:r>
      <w:r w:rsidR="00075F87">
        <w:rPr>
          <w:spacing w:val="4"/>
        </w:rPr>
        <w:t xml:space="preserve"> </w:t>
      </w:r>
      <w:r w:rsidR="00075F87">
        <w:rPr>
          <w:spacing w:val="-3"/>
        </w:rPr>
        <w:t>It</w:t>
      </w:r>
      <w:r w:rsidR="00075F87">
        <w:rPr>
          <w:spacing w:val="2"/>
        </w:rPr>
        <w:t xml:space="preserve"> </w:t>
      </w:r>
      <w:r w:rsidR="00075F87">
        <w:t>is welcoming</w:t>
      </w:r>
      <w:r w:rsidR="00075F87">
        <w:rPr>
          <w:spacing w:val="29"/>
        </w:rPr>
        <w:t xml:space="preserve"> </w:t>
      </w:r>
      <w:r w:rsidR="00075F87">
        <w:t xml:space="preserve">to </w:t>
      </w:r>
      <w:r w:rsidR="00075F87">
        <w:rPr>
          <w:spacing w:val="-1"/>
        </w:rPr>
        <w:t>families,</w:t>
      </w:r>
      <w:r w:rsidR="00075F87">
        <w:t xml:space="preserve"> </w:t>
      </w:r>
      <w:r w:rsidR="00075F87">
        <w:rPr>
          <w:spacing w:val="-1"/>
        </w:rPr>
        <w:t>respecting</w:t>
      </w:r>
      <w:r w:rsidR="00075F87">
        <w:rPr>
          <w:spacing w:val="-3"/>
        </w:rPr>
        <w:t xml:space="preserve"> </w:t>
      </w:r>
      <w:r w:rsidR="00075F87">
        <w:t>and</w:t>
      </w:r>
      <w:r w:rsidR="00075F87">
        <w:rPr>
          <w:spacing w:val="1"/>
        </w:rPr>
        <w:t xml:space="preserve"> </w:t>
      </w:r>
      <w:r w:rsidR="00075F87">
        <w:t>supporting</w:t>
      </w:r>
      <w:r w:rsidR="00075F87">
        <w:rPr>
          <w:spacing w:val="-2"/>
        </w:rPr>
        <w:t xml:space="preserve"> </w:t>
      </w:r>
      <w:r w:rsidR="00075F87">
        <w:t>their</w:t>
      </w:r>
      <w:r w:rsidR="00075F87">
        <w:rPr>
          <w:spacing w:val="-1"/>
        </w:rPr>
        <w:t xml:space="preserve"> </w:t>
      </w:r>
      <w:r w:rsidR="00075F87">
        <w:t>role</w:t>
      </w:r>
      <w:r w:rsidR="00075F87">
        <w:rPr>
          <w:spacing w:val="-1"/>
        </w:rPr>
        <w:t xml:space="preserve"> as</w:t>
      </w:r>
      <w:r w:rsidR="00075F87">
        <w:rPr>
          <w:spacing w:val="35"/>
        </w:rPr>
        <w:t xml:space="preserve"> </w:t>
      </w:r>
      <w:r w:rsidR="00075F87">
        <w:rPr>
          <w:rFonts w:cs="Times New Roman"/>
        </w:rPr>
        <w:t>their</w:t>
      </w:r>
      <w:r w:rsidR="00075F87">
        <w:rPr>
          <w:rFonts w:cs="Times New Roman"/>
          <w:spacing w:val="-1"/>
        </w:rPr>
        <w:t xml:space="preserve"> child’s</w:t>
      </w:r>
      <w:r w:rsidR="00075F87">
        <w:rPr>
          <w:rFonts w:cs="Times New Roman"/>
        </w:rPr>
        <w:t xml:space="preserve"> primary</w:t>
      </w:r>
      <w:r w:rsidR="00075F87">
        <w:rPr>
          <w:rFonts w:cs="Times New Roman"/>
          <w:spacing w:val="-5"/>
        </w:rPr>
        <w:t xml:space="preserve"> </w:t>
      </w:r>
      <w:r w:rsidR="00075F87">
        <w:rPr>
          <w:rFonts w:cs="Times New Roman"/>
        </w:rPr>
        <w:t>teacher.</w:t>
      </w:r>
      <w:r w:rsidR="00075F87">
        <w:rPr>
          <w:rFonts w:cs="Times New Roman"/>
          <w:spacing w:val="1"/>
        </w:rPr>
        <w:t xml:space="preserve"> </w:t>
      </w:r>
      <w:r w:rsidR="00075F87">
        <w:rPr>
          <w:spacing w:val="-1"/>
        </w:rPr>
        <w:t>Social</w:t>
      </w:r>
      <w:r w:rsidR="00075F87">
        <w:t xml:space="preserve"> </w:t>
      </w:r>
      <w:r w:rsidR="00075F87">
        <w:rPr>
          <w:spacing w:val="-1"/>
        </w:rPr>
        <w:t>and</w:t>
      </w:r>
      <w:r w:rsidR="00075F87">
        <w:t xml:space="preserve"> </w:t>
      </w:r>
      <w:r w:rsidR="00075F87">
        <w:rPr>
          <w:spacing w:val="-1"/>
        </w:rPr>
        <w:t>emotional</w:t>
      </w:r>
      <w:r w:rsidR="00075F87">
        <w:rPr>
          <w:spacing w:val="43"/>
        </w:rPr>
        <w:t xml:space="preserve"> </w:t>
      </w:r>
      <w:r w:rsidR="00075F87">
        <w:t xml:space="preserve">skills </w:t>
      </w:r>
      <w:r w:rsidR="00075F87">
        <w:rPr>
          <w:spacing w:val="-1"/>
        </w:rPr>
        <w:t>develop</w:t>
      </w:r>
      <w:r w:rsidR="00075F87">
        <w:t xml:space="preserve"> every</w:t>
      </w:r>
      <w:r w:rsidR="00075F87">
        <w:rPr>
          <w:spacing w:val="-5"/>
        </w:rPr>
        <w:t xml:space="preserve"> </w:t>
      </w:r>
      <w:r w:rsidR="00075F87">
        <w:t>time</w:t>
      </w:r>
      <w:r w:rsidR="00075F87">
        <w:rPr>
          <w:spacing w:val="1"/>
        </w:rPr>
        <w:t xml:space="preserve"> </w:t>
      </w:r>
      <w:r w:rsidR="00075F87">
        <w:t>a</w:t>
      </w:r>
      <w:r w:rsidR="00075F87">
        <w:rPr>
          <w:spacing w:val="-1"/>
        </w:rPr>
        <w:t xml:space="preserve"> child</w:t>
      </w:r>
      <w:r w:rsidR="00075F87">
        <w:t xml:space="preserve"> </w:t>
      </w:r>
      <w:r w:rsidR="00075F87">
        <w:rPr>
          <w:spacing w:val="-1"/>
        </w:rPr>
        <w:t>interacts</w:t>
      </w:r>
      <w:r w:rsidR="00075F87">
        <w:t xml:space="preserve"> with</w:t>
      </w:r>
      <w:r w:rsidR="00075F87">
        <w:rPr>
          <w:spacing w:val="31"/>
        </w:rPr>
        <w:t xml:space="preserve"> </w:t>
      </w:r>
      <w:r w:rsidR="00075F87">
        <w:rPr>
          <w:spacing w:val="-1"/>
        </w:rPr>
        <w:t>parents,</w:t>
      </w:r>
      <w:r w:rsidR="00075F87">
        <w:t xml:space="preserve"> peers, </w:t>
      </w:r>
      <w:r w:rsidR="00075F87">
        <w:rPr>
          <w:spacing w:val="-1"/>
        </w:rPr>
        <w:t>teachers,</w:t>
      </w:r>
      <w:r w:rsidR="00075F87">
        <w:rPr>
          <w:spacing w:val="1"/>
        </w:rPr>
        <w:t xml:space="preserve"> </w:t>
      </w:r>
      <w:r w:rsidR="00075F87">
        <w:t xml:space="preserve">and </w:t>
      </w:r>
      <w:r w:rsidR="00075F87">
        <w:rPr>
          <w:spacing w:val="-1"/>
        </w:rPr>
        <w:t>others.</w:t>
      </w:r>
      <w:r w:rsidR="00075F87">
        <w:t xml:space="preserve"> Enhancing</w:t>
      </w:r>
    </w:p>
    <w:p w:rsidR="0092311E" w:rsidRDefault="00075F87">
      <w:pPr>
        <w:pStyle w:val="BodyText"/>
        <w:spacing w:line="239" w:lineRule="auto"/>
        <w:ind w:left="100" w:right="345"/>
      </w:pPr>
      <w:r>
        <w:rPr>
          <w:rFonts w:cs="Times New Roman"/>
          <w:spacing w:val="-1"/>
        </w:rPr>
        <w:t>parents’ and</w:t>
      </w:r>
      <w:r>
        <w:rPr>
          <w:rFonts w:cs="Times New Roman"/>
        </w:rPr>
        <w:t xml:space="preserve"> teachers’</w:t>
      </w:r>
      <w:r>
        <w:rPr>
          <w:rFonts w:cs="Times New Roman"/>
          <w:spacing w:val="-2"/>
        </w:rPr>
        <w:t xml:space="preserve"> </w:t>
      </w:r>
      <w:r>
        <w:rPr>
          <w:rFonts w:cs="Times New Roman"/>
        </w:rPr>
        <w:t xml:space="preserve">social </w:t>
      </w:r>
      <w:r>
        <w:rPr>
          <w:rFonts w:cs="Times New Roman"/>
          <w:spacing w:val="-1"/>
        </w:rPr>
        <w:t>and</w:t>
      </w:r>
      <w:r>
        <w:rPr>
          <w:rFonts w:cs="Times New Roman"/>
        </w:rPr>
        <w:t xml:space="preserve"> </w:t>
      </w:r>
      <w:r>
        <w:rPr>
          <w:rFonts w:cs="Times New Roman"/>
          <w:spacing w:val="-1"/>
        </w:rPr>
        <w:t>emotional</w:t>
      </w:r>
      <w:r>
        <w:rPr>
          <w:rFonts w:cs="Times New Roman"/>
        </w:rPr>
        <w:t xml:space="preserve"> knowledge, skills, </w:t>
      </w:r>
      <w:r>
        <w:rPr>
          <w:rFonts w:cs="Times New Roman"/>
          <w:spacing w:val="-1"/>
        </w:rPr>
        <w:t>and</w:t>
      </w:r>
      <w:r>
        <w:rPr>
          <w:rFonts w:cs="Times New Roman"/>
        </w:rPr>
        <w:t xml:space="preserve"> </w:t>
      </w:r>
      <w:r>
        <w:rPr>
          <w:rFonts w:cs="Times New Roman"/>
          <w:spacing w:val="-1"/>
        </w:rPr>
        <w:t>dispositions</w:t>
      </w:r>
      <w:r>
        <w:rPr>
          <w:rFonts w:cs="Times New Roman"/>
        </w:rPr>
        <w:t xml:space="preserve"> </w:t>
      </w:r>
      <w:r>
        <w:rPr>
          <w:rFonts w:cs="Times New Roman"/>
          <w:spacing w:val="-1"/>
        </w:rPr>
        <w:t>empowers</w:t>
      </w:r>
      <w:r>
        <w:rPr>
          <w:rFonts w:cs="Times New Roman"/>
        </w:rPr>
        <w:t xml:space="preserve"> </w:t>
      </w:r>
      <w:r>
        <w:rPr>
          <w:rFonts w:cs="Times New Roman"/>
          <w:spacing w:val="-1"/>
        </w:rPr>
        <w:t>them</w:t>
      </w:r>
      <w:r>
        <w:rPr>
          <w:rFonts w:cs="Times New Roman"/>
          <w:spacing w:val="79"/>
        </w:rPr>
        <w:t xml:space="preserve"> </w:t>
      </w:r>
      <w:r>
        <w:t xml:space="preserve">to </w:t>
      </w:r>
      <w:r>
        <w:rPr>
          <w:spacing w:val="-1"/>
        </w:rPr>
        <w:t>effectively</w:t>
      </w:r>
      <w:r>
        <w:rPr>
          <w:spacing w:val="-5"/>
        </w:rPr>
        <w:t xml:space="preserve"> </w:t>
      </w:r>
      <w:r>
        <w:t>model and</w:t>
      </w:r>
      <w:r>
        <w:rPr>
          <w:spacing w:val="1"/>
        </w:rPr>
        <w:t xml:space="preserve"> </w:t>
      </w:r>
      <w:r>
        <w:t>apply</w:t>
      </w:r>
      <w:r>
        <w:rPr>
          <w:spacing w:val="-5"/>
        </w:rPr>
        <w:t xml:space="preserve"> </w:t>
      </w:r>
      <w:r>
        <w:t xml:space="preserve">the skills </w:t>
      </w:r>
      <w:r>
        <w:rPr>
          <w:spacing w:val="-1"/>
        </w:rPr>
        <w:t>children</w:t>
      </w:r>
      <w:r>
        <w:rPr>
          <w:spacing w:val="2"/>
        </w:rPr>
        <w:t xml:space="preserve"> </w:t>
      </w:r>
      <w:r>
        <w:rPr>
          <w:spacing w:val="-1"/>
        </w:rPr>
        <w:t>need</w:t>
      </w:r>
      <w:r>
        <w:t xml:space="preserve"> to </w:t>
      </w:r>
      <w:r>
        <w:rPr>
          <w:spacing w:val="-1"/>
        </w:rPr>
        <w:t>learn.</w:t>
      </w:r>
      <w:r>
        <w:t xml:space="preserve"> Moreover,</w:t>
      </w:r>
      <w:r>
        <w:rPr>
          <w:spacing w:val="1"/>
        </w:rPr>
        <w:t xml:space="preserve"> </w:t>
      </w:r>
      <w:r>
        <w:rPr>
          <w:spacing w:val="-1"/>
        </w:rPr>
        <w:t>when</w:t>
      </w:r>
      <w:r>
        <w:t xml:space="preserve"> </w:t>
      </w:r>
      <w:r>
        <w:rPr>
          <w:spacing w:val="-1"/>
        </w:rPr>
        <w:t>parents</w:t>
      </w:r>
      <w:r>
        <w:t xml:space="preserve"> and</w:t>
      </w:r>
      <w:r>
        <w:rPr>
          <w:spacing w:val="63"/>
        </w:rPr>
        <w:t xml:space="preserve"> </w:t>
      </w:r>
      <w:r>
        <w:rPr>
          <w:spacing w:val="-1"/>
        </w:rPr>
        <w:t>teachers</w:t>
      </w:r>
      <w:r>
        <w:t xml:space="preserve"> use</w:t>
      </w:r>
      <w:r>
        <w:rPr>
          <w:spacing w:val="-2"/>
        </w:rPr>
        <w:t xml:space="preserve"> </w:t>
      </w:r>
      <w:r>
        <w:rPr>
          <w:spacing w:val="-1"/>
        </w:rPr>
        <w:t>similar</w:t>
      </w:r>
      <w:r>
        <w:t xml:space="preserve"> </w:t>
      </w:r>
      <w:r>
        <w:rPr>
          <w:spacing w:val="-1"/>
        </w:rPr>
        <w:t>strategies</w:t>
      </w:r>
      <w:r>
        <w:t xml:space="preserve"> to </w:t>
      </w:r>
      <w:r>
        <w:rPr>
          <w:spacing w:val="-1"/>
        </w:rPr>
        <w:t>foster</w:t>
      </w:r>
      <w:r>
        <w:rPr>
          <w:spacing w:val="1"/>
        </w:rPr>
        <w:t xml:space="preserve"> </w:t>
      </w:r>
      <w:r>
        <w:rPr>
          <w:spacing w:val="-1"/>
        </w:rPr>
        <w:t>social</w:t>
      </w:r>
      <w:r>
        <w:rPr>
          <w:spacing w:val="2"/>
        </w:rPr>
        <w:t xml:space="preserve"> </w:t>
      </w:r>
      <w:r>
        <w:rPr>
          <w:spacing w:val="-1"/>
        </w:rPr>
        <w:t>and</w:t>
      </w:r>
      <w:r>
        <w:rPr>
          <w:spacing w:val="2"/>
        </w:rPr>
        <w:t xml:space="preserve"> </w:t>
      </w:r>
      <w:r>
        <w:rPr>
          <w:spacing w:val="-1"/>
        </w:rPr>
        <w:t>emotional</w:t>
      </w:r>
      <w:r>
        <w:t xml:space="preserve"> </w:t>
      </w:r>
      <w:r>
        <w:rPr>
          <w:spacing w:val="-1"/>
        </w:rPr>
        <w:t>learning,</w:t>
      </w:r>
      <w:r>
        <w:t xml:space="preserve"> it </w:t>
      </w:r>
      <w:r>
        <w:rPr>
          <w:spacing w:val="-1"/>
        </w:rPr>
        <w:t>eases</w:t>
      </w:r>
      <w:r>
        <w:t xml:space="preserve"> the </w:t>
      </w:r>
      <w:r>
        <w:rPr>
          <w:spacing w:val="-1"/>
        </w:rPr>
        <w:t>transition</w:t>
      </w:r>
      <w:r>
        <w:rPr>
          <w:spacing w:val="117"/>
        </w:rPr>
        <w:t xml:space="preserve"> </w:t>
      </w:r>
      <w:r>
        <w:rPr>
          <w:spacing w:val="-1"/>
        </w:rPr>
        <w:t>between</w:t>
      </w:r>
      <w:r>
        <w:t xml:space="preserve"> home</w:t>
      </w:r>
      <w:r>
        <w:rPr>
          <w:spacing w:val="1"/>
        </w:rPr>
        <w:t xml:space="preserve"> </w:t>
      </w:r>
      <w:r>
        <w:rPr>
          <w:spacing w:val="-1"/>
        </w:rPr>
        <w:t>and</w:t>
      </w:r>
      <w:r>
        <w:t xml:space="preserve"> school and </w:t>
      </w:r>
      <w:r>
        <w:rPr>
          <w:spacing w:val="-1"/>
        </w:rPr>
        <w:t>creates</w:t>
      </w:r>
      <w:r>
        <w:t xml:space="preserve"> consistency</w:t>
      </w:r>
      <w:r>
        <w:rPr>
          <w:spacing w:val="-3"/>
        </w:rPr>
        <w:t xml:space="preserve"> </w:t>
      </w:r>
      <w:r>
        <w:rPr>
          <w:spacing w:val="-1"/>
        </w:rPr>
        <w:t>and</w:t>
      </w:r>
      <w:r>
        <w:t xml:space="preserve"> continuity</w:t>
      </w:r>
      <w:r>
        <w:rPr>
          <w:spacing w:val="-5"/>
        </w:rPr>
        <w:t xml:space="preserve"> </w:t>
      </w:r>
      <w:r>
        <w:t>in expectations for</w:t>
      </w:r>
      <w:r>
        <w:rPr>
          <w:spacing w:val="-2"/>
        </w:rPr>
        <w:t xml:space="preserve"> </w:t>
      </w:r>
      <w:r>
        <w:rPr>
          <w:spacing w:val="-1"/>
        </w:rPr>
        <w:t>behavior,</w:t>
      </w:r>
      <w:r>
        <w:rPr>
          <w:spacing w:val="47"/>
        </w:rPr>
        <w:t xml:space="preserve"> </w:t>
      </w:r>
      <w:r>
        <w:rPr>
          <w:rFonts w:cs="Times New Roman"/>
          <w:spacing w:val="-1"/>
        </w:rPr>
        <w:t>which</w:t>
      </w:r>
      <w:r>
        <w:rPr>
          <w:rFonts w:cs="Times New Roman"/>
        </w:rPr>
        <w:t xml:space="preserve"> </w:t>
      </w:r>
      <w:r>
        <w:rPr>
          <w:rFonts w:cs="Times New Roman"/>
          <w:spacing w:val="-1"/>
        </w:rPr>
        <w:t>enhances</w:t>
      </w:r>
      <w:r>
        <w:rPr>
          <w:rFonts w:cs="Times New Roman"/>
        </w:rPr>
        <w:t xml:space="preserve"> not only</w:t>
      </w:r>
      <w:r>
        <w:rPr>
          <w:rFonts w:cs="Times New Roman"/>
          <w:spacing w:val="-3"/>
        </w:rPr>
        <w:t xml:space="preserve"> </w:t>
      </w:r>
      <w:r>
        <w:rPr>
          <w:rFonts w:cs="Times New Roman"/>
          <w:spacing w:val="-1"/>
        </w:rPr>
        <w:t>children’s</w:t>
      </w:r>
      <w:r>
        <w:rPr>
          <w:rFonts w:cs="Times New Roman"/>
        </w:rPr>
        <w:t xml:space="preserve"> </w:t>
      </w:r>
      <w:r>
        <w:rPr>
          <w:rFonts w:cs="Times New Roman"/>
          <w:spacing w:val="-1"/>
        </w:rPr>
        <w:t>developing</w:t>
      </w:r>
      <w:r>
        <w:rPr>
          <w:rFonts w:cs="Times New Roman"/>
          <w:spacing w:val="-3"/>
        </w:rPr>
        <w:t xml:space="preserve"> </w:t>
      </w:r>
      <w:r>
        <w:rPr>
          <w:rFonts w:cs="Times New Roman"/>
        </w:rPr>
        <w:t xml:space="preserve">skill </w:t>
      </w:r>
      <w:r>
        <w:rPr>
          <w:rFonts w:cs="Times New Roman"/>
          <w:spacing w:val="-1"/>
        </w:rPr>
        <w:t>sets,</w:t>
      </w:r>
      <w:r>
        <w:rPr>
          <w:rFonts w:cs="Times New Roman"/>
        </w:rPr>
        <w:t xml:space="preserve"> but also the</w:t>
      </w:r>
      <w:r>
        <w:rPr>
          <w:rFonts w:cs="Times New Roman"/>
          <w:spacing w:val="-1"/>
        </w:rPr>
        <w:t xml:space="preserve"> relationships</w:t>
      </w:r>
      <w:r>
        <w:rPr>
          <w:rFonts w:cs="Times New Roman"/>
        </w:rPr>
        <w:t xml:space="preserve"> </w:t>
      </w:r>
      <w:r>
        <w:rPr>
          <w:rFonts w:cs="Times New Roman"/>
          <w:spacing w:val="-1"/>
        </w:rPr>
        <w:t>between</w:t>
      </w:r>
      <w:r>
        <w:rPr>
          <w:rFonts w:cs="Times New Roman"/>
          <w:spacing w:val="99"/>
        </w:rPr>
        <w:t xml:space="preserve"> </w:t>
      </w:r>
      <w:r>
        <w:rPr>
          <w:spacing w:val="-1"/>
        </w:rPr>
        <w:t>children</w:t>
      </w:r>
      <w:r>
        <w:t xml:space="preserve"> </w:t>
      </w:r>
      <w:r>
        <w:rPr>
          <w:spacing w:val="-1"/>
        </w:rPr>
        <w:t>and</w:t>
      </w:r>
      <w:r>
        <w:t xml:space="preserve"> their</w:t>
      </w:r>
      <w:r>
        <w:rPr>
          <w:spacing w:val="-1"/>
        </w:rPr>
        <w:t xml:space="preserve"> </w:t>
      </w:r>
      <w:r>
        <w:t xml:space="preserve">parents, </w:t>
      </w:r>
      <w:r>
        <w:rPr>
          <w:spacing w:val="-1"/>
        </w:rPr>
        <w:t>teachers,</w:t>
      </w:r>
      <w:r>
        <w:t xml:space="preserve"> </w:t>
      </w:r>
      <w:r>
        <w:rPr>
          <w:spacing w:val="-1"/>
        </w:rPr>
        <w:t>siblings,</w:t>
      </w:r>
      <w:r>
        <w:t xml:space="preserve"> and peers.</w:t>
      </w:r>
    </w:p>
    <w:p w:rsidR="0092311E" w:rsidRDefault="0092311E">
      <w:pPr>
        <w:rPr>
          <w:rFonts w:ascii="Times New Roman" w:eastAsia="Times New Roman" w:hAnsi="Times New Roman" w:cs="Times New Roman"/>
          <w:sz w:val="24"/>
          <w:szCs w:val="24"/>
        </w:rPr>
      </w:pPr>
    </w:p>
    <w:p w:rsidR="0092311E" w:rsidRDefault="00075F87">
      <w:pPr>
        <w:pStyle w:val="BodyText"/>
        <w:ind w:left="100" w:right="138"/>
      </w:pPr>
      <w:r>
        <w:rPr>
          <w:spacing w:val="-1"/>
        </w:rPr>
        <w:t>There</w:t>
      </w:r>
      <w:r>
        <w:t xml:space="preserve"> </w:t>
      </w:r>
      <w:r>
        <w:rPr>
          <w:spacing w:val="-1"/>
        </w:rPr>
        <w:t>are</w:t>
      </w:r>
      <w:r>
        <w:rPr>
          <w:spacing w:val="-2"/>
        </w:rPr>
        <w:t xml:space="preserve"> </w:t>
      </w:r>
      <w:r>
        <w:t xml:space="preserve">two </w:t>
      </w:r>
      <w:r>
        <w:rPr>
          <w:spacing w:val="1"/>
        </w:rPr>
        <w:t>key</w:t>
      </w:r>
      <w:r>
        <w:rPr>
          <w:spacing w:val="-5"/>
        </w:rPr>
        <w:t xml:space="preserve"> </w:t>
      </w:r>
      <w:r>
        <w:t>elements to</w:t>
      </w:r>
      <w:r>
        <w:rPr>
          <w:spacing w:val="1"/>
        </w:rPr>
        <w:t xml:space="preserve"> </w:t>
      </w:r>
      <w:r>
        <w:rPr>
          <w:spacing w:val="-1"/>
        </w:rPr>
        <w:t>creating</w:t>
      </w:r>
      <w:r>
        <w:rPr>
          <w:spacing w:val="-2"/>
        </w:rPr>
        <w:t xml:space="preserve"> </w:t>
      </w:r>
      <w:r>
        <w:rPr>
          <w:spacing w:val="-1"/>
        </w:rPr>
        <w:t>partnership</w:t>
      </w:r>
      <w:r>
        <w:t xml:space="preserve"> with </w:t>
      </w:r>
      <w:r>
        <w:rPr>
          <w:spacing w:val="-1"/>
        </w:rPr>
        <w:t>families.</w:t>
      </w:r>
      <w:r>
        <w:t xml:space="preserve"> </w:t>
      </w:r>
      <w:r>
        <w:rPr>
          <w:spacing w:val="-1"/>
        </w:rPr>
        <w:t>First,</w:t>
      </w:r>
      <w:r>
        <w:rPr>
          <w:spacing w:val="1"/>
        </w:rPr>
        <w:t xml:space="preserve"> </w:t>
      </w:r>
      <w:r>
        <w:rPr>
          <w:spacing w:val="-1"/>
        </w:rPr>
        <w:t>home-school</w:t>
      </w:r>
      <w:r>
        <w:rPr>
          <w:spacing w:val="85"/>
        </w:rPr>
        <w:t xml:space="preserve"> </w:t>
      </w:r>
      <w:r>
        <w:rPr>
          <w:rFonts w:cs="Times New Roman"/>
          <w:spacing w:val="-1"/>
        </w:rPr>
        <w:t>communication</w:t>
      </w:r>
      <w:r>
        <w:rPr>
          <w:rFonts w:cs="Times New Roman"/>
        </w:rPr>
        <w:t xml:space="preserve"> </w:t>
      </w:r>
      <w:r>
        <w:rPr>
          <w:rFonts w:cs="Times New Roman"/>
          <w:spacing w:val="-1"/>
        </w:rPr>
        <w:t>provides</w:t>
      </w:r>
      <w:r>
        <w:rPr>
          <w:rFonts w:cs="Times New Roman"/>
          <w:spacing w:val="1"/>
        </w:rPr>
        <w:t xml:space="preserve"> </w:t>
      </w:r>
      <w:r>
        <w:rPr>
          <w:rFonts w:cs="Times New Roman"/>
          <w:spacing w:val="-1"/>
        </w:rPr>
        <w:t>an</w:t>
      </w:r>
      <w:r>
        <w:rPr>
          <w:rFonts w:cs="Times New Roman"/>
        </w:rPr>
        <w:t xml:space="preserve"> avenue</w:t>
      </w:r>
      <w:r>
        <w:rPr>
          <w:rFonts w:cs="Times New Roman"/>
          <w:spacing w:val="-1"/>
        </w:rPr>
        <w:t xml:space="preserve"> </w:t>
      </w:r>
      <w:r>
        <w:rPr>
          <w:rFonts w:cs="Times New Roman"/>
        </w:rPr>
        <w:t xml:space="preserve">to </w:t>
      </w:r>
      <w:r>
        <w:rPr>
          <w:rFonts w:cs="Times New Roman"/>
          <w:spacing w:val="-1"/>
        </w:rPr>
        <w:t>inform</w:t>
      </w:r>
      <w:r>
        <w:rPr>
          <w:rFonts w:cs="Times New Roman"/>
        </w:rPr>
        <w:t xml:space="preserve"> families </w:t>
      </w:r>
      <w:r>
        <w:rPr>
          <w:rFonts w:cs="Times New Roman"/>
          <w:spacing w:val="-1"/>
        </w:rPr>
        <w:t>about</w:t>
      </w:r>
      <w:r>
        <w:rPr>
          <w:rFonts w:cs="Times New Roman"/>
        </w:rPr>
        <w:t xml:space="preserve"> </w:t>
      </w:r>
      <w:r>
        <w:rPr>
          <w:rFonts w:cs="Times New Roman"/>
          <w:spacing w:val="-1"/>
        </w:rPr>
        <w:t>children’s</w:t>
      </w:r>
      <w:r>
        <w:rPr>
          <w:rFonts w:cs="Times New Roman"/>
        </w:rPr>
        <w:t xml:space="preserve"> </w:t>
      </w:r>
      <w:r>
        <w:rPr>
          <w:rFonts w:cs="Times New Roman"/>
          <w:spacing w:val="-1"/>
        </w:rPr>
        <w:t>progress,</w:t>
      </w:r>
      <w:r>
        <w:rPr>
          <w:rFonts w:cs="Times New Roman"/>
        </w:rPr>
        <w:t xml:space="preserve"> skills, and</w:t>
      </w:r>
      <w:r>
        <w:rPr>
          <w:rFonts w:cs="Times New Roman"/>
          <w:spacing w:val="83"/>
        </w:rPr>
        <w:t xml:space="preserve"> </w:t>
      </w:r>
      <w:r>
        <w:rPr>
          <w:spacing w:val="-1"/>
        </w:rPr>
        <w:t>strengths,</w:t>
      </w:r>
      <w:r>
        <w:rPr>
          <w:spacing w:val="2"/>
        </w:rPr>
        <w:t xml:space="preserve"> </w:t>
      </w:r>
      <w:r>
        <w:rPr>
          <w:spacing w:val="-1"/>
        </w:rPr>
        <w:t>and</w:t>
      </w:r>
      <w:r>
        <w:t xml:space="preserve"> to </w:t>
      </w:r>
      <w:r>
        <w:rPr>
          <w:spacing w:val="-1"/>
        </w:rPr>
        <w:t>share</w:t>
      </w:r>
      <w:r>
        <w:rPr>
          <w:spacing w:val="-2"/>
        </w:rPr>
        <w:t xml:space="preserve"> </w:t>
      </w:r>
      <w:r>
        <w:rPr>
          <w:spacing w:val="-1"/>
        </w:rPr>
        <w:t>strategies</w:t>
      </w:r>
      <w:r>
        <w:t xml:space="preserve"> on how</w:t>
      </w:r>
      <w:r>
        <w:rPr>
          <w:spacing w:val="-1"/>
        </w:rPr>
        <w:t xml:space="preserve"> </w:t>
      </w:r>
      <w:r>
        <w:t>to promote</w:t>
      </w:r>
      <w:r>
        <w:rPr>
          <w:spacing w:val="-1"/>
        </w:rPr>
        <w:t xml:space="preserve"> learning</w:t>
      </w:r>
      <w:r>
        <w:rPr>
          <w:spacing w:val="-3"/>
        </w:rPr>
        <w:t xml:space="preserve"> </w:t>
      </w:r>
      <w:r>
        <w:rPr>
          <w:spacing w:val="-1"/>
        </w:rPr>
        <w:t>and</w:t>
      </w:r>
      <w:r>
        <w:t xml:space="preserve"> pro-social </w:t>
      </w:r>
      <w:r>
        <w:rPr>
          <w:spacing w:val="-1"/>
        </w:rPr>
        <w:t>behavior</w:t>
      </w:r>
      <w:r>
        <w:t xml:space="preserve"> </w:t>
      </w:r>
      <w:r>
        <w:rPr>
          <w:spacing w:val="-1"/>
        </w:rPr>
        <w:t>at</w:t>
      </w:r>
      <w:r>
        <w:t xml:space="preserve"> </w:t>
      </w:r>
      <w:r>
        <w:rPr>
          <w:spacing w:val="-1"/>
        </w:rPr>
        <w:t>home.</w:t>
      </w:r>
      <w:r>
        <w:rPr>
          <w:spacing w:val="91"/>
        </w:rPr>
        <w:t xml:space="preserve"> </w:t>
      </w:r>
      <w:r>
        <w:rPr>
          <w:spacing w:val="-1"/>
        </w:rPr>
        <w:t>Second,</w:t>
      </w:r>
      <w:r>
        <w:t xml:space="preserve"> </w:t>
      </w:r>
      <w:r>
        <w:rPr>
          <w:spacing w:val="-1"/>
        </w:rPr>
        <w:t>teachers</w:t>
      </w:r>
      <w:r>
        <w:t xml:space="preserve"> are</w:t>
      </w:r>
      <w:r>
        <w:rPr>
          <w:spacing w:val="-2"/>
        </w:rPr>
        <w:t xml:space="preserve"> </w:t>
      </w:r>
      <w:r>
        <w:t xml:space="preserve">influential in </w:t>
      </w:r>
      <w:r>
        <w:rPr>
          <w:spacing w:val="-1"/>
        </w:rPr>
        <w:t>creating</w:t>
      </w:r>
      <w:r>
        <w:rPr>
          <w:spacing w:val="-3"/>
        </w:rPr>
        <w:t xml:space="preserve"> </w:t>
      </w:r>
      <w:r>
        <w:t>a</w:t>
      </w:r>
      <w:r>
        <w:rPr>
          <w:spacing w:val="1"/>
        </w:rPr>
        <w:t xml:space="preserve"> </w:t>
      </w:r>
      <w:r>
        <w:t xml:space="preserve">classroom </w:t>
      </w:r>
      <w:r>
        <w:rPr>
          <w:spacing w:val="-1"/>
        </w:rPr>
        <w:t xml:space="preserve">climate </w:t>
      </w:r>
      <w:r>
        <w:t>that supports family</w:t>
      </w:r>
      <w:r>
        <w:rPr>
          <w:spacing w:val="-5"/>
        </w:rPr>
        <w:t xml:space="preserve"> </w:t>
      </w:r>
      <w:r>
        <w:rPr>
          <w:spacing w:val="-1"/>
        </w:rPr>
        <w:t>involvement.</w:t>
      </w:r>
      <w:r>
        <w:rPr>
          <w:spacing w:val="73"/>
        </w:rPr>
        <w:t xml:space="preserve"> </w:t>
      </w:r>
      <w:r>
        <w:rPr>
          <w:spacing w:val="-1"/>
        </w:rPr>
        <w:t>Parents</w:t>
      </w:r>
      <w:r>
        <w:t xml:space="preserve"> who are</w:t>
      </w:r>
      <w:r>
        <w:rPr>
          <w:spacing w:val="-1"/>
        </w:rPr>
        <w:t xml:space="preserve"> </w:t>
      </w:r>
      <w:r>
        <w:t xml:space="preserve">invited and </w:t>
      </w:r>
      <w:r>
        <w:rPr>
          <w:spacing w:val="-1"/>
        </w:rPr>
        <w:t>feel</w:t>
      </w:r>
      <w:r>
        <w:t xml:space="preserve"> welcomed are</w:t>
      </w:r>
      <w:r>
        <w:rPr>
          <w:spacing w:val="-2"/>
        </w:rPr>
        <w:t xml:space="preserve"> </w:t>
      </w:r>
      <w:r>
        <w:t>more</w:t>
      </w:r>
      <w:r>
        <w:rPr>
          <w:spacing w:val="-2"/>
        </w:rPr>
        <w:t xml:space="preserve"> </w:t>
      </w:r>
      <w:r>
        <w:t>likely</w:t>
      </w:r>
      <w:r>
        <w:rPr>
          <w:spacing w:val="-2"/>
        </w:rPr>
        <w:t xml:space="preserve"> </w:t>
      </w:r>
      <w:r>
        <w:t xml:space="preserve">to </w:t>
      </w:r>
      <w:r>
        <w:rPr>
          <w:spacing w:val="1"/>
        </w:rPr>
        <w:t>be</w:t>
      </w:r>
      <w:r>
        <w:rPr>
          <w:spacing w:val="-1"/>
        </w:rPr>
        <w:t xml:space="preserve"> </w:t>
      </w:r>
      <w:r>
        <w:t>actively</w:t>
      </w:r>
      <w:r>
        <w:rPr>
          <w:spacing w:val="-5"/>
        </w:rPr>
        <w:t xml:space="preserve"> </w:t>
      </w:r>
      <w:r>
        <w:t>involved in their</w:t>
      </w:r>
      <w:r>
        <w:rPr>
          <w:spacing w:val="24"/>
        </w:rPr>
        <w:t xml:space="preserve"> </w:t>
      </w:r>
      <w:r>
        <w:rPr>
          <w:rFonts w:cs="Times New Roman"/>
          <w:spacing w:val="-1"/>
        </w:rPr>
        <w:t>children’s</w:t>
      </w:r>
      <w:r>
        <w:rPr>
          <w:rFonts w:cs="Times New Roman"/>
        </w:rPr>
        <w:t xml:space="preserve"> </w:t>
      </w:r>
      <w:r>
        <w:rPr>
          <w:rFonts w:cs="Times New Roman"/>
          <w:spacing w:val="-1"/>
        </w:rPr>
        <w:t>education</w:t>
      </w:r>
      <w:r>
        <w:rPr>
          <w:rFonts w:cs="Times New Roman"/>
        </w:rPr>
        <w:t xml:space="preserve"> both at home </w:t>
      </w:r>
      <w:r>
        <w:rPr>
          <w:rFonts w:cs="Times New Roman"/>
          <w:spacing w:val="-1"/>
        </w:rPr>
        <w:t>and</w:t>
      </w:r>
      <w:r>
        <w:rPr>
          <w:rFonts w:cs="Times New Roman"/>
        </w:rPr>
        <w:t xml:space="preserve"> in</w:t>
      </w:r>
      <w:r>
        <w:rPr>
          <w:rFonts w:cs="Times New Roman"/>
          <w:spacing w:val="1"/>
        </w:rPr>
        <w:t xml:space="preserve"> </w:t>
      </w:r>
      <w:r>
        <w:rPr>
          <w:spacing w:val="-1"/>
        </w:rPr>
        <w:t>school.</w:t>
      </w:r>
      <w:r>
        <w:t xml:space="preserve"> </w:t>
      </w:r>
      <w:r>
        <w:rPr>
          <w:spacing w:val="-1"/>
        </w:rPr>
        <w:t>(Albright,</w:t>
      </w:r>
      <w:r>
        <w:t xml:space="preserve"> </w:t>
      </w:r>
      <w:r>
        <w:rPr>
          <w:spacing w:val="-1"/>
        </w:rPr>
        <w:t>Weissberg,</w:t>
      </w:r>
      <w:r>
        <w:rPr>
          <w:spacing w:val="3"/>
        </w:rPr>
        <w:t xml:space="preserve"> </w:t>
      </w:r>
      <w:r>
        <w:t xml:space="preserve">&amp; </w:t>
      </w:r>
      <w:proofErr w:type="spellStart"/>
      <w:r>
        <w:rPr>
          <w:spacing w:val="-1"/>
        </w:rPr>
        <w:t>Dusenbury</w:t>
      </w:r>
      <w:proofErr w:type="spellEnd"/>
      <w:r>
        <w:rPr>
          <w:spacing w:val="-1"/>
        </w:rPr>
        <w:t>,</w:t>
      </w:r>
      <w:r>
        <w:t xml:space="preserve"> 2011)</w:t>
      </w:r>
    </w:p>
    <w:p w:rsidR="0092311E" w:rsidRDefault="0092311E">
      <w:pPr>
        <w:spacing w:before="1"/>
        <w:rPr>
          <w:rFonts w:ascii="Times New Roman" w:eastAsia="Times New Roman" w:hAnsi="Times New Roman" w:cs="Times New Roman"/>
          <w:sz w:val="24"/>
          <w:szCs w:val="24"/>
        </w:rPr>
      </w:pPr>
    </w:p>
    <w:p w:rsidR="0092311E" w:rsidRDefault="00075F87">
      <w:pPr>
        <w:pStyle w:val="BodyText"/>
        <w:ind w:left="100" w:right="138"/>
      </w:pPr>
      <w:r>
        <w:rPr>
          <w:rFonts w:cs="Times New Roman"/>
        </w:rPr>
        <w:t xml:space="preserve">To </w:t>
      </w:r>
      <w:r>
        <w:rPr>
          <w:rFonts w:cs="Times New Roman"/>
          <w:spacing w:val="-1"/>
        </w:rPr>
        <w:t>support</w:t>
      </w:r>
      <w:r>
        <w:rPr>
          <w:rFonts w:cs="Times New Roman"/>
        </w:rPr>
        <w:t xml:space="preserve"> </w:t>
      </w:r>
      <w:r>
        <w:rPr>
          <w:rFonts w:cs="Times New Roman"/>
          <w:spacing w:val="-1"/>
        </w:rPr>
        <w:t>children’s</w:t>
      </w:r>
      <w:r>
        <w:rPr>
          <w:rFonts w:cs="Times New Roman"/>
        </w:rPr>
        <w:t xml:space="preserve"> </w:t>
      </w:r>
      <w:r>
        <w:t xml:space="preserve">social </w:t>
      </w:r>
      <w:r>
        <w:rPr>
          <w:spacing w:val="-1"/>
        </w:rPr>
        <w:t>and</w:t>
      </w:r>
      <w:r>
        <w:t xml:space="preserve"> </w:t>
      </w:r>
      <w:r>
        <w:rPr>
          <w:spacing w:val="-1"/>
        </w:rPr>
        <w:t>emotional</w:t>
      </w:r>
      <w:r>
        <w:t xml:space="preserve"> </w:t>
      </w:r>
      <w:r>
        <w:rPr>
          <w:spacing w:val="-1"/>
        </w:rPr>
        <w:t>learning,</w:t>
      </w:r>
      <w:r>
        <w:rPr>
          <w:spacing w:val="1"/>
        </w:rPr>
        <w:t xml:space="preserve"> </w:t>
      </w:r>
      <w:r>
        <w:rPr>
          <w:spacing w:val="-1"/>
        </w:rPr>
        <w:t>and</w:t>
      </w:r>
      <w:r>
        <w:rPr>
          <w:spacing w:val="2"/>
        </w:rPr>
        <w:t xml:space="preserve"> </w:t>
      </w:r>
      <w:r>
        <w:rPr>
          <w:spacing w:val="-1"/>
        </w:rPr>
        <w:t>approaches</w:t>
      </w:r>
      <w:r>
        <w:t xml:space="preserve"> to </w:t>
      </w:r>
      <w:r>
        <w:rPr>
          <w:spacing w:val="1"/>
        </w:rPr>
        <w:t>play</w:t>
      </w:r>
      <w:r>
        <w:rPr>
          <w:spacing w:val="-3"/>
        </w:rPr>
        <w:t xml:space="preserve"> </w:t>
      </w:r>
      <w:r>
        <w:rPr>
          <w:spacing w:val="-1"/>
        </w:rPr>
        <w:t>and</w:t>
      </w:r>
      <w:r>
        <w:t xml:space="preserve"> </w:t>
      </w:r>
      <w:r>
        <w:rPr>
          <w:spacing w:val="-1"/>
        </w:rPr>
        <w:t>learning through</w:t>
      </w:r>
      <w:r>
        <w:rPr>
          <w:spacing w:val="107"/>
        </w:rPr>
        <w:t xml:space="preserve"> </w:t>
      </w:r>
      <w:r>
        <w:t>family</w:t>
      </w:r>
      <w:r>
        <w:rPr>
          <w:spacing w:val="-5"/>
        </w:rPr>
        <w:t xml:space="preserve"> </w:t>
      </w:r>
      <w:r>
        <w:rPr>
          <w:spacing w:val="-1"/>
        </w:rPr>
        <w:t>engagement,</w:t>
      </w:r>
      <w:r>
        <w:t xml:space="preserve"> it is </w:t>
      </w:r>
      <w:r>
        <w:rPr>
          <w:spacing w:val="-1"/>
        </w:rPr>
        <w:t>important</w:t>
      </w:r>
      <w:r>
        <w:t xml:space="preserve"> to </w:t>
      </w:r>
      <w:r>
        <w:rPr>
          <w:spacing w:val="-1"/>
        </w:rPr>
        <w:t xml:space="preserve">promote </w:t>
      </w:r>
      <w:r>
        <w:t>consistency</w:t>
      </w:r>
      <w:r>
        <w:rPr>
          <w:spacing w:val="-5"/>
        </w:rPr>
        <w:t xml:space="preserve"> </w:t>
      </w:r>
      <w:r>
        <w:rPr>
          <w:spacing w:val="-1"/>
        </w:rPr>
        <w:t>between</w:t>
      </w:r>
      <w:r>
        <w:rPr>
          <w:spacing w:val="4"/>
        </w:rPr>
        <w:t xml:space="preserve"> </w:t>
      </w:r>
      <w:r>
        <w:t>the</w:t>
      </w:r>
      <w:r>
        <w:rPr>
          <w:spacing w:val="-1"/>
        </w:rPr>
        <w:t xml:space="preserve"> </w:t>
      </w:r>
      <w:r>
        <w:t xml:space="preserve">home </w:t>
      </w:r>
      <w:r>
        <w:rPr>
          <w:spacing w:val="-1"/>
        </w:rPr>
        <w:t>and</w:t>
      </w:r>
      <w:r>
        <w:t xml:space="preserve"> the</w:t>
      </w:r>
      <w:r>
        <w:rPr>
          <w:spacing w:val="-1"/>
        </w:rPr>
        <w:t xml:space="preserve"> program.</w:t>
      </w:r>
    </w:p>
    <w:p w:rsidR="0092311E" w:rsidRDefault="00075F87">
      <w:pPr>
        <w:pStyle w:val="BodyText"/>
        <w:ind w:left="100" w:right="174"/>
      </w:pPr>
      <w:r>
        <w:t xml:space="preserve">This could </w:t>
      </w:r>
      <w:r>
        <w:rPr>
          <w:spacing w:val="-1"/>
        </w:rPr>
        <w:t>include learning</w:t>
      </w:r>
      <w:r>
        <w:rPr>
          <w:spacing w:val="-3"/>
        </w:rPr>
        <w:t xml:space="preserve"> </w:t>
      </w:r>
      <w:r>
        <w:t>specific</w:t>
      </w:r>
      <w:r>
        <w:rPr>
          <w:spacing w:val="-1"/>
        </w:rPr>
        <w:t xml:space="preserve"> language </w:t>
      </w:r>
      <w:r>
        <w:t>that</w:t>
      </w:r>
      <w:r>
        <w:rPr>
          <w:spacing w:val="2"/>
        </w:rPr>
        <w:t xml:space="preserve"> </w:t>
      </w:r>
      <w:r>
        <w:rPr>
          <w:spacing w:val="-1"/>
        </w:rPr>
        <w:t>families</w:t>
      </w:r>
      <w:r>
        <w:t xml:space="preserve"> use in </w:t>
      </w:r>
      <w:r>
        <w:rPr>
          <w:spacing w:val="-1"/>
        </w:rPr>
        <w:t>behavior</w:t>
      </w:r>
      <w:r>
        <w:rPr>
          <w:spacing w:val="1"/>
        </w:rPr>
        <w:t xml:space="preserve"> </w:t>
      </w:r>
      <w:r>
        <w:rPr>
          <w:spacing w:val="-1"/>
        </w:rPr>
        <w:t>management</w:t>
      </w:r>
      <w:r>
        <w:t xml:space="preserve"> or</w:t>
      </w:r>
      <w:r>
        <w:rPr>
          <w:spacing w:val="-1"/>
        </w:rPr>
        <w:t xml:space="preserve"> </w:t>
      </w:r>
      <w:r>
        <w:t>daily</w:t>
      </w:r>
      <w:r>
        <w:rPr>
          <w:spacing w:val="81"/>
        </w:rPr>
        <w:t xml:space="preserve"> </w:t>
      </w:r>
      <w:r>
        <w:rPr>
          <w:spacing w:val="-1"/>
        </w:rPr>
        <w:t>routines,</w:t>
      </w:r>
      <w:r>
        <w:t xml:space="preserve"> </w:t>
      </w:r>
      <w:r>
        <w:rPr>
          <w:spacing w:val="-1"/>
        </w:rPr>
        <w:t>and</w:t>
      </w:r>
      <w:r>
        <w:t xml:space="preserve"> sharing</w:t>
      </w:r>
      <w:r>
        <w:rPr>
          <w:spacing w:val="-3"/>
        </w:rPr>
        <w:t xml:space="preserve"> </w:t>
      </w:r>
      <w:r>
        <w:t>the</w:t>
      </w:r>
      <w:r>
        <w:rPr>
          <w:spacing w:val="1"/>
        </w:rPr>
        <w:t xml:space="preserve"> </w:t>
      </w:r>
      <w:r>
        <w:rPr>
          <w:spacing w:val="-1"/>
        </w:rPr>
        <w:t>language and</w:t>
      </w:r>
      <w:r>
        <w:t xml:space="preserve"> </w:t>
      </w:r>
      <w:r>
        <w:rPr>
          <w:spacing w:val="-1"/>
        </w:rPr>
        <w:t>visual</w:t>
      </w:r>
      <w:r>
        <w:rPr>
          <w:spacing w:val="2"/>
        </w:rPr>
        <w:t xml:space="preserve"> </w:t>
      </w:r>
      <w:r>
        <w:rPr>
          <w:spacing w:val="-1"/>
        </w:rPr>
        <w:t>cues</w:t>
      </w:r>
      <w:r>
        <w:rPr>
          <w:spacing w:val="2"/>
        </w:rPr>
        <w:t xml:space="preserve"> </w:t>
      </w:r>
      <w:r>
        <w:t>for</w:t>
      </w:r>
      <w:r>
        <w:rPr>
          <w:spacing w:val="-2"/>
        </w:rPr>
        <w:t xml:space="preserve"> </w:t>
      </w:r>
      <w:r>
        <w:rPr>
          <w:spacing w:val="-1"/>
        </w:rPr>
        <w:t>behaviors</w:t>
      </w:r>
      <w:r>
        <w:t xml:space="preserve"> that </w:t>
      </w:r>
      <w:r>
        <w:rPr>
          <w:spacing w:val="-1"/>
        </w:rPr>
        <w:t xml:space="preserve">are </w:t>
      </w:r>
      <w:r>
        <w:t>used in the</w:t>
      </w:r>
      <w:r>
        <w:rPr>
          <w:spacing w:val="-1"/>
        </w:rPr>
        <w:t xml:space="preserve"> </w:t>
      </w:r>
      <w:r>
        <w:t>program, or</w:t>
      </w:r>
      <w:r>
        <w:rPr>
          <w:spacing w:val="77"/>
        </w:rPr>
        <w:t xml:space="preserve"> </w:t>
      </w:r>
      <w:r>
        <w:t>to help</w:t>
      </w:r>
      <w:r>
        <w:rPr>
          <w:spacing w:val="-1"/>
        </w:rPr>
        <w:t xml:space="preserve"> </w:t>
      </w:r>
      <w:r>
        <w:rPr>
          <w:rFonts w:cs="Times New Roman"/>
          <w:spacing w:val="-1"/>
        </w:rPr>
        <w:t>families</w:t>
      </w:r>
      <w:r>
        <w:rPr>
          <w:rFonts w:cs="Times New Roman"/>
        </w:rPr>
        <w:t xml:space="preserve"> to build</w:t>
      </w:r>
      <w:r>
        <w:rPr>
          <w:rFonts w:cs="Times New Roman"/>
          <w:spacing w:val="-3"/>
        </w:rPr>
        <w:t xml:space="preserve"> </w:t>
      </w:r>
      <w:r>
        <w:rPr>
          <w:rFonts w:cs="Times New Roman"/>
        </w:rPr>
        <w:t xml:space="preserve">on </w:t>
      </w:r>
      <w:r>
        <w:rPr>
          <w:rFonts w:cs="Times New Roman"/>
          <w:spacing w:val="-1"/>
        </w:rPr>
        <w:t>children’s</w:t>
      </w:r>
      <w:r>
        <w:rPr>
          <w:rFonts w:cs="Times New Roman"/>
        </w:rPr>
        <w:t xml:space="preserve"> development and </w:t>
      </w:r>
      <w:r>
        <w:rPr>
          <w:rFonts w:cs="Times New Roman"/>
          <w:spacing w:val="-1"/>
        </w:rPr>
        <w:t>learning</w:t>
      </w:r>
      <w:r>
        <w:rPr>
          <w:rFonts w:cs="Times New Roman"/>
          <w:spacing w:val="-3"/>
        </w:rPr>
        <w:t xml:space="preserve"> </w:t>
      </w:r>
      <w:r>
        <w:rPr>
          <w:rFonts w:cs="Times New Roman"/>
        </w:rPr>
        <w:t>outside</w:t>
      </w:r>
      <w:r>
        <w:rPr>
          <w:rFonts w:cs="Times New Roman"/>
          <w:spacing w:val="-1"/>
        </w:rPr>
        <w:t xml:space="preserve"> </w:t>
      </w:r>
      <w:r>
        <w:rPr>
          <w:rFonts w:cs="Times New Roman"/>
        </w:rPr>
        <w:t>of</w:t>
      </w:r>
      <w:r>
        <w:rPr>
          <w:rFonts w:cs="Times New Roman"/>
          <w:spacing w:val="1"/>
        </w:rPr>
        <w:t xml:space="preserve"> </w:t>
      </w:r>
      <w:r>
        <w:rPr>
          <w:rFonts w:cs="Times New Roman"/>
          <w:spacing w:val="-1"/>
        </w:rPr>
        <w:t>school.</w:t>
      </w:r>
      <w:r>
        <w:rPr>
          <w:rFonts w:cs="Times New Roman"/>
        </w:rPr>
        <w:t xml:space="preserve"> </w:t>
      </w:r>
      <w:r>
        <w:rPr>
          <w:rFonts w:cs="Times New Roman"/>
          <w:spacing w:val="-1"/>
        </w:rPr>
        <w:t>Programs</w:t>
      </w:r>
      <w:r>
        <w:rPr>
          <w:rFonts w:cs="Times New Roman"/>
        </w:rPr>
        <w:t xml:space="preserve"> and</w:t>
      </w:r>
      <w:r>
        <w:rPr>
          <w:rFonts w:cs="Times New Roman"/>
          <w:spacing w:val="61"/>
        </w:rPr>
        <w:t xml:space="preserve"> </w:t>
      </w:r>
      <w:r>
        <w:rPr>
          <w:spacing w:val="-1"/>
        </w:rPr>
        <w:t>schools</w:t>
      </w:r>
      <w:r>
        <w:t xml:space="preserve"> </w:t>
      </w:r>
      <w:r>
        <w:rPr>
          <w:spacing w:val="-1"/>
        </w:rPr>
        <w:t>can</w:t>
      </w:r>
      <w:r>
        <w:t xml:space="preserve"> </w:t>
      </w:r>
      <w:r>
        <w:rPr>
          <w:spacing w:val="-1"/>
        </w:rPr>
        <w:t>welcome,</w:t>
      </w:r>
      <w:r>
        <w:t xml:space="preserve"> </w:t>
      </w:r>
      <w:r>
        <w:rPr>
          <w:spacing w:val="-1"/>
        </w:rPr>
        <w:t>communicate</w:t>
      </w:r>
      <w:r>
        <w:t xml:space="preserve"> </w:t>
      </w:r>
      <w:r>
        <w:rPr>
          <w:spacing w:val="-1"/>
        </w:rPr>
        <w:t>with,</w:t>
      </w:r>
      <w:r>
        <w:t xml:space="preserve"> </w:t>
      </w:r>
      <w:r>
        <w:rPr>
          <w:spacing w:val="-1"/>
        </w:rPr>
        <w:t>and</w:t>
      </w:r>
      <w:r>
        <w:t xml:space="preserve"> </w:t>
      </w:r>
      <w:r>
        <w:rPr>
          <w:spacing w:val="-1"/>
        </w:rPr>
        <w:t>encourage families</w:t>
      </w:r>
      <w:r>
        <w:t xml:space="preserve"> to </w:t>
      </w:r>
      <w:r>
        <w:rPr>
          <w:spacing w:val="-1"/>
        </w:rPr>
        <w:t xml:space="preserve">participate </w:t>
      </w:r>
      <w:r>
        <w:t xml:space="preserve">in </w:t>
      </w:r>
      <w:r>
        <w:rPr>
          <w:spacing w:val="-1"/>
        </w:rPr>
        <w:t>ways</w:t>
      </w:r>
      <w:r>
        <w:t xml:space="preserve"> that are</w:t>
      </w:r>
      <w:r>
        <w:rPr>
          <w:spacing w:val="109"/>
        </w:rPr>
        <w:t xml:space="preserve"> </w:t>
      </w:r>
      <w:r>
        <w:rPr>
          <w:spacing w:val="-1"/>
        </w:rPr>
        <w:t>appropriate</w:t>
      </w:r>
      <w:r>
        <w:t xml:space="preserve"> to</w:t>
      </w:r>
      <w:r>
        <w:rPr>
          <w:spacing w:val="2"/>
        </w:rPr>
        <w:t xml:space="preserve"> </w:t>
      </w:r>
      <w:r>
        <w:rPr>
          <w:spacing w:val="-1"/>
        </w:rPr>
        <w:t>and</w:t>
      </w:r>
      <w:r>
        <w:t xml:space="preserve"> </w:t>
      </w:r>
      <w:r>
        <w:rPr>
          <w:spacing w:val="-1"/>
        </w:rPr>
        <w:t>comfortable</w:t>
      </w:r>
      <w:r>
        <w:t xml:space="preserve"> </w:t>
      </w:r>
      <w:r>
        <w:rPr>
          <w:spacing w:val="-1"/>
        </w:rPr>
        <w:t>for</w:t>
      </w:r>
      <w:r>
        <w:rPr>
          <w:spacing w:val="1"/>
        </w:rPr>
        <w:t xml:space="preserve"> </w:t>
      </w:r>
      <w:r>
        <w:rPr>
          <w:spacing w:val="-1"/>
        </w:rPr>
        <w:t>each</w:t>
      </w:r>
      <w:r>
        <w:rPr>
          <w:spacing w:val="2"/>
        </w:rPr>
        <w:t xml:space="preserve"> </w:t>
      </w:r>
      <w:r>
        <w:t>family</w:t>
      </w:r>
      <w:r>
        <w:rPr>
          <w:spacing w:val="-3"/>
        </w:rPr>
        <w:t xml:space="preserve"> </w:t>
      </w:r>
      <w:r>
        <w:t xml:space="preserve">and </w:t>
      </w:r>
      <w:r>
        <w:rPr>
          <w:spacing w:val="-1"/>
        </w:rPr>
        <w:t>culture</w:t>
      </w:r>
      <w:r>
        <w:rPr>
          <w:spacing w:val="-2"/>
        </w:rPr>
        <w:t xml:space="preserve"> </w:t>
      </w:r>
      <w:r>
        <w:rPr>
          <w:spacing w:val="-1"/>
        </w:rPr>
        <w:t>(e.g.,</w:t>
      </w:r>
      <w:r>
        <w:t xml:space="preserve"> using</w:t>
      </w:r>
      <w:r>
        <w:rPr>
          <w:spacing w:val="2"/>
        </w:rPr>
        <w:t xml:space="preserve"> </w:t>
      </w:r>
      <w:r>
        <w:rPr>
          <w:spacing w:val="-1"/>
        </w:rPr>
        <w:t>blogs,</w:t>
      </w:r>
      <w:r>
        <w:t xml:space="preserve"> </w:t>
      </w:r>
      <w:r>
        <w:rPr>
          <w:spacing w:val="-1"/>
        </w:rPr>
        <w:t>social</w:t>
      </w:r>
      <w:r>
        <w:t xml:space="preserve"> media,</w:t>
      </w:r>
      <w:r>
        <w:rPr>
          <w:spacing w:val="85"/>
        </w:rPr>
        <w:t xml:space="preserve"> </w:t>
      </w:r>
      <w:r>
        <w:rPr>
          <w:spacing w:val="-1"/>
        </w:rPr>
        <w:t>newsletters,</w:t>
      </w:r>
      <w:r>
        <w:t xml:space="preserve"> bulletin boards, </w:t>
      </w:r>
      <w:r>
        <w:rPr>
          <w:spacing w:val="-1"/>
        </w:rPr>
        <w:t>volunteer</w:t>
      </w:r>
      <w:r>
        <w:t xml:space="preserve"> </w:t>
      </w:r>
      <w:r>
        <w:rPr>
          <w:spacing w:val="-1"/>
        </w:rPr>
        <w:t>opportunities,</w:t>
      </w:r>
      <w:r>
        <w:t xml:space="preserve"> </w:t>
      </w:r>
      <w:r>
        <w:rPr>
          <w:spacing w:val="-1"/>
        </w:rPr>
        <w:t>parent-child</w:t>
      </w:r>
      <w:r>
        <w:t xml:space="preserve"> </w:t>
      </w:r>
      <w:r>
        <w:rPr>
          <w:spacing w:val="-1"/>
        </w:rPr>
        <w:t>activities,</w:t>
      </w:r>
      <w:r>
        <w:t xml:space="preserve"> </w:t>
      </w:r>
      <w:r>
        <w:rPr>
          <w:spacing w:val="-1"/>
        </w:rPr>
        <w:t>parenting</w:t>
      </w:r>
      <w:r>
        <w:rPr>
          <w:spacing w:val="-3"/>
        </w:rPr>
        <w:t xml:space="preserve"> </w:t>
      </w:r>
      <w:r>
        <w:rPr>
          <w:spacing w:val="-1"/>
        </w:rPr>
        <w:t>education,</w:t>
      </w:r>
      <w:r>
        <w:rPr>
          <w:spacing w:val="129"/>
        </w:rPr>
        <w:t xml:space="preserve"> </w:t>
      </w:r>
      <w:r>
        <w:t>making</w:t>
      </w:r>
      <w:r>
        <w:rPr>
          <w:spacing w:val="-3"/>
        </w:rPr>
        <w:t xml:space="preserve"> </w:t>
      </w:r>
      <w:r>
        <w:t>space</w:t>
      </w:r>
      <w:r>
        <w:rPr>
          <w:spacing w:val="-1"/>
        </w:rPr>
        <w:t xml:space="preserve"> and</w:t>
      </w:r>
      <w:r>
        <w:t xml:space="preserve"> time</w:t>
      </w:r>
      <w:r>
        <w:rPr>
          <w:spacing w:val="1"/>
        </w:rPr>
        <w:t xml:space="preserve"> </w:t>
      </w:r>
      <w:r>
        <w:t xml:space="preserve">for </w:t>
      </w:r>
      <w:r>
        <w:rPr>
          <w:spacing w:val="-1"/>
        </w:rPr>
        <w:t>families</w:t>
      </w:r>
      <w:r>
        <w:t xml:space="preserve"> to </w:t>
      </w:r>
      <w:r>
        <w:rPr>
          <w:spacing w:val="-1"/>
        </w:rPr>
        <w:t>interact</w:t>
      </w:r>
      <w:r>
        <w:t xml:space="preserve"> with one</w:t>
      </w:r>
      <w:r>
        <w:rPr>
          <w:spacing w:val="-1"/>
        </w:rPr>
        <w:t xml:space="preserve"> another,</w:t>
      </w:r>
      <w:r>
        <w:t xml:space="preserve"> </w:t>
      </w:r>
      <w:r>
        <w:rPr>
          <w:spacing w:val="-1"/>
        </w:rPr>
        <w:t>parent</w:t>
      </w:r>
      <w:r>
        <w:rPr>
          <w:spacing w:val="2"/>
        </w:rPr>
        <w:t xml:space="preserve"> </w:t>
      </w:r>
      <w:r>
        <w:t>advisory</w:t>
      </w:r>
      <w:r>
        <w:rPr>
          <w:spacing w:val="-3"/>
        </w:rPr>
        <w:t xml:space="preserve"> </w:t>
      </w:r>
      <w:r>
        <w:rPr>
          <w:spacing w:val="-1"/>
        </w:rPr>
        <w:t>groups,</w:t>
      </w:r>
      <w:r>
        <w:rPr>
          <w:spacing w:val="1"/>
        </w:rPr>
        <w:t xml:space="preserve"> </w:t>
      </w:r>
      <w:r>
        <w:rPr>
          <w:spacing w:val="-1"/>
        </w:rPr>
        <w:t>etc.).</w:t>
      </w:r>
    </w:p>
    <w:p w:rsidR="0092311E" w:rsidRDefault="00075F87">
      <w:pPr>
        <w:pStyle w:val="BodyText"/>
        <w:ind w:left="100"/>
      </w:pPr>
      <w:r>
        <w:rPr>
          <w:spacing w:val="-1"/>
        </w:rPr>
        <w:t>School</w:t>
      </w:r>
      <w:r>
        <w:t xml:space="preserve"> districts </w:t>
      </w:r>
      <w:r>
        <w:rPr>
          <w:spacing w:val="-1"/>
        </w:rPr>
        <w:t>and</w:t>
      </w:r>
      <w:r>
        <w:t xml:space="preserve"> community</w:t>
      </w:r>
      <w:r>
        <w:rPr>
          <w:spacing w:val="-8"/>
        </w:rPr>
        <w:t xml:space="preserve"> </w:t>
      </w:r>
      <w:r>
        <w:t xml:space="preserve">programs can </w:t>
      </w:r>
      <w:r>
        <w:rPr>
          <w:spacing w:val="-1"/>
        </w:rPr>
        <w:t>coordinate</w:t>
      </w:r>
      <w:r>
        <w:t xml:space="preserve"> in </w:t>
      </w:r>
      <w:r>
        <w:rPr>
          <w:spacing w:val="-1"/>
        </w:rPr>
        <w:t>designing</w:t>
      </w:r>
      <w:r>
        <w:rPr>
          <w:spacing w:val="-2"/>
        </w:rPr>
        <w:t xml:space="preserve"> </w:t>
      </w:r>
      <w:r>
        <w:t xml:space="preserve">transition </w:t>
      </w:r>
      <w:r>
        <w:rPr>
          <w:spacing w:val="-1"/>
        </w:rPr>
        <w:t>policies</w:t>
      </w:r>
      <w:r>
        <w:t xml:space="preserve"> </w:t>
      </w:r>
      <w:r>
        <w:rPr>
          <w:spacing w:val="-1"/>
        </w:rPr>
        <w:t>and</w:t>
      </w:r>
    </w:p>
    <w:p w:rsidR="0092311E" w:rsidRDefault="0092311E">
      <w:pPr>
        <w:sectPr w:rsidR="0092311E">
          <w:pgSz w:w="12240" w:h="15840"/>
          <w:pgMar w:top="1120" w:right="1320" w:bottom="880" w:left="1340" w:header="742" w:footer="684" w:gutter="0"/>
          <w:cols w:space="720"/>
        </w:sectPr>
      </w:pPr>
    </w:p>
    <w:p w:rsidR="0092311E" w:rsidRDefault="0092311E">
      <w:pPr>
        <w:spacing w:before="5"/>
        <w:rPr>
          <w:rFonts w:ascii="Times New Roman" w:eastAsia="Times New Roman" w:hAnsi="Times New Roman" w:cs="Times New Roman"/>
          <w:sz w:val="12"/>
          <w:szCs w:val="12"/>
        </w:rPr>
      </w:pPr>
    </w:p>
    <w:p w:rsidR="0092311E" w:rsidRDefault="00075F87">
      <w:pPr>
        <w:pStyle w:val="BodyText"/>
        <w:spacing w:before="69"/>
        <w:ind w:left="100"/>
      </w:pPr>
      <w:r>
        <w:rPr>
          <w:spacing w:val="-1"/>
        </w:rPr>
        <w:t>activities</w:t>
      </w:r>
      <w:r>
        <w:t xml:space="preserve"> </w:t>
      </w:r>
      <w:r>
        <w:rPr>
          <w:spacing w:val="-1"/>
        </w:rPr>
        <w:t>from</w:t>
      </w:r>
      <w:r>
        <w:t xml:space="preserve"> </w:t>
      </w:r>
      <w:r>
        <w:rPr>
          <w:spacing w:val="-1"/>
        </w:rPr>
        <w:t>preschool</w:t>
      </w:r>
      <w:r>
        <w:rPr>
          <w:spacing w:val="2"/>
        </w:rPr>
        <w:t xml:space="preserve"> </w:t>
      </w:r>
      <w:r>
        <w:t xml:space="preserve">to </w:t>
      </w:r>
      <w:r>
        <w:rPr>
          <w:spacing w:val="-1"/>
        </w:rPr>
        <w:t>kindergarten.</w:t>
      </w:r>
    </w:p>
    <w:p w:rsidR="0092311E" w:rsidRDefault="0092311E">
      <w:pPr>
        <w:rPr>
          <w:rFonts w:ascii="Times New Roman" w:eastAsia="Times New Roman" w:hAnsi="Times New Roman" w:cs="Times New Roman"/>
          <w:sz w:val="24"/>
          <w:szCs w:val="24"/>
        </w:rPr>
      </w:pPr>
    </w:p>
    <w:p w:rsidR="0092311E" w:rsidRDefault="00075F87">
      <w:pPr>
        <w:pStyle w:val="BodyText"/>
        <w:ind w:left="100" w:right="138"/>
        <w:rPr>
          <w:rFonts w:cs="Times New Roman"/>
        </w:rPr>
      </w:pPr>
      <w:r>
        <w:rPr>
          <w:spacing w:val="-1"/>
        </w:rPr>
        <w:t>Family</w:t>
      </w:r>
      <w:r>
        <w:rPr>
          <w:spacing w:val="-3"/>
        </w:rPr>
        <w:t xml:space="preserve"> </w:t>
      </w:r>
      <w:r>
        <w:rPr>
          <w:spacing w:val="-1"/>
        </w:rPr>
        <w:t>engagement</w:t>
      </w:r>
      <w:r>
        <w:t xml:space="preserve"> </w:t>
      </w:r>
      <w:r>
        <w:rPr>
          <w:spacing w:val="-1"/>
        </w:rPr>
        <w:t>includes</w:t>
      </w:r>
      <w:r>
        <w:t xml:space="preserve"> inviting</w:t>
      </w:r>
      <w:r>
        <w:rPr>
          <w:spacing w:val="-3"/>
        </w:rPr>
        <w:t xml:space="preserve"> </w:t>
      </w:r>
      <w:r>
        <w:rPr>
          <w:spacing w:val="-1"/>
        </w:rPr>
        <w:t>families</w:t>
      </w:r>
      <w:r>
        <w:t xml:space="preserve"> to </w:t>
      </w:r>
      <w:r>
        <w:rPr>
          <w:spacing w:val="-1"/>
        </w:rPr>
        <w:t>share</w:t>
      </w:r>
      <w:r>
        <w:rPr>
          <w:spacing w:val="-2"/>
        </w:rPr>
        <w:t xml:space="preserve"> </w:t>
      </w:r>
      <w:r>
        <w:t>knowledge</w:t>
      </w:r>
      <w:r>
        <w:rPr>
          <w:spacing w:val="-1"/>
        </w:rPr>
        <w:t xml:space="preserve"> about</w:t>
      </w:r>
      <w:r>
        <w:t xml:space="preserve"> their </w:t>
      </w:r>
      <w:r>
        <w:rPr>
          <w:spacing w:val="-1"/>
        </w:rPr>
        <w:t>culture</w:t>
      </w:r>
      <w:r>
        <w:t xml:space="preserve"> </w:t>
      </w:r>
      <w:r>
        <w:rPr>
          <w:spacing w:val="-1"/>
        </w:rPr>
        <w:t>and</w:t>
      </w:r>
      <w:r>
        <w:rPr>
          <w:spacing w:val="85"/>
        </w:rPr>
        <w:t xml:space="preserve"> </w:t>
      </w:r>
      <w:r>
        <w:rPr>
          <w:rFonts w:cs="Times New Roman"/>
          <w:spacing w:val="-1"/>
        </w:rPr>
        <w:t>incorporating</w:t>
      </w:r>
      <w:r>
        <w:rPr>
          <w:rFonts w:cs="Times New Roman"/>
          <w:spacing w:val="-3"/>
        </w:rPr>
        <w:t xml:space="preserve"> </w:t>
      </w:r>
      <w:r>
        <w:rPr>
          <w:rFonts w:cs="Times New Roman"/>
          <w:spacing w:val="-1"/>
        </w:rPr>
        <w:t>children’s</w:t>
      </w:r>
      <w:r>
        <w:rPr>
          <w:rFonts w:cs="Times New Roman"/>
          <w:spacing w:val="1"/>
        </w:rPr>
        <w:t xml:space="preserve"> </w:t>
      </w:r>
      <w:r>
        <w:rPr>
          <w:rFonts w:cs="Times New Roman"/>
        </w:rPr>
        <w:t xml:space="preserve">home </w:t>
      </w:r>
      <w:r>
        <w:rPr>
          <w:rFonts w:cs="Times New Roman"/>
          <w:spacing w:val="-1"/>
        </w:rPr>
        <w:t>culture</w:t>
      </w:r>
      <w:r>
        <w:rPr>
          <w:rFonts w:cs="Times New Roman"/>
          <w:spacing w:val="-2"/>
        </w:rPr>
        <w:t xml:space="preserve"> </w:t>
      </w:r>
      <w:r>
        <w:rPr>
          <w:rFonts w:cs="Times New Roman"/>
        </w:rPr>
        <w:t>into the curriculum</w:t>
      </w:r>
      <w:r>
        <w:t xml:space="preserve">, </w:t>
      </w:r>
      <w:r>
        <w:rPr>
          <w:spacing w:val="-1"/>
        </w:rPr>
        <w:t>and</w:t>
      </w:r>
      <w:r>
        <w:t xml:space="preserve"> it is a </w:t>
      </w:r>
      <w:r>
        <w:rPr>
          <w:spacing w:val="-1"/>
        </w:rPr>
        <w:t>reciprocal</w:t>
      </w:r>
      <w:r>
        <w:t xml:space="preserve"> sharing</w:t>
      </w:r>
      <w:r>
        <w:rPr>
          <w:spacing w:val="-3"/>
        </w:rPr>
        <w:t xml:space="preserve"> </w:t>
      </w:r>
      <w:r>
        <w:t>of</w:t>
      </w:r>
      <w:r>
        <w:rPr>
          <w:spacing w:val="69"/>
        </w:rPr>
        <w:t xml:space="preserve"> </w:t>
      </w:r>
      <w:r>
        <w:rPr>
          <w:rFonts w:cs="Times New Roman"/>
          <w:spacing w:val="-1"/>
        </w:rPr>
        <w:t>information</w:t>
      </w:r>
      <w:r>
        <w:rPr>
          <w:rFonts w:cs="Times New Roman"/>
        </w:rPr>
        <w:t xml:space="preserve"> about </w:t>
      </w:r>
      <w:r>
        <w:rPr>
          <w:rFonts w:cs="Times New Roman"/>
          <w:spacing w:val="-1"/>
        </w:rPr>
        <w:t>children’s</w:t>
      </w:r>
      <w:r>
        <w:rPr>
          <w:rFonts w:cs="Times New Roman"/>
        </w:rPr>
        <w:t xml:space="preserve"> </w:t>
      </w:r>
      <w:r>
        <w:rPr>
          <w:rFonts w:cs="Times New Roman"/>
          <w:spacing w:val="-1"/>
        </w:rPr>
        <w:t>development</w:t>
      </w:r>
      <w:r>
        <w:rPr>
          <w:rFonts w:cs="Times New Roman"/>
        </w:rPr>
        <w:t xml:space="preserve"> and </w:t>
      </w:r>
      <w:r>
        <w:rPr>
          <w:rFonts w:cs="Times New Roman"/>
          <w:spacing w:val="-1"/>
        </w:rPr>
        <w:t>progress.</w:t>
      </w:r>
    </w:p>
    <w:p w:rsidR="0092311E" w:rsidRDefault="0092311E">
      <w:pPr>
        <w:rPr>
          <w:rFonts w:ascii="Times New Roman" w:eastAsia="Times New Roman" w:hAnsi="Times New Roman" w:cs="Times New Roman"/>
          <w:sz w:val="24"/>
          <w:szCs w:val="24"/>
        </w:rPr>
      </w:pPr>
    </w:p>
    <w:p w:rsidR="0092311E" w:rsidRDefault="0092311E">
      <w:pPr>
        <w:spacing w:before="5"/>
        <w:rPr>
          <w:rFonts w:ascii="Times New Roman" w:eastAsia="Times New Roman" w:hAnsi="Times New Roman" w:cs="Times New Roman"/>
          <w:sz w:val="24"/>
          <w:szCs w:val="24"/>
        </w:rPr>
      </w:pPr>
    </w:p>
    <w:p w:rsidR="0092311E" w:rsidRDefault="00075F87">
      <w:pPr>
        <w:pStyle w:val="Heading1"/>
        <w:ind w:left="3358" w:right="3376"/>
        <w:jc w:val="center"/>
        <w:rPr>
          <w:b w:val="0"/>
          <w:bCs w:val="0"/>
          <w:u w:val="none"/>
        </w:rPr>
      </w:pPr>
      <w:r>
        <w:rPr>
          <w:u w:val="thick" w:color="000000"/>
        </w:rPr>
        <w:t>The</w:t>
      </w:r>
      <w:r>
        <w:rPr>
          <w:spacing w:val="-1"/>
          <w:u w:val="thick" w:color="000000"/>
        </w:rPr>
        <w:t xml:space="preserve"> Impact</w:t>
      </w:r>
      <w:r>
        <w:rPr>
          <w:u w:val="thick" w:color="000000"/>
        </w:rPr>
        <w:t xml:space="preserve"> of </w:t>
      </w:r>
      <w:r>
        <w:rPr>
          <w:spacing w:val="-1"/>
          <w:u w:val="thick" w:color="000000"/>
        </w:rPr>
        <w:t>Culture</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00" w:right="138"/>
      </w:pPr>
      <w:r>
        <w:rPr>
          <w:rFonts w:cs="Times New Roman"/>
        </w:rPr>
        <w:t>When discussing</w:t>
      </w:r>
      <w:r>
        <w:rPr>
          <w:rFonts w:cs="Times New Roman"/>
          <w:spacing w:val="-3"/>
        </w:rPr>
        <w:t xml:space="preserve"> </w:t>
      </w:r>
      <w:r>
        <w:rPr>
          <w:rFonts w:cs="Times New Roman"/>
        </w:rPr>
        <w:t xml:space="preserve">the </w:t>
      </w:r>
      <w:r>
        <w:rPr>
          <w:rFonts w:cs="Times New Roman"/>
          <w:spacing w:val="-1"/>
        </w:rPr>
        <w:t>impact</w:t>
      </w:r>
      <w:r>
        <w:rPr>
          <w:rFonts w:cs="Times New Roman"/>
        </w:rPr>
        <w:t xml:space="preserve"> of </w:t>
      </w:r>
      <w:r>
        <w:rPr>
          <w:rFonts w:cs="Times New Roman"/>
          <w:spacing w:val="-1"/>
        </w:rPr>
        <w:t xml:space="preserve">culture </w:t>
      </w:r>
      <w:r>
        <w:rPr>
          <w:rFonts w:cs="Times New Roman"/>
        </w:rPr>
        <w:t xml:space="preserve">on </w:t>
      </w:r>
      <w:r>
        <w:rPr>
          <w:rFonts w:cs="Times New Roman"/>
          <w:spacing w:val="-1"/>
        </w:rPr>
        <w:t>children’s</w:t>
      </w:r>
      <w:r>
        <w:rPr>
          <w:rFonts w:cs="Times New Roman"/>
        </w:rPr>
        <w:t xml:space="preserve"> </w:t>
      </w:r>
      <w:r>
        <w:rPr>
          <w:rFonts w:cs="Times New Roman"/>
          <w:spacing w:val="-1"/>
        </w:rPr>
        <w:t>development</w:t>
      </w:r>
      <w:r>
        <w:rPr>
          <w:rFonts w:cs="Times New Roman"/>
        </w:rPr>
        <w:t xml:space="preserve"> of </w:t>
      </w:r>
      <w:r>
        <w:rPr>
          <w:rFonts w:cs="Times New Roman"/>
          <w:spacing w:val="-1"/>
        </w:rPr>
        <w:t>competencies</w:t>
      </w:r>
      <w:r>
        <w:rPr>
          <w:rFonts w:cs="Times New Roman"/>
        </w:rPr>
        <w:t xml:space="preserve"> in</w:t>
      </w:r>
      <w:r>
        <w:rPr>
          <w:rFonts w:cs="Times New Roman"/>
          <w:spacing w:val="3"/>
        </w:rPr>
        <w:t xml:space="preserve"> </w:t>
      </w:r>
      <w:r>
        <w:rPr>
          <w:spacing w:val="-1"/>
        </w:rPr>
        <w:t>social</w:t>
      </w:r>
      <w:r>
        <w:t xml:space="preserve"> </w:t>
      </w:r>
      <w:r>
        <w:rPr>
          <w:spacing w:val="-1"/>
        </w:rPr>
        <w:t>and</w:t>
      </w:r>
      <w:r>
        <w:rPr>
          <w:spacing w:val="89"/>
        </w:rPr>
        <w:t xml:space="preserve"> </w:t>
      </w:r>
      <w:r>
        <w:rPr>
          <w:spacing w:val="-1"/>
        </w:rPr>
        <w:t>emotional</w:t>
      </w:r>
      <w:r>
        <w:t xml:space="preserve"> </w:t>
      </w:r>
      <w:r>
        <w:rPr>
          <w:spacing w:val="-1"/>
        </w:rPr>
        <w:t>learning</w:t>
      </w:r>
      <w:r>
        <w:rPr>
          <w:spacing w:val="-2"/>
        </w:rPr>
        <w:t xml:space="preserve"> </w:t>
      </w:r>
      <w:r>
        <w:rPr>
          <w:spacing w:val="-1"/>
        </w:rPr>
        <w:t>and</w:t>
      </w:r>
      <w:r>
        <w:t xml:space="preserve"> </w:t>
      </w:r>
      <w:r>
        <w:rPr>
          <w:spacing w:val="-1"/>
        </w:rPr>
        <w:t>approaches</w:t>
      </w:r>
      <w:r>
        <w:t xml:space="preserve"> to </w:t>
      </w:r>
      <w:r>
        <w:rPr>
          <w:spacing w:val="1"/>
        </w:rPr>
        <w:t>play</w:t>
      </w:r>
      <w:r>
        <w:rPr>
          <w:spacing w:val="-3"/>
        </w:rPr>
        <w:t xml:space="preserve"> </w:t>
      </w:r>
      <w:r>
        <w:rPr>
          <w:spacing w:val="-1"/>
        </w:rPr>
        <w:t>and</w:t>
      </w:r>
      <w:r>
        <w:t xml:space="preserve"> </w:t>
      </w:r>
      <w:r>
        <w:rPr>
          <w:spacing w:val="-1"/>
        </w:rPr>
        <w:t>learning,</w:t>
      </w:r>
      <w:r>
        <w:t xml:space="preserve"> culture</w:t>
      </w:r>
      <w:r>
        <w:rPr>
          <w:spacing w:val="-1"/>
        </w:rPr>
        <w:t xml:space="preserve"> </w:t>
      </w:r>
      <w:r>
        <w:t>can be</w:t>
      </w:r>
      <w:r>
        <w:rPr>
          <w:spacing w:val="-1"/>
        </w:rPr>
        <w:t xml:space="preserve"> defined</w:t>
      </w:r>
      <w:r>
        <w:t xml:space="preserve"> </w:t>
      </w:r>
      <w:r>
        <w:rPr>
          <w:spacing w:val="-1"/>
        </w:rPr>
        <w:t>as</w:t>
      </w:r>
      <w:r>
        <w:t xml:space="preserve"> </w:t>
      </w:r>
      <w:r>
        <w:rPr>
          <w:rFonts w:cs="Times New Roman"/>
          <w:spacing w:val="-1"/>
        </w:rPr>
        <w:t>“a shared</w:t>
      </w:r>
      <w:r>
        <w:rPr>
          <w:rFonts w:cs="Times New Roman"/>
          <w:spacing w:val="93"/>
        </w:rPr>
        <w:t xml:space="preserve"> </w:t>
      </w:r>
      <w:r>
        <w:rPr>
          <w:spacing w:val="-1"/>
        </w:rPr>
        <w:t>system</w:t>
      </w:r>
      <w:r>
        <w:t xml:space="preserve"> of </w:t>
      </w:r>
      <w:r>
        <w:rPr>
          <w:spacing w:val="-1"/>
        </w:rPr>
        <w:t>meaning,</w:t>
      </w:r>
      <w:r>
        <w:rPr>
          <w:spacing w:val="2"/>
        </w:rPr>
        <w:t xml:space="preserve"> </w:t>
      </w:r>
      <w:r>
        <w:t xml:space="preserve">which </w:t>
      </w:r>
      <w:r>
        <w:rPr>
          <w:spacing w:val="-1"/>
        </w:rPr>
        <w:t>includes</w:t>
      </w:r>
      <w:r>
        <w:t xml:space="preserve"> </w:t>
      </w:r>
      <w:r>
        <w:rPr>
          <w:spacing w:val="-1"/>
        </w:rPr>
        <w:t>values,</w:t>
      </w:r>
      <w:r>
        <w:t xml:space="preserve"> </w:t>
      </w:r>
      <w:r>
        <w:rPr>
          <w:spacing w:val="-1"/>
        </w:rPr>
        <w:t>beliefs,</w:t>
      </w:r>
      <w:r>
        <w:t xml:space="preserve"> </w:t>
      </w:r>
      <w:r>
        <w:rPr>
          <w:spacing w:val="-1"/>
        </w:rPr>
        <w:t>and</w:t>
      </w:r>
      <w:r>
        <w:t xml:space="preserve"> </w:t>
      </w:r>
      <w:r>
        <w:rPr>
          <w:spacing w:val="-1"/>
        </w:rPr>
        <w:t>assumptions</w:t>
      </w:r>
      <w:r>
        <w:t xml:space="preserve"> </w:t>
      </w:r>
      <w:r>
        <w:rPr>
          <w:spacing w:val="-1"/>
        </w:rPr>
        <w:t>expressed</w:t>
      </w:r>
      <w:r>
        <w:t xml:space="preserve"> in daily</w:t>
      </w:r>
      <w:r>
        <w:rPr>
          <w:spacing w:val="103"/>
        </w:rPr>
        <w:t xml:space="preserve"> </w:t>
      </w:r>
      <w:r>
        <w:rPr>
          <w:spacing w:val="-1"/>
        </w:rPr>
        <w:t>interactions</w:t>
      </w:r>
      <w:r>
        <w:t xml:space="preserve"> of </w:t>
      </w:r>
      <w:r>
        <w:rPr>
          <w:spacing w:val="-1"/>
        </w:rPr>
        <w:t>individuals</w:t>
      </w:r>
      <w:r>
        <w:t xml:space="preserve"> within a </w:t>
      </w:r>
      <w:r>
        <w:rPr>
          <w:spacing w:val="-1"/>
        </w:rPr>
        <w:t>group through</w:t>
      </w:r>
      <w:r>
        <w:rPr>
          <w:spacing w:val="2"/>
        </w:rPr>
        <w:t xml:space="preserve"> </w:t>
      </w:r>
      <w:r>
        <w:t>a</w:t>
      </w:r>
      <w:r>
        <w:rPr>
          <w:spacing w:val="-1"/>
        </w:rPr>
        <w:t xml:space="preserve"> definite</w:t>
      </w:r>
      <w:r>
        <w:t xml:space="preserve"> </w:t>
      </w:r>
      <w:r>
        <w:rPr>
          <w:spacing w:val="-1"/>
        </w:rPr>
        <w:t>pattern</w:t>
      </w:r>
      <w:r>
        <w:rPr>
          <w:spacing w:val="1"/>
        </w:rPr>
        <w:t xml:space="preserve"> </w:t>
      </w:r>
      <w:r>
        <w:t xml:space="preserve">of </w:t>
      </w:r>
      <w:r>
        <w:rPr>
          <w:spacing w:val="-1"/>
        </w:rPr>
        <w:t>language,</w:t>
      </w:r>
      <w:r>
        <w:t xml:space="preserve"> behavior,</w:t>
      </w:r>
      <w:r>
        <w:rPr>
          <w:spacing w:val="87"/>
        </w:rPr>
        <w:t xml:space="preserve"> </w:t>
      </w:r>
      <w:r>
        <w:rPr>
          <w:spacing w:val="-1"/>
        </w:rPr>
        <w:t>customs,</w:t>
      </w:r>
      <w:r>
        <w:t xml:space="preserve"> </w:t>
      </w:r>
      <w:r>
        <w:rPr>
          <w:spacing w:val="-1"/>
        </w:rPr>
        <w:t>attitudes,</w:t>
      </w:r>
      <w:r>
        <w:t xml:space="preserve"> </w:t>
      </w:r>
      <w:r>
        <w:rPr>
          <w:spacing w:val="-1"/>
        </w:rPr>
        <w:t>and</w:t>
      </w:r>
      <w:r>
        <w:t xml:space="preserve"> </w:t>
      </w:r>
      <w:r>
        <w:rPr>
          <w:spacing w:val="-1"/>
        </w:rPr>
        <w:t>practices</w:t>
      </w:r>
      <w:r>
        <w:rPr>
          <w:rFonts w:cs="Times New Roman"/>
          <w:spacing w:val="-1"/>
        </w:rPr>
        <w:t>”</w:t>
      </w:r>
      <w:r>
        <w:rPr>
          <w:rFonts w:cs="Times New Roman"/>
          <w:spacing w:val="1"/>
        </w:rPr>
        <w:t xml:space="preserve"> </w:t>
      </w:r>
      <w:r>
        <w:rPr>
          <w:spacing w:val="-1"/>
        </w:rPr>
        <w:t>(</w:t>
      </w:r>
      <w:proofErr w:type="spellStart"/>
      <w:r>
        <w:rPr>
          <w:spacing w:val="-1"/>
        </w:rPr>
        <w:t>Mashinot</w:t>
      </w:r>
      <w:proofErr w:type="spellEnd"/>
      <w:r>
        <w:rPr>
          <w:spacing w:val="-1"/>
        </w:rPr>
        <w:t>,</w:t>
      </w:r>
      <w:r>
        <w:t xml:space="preserve"> 2008).</w:t>
      </w:r>
    </w:p>
    <w:p w:rsidR="0092311E" w:rsidRDefault="0092311E">
      <w:pPr>
        <w:rPr>
          <w:rFonts w:ascii="Times New Roman" w:eastAsia="Times New Roman" w:hAnsi="Times New Roman" w:cs="Times New Roman"/>
          <w:sz w:val="24"/>
          <w:szCs w:val="24"/>
        </w:rPr>
      </w:pPr>
    </w:p>
    <w:p w:rsidR="0092311E" w:rsidRDefault="00075F87">
      <w:pPr>
        <w:pStyle w:val="BodyText"/>
        <w:ind w:left="100" w:right="138"/>
      </w:pPr>
      <w:r>
        <w:rPr>
          <w:spacing w:val="-1"/>
        </w:rPr>
        <w:t>Anthropological</w:t>
      </w:r>
      <w:r>
        <w:t xml:space="preserve"> </w:t>
      </w:r>
      <w:r>
        <w:rPr>
          <w:spacing w:val="-1"/>
        </w:rPr>
        <w:t>research</w:t>
      </w:r>
      <w:r>
        <w:rPr>
          <w:spacing w:val="2"/>
        </w:rPr>
        <w:t xml:space="preserve"> </w:t>
      </w:r>
      <w:r>
        <w:rPr>
          <w:spacing w:val="-1"/>
        </w:rPr>
        <w:t>highlights</w:t>
      </w:r>
      <w:r>
        <w:t xml:space="preserve"> </w:t>
      </w:r>
      <w:r>
        <w:rPr>
          <w:spacing w:val="-1"/>
        </w:rPr>
        <w:t>differences</w:t>
      </w:r>
      <w:r>
        <w:rPr>
          <w:spacing w:val="2"/>
        </w:rPr>
        <w:t xml:space="preserve"> </w:t>
      </w:r>
      <w:r>
        <w:t>among</w:t>
      </w:r>
      <w:r>
        <w:rPr>
          <w:spacing w:val="-2"/>
        </w:rPr>
        <w:t xml:space="preserve"> </w:t>
      </w:r>
      <w:r>
        <w:rPr>
          <w:spacing w:val="-1"/>
        </w:rPr>
        <w:t>cultural</w:t>
      </w:r>
      <w:r>
        <w:rPr>
          <w:spacing w:val="2"/>
        </w:rPr>
        <w:t xml:space="preserve"> </w:t>
      </w:r>
      <w:r>
        <w:rPr>
          <w:spacing w:val="-1"/>
        </w:rPr>
        <w:t>groups</w:t>
      </w:r>
      <w:r>
        <w:t xml:space="preserve"> with </w:t>
      </w:r>
      <w:r>
        <w:rPr>
          <w:spacing w:val="-1"/>
        </w:rPr>
        <w:t>perspectives</w:t>
      </w:r>
      <w:r>
        <w:rPr>
          <w:spacing w:val="2"/>
        </w:rPr>
        <w:t xml:space="preserve"> </w:t>
      </w:r>
      <w:r>
        <w:rPr>
          <w:spacing w:val="-1"/>
        </w:rPr>
        <w:t>ranging</w:t>
      </w:r>
      <w:r>
        <w:rPr>
          <w:spacing w:val="113"/>
        </w:rPr>
        <w:t xml:space="preserve"> </w:t>
      </w:r>
      <w:r>
        <w:rPr>
          <w:spacing w:val="-1"/>
        </w:rPr>
        <w:t>from</w:t>
      </w:r>
      <w:r>
        <w:t xml:space="preserve"> </w:t>
      </w:r>
      <w:r>
        <w:rPr>
          <w:spacing w:val="-1"/>
        </w:rPr>
        <w:t xml:space="preserve">individualistic </w:t>
      </w:r>
      <w:r>
        <w:t xml:space="preserve">to </w:t>
      </w:r>
      <w:r>
        <w:rPr>
          <w:spacing w:val="-1"/>
        </w:rPr>
        <w:t>interdependent.</w:t>
      </w:r>
      <w:r>
        <w:rPr>
          <w:spacing w:val="2"/>
        </w:rPr>
        <w:t xml:space="preserve"> </w:t>
      </w:r>
      <w:r>
        <w:rPr>
          <w:rFonts w:cs="Times New Roman"/>
        </w:rPr>
        <w:t xml:space="preserve">The </w:t>
      </w:r>
      <w:r>
        <w:rPr>
          <w:rFonts w:cs="Times New Roman"/>
          <w:spacing w:val="-1"/>
        </w:rPr>
        <w:t>goal</w:t>
      </w:r>
      <w:r>
        <w:rPr>
          <w:rFonts w:cs="Times New Roman"/>
        </w:rPr>
        <w:t xml:space="preserve"> in</w:t>
      </w:r>
      <w:r>
        <w:rPr>
          <w:rFonts w:cs="Times New Roman"/>
          <w:spacing w:val="2"/>
        </w:rPr>
        <w:t xml:space="preserve"> </w:t>
      </w:r>
      <w:r>
        <w:rPr>
          <w:rFonts w:cs="Times New Roman"/>
          <w:spacing w:val="-1"/>
        </w:rPr>
        <w:t>cultures</w:t>
      </w:r>
      <w:r>
        <w:rPr>
          <w:rFonts w:cs="Times New Roman"/>
        </w:rPr>
        <w:t xml:space="preserve"> </w:t>
      </w:r>
      <w:r>
        <w:rPr>
          <w:rFonts w:cs="Times New Roman"/>
          <w:spacing w:val="-1"/>
        </w:rPr>
        <w:t>labeled</w:t>
      </w:r>
      <w:r>
        <w:rPr>
          <w:rFonts w:cs="Times New Roman"/>
          <w:spacing w:val="1"/>
        </w:rPr>
        <w:t xml:space="preserve"> </w:t>
      </w:r>
      <w:r>
        <w:rPr>
          <w:rFonts w:cs="Times New Roman"/>
          <w:spacing w:val="-1"/>
        </w:rPr>
        <w:t xml:space="preserve">“individualistic” </w:t>
      </w:r>
      <w:r>
        <w:rPr>
          <w:rFonts w:cs="Times New Roman"/>
        </w:rPr>
        <w:t xml:space="preserve">is </w:t>
      </w:r>
      <w:r>
        <w:rPr>
          <w:rFonts w:cs="Times New Roman"/>
          <w:spacing w:val="-1"/>
        </w:rPr>
        <w:t>individual</w:t>
      </w:r>
      <w:r>
        <w:rPr>
          <w:rFonts w:cs="Times New Roman"/>
          <w:spacing w:val="119"/>
        </w:rPr>
        <w:t xml:space="preserve"> </w:t>
      </w:r>
      <w:r>
        <w:rPr>
          <w:spacing w:val="-1"/>
        </w:rPr>
        <w:t>fulfillment</w:t>
      </w:r>
      <w:r>
        <w:t xml:space="preserve"> </w:t>
      </w:r>
      <w:r>
        <w:rPr>
          <w:spacing w:val="-1"/>
        </w:rPr>
        <w:t>where</w:t>
      </w:r>
      <w:r>
        <w:rPr>
          <w:spacing w:val="-2"/>
        </w:rPr>
        <w:t xml:space="preserve"> </w:t>
      </w:r>
      <w:r>
        <w:t xml:space="preserve">children </w:t>
      </w:r>
      <w:r>
        <w:rPr>
          <w:spacing w:val="-1"/>
        </w:rPr>
        <w:t>are</w:t>
      </w:r>
      <w:r>
        <w:t xml:space="preserve"> </w:t>
      </w:r>
      <w:r>
        <w:rPr>
          <w:spacing w:val="-1"/>
        </w:rPr>
        <w:t>encouraged</w:t>
      </w:r>
      <w:r>
        <w:t xml:space="preserve"> to make</w:t>
      </w:r>
      <w:r>
        <w:rPr>
          <w:spacing w:val="-1"/>
        </w:rPr>
        <w:t xml:space="preserve"> choices</w:t>
      </w:r>
      <w:r>
        <w:rPr>
          <w:spacing w:val="2"/>
        </w:rPr>
        <w:t xml:space="preserve"> </w:t>
      </w:r>
      <w:r>
        <w:t>and to strive</w:t>
      </w:r>
      <w:r>
        <w:rPr>
          <w:spacing w:val="-1"/>
        </w:rPr>
        <w:t xml:space="preserve"> </w:t>
      </w:r>
      <w:r>
        <w:t>assertively</w:t>
      </w:r>
      <w:r>
        <w:rPr>
          <w:spacing w:val="-5"/>
        </w:rPr>
        <w:t xml:space="preserve"> </w:t>
      </w:r>
      <w:r>
        <w:t>to</w:t>
      </w:r>
      <w:r>
        <w:rPr>
          <w:spacing w:val="2"/>
        </w:rPr>
        <w:t xml:space="preserve"> </w:t>
      </w:r>
      <w:r>
        <w:rPr>
          <w:spacing w:val="-1"/>
        </w:rPr>
        <w:t>achieve</w:t>
      </w:r>
      <w:r>
        <w:rPr>
          <w:spacing w:val="73"/>
        </w:rPr>
        <w:t xml:space="preserve"> </w:t>
      </w:r>
      <w:r>
        <w:rPr>
          <w:rFonts w:cs="Times New Roman"/>
        </w:rPr>
        <w:t>them. The</w:t>
      </w:r>
      <w:r>
        <w:rPr>
          <w:rFonts w:cs="Times New Roman"/>
          <w:spacing w:val="-2"/>
        </w:rPr>
        <w:t xml:space="preserve"> </w:t>
      </w:r>
      <w:r>
        <w:rPr>
          <w:rFonts w:cs="Times New Roman"/>
          <w:spacing w:val="-1"/>
        </w:rPr>
        <w:t>goal</w:t>
      </w:r>
      <w:r>
        <w:rPr>
          <w:rFonts w:cs="Times New Roman"/>
        </w:rPr>
        <w:t xml:space="preserve"> in </w:t>
      </w:r>
      <w:r>
        <w:rPr>
          <w:rFonts w:cs="Times New Roman"/>
          <w:spacing w:val="-1"/>
        </w:rPr>
        <w:t>“interdependent”</w:t>
      </w:r>
      <w:r>
        <w:rPr>
          <w:rFonts w:cs="Times New Roman"/>
          <w:spacing w:val="1"/>
        </w:rPr>
        <w:t xml:space="preserve"> </w:t>
      </w:r>
      <w:r>
        <w:rPr>
          <w:rFonts w:cs="Times New Roman"/>
          <w:spacing w:val="-1"/>
        </w:rPr>
        <w:t>cultures</w:t>
      </w:r>
      <w:r>
        <w:rPr>
          <w:rFonts w:cs="Times New Roman"/>
        </w:rPr>
        <w:t xml:space="preserve"> is the</w:t>
      </w:r>
      <w:r>
        <w:rPr>
          <w:rFonts w:cs="Times New Roman"/>
          <w:spacing w:val="1"/>
        </w:rPr>
        <w:t xml:space="preserve"> </w:t>
      </w:r>
      <w:r>
        <w:rPr>
          <w:rFonts w:cs="Times New Roman"/>
        </w:rPr>
        <w:t>well</w:t>
      </w:r>
      <w:r>
        <w:t>-being</w:t>
      </w:r>
      <w:r>
        <w:rPr>
          <w:spacing w:val="-3"/>
        </w:rPr>
        <w:t xml:space="preserve"> </w:t>
      </w:r>
      <w:r>
        <w:t xml:space="preserve">of the </w:t>
      </w:r>
      <w:r>
        <w:rPr>
          <w:spacing w:val="-1"/>
        </w:rPr>
        <w:t>group,</w:t>
      </w:r>
      <w:r>
        <w:rPr>
          <w:spacing w:val="1"/>
        </w:rPr>
        <w:t xml:space="preserve"> </w:t>
      </w:r>
      <w:r>
        <w:rPr>
          <w:spacing w:val="-1"/>
        </w:rPr>
        <w:t>and</w:t>
      </w:r>
      <w:r>
        <w:t xml:space="preserve"> </w:t>
      </w:r>
      <w:r>
        <w:rPr>
          <w:spacing w:val="-1"/>
        </w:rPr>
        <w:t>personal</w:t>
      </w:r>
      <w:r>
        <w:rPr>
          <w:spacing w:val="61"/>
        </w:rPr>
        <w:t xml:space="preserve"> </w:t>
      </w:r>
      <w:r>
        <w:rPr>
          <w:spacing w:val="-1"/>
        </w:rPr>
        <w:t>assertiveness</w:t>
      </w:r>
      <w:r>
        <w:rPr>
          <w:spacing w:val="2"/>
        </w:rPr>
        <w:t xml:space="preserve"> </w:t>
      </w:r>
      <w:r>
        <w:rPr>
          <w:spacing w:val="-1"/>
        </w:rPr>
        <w:t>can</w:t>
      </w:r>
      <w:r>
        <w:t xml:space="preserve"> be</w:t>
      </w:r>
      <w:r>
        <w:rPr>
          <w:spacing w:val="1"/>
        </w:rPr>
        <w:t xml:space="preserve"> </w:t>
      </w:r>
      <w:r>
        <w:rPr>
          <w:spacing w:val="-1"/>
        </w:rPr>
        <w:t>frowned</w:t>
      </w:r>
      <w:r>
        <w:t xml:space="preserve"> on to the</w:t>
      </w:r>
      <w:r>
        <w:rPr>
          <w:spacing w:val="-1"/>
        </w:rPr>
        <w:t xml:space="preserve"> degree </w:t>
      </w:r>
      <w:r>
        <w:t>that</w:t>
      </w:r>
      <w:r>
        <w:rPr>
          <w:spacing w:val="2"/>
        </w:rPr>
        <w:t xml:space="preserve"> </w:t>
      </w:r>
      <w:r>
        <w:t xml:space="preserve">it </w:t>
      </w:r>
      <w:r>
        <w:rPr>
          <w:spacing w:val="-1"/>
        </w:rPr>
        <w:t>upsets</w:t>
      </w:r>
      <w:r>
        <w:t xml:space="preserve"> </w:t>
      </w:r>
      <w:r>
        <w:rPr>
          <w:spacing w:val="-1"/>
        </w:rPr>
        <w:t xml:space="preserve">group </w:t>
      </w:r>
      <w:r>
        <w:t>harmony</w:t>
      </w:r>
      <w:r>
        <w:rPr>
          <w:spacing w:val="1"/>
        </w:rPr>
        <w:t xml:space="preserve"> </w:t>
      </w:r>
      <w:r>
        <w:rPr>
          <w:spacing w:val="-1"/>
        </w:rPr>
        <w:t>(</w:t>
      </w:r>
      <w:proofErr w:type="spellStart"/>
      <w:r>
        <w:rPr>
          <w:spacing w:val="-1"/>
        </w:rPr>
        <w:t>Mashinot</w:t>
      </w:r>
      <w:proofErr w:type="spellEnd"/>
      <w:r>
        <w:rPr>
          <w:spacing w:val="-1"/>
        </w:rPr>
        <w:t>,</w:t>
      </w:r>
      <w:r>
        <w:t xml:space="preserve"> 2008).</w:t>
      </w:r>
    </w:p>
    <w:p w:rsidR="0092311E" w:rsidRDefault="00075F87">
      <w:pPr>
        <w:pStyle w:val="BodyText"/>
        <w:ind w:left="100" w:right="138"/>
      </w:pPr>
      <w:r>
        <w:rPr>
          <w:spacing w:val="-1"/>
        </w:rPr>
        <w:t>Both</w:t>
      </w:r>
      <w:r>
        <w:t xml:space="preserve"> </w:t>
      </w:r>
      <w:r>
        <w:rPr>
          <w:spacing w:val="-1"/>
        </w:rPr>
        <w:t>perspectives</w:t>
      </w:r>
      <w:r>
        <w:t xml:space="preserve"> contribute to a</w:t>
      </w:r>
      <w:r>
        <w:rPr>
          <w:spacing w:val="-1"/>
        </w:rPr>
        <w:t xml:space="preserve"> </w:t>
      </w:r>
      <w:r>
        <w:t>healthy</w:t>
      </w:r>
      <w:r>
        <w:rPr>
          <w:spacing w:val="-5"/>
        </w:rPr>
        <w:t xml:space="preserve"> </w:t>
      </w:r>
      <w:r>
        <w:t>society</w:t>
      </w:r>
      <w:r>
        <w:rPr>
          <w:spacing w:val="-5"/>
        </w:rPr>
        <w:t xml:space="preserve"> </w:t>
      </w:r>
      <w:r>
        <w:t xml:space="preserve">and </w:t>
      </w:r>
      <w:r>
        <w:rPr>
          <w:spacing w:val="-1"/>
        </w:rPr>
        <w:t>can</w:t>
      </w:r>
      <w:r>
        <w:t xml:space="preserve"> be</w:t>
      </w:r>
      <w:r>
        <w:rPr>
          <w:spacing w:val="-1"/>
        </w:rPr>
        <w:t xml:space="preserve"> incorporated</w:t>
      </w:r>
      <w:r>
        <w:t xml:space="preserve"> into early</w:t>
      </w:r>
      <w:r>
        <w:rPr>
          <w:spacing w:val="-5"/>
        </w:rPr>
        <w:t xml:space="preserve"> </w:t>
      </w:r>
      <w:r>
        <w:rPr>
          <w:spacing w:val="-1"/>
        </w:rPr>
        <w:t>childhood</w:t>
      </w:r>
      <w:r>
        <w:rPr>
          <w:spacing w:val="80"/>
        </w:rPr>
        <w:t xml:space="preserve"> </w:t>
      </w:r>
      <w:r>
        <w:rPr>
          <w:spacing w:val="-1"/>
        </w:rPr>
        <w:t>programs.</w:t>
      </w:r>
    </w:p>
    <w:p w:rsidR="0092311E" w:rsidRDefault="0092311E">
      <w:pPr>
        <w:rPr>
          <w:rFonts w:ascii="Times New Roman" w:eastAsia="Times New Roman" w:hAnsi="Times New Roman" w:cs="Times New Roman"/>
          <w:sz w:val="24"/>
          <w:szCs w:val="24"/>
        </w:rPr>
      </w:pPr>
    </w:p>
    <w:p w:rsidR="0092311E" w:rsidRDefault="00075F87">
      <w:pPr>
        <w:pStyle w:val="BodyText"/>
        <w:ind w:left="100" w:right="138"/>
      </w:pPr>
      <w:r>
        <w:rPr>
          <w:spacing w:val="-1"/>
        </w:rPr>
        <w:t>Cultural</w:t>
      </w:r>
      <w:r>
        <w:t xml:space="preserve"> </w:t>
      </w:r>
      <w:r>
        <w:rPr>
          <w:spacing w:val="-1"/>
        </w:rPr>
        <w:t>beliefs,</w:t>
      </w:r>
      <w:r>
        <w:t xml:space="preserve"> perspectives, </w:t>
      </w:r>
      <w:r>
        <w:rPr>
          <w:spacing w:val="-1"/>
        </w:rPr>
        <w:t>and</w:t>
      </w:r>
      <w:r>
        <w:t xml:space="preserve"> </w:t>
      </w:r>
      <w:r>
        <w:rPr>
          <w:spacing w:val="-1"/>
        </w:rPr>
        <w:t>values</w:t>
      </w:r>
      <w:r>
        <w:t xml:space="preserve"> </w:t>
      </w:r>
      <w:r>
        <w:rPr>
          <w:spacing w:val="1"/>
        </w:rPr>
        <w:t>may</w:t>
      </w:r>
      <w:r>
        <w:rPr>
          <w:spacing w:val="-5"/>
        </w:rPr>
        <w:t xml:space="preserve"> </w:t>
      </w:r>
      <w:r>
        <w:rPr>
          <w:spacing w:val="1"/>
        </w:rPr>
        <w:t xml:space="preserve">be </w:t>
      </w:r>
      <w:r>
        <w:rPr>
          <w:spacing w:val="-1"/>
        </w:rPr>
        <w:t>handed</w:t>
      </w:r>
      <w:r>
        <w:t xml:space="preserve"> down from </w:t>
      </w:r>
      <w:r>
        <w:rPr>
          <w:spacing w:val="-1"/>
        </w:rPr>
        <w:t>generation</w:t>
      </w:r>
      <w:r>
        <w:t xml:space="preserve"> to </w:t>
      </w:r>
      <w:r>
        <w:rPr>
          <w:spacing w:val="-1"/>
        </w:rPr>
        <w:t>generation,</w:t>
      </w:r>
      <w:r>
        <w:rPr>
          <w:spacing w:val="77"/>
        </w:rPr>
        <w:t xml:space="preserve"> </w:t>
      </w:r>
      <w:r>
        <w:rPr>
          <w:spacing w:val="-1"/>
        </w:rPr>
        <w:t>internalized</w:t>
      </w:r>
      <w:r>
        <w:t xml:space="preserve"> </w:t>
      </w:r>
      <w:r>
        <w:rPr>
          <w:spacing w:val="1"/>
        </w:rPr>
        <w:t>by</w:t>
      </w:r>
      <w:r>
        <w:rPr>
          <w:spacing w:val="-5"/>
        </w:rPr>
        <w:t xml:space="preserve"> </w:t>
      </w:r>
      <w:r>
        <w:rPr>
          <w:spacing w:val="-1"/>
        </w:rPr>
        <w:t>families</w:t>
      </w:r>
      <w:r>
        <w:t xml:space="preserve"> and </w:t>
      </w:r>
      <w:r>
        <w:rPr>
          <w:spacing w:val="-1"/>
        </w:rPr>
        <w:t>children,</w:t>
      </w:r>
      <w:r>
        <w:t xml:space="preserve"> </w:t>
      </w:r>
      <w:r>
        <w:rPr>
          <w:spacing w:val="-1"/>
        </w:rPr>
        <w:t>and</w:t>
      </w:r>
      <w:r>
        <w:t xml:space="preserve"> exhibited in </w:t>
      </w:r>
      <w:r>
        <w:rPr>
          <w:spacing w:val="-1"/>
        </w:rPr>
        <w:t>behaviors</w:t>
      </w:r>
      <w:r>
        <w:t xml:space="preserve"> or</w:t>
      </w:r>
      <w:r>
        <w:rPr>
          <w:spacing w:val="-1"/>
        </w:rPr>
        <w:t xml:space="preserve"> </w:t>
      </w:r>
      <w:r>
        <w:t>attitudes</w:t>
      </w:r>
      <w:r>
        <w:rPr>
          <w:spacing w:val="5"/>
        </w:rPr>
        <w:t xml:space="preserve"> </w:t>
      </w:r>
      <w:r>
        <w:t>that may</w:t>
      </w:r>
      <w:r>
        <w:rPr>
          <w:spacing w:val="-5"/>
        </w:rPr>
        <w:t xml:space="preserve"> </w:t>
      </w:r>
      <w:r>
        <w:t>be</w:t>
      </w:r>
      <w:r>
        <w:rPr>
          <w:spacing w:val="69"/>
        </w:rPr>
        <w:t xml:space="preserve"> </w:t>
      </w:r>
      <w:r>
        <w:rPr>
          <w:rFonts w:cs="Times New Roman"/>
          <w:spacing w:val="-1"/>
        </w:rPr>
        <w:t>perceived</w:t>
      </w:r>
      <w:r>
        <w:rPr>
          <w:rFonts w:cs="Times New Roman"/>
        </w:rPr>
        <w:t xml:space="preserve"> </w:t>
      </w:r>
      <w:r>
        <w:rPr>
          <w:rFonts w:cs="Times New Roman"/>
          <w:spacing w:val="-1"/>
        </w:rPr>
        <w:t>as</w:t>
      </w:r>
      <w:r>
        <w:rPr>
          <w:rFonts w:cs="Times New Roman"/>
        </w:rPr>
        <w:t xml:space="preserve"> </w:t>
      </w:r>
      <w:r>
        <w:rPr>
          <w:rFonts w:cs="Times New Roman"/>
          <w:spacing w:val="-1"/>
        </w:rPr>
        <w:t>“good/not</w:t>
      </w:r>
      <w:r>
        <w:rPr>
          <w:rFonts w:cs="Times New Roman"/>
          <w:spacing w:val="2"/>
        </w:rPr>
        <w:t xml:space="preserve"> </w:t>
      </w:r>
      <w:r>
        <w:rPr>
          <w:rFonts w:cs="Times New Roman"/>
        </w:rPr>
        <w:t>good.”</w:t>
      </w:r>
      <w:r>
        <w:rPr>
          <w:rFonts w:cs="Times New Roman"/>
          <w:spacing w:val="-1"/>
        </w:rPr>
        <w:t xml:space="preserve"> Educators</w:t>
      </w:r>
      <w:r>
        <w:rPr>
          <w:rFonts w:cs="Times New Roman"/>
          <w:spacing w:val="2"/>
        </w:rPr>
        <w:t xml:space="preserve"> </w:t>
      </w:r>
      <w:r>
        <w:rPr>
          <w:rFonts w:cs="Times New Roman"/>
          <w:spacing w:val="-1"/>
        </w:rPr>
        <w:t>can</w:t>
      </w:r>
      <w:r>
        <w:rPr>
          <w:rFonts w:cs="Times New Roman"/>
        </w:rPr>
        <w:t xml:space="preserve"> </w:t>
      </w:r>
      <w:r>
        <w:rPr>
          <w:rFonts w:cs="Times New Roman"/>
          <w:spacing w:val="-1"/>
        </w:rPr>
        <w:t>help</w:t>
      </w:r>
      <w:r>
        <w:rPr>
          <w:rFonts w:cs="Times New Roman"/>
          <w:spacing w:val="2"/>
        </w:rPr>
        <w:t xml:space="preserve"> </w:t>
      </w:r>
      <w:r>
        <w:rPr>
          <w:rFonts w:cs="Times New Roman"/>
          <w:spacing w:val="-1"/>
        </w:rPr>
        <w:t>children</w:t>
      </w:r>
      <w:r>
        <w:rPr>
          <w:rFonts w:cs="Times New Roman"/>
        </w:rPr>
        <w:t xml:space="preserve"> to </w:t>
      </w:r>
      <w:r>
        <w:rPr>
          <w:rFonts w:cs="Times New Roman"/>
          <w:spacing w:val="-1"/>
        </w:rPr>
        <w:t>understand,</w:t>
      </w:r>
      <w:r>
        <w:rPr>
          <w:rFonts w:cs="Times New Roman"/>
          <w:spacing w:val="5"/>
        </w:rPr>
        <w:t xml:space="preserve"> </w:t>
      </w:r>
      <w:r>
        <w:rPr>
          <w:spacing w:val="-1"/>
        </w:rPr>
        <w:t>accept,</w:t>
      </w:r>
      <w:r>
        <w:t xml:space="preserve"> and</w:t>
      </w:r>
      <w:r>
        <w:rPr>
          <w:spacing w:val="1"/>
        </w:rPr>
        <w:t xml:space="preserve"> </w:t>
      </w:r>
      <w:r>
        <w:rPr>
          <w:spacing w:val="-1"/>
        </w:rPr>
        <w:t xml:space="preserve">embrace </w:t>
      </w:r>
      <w:r>
        <w:t>a</w:t>
      </w:r>
      <w:r>
        <w:rPr>
          <w:spacing w:val="97"/>
        </w:rPr>
        <w:t xml:space="preserve"> </w:t>
      </w:r>
      <w:r>
        <w:t>variety</w:t>
      </w:r>
      <w:r>
        <w:rPr>
          <w:spacing w:val="-5"/>
        </w:rPr>
        <w:t xml:space="preserve"> </w:t>
      </w:r>
      <w:r>
        <w:t xml:space="preserve">of </w:t>
      </w:r>
      <w:r>
        <w:rPr>
          <w:spacing w:val="-1"/>
        </w:rPr>
        <w:t>perspectives</w:t>
      </w:r>
      <w:r>
        <w:rPr>
          <w:spacing w:val="2"/>
        </w:rPr>
        <w:t xml:space="preserve"> </w:t>
      </w:r>
      <w:r>
        <w:t xml:space="preserve">and </w:t>
      </w:r>
      <w:r>
        <w:rPr>
          <w:spacing w:val="-1"/>
        </w:rPr>
        <w:t>values</w:t>
      </w:r>
      <w:r>
        <w:t xml:space="preserve"> </w:t>
      </w:r>
      <w:r>
        <w:rPr>
          <w:spacing w:val="-1"/>
        </w:rPr>
        <w:t>without</w:t>
      </w:r>
      <w:r>
        <w:t xml:space="preserve"> judgment, </w:t>
      </w:r>
      <w:r>
        <w:rPr>
          <w:spacing w:val="-1"/>
        </w:rPr>
        <w:t>therefore,</w:t>
      </w:r>
      <w:r>
        <w:t xml:space="preserve"> </w:t>
      </w:r>
      <w:r>
        <w:rPr>
          <w:spacing w:val="-1"/>
        </w:rPr>
        <w:t>adults</w:t>
      </w:r>
      <w:r>
        <w:t xml:space="preserve"> </w:t>
      </w:r>
      <w:r>
        <w:rPr>
          <w:spacing w:val="-1"/>
        </w:rPr>
        <w:t>also</w:t>
      </w:r>
      <w:r>
        <w:rPr>
          <w:spacing w:val="2"/>
        </w:rPr>
        <w:t xml:space="preserve"> </w:t>
      </w:r>
      <w:r>
        <w:rPr>
          <w:spacing w:val="-1"/>
        </w:rPr>
        <w:t>need</w:t>
      </w:r>
      <w:r>
        <w:t xml:space="preserve"> to be </w:t>
      </w:r>
      <w:r>
        <w:rPr>
          <w:spacing w:val="-1"/>
        </w:rPr>
        <w:t xml:space="preserve">aware </w:t>
      </w:r>
      <w:r>
        <w:t>of</w:t>
      </w:r>
      <w:r>
        <w:rPr>
          <w:spacing w:val="87"/>
        </w:rPr>
        <w:t xml:space="preserve"> </w:t>
      </w:r>
      <w:r>
        <w:t>their</w:t>
      </w:r>
      <w:r>
        <w:rPr>
          <w:spacing w:val="-1"/>
        </w:rPr>
        <w:t xml:space="preserve"> </w:t>
      </w:r>
      <w:r>
        <w:t xml:space="preserve">own </w:t>
      </w:r>
      <w:r>
        <w:rPr>
          <w:spacing w:val="-1"/>
        </w:rPr>
        <w:t>cultural</w:t>
      </w:r>
      <w:r>
        <w:t xml:space="preserve"> perspective</w:t>
      </w:r>
      <w:r>
        <w:rPr>
          <w:spacing w:val="-1"/>
        </w:rPr>
        <w:t xml:space="preserve"> and</w:t>
      </w:r>
      <w:r>
        <w:t xml:space="preserve"> how it </w:t>
      </w:r>
      <w:r>
        <w:rPr>
          <w:spacing w:val="-1"/>
        </w:rPr>
        <w:t>influences</w:t>
      </w:r>
      <w:r>
        <w:t xml:space="preserve"> their </w:t>
      </w:r>
      <w:r>
        <w:rPr>
          <w:spacing w:val="-1"/>
        </w:rPr>
        <w:t>interactions</w:t>
      </w:r>
      <w:r>
        <w:t xml:space="preserve"> </w:t>
      </w:r>
      <w:r>
        <w:rPr>
          <w:spacing w:val="-1"/>
        </w:rPr>
        <w:t>and</w:t>
      </w:r>
      <w:r>
        <w:t xml:space="preserve"> </w:t>
      </w:r>
      <w:r>
        <w:rPr>
          <w:spacing w:val="-1"/>
        </w:rPr>
        <w:t>teaching.</w:t>
      </w:r>
    </w:p>
    <w:p w:rsidR="0092311E" w:rsidRDefault="00075F87">
      <w:pPr>
        <w:pStyle w:val="BodyText"/>
        <w:spacing w:before="5" w:line="274" w:lineRule="exact"/>
        <w:ind w:left="100" w:right="1209"/>
      </w:pPr>
      <w:r>
        <w:rPr>
          <w:spacing w:val="-1"/>
        </w:rPr>
        <w:t>Understanding</w:t>
      </w:r>
      <w:r>
        <w:rPr>
          <w:spacing w:val="-3"/>
        </w:rPr>
        <w:t xml:space="preserve"> </w:t>
      </w:r>
      <w:r>
        <w:rPr>
          <w:spacing w:val="-1"/>
        </w:rPr>
        <w:t>cultural</w:t>
      </w:r>
      <w:r>
        <w:t xml:space="preserve"> </w:t>
      </w:r>
      <w:r>
        <w:rPr>
          <w:spacing w:val="-1"/>
        </w:rPr>
        <w:t>perspectives</w:t>
      </w:r>
      <w:r>
        <w:t xml:space="preserve"> is necessary</w:t>
      </w:r>
      <w:r>
        <w:rPr>
          <w:spacing w:val="-5"/>
        </w:rPr>
        <w:t xml:space="preserve"> </w:t>
      </w:r>
      <w:r>
        <w:rPr>
          <w:spacing w:val="1"/>
        </w:rPr>
        <w:t>to</w:t>
      </w:r>
      <w:r>
        <w:t xml:space="preserve"> build </w:t>
      </w:r>
      <w:r>
        <w:rPr>
          <w:spacing w:val="-1"/>
        </w:rPr>
        <w:t>and</w:t>
      </w:r>
      <w:r>
        <w:t xml:space="preserve"> maintain </w:t>
      </w:r>
      <w:r>
        <w:rPr>
          <w:spacing w:val="-1"/>
        </w:rPr>
        <w:t>interpersonal</w:t>
      </w:r>
      <w:r>
        <w:rPr>
          <w:spacing w:val="81"/>
        </w:rPr>
        <w:t xml:space="preserve"> </w:t>
      </w:r>
      <w:r>
        <w:rPr>
          <w:spacing w:val="-1"/>
        </w:rPr>
        <w:t>relationships</w:t>
      </w:r>
      <w:r>
        <w:t xml:space="preserve"> at </w:t>
      </w:r>
      <w:r>
        <w:rPr>
          <w:spacing w:val="-1"/>
        </w:rPr>
        <w:t>all</w:t>
      </w:r>
      <w:r>
        <w:t xml:space="preserve"> </w:t>
      </w:r>
      <w:r>
        <w:rPr>
          <w:spacing w:val="-1"/>
        </w:rPr>
        <w:t>levels.</w:t>
      </w:r>
    </w:p>
    <w:p w:rsidR="0092311E" w:rsidRDefault="0092311E">
      <w:pPr>
        <w:spacing w:before="9"/>
        <w:rPr>
          <w:rFonts w:ascii="Times New Roman" w:eastAsia="Times New Roman" w:hAnsi="Times New Roman" w:cs="Times New Roman"/>
          <w:sz w:val="23"/>
          <w:szCs w:val="23"/>
        </w:rPr>
      </w:pPr>
    </w:p>
    <w:p w:rsidR="0092311E" w:rsidRDefault="00075F87">
      <w:pPr>
        <w:pStyle w:val="BodyText"/>
        <w:ind w:left="100" w:right="238"/>
      </w:pPr>
      <w:r>
        <w:t>All the</w:t>
      </w:r>
      <w:r>
        <w:rPr>
          <w:spacing w:val="-1"/>
        </w:rPr>
        <w:t xml:space="preserve"> elements</w:t>
      </w:r>
      <w:r>
        <w:t xml:space="preserve"> of the </w:t>
      </w:r>
      <w:r>
        <w:rPr>
          <w:spacing w:val="-1"/>
        </w:rPr>
        <w:t>environment,</w:t>
      </w:r>
      <w:r>
        <w:t xml:space="preserve"> </w:t>
      </w:r>
      <w:r>
        <w:rPr>
          <w:spacing w:val="-1"/>
        </w:rPr>
        <w:t>play,</w:t>
      </w:r>
      <w:r>
        <w:rPr>
          <w:spacing w:val="2"/>
        </w:rPr>
        <w:t xml:space="preserve"> </w:t>
      </w:r>
      <w:r>
        <w:rPr>
          <w:spacing w:val="-1"/>
        </w:rPr>
        <w:t>culture,</w:t>
      </w:r>
      <w:r>
        <w:t xml:space="preserve"> </w:t>
      </w:r>
      <w:r>
        <w:rPr>
          <w:spacing w:val="-1"/>
        </w:rPr>
        <w:t>and</w:t>
      </w:r>
      <w:r>
        <w:t xml:space="preserve"> </w:t>
      </w:r>
      <w:r>
        <w:rPr>
          <w:spacing w:val="-1"/>
        </w:rPr>
        <w:t>connections</w:t>
      </w:r>
      <w:r>
        <w:t xml:space="preserve"> with </w:t>
      </w:r>
      <w:r>
        <w:rPr>
          <w:spacing w:val="-1"/>
        </w:rPr>
        <w:t>families</w:t>
      </w:r>
      <w:r>
        <w:t xml:space="preserve"> </w:t>
      </w:r>
      <w:r>
        <w:rPr>
          <w:spacing w:val="-1"/>
        </w:rPr>
        <w:t xml:space="preserve">contribute </w:t>
      </w:r>
      <w:r>
        <w:t>to</w:t>
      </w:r>
      <w:r>
        <w:rPr>
          <w:spacing w:val="107"/>
        </w:rPr>
        <w:t xml:space="preserve"> </w:t>
      </w:r>
      <w:r>
        <w:rPr>
          <w:rFonts w:cs="Times New Roman"/>
        </w:rPr>
        <w:t xml:space="preserve">the </w:t>
      </w:r>
      <w:r>
        <w:rPr>
          <w:rFonts w:cs="Times New Roman"/>
          <w:spacing w:val="-1"/>
        </w:rPr>
        <w:t>adult’s</w:t>
      </w:r>
      <w:r>
        <w:rPr>
          <w:rFonts w:cs="Times New Roman"/>
        </w:rPr>
        <w:t xml:space="preserve"> ability</w:t>
      </w:r>
      <w:r>
        <w:rPr>
          <w:rFonts w:cs="Times New Roman"/>
          <w:spacing w:val="-5"/>
        </w:rPr>
        <w:t xml:space="preserve"> </w:t>
      </w:r>
      <w:r>
        <w:rPr>
          <w:rFonts w:cs="Times New Roman"/>
        </w:rPr>
        <w:t xml:space="preserve">to support </w:t>
      </w:r>
      <w:r>
        <w:rPr>
          <w:rFonts w:cs="Times New Roman"/>
          <w:spacing w:val="-1"/>
        </w:rPr>
        <w:t>competencies</w:t>
      </w:r>
      <w:r>
        <w:rPr>
          <w:rFonts w:cs="Times New Roman"/>
        </w:rPr>
        <w:t xml:space="preserve"> in</w:t>
      </w:r>
      <w:r>
        <w:rPr>
          <w:rFonts w:cs="Times New Roman"/>
          <w:spacing w:val="2"/>
        </w:rPr>
        <w:t xml:space="preserve"> </w:t>
      </w:r>
      <w:r>
        <w:rPr>
          <w:rFonts w:cs="Times New Roman"/>
          <w:spacing w:val="-1"/>
        </w:rPr>
        <w:t xml:space="preserve">academic </w:t>
      </w:r>
      <w:r>
        <w:rPr>
          <w:rFonts w:cs="Times New Roman"/>
        </w:rPr>
        <w:t>areas</w:t>
      </w:r>
      <w:r>
        <w:t xml:space="preserve">, </w:t>
      </w:r>
      <w:r>
        <w:rPr>
          <w:spacing w:val="-1"/>
        </w:rPr>
        <w:t>social</w:t>
      </w:r>
      <w:r>
        <w:t xml:space="preserve"> </w:t>
      </w:r>
      <w:r>
        <w:rPr>
          <w:spacing w:val="-1"/>
        </w:rPr>
        <w:t>and</w:t>
      </w:r>
      <w:r>
        <w:rPr>
          <w:spacing w:val="2"/>
        </w:rPr>
        <w:t xml:space="preserve"> </w:t>
      </w:r>
      <w:r>
        <w:t xml:space="preserve">emotional </w:t>
      </w:r>
      <w:r>
        <w:rPr>
          <w:spacing w:val="-1"/>
        </w:rPr>
        <w:t>learning,</w:t>
      </w:r>
      <w:r>
        <w:rPr>
          <w:spacing w:val="2"/>
        </w:rPr>
        <w:t xml:space="preserve"> </w:t>
      </w:r>
      <w:r>
        <w:rPr>
          <w:spacing w:val="-1"/>
        </w:rPr>
        <w:t>and</w:t>
      </w:r>
      <w:r>
        <w:rPr>
          <w:spacing w:val="79"/>
        </w:rPr>
        <w:t xml:space="preserve"> </w:t>
      </w:r>
      <w:r>
        <w:rPr>
          <w:spacing w:val="-1"/>
        </w:rPr>
        <w:t>approaches</w:t>
      </w:r>
      <w:r>
        <w:t xml:space="preserve"> to </w:t>
      </w:r>
      <w:r>
        <w:rPr>
          <w:spacing w:val="1"/>
        </w:rPr>
        <w:t>play</w:t>
      </w:r>
      <w:r>
        <w:rPr>
          <w:spacing w:val="-5"/>
        </w:rPr>
        <w:t xml:space="preserve"> </w:t>
      </w:r>
      <w:r>
        <w:rPr>
          <w:spacing w:val="-1"/>
        </w:rPr>
        <w:t>and</w:t>
      </w:r>
      <w:r>
        <w:t xml:space="preserve"> </w:t>
      </w:r>
      <w:r>
        <w:rPr>
          <w:spacing w:val="-1"/>
        </w:rPr>
        <w:t>learning.</w:t>
      </w:r>
    </w:p>
    <w:p w:rsidR="0092311E" w:rsidRDefault="0092311E">
      <w:pPr>
        <w:rPr>
          <w:rFonts w:ascii="Times New Roman" w:eastAsia="Times New Roman" w:hAnsi="Times New Roman" w:cs="Times New Roman"/>
          <w:sz w:val="24"/>
          <w:szCs w:val="24"/>
        </w:rPr>
      </w:pPr>
    </w:p>
    <w:p w:rsidR="001E1898" w:rsidRPr="001E1898" w:rsidRDefault="001E1898" w:rsidP="001E1898">
      <w:pPr>
        <w:pStyle w:val="BodyText"/>
        <w:ind w:left="100" w:right="172"/>
        <w:jc w:val="center"/>
        <w:rPr>
          <w:b/>
          <w:spacing w:val="-1"/>
          <w:u w:val="single"/>
        </w:rPr>
      </w:pPr>
      <w:r>
        <w:rPr>
          <w:b/>
          <w:spacing w:val="-1"/>
          <w:u w:val="single"/>
        </w:rPr>
        <w:t>Moving Forward</w:t>
      </w:r>
    </w:p>
    <w:p w:rsidR="0092311E" w:rsidRDefault="00075F87">
      <w:pPr>
        <w:pStyle w:val="BodyText"/>
        <w:ind w:left="100" w:right="172"/>
      </w:pPr>
      <w:r>
        <w:rPr>
          <w:spacing w:val="-1"/>
        </w:rPr>
        <w:t>Children's</w:t>
      </w:r>
      <w:r>
        <w:t xml:space="preserve"> </w:t>
      </w:r>
      <w:r>
        <w:rPr>
          <w:spacing w:val="-1"/>
        </w:rPr>
        <w:t>competencies</w:t>
      </w:r>
      <w:r>
        <w:rPr>
          <w:spacing w:val="1"/>
        </w:rPr>
        <w:t xml:space="preserve"> </w:t>
      </w:r>
      <w:r>
        <w:t>in the</w:t>
      </w:r>
      <w:r>
        <w:rPr>
          <w:spacing w:val="-1"/>
        </w:rPr>
        <w:t xml:space="preserve"> </w:t>
      </w:r>
      <w:r>
        <w:t>domains of</w:t>
      </w:r>
      <w:r>
        <w:rPr>
          <w:spacing w:val="1"/>
        </w:rPr>
        <w:t xml:space="preserve"> </w:t>
      </w:r>
      <w:r>
        <w:rPr>
          <w:spacing w:val="-1"/>
        </w:rPr>
        <w:t>social</w:t>
      </w:r>
      <w:r>
        <w:t xml:space="preserve"> </w:t>
      </w:r>
      <w:r>
        <w:rPr>
          <w:spacing w:val="-1"/>
        </w:rPr>
        <w:t>and</w:t>
      </w:r>
      <w:r>
        <w:t xml:space="preserve"> </w:t>
      </w:r>
      <w:r>
        <w:rPr>
          <w:spacing w:val="-1"/>
        </w:rPr>
        <w:t>emotional</w:t>
      </w:r>
      <w:r>
        <w:t xml:space="preserve"> </w:t>
      </w:r>
      <w:r>
        <w:rPr>
          <w:spacing w:val="-1"/>
        </w:rPr>
        <w:t>learning,</w:t>
      </w:r>
      <w:r>
        <w:rPr>
          <w:spacing w:val="1"/>
        </w:rPr>
        <w:t xml:space="preserve"> </w:t>
      </w:r>
      <w:r>
        <w:t xml:space="preserve">and </w:t>
      </w:r>
      <w:r>
        <w:rPr>
          <w:spacing w:val="-1"/>
        </w:rPr>
        <w:t>approaches</w:t>
      </w:r>
      <w:r>
        <w:t xml:space="preserve"> to </w:t>
      </w:r>
      <w:r>
        <w:rPr>
          <w:spacing w:val="1"/>
        </w:rPr>
        <w:t>play</w:t>
      </w:r>
      <w:r>
        <w:rPr>
          <w:spacing w:val="89"/>
        </w:rPr>
        <w:t xml:space="preserve"> </w:t>
      </w:r>
      <w:r>
        <w:rPr>
          <w:spacing w:val="-1"/>
        </w:rPr>
        <w:t>and</w:t>
      </w:r>
      <w:r>
        <w:t xml:space="preserve"> </w:t>
      </w:r>
      <w:r>
        <w:rPr>
          <w:spacing w:val="-1"/>
        </w:rPr>
        <w:t>learning</w:t>
      </w:r>
      <w:r>
        <w:rPr>
          <w:spacing w:val="-3"/>
        </w:rPr>
        <w:t xml:space="preserve"> </w:t>
      </w:r>
      <w:r>
        <w:t xml:space="preserve">are </w:t>
      </w:r>
      <w:r>
        <w:rPr>
          <w:spacing w:val="-1"/>
        </w:rPr>
        <w:t>critical</w:t>
      </w:r>
      <w:r>
        <w:rPr>
          <w:spacing w:val="1"/>
        </w:rPr>
        <w:t xml:space="preserve"> to</w:t>
      </w:r>
      <w:r>
        <w:t xml:space="preserve"> their</w:t>
      </w:r>
      <w:r>
        <w:rPr>
          <w:spacing w:val="-1"/>
        </w:rPr>
        <w:t xml:space="preserve"> success</w:t>
      </w:r>
      <w:r>
        <w:rPr>
          <w:spacing w:val="2"/>
        </w:rPr>
        <w:t xml:space="preserve"> </w:t>
      </w:r>
      <w:r>
        <w:rPr>
          <w:spacing w:val="-1"/>
        </w:rPr>
        <w:t>as</w:t>
      </w:r>
      <w:r>
        <w:t xml:space="preserve"> </w:t>
      </w:r>
      <w:r>
        <w:rPr>
          <w:spacing w:val="-1"/>
        </w:rPr>
        <w:t>learners.</w:t>
      </w:r>
      <w:r>
        <w:rPr>
          <w:spacing w:val="1"/>
        </w:rPr>
        <w:t xml:space="preserve"> </w:t>
      </w:r>
      <w:r>
        <w:t>Equally</w:t>
      </w:r>
      <w:r>
        <w:rPr>
          <w:spacing w:val="-5"/>
        </w:rPr>
        <w:t xml:space="preserve"> </w:t>
      </w:r>
      <w:r>
        <w:rPr>
          <w:spacing w:val="-1"/>
        </w:rPr>
        <w:t>important</w:t>
      </w:r>
      <w:r>
        <w:t xml:space="preserve"> are</w:t>
      </w:r>
      <w:r>
        <w:rPr>
          <w:spacing w:val="-2"/>
        </w:rPr>
        <w:t xml:space="preserve"> </w:t>
      </w:r>
      <w:r>
        <w:t>the</w:t>
      </w:r>
      <w:r>
        <w:rPr>
          <w:spacing w:val="-1"/>
        </w:rPr>
        <w:t xml:space="preserve"> learning</w:t>
      </w:r>
      <w:r>
        <w:rPr>
          <w:spacing w:val="93"/>
        </w:rPr>
        <w:t xml:space="preserve"> </w:t>
      </w:r>
      <w:r>
        <w:rPr>
          <w:spacing w:val="-1"/>
        </w:rPr>
        <w:t>opportunities</w:t>
      </w:r>
      <w:r>
        <w:t xml:space="preserve"> that adults provide</w:t>
      </w:r>
      <w:r>
        <w:rPr>
          <w:spacing w:val="-2"/>
        </w:rPr>
        <w:t xml:space="preserve"> </w:t>
      </w:r>
      <w:r>
        <w:t>to</w:t>
      </w:r>
      <w:r>
        <w:rPr>
          <w:spacing w:val="2"/>
        </w:rPr>
        <w:t xml:space="preserve"> </w:t>
      </w:r>
      <w:r>
        <w:rPr>
          <w:spacing w:val="-1"/>
        </w:rPr>
        <w:t>young</w:t>
      </w:r>
      <w:r>
        <w:rPr>
          <w:spacing w:val="-3"/>
        </w:rPr>
        <w:t xml:space="preserve"> </w:t>
      </w:r>
      <w:r>
        <w:t xml:space="preserve">children to help them build the </w:t>
      </w:r>
      <w:r>
        <w:rPr>
          <w:spacing w:val="-1"/>
        </w:rPr>
        <w:t>foundations</w:t>
      </w:r>
      <w:r>
        <w:t xml:space="preserve"> of</w:t>
      </w:r>
      <w:r>
        <w:rPr>
          <w:spacing w:val="44"/>
        </w:rPr>
        <w:t xml:space="preserve"> </w:t>
      </w:r>
      <w:r>
        <w:t>these</w:t>
      </w:r>
      <w:r>
        <w:rPr>
          <w:spacing w:val="-2"/>
        </w:rPr>
        <w:t xml:space="preserve"> </w:t>
      </w:r>
      <w:r>
        <w:t xml:space="preserve">skills </w:t>
      </w:r>
      <w:r>
        <w:rPr>
          <w:spacing w:val="-1"/>
        </w:rPr>
        <w:t>and</w:t>
      </w:r>
      <w:r>
        <w:t xml:space="preserve"> </w:t>
      </w:r>
      <w:r>
        <w:rPr>
          <w:spacing w:val="-1"/>
        </w:rPr>
        <w:t>competencies.</w:t>
      </w:r>
      <w:r>
        <w:rPr>
          <w:spacing w:val="1"/>
        </w:rPr>
        <w:t xml:space="preserve"> </w:t>
      </w:r>
      <w:r>
        <w:t>As a</w:t>
      </w:r>
      <w:r>
        <w:rPr>
          <w:spacing w:val="-2"/>
        </w:rPr>
        <w:t xml:space="preserve"> </w:t>
      </w:r>
      <w:r>
        <w:t xml:space="preserve">next </w:t>
      </w:r>
      <w:r>
        <w:rPr>
          <w:spacing w:val="-1"/>
        </w:rPr>
        <w:t>step</w:t>
      </w:r>
      <w:r>
        <w:t xml:space="preserve"> in </w:t>
      </w:r>
      <w:r>
        <w:rPr>
          <w:spacing w:val="-1"/>
        </w:rPr>
        <w:t>supporting</w:t>
      </w:r>
      <w:r>
        <w:rPr>
          <w:spacing w:val="-3"/>
        </w:rPr>
        <w:t xml:space="preserve"> </w:t>
      </w:r>
      <w:r>
        <w:rPr>
          <w:spacing w:val="-1"/>
        </w:rPr>
        <w:t>administrators,</w:t>
      </w:r>
      <w:r>
        <w:rPr>
          <w:spacing w:val="2"/>
        </w:rPr>
        <w:t xml:space="preserve"> </w:t>
      </w:r>
      <w:r>
        <w:rPr>
          <w:spacing w:val="-1"/>
        </w:rPr>
        <w:t>educators</w:t>
      </w:r>
      <w:r>
        <w:rPr>
          <w:spacing w:val="2"/>
        </w:rPr>
        <w:t xml:space="preserve"> </w:t>
      </w:r>
      <w:r>
        <w:rPr>
          <w:spacing w:val="-1"/>
        </w:rPr>
        <w:t>and</w:t>
      </w:r>
      <w:r>
        <w:t xml:space="preserve"> </w:t>
      </w:r>
      <w:r>
        <w:rPr>
          <w:spacing w:val="-1"/>
        </w:rPr>
        <w:t>families</w:t>
      </w:r>
      <w:r>
        <w:rPr>
          <w:spacing w:val="105"/>
        </w:rPr>
        <w:t xml:space="preserve"> </w:t>
      </w:r>
      <w:r>
        <w:t xml:space="preserve">in </w:t>
      </w:r>
      <w:r>
        <w:rPr>
          <w:spacing w:val="-1"/>
        </w:rPr>
        <w:t>guiding children's</w:t>
      </w:r>
      <w:r>
        <w:t xml:space="preserve"> </w:t>
      </w:r>
      <w:r>
        <w:rPr>
          <w:spacing w:val="-1"/>
        </w:rPr>
        <w:t>development,</w:t>
      </w:r>
      <w:r>
        <w:t xml:space="preserve"> ESE, in </w:t>
      </w:r>
      <w:r>
        <w:rPr>
          <w:spacing w:val="-1"/>
        </w:rPr>
        <w:t>collaboration</w:t>
      </w:r>
      <w:r>
        <w:t xml:space="preserve"> with EEC, is working</w:t>
      </w:r>
      <w:r>
        <w:rPr>
          <w:spacing w:val="-3"/>
        </w:rPr>
        <w:t xml:space="preserve"> </w:t>
      </w:r>
      <w:r>
        <w:t xml:space="preserve">to </w:t>
      </w:r>
      <w:r>
        <w:rPr>
          <w:spacing w:val="-1"/>
        </w:rPr>
        <w:t>revise</w:t>
      </w:r>
      <w:r>
        <w:t xml:space="preserve"> the</w:t>
      </w:r>
      <w:r>
        <w:rPr>
          <w:spacing w:val="73"/>
        </w:rPr>
        <w:t xml:space="preserve"> </w:t>
      </w:r>
      <w:r>
        <w:rPr>
          <w:i/>
          <w:spacing w:val="-1"/>
        </w:rPr>
        <w:t>Guidelines</w:t>
      </w:r>
      <w:r>
        <w:rPr>
          <w:i/>
        </w:rPr>
        <w:t xml:space="preserve"> for </w:t>
      </w:r>
      <w:r>
        <w:rPr>
          <w:i/>
          <w:spacing w:val="-1"/>
        </w:rPr>
        <w:t>Preschool</w:t>
      </w:r>
      <w:r>
        <w:rPr>
          <w:i/>
        </w:rPr>
        <w:t xml:space="preserve"> Learning </w:t>
      </w:r>
      <w:r>
        <w:rPr>
          <w:i/>
          <w:spacing w:val="-1"/>
        </w:rPr>
        <w:t>Experiences</w:t>
      </w:r>
      <w:r>
        <w:rPr>
          <w:i/>
          <w:spacing w:val="4"/>
        </w:rPr>
        <w:t xml:space="preserve"> </w:t>
      </w:r>
      <w:r>
        <w:t>and the</w:t>
      </w:r>
      <w:r>
        <w:rPr>
          <w:spacing w:val="-1"/>
        </w:rPr>
        <w:t xml:space="preserve"> </w:t>
      </w:r>
      <w:r>
        <w:rPr>
          <w:i/>
        </w:rPr>
        <w:t xml:space="preserve">Kindergarten Learning </w:t>
      </w:r>
      <w:r>
        <w:rPr>
          <w:i/>
          <w:spacing w:val="-1"/>
        </w:rPr>
        <w:t>Experiences</w:t>
      </w:r>
      <w:r>
        <w:rPr>
          <w:spacing w:val="-1"/>
        </w:rPr>
        <w:t>.</w:t>
      </w:r>
      <w:r>
        <w:rPr>
          <w:spacing w:val="2"/>
        </w:rPr>
        <w:t xml:space="preserve"> </w:t>
      </w:r>
      <w:r>
        <w:t>As</w:t>
      </w:r>
      <w:r>
        <w:rPr>
          <w:spacing w:val="61"/>
        </w:rPr>
        <w:t xml:space="preserve"> </w:t>
      </w:r>
      <w:r>
        <w:rPr>
          <w:spacing w:val="-1"/>
        </w:rPr>
        <w:t>part</w:t>
      </w:r>
      <w:r>
        <w:t xml:space="preserve"> of</w:t>
      </w:r>
      <w:r>
        <w:rPr>
          <w:spacing w:val="-1"/>
        </w:rPr>
        <w:t xml:space="preserve"> </w:t>
      </w:r>
      <w:r>
        <w:t xml:space="preserve">this </w:t>
      </w:r>
      <w:r>
        <w:rPr>
          <w:spacing w:val="-1"/>
        </w:rPr>
        <w:t>revision</w:t>
      </w:r>
      <w:r>
        <w:t xml:space="preserve"> </w:t>
      </w:r>
      <w:r>
        <w:rPr>
          <w:spacing w:val="-1"/>
        </w:rPr>
        <w:t>process,</w:t>
      </w:r>
      <w:r>
        <w:t xml:space="preserve"> </w:t>
      </w:r>
      <w:r>
        <w:rPr>
          <w:spacing w:val="-1"/>
        </w:rPr>
        <w:t>guidance</w:t>
      </w:r>
      <w:r>
        <w:rPr>
          <w:spacing w:val="1"/>
        </w:rPr>
        <w:t xml:space="preserve"> </w:t>
      </w:r>
      <w:r>
        <w:t>for</w:t>
      </w:r>
      <w:r>
        <w:rPr>
          <w:spacing w:val="-2"/>
        </w:rPr>
        <w:t xml:space="preserve"> </w:t>
      </w:r>
      <w:r>
        <w:rPr>
          <w:spacing w:val="-1"/>
        </w:rPr>
        <w:t>implementation</w:t>
      </w:r>
      <w:r>
        <w:t xml:space="preserve"> of </w:t>
      </w:r>
      <w:r>
        <w:rPr>
          <w:spacing w:val="-1"/>
        </w:rPr>
        <w:t xml:space="preserve">supportive </w:t>
      </w:r>
      <w:r>
        <w:t xml:space="preserve">environments </w:t>
      </w:r>
      <w:r>
        <w:rPr>
          <w:spacing w:val="-1"/>
        </w:rPr>
        <w:t>and</w:t>
      </w:r>
      <w:r>
        <w:rPr>
          <w:spacing w:val="95"/>
        </w:rPr>
        <w:t xml:space="preserve"> </w:t>
      </w:r>
      <w:r>
        <w:rPr>
          <w:spacing w:val="-1"/>
        </w:rPr>
        <w:t>learning</w:t>
      </w:r>
      <w:r>
        <w:rPr>
          <w:spacing w:val="-3"/>
        </w:rPr>
        <w:t xml:space="preserve"> </w:t>
      </w:r>
      <w:r>
        <w:rPr>
          <w:spacing w:val="-1"/>
        </w:rPr>
        <w:t>opportunities</w:t>
      </w:r>
      <w:r>
        <w:t xml:space="preserve"> that </w:t>
      </w:r>
      <w:r>
        <w:rPr>
          <w:spacing w:val="-1"/>
        </w:rPr>
        <w:t>help</w:t>
      </w:r>
      <w:r>
        <w:t xml:space="preserve"> </w:t>
      </w:r>
      <w:r>
        <w:rPr>
          <w:spacing w:val="-1"/>
        </w:rPr>
        <w:t>children</w:t>
      </w:r>
      <w:r>
        <w:t xml:space="preserve"> to build</w:t>
      </w:r>
      <w:r>
        <w:rPr>
          <w:spacing w:val="2"/>
        </w:rPr>
        <w:t xml:space="preserve"> </w:t>
      </w:r>
      <w:r>
        <w:rPr>
          <w:spacing w:val="-1"/>
        </w:rPr>
        <w:t>social</w:t>
      </w:r>
      <w:r>
        <w:t xml:space="preserve"> </w:t>
      </w:r>
      <w:r>
        <w:rPr>
          <w:spacing w:val="-1"/>
        </w:rPr>
        <w:t>and</w:t>
      </w:r>
      <w:r>
        <w:t xml:space="preserve"> </w:t>
      </w:r>
      <w:r>
        <w:rPr>
          <w:spacing w:val="-1"/>
        </w:rPr>
        <w:t>emotional</w:t>
      </w:r>
      <w:r>
        <w:t xml:space="preserve"> learning</w:t>
      </w:r>
      <w:r>
        <w:rPr>
          <w:spacing w:val="-2"/>
        </w:rPr>
        <w:t xml:space="preserve"> </w:t>
      </w:r>
      <w:r>
        <w:rPr>
          <w:spacing w:val="-1"/>
        </w:rPr>
        <w:t>competencies</w:t>
      </w:r>
      <w:r>
        <w:t xml:space="preserve"> </w:t>
      </w:r>
      <w:r>
        <w:rPr>
          <w:spacing w:val="-1"/>
        </w:rPr>
        <w:t>as</w:t>
      </w:r>
      <w:r>
        <w:rPr>
          <w:spacing w:val="111"/>
        </w:rPr>
        <w:t xml:space="preserve"> </w:t>
      </w:r>
      <w:r>
        <w:rPr>
          <w:spacing w:val="-1"/>
        </w:rPr>
        <w:t>well</w:t>
      </w:r>
      <w:r>
        <w:t xml:space="preserve"> </w:t>
      </w:r>
      <w:r>
        <w:rPr>
          <w:spacing w:val="-1"/>
        </w:rPr>
        <w:t>as</w:t>
      </w:r>
      <w:r>
        <w:t xml:space="preserve"> </w:t>
      </w:r>
      <w:r>
        <w:rPr>
          <w:spacing w:val="-1"/>
        </w:rPr>
        <w:t>approaches</w:t>
      </w:r>
      <w:r>
        <w:t xml:space="preserve"> to play</w:t>
      </w:r>
      <w:r>
        <w:rPr>
          <w:spacing w:val="-3"/>
        </w:rPr>
        <w:t xml:space="preserve"> </w:t>
      </w:r>
      <w:r>
        <w:rPr>
          <w:spacing w:val="-1"/>
        </w:rPr>
        <w:t>and</w:t>
      </w:r>
      <w:r>
        <w:t xml:space="preserve"> learning</w:t>
      </w:r>
      <w:r>
        <w:rPr>
          <w:spacing w:val="-1"/>
        </w:rPr>
        <w:t xml:space="preserve"> </w:t>
      </w:r>
      <w:r>
        <w:t>will be</w:t>
      </w:r>
      <w:r>
        <w:rPr>
          <w:spacing w:val="-1"/>
        </w:rPr>
        <w:t xml:space="preserve"> </w:t>
      </w:r>
      <w:r>
        <w:t>included.</w:t>
      </w:r>
    </w:p>
    <w:p w:rsidR="0092311E" w:rsidRDefault="0092311E">
      <w:pPr>
        <w:sectPr w:rsidR="0092311E">
          <w:pgSz w:w="12240" w:h="15840"/>
          <w:pgMar w:top="1120" w:right="1320" w:bottom="880" w:left="1340" w:header="742" w:footer="684" w:gutter="0"/>
          <w:cols w:space="720"/>
        </w:sectPr>
      </w:pPr>
    </w:p>
    <w:p w:rsidR="0092311E" w:rsidRDefault="0092311E">
      <w:pPr>
        <w:spacing w:before="10"/>
        <w:rPr>
          <w:rFonts w:ascii="Times New Roman" w:eastAsia="Times New Roman" w:hAnsi="Times New Roman" w:cs="Times New Roman"/>
          <w:sz w:val="12"/>
          <w:szCs w:val="12"/>
        </w:rPr>
      </w:pPr>
    </w:p>
    <w:p w:rsidR="0092311E" w:rsidRDefault="00075F87">
      <w:pPr>
        <w:pStyle w:val="Heading1"/>
        <w:spacing w:before="69"/>
        <w:ind w:left="3358" w:right="3376"/>
        <w:jc w:val="center"/>
        <w:rPr>
          <w:b w:val="0"/>
          <w:bCs w:val="0"/>
          <w:u w:val="none"/>
        </w:rPr>
      </w:pPr>
      <w:r>
        <w:rPr>
          <w:spacing w:val="-1"/>
          <w:u w:val="thick" w:color="000000"/>
        </w:rPr>
        <w:t>References</w:t>
      </w:r>
    </w:p>
    <w:p w:rsidR="0092311E" w:rsidRDefault="0092311E">
      <w:pPr>
        <w:spacing w:before="4"/>
        <w:rPr>
          <w:rFonts w:ascii="Times New Roman" w:eastAsia="Times New Roman" w:hAnsi="Times New Roman" w:cs="Times New Roman"/>
          <w:b/>
          <w:bCs/>
          <w:sz w:val="21"/>
          <w:szCs w:val="21"/>
        </w:rPr>
      </w:pPr>
    </w:p>
    <w:p w:rsidR="0092311E" w:rsidRDefault="00075F87">
      <w:pPr>
        <w:pStyle w:val="BodyText"/>
        <w:spacing w:before="69"/>
        <w:ind w:left="911" w:right="153" w:hanging="812"/>
      </w:pPr>
      <w:r>
        <w:rPr>
          <w:color w:val="221F1F"/>
          <w:spacing w:val="-1"/>
        </w:rPr>
        <w:t>Albright,</w:t>
      </w:r>
      <w:r>
        <w:rPr>
          <w:color w:val="221F1F"/>
        </w:rPr>
        <w:t xml:space="preserve"> M.</w:t>
      </w:r>
      <w:r>
        <w:rPr>
          <w:color w:val="221F1F"/>
          <w:spacing w:val="2"/>
        </w:rPr>
        <w:t xml:space="preserve"> </w:t>
      </w:r>
      <w:r>
        <w:rPr>
          <w:color w:val="221F1F"/>
          <w:spacing w:val="-2"/>
        </w:rPr>
        <w:t>I.,</w:t>
      </w:r>
      <w:r>
        <w:rPr>
          <w:color w:val="221F1F"/>
        </w:rPr>
        <w:t xml:space="preserve"> </w:t>
      </w:r>
      <w:r>
        <w:rPr>
          <w:color w:val="221F1F"/>
          <w:spacing w:val="-1"/>
        </w:rPr>
        <w:t>Weissberg,</w:t>
      </w:r>
      <w:r>
        <w:rPr>
          <w:color w:val="221F1F"/>
        </w:rPr>
        <w:t xml:space="preserve"> R. P., &amp;</w:t>
      </w:r>
      <w:r>
        <w:rPr>
          <w:color w:val="221F1F"/>
          <w:spacing w:val="-2"/>
        </w:rPr>
        <w:t xml:space="preserve"> </w:t>
      </w:r>
      <w:proofErr w:type="spellStart"/>
      <w:r>
        <w:rPr>
          <w:color w:val="221F1F"/>
          <w:spacing w:val="-1"/>
        </w:rPr>
        <w:t>Dusenbury</w:t>
      </w:r>
      <w:proofErr w:type="spellEnd"/>
      <w:r>
        <w:rPr>
          <w:color w:val="221F1F"/>
          <w:spacing w:val="-1"/>
        </w:rPr>
        <w:t>,</w:t>
      </w:r>
      <w:r>
        <w:rPr>
          <w:color w:val="221F1F"/>
          <w:spacing w:val="2"/>
        </w:rPr>
        <w:t xml:space="preserve"> </w:t>
      </w:r>
      <w:r>
        <w:rPr>
          <w:color w:val="221F1F"/>
        </w:rPr>
        <w:t xml:space="preserve">L. </w:t>
      </w:r>
      <w:r>
        <w:rPr>
          <w:color w:val="221F1F"/>
          <w:spacing w:val="-1"/>
        </w:rPr>
        <w:t>A.</w:t>
      </w:r>
      <w:r>
        <w:rPr>
          <w:color w:val="221F1F"/>
        </w:rPr>
        <w:t xml:space="preserve"> </w:t>
      </w:r>
      <w:r>
        <w:rPr>
          <w:color w:val="221F1F"/>
          <w:spacing w:val="-1"/>
        </w:rPr>
        <w:t>(2011).</w:t>
      </w:r>
      <w:r>
        <w:rPr>
          <w:color w:val="221F1F"/>
          <w:spacing w:val="2"/>
        </w:rPr>
        <w:t xml:space="preserve"> </w:t>
      </w:r>
      <w:r>
        <w:rPr>
          <w:rFonts w:cs="Times New Roman"/>
          <w:i/>
          <w:color w:val="221F1F"/>
        </w:rPr>
        <w:t xml:space="preserve">School-Family </w:t>
      </w:r>
      <w:r>
        <w:rPr>
          <w:rFonts w:cs="Times New Roman"/>
          <w:i/>
          <w:color w:val="221F1F"/>
          <w:spacing w:val="-1"/>
        </w:rPr>
        <w:t>Partnership</w:t>
      </w:r>
      <w:r>
        <w:rPr>
          <w:rFonts w:cs="Times New Roman"/>
          <w:i/>
          <w:color w:val="221F1F"/>
          <w:spacing w:val="81"/>
        </w:rPr>
        <w:t xml:space="preserve"> </w:t>
      </w:r>
      <w:r>
        <w:rPr>
          <w:rFonts w:cs="Times New Roman"/>
          <w:i/>
          <w:color w:val="221F1F"/>
          <w:spacing w:val="-1"/>
        </w:rPr>
        <w:t>Strategies</w:t>
      </w:r>
      <w:r>
        <w:rPr>
          <w:rFonts w:cs="Times New Roman"/>
          <w:i/>
          <w:color w:val="221F1F"/>
        </w:rPr>
        <w:t xml:space="preserve"> to </w:t>
      </w:r>
      <w:r>
        <w:rPr>
          <w:rFonts w:cs="Times New Roman"/>
          <w:i/>
          <w:color w:val="221F1F"/>
          <w:spacing w:val="-1"/>
        </w:rPr>
        <w:t>Enhance Children’s</w:t>
      </w:r>
      <w:r>
        <w:rPr>
          <w:rFonts w:cs="Times New Roman"/>
          <w:i/>
          <w:color w:val="221F1F"/>
        </w:rPr>
        <w:t xml:space="preserve"> </w:t>
      </w:r>
      <w:r>
        <w:rPr>
          <w:rFonts w:cs="Times New Roman"/>
          <w:i/>
          <w:color w:val="221F1F"/>
          <w:spacing w:val="-1"/>
        </w:rPr>
        <w:t>Social,</w:t>
      </w:r>
      <w:r>
        <w:rPr>
          <w:rFonts w:cs="Times New Roman"/>
          <w:i/>
          <w:color w:val="221F1F"/>
        </w:rPr>
        <w:t xml:space="preserve"> </w:t>
      </w:r>
      <w:r>
        <w:rPr>
          <w:rFonts w:cs="Times New Roman"/>
          <w:i/>
          <w:color w:val="221F1F"/>
          <w:spacing w:val="-1"/>
        </w:rPr>
        <w:t>Emotional,</w:t>
      </w:r>
      <w:r>
        <w:rPr>
          <w:rFonts w:cs="Times New Roman"/>
          <w:i/>
          <w:color w:val="221F1F"/>
        </w:rPr>
        <w:t xml:space="preserve"> and </w:t>
      </w:r>
      <w:r>
        <w:rPr>
          <w:rFonts w:cs="Times New Roman"/>
          <w:i/>
          <w:color w:val="221F1F"/>
          <w:spacing w:val="-1"/>
        </w:rPr>
        <w:t xml:space="preserve">Academic </w:t>
      </w:r>
      <w:r>
        <w:rPr>
          <w:rFonts w:cs="Times New Roman"/>
          <w:i/>
          <w:color w:val="221F1F"/>
        </w:rPr>
        <w:t>Growth</w:t>
      </w:r>
      <w:r>
        <w:rPr>
          <w:color w:val="221F1F"/>
        </w:rPr>
        <w:t xml:space="preserve">. </w:t>
      </w:r>
      <w:r>
        <w:rPr>
          <w:color w:val="221F1F"/>
          <w:spacing w:val="-1"/>
        </w:rPr>
        <w:t>Newton,</w:t>
      </w:r>
      <w:r>
        <w:rPr>
          <w:color w:val="221F1F"/>
          <w:spacing w:val="111"/>
        </w:rPr>
        <w:t xml:space="preserve"> </w:t>
      </w:r>
      <w:r>
        <w:rPr>
          <w:color w:val="221F1F"/>
        </w:rPr>
        <w:t xml:space="preserve">MA: </w:t>
      </w:r>
      <w:r>
        <w:rPr>
          <w:color w:val="221F1F"/>
          <w:spacing w:val="-1"/>
        </w:rPr>
        <w:t>National</w:t>
      </w:r>
      <w:r>
        <w:rPr>
          <w:color w:val="221F1F"/>
        </w:rPr>
        <w:t xml:space="preserve"> </w:t>
      </w:r>
      <w:r>
        <w:rPr>
          <w:color w:val="221F1F"/>
          <w:spacing w:val="-1"/>
        </w:rPr>
        <w:t>Center</w:t>
      </w:r>
      <w:r>
        <w:rPr>
          <w:color w:val="221F1F"/>
          <w:spacing w:val="-2"/>
        </w:rPr>
        <w:t xml:space="preserve"> </w:t>
      </w:r>
      <w:r>
        <w:rPr>
          <w:color w:val="221F1F"/>
        </w:rPr>
        <w:t xml:space="preserve">for </w:t>
      </w:r>
      <w:r>
        <w:rPr>
          <w:color w:val="221F1F"/>
          <w:spacing w:val="-1"/>
        </w:rPr>
        <w:t>Mental</w:t>
      </w:r>
      <w:r>
        <w:rPr>
          <w:color w:val="221F1F"/>
        </w:rPr>
        <w:t xml:space="preserve"> </w:t>
      </w:r>
      <w:r>
        <w:rPr>
          <w:color w:val="221F1F"/>
          <w:spacing w:val="-1"/>
        </w:rPr>
        <w:t>Health</w:t>
      </w:r>
      <w:r>
        <w:rPr>
          <w:color w:val="221F1F"/>
        </w:rPr>
        <w:t xml:space="preserve"> Promotion </w:t>
      </w:r>
      <w:r>
        <w:rPr>
          <w:color w:val="221F1F"/>
          <w:spacing w:val="-1"/>
        </w:rPr>
        <w:t>and</w:t>
      </w:r>
      <w:r>
        <w:rPr>
          <w:color w:val="221F1F"/>
        </w:rPr>
        <w:t xml:space="preserve"> Youth </w:t>
      </w:r>
      <w:r>
        <w:rPr>
          <w:color w:val="221F1F"/>
          <w:spacing w:val="-1"/>
        </w:rPr>
        <w:t xml:space="preserve">Violence </w:t>
      </w:r>
      <w:r>
        <w:rPr>
          <w:color w:val="221F1F"/>
        </w:rPr>
        <w:t>Prevention,</w:t>
      </w:r>
      <w:r>
        <w:rPr>
          <w:color w:val="221F1F"/>
          <w:spacing w:val="55"/>
        </w:rPr>
        <w:t xml:space="preserve"> </w:t>
      </w:r>
      <w:r>
        <w:rPr>
          <w:color w:val="221F1F"/>
          <w:spacing w:val="-1"/>
        </w:rPr>
        <w:t>Education</w:t>
      </w:r>
      <w:r>
        <w:rPr>
          <w:color w:val="221F1F"/>
        </w:rPr>
        <w:t xml:space="preserve"> </w:t>
      </w:r>
      <w:r>
        <w:rPr>
          <w:color w:val="221F1F"/>
          <w:spacing w:val="-1"/>
        </w:rPr>
        <w:t>Development</w:t>
      </w:r>
      <w:r>
        <w:rPr>
          <w:color w:val="221F1F"/>
          <w:spacing w:val="2"/>
        </w:rPr>
        <w:t xml:space="preserve"> </w:t>
      </w:r>
      <w:r>
        <w:rPr>
          <w:color w:val="221F1F"/>
          <w:spacing w:val="-1"/>
        </w:rPr>
        <w:t>Center,</w:t>
      </w:r>
      <w:r>
        <w:rPr>
          <w:color w:val="221F1F"/>
          <w:spacing w:val="2"/>
        </w:rPr>
        <w:t xml:space="preserve"> </w:t>
      </w:r>
      <w:r>
        <w:rPr>
          <w:color w:val="221F1F"/>
          <w:spacing w:val="-2"/>
        </w:rPr>
        <w:t>Inc.</w:t>
      </w:r>
      <w:r>
        <w:rPr>
          <w:color w:val="221F1F"/>
          <w:spacing w:val="2"/>
        </w:rPr>
        <w:t xml:space="preserve"> </w:t>
      </w:r>
      <w:r>
        <w:rPr>
          <w:color w:val="221F1F"/>
          <w:spacing w:val="-1"/>
        </w:rPr>
        <w:t>Retrieved</w:t>
      </w:r>
      <w:r>
        <w:rPr>
          <w:color w:val="221F1F"/>
        </w:rPr>
        <w:t xml:space="preserve"> from: </w:t>
      </w:r>
      <w:r>
        <w:rPr>
          <w:color w:val="0000FF"/>
        </w:rPr>
        <w:t xml:space="preserve"> </w:t>
      </w:r>
      <w:hyperlink r:id="rId23">
        <w:r>
          <w:rPr>
            <w:color w:val="0000FF"/>
            <w:spacing w:val="-1"/>
            <w:u w:val="single" w:color="0000FF"/>
          </w:rPr>
          <w:t>https://static1.squarespace.com/static/513f79f9e4b05ce7b70e9673/t/5307ad29e4b0ebfe8</w:t>
        </w:r>
      </w:hyperlink>
      <w:r>
        <w:rPr>
          <w:color w:val="0000FF"/>
        </w:rPr>
        <w:t xml:space="preserve"> </w:t>
      </w:r>
      <w:hyperlink r:id="rId24">
        <w:r>
          <w:rPr>
            <w:color w:val="0000FF"/>
          </w:rPr>
          <w:t xml:space="preserve">  </w:t>
        </w:r>
        <w:r>
          <w:rPr>
            <w:color w:val="0000FF"/>
            <w:spacing w:val="-1"/>
            <w:u w:val="single" w:color="0000FF"/>
          </w:rPr>
          <w:t>b3ed620/1393012009663/school-family-partnership-strategies-to-enhance-childrens-</w:t>
        </w:r>
      </w:hyperlink>
      <w:r>
        <w:rPr>
          <w:color w:val="0000FF"/>
        </w:rPr>
        <w:t xml:space="preserve"> </w:t>
      </w:r>
      <w:hyperlink r:id="rId25">
        <w:r>
          <w:rPr>
            <w:color w:val="0000FF"/>
          </w:rPr>
          <w:t xml:space="preserve">  </w:t>
        </w:r>
        <w:r>
          <w:rPr>
            <w:color w:val="0000FF"/>
            <w:spacing w:val="-1"/>
            <w:u w:val="single" w:color="0000FF"/>
          </w:rPr>
          <w:t>social%2C-emotional%2C-and-academic-growth.pdf</w:t>
        </w:r>
      </w:hyperlink>
    </w:p>
    <w:p w:rsidR="0092311E" w:rsidRDefault="00075F87">
      <w:pPr>
        <w:spacing w:before="45" w:line="275" w:lineRule="exact"/>
        <w:ind w:left="100"/>
        <w:rPr>
          <w:rFonts w:ascii="Times New Roman" w:eastAsia="Times New Roman" w:hAnsi="Times New Roman" w:cs="Times New Roman"/>
          <w:sz w:val="24"/>
          <w:szCs w:val="24"/>
        </w:rPr>
      </w:pPr>
      <w:r>
        <w:rPr>
          <w:rFonts w:ascii="Times New Roman"/>
          <w:spacing w:val="-1"/>
          <w:sz w:val="24"/>
        </w:rPr>
        <w:t>Arnett,</w:t>
      </w:r>
      <w:r>
        <w:rPr>
          <w:rFonts w:ascii="Times New Roman"/>
          <w:sz w:val="24"/>
        </w:rPr>
        <w:t xml:space="preserve"> </w:t>
      </w:r>
      <w:r>
        <w:rPr>
          <w:rFonts w:ascii="Times New Roman"/>
          <w:spacing w:val="1"/>
          <w:sz w:val="24"/>
        </w:rPr>
        <w:t>J.</w:t>
      </w:r>
      <w:r>
        <w:rPr>
          <w:rFonts w:ascii="Times New Roman"/>
          <w:sz w:val="24"/>
        </w:rPr>
        <w:t xml:space="preserve">  </w:t>
      </w:r>
      <w:r>
        <w:rPr>
          <w:rFonts w:ascii="Times New Roman"/>
          <w:spacing w:val="-1"/>
          <w:sz w:val="24"/>
        </w:rPr>
        <w:t xml:space="preserve">(1985). </w:t>
      </w:r>
      <w:r>
        <w:rPr>
          <w:rFonts w:ascii="Times New Roman"/>
          <w:i/>
          <w:spacing w:val="-1"/>
          <w:sz w:val="24"/>
        </w:rPr>
        <w:t>Caregiver</w:t>
      </w:r>
      <w:r>
        <w:rPr>
          <w:rFonts w:ascii="Times New Roman"/>
          <w:i/>
          <w:sz w:val="24"/>
        </w:rPr>
        <w:t xml:space="preserve"> </w:t>
      </w:r>
      <w:r>
        <w:rPr>
          <w:rFonts w:ascii="Times New Roman"/>
          <w:i/>
          <w:spacing w:val="-1"/>
          <w:sz w:val="24"/>
        </w:rPr>
        <w:t>Interaction</w:t>
      </w:r>
      <w:r>
        <w:rPr>
          <w:rFonts w:ascii="Times New Roman"/>
          <w:i/>
          <w:sz w:val="24"/>
        </w:rPr>
        <w:t xml:space="preserve"> Scale</w:t>
      </w:r>
      <w:r>
        <w:rPr>
          <w:rFonts w:ascii="Times New Roman"/>
          <w:sz w:val="24"/>
        </w:rPr>
        <w:t xml:space="preserve">. </w:t>
      </w:r>
      <w:r>
        <w:rPr>
          <w:rFonts w:ascii="Times New Roman"/>
          <w:spacing w:val="-1"/>
          <w:sz w:val="24"/>
        </w:rPr>
        <w:t>Princeton,</w:t>
      </w:r>
      <w:r>
        <w:rPr>
          <w:rFonts w:ascii="Times New Roman"/>
          <w:sz w:val="24"/>
        </w:rPr>
        <w:t xml:space="preserve"> NJ: </w:t>
      </w:r>
      <w:r>
        <w:rPr>
          <w:rFonts w:ascii="Times New Roman"/>
          <w:spacing w:val="-1"/>
          <w:sz w:val="24"/>
        </w:rPr>
        <w:t>Educational</w:t>
      </w:r>
      <w:r>
        <w:rPr>
          <w:rFonts w:ascii="Times New Roman"/>
          <w:sz w:val="24"/>
        </w:rPr>
        <w:t xml:space="preserve"> </w:t>
      </w:r>
      <w:r>
        <w:rPr>
          <w:rFonts w:ascii="Times New Roman"/>
          <w:spacing w:val="-1"/>
          <w:sz w:val="24"/>
        </w:rPr>
        <w:t>Testing</w:t>
      </w:r>
      <w:r>
        <w:rPr>
          <w:rFonts w:ascii="Times New Roman"/>
          <w:spacing w:val="-3"/>
          <w:sz w:val="24"/>
        </w:rPr>
        <w:t xml:space="preserve"> </w:t>
      </w:r>
      <w:r>
        <w:rPr>
          <w:rFonts w:ascii="Times New Roman"/>
          <w:spacing w:val="-1"/>
          <w:sz w:val="24"/>
        </w:rPr>
        <w:t>Service.</w:t>
      </w:r>
    </w:p>
    <w:p w:rsidR="0092311E" w:rsidRDefault="00075F87">
      <w:pPr>
        <w:pStyle w:val="BodyText"/>
        <w:ind w:right="138" w:hanging="720"/>
      </w:pPr>
      <w:r>
        <w:rPr>
          <w:spacing w:val="-1"/>
        </w:rPr>
        <w:t>Downer,</w:t>
      </w:r>
      <w:r>
        <w:rPr>
          <w:spacing w:val="-3"/>
        </w:rPr>
        <w:t xml:space="preserve"> </w:t>
      </w:r>
      <w:r>
        <w:t>J.,</w:t>
      </w:r>
      <w:r>
        <w:rPr>
          <w:spacing w:val="-3"/>
        </w:rPr>
        <w:t xml:space="preserve"> </w:t>
      </w:r>
      <w:r>
        <w:rPr>
          <w:spacing w:val="-1"/>
        </w:rPr>
        <w:t>Sabol,</w:t>
      </w:r>
      <w:r>
        <w:t xml:space="preserve"> </w:t>
      </w:r>
      <w:r>
        <w:rPr>
          <w:spacing w:val="-1"/>
        </w:rPr>
        <w:t>T.J.</w:t>
      </w:r>
      <w:r>
        <w:t xml:space="preserve"> &amp;</w:t>
      </w:r>
      <w:r>
        <w:rPr>
          <w:spacing w:val="-2"/>
        </w:rPr>
        <w:t xml:space="preserve"> </w:t>
      </w:r>
      <w:r>
        <w:rPr>
          <w:spacing w:val="-1"/>
        </w:rPr>
        <w:t>Hamre,</w:t>
      </w:r>
      <w:r>
        <w:t xml:space="preserve"> </w:t>
      </w:r>
      <w:r>
        <w:rPr>
          <w:spacing w:val="-2"/>
        </w:rPr>
        <w:t>B.(2010).Teacher</w:t>
      </w:r>
      <w:r>
        <w:rPr>
          <w:rFonts w:cs="Times New Roman"/>
          <w:spacing w:val="-2"/>
        </w:rPr>
        <w:t>–</w:t>
      </w:r>
      <w:r>
        <w:rPr>
          <w:spacing w:val="-2"/>
        </w:rPr>
        <w:t>child</w:t>
      </w:r>
      <w:r>
        <w:rPr>
          <w:spacing w:val="-3"/>
        </w:rPr>
        <w:t xml:space="preserve"> </w:t>
      </w:r>
      <w:r>
        <w:rPr>
          <w:spacing w:val="-2"/>
        </w:rPr>
        <w:t>interactions</w:t>
      </w:r>
      <w:r>
        <w:t xml:space="preserve"> in the</w:t>
      </w:r>
      <w:r>
        <w:rPr>
          <w:spacing w:val="-4"/>
        </w:rPr>
        <w:t xml:space="preserve"> </w:t>
      </w:r>
      <w:r>
        <w:rPr>
          <w:spacing w:val="-1"/>
        </w:rPr>
        <w:t>classroom:</w:t>
      </w:r>
      <w:r>
        <w:rPr>
          <w:spacing w:val="-2"/>
        </w:rPr>
        <w:t xml:space="preserve"> </w:t>
      </w:r>
      <w:r>
        <w:rPr>
          <w:spacing w:val="-1"/>
        </w:rPr>
        <w:t>Toward</w:t>
      </w:r>
      <w:r>
        <w:t xml:space="preserve"> a</w:t>
      </w:r>
      <w:r>
        <w:rPr>
          <w:spacing w:val="61"/>
        </w:rPr>
        <w:t xml:space="preserve"> </w:t>
      </w:r>
      <w:r>
        <w:t>theory</w:t>
      </w:r>
      <w:r>
        <w:rPr>
          <w:spacing w:val="-5"/>
        </w:rPr>
        <w:t xml:space="preserve"> </w:t>
      </w:r>
      <w:r>
        <w:rPr>
          <w:spacing w:val="1"/>
        </w:rPr>
        <w:t>of</w:t>
      </w:r>
      <w:r>
        <w:t xml:space="preserve"> </w:t>
      </w:r>
      <w:r>
        <w:rPr>
          <w:spacing w:val="-1"/>
        </w:rPr>
        <w:t>within- and</w:t>
      </w:r>
      <w:r>
        <w:t xml:space="preserve"> </w:t>
      </w:r>
      <w:r>
        <w:rPr>
          <w:spacing w:val="-1"/>
        </w:rPr>
        <w:t>cross-domain</w:t>
      </w:r>
      <w:r>
        <w:t xml:space="preserve"> links to </w:t>
      </w:r>
      <w:r>
        <w:rPr>
          <w:spacing w:val="-2"/>
        </w:rPr>
        <w:t>children's</w:t>
      </w:r>
      <w:r>
        <w:t xml:space="preserve"> </w:t>
      </w:r>
      <w:r>
        <w:rPr>
          <w:spacing w:val="-1"/>
        </w:rPr>
        <w:t>developmental</w:t>
      </w:r>
      <w:r>
        <w:t xml:space="preserve"> </w:t>
      </w:r>
      <w:r>
        <w:rPr>
          <w:spacing w:val="-1"/>
        </w:rPr>
        <w:t>outcomes.</w:t>
      </w:r>
      <w:r>
        <w:t xml:space="preserve"> </w:t>
      </w:r>
      <w:r>
        <w:rPr>
          <w:rFonts w:cs="Times New Roman"/>
          <w:i/>
        </w:rPr>
        <w:t>Early</w:t>
      </w:r>
      <w:r>
        <w:rPr>
          <w:rFonts w:cs="Times New Roman"/>
          <w:i/>
          <w:spacing w:val="67"/>
        </w:rPr>
        <w:t xml:space="preserve"> </w:t>
      </w:r>
      <w:r>
        <w:rPr>
          <w:rFonts w:cs="Times New Roman"/>
          <w:i/>
          <w:spacing w:val="-1"/>
        </w:rPr>
        <w:t>Education</w:t>
      </w:r>
      <w:r>
        <w:rPr>
          <w:rFonts w:cs="Times New Roman"/>
          <w:i/>
        </w:rPr>
        <w:t xml:space="preserve"> and </w:t>
      </w:r>
      <w:r>
        <w:rPr>
          <w:rFonts w:cs="Times New Roman"/>
          <w:i/>
          <w:spacing w:val="-2"/>
        </w:rPr>
        <w:t>Development</w:t>
      </w:r>
      <w:r>
        <w:rPr>
          <w:spacing w:val="-2"/>
        </w:rPr>
        <w:t>,</w:t>
      </w:r>
      <w:r>
        <w:t xml:space="preserve"> </w:t>
      </w:r>
      <w:r>
        <w:rPr>
          <w:spacing w:val="-1"/>
        </w:rPr>
        <w:t>21:5,</w:t>
      </w:r>
      <w:r>
        <w:t xml:space="preserve"> </w:t>
      </w:r>
      <w:r>
        <w:rPr>
          <w:spacing w:val="-2"/>
        </w:rPr>
        <w:t>699-723.</w:t>
      </w:r>
    </w:p>
    <w:p w:rsidR="0092311E" w:rsidRDefault="00075F87">
      <w:pPr>
        <w:ind w:left="100"/>
        <w:rPr>
          <w:rFonts w:ascii="Times New Roman" w:eastAsia="Times New Roman" w:hAnsi="Times New Roman" w:cs="Times New Roman"/>
          <w:sz w:val="24"/>
          <w:szCs w:val="24"/>
        </w:rPr>
      </w:pPr>
      <w:r>
        <w:rPr>
          <w:rFonts w:ascii="Times New Roman"/>
          <w:spacing w:val="-1"/>
          <w:sz w:val="24"/>
        </w:rPr>
        <w:t>Hyson,</w:t>
      </w:r>
      <w:r>
        <w:rPr>
          <w:rFonts w:ascii="Times New Roman"/>
          <w:sz w:val="24"/>
        </w:rPr>
        <w:t xml:space="preserve"> M. (2001). Reclaiming</w:t>
      </w:r>
      <w:r>
        <w:rPr>
          <w:rFonts w:ascii="Times New Roman"/>
          <w:spacing w:val="-3"/>
          <w:sz w:val="24"/>
        </w:rPr>
        <w:t xml:space="preserve"> </w:t>
      </w:r>
      <w:r>
        <w:rPr>
          <w:rFonts w:ascii="Times New Roman"/>
          <w:sz w:val="24"/>
        </w:rPr>
        <w:t xml:space="preserve">our </w:t>
      </w:r>
      <w:r>
        <w:rPr>
          <w:rFonts w:ascii="Times New Roman"/>
          <w:spacing w:val="-1"/>
          <w:sz w:val="24"/>
        </w:rPr>
        <w:t>words.</w:t>
      </w:r>
      <w:r>
        <w:rPr>
          <w:rFonts w:ascii="Times New Roman"/>
          <w:spacing w:val="1"/>
          <w:sz w:val="24"/>
        </w:rPr>
        <w:t xml:space="preserve"> </w:t>
      </w:r>
      <w:r>
        <w:rPr>
          <w:rFonts w:ascii="Times New Roman"/>
          <w:i/>
          <w:sz w:val="24"/>
        </w:rPr>
        <w:t xml:space="preserve">Young </w:t>
      </w:r>
      <w:r>
        <w:rPr>
          <w:rFonts w:ascii="Times New Roman"/>
          <w:i/>
          <w:spacing w:val="-1"/>
          <w:sz w:val="24"/>
        </w:rPr>
        <w:t>Children,</w:t>
      </w:r>
      <w:r>
        <w:rPr>
          <w:rFonts w:ascii="Times New Roman"/>
          <w:i/>
          <w:sz w:val="24"/>
        </w:rPr>
        <w:t xml:space="preserve"> </w:t>
      </w:r>
      <w:r>
        <w:rPr>
          <w:rFonts w:ascii="Times New Roman"/>
          <w:spacing w:val="-1"/>
          <w:sz w:val="24"/>
        </w:rPr>
        <w:t>53-54.</w:t>
      </w:r>
    </w:p>
    <w:p w:rsidR="0092311E" w:rsidRDefault="00075F87">
      <w:pPr>
        <w:ind w:left="100"/>
        <w:rPr>
          <w:rFonts w:ascii="Times New Roman" w:eastAsia="Times New Roman" w:hAnsi="Times New Roman" w:cs="Times New Roman"/>
          <w:sz w:val="24"/>
          <w:szCs w:val="24"/>
        </w:rPr>
      </w:pPr>
      <w:r>
        <w:rPr>
          <w:rFonts w:ascii="Times New Roman"/>
          <w:spacing w:val="-1"/>
          <w:sz w:val="24"/>
        </w:rPr>
        <w:t>Hyson,</w:t>
      </w:r>
      <w:r>
        <w:rPr>
          <w:rFonts w:ascii="Times New Roman"/>
          <w:sz w:val="24"/>
        </w:rPr>
        <w:t xml:space="preserve"> M. (2003). Putting</w:t>
      </w:r>
      <w:r>
        <w:rPr>
          <w:rFonts w:ascii="Times New Roman"/>
          <w:spacing w:val="-3"/>
          <w:sz w:val="24"/>
        </w:rPr>
        <w:t xml:space="preserve"> </w:t>
      </w:r>
      <w:r>
        <w:rPr>
          <w:rFonts w:ascii="Times New Roman"/>
          <w:sz w:val="24"/>
        </w:rPr>
        <w:t>early</w:t>
      </w:r>
      <w:r>
        <w:rPr>
          <w:rFonts w:ascii="Times New Roman"/>
          <w:spacing w:val="-5"/>
          <w:sz w:val="24"/>
        </w:rPr>
        <w:t xml:space="preserve"> </w:t>
      </w:r>
      <w:r>
        <w:rPr>
          <w:rFonts w:ascii="Times New Roman"/>
          <w:spacing w:val="-1"/>
          <w:sz w:val="24"/>
        </w:rPr>
        <w:t>academics</w:t>
      </w:r>
      <w:r>
        <w:rPr>
          <w:rFonts w:ascii="Times New Roman"/>
          <w:sz w:val="24"/>
        </w:rPr>
        <w:t xml:space="preserve"> in their </w:t>
      </w:r>
      <w:r>
        <w:rPr>
          <w:rFonts w:ascii="Times New Roman"/>
          <w:spacing w:val="-1"/>
          <w:sz w:val="24"/>
        </w:rPr>
        <w:t>place.</w:t>
      </w:r>
      <w:r>
        <w:rPr>
          <w:rFonts w:ascii="Times New Roman"/>
          <w:spacing w:val="2"/>
          <w:sz w:val="24"/>
        </w:rPr>
        <w:t xml:space="preserve"> </w:t>
      </w:r>
      <w:r>
        <w:rPr>
          <w:rFonts w:ascii="Times New Roman"/>
          <w:i/>
          <w:sz w:val="24"/>
        </w:rPr>
        <w:t xml:space="preserve">Educational </w:t>
      </w:r>
      <w:r>
        <w:rPr>
          <w:rFonts w:ascii="Times New Roman"/>
          <w:i/>
          <w:spacing w:val="-1"/>
          <w:sz w:val="24"/>
        </w:rPr>
        <w:t>Leadership,</w:t>
      </w:r>
      <w:r>
        <w:rPr>
          <w:rFonts w:ascii="Times New Roman"/>
          <w:i/>
          <w:sz w:val="24"/>
        </w:rPr>
        <w:t xml:space="preserve"> 60 </w:t>
      </w:r>
      <w:r>
        <w:rPr>
          <w:rFonts w:ascii="Times New Roman"/>
          <w:spacing w:val="-1"/>
          <w:sz w:val="24"/>
        </w:rPr>
        <w:t>(7),</w:t>
      </w:r>
      <w:r>
        <w:rPr>
          <w:rFonts w:ascii="Times New Roman"/>
          <w:sz w:val="24"/>
        </w:rPr>
        <w:t xml:space="preserve"> </w:t>
      </w:r>
      <w:r>
        <w:rPr>
          <w:rFonts w:ascii="Times New Roman"/>
          <w:spacing w:val="-1"/>
          <w:sz w:val="24"/>
        </w:rPr>
        <w:t>20-23.</w:t>
      </w:r>
    </w:p>
    <w:p w:rsidR="0092311E" w:rsidRDefault="00075F87">
      <w:pPr>
        <w:pStyle w:val="BodyText"/>
        <w:ind w:right="238" w:hanging="720"/>
      </w:pPr>
      <w:r>
        <w:t xml:space="preserve">Jones, S.M. </w:t>
      </w:r>
      <w:r>
        <w:rPr>
          <w:spacing w:val="-1"/>
        </w:rPr>
        <w:t>and</w:t>
      </w:r>
      <w:r>
        <w:t xml:space="preserve"> </w:t>
      </w:r>
      <w:r>
        <w:rPr>
          <w:spacing w:val="-1"/>
        </w:rPr>
        <w:t>Bouffard,</w:t>
      </w:r>
      <w:r>
        <w:t xml:space="preserve"> S.M. </w:t>
      </w:r>
      <w:r>
        <w:rPr>
          <w:spacing w:val="-1"/>
        </w:rPr>
        <w:t>(2012).</w:t>
      </w:r>
      <w:r>
        <w:rPr>
          <w:spacing w:val="1"/>
        </w:rPr>
        <w:t xml:space="preserve"> </w:t>
      </w:r>
      <w:r>
        <w:rPr>
          <w:spacing w:val="-1"/>
        </w:rPr>
        <w:t>Social</w:t>
      </w:r>
      <w:r>
        <w:t xml:space="preserve"> </w:t>
      </w:r>
      <w:r>
        <w:rPr>
          <w:spacing w:val="-1"/>
        </w:rPr>
        <w:t>and</w:t>
      </w:r>
      <w:r>
        <w:rPr>
          <w:spacing w:val="2"/>
        </w:rPr>
        <w:t xml:space="preserve"> </w:t>
      </w:r>
      <w:r>
        <w:rPr>
          <w:spacing w:val="-1"/>
        </w:rPr>
        <w:t>emotional</w:t>
      </w:r>
      <w:r>
        <w:t xml:space="preserve"> </w:t>
      </w:r>
      <w:r>
        <w:rPr>
          <w:spacing w:val="-1"/>
        </w:rPr>
        <w:t>learning</w:t>
      </w:r>
      <w:r>
        <w:rPr>
          <w:spacing w:val="-3"/>
        </w:rPr>
        <w:t xml:space="preserve"> </w:t>
      </w:r>
      <w:r>
        <w:t xml:space="preserve">in schools: </w:t>
      </w:r>
      <w:r>
        <w:rPr>
          <w:spacing w:val="-1"/>
        </w:rPr>
        <w:t>From</w:t>
      </w:r>
      <w:r>
        <w:rPr>
          <w:spacing w:val="79"/>
        </w:rPr>
        <w:t xml:space="preserve"> </w:t>
      </w:r>
      <w:r>
        <w:rPr>
          <w:spacing w:val="-1"/>
        </w:rPr>
        <w:t>programs</w:t>
      </w:r>
      <w:r>
        <w:t xml:space="preserve"> to </w:t>
      </w:r>
      <w:r>
        <w:rPr>
          <w:spacing w:val="-1"/>
        </w:rPr>
        <w:t>strategies.</w:t>
      </w:r>
      <w:r>
        <w:rPr>
          <w:spacing w:val="1"/>
        </w:rPr>
        <w:t xml:space="preserve"> </w:t>
      </w:r>
      <w:r>
        <w:rPr>
          <w:i/>
        </w:rPr>
        <w:t>Sharing Child and</w:t>
      </w:r>
      <w:r>
        <w:rPr>
          <w:i/>
          <w:spacing w:val="-3"/>
        </w:rPr>
        <w:t xml:space="preserve"> </w:t>
      </w:r>
      <w:r>
        <w:rPr>
          <w:i/>
        </w:rPr>
        <w:t>Youth</w:t>
      </w:r>
      <w:r>
        <w:rPr>
          <w:i/>
          <w:spacing w:val="-2"/>
        </w:rPr>
        <w:t xml:space="preserve"> </w:t>
      </w:r>
      <w:r>
        <w:rPr>
          <w:i/>
          <w:spacing w:val="-1"/>
        </w:rPr>
        <w:t>Development</w:t>
      </w:r>
      <w:r>
        <w:rPr>
          <w:i/>
        </w:rPr>
        <w:t xml:space="preserve"> Knowledge</w:t>
      </w:r>
      <w:r>
        <w:t xml:space="preserve">, 26 </w:t>
      </w:r>
      <w:r>
        <w:rPr>
          <w:spacing w:val="-1"/>
        </w:rPr>
        <w:t>(4).</w:t>
      </w:r>
      <w:r>
        <w:t xml:space="preserve"> </w:t>
      </w:r>
      <w:r>
        <w:rPr>
          <w:spacing w:val="-1"/>
        </w:rPr>
        <w:t>Social</w:t>
      </w:r>
      <w:r>
        <w:rPr>
          <w:spacing w:val="65"/>
        </w:rPr>
        <w:t xml:space="preserve"> </w:t>
      </w:r>
      <w:r>
        <w:t>Policy</w:t>
      </w:r>
      <w:r>
        <w:rPr>
          <w:spacing w:val="-5"/>
        </w:rPr>
        <w:t xml:space="preserve"> </w:t>
      </w:r>
      <w:r>
        <w:rPr>
          <w:spacing w:val="-1"/>
        </w:rPr>
        <w:t>Report.</w:t>
      </w:r>
      <w:r>
        <w:t xml:space="preserve"> Society</w:t>
      </w:r>
      <w:r>
        <w:rPr>
          <w:spacing w:val="-5"/>
        </w:rPr>
        <w:t xml:space="preserve"> </w:t>
      </w:r>
      <w:r>
        <w:t xml:space="preserve">for </w:t>
      </w:r>
      <w:r>
        <w:rPr>
          <w:spacing w:val="-1"/>
        </w:rPr>
        <w:t>Research</w:t>
      </w:r>
      <w:r>
        <w:t xml:space="preserve"> in Child</w:t>
      </w:r>
      <w:r>
        <w:rPr>
          <w:spacing w:val="3"/>
        </w:rPr>
        <w:t xml:space="preserve"> </w:t>
      </w:r>
      <w:r>
        <w:rPr>
          <w:spacing w:val="-1"/>
        </w:rPr>
        <w:t>Development.</w:t>
      </w:r>
      <w:r>
        <w:t xml:space="preserve"> </w:t>
      </w:r>
      <w:r>
        <w:rPr>
          <w:spacing w:val="-1"/>
        </w:rPr>
        <w:t>Retrieved</w:t>
      </w:r>
      <w:r>
        <w:t xml:space="preserve"> </w:t>
      </w:r>
      <w:r>
        <w:rPr>
          <w:spacing w:val="-1"/>
        </w:rPr>
        <w:t>from:</w:t>
      </w:r>
      <w:r>
        <w:t xml:space="preserve"> </w:t>
      </w:r>
      <w:r>
        <w:rPr>
          <w:color w:val="0000FF"/>
        </w:rPr>
        <w:t xml:space="preserve"> </w:t>
      </w:r>
      <w:hyperlink r:id="rId26">
        <w:r>
          <w:rPr>
            <w:color w:val="0000FF"/>
            <w:spacing w:val="-1"/>
            <w:u w:val="single" w:color="0000FF"/>
          </w:rPr>
          <w:t>http://www.acknowledgealliance.org/wp-content/uploads/srcd-policy-brief-sel-in-</w:t>
        </w:r>
      </w:hyperlink>
      <w:r>
        <w:rPr>
          <w:color w:val="0000FF"/>
        </w:rPr>
        <w:t xml:space="preserve"> </w:t>
      </w:r>
      <w:hyperlink r:id="rId27">
        <w:r>
          <w:rPr>
            <w:color w:val="0000FF"/>
          </w:rPr>
          <w:t xml:space="preserve">  </w:t>
        </w:r>
        <w:r>
          <w:rPr>
            <w:color w:val="0000FF"/>
            <w:spacing w:val="-1"/>
            <w:u w:val="single" w:color="0000FF"/>
          </w:rPr>
          <w:t>schools.pdf</w:t>
        </w:r>
      </w:hyperlink>
    </w:p>
    <w:p w:rsidR="0092311E" w:rsidRDefault="00075F87">
      <w:pPr>
        <w:ind w:left="820" w:right="138" w:hanging="720"/>
        <w:rPr>
          <w:rFonts w:ascii="Times New Roman" w:eastAsia="Times New Roman" w:hAnsi="Times New Roman" w:cs="Times New Roman"/>
          <w:sz w:val="24"/>
          <w:szCs w:val="24"/>
        </w:rPr>
      </w:pPr>
      <w:proofErr w:type="spellStart"/>
      <w:r>
        <w:rPr>
          <w:rFonts w:ascii="Times New Roman"/>
          <w:spacing w:val="-1"/>
          <w:sz w:val="24"/>
        </w:rPr>
        <w:t>Mashinot</w:t>
      </w:r>
      <w:proofErr w:type="spellEnd"/>
      <w:r>
        <w:rPr>
          <w:rFonts w:ascii="Times New Roman"/>
          <w:spacing w:val="-1"/>
          <w:sz w:val="24"/>
        </w:rPr>
        <w:t>,</w:t>
      </w:r>
      <w:r>
        <w:rPr>
          <w:rFonts w:ascii="Times New Roman"/>
          <w:sz w:val="24"/>
        </w:rPr>
        <w:t xml:space="preserve"> </w:t>
      </w:r>
      <w:r>
        <w:rPr>
          <w:rFonts w:ascii="Times New Roman"/>
          <w:spacing w:val="-1"/>
          <w:sz w:val="24"/>
        </w:rPr>
        <w:t>B.</w:t>
      </w:r>
      <w:r>
        <w:rPr>
          <w:rFonts w:ascii="Times New Roman"/>
          <w:sz w:val="24"/>
        </w:rPr>
        <w:t xml:space="preserve"> </w:t>
      </w:r>
      <w:r>
        <w:rPr>
          <w:rFonts w:ascii="Times New Roman"/>
          <w:spacing w:val="-1"/>
          <w:sz w:val="24"/>
        </w:rPr>
        <w:t>(2008).</w:t>
      </w:r>
      <w:r>
        <w:rPr>
          <w:rFonts w:ascii="Times New Roman"/>
          <w:sz w:val="24"/>
        </w:rPr>
        <w:t xml:space="preserve"> </w:t>
      </w:r>
      <w:r>
        <w:rPr>
          <w:rFonts w:ascii="Times New Roman"/>
          <w:i/>
          <w:sz w:val="24"/>
        </w:rPr>
        <w:t>The</w:t>
      </w:r>
      <w:r>
        <w:rPr>
          <w:rFonts w:ascii="Times New Roman"/>
          <w:i/>
          <w:spacing w:val="1"/>
          <w:sz w:val="24"/>
        </w:rPr>
        <w:t xml:space="preserve"> </w:t>
      </w:r>
      <w:r>
        <w:rPr>
          <w:rFonts w:ascii="Times New Roman"/>
          <w:i/>
          <w:sz w:val="24"/>
        </w:rPr>
        <w:t xml:space="preserve">Changing </w:t>
      </w:r>
      <w:r>
        <w:rPr>
          <w:rFonts w:ascii="Times New Roman"/>
          <w:i/>
          <w:spacing w:val="-1"/>
          <w:sz w:val="24"/>
        </w:rPr>
        <w:t xml:space="preserve">Face </w:t>
      </w:r>
      <w:r>
        <w:rPr>
          <w:rFonts w:ascii="Times New Roman"/>
          <w:i/>
          <w:sz w:val="24"/>
        </w:rPr>
        <w:t>of the</w:t>
      </w:r>
      <w:r>
        <w:rPr>
          <w:rFonts w:ascii="Times New Roman"/>
          <w:i/>
          <w:spacing w:val="-1"/>
          <w:sz w:val="24"/>
        </w:rPr>
        <w:t xml:space="preserve"> </w:t>
      </w:r>
      <w:r>
        <w:rPr>
          <w:rFonts w:ascii="Times New Roman"/>
          <w:i/>
          <w:sz w:val="24"/>
        </w:rPr>
        <w:t xml:space="preserve">United </w:t>
      </w:r>
      <w:r>
        <w:rPr>
          <w:rFonts w:ascii="Times New Roman"/>
          <w:i/>
          <w:spacing w:val="-1"/>
          <w:sz w:val="24"/>
        </w:rPr>
        <w:t>States:</w:t>
      </w:r>
      <w:r>
        <w:rPr>
          <w:rFonts w:ascii="Times New Roman"/>
          <w:i/>
          <w:sz w:val="24"/>
        </w:rPr>
        <w:t xml:space="preserve"> The </w:t>
      </w:r>
      <w:r>
        <w:rPr>
          <w:rFonts w:ascii="Times New Roman"/>
          <w:i/>
          <w:spacing w:val="-1"/>
          <w:sz w:val="24"/>
        </w:rPr>
        <w:t xml:space="preserve">influence </w:t>
      </w:r>
      <w:r>
        <w:rPr>
          <w:rFonts w:ascii="Times New Roman"/>
          <w:i/>
          <w:sz w:val="24"/>
        </w:rPr>
        <w:t xml:space="preserve">of culture on </w:t>
      </w:r>
      <w:r>
        <w:rPr>
          <w:rFonts w:ascii="Times New Roman"/>
          <w:i/>
          <w:spacing w:val="-1"/>
          <w:sz w:val="24"/>
        </w:rPr>
        <w:t>early</w:t>
      </w:r>
      <w:r>
        <w:rPr>
          <w:rFonts w:ascii="Times New Roman"/>
          <w:i/>
          <w:spacing w:val="67"/>
          <w:sz w:val="24"/>
        </w:rPr>
        <w:t xml:space="preserve"> </w:t>
      </w:r>
      <w:r>
        <w:rPr>
          <w:rFonts w:ascii="Times New Roman"/>
          <w:i/>
          <w:spacing w:val="-1"/>
          <w:sz w:val="24"/>
        </w:rPr>
        <w:t>child</w:t>
      </w:r>
      <w:r>
        <w:rPr>
          <w:rFonts w:ascii="Times New Roman"/>
          <w:i/>
          <w:sz w:val="24"/>
        </w:rPr>
        <w:t xml:space="preserve"> </w:t>
      </w:r>
      <w:r>
        <w:rPr>
          <w:rFonts w:ascii="Times New Roman"/>
          <w:i/>
          <w:spacing w:val="-1"/>
          <w:sz w:val="24"/>
        </w:rPr>
        <w:t>developmen</w:t>
      </w:r>
      <w:r>
        <w:rPr>
          <w:rFonts w:ascii="Times New Roman"/>
          <w:spacing w:val="-1"/>
          <w:sz w:val="24"/>
        </w:rPr>
        <w:t>t.</w:t>
      </w:r>
      <w:r>
        <w:rPr>
          <w:rFonts w:ascii="Times New Roman"/>
          <w:sz w:val="24"/>
        </w:rPr>
        <w:t xml:space="preserve"> </w:t>
      </w:r>
      <w:r>
        <w:rPr>
          <w:rFonts w:ascii="Times New Roman"/>
          <w:spacing w:val="-1"/>
          <w:sz w:val="24"/>
        </w:rPr>
        <w:t>Washington,</w:t>
      </w:r>
      <w:r>
        <w:rPr>
          <w:rFonts w:ascii="Times New Roman"/>
          <w:sz w:val="24"/>
        </w:rPr>
        <w:t xml:space="preserve"> DC: </w:t>
      </w:r>
      <w:r>
        <w:rPr>
          <w:rFonts w:ascii="Times New Roman"/>
          <w:spacing w:val="-1"/>
          <w:sz w:val="24"/>
        </w:rPr>
        <w:t>Zero</w:t>
      </w:r>
      <w:r>
        <w:rPr>
          <w:rFonts w:ascii="Times New Roman"/>
          <w:sz w:val="24"/>
        </w:rPr>
        <w:t xml:space="preserve"> to Three. </w:t>
      </w:r>
      <w:r>
        <w:rPr>
          <w:rFonts w:ascii="Times New Roman"/>
          <w:spacing w:val="-1"/>
          <w:sz w:val="24"/>
        </w:rPr>
        <w:t>National</w:t>
      </w:r>
      <w:r>
        <w:rPr>
          <w:rFonts w:ascii="Times New Roman"/>
          <w:sz w:val="24"/>
        </w:rPr>
        <w:t xml:space="preserve"> </w:t>
      </w:r>
      <w:r>
        <w:rPr>
          <w:rFonts w:ascii="Times New Roman"/>
          <w:spacing w:val="-1"/>
          <w:sz w:val="24"/>
        </w:rPr>
        <w:t>Center</w:t>
      </w:r>
      <w:r>
        <w:rPr>
          <w:rFonts w:ascii="Times New Roman"/>
          <w:sz w:val="24"/>
        </w:rPr>
        <w:t xml:space="preserve"> for </w:t>
      </w:r>
      <w:r>
        <w:rPr>
          <w:rFonts w:ascii="Times New Roman"/>
          <w:spacing w:val="-1"/>
          <w:sz w:val="24"/>
        </w:rPr>
        <w:t>Infants</w:t>
      </w:r>
      <w:r>
        <w:rPr>
          <w:rFonts w:ascii="Times New Roman"/>
          <w:sz w:val="24"/>
        </w:rPr>
        <w:t xml:space="preserve"> and</w:t>
      </w:r>
      <w:r>
        <w:rPr>
          <w:rFonts w:ascii="Times New Roman"/>
          <w:spacing w:val="85"/>
          <w:sz w:val="24"/>
        </w:rPr>
        <w:t xml:space="preserve"> </w:t>
      </w:r>
      <w:r>
        <w:rPr>
          <w:rFonts w:ascii="Times New Roman"/>
          <w:spacing w:val="-1"/>
          <w:sz w:val="24"/>
        </w:rPr>
        <w:t>Children.</w:t>
      </w:r>
    </w:p>
    <w:p w:rsidR="0092311E" w:rsidRDefault="00075F87">
      <w:pPr>
        <w:ind w:left="820" w:right="1326" w:hanging="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Massachusetts’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National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Governor’s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Association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Childhood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Policy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Academy.</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color w:val="201F1F"/>
          <w:spacing w:val="-1"/>
          <w:sz w:val="24"/>
          <w:szCs w:val="24"/>
        </w:rPr>
        <w:t>(September,</w:t>
      </w:r>
      <w:r>
        <w:rPr>
          <w:rFonts w:ascii="Times New Roman" w:eastAsia="Times New Roman" w:hAnsi="Times New Roman" w:cs="Times New Roman"/>
          <w:color w:val="201F1F"/>
          <w:sz w:val="24"/>
          <w:szCs w:val="24"/>
        </w:rPr>
        <w:t xml:space="preserve"> </w:t>
      </w:r>
      <w:r>
        <w:rPr>
          <w:rFonts w:ascii="Times New Roman" w:eastAsia="Times New Roman" w:hAnsi="Times New Roman" w:cs="Times New Roman"/>
          <w:color w:val="201F1F"/>
          <w:spacing w:val="-1"/>
          <w:sz w:val="24"/>
          <w:szCs w:val="24"/>
        </w:rPr>
        <w:t>2014).</w:t>
      </w:r>
      <w:r>
        <w:rPr>
          <w:rFonts w:ascii="Times New Roman" w:eastAsia="Times New Roman" w:hAnsi="Times New Roman" w:cs="Times New Roman"/>
          <w:color w:val="201F1F"/>
          <w:spacing w:val="-3"/>
          <w:sz w:val="24"/>
          <w:szCs w:val="24"/>
        </w:rPr>
        <w:t xml:space="preserve"> </w:t>
      </w:r>
      <w:r>
        <w:rPr>
          <w:rFonts w:ascii="Times New Roman" w:eastAsia="Times New Roman" w:hAnsi="Times New Roman" w:cs="Times New Roman"/>
          <w:i/>
          <w:color w:val="201F1F"/>
          <w:spacing w:val="-1"/>
          <w:sz w:val="24"/>
          <w:szCs w:val="24"/>
        </w:rPr>
        <w:t>Building</w:t>
      </w:r>
      <w:r>
        <w:rPr>
          <w:rFonts w:ascii="Times New Roman" w:eastAsia="Times New Roman" w:hAnsi="Times New Roman" w:cs="Times New Roman"/>
          <w:i/>
          <w:color w:val="201F1F"/>
          <w:spacing w:val="-5"/>
          <w:sz w:val="24"/>
          <w:szCs w:val="24"/>
        </w:rPr>
        <w:t xml:space="preserve"> </w:t>
      </w:r>
      <w:r>
        <w:rPr>
          <w:rFonts w:ascii="Times New Roman" w:eastAsia="Times New Roman" w:hAnsi="Times New Roman" w:cs="Times New Roman"/>
          <w:i/>
          <w:color w:val="201F1F"/>
          <w:sz w:val="24"/>
          <w:szCs w:val="24"/>
        </w:rPr>
        <w:t>the</w:t>
      </w:r>
      <w:r>
        <w:rPr>
          <w:rFonts w:ascii="Times New Roman" w:eastAsia="Times New Roman" w:hAnsi="Times New Roman" w:cs="Times New Roman"/>
          <w:i/>
          <w:color w:val="201F1F"/>
          <w:spacing w:val="-3"/>
          <w:sz w:val="24"/>
          <w:szCs w:val="24"/>
        </w:rPr>
        <w:t xml:space="preserve"> </w:t>
      </w:r>
      <w:r>
        <w:rPr>
          <w:rFonts w:ascii="Times New Roman" w:eastAsia="Times New Roman" w:hAnsi="Times New Roman" w:cs="Times New Roman"/>
          <w:i/>
          <w:color w:val="201F1F"/>
          <w:spacing w:val="-1"/>
          <w:sz w:val="24"/>
          <w:szCs w:val="24"/>
        </w:rPr>
        <w:t>foundation</w:t>
      </w:r>
      <w:r>
        <w:rPr>
          <w:rFonts w:ascii="Times New Roman" w:eastAsia="Times New Roman" w:hAnsi="Times New Roman" w:cs="Times New Roman"/>
          <w:i/>
          <w:color w:val="201F1F"/>
          <w:spacing w:val="-3"/>
          <w:sz w:val="24"/>
          <w:szCs w:val="24"/>
        </w:rPr>
        <w:t xml:space="preserve"> </w:t>
      </w:r>
      <w:r>
        <w:rPr>
          <w:rFonts w:ascii="Times New Roman" w:eastAsia="Times New Roman" w:hAnsi="Times New Roman" w:cs="Times New Roman"/>
          <w:i/>
          <w:color w:val="201F1F"/>
          <w:spacing w:val="-1"/>
          <w:sz w:val="24"/>
          <w:szCs w:val="24"/>
        </w:rPr>
        <w:t>for</w:t>
      </w:r>
      <w:r>
        <w:rPr>
          <w:rFonts w:ascii="Times New Roman" w:eastAsia="Times New Roman" w:hAnsi="Times New Roman" w:cs="Times New Roman"/>
          <w:i/>
          <w:color w:val="201F1F"/>
          <w:spacing w:val="-3"/>
          <w:sz w:val="24"/>
          <w:szCs w:val="24"/>
        </w:rPr>
        <w:t xml:space="preserve"> </w:t>
      </w:r>
      <w:r>
        <w:rPr>
          <w:rFonts w:ascii="Times New Roman" w:eastAsia="Times New Roman" w:hAnsi="Times New Roman" w:cs="Times New Roman"/>
          <w:i/>
          <w:color w:val="201F1F"/>
          <w:spacing w:val="-1"/>
          <w:sz w:val="24"/>
          <w:szCs w:val="24"/>
        </w:rPr>
        <w:t>college</w:t>
      </w:r>
      <w:r>
        <w:rPr>
          <w:rFonts w:ascii="Times New Roman" w:eastAsia="Times New Roman" w:hAnsi="Times New Roman" w:cs="Times New Roman"/>
          <w:i/>
          <w:color w:val="201F1F"/>
          <w:spacing w:val="-4"/>
          <w:sz w:val="24"/>
          <w:szCs w:val="24"/>
        </w:rPr>
        <w:t xml:space="preserve"> </w:t>
      </w:r>
      <w:r>
        <w:rPr>
          <w:rFonts w:ascii="Times New Roman" w:eastAsia="Times New Roman" w:hAnsi="Times New Roman" w:cs="Times New Roman"/>
          <w:i/>
          <w:color w:val="201F1F"/>
          <w:spacing w:val="-1"/>
          <w:sz w:val="24"/>
          <w:szCs w:val="24"/>
        </w:rPr>
        <w:t>and</w:t>
      </w:r>
      <w:r>
        <w:rPr>
          <w:rFonts w:ascii="Times New Roman" w:eastAsia="Times New Roman" w:hAnsi="Times New Roman" w:cs="Times New Roman"/>
          <w:i/>
          <w:color w:val="201F1F"/>
          <w:sz w:val="24"/>
          <w:szCs w:val="24"/>
        </w:rPr>
        <w:t xml:space="preserve"> </w:t>
      </w:r>
      <w:r>
        <w:rPr>
          <w:rFonts w:ascii="Times New Roman" w:eastAsia="Times New Roman" w:hAnsi="Times New Roman" w:cs="Times New Roman"/>
          <w:i/>
          <w:color w:val="201F1F"/>
          <w:spacing w:val="-2"/>
          <w:sz w:val="24"/>
          <w:szCs w:val="24"/>
        </w:rPr>
        <w:t>career</w:t>
      </w:r>
      <w:r>
        <w:rPr>
          <w:rFonts w:ascii="Times New Roman" w:eastAsia="Times New Roman" w:hAnsi="Times New Roman" w:cs="Times New Roman"/>
          <w:i/>
          <w:color w:val="201F1F"/>
          <w:spacing w:val="-3"/>
          <w:sz w:val="24"/>
          <w:szCs w:val="24"/>
        </w:rPr>
        <w:t xml:space="preserve"> </w:t>
      </w:r>
      <w:r>
        <w:rPr>
          <w:rFonts w:ascii="Times New Roman" w:eastAsia="Times New Roman" w:hAnsi="Times New Roman" w:cs="Times New Roman"/>
          <w:i/>
          <w:color w:val="201F1F"/>
          <w:spacing w:val="-1"/>
          <w:sz w:val="24"/>
          <w:szCs w:val="24"/>
        </w:rPr>
        <w:t>success</w:t>
      </w:r>
      <w:r>
        <w:rPr>
          <w:rFonts w:ascii="Times New Roman" w:eastAsia="Times New Roman" w:hAnsi="Times New Roman" w:cs="Times New Roman"/>
          <w:i/>
          <w:color w:val="201F1F"/>
          <w:spacing w:val="-2"/>
          <w:sz w:val="24"/>
          <w:szCs w:val="24"/>
        </w:rPr>
        <w:t xml:space="preserve"> </w:t>
      </w:r>
      <w:r>
        <w:rPr>
          <w:rFonts w:ascii="Times New Roman" w:eastAsia="Times New Roman" w:hAnsi="Times New Roman" w:cs="Times New Roman"/>
          <w:i/>
          <w:color w:val="201F1F"/>
          <w:spacing w:val="-1"/>
          <w:sz w:val="24"/>
          <w:szCs w:val="24"/>
        </w:rPr>
        <w:t>for</w:t>
      </w:r>
      <w:r>
        <w:rPr>
          <w:rFonts w:ascii="Times New Roman" w:eastAsia="Times New Roman" w:hAnsi="Times New Roman" w:cs="Times New Roman"/>
          <w:i/>
          <w:color w:val="201F1F"/>
          <w:spacing w:val="29"/>
          <w:sz w:val="24"/>
          <w:szCs w:val="24"/>
        </w:rPr>
        <w:t xml:space="preserve"> </w:t>
      </w:r>
      <w:r>
        <w:rPr>
          <w:rFonts w:ascii="Times New Roman" w:eastAsia="Times New Roman" w:hAnsi="Times New Roman" w:cs="Times New Roman"/>
          <w:i/>
          <w:color w:val="201F1F"/>
          <w:spacing w:val="-1"/>
          <w:sz w:val="24"/>
          <w:szCs w:val="24"/>
        </w:rPr>
        <w:t>children</w:t>
      </w:r>
      <w:r>
        <w:rPr>
          <w:rFonts w:ascii="Times New Roman" w:eastAsia="Times New Roman" w:hAnsi="Times New Roman" w:cs="Times New Roman"/>
          <w:i/>
          <w:color w:val="201F1F"/>
          <w:spacing w:val="-3"/>
          <w:sz w:val="24"/>
          <w:szCs w:val="24"/>
        </w:rPr>
        <w:t xml:space="preserve"> </w:t>
      </w:r>
      <w:r>
        <w:rPr>
          <w:rFonts w:ascii="Times New Roman" w:eastAsia="Times New Roman" w:hAnsi="Times New Roman" w:cs="Times New Roman"/>
          <w:i/>
          <w:color w:val="201F1F"/>
          <w:spacing w:val="-1"/>
          <w:sz w:val="24"/>
          <w:szCs w:val="24"/>
        </w:rPr>
        <w:t>from</w:t>
      </w:r>
      <w:r>
        <w:rPr>
          <w:rFonts w:ascii="Times New Roman" w:eastAsia="Times New Roman" w:hAnsi="Times New Roman" w:cs="Times New Roman"/>
          <w:i/>
          <w:color w:val="201F1F"/>
          <w:spacing w:val="-3"/>
          <w:sz w:val="24"/>
          <w:szCs w:val="24"/>
        </w:rPr>
        <w:t xml:space="preserve"> </w:t>
      </w:r>
      <w:r>
        <w:rPr>
          <w:rFonts w:ascii="Times New Roman" w:eastAsia="Times New Roman" w:hAnsi="Times New Roman" w:cs="Times New Roman"/>
          <w:i/>
          <w:color w:val="201F1F"/>
          <w:spacing w:val="-1"/>
          <w:sz w:val="24"/>
          <w:szCs w:val="24"/>
        </w:rPr>
        <w:t>birth</w:t>
      </w:r>
      <w:r>
        <w:rPr>
          <w:rFonts w:ascii="Times New Roman" w:eastAsia="Times New Roman" w:hAnsi="Times New Roman" w:cs="Times New Roman"/>
          <w:i/>
          <w:color w:val="201F1F"/>
          <w:spacing w:val="-2"/>
          <w:sz w:val="24"/>
          <w:szCs w:val="24"/>
        </w:rPr>
        <w:t xml:space="preserve"> through</w:t>
      </w:r>
      <w:r>
        <w:rPr>
          <w:rFonts w:ascii="Times New Roman" w:eastAsia="Times New Roman" w:hAnsi="Times New Roman" w:cs="Times New Roman"/>
          <w:i/>
          <w:color w:val="201F1F"/>
          <w:spacing w:val="-3"/>
          <w:sz w:val="24"/>
          <w:szCs w:val="24"/>
        </w:rPr>
        <w:t xml:space="preserve"> </w:t>
      </w:r>
      <w:r>
        <w:rPr>
          <w:rFonts w:ascii="Times New Roman" w:eastAsia="Times New Roman" w:hAnsi="Times New Roman" w:cs="Times New Roman"/>
          <w:i/>
          <w:color w:val="201F1F"/>
          <w:spacing w:val="-1"/>
          <w:sz w:val="24"/>
          <w:szCs w:val="24"/>
        </w:rPr>
        <w:t>grade</w:t>
      </w:r>
      <w:r>
        <w:rPr>
          <w:rFonts w:ascii="Times New Roman" w:eastAsia="Times New Roman" w:hAnsi="Times New Roman" w:cs="Times New Roman"/>
          <w:i/>
          <w:color w:val="201F1F"/>
          <w:spacing w:val="-4"/>
          <w:sz w:val="24"/>
          <w:szCs w:val="24"/>
        </w:rPr>
        <w:t xml:space="preserve"> </w:t>
      </w:r>
      <w:r>
        <w:rPr>
          <w:rFonts w:ascii="Times New Roman" w:eastAsia="Times New Roman" w:hAnsi="Times New Roman" w:cs="Times New Roman"/>
          <w:i/>
          <w:color w:val="201F1F"/>
          <w:sz w:val="24"/>
          <w:szCs w:val="24"/>
        </w:rPr>
        <w:t>3</w:t>
      </w:r>
      <w:r>
        <w:rPr>
          <w:rFonts w:ascii="Times New Roman" w:eastAsia="Times New Roman" w:hAnsi="Times New Roman" w:cs="Times New Roman"/>
          <w:i/>
          <w:color w:val="201F1F"/>
          <w:spacing w:val="-2"/>
          <w:sz w:val="24"/>
          <w:szCs w:val="24"/>
        </w:rPr>
        <w:t xml:space="preserve"> </w:t>
      </w:r>
      <w:r>
        <w:rPr>
          <w:rFonts w:ascii="Times New Roman" w:eastAsia="Times New Roman" w:hAnsi="Times New Roman" w:cs="Times New Roman"/>
          <w:color w:val="201F1F"/>
          <w:spacing w:val="-1"/>
          <w:sz w:val="24"/>
          <w:szCs w:val="24"/>
        </w:rPr>
        <w:t>[Draft].</w:t>
      </w:r>
      <w:r>
        <w:rPr>
          <w:rFonts w:ascii="Times New Roman" w:eastAsia="Times New Roman" w:hAnsi="Times New Roman" w:cs="Times New Roman"/>
          <w:color w:val="201F1F"/>
          <w:spacing w:val="-4"/>
          <w:sz w:val="24"/>
          <w:szCs w:val="24"/>
        </w:rPr>
        <w:t xml:space="preserve"> </w:t>
      </w:r>
      <w:r>
        <w:rPr>
          <w:rFonts w:ascii="Times New Roman" w:eastAsia="Times New Roman" w:hAnsi="Times New Roman" w:cs="Times New Roman"/>
          <w:color w:val="201F1F"/>
          <w:spacing w:val="-2"/>
          <w:sz w:val="24"/>
          <w:szCs w:val="24"/>
        </w:rPr>
        <w:t>Retrieved</w:t>
      </w:r>
      <w:r>
        <w:rPr>
          <w:rFonts w:ascii="Times New Roman" w:eastAsia="Times New Roman" w:hAnsi="Times New Roman" w:cs="Times New Roman"/>
          <w:color w:val="201F1F"/>
          <w:sz w:val="24"/>
          <w:szCs w:val="24"/>
        </w:rPr>
        <w:t xml:space="preserve"> </w:t>
      </w:r>
      <w:r>
        <w:rPr>
          <w:rFonts w:ascii="Times New Roman" w:eastAsia="Times New Roman" w:hAnsi="Times New Roman" w:cs="Times New Roman"/>
          <w:color w:val="201F1F"/>
          <w:spacing w:val="-2"/>
          <w:sz w:val="24"/>
          <w:szCs w:val="24"/>
        </w:rPr>
        <w:t>from</w:t>
      </w:r>
      <w:r>
        <w:rPr>
          <w:rFonts w:ascii="Times New Roman" w:eastAsia="Times New Roman" w:hAnsi="Times New Roman" w:cs="Times New Roman"/>
          <w:color w:val="201F1F"/>
          <w:sz w:val="24"/>
          <w:szCs w:val="24"/>
        </w:rPr>
        <w:t xml:space="preserve"> </w:t>
      </w:r>
      <w:r>
        <w:rPr>
          <w:rFonts w:ascii="Times New Roman" w:eastAsia="Times New Roman" w:hAnsi="Times New Roman" w:cs="Times New Roman"/>
          <w:color w:val="0000FF"/>
          <w:sz w:val="24"/>
          <w:szCs w:val="24"/>
        </w:rPr>
        <w:t xml:space="preserve"> </w:t>
      </w:r>
      <w:hyperlink r:id="rId28">
        <w:r>
          <w:rPr>
            <w:rFonts w:ascii="Times New Roman" w:eastAsia="Times New Roman" w:hAnsi="Times New Roman" w:cs="Times New Roman"/>
            <w:color w:val="0000FF"/>
            <w:spacing w:val="-2"/>
            <w:sz w:val="24"/>
            <w:szCs w:val="24"/>
            <w:u w:val="single" w:color="0000FF"/>
          </w:rPr>
          <w:t>http://www.mass.gov/edu/government/special-initiatives/birth-grade-three/</w:t>
        </w:r>
      </w:hyperlink>
    </w:p>
    <w:p w:rsidR="0092311E" w:rsidRDefault="00075F87">
      <w:pPr>
        <w:ind w:left="820" w:right="204" w:hanging="720"/>
        <w:rPr>
          <w:rFonts w:ascii="Times New Roman" w:eastAsia="Times New Roman" w:hAnsi="Times New Roman" w:cs="Times New Roman"/>
          <w:sz w:val="24"/>
          <w:szCs w:val="24"/>
        </w:rPr>
      </w:pPr>
      <w:r>
        <w:rPr>
          <w:rFonts w:ascii="Times New Roman"/>
          <w:spacing w:val="-1"/>
          <w:sz w:val="24"/>
        </w:rPr>
        <w:t>National</w:t>
      </w:r>
      <w:r>
        <w:rPr>
          <w:rFonts w:ascii="Times New Roman"/>
          <w:sz w:val="24"/>
        </w:rPr>
        <w:t xml:space="preserve"> </w:t>
      </w:r>
      <w:r>
        <w:rPr>
          <w:rFonts w:ascii="Times New Roman"/>
          <w:spacing w:val="-1"/>
          <w:sz w:val="24"/>
        </w:rPr>
        <w:t>Association</w:t>
      </w:r>
      <w:r>
        <w:rPr>
          <w:rFonts w:ascii="Times New Roman"/>
          <w:sz w:val="24"/>
        </w:rPr>
        <w:t xml:space="preserve"> </w:t>
      </w:r>
      <w:r>
        <w:rPr>
          <w:rFonts w:ascii="Times New Roman"/>
          <w:spacing w:val="-1"/>
          <w:sz w:val="24"/>
        </w:rPr>
        <w:t>for</w:t>
      </w:r>
      <w:r>
        <w:rPr>
          <w:rFonts w:ascii="Times New Roman"/>
          <w:spacing w:val="1"/>
          <w:sz w:val="24"/>
        </w:rPr>
        <w:t xml:space="preserve"> </w:t>
      </w:r>
      <w:r>
        <w:rPr>
          <w:rFonts w:ascii="Times New Roman"/>
          <w:sz w:val="24"/>
        </w:rPr>
        <w:t xml:space="preserve">the </w:t>
      </w:r>
      <w:r>
        <w:rPr>
          <w:rFonts w:ascii="Times New Roman"/>
          <w:spacing w:val="-1"/>
          <w:sz w:val="24"/>
        </w:rPr>
        <w:t>Education</w:t>
      </w:r>
      <w:r>
        <w:rPr>
          <w:rFonts w:ascii="Times New Roman"/>
          <w:sz w:val="24"/>
        </w:rPr>
        <w:t xml:space="preserve"> of</w:t>
      </w:r>
      <w:r>
        <w:rPr>
          <w:rFonts w:ascii="Times New Roman"/>
          <w:spacing w:val="-1"/>
          <w:sz w:val="24"/>
        </w:rPr>
        <w:t xml:space="preserve"> </w:t>
      </w:r>
      <w:r>
        <w:rPr>
          <w:rFonts w:ascii="Times New Roman"/>
          <w:sz w:val="24"/>
        </w:rPr>
        <w:t>Young</w:t>
      </w:r>
      <w:r>
        <w:rPr>
          <w:rFonts w:ascii="Times New Roman"/>
          <w:spacing w:val="-1"/>
          <w:sz w:val="24"/>
        </w:rPr>
        <w:t xml:space="preserve"> Children.</w:t>
      </w:r>
      <w:r>
        <w:rPr>
          <w:rFonts w:ascii="Times New Roman"/>
          <w:spacing w:val="2"/>
          <w:sz w:val="24"/>
        </w:rPr>
        <w:t xml:space="preserve"> </w:t>
      </w:r>
      <w:r>
        <w:rPr>
          <w:rFonts w:ascii="Times New Roman"/>
          <w:spacing w:val="-1"/>
          <w:sz w:val="24"/>
        </w:rPr>
        <w:t>(NAEYC)</w:t>
      </w:r>
      <w:r>
        <w:rPr>
          <w:rFonts w:ascii="Times New Roman"/>
          <w:sz w:val="24"/>
        </w:rPr>
        <w:t xml:space="preserve"> (2009). </w:t>
      </w:r>
      <w:r>
        <w:rPr>
          <w:rFonts w:ascii="Times New Roman"/>
          <w:i/>
          <w:spacing w:val="-1"/>
          <w:sz w:val="24"/>
        </w:rPr>
        <w:t>Developmentally</w:t>
      </w:r>
      <w:r>
        <w:rPr>
          <w:rFonts w:ascii="Times New Roman"/>
          <w:i/>
          <w:spacing w:val="95"/>
          <w:sz w:val="24"/>
        </w:rPr>
        <w:t xml:space="preserve"> </w:t>
      </w:r>
      <w:r>
        <w:rPr>
          <w:rFonts w:ascii="Times New Roman"/>
          <w:i/>
          <w:sz w:val="24"/>
        </w:rPr>
        <w:t xml:space="preserve">Appropriate </w:t>
      </w:r>
      <w:r>
        <w:rPr>
          <w:rFonts w:ascii="Times New Roman"/>
          <w:i/>
          <w:spacing w:val="-1"/>
          <w:sz w:val="24"/>
        </w:rPr>
        <w:t>Practices</w:t>
      </w:r>
      <w:r>
        <w:rPr>
          <w:rFonts w:ascii="Times New Roman"/>
          <w:i/>
          <w:sz w:val="24"/>
        </w:rPr>
        <w:t xml:space="preserve"> in Early Childhood </w:t>
      </w:r>
      <w:r>
        <w:rPr>
          <w:rFonts w:ascii="Times New Roman"/>
          <w:i/>
          <w:spacing w:val="-1"/>
          <w:sz w:val="24"/>
        </w:rPr>
        <w:t>Programs</w:t>
      </w:r>
      <w:r>
        <w:rPr>
          <w:rFonts w:ascii="Times New Roman"/>
          <w:i/>
          <w:sz w:val="24"/>
        </w:rPr>
        <w:t xml:space="preserve"> </w:t>
      </w:r>
      <w:r>
        <w:rPr>
          <w:rFonts w:ascii="Times New Roman"/>
          <w:i/>
          <w:spacing w:val="-1"/>
          <w:sz w:val="24"/>
        </w:rPr>
        <w:t>Serving</w:t>
      </w:r>
      <w:r>
        <w:rPr>
          <w:rFonts w:ascii="Times New Roman"/>
          <w:i/>
          <w:sz w:val="24"/>
        </w:rPr>
        <w:t xml:space="preserve"> </w:t>
      </w:r>
      <w:r>
        <w:rPr>
          <w:rFonts w:ascii="Times New Roman"/>
          <w:i/>
          <w:spacing w:val="-1"/>
          <w:sz w:val="24"/>
        </w:rPr>
        <w:t>Children</w:t>
      </w:r>
      <w:r>
        <w:rPr>
          <w:rFonts w:ascii="Times New Roman"/>
          <w:i/>
          <w:sz w:val="24"/>
        </w:rPr>
        <w:t xml:space="preserve"> from Birth</w:t>
      </w:r>
      <w:r>
        <w:rPr>
          <w:rFonts w:ascii="Times New Roman"/>
          <w:i/>
          <w:spacing w:val="45"/>
          <w:sz w:val="24"/>
        </w:rPr>
        <w:t xml:space="preserve"> </w:t>
      </w:r>
      <w:r>
        <w:rPr>
          <w:rFonts w:ascii="Times New Roman"/>
          <w:i/>
          <w:sz w:val="24"/>
        </w:rPr>
        <w:t>through Age</w:t>
      </w:r>
      <w:r>
        <w:rPr>
          <w:rFonts w:ascii="Times New Roman"/>
          <w:i/>
          <w:spacing w:val="-2"/>
          <w:sz w:val="24"/>
        </w:rPr>
        <w:t xml:space="preserve"> </w:t>
      </w:r>
      <w:r>
        <w:rPr>
          <w:rFonts w:ascii="Times New Roman"/>
          <w:i/>
          <w:sz w:val="24"/>
        </w:rPr>
        <w:t xml:space="preserve">8. </w:t>
      </w:r>
      <w:r>
        <w:rPr>
          <w:rFonts w:ascii="Times New Roman"/>
          <w:sz w:val="24"/>
        </w:rPr>
        <w:t xml:space="preserve">Position </w:t>
      </w:r>
      <w:r>
        <w:rPr>
          <w:rFonts w:ascii="Times New Roman"/>
          <w:spacing w:val="-1"/>
          <w:sz w:val="24"/>
        </w:rPr>
        <w:t>statement.</w:t>
      </w:r>
      <w:r>
        <w:rPr>
          <w:rFonts w:ascii="Times New Roman"/>
          <w:sz w:val="24"/>
        </w:rPr>
        <w:t xml:space="preserve"> </w:t>
      </w:r>
      <w:r>
        <w:rPr>
          <w:rFonts w:ascii="Times New Roman"/>
          <w:spacing w:val="-1"/>
          <w:sz w:val="24"/>
        </w:rPr>
        <w:t>Reston,</w:t>
      </w:r>
      <w:r>
        <w:rPr>
          <w:rFonts w:ascii="Times New Roman"/>
          <w:sz w:val="24"/>
        </w:rPr>
        <w:t xml:space="preserve"> </w:t>
      </w:r>
      <w:r>
        <w:rPr>
          <w:rFonts w:ascii="Times New Roman"/>
          <w:spacing w:val="-1"/>
          <w:sz w:val="24"/>
        </w:rPr>
        <w:t>VA.</w:t>
      </w:r>
    </w:p>
    <w:p w:rsidR="0092311E" w:rsidRDefault="00075F87">
      <w:pPr>
        <w:ind w:left="820" w:right="138" w:hanging="720"/>
        <w:rPr>
          <w:rFonts w:ascii="Times New Roman" w:eastAsia="Times New Roman" w:hAnsi="Times New Roman" w:cs="Times New Roman"/>
          <w:sz w:val="24"/>
          <w:szCs w:val="24"/>
        </w:rPr>
      </w:pPr>
      <w:r>
        <w:rPr>
          <w:rFonts w:ascii="Times New Roman"/>
          <w:spacing w:val="-1"/>
          <w:sz w:val="24"/>
        </w:rPr>
        <w:t>NAEYC</w:t>
      </w:r>
      <w:r>
        <w:rPr>
          <w:rFonts w:ascii="Times New Roman"/>
          <w:sz w:val="24"/>
        </w:rPr>
        <w:t xml:space="preserve"> &amp;</w:t>
      </w:r>
      <w:r>
        <w:rPr>
          <w:rFonts w:ascii="Times New Roman"/>
          <w:spacing w:val="-2"/>
          <w:sz w:val="24"/>
        </w:rPr>
        <w:t xml:space="preserve"> </w:t>
      </w:r>
      <w:r>
        <w:rPr>
          <w:rFonts w:ascii="Times New Roman"/>
          <w:sz w:val="24"/>
        </w:rPr>
        <w:t>NAECS/SDE</w:t>
      </w:r>
      <w:r>
        <w:rPr>
          <w:rFonts w:ascii="Times New Roman"/>
          <w:spacing w:val="-1"/>
          <w:sz w:val="24"/>
        </w:rPr>
        <w:t xml:space="preserve"> (National</w:t>
      </w:r>
      <w:r>
        <w:rPr>
          <w:rFonts w:ascii="Times New Roman"/>
          <w:sz w:val="24"/>
        </w:rPr>
        <w:t xml:space="preserve"> </w:t>
      </w:r>
      <w:r>
        <w:rPr>
          <w:rFonts w:ascii="Times New Roman"/>
          <w:spacing w:val="-1"/>
          <w:sz w:val="24"/>
        </w:rPr>
        <w:t>Association</w:t>
      </w:r>
      <w:r>
        <w:rPr>
          <w:rFonts w:ascii="Times New Roman"/>
          <w:sz w:val="24"/>
        </w:rPr>
        <w:t xml:space="preserve"> of</w:t>
      </w:r>
      <w:r>
        <w:rPr>
          <w:rFonts w:ascii="Times New Roman"/>
          <w:spacing w:val="1"/>
          <w:sz w:val="24"/>
        </w:rPr>
        <w:t xml:space="preserve"> </w:t>
      </w:r>
      <w:r>
        <w:rPr>
          <w:rFonts w:ascii="Times New Roman"/>
          <w:sz w:val="24"/>
        </w:rPr>
        <w:t>Early</w:t>
      </w:r>
      <w:r>
        <w:rPr>
          <w:rFonts w:ascii="Times New Roman"/>
          <w:spacing w:val="-5"/>
          <w:sz w:val="24"/>
        </w:rPr>
        <w:t xml:space="preserve"> </w:t>
      </w:r>
      <w:r>
        <w:rPr>
          <w:rFonts w:ascii="Times New Roman"/>
          <w:sz w:val="24"/>
        </w:rPr>
        <w:t xml:space="preserve">Childhood </w:t>
      </w:r>
      <w:r>
        <w:rPr>
          <w:rFonts w:ascii="Times New Roman"/>
          <w:spacing w:val="-1"/>
          <w:sz w:val="24"/>
        </w:rPr>
        <w:t>Specialists</w:t>
      </w:r>
      <w:r>
        <w:rPr>
          <w:rFonts w:ascii="Times New Roman"/>
          <w:sz w:val="24"/>
        </w:rPr>
        <w:t xml:space="preserve"> in State</w:t>
      </w:r>
      <w:r>
        <w:rPr>
          <w:rFonts w:ascii="Times New Roman"/>
          <w:spacing w:val="63"/>
          <w:sz w:val="24"/>
        </w:rPr>
        <w:t xml:space="preserve"> </w:t>
      </w:r>
      <w:r>
        <w:rPr>
          <w:rFonts w:ascii="Times New Roman"/>
          <w:spacing w:val="-1"/>
          <w:sz w:val="24"/>
        </w:rPr>
        <w:t>Departments</w:t>
      </w:r>
      <w:r>
        <w:rPr>
          <w:rFonts w:ascii="Times New Roman"/>
          <w:sz w:val="24"/>
        </w:rPr>
        <w:t xml:space="preserve"> of Education) </w:t>
      </w:r>
      <w:r>
        <w:rPr>
          <w:rFonts w:ascii="Times New Roman"/>
          <w:spacing w:val="-1"/>
          <w:sz w:val="24"/>
        </w:rPr>
        <w:t>(2002).</w:t>
      </w:r>
      <w:r>
        <w:rPr>
          <w:rFonts w:ascii="Times New Roman"/>
          <w:spacing w:val="1"/>
          <w:sz w:val="24"/>
        </w:rPr>
        <w:t xml:space="preserve"> </w:t>
      </w:r>
      <w:r>
        <w:rPr>
          <w:rFonts w:ascii="Times New Roman"/>
          <w:i/>
          <w:sz w:val="24"/>
        </w:rPr>
        <w:t xml:space="preserve">Early </w:t>
      </w:r>
      <w:r>
        <w:rPr>
          <w:rFonts w:ascii="Times New Roman"/>
          <w:i/>
          <w:spacing w:val="-1"/>
          <w:sz w:val="24"/>
        </w:rPr>
        <w:t>learning</w:t>
      </w:r>
      <w:r>
        <w:rPr>
          <w:rFonts w:ascii="Times New Roman"/>
          <w:i/>
          <w:spacing w:val="2"/>
          <w:sz w:val="24"/>
        </w:rPr>
        <w:t xml:space="preserve"> </w:t>
      </w:r>
      <w:r>
        <w:rPr>
          <w:rFonts w:ascii="Times New Roman"/>
          <w:i/>
          <w:sz w:val="24"/>
        </w:rPr>
        <w:t xml:space="preserve">standards: </w:t>
      </w:r>
      <w:r>
        <w:rPr>
          <w:rFonts w:ascii="Times New Roman"/>
          <w:i/>
          <w:spacing w:val="-1"/>
          <w:sz w:val="24"/>
        </w:rPr>
        <w:t>Creating</w:t>
      </w:r>
      <w:r>
        <w:rPr>
          <w:rFonts w:ascii="Times New Roman"/>
          <w:i/>
          <w:sz w:val="24"/>
        </w:rPr>
        <w:t xml:space="preserve"> the </w:t>
      </w:r>
      <w:r>
        <w:rPr>
          <w:rFonts w:ascii="Times New Roman"/>
          <w:i/>
          <w:spacing w:val="-1"/>
          <w:sz w:val="24"/>
        </w:rPr>
        <w:t>conditions</w:t>
      </w:r>
      <w:r>
        <w:rPr>
          <w:rFonts w:ascii="Times New Roman"/>
          <w:i/>
          <w:sz w:val="24"/>
        </w:rPr>
        <w:t xml:space="preserve"> for</w:t>
      </w:r>
      <w:r>
        <w:rPr>
          <w:rFonts w:ascii="Times New Roman"/>
          <w:i/>
          <w:spacing w:val="69"/>
          <w:sz w:val="24"/>
        </w:rPr>
        <w:t xml:space="preserve"> </w:t>
      </w:r>
      <w:r>
        <w:rPr>
          <w:rFonts w:ascii="Times New Roman"/>
          <w:i/>
          <w:spacing w:val="-1"/>
          <w:sz w:val="24"/>
        </w:rPr>
        <w:t>success</w:t>
      </w:r>
      <w:r>
        <w:rPr>
          <w:rFonts w:ascii="Times New Roman"/>
          <w:spacing w:val="-1"/>
          <w:sz w:val="24"/>
        </w:rPr>
        <w:t>.</w:t>
      </w:r>
      <w:r>
        <w:rPr>
          <w:rFonts w:ascii="Times New Roman"/>
          <w:sz w:val="24"/>
        </w:rPr>
        <w:t xml:space="preserve"> Joint </w:t>
      </w:r>
      <w:r>
        <w:rPr>
          <w:rFonts w:ascii="Times New Roman"/>
          <w:spacing w:val="-1"/>
          <w:sz w:val="24"/>
        </w:rPr>
        <w:t>Position</w:t>
      </w:r>
      <w:r>
        <w:rPr>
          <w:rFonts w:ascii="Times New Roman"/>
          <w:sz w:val="24"/>
        </w:rPr>
        <w:t xml:space="preserve"> </w:t>
      </w:r>
      <w:r>
        <w:rPr>
          <w:rFonts w:ascii="Times New Roman"/>
          <w:spacing w:val="-1"/>
          <w:sz w:val="24"/>
        </w:rPr>
        <w:t>Statement.</w:t>
      </w:r>
      <w:r>
        <w:rPr>
          <w:rFonts w:ascii="Times New Roman"/>
          <w:sz w:val="24"/>
        </w:rPr>
        <w:t xml:space="preserve"> </w:t>
      </w:r>
      <w:r>
        <w:rPr>
          <w:rFonts w:ascii="Times New Roman"/>
          <w:spacing w:val="-1"/>
          <w:sz w:val="24"/>
        </w:rPr>
        <w:t>Washington,</w:t>
      </w:r>
      <w:r>
        <w:rPr>
          <w:rFonts w:ascii="Times New Roman"/>
          <w:sz w:val="24"/>
        </w:rPr>
        <w:t xml:space="preserve"> DC: </w:t>
      </w:r>
      <w:r>
        <w:rPr>
          <w:rFonts w:ascii="Times New Roman"/>
          <w:spacing w:val="-1"/>
          <w:sz w:val="24"/>
        </w:rPr>
        <w:t>NAEYC.</w:t>
      </w:r>
    </w:p>
    <w:p w:rsidR="0092311E" w:rsidRDefault="00075F87">
      <w:pPr>
        <w:ind w:left="820" w:right="761" w:hanging="720"/>
        <w:rPr>
          <w:rFonts w:ascii="Times New Roman" w:eastAsia="Times New Roman" w:hAnsi="Times New Roman" w:cs="Times New Roman"/>
          <w:sz w:val="24"/>
          <w:szCs w:val="24"/>
        </w:rPr>
      </w:pPr>
      <w:r>
        <w:rPr>
          <w:rFonts w:ascii="Times New Roman"/>
          <w:spacing w:val="-1"/>
          <w:sz w:val="24"/>
        </w:rPr>
        <w:t>National</w:t>
      </w:r>
      <w:r>
        <w:rPr>
          <w:rFonts w:ascii="Times New Roman"/>
          <w:sz w:val="24"/>
        </w:rPr>
        <w:t xml:space="preserve"> </w:t>
      </w:r>
      <w:r>
        <w:rPr>
          <w:rFonts w:ascii="Times New Roman"/>
          <w:spacing w:val="-1"/>
          <w:sz w:val="24"/>
        </w:rPr>
        <w:t>Scientific</w:t>
      </w:r>
      <w:r>
        <w:rPr>
          <w:rFonts w:ascii="Times New Roman"/>
          <w:spacing w:val="-3"/>
          <w:sz w:val="24"/>
        </w:rPr>
        <w:t xml:space="preserve"> </w:t>
      </w:r>
      <w:r>
        <w:rPr>
          <w:rFonts w:ascii="Times New Roman"/>
          <w:spacing w:val="-1"/>
          <w:sz w:val="24"/>
        </w:rPr>
        <w:t>Council</w:t>
      </w:r>
      <w:r>
        <w:rPr>
          <w:rFonts w:ascii="Times New Roman"/>
          <w:spacing w:val="1"/>
          <w:sz w:val="24"/>
        </w:rPr>
        <w:t xml:space="preserve"> </w:t>
      </w:r>
      <w:r>
        <w:rPr>
          <w:rFonts w:ascii="Times New Roman"/>
          <w:sz w:val="24"/>
        </w:rPr>
        <w:t>on the</w:t>
      </w:r>
      <w:r>
        <w:rPr>
          <w:rFonts w:ascii="Times New Roman"/>
          <w:spacing w:val="-1"/>
          <w:sz w:val="24"/>
        </w:rPr>
        <w:t xml:space="preserve"> Developing</w:t>
      </w:r>
      <w:r>
        <w:rPr>
          <w:rFonts w:ascii="Times New Roman"/>
          <w:spacing w:val="-2"/>
          <w:sz w:val="24"/>
        </w:rPr>
        <w:t xml:space="preserve"> </w:t>
      </w:r>
      <w:r>
        <w:rPr>
          <w:rFonts w:ascii="Times New Roman"/>
          <w:spacing w:val="-1"/>
          <w:sz w:val="24"/>
        </w:rPr>
        <w:t>Child</w:t>
      </w:r>
      <w:r>
        <w:rPr>
          <w:rFonts w:ascii="Times New Roman"/>
          <w:sz w:val="24"/>
        </w:rPr>
        <w:t xml:space="preserve"> </w:t>
      </w:r>
      <w:r>
        <w:rPr>
          <w:rFonts w:ascii="Times New Roman"/>
          <w:spacing w:val="-1"/>
          <w:sz w:val="24"/>
        </w:rPr>
        <w:t>(2004).</w:t>
      </w:r>
      <w:r>
        <w:rPr>
          <w:rFonts w:ascii="Times New Roman"/>
          <w:i/>
          <w:spacing w:val="-1"/>
          <w:sz w:val="24"/>
        </w:rPr>
        <w:t>Children's</w:t>
      </w:r>
      <w:r>
        <w:rPr>
          <w:rFonts w:ascii="Times New Roman"/>
          <w:i/>
          <w:spacing w:val="1"/>
          <w:sz w:val="24"/>
        </w:rPr>
        <w:t xml:space="preserve"> </w:t>
      </w:r>
      <w:r>
        <w:rPr>
          <w:rFonts w:ascii="Times New Roman"/>
          <w:i/>
          <w:spacing w:val="-2"/>
          <w:sz w:val="24"/>
        </w:rPr>
        <w:t>Emotional</w:t>
      </w:r>
      <w:r>
        <w:rPr>
          <w:rFonts w:ascii="Times New Roman"/>
          <w:i/>
          <w:spacing w:val="49"/>
          <w:sz w:val="24"/>
        </w:rPr>
        <w:t xml:space="preserve"> </w:t>
      </w:r>
      <w:r>
        <w:rPr>
          <w:rFonts w:ascii="Times New Roman"/>
          <w:i/>
          <w:spacing w:val="-1"/>
          <w:sz w:val="24"/>
        </w:rPr>
        <w:t>Development</w:t>
      </w:r>
      <w:r>
        <w:rPr>
          <w:rFonts w:ascii="Times New Roman"/>
          <w:i/>
          <w:spacing w:val="-2"/>
          <w:sz w:val="24"/>
        </w:rPr>
        <w:t xml:space="preserve"> </w:t>
      </w:r>
      <w:r>
        <w:rPr>
          <w:rFonts w:ascii="Times New Roman"/>
          <w:i/>
          <w:sz w:val="24"/>
        </w:rPr>
        <w:t>is Built</w:t>
      </w:r>
      <w:r>
        <w:rPr>
          <w:rFonts w:ascii="Times New Roman"/>
          <w:i/>
          <w:spacing w:val="1"/>
          <w:sz w:val="24"/>
        </w:rPr>
        <w:t xml:space="preserve"> </w:t>
      </w:r>
      <w:r>
        <w:rPr>
          <w:rFonts w:ascii="Times New Roman"/>
          <w:i/>
          <w:spacing w:val="-1"/>
          <w:sz w:val="24"/>
        </w:rPr>
        <w:t>into</w:t>
      </w:r>
      <w:r>
        <w:rPr>
          <w:rFonts w:ascii="Times New Roman"/>
          <w:i/>
          <w:spacing w:val="-2"/>
          <w:sz w:val="24"/>
        </w:rPr>
        <w:t xml:space="preserve"> </w:t>
      </w:r>
      <w:r>
        <w:rPr>
          <w:rFonts w:ascii="Times New Roman"/>
          <w:i/>
          <w:sz w:val="24"/>
        </w:rPr>
        <w:t>the</w:t>
      </w:r>
      <w:r>
        <w:rPr>
          <w:rFonts w:ascii="Times New Roman"/>
          <w:i/>
          <w:spacing w:val="-1"/>
          <w:sz w:val="24"/>
        </w:rPr>
        <w:t xml:space="preserve"> Architecture</w:t>
      </w:r>
      <w:r>
        <w:rPr>
          <w:rFonts w:ascii="Times New Roman"/>
          <w:i/>
          <w:spacing w:val="-3"/>
          <w:sz w:val="24"/>
        </w:rPr>
        <w:t xml:space="preserve"> </w:t>
      </w:r>
      <w:r>
        <w:rPr>
          <w:rFonts w:ascii="Times New Roman"/>
          <w:i/>
          <w:sz w:val="24"/>
        </w:rPr>
        <w:t>of</w:t>
      </w:r>
      <w:r>
        <w:rPr>
          <w:rFonts w:ascii="Times New Roman"/>
          <w:i/>
          <w:spacing w:val="-2"/>
          <w:sz w:val="24"/>
        </w:rPr>
        <w:t xml:space="preserve"> </w:t>
      </w:r>
      <w:r>
        <w:rPr>
          <w:rFonts w:ascii="Times New Roman"/>
          <w:i/>
          <w:spacing w:val="-1"/>
          <w:sz w:val="24"/>
        </w:rPr>
        <w:t>Their</w:t>
      </w:r>
      <w:r>
        <w:rPr>
          <w:rFonts w:ascii="Times New Roman"/>
          <w:i/>
          <w:spacing w:val="-2"/>
          <w:sz w:val="24"/>
        </w:rPr>
        <w:t xml:space="preserve"> </w:t>
      </w:r>
      <w:r>
        <w:rPr>
          <w:rFonts w:ascii="Times New Roman"/>
          <w:i/>
          <w:sz w:val="24"/>
        </w:rPr>
        <w:t>Brains:</w:t>
      </w:r>
      <w:r>
        <w:rPr>
          <w:rFonts w:ascii="Times New Roman"/>
          <w:i/>
          <w:spacing w:val="2"/>
          <w:sz w:val="24"/>
        </w:rPr>
        <w:t xml:space="preserve"> </w:t>
      </w:r>
      <w:r>
        <w:rPr>
          <w:rFonts w:ascii="Times New Roman"/>
          <w:i/>
          <w:spacing w:val="-2"/>
          <w:sz w:val="24"/>
        </w:rPr>
        <w:t>Working</w:t>
      </w:r>
      <w:r>
        <w:rPr>
          <w:rFonts w:ascii="Times New Roman"/>
          <w:i/>
          <w:spacing w:val="-3"/>
          <w:sz w:val="24"/>
        </w:rPr>
        <w:t xml:space="preserve"> </w:t>
      </w:r>
      <w:r>
        <w:rPr>
          <w:rFonts w:ascii="Times New Roman"/>
          <w:i/>
          <w:spacing w:val="-1"/>
          <w:sz w:val="24"/>
        </w:rPr>
        <w:t>Paper</w:t>
      </w:r>
      <w:r>
        <w:rPr>
          <w:rFonts w:ascii="Times New Roman"/>
          <w:i/>
          <w:spacing w:val="-3"/>
          <w:sz w:val="24"/>
        </w:rPr>
        <w:t xml:space="preserve"> </w:t>
      </w:r>
      <w:r>
        <w:rPr>
          <w:rFonts w:ascii="Times New Roman"/>
          <w:i/>
          <w:sz w:val="24"/>
        </w:rPr>
        <w:t>No. 2</w:t>
      </w:r>
      <w:r>
        <w:rPr>
          <w:rFonts w:ascii="Times New Roman"/>
          <w:sz w:val="24"/>
        </w:rPr>
        <w:t>.</w:t>
      </w:r>
      <w:r>
        <w:rPr>
          <w:rFonts w:ascii="Times New Roman"/>
          <w:spacing w:val="23"/>
          <w:sz w:val="24"/>
        </w:rPr>
        <w:t xml:space="preserve"> </w:t>
      </w:r>
      <w:r>
        <w:rPr>
          <w:rFonts w:ascii="Times New Roman"/>
          <w:spacing w:val="-1"/>
          <w:sz w:val="24"/>
        </w:rPr>
        <w:t>Retrieved</w:t>
      </w:r>
      <w:r>
        <w:rPr>
          <w:rFonts w:ascii="Times New Roman"/>
          <w:spacing w:val="-3"/>
          <w:sz w:val="24"/>
        </w:rPr>
        <w:t xml:space="preserve"> </w:t>
      </w:r>
      <w:r>
        <w:rPr>
          <w:rFonts w:ascii="Times New Roman"/>
          <w:spacing w:val="-1"/>
          <w:sz w:val="24"/>
        </w:rPr>
        <w:t>from:</w:t>
      </w:r>
      <w:r>
        <w:rPr>
          <w:rFonts w:ascii="Times New Roman"/>
          <w:sz w:val="24"/>
        </w:rPr>
        <w:t xml:space="preserve"> </w:t>
      </w:r>
      <w:hyperlink r:id="rId29">
        <w:r>
          <w:rPr>
            <w:rFonts w:ascii="Times New Roman"/>
            <w:color w:val="0000FF"/>
            <w:spacing w:val="-2"/>
            <w:sz w:val="24"/>
            <w:u w:val="single" w:color="0000FF"/>
          </w:rPr>
          <w:t>www.developingchild.harvard.edu</w:t>
        </w:r>
      </w:hyperlink>
    </w:p>
    <w:p w:rsidR="0092311E" w:rsidRDefault="00075F87">
      <w:pPr>
        <w:pStyle w:val="BodyText"/>
        <w:spacing w:line="276" w:lineRule="exact"/>
        <w:ind w:hanging="720"/>
      </w:pPr>
      <w:proofErr w:type="spellStart"/>
      <w:r>
        <w:rPr>
          <w:spacing w:val="-1"/>
        </w:rPr>
        <w:t>Pianta</w:t>
      </w:r>
      <w:proofErr w:type="spellEnd"/>
      <w:r>
        <w:rPr>
          <w:spacing w:val="-1"/>
        </w:rPr>
        <w:t>,</w:t>
      </w:r>
      <w:r>
        <w:rPr>
          <w:spacing w:val="-3"/>
        </w:rPr>
        <w:t xml:space="preserve"> </w:t>
      </w:r>
      <w:r>
        <w:rPr>
          <w:spacing w:val="-2"/>
        </w:rPr>
        <w:t>R.L.</w:t>
      </w:r>
      <w:r>
        <w:t xml:space="preserve"> </w:t>
      </w:r>
      <w:r>
        <w:rPr>
          <w:spacing w:val="-1"/>
        </w:rPr>
        <w:t>(2008).</w:t>
      </w:r>
      <w:r>
        <w:rPr>
          <w:spacing w:val="-3"/>
        </w:rPr>
        <w:t xml:space="preserve"> </w:t>
      </w:r>
      <w:r>
        <w:rPr>
          <w:spacing w:val="-1"/>
        </w:rPr>
        <w:t>Standardized</w:t>
      </w:r>
      <w:r>
        <w:rPr>
          <w:spacing w:val="-3"/>
        </w:rPr>
        <w:t xml:space="preserve"> </w:t>
      </w:r>
      <w:r>
        <w:rPr>
          <w:spacing w:val="-2"/>
        </w:rPr>
        <w:t>classroom observations</w:t>
      </w:r>
      <w:r>
        <w:rPr>
          <w:spacing w:val="-3"/>
        </w:rPr>
        <w:t xml:space="preserve"> </w:t>
      </w:r>
      <w:r>
        <w:rPr>
          <w:spacing w:val="-2"/>
        </w:rPr>
        <w:t xml:space="preserve">from </w:t>
      </w:r>
      <w:r>
        <w:rPr>
          <w:spacing w:val="-1"/>
        </w:rPr>
        <w:t>pre-K</w:t>
      </w:r>
      <w:r>
        <w:rPr>
          <w:spacing w:val="-3"/>
        </w:rPr>
        <w:t xml:space="preserve"> </w:t>
      </w:r>
      <w:r>
        <w:t>to</w:t>
      </w:r>
      <w:r>
        <w:rPr>
          <w:spacing w:val="-2"/>
        </w:rPr>
        <w:t xml:space="preserve"> 3</w:t>
      </w:r>
      <w:r>
        <w:rPr>
          <w:spacing w:val="-2"/>
          <w:position w:val="9"/>
          <w:sz w:val="16"/>
        </w:rPr>
        <w:t>rd</w:t>
      </w:r>
      <w:r>
        <w:rPr>
          <w:spacing w:val="16"/>
          <w:position w:val="9"/>
          <w:sz w:val="16"/>
        </w:rPr>
        <w:t xml:space="preserve"> </w:t>
      </w:r>
      <w:r>
        <w:rPr>
          <w:spacing w:val="-1"/>
        </w:rPr>
        <w:t>grade:</w:t>
      </w:r>
      <w:r>
        <w:t xml:space="preserve"> A</w:t>
      </w:r>
    </w:p>
    <w:p w:rsidR="0092311E" w:rsidRDefault="00075F87">
      <w:pPr>
        <w:pStyle w:val="BodyText"/>
        <w:ind w:right="138"/>
      </w:pPr>
      <w:r>
        <w:rPr>
          <w:spacing w:val="-1"/>
        </w:rPr>
        <w:t>mechanism</w:t>
      </w:r>
      <w:r>
        <w:rPr>
          <w:spacing w:val="-2"/>
        </w:rPr>
        <w:t xml:space="preserve"> </w:t>
      </w:r>
      <w:r>
        <w:t>for</w:t>
      </w:r>
      <w:r>
        <w:rPr>
          <w:spacing w:val="-4"/>
        </w:rPr>
        <w:t xml:space="preserve"> </w:t>
      </w:r>
      <w:r>
        <w:rPr>
          <w:spacing w:val="-2"/>
        </w:rPr>
        <w:t>improving</w:t>
      </w:r>
      <w:r>
        <w:rPr>
          <w:spacing w:val="-3"/>
        </w:rPr>
        <w:t xml:space="preserve"> </w:t>
      </w:r>
      <w:r>
        <w:rPr>
          <w:spacing w:val="-1"/>
        </w:rPr>
        <w:t>access</w:t>
      </w:r>
      <w:r>
        <w:rPr>
          <w:spacing w:val="-2"/>
        </w:rPr>
        <w:t xml:space="preserve"> </w:t>
      </w:r>
      <w:r>
        <w:t>to</w:t>
      </w:r>
      <w:r>
        <w:rPr>
          <w:spacing w:val="-2"/>
        </w:rPr>
        <w:t xml:space="preserve"> </w:t>
      </w:r>
      <w:r>
        <w:rPr>
          <w:spacing w:val="-1"/>
        </w:rPr>
        <w:t>consistently</w:t>
      </w:r>
      <w:r>
        <w:rPr>
          <w:spacing w:val="-8"/>
        </w:rPr>
        <w:t xml:space="preserve"> </w:t>
      </w:r>
      <w:proofErr w:type="gramStart"/>
      <w:r>
        <w:rPr>
          <w:spacing w:val="-1"/>
        </w:rPr>
        <w:t>high</w:t>
      </w:r>
      <w:r>
        <w:t xml:space="preserve"> </w:t>
      </w:r>
      <w:r>
        <w:rPr>
          <w:spacing w:val="-1"/>
        </w:rPr>
        <w:t>quality</w:t>
      </w:r>
      <w:proofErr w:type="gramEnd"/>
      <w:r>
        <w:rPr>
          <w:spacing w:val="-8"/>
        </w:rPr>
        <w:t xml:space="preserve"> </w:t>
      </w:r>
      <w:r>
        <w:rPr>
          <w:spacing w:val="-1"/>
        </w:rPr>
        <w:t>classroom</w:t>
      </w:r>
      <w:r>
        <w:t xml:space="preserve"> </w:t>
      </w:r>
      <w:r>
        <w:rPr>
          <w:spacing w:val="-2"/>
        </w:rPr>
        <w:t>experiences</w:t>
      </w:r>
      <w:r>
        <w:t xml:space="preserve"> </w:t>
      </w:r>
      <w:r>
        <w:rPr>
          <w:spacing w:val="-2"/>
        </w:rPr>
        <w:t>and</w:t>
      </w:r>
      <w:r>
        <w:rPr>
          <w:spacing w:val="51"/>
        </w:rPr>
        <w:t xml:space="preserve"> </w:t>
      </w:r>
      <w:r>
        <w:rPr>
          <w:spacing w:val="-1"/>
        </w:rPr>
        <w:t>practices</w:t>
      </w:r>
      <w:r>
        <w:rPr>
          <w:spacing w:val="-3"/>
        </w:rPr>
        <w:t xml:space="preserve"> </w:t>
      </w:r>
      <w:r>
        <w:rPr>
          <w:spacing w:val="-1"/>
        </w:rPr>
        <w:t>during</w:t>
      </w:r>
      <w:r>
        <w:rPr>
          <w:spacing w:val="-3"/>
        </w:rPr>
        <w:t xml:space="preserve"> </w:t>
      </w:r>
      <w:r>
        <w:rPr>
          <w:spacing w:val="-1"/>
        </w:rPr>
        <w:t>the</w:t>
      </w:r>
      <w:r>
        <w:rPr>
          <w:spacing w:val="-4"/>
        </w:rPr>
        <w:t xml:space="preserve"> </w:t>
      </w:r>
      <w:r>
        <w:t>P-3</w:t>
      </w:r>
      <w:r>
        <w:rPr>
          <w:spacing w:val="-1"/>
        </w:rPr>
        <w:t xml:space="preserve"> </w:t>
      </w:r>
      <w:r>
        <w:rPr>
          <w:spacing w:val="-2"/>
        </w:rPr>
        <w:t>years.</w:t>
      </w:r>
      <w:r>
        <w:rPr>
          <w:spacing w:val="-3"/>
        </w:rPr>
        <w:t xml:space="preserve"> </w:t>
      </w:r>
      <w:r>
        <w:rPr>
          <w:spacing w:val="-1"/>
        </w:rPr>
        <w:t>Early</w:t>
      </w:r>
      <w:r>
        <w:rPr>
          <w:spacing w:val="-8"/>
        </w:rPr>
        <w:t xml:space="preserve"> </w:t>
      </w:r>
      <w:r>
        <w:rPr>
          <w:spacing w:val="-1"/>
        </w:rPr>
        <w:t>Childhood</w:t>
      </w:r>
      <w:r>
        <w:rPr>
          <w:spacing w:val="-3"/>
        </w:rPr>
        <w:t xml:space="preserve"> </w:t>
      </w:r>
      <w:r>
        <w:rPr>
          <w:spacing w:val="-1"/>
        </w:rPr>
        <w:t>Research</w:t>
      </w:r>
      <w:r>
        <w:rPr>
          <w:spacing w:val="-3"/>
        </w:rPr>
        <w:t xml:space="preserve"> </w:t>
      </w:r>
      <w:r>
        <w:rPr>
          <w:spacing w:val="-2"/>
        </w:rPr>
        <w:t>Collaborative.</w:t>
      </w:r>
      <w:r>
        <w:t xml:space="preserve"> </w:t>
      </w:r>
      <w:r>
        <w:rPr>
          <w:color w:val="0000FF"/>
        </w:rPr>
        <w:t xml:space="preserve"> </w:t>
      </w:r>
      <w:hyperlink r:id="rId30">
        <w:r>
          <w:rPr>
            <w:color w:val="0000FF"/>
            <w:spacing w:val="-2"/>
            <w:u w:val="single" w:color="0000FF"/>
          </w:rPr>
          <w:t>http://www.earlychildhoodrc.org</w:t>
        </w:r>
      </w:hyperlink>
    </w:p>
    <w:p w:rsidR="0092311E" w:rsidRDefault="00075F87">
      <w:pPr>
        <w:ind w:left="820" w:right="138" w:hanging="720"/>
        <w:rPr>
          <w:rFonts w:ascii="Times New Roman" w:eastAsia="Times New Roman" w:hAnsi="Times New Roman" w:cs="Times New Roman"/>
          <w:sz w:val="24"/>
          <w:szCs w:val="24"/>
        </w:rPr>
      </w:pPr>
      <w:r>
        <w:rPr>
          <w:rFonts w:ascii="Times New Roman"/>
          <w:spacing w:val="-2"/>
          <w:sz w:val="24"/>
        </w:rPr>
        <w:t>Shonkoff,</w:t>
      </w:r>
      <w:r>
        <w:rPr>
          <w:rFonts w:ascii="Times New Roman"/>
          <w:spacing w:val="-3"/>
          <w:sz w:val="24"/>
        </w:rPr>
        <w:t xml:space="preserve"> </w:t>
      </w:r>
      <w:r>
        <w:rPr>
          <w:rFonts w:ascii="Times New Roman"/>
          <w:spacing w:val="1"/>
          <w:sz w:val="24"/>
        </w:rPr>
        <w:t>J.</w:t>
      </w:r>
      <w:r>
        <w:rPr>
          <w:rFonts w:ascii="Times New Roman"/>
          <w:sz w:val="24"/>
        </w:rPr>
        <w:t xml:space="preserve"> P., </w:t>
      </w:r>
      <w:r>
        <w:rPr>
          <w:rFonts w:ascii="Times New Roman"/>
          <w:spacing w:val="-2"/>
          <w:sz w:val="24"/>
        </w:rPr>
        <w:t>&amp;Phillips,</w:t>
      </w:r>
      <w:r>
        <w:rPr>
          <w:rFonts w:ascii="Times New Roman"/>
          <w:sz w:val="24"/>
        </w:rPr>
        <w:t xml:space="preserve"> D.</w:t>
      </w:r>
      <w:r>
        <w:rPr>
          <w:rFonts w:ascii="Times New Roman"/>
          <w:spacing w:val="-1"/>
          <w:sz w:val="24"/>
        </w:rPr>
        <w:t xml:space="preserve"> A.</w:t>
      </w:r>
      <w:r>
        <w:rPr>
          <w:rFonts w:ascii="Times New Roman"/>
          <w:sz w:val="24"/>
        </w:rPr>
        <w:t xml:space="preserve"> </w:t>
      </w:r>
      <w:r>
        <w:rPr>
          <w:rFonts w:ascii="Times New Roman"/>
          <w:spacing w:val="-2"/>
          <w:sz w:val="24"/>
        </w:rPr>
        <w:t>(Eds.).</w:t>
      </w:r>
      <w:r>
        <w:rPr>
          <w:rFonts w:ascii="Times New Roman"/>
          <w:sz w:val="24"/>
        </w:rPr>
        <w:t xml:space="preserve"> </w:t>
      </w:r>
      <w:r>
        <w:rPr>
          <w:rFonts w:ascii="Times New Roman"/>
          <w:spacing w:val="-1"/>
          <w:sz w:val="24"/>
        </w:rPr>
        <w:t>(2000).</w:t>
      </w:r>
      <w:r>
        <w:rPr>
          <w:rFonts w:ascii="Times New Roman"/>
          <w:i/>
          <w:spacing w:val="-1"/>
          <w:sz w:val="24"/>
        </w:rPr>
        <w:t>From neurons</w:t>
      </w:r>
      <w:r>
        <w:rPr>
          <w:rFonts w:ascii="Times New Roman"/>
          <w:i/>
          <w:spacing w:val="-3"/>
          <w:sz w:val="24"/>
        </w:rPr>
        <w:t xml:space="preserve"> </w:t>
      </w:r>
      <w:r>
        <w:rPr>
          <w:rFonts w:ascii="Times New Roman"/>
          <w:i/>
          <w:sz w:val="24"/>
        </w:rPr>
        <w:t xml:space="preserve">to </w:t>
      </w:r>
      <w:r>
        <w:rPr>
          <w:rFonts w:ascii="Times New Roman"/>
          <w:i/>
          <w:spacing w:val="-2"/>
          <w:sz w:val="24"/>
        </w:rPr>
        <w:t>neighborhoods:</w:t>
      </w:r>
      <w:r>
        <w:rPr>
          <w:rFonts w:ascii="Times New Roman"/>
          <w:i/>
          <w:spacing w:val="-3"/>
          <w:sz w:val="24"/>
        </w:rPr>
        <w:t xml:space="preserve"> </w:t>
      </w:r>
      <w:r>
        <w:rPr>
          <w:rFonts w:ascii="Times New Roman"/>
          <w:i/>
          <w:sz w:val="24"/>
        </w:rPr>
        <w:t>The</w:t>
      </w:r>
      <w:r>
        <w:rPr>
          <w:rFonts w:ascii="Times New Roman"/>
          <w:i/>
          <w:spacing w:val="-1"/>
          <w:sz w:val="24"/>
        </w:rPr>
        <w:t xml:space="preserve"> science </w:t>
      </w:r>
      <w:r>
        <w:rPr>
          <w:rFonts w:ascii="Times New Roman"/>
          <w:i/>
          <w:spacing w:val="-2"/>
          <w:sz w:val="24"/>
        </w:rPr>
        <w:t>of</w:t>
      </w:r>
      <w:r>
        <w:rPr>
          <w:rFonts w:ascii="Times New Roman"/>
          <w:i/>
          <w:spacing w:val="93"/>
          <w:sz w:val="24"/>
        </w:rPr>
        <w:t xml:space="preserve"> </w:t>
      </w:r>
      <w:r>
        <w:rPr>
          <w:rFonts w:ascii="Times New Roman"/>
          <w:i/>
          <w:spacing w:val="-1"/>
          <w:sz w:val="24"/>
        </w:rPr>
        <w:t xml:space="preserve">early </w:t>
      </w:r>
      <w:r>
        <w:rPr>
          <w:rFonts w:ascii="Times New Roman"/>
          <w:i/>
          <w:spacing w:val="-2"/>
          <w:sz w:val="24"/>
        </w:rPr>
        <w:t xml:space="preserve">childhood </w:t>
      </w:r>
      <w:r>
        <w:rPr>
          <w:rFonts w:ascii="Times New Roman"/>
          <w:i/>
          <w:spacing w:val="-1"/>
          <w:sz w:val="24"/>
        </w:rPr>
        <w:t>development</w:t>
      </w:r>
      <w:r>
        <w:rPr>
          <w:rFonts w:ascii="Times New Roman"/>
          <w:spacing w:val="-1"/>
          <w:sz w:val="24"/>
        </w:rPr>
        <w:t>.</w:t>
      </w:r>
      <w:r>
        <w:rPr>
          <w:rFonts w:ascii="Times New Roman"/>
          <w:spacing w:val="-3"/>
          <w:sz w:val="24"/>
        </w:rPr>
        <w:t xml:space="preserve"> </w:t>
      </w:r>
      <w:r>
        <w:rPr>
          <w:rFonts w:ascii="Times New Roman"/>
          <w:spacing w:val="-1"/>
          <w:sz w:val="24"/>
        </w:rPr>
        <w:t>Washington,</w:t>
      </w:r>
      <w:r>
        <w:rPr>
          <w:rFonts w:ascii="Times New Roman"/>
          <w:sz w:val="24"/>
        </w:rPr>
        <w:t xml:space="preserve"> </w:t>
      </w:r>
      <w:r>
        <w:rPr>
          <w:rFonts w:ascii="Times New Roman"/>
          <w:spacing w:val="-1"/>
          <w:sz w:val="24"/>
        </w:rPr>
        <w:t>DC:</w:t>
      </w:r>
      <w:r>
        <w:rPr>
          <w:rFonts w:ascii="Times New Roman"/>
          <w:spacing w:val="-2"/>
          <w:sz w:val="24"/>
        </w:rPr>
        <w:t xml:space="preserve"> </w:t>
      </w:r>
      <w:r>
        <w:rPr>
          <w:rFonts w:ascii="Times New Roman"/>
          <w:spacing w:val="-1"/>
          <w:sz w:val="24"/>
        </w:rPr>
        <w:t>National</w:t>
      </w:r>
      <w:r>
        <w:rPr>
          <w:rFonts w:ascii="Times New Roman"/>
          <w:sz w:val="24"/>
        </w:rPr>
        <w:t xml:space="preserve"> Academy</w:t>
      </w:r>
      <w:r>
        <w:rPr>
          <w:rFonts w:ascii="Times New Roman"/>
          <w:spacing w:val="-4"/>
          <w:sz w:val="24"/>
        </w:rPr>
        <w:t xml:space="preserve"> </w:t>
      </w:r>
      <w:r>
        <w:rPr>
          <w:rFonts w:ascii="Times New Roman"/>
          <w:spacing w:val="-1"/>
          <w:sz w:val="24"/>
        </w:rPr>
        <w:t>Press.</w:t>
      </w:r>
    </w:p>
    <w:p w:rsidR="0092311E" w:rsidRDefault="0092311E">
      <w:pPr>
        <w:rPr>
          <w:rFonts w:ascii="Times New Roman" w:eastAsia="Times New Roman" w:hAnsi="Times New Roman" w:cs="Times New Roman"/>
          <w:sz w:val="24"/>
          <w:szCs w:val="24"/>
        </w:rPr>
        <w:sectPr w:rsidR="0092311E">
          <w:pgSz w:w="12240" w:h="15840"/>
          <w:pgMar w:top="1120" w:right="1320" w:bottom="880" w:left="1340" w:header="742" w:footer="684" w:gutter="0"/>
          <w:cols w:space="720"/>
        </w:sectPr>
      </w:pPr>
    </w:p>
    <w:p w:rsidR="0092311E" w:rsidRDefault="0092311E">
      <w:pPr>
        <w:spacing w:before="10"/>
        <w:rPr>
          <w:rFonts w:ascii="Times New Roman" w:eastAsia="Times New Roman" w:hAnsi="Times New Roman" w:cs="Times New Roman"/>
          <w:sz w:val="12"/>
          <w:szCs w:val="12"/>
        </w:rPr>
      </w:pPr>
    </w:p>
    <w:p w:rsidR="0092311E" w:rsidRDefault="00075F87">
      <w:pPr>
        <w:pStyle w:val="Heading1"/>
        <w:spacing w:before="69"/>
        <w:ind w:left="3356" w:right="3376"/>
        <w:jc w:val="center"/>
        <w:rPr>
          <w:b w:val="0"/>
          <w:bCs w:val="0"/>
          <w:u w:val="none"/>
        </w:rPr>
      </w:pPr>
      <w:r>
        <w:rPr>
          <w:spacing w:val="-1"/>
          <w:u w:val="thick" w:color="000000"/>
        </w:rPr>
        <w:t>Resources</w:t>
      </w:r>
    </w:p>
    <w:p w:rsidR="0092311E" w:rsidRDefault="0092311E">
      <w:pPr>
        <w:spacing w:before="7"/>
        <w:rPr>
          <w:rFonts w:ascii="Times New Roman" w:eastAsia="Times New Roman" w:hAnsi="Times New Roman" w:cs="Times New Roman"/>
          <w:b/>
          <w:bCs/>
          <w:sz w:val="17"/>
          <w:szCs w:val="17"/>
        </w:rPr>
      </w:pPr>
    </w:p>
    <w:p w:rsidR="0092311E" w:rsidRDefault="00075F87">
      <w:pPr>
        <w:pStyle w:val="BodyText"/>
        <w:spacing w:before="69"/>
        <w:ind w:left="100" w:right="138"/>
      </w:pPr>
      <w:r>
        <w:rPr>
          <w:spacing w:val="-1"/>
        </w:rPr>
        <w:t>Listing</w:t>
      </w:r>
      <w:r>
        <w:rPr>
          <w:spacing w:val="-2"/>
        </w:rPr>
        <w:t xml:space="preserve"> </w:t>
      </w:r>
      <w:r>
        <w:rPr>
          <w:spacing w:val="1"/>
        </w:rPr>
        <w:t>of</w:t>
      </w:r>
      <w:r>
        <w:t xml:space="preserve"> </w:t>
      </w:r>
      <w:r>
        <w:rPr>
          <w:spacing w:val="-1"/>
        </w:rPr>
        <w:t>websites,</w:t>
      </w:r>
      <w:r>
        <w:t xml:space="preserve"> books or </w:t>
      </w:r>
      <w:r>
        <w:rPr>
          <w:spacing w:val="-1"/>
        </w:rPr>
        <w:t>resources</w:t>
      </w:r>
      <w:r>
        <w:t xml:space="preserve"> are</w:t>
      </w:r>
      <w:r>
        <w:rPr>
          <w:spacing w:val="-2"/>
        </w:rPr>
        <w:t xml:space="preserve"> </w:t>
      </w:r>
      <w:r>
        <w:t>simply</w:t>
      </w:r>
      <w:r>
        <w:rPr>
          <w:spacing w:val="-3"/>
        </w:rPr>
        <w:t xml:space="preserve"> </w:t>
      </w:r>
      <w:r>
        <w:rPr>
          <w:spacing w:val="-1"/>
        </w:rPr>
        <w:t>intended</w:t>
      </w:r>
      <w:r>
        <w:t xml:space="preserve"> to be </w:t>
      </w:r>
      <w:r>
        <w:rPr>
          <w:spacing w:val="-1"/>
        </w:rPr>
        <w:t>useful</w:t>
      </w:r>
      <w:r>
        <w:t xml:space="preserve"> </w:t>
      </w:r>
      <w:r>
        <w:rPr>
          <w:spacing w:val="-1"/>
        </w:rPr>
        <w:t>resources</w:t>
      </w:r>
      <w:r>
        <w:t xml:space="preserve"> </w:t>
      </w:r>
      <w:r>
        <w:rPr>
          <w:spacing w:val="-1"/>
        </w:rPr>
        <w:t>and</w:t>
      </w:r>
      <w:r>
        <w:t xml:space="preserve"> should not</w:t>
      </w:r>
      <w:r>
        <w:rPr>
          <w:spacing w:val="79"/>
        </w:rPr>
        <w:t xml:space="preserve"> </w:t>
      </w:r>
      <w:r>
        <w:t>be</w:t>
      </w:r>
      <w:r>
        <w:rPr>
          <w:spacing w:val="-1"/>
        </w:rPr>
        <w:t xml:space="preserve"> interpreted</w:t>
      </w:r>
      <w:r>
        <w:t xml:space="preserve"> </w:t>
      </w:r>
      <w:r>
        <w:rPr>
          <w:spacing w:val="-1"/>
        </w:rPr>
        <w:t>as</w:t>
      </w:r>
      <w:r>
        <w:t xml:space="preserve"> endorsement or</w:t>
      </w:r>
      <w:r>
        <w:rPr>
          <w:spacing w:val="-1"/>
        </w:rPr>
        <w:t xml:space="preserve"> recommendations,</w:t>
      </w:r>
      <w:r>
        <w:t xml:space="preserve"> nor </w:t>
      </w:r>
      <w:r>
        <w:rPr>
          <w:spacing w:val="-1"/>
        </w:rPr>
        <w:t>assumed</w:t>
      </w:r>
      <w:r>
        <w:t xml:space="preserve"> that these </w:t>
      </w:r>
      <w:r>
        <w:rPr>
          <w:spacing w:val="-1"/>
        </w:rPr>
        <w:t>are</w:t>
      </w:r>
      <w:r>
        <w:rPr>
          <w:spacing w:val="-2"/>
        </w:rPr>
        <w:t xml:space="preserve"> </w:t>
      </w:r>
      <w:r>
        <w:t xml:space="preserve">the </w:t>
      </w:r>
      <w:r>
        <w:rPr>
          <w:spacing w:val="1"/>
        </w:rPr>
        <w:t>only</w:t>
      </w:r>
      <w:r>
        <w:rPr>
          <w:spacing w:val="-5"/>
        </w:rPr>
        <w:t xml:space="preserve"> </w:t>
      </w:r>
      <w:r>
        <w:t>or best</w:t>
      </w:r>
      <w:r>
        <w:rPr>
          <w:spacing w:val="59"/>
        </w:rPr>
        <w:t xml:space="preserve"> </w:t>
      </w:r>
      <w:r>
        <w:rPr>
          <w:spacing w:val="-1"/>
        </w:rPr>
        <w:t>resources.</w:t>
      </w:r>
    </w:p>
    <w:p w:rsidR="0092311E" w:rsidRDefault="00075F87">
      <w:pPr>
        <w:pStyle w:val="BodyText"/>
        <w:numPr>
          <w:ilvl w:val="0"/>
          <w:numId w:val="3"/>
        </w:numPr>
        <w:tabs>
          <w:tab w:val="left" w:pos="821"/>
        </w:tabs>
        <w:spacing w:before="24" w:line="274" w:lineRule="exact"/>
        <w:ind w:left="820" w:right="2185"/>
      </w:pPr>
      <w:r>
        <w:rPr>
          <w:spacing w:val="-1"/>
        </w:rPr>
        <w:t>Center</w:t>
      </w:r>
      <w:r>
        <w:rPr>
          <w:spacing w:val="-2"/>
        </w:rPr>
        <w:t xml:space="preserve"> </w:t>
      </w:r>
      <w:r>
        <w:t xml:space="preserve">on the </w:t>
      </w:r>
      <w:r>
        <w:rPr>
          <w:spacing w:val="-1"/>
        </w:rPr>
        <w:t>Social</w:t>
      </w:r>
      <w:r>
        <w:t xml:space="preserve"> and</w:t>
      </w:r>
      <w:r>
        <w:rPr>
          <w:spacing w:val="1"/>
        </w:rPr>
        <w:t xml:space="preserve"> </w:t>
      </w:r>
      <w:r>
        <w:t xml:space="preserve">Emotional </w:t>
      </w:r>
      <w:r>
        <w:rPr>
          <w:spacing w:val="-1"/>
        </w:rPr>
        <w:t>Foundations</w:t>
      </w:r>
      <w:r>
        <w:t xml:space="preserve"> for</w:t>
      </w:r>
      <w:r>
        <w:rPr>
          <w:spacing w:val="-2"/>
        </w:rPr>
        <w:t xml:space="preserve"> </w:t>
      </w:r>
      <w:r>
        <w:t>Early</w:t>
      </w:r>
      <w:r>
        <w:rPr>
          <w:spacing w:val="-3"/>
        </w:rPr>
        <w:t xml:space="preserve"> </w:t>
      </w:r>
      <w:r>
        <w:rPr>
          <w:spacing w:val="-1"/>
        </w:rPr>
        <w:t>Learning:</w:t>
      </w:r>
      <w:r>
        <w:t xml:space="preserve"> </w:t>
      </w:r>
      <w:r>
        <w:rPr>
          <w:color w:val="0000FF"/>
        </w:rPr>
        <w:t xml:space="preserve"> </w:t>
      </w:r>
      <w:hyperlink r:id="rId31">
        <w:r>
          <w:rPr>
            <w:color w:val="0000FF"/>
            <w:spacing w:val="-1"/>
            <w:u w:val="single" w:color="0000FF"/>
          </w:rPr>
          <w:t>http://csefel.vanderbilt.edu</w:t>
        </w:r>
      </w:hyperlink>
    </w:p>
    <w:p w:rsidR="0092311E" w:rsidRDefault="00075F87">
      <w:pPr>
        <w:pStyle w:val="BodyText"/>
        <w:numPr>
          <w:ilvl w:val="0"/>
          <w:numId w:val="3"/>
        </w:numPr>
        <w:tabs>
          <w:tab w:val="left" w:pos="821"/>
        </w:tabs>
        <w:spacing w:line="293" w:lineRule="exact"/>
        <w:ind w:left="820"/>
      </w:pPr>
      <w:r>
        <w:rPr>
          <w:spacing w:val="-1"/>
        </w:rPr>
        <w:t xml:space="preserve">Responsive </w:t>
      </w:r>
      <w:r>
        <w:t>Classroom</w:t>
      </w:r>
      <w:hyperlink r:id="rId32">
        <w:r>
          <w:t xml:space="preserve">: </w:t>
        </w:r>
        <w:r>
          <w:rPr>
            <w:spacing w:val="-1"/>
          </w:rPr>
          <w:t>http://www.responsiveclassroom.org/</w:t>
        </w:r>
      </w:hyperlink>
    </w:p>
    <w:p w:rsidR="0092311E" w:rsidRDefault="00075F87">
      <w:pPr>
        <w:pStyle w:val="BodyText"/>
        <w:numPr>
          <w:ilvl w:val="0"/>
          <w:numId w:val="3"/>
        </w:numPr>
        <w:tabs>
          <w:tab w:val="left" w:pos="821"/>
        </w:tabs>
        <w:spacing w:line="293" w:lineRule="exact"/>
        <w:ind w:left="820"/>
        <w:rPr>
          <w:rFonts w:cs="Times New Roman"/>
        </w:rPr>
      </w:pPr>
      <w:r>
        <w:rPr>
          <w:rFonts w:cs="Times New Roman"/>
          <w:spacing w:val="-1"/>
        </w:rPr>
        <w:t>Reader’s</w:t>
      </w:r>
      <w:r>
        <w:rPr>
          <w:rFonts w:cs="Times New Roman"/>
        </w:rPr>
        <w:t xml:space="preserve"> Workshop</w:t>
      </w:r>
    </w:p>
    <w:p w:rsidR="0092311E" w:rsidRDefault="00075F87">
      <w:pPr>
        <w:numPr>
          <w:ilvl w:val="0"/>
          <w:numId w:val="3"/>
        </w:numPr>
        <w:tabs>
          <w:tab w:val="left" w:pos="821"/>
          <w:tab w:val="left" w:pos="2947"/>
        </w:tabs>
        <w:spacing w:line="293" w:lineRule="exact"/>
        <w:ind w:left="820"/>
        <w:rPr>
          <w:rFonts w:ascii="Times New Roman" w:eastAsia="Times New Roman" w:hAnsi="Times New Roman" w:cs="Times New Roman"/>
          <w:sz w:val="24"/>
          <w:szCs w:val="24"/>
        </w:rPr>
      </w:pPr>
      <w:r>
        <w:rPr>
          <w:rFonts w:ascii="Times New Roman"/>
          <w:sz w:val="24"/>
        </w:rPr>
        <w:t>Tools of the</w:t>
      </w:r>
      <w:r>
        <w:rPr>
          <w:rFonts w:ascii="Times New Roman"/>
          <w:spacing w:val="-1"/>
          <w:sz w:val="24"/>
        </w:rPr>
        <w:t xml:space="preserve"> </w:t>
      </w:r>
      <w:r>
        <w:rPr>
          <w:rFonts w:ascii="Times New Roman"/>
          <w:sz w:val="24"/>
        </w:rPr>
        <w:t>Mind</w:t>
      </w:r>
      <w:r w:rsidRPr="005B1C69">
        <w:rPr>
          <w:rFonts w:ascii="Times New Roman"/>
          <w:iCs/>
          <w:sz w:val="24"/>
        </w:rPr>
        <w:t>:</w:t>
      </w:r>
      <w:r w:rsidR="005B1C69" w:rsidRPr="005B1C69">
        <w:rPr>
          <w:rFonts w:ascii="Times New Roman"/>
          <w:iCs/>
          <w:sz w:val="24"/>
        </w:rPr>
        <w:t xml:space="preserve"> </w:t>
      </w:r>
      <w:hyperlink r:id="rId33" w:history="1">
        <w:r w:rsidR="005B1C69" w:rsidRPr="00BC5561">
          <w:rPr>
            <w:rStyle w:val="Hyperlink"/>
            <w:rFonts w:ascii="Times New Roman"/>
            <w:i/>
            <w:spacing w:val="-1"/>
            <w:sz w:val="24"/>
          </w:rPr>
          <w:t>http://www.toolsofthemind.org/</w:t>
        </w:r>
      </w:hyperlink>
    </w:p>
    <w:p w:rsidR="0092311E" w:rsidRDefault="00075F87">
      <w:pPr>
        <w:pStyle w:val="BodyText"/>
        <w:numPr>
          <w:ilvl w:val="0"/>
          <w:numId w:val="3"/>
        </w:numPr>
        <w:tabs>
          <w:tab w:val="left" w:pos="821"/>
        </w:tabs>
        <w:spacing w:line="293" w:lineRule="exact"/>
        <w:ind w:left="820"/>
      </w:pPr>
      <w:r>
        <w:t>Mind in the</w:t>
      </w:r>
      <w:r>
        <w:rPr>
          <w:spacing w:val="-1"/>
        </w:rPr>
        <w:t xml:space="preserve"> Making </w:t>
      </w:r>
      <w:hyperlink r:id="rId34">
        <w:r>
          <w:rPr>
            <w:color w:val="0000FF"/>
            <w:spacing w:val="-1"/>
            <w:u w:val="single" w:color="0000FF"/>
          </w:rPr>
          <w:t>http://www.mindinthemaking.org/</w:t>
        </w:r>
      </w:hyperlink>
    </w:p>
    <w:p w:rsidR="0092311E" w:rsidRDefault="00075F87">
      <w:pPr>
        <w:pStyle w:val="BodyText"/>
        <w:numPr>
          <w:ilvl w:val="0"/>
          <w:numId w:val="3"/>
        </w:numPr>
        <w:tabs>
          <w:tab w:val="left" w:pos="821"/>
        </w:tabs>
        <w:spacing w:before="1" w:line="293" w:lineRule="exact"/>
        <w:ind w:left="820"/>
      </w:pPr>
      <w:r>
        <w:rPr>
          <w:spacing w:val="-1"/>
        </w:rPr>
        <w:t>Open</w:t>
      </w:r>
      <w:r>
        <w:t xml:space="preserve"> </w:t>
      </w:r>
      <w:r>
        <w:rPr>
          <w:spacing w:val="-1"/>
        </w:rPr>
        <w:t>Circle</w:t>
      </w:r>
      <w:r>
        <w:t xml:space="preserve"> </w:t>
      </w:r>
      <w:hyperlink r:id="rId35">
        <w:r>
          <w:rPr>
            <w:color w:val="0000FF"/>
            <w:spacing w:val="-1"/>
            <w:u w:val="single" w:color="0000FF"/>
          </w:rPr>
          <w:t>http://www.open-circle.org/</w:t>
        </w:r>
      </w:hyperlink>
    </w:p>
    <w:p w:rsidR="0092311E" w:rsidRDefault="00075F87">
      <w:pPr>
        <w:pStyle w:val="BodyText"/>
        <w:numPr>
          <w:ilvl w:val="0"/>
          <w:numId w:val="3"/>
        </w:numPr>
        <w:tabs>
          <w:tab w:val="left" w:pos="821"/>
        </w:tabs>
        <w:spacing w:line="293" w:lineRule="exact"/>
        <w:ind w:left="820"/>
      </w:pPr>
      <w:r>
        <w:rPr>
          <w:spacing w:val="-1"/>
        </w:rPr>
        <w:t>Brain</w:t>
      </w:r>
      <w:r>
        <w:t xml:space="preserve"> </w:t>
      </w:r>
      <w:r>
        <w:rPr>
          <w:spacing w:val="-1"/>
        </w:rPr>
        <w:t>Gym</w:t>
      </w:r>
      <w:r>
        <w:t xml:space="preserve"> </w:t>
      </w:r>
      <w:hyperlink r:id="rId36">
        <w:r>
          <w:rPr>
            <w:color w:val="0000FF"/>
            <w:spacing w:val="-1"/>
            <w:u w:val="single" w:color="0000FF"/>
          </w:rPr>
          <w:t>http://braingym.org/</w:t>
        </w:r>
      </w:hyperlink>
    </w:p>
    <w:p w:rsidR="0092311E" w:rsidRDefault="00075F87">
      <w:pPr>
        <w:pStyle w:val="BodyText"/>
        <w:numPr>
          <w:ilvl w:val="0"/>
          <w:numId w:val="3"/>
        </w:numPr>
        <w:tabs>
          <w:tab w:val="left" w:pos="821"/>
        </w:tabs>
        <w:spacing w:line="293" w:lineRule="exact"/>
        <w:ind w:left="820"/>
      </w:pPr>
      <w:r>
        <w:rPr>
          <w:spacing w:val="-1"/>
        </w:rPr>
        <w:t>Second</w:t>
      </w:r>
      <w:r>
        <w:t xml:space="preserve"> Step </w:t>
      </w:r>
      <w:r>
        <w:rPr>
          <w:spacing w:val="-1"/>
        </w:rPr>
        <w:t>Curriculum</w:t>
      </w:r>
      <w:r>
        <w:rPr>
          <w:spacing w:val="1"/>
        </w:rPr>
        <w:t xml:space="preserve"> </w:t>
      </w:r>
      <w:hyperlink r:id="rId37">
        <w:r>
          <w:rPr>
            <w:color w:val="0000FF"/>
            <w:spacing w:val="-1"/>
            <w:u w:val="single" w:color="0000FF"/>
          </w:rPr>
          <w:t>http://www.cfchildren.org/second-step</w:t>
        </w:r>
      </w:hyperlink>
    </w:p>
    <w:p w:rsidR="0092311E" w:rsidRDefault="00075F87">
      <w:pPr>
        <w:pStyle w:val="BodyText"/>
        <w:numPr>
          <w:ilvl w:val="0"/>
          <w:numId w:val="3"/>
        </w:numPr>
        <w:tabs>
          <w:tab w:val="left" w:pos="821"/>
        </w:tabs>
        <w:spacing w:before="21" w:line="274" w:lineRule="exact"/>
        <w:ind w:left="820" w:right="3726"/>
      </w:pPr>
      <w:proofErr w:type="spellStart"/>
      <w:r>
        <w:rPr>
          <w:spacing w:val="-1"/>
        </w:rPr>
        <w:t>HighScope</w:t>
      </w:r>
      <w:proofErr w:type="spellEnd"/>
      <w:r>
        <w:rPr>
          <w:spacing w:val="1"/>
        </w:rPr>
        <w:t xml:space="preserve"> </w:t>
      </w:r>
      <w:r>
        <w:t>Early</w:t>
      </w:r>
      <w:r>
        <w:rPr>
          <w:spacing w:val="-5"/>
        </w:rPr>
        <w:t xml:space="preserve"> </w:t>
      </w:r>
      <w:r>
        <w:t xml:space="preserve">Childhood </w:t>
      </w:r>
      <w:r>
        <w:rPr>
          <w:spacing w:val="-1"/>
        </w:rPr>
        <w:t>Curriculum:</w:t>
      </w:r>
      <w:r>
        <w:t xml:space="preserve"> </w:t>
      </w:r>
      <w:r>
        <w:rPr>
          <w:color w:val="0000FF"/>
        </w:rPr>
        <w:t xml:space="preserve"> </w:t>
      </w:r>
      <w:hyperlink r:id="rId38">
        <w:r>
          <w:rPr>
            <w:color w:val="0000FF"/>
            <w:spacing w:val="-1"/>
            <w:u w:val="single" w:color="0000FF"/>
          </w:rPr>
          <w:t>http://www.highscope.org/Content.asp?ContentId=1</w:t>
        </w:r>
      </w:hyperlink>
    </w:p>
    <w:p w:rsidR="0092311E" w:rsidRDefault="00075F87">
      <w:pPr>
        <w:pStyle w:val="BodyText"/>
        <w:numPr>
          <w:ilvl w:val="0"/>
          <w:numId w:val="3"/>
        </w:numPr>
        <w:tabs>
          <w:tab w:val="left" w:pos="821"/>
        </w:tabs>
        <w:spacing w:line="293" w:lineRule="exact"/>
        <w:ind w:left="820"/>
      </w:pPr>
      <w:r>
        <w:rPr>
          <w:spacing w:val="-2"/>
        </w:rPr>
        <w:t>PBIS:</w:t>
      </w:r>
      <w:r>
        <w:t xml:space="preserve"> Positive </w:t>
      </w:r>
      <w:r>
        <w:rPr>
          <w:spacing w:val="-1"/>
        </w:rPr>
        <w:t>Behavior</w:t>
      </w:r>
      <w:r>
        <w:rPr>
          <w:spacing w:val="1"/>
        </w:rPr>
        <w:t xml:space="preserve"> </w:t>
      </w:r>
      <w:r>
        <w:rPr>
          <w:spacing w:val="-1"/>
        </w:rPr>
        <w:t>Interventions</w:t>
      </w:r>
      <w:r>
        <w:t xml:space="preserve"> </w:t>
      </w:r>
      <w:r>
        <w:rPr>
          <w:spacing w:val="-1"/>
        </w:rPr>
        <w:t>and</w:t>
      </w:r>
      <w:r>
        <w:t xml:space="preserve"> Support:</w:t>
      </w:r>
      <w:r>
        <w:rPr>
          <w:spacing w:val="4"/>
        </w:rPr>
        <w:t xml:space="preserve"> </w:t>
      </w:r>
      <w:hyperlink r:id="rId39">
        <w:r>
          <w:rPr>
            <w:color w:val="0000FF"/>
            <w:spacing w:val="-1"/>
            <w:u w:val="single" w:color="0000FF"/>
          </w:rPr>
          <w:t>https://www.pbis.org</w:t>
        </w:r>
      </w:hyperlink>
    </w:p>
    <w:p w:rsidR="0092311E" w:rsidRDefault="00075F87">
      <w:pPr>
        <w:pStyle w:val="BodyText"/>
        <w:numPr>
          <w:ilvl w:val="0"/>
          <w:numId w:val="3"/>
        </w:numPr>
        <w:tabs>
          <w:tab w:val="left" w:pos="821"/>
        </w:tabs>
        <w:ind w:left="820" w:right="217"/>
      </w:pPr>
      <w:proofErr w:type="spellStart"/>
      <w:r>
        <w:t>SECURe</w:t>
      </w:r>
      <w:proofErr w:type="spellEnd"/>
      <w:r>
        <w:rPr>
          <w:spacing w:val="-1"/>
        </w:rPr>
        <w:t xml:space="preserve"> (Social,</w:t>
      </w:r>
      <w:r>
        <w:t xml:space="preserve"> </w:t>
      </w:r>
      <w:r>
        <w:rPr>
          <w:spacing w:val="-1"/>
        </w:rPr>
        <w:t>Emotional,</w:t>
      </w:r>
      <w:r>
        <w:t xml:space="preserve"> and </w:t>
      </w:r>
      <w:r>
        <w:rPr>
          <w:spacing w:val="-1"/>
        </w:rPr>
        <w:t>Cognitive</w:t>
      </w:r>
      <w:r>
        <w:t xml:space="preserve"> Understanding</w:t>
      </w:r>
      <w:r>
        <w:rPr>
          <w:spacing w:val="-3"/>
        </w:rPr>
        <w:t xml:space="preserve"> </w:t>
      </w:r>
      <w:r>
        <w:rPr>
          <w:spacing w:val="-1"/>
        </w:rPr>
        <w:t>and</w:t>
      </w:r>
      <w:r>
        <w:t xml:space="preserve"> </w:t>
      </w:r>
      <w:r>
        <w:rPr>
          <w:spacing w:val="-1"/>
        </w:rPr>
        <w:t>Regulation)</w:t>
      </w:r>
      <w:r>
        <w:t xml:space="preserve"> is a</w:t>
      </w:r>
      <w:r>
        <w:rPr>
          <w:spacing w:val="-1"/>
        </w:rPr>
        <w:t xml:space="preserve"> program</w:t>
      </w:r>
      <w:r>
        <w:rPr>
          <w:spacing w:val="73"/>
        </w:rPr>
        <w:t xml:space="preserve"> </w:t>
      </w:r>
      <w:r>
        <w:t>for</w:t>
      </w:r>
      <w:r>
        <w:rPr>
          <w:spacing w:val="-2"/>
        </w:rPr>
        <w:t xml:space="preserve"> </w:t>
      </w:r>
      <w:r>
        <w:t xml:space="preserve">students and </w:t>
      </w:r>
      <w:r>
        <w:rPr>
          <w:spacing w:val="-1"/>
        </w:rPr>
        <w:t>educators</w:t>
      </w:r>
      <w:r>
        <w:t xml:space="preserve"> in </w:t>
      </w:r>
      <w:r>
        <w:rPr>
          <w:spacing w:val="-1"/>
        </w:rPr>
        <w:t>grades</w:t>
      </w:r>
      <w:r>
        <w:t xml:space="preserve"> pre-K to 3.  </w:t>
      </w:r>
      <w:r>
        <w:rPr>
          <w:spacing w:val="-1"/>
        </w:rPr>
        <w:t>See website:</w:t>
      </w:r>
      <w:r>
        <w:t xml:space="preserve"> </w:t>
      </w:r>
      <w:r>
        <w:rPr>
          <w:color w:val="0000FF"/>
        </w:rPr>
        <w:t xml:space="preserve"> </w:t>
      </w:r>
      <w:hyperlink r:id="rId40">
        <w:r>
          <w:rPr>
            <w:color w:val="0000FF"/>
            <w:spacing w:val="-1"/>
            <w:u w:val="single" w:color="0000FF"/>
          </w:rPr>
          <w:t>http://carss.umich.edu/school-reform-secure/</w:t>
        </w:r>
      </w:hyperlink>
    </w:p>
    <w:p w:rsidR="0092311E" w:rsidRDefault="00075F87">
      <w:pPr>
        <w:pStyle w:val="BodyText"/>
        <w:numPr>
          <w:ilvl w:val="0"/>
          <w:numId w:val="3"/>
        </w:numPr>
        <w:tabs>
          <w:tab w:val="left" w:pos="821"/>
        </w:tabs>
        <w:spacing w:before="24" w:line="274" w:lineRule="exact"/>
        <w:ind w:left="820" w:right="324"/>
      </w:pPr>
      <w:r>
        <w:t>The</w:t>
      </w:r>
      <w:r>
        <w:rPr>
          <w:spacing w:val="-4"/>
        </w:rPr>
        <w:t xml:space="preserve"> </w:t>
      </w:r>
      <w:r>
        <w:rPr>
          <w:spacing w:val="-1"/>
        </w:rPr>
        <w:t>Classroom</w:t>
      </w:r>
      <w:r>
        <w:rPr>
          <w:spacing w:val="-2"/>
        </w:rPr>
        <w:t xml:space="preserve"> </w:t>
      </w:r>
      <w:r>
        <w:rPr>
          <w:spacing w:val="-1"/>
        </w:rPr>
        <w:t>Assessment</w:t>
      </w:r>
      <w:r>
        <w:rPr>
          <w:spacing w:val="-2"/>
        </w:rPr>
        <w:t xml:space="preserve"> </w:t>
      </w:r>
      <w:r>
        <w:rPr>
          <w:spacing w:val="-1"/>
        </w:rPr>
        <w:t>Scoring</w:t>
      </w:r>
      <w:r>
        <w:rPr>
          <w:spacing w:val="-2"/>
        </w:rPr>
        <w:t xml:space="preserve"> </w:t>
      </w:r>
      <w:r>
        <w:rPr>
          <w:rFonts w:cs="Times New Roman"/>
          <w:spacing w:val="-2"/>
        </w:rPr>
        <w:t>System(CLASS)</w:t>
      </w:r>
      <w:r>
        <w:rPr>
          <w:rFonts w:cs="Times New Roman"/>
        </w:rPr>
        <w:t xml:space="preserve"> </w:t>
      </w:r>
      <w:r>
        <w:rPr>
          <w:rFonts w:cs="Times New Roman"/>
          <w:spacing w:val="-2"/>
        </w:rPr>
        <w:t>can</w:t>
      </w:r>
      <w:r>
        <w:rPr>
          <w:rFonts w:cs="Times New Roman"/>
          <w:spacing w:val="-3"/>
        </w:rPr>
        <w:t xml:space="preserve"> </w:t>
      </w:r>
      <w:r>
        <w:rPr>
          <w:rFonts w:cs="Times New Roman"/>
        </w:rPr>
        <w:t>be</w:t>
      </w:r>
      <w:r>
        <w:rPr>
          <w:rFonts w:cs="Times New Roman"/>
          <w:spacing w:val="-1"/>
        </w:rPr>
        <w:t xml:space="preserve"> used</w:t>
      </w:r>
      <w:r>
        <w:rPr>
          <w:rFonts w:cs="Times New Roman"/>
          <w:spacing w:val="-3"/>
        </w:rPr>
        <w:t xml:space="preserve"> </w:t>
      </w:r>
      <w:r>
        <w:rPr>
          <w:rFonts w:cs="Times New Roman"/>
          <w:spacing w:val="-1"/>
        </w:rPr>
        <w:t>to</w:t>
      </w:r>
      <w:r>
        <w:rPr>
          <w:rFonts w:cs="Times New Roman"/>
        </w:rPr>
        <w:t xml:space="preserve"> </w:t>
      </w:r>
      <w:r>
        <w:rPr>
          <w:rFonts w:cs="Times New Roman"/>
          <w:spacing w:val="-2"/>
        </w:rPr>
        <w:t xml:space="preserve">assess </w:t>
      </w:r>
      <w:r>
        <w:rPr>
          <w:rFonts w:cs="Times New Roman"/>
          <w:spacing w:val="-1"/>
        </w:rPr>
        <w:t>teachers’</w:t>
      </w:r>
      <w:r>
        <w:rPr>
          <w:rFonts w:cs="Times New Roman"/>
          <w:spacing w:val="-4"/>
        </w:rPr>
        <w:t xml:space="preserve"> </w:t>
      </w:r>
      <w:r>
        <w:rPr>
          <w:rFonts w:cs="Times New Roman"/>
          <w:spacing w:val="-1"/>
        </w:rPr>
        <w:t>use</w:t>
      </w:r>
      <w:r>
        <w:rPr>
          <w:rFonts w:cs="Times New Roman"/>
          <w:spacing w:val="39"/>
        </w:rPr>
        <w:t xml:space="preserve"> </w:t>
      </w:r>
      <w:r>
        <w:t xml:space="preserve">of </w:t>
      </w:r>
      <w:r>
        <w:rPr>
          <w:spacing w:val="-2"/>
        </w:rPr>
        <w:t xml:space="preserve">emotional </w:t>
      </w:r>
      <w:r>
        <w:rPr>
          <w:spacing w:val="-1"/>
        </w:rPr>
        <w:t>support</w:t>
      </w:r>
      <w:r>
        <w:t xml:space="preserve"> </w:t>
      </w:r>
      <w:r>
        <w:rPr>
          <w:spacing w:val="1"/>
        </w:rPr>
        <w:t xml:space="preserve"> </w:t>
      </w:r>
      <w:hyperlink r:id="rId41">
        <w:r>
          <w:rPr>
            <w:color w:val="0000FF"/>
            <w:spacing w:val="-1"/>
            <w:u w:val="single" w:color="0000FF"/>
          </w:rPr>
          <w:t>http://teachstone.com/</w:t>
        </w:r>
      </w:hyperlink>
    </w:p>
    <w:p w:rsidR="0092311E" w:rsidRDefault="00075F87">
      <w:pPr>
        <w:pStyle w:val="BodyText"/>
        <w:numPr>
          <w:ilvl w:val="0"/>
          <w:numId w:val="3"/>
        </w:numPr>
        <w:tabs>
          <w:tab w:val="left" w:pos="821"/>
        </w:tabs>
        <w:spacing w:line="239" w:lineRule="auto"/>
        <w:ind w:left="820" w:right="217"/>
      </w:pPr>
      <w:r>
        <w:t>The</w:t>
      </w:r>
      <w:r>
        <w:rPr>
          <w:spacing w:val="-4"/>
        </w:rPr>
        <w:t xml:space="preserve"> </w:t>
      </w:r>
      <w:r>
        <w:rPr>
          <w:spacing w:val="-1"/>
        </w:rPr>
        <w:t>Teaching</w:t>
      </w:r>
      <w:r>
        <w:rPr>
          <w:spacing w:val="-5"/>
        </w:rPr>
        <w:t xml:space="preserve"> </w:t>
      </w:r>
      <w:r>
        <w:rPr>
          <w:spacing w:val="-1"/>
        </w:rPr>
        <w:t>Pyramid</w:t>
      </w:r>
      <w:r>
        <w:rPr>
          <w:spacing w:val="-3"/>
        </w:rPr>
        <w:t xml:space="preserve"> </w:t>
      </w:r>
      <w:r>
        <w:rPr>
          <w:spacing w:val="-2"/>
        </w:rPr>
        <w:t>Observation</w:t>
      </w:r>
      <w:r>
        <w:t xml:space="preserve"> </w:t>
      </w:r>
      <w:r>
        <w:rPr>
          <w:spacing w:val="-2"/>
        </w:rPr>
        <w:t>Tool</w:t>
      </w:r>
      <w:r>
        <w:t xml:space="preserve"> </w:t>
      </w:r>
      <w:r>
        <w:rPr>
          <w:spacing w:val="-1"/>
        </w:rPr>
        <w:t>(TPOT)</w:t>
      </w:r>
      <w:r>
        <w:rPr>
          <w:spacing w:val="-2"/>
        </w:rPr>
        <w:t xml:space="preserve"> </w:t>
      </w:r>
      <w:r>
        <w:rPr>
          <w:spacing w:val="-1"/>
        </w:rPr>
        <w:t>can</w:t>
      </w:r>
      <w:r>
        <w:t xml:space="preserve"> be</w:t>
      </w:r>
      <w:r>
        <w:rPr>
          <w:spacing w:val="-4"/>
        </w:rPr>
        <w:t xml:space="preserve"> </w:t>
      </w:r>
      <w:r>
        <w:rPr>
          <w:spacing w:val="-1"/>
        </w:rPr>
        <w:t>used</w:t>
      </w:r>
      <w:r>
        <w:rPr>
          <w:spacing w:val="-3"/>
        </w:rPr>
        <w:t xml:space="preserve"> </w:t>
      </w:r>
      <w:r>
        <w:rPr>
          <w:spacing w:val="-1"/>
        </w:rPr>
        <w:t>to</w:t>
      </w:r>
      <w:r>
        <w:rPr>
          <w:spacing w:val="-3"/>
        </w:rPr>
        <w:t xml:space="preserve"> </w:t>
      </w:r>
      <w:r>
        <w:rPr>
          <w:spacing w:val="-1"/>
        </w:rPr>
        <w:t>measure</w:t>
      </w:r>
      <w:r>
        <w:rPr>
          <w:spacing w:val="-5"/>
        </w:rPr>
        <w:t xml:space="preserve"> </w:t>
      </w:r>
      <w:r>
        <w:rPr>
          <w:spacing w:val="-2"/>
        </w:rPr>
        <w:t>implementation</w:t>
      </w:r>
      <w:r>
        <w:rPr>
          <w:spacing w:val="57"/>
        </w:rPr>
        <w:t xml:space="preserve"> </w:t>
      </w:r>
      <w:r>
        <w:t>of</w:t>
      </w:r>
      <w:r>
        <w:rPr>
          <w:spacing w:val="-4"/>
        </w:rPr>
        <w:t xml:space="preserve"> </w:t>
      </w:r>
      <w:r>
        <w:t>the</w:t>
      </w:r>
      <w:r>
        <w:rPr>
          <w:spacing w:val="-3"/>
        </w:rPr>
        <w:t xml:space="preserve"> </w:t>
      </w:r>
      <w:r>
        <w:rPr>
          <w:spacing w:val="-2"/>
        </w:rPr>
        <w:t>Pyramid</w:t>
      </w:r>
      <w:r>
        <w:t xml:space="preserve"> </w:t>
      </w:r>
      <w:r>
        <w:rPr>
          <w:spacing w:val="-2"/>
        </w:rPr>
        <w:t xml:space="preserve">Model </w:t>
      </w:r>
      <w:r>
        <w:t>in</w:t>
      </w:r>
      <w:r>
        <w:rPr>
          <w:spacing w:val="-5"/>
        </w:rPr>
        <w:t xml:space="preserve"> </w:t>
      </w:r>
      <w:r>
        <w:t>the</w:t>
      </w:r>
      <w:r>
        <w:rPr>
          <w:spacing w:val="-3"/>
        </w:rPr>
        <w:t xml:space="preserve"> </w:t>
      </w:r>
      <w:r>
        <w:rPr>
          <w:spacing w:val="-2"/>
        </w:rPr>
        <w:t>classroom</w:t>
      </w:r>
      <w:r>
        <w:rPr>
          <w:spacing w:val="1"/>
        </w:rPr>
        <w:t xml:space="preserve"> </w:t>
      </w:r>
      <w:r>
        <w:rPr>
          <w:rFonts w:cs="Times New Roman"/>
          <w:spacing w:val="-2"/>
        </w:rPr>
        <w:t>and</w:t>
      </w:r>
      <w:r>
        <w:rPr>
          <w:rFonts w:cs="Times New Roman"/>
        </w:rPr>
        <w:t xml:space="preserve"> </w:t>
      </w:r>
      <w:r>
        <w:rPr>
          <w:rFonts w:cs="Times New Roman"/>
          <w:spacing w:val="-2"/>
        </w:rPr>
        <w:t>guide</w:t>
      </w:r>
      <w:r>
        <w:rPr>
          <w:rFonts w:cs="Times New Roman"/>
          <w:spacing w:val="-3"/>
        </w:rPr>
        <w:t xml:space="preserve"> </w:t>
      </w:r>
      <w:r>
        <w:rPr>
          <w:rFonts w:cs="Times New Roman"/>
          <w:spacing w:val="-1"/>
        </w:rPr>
        <w:t>teachers</w:t>
      </w:r>
      <w:r>
        <w:rPr>
          <w:rFonts w:cs="Times New Roman"/>
          <w:spacing w:val="-3"/>
        </w:rPr>
        <w:t xml:space="preserve"> </w:t>
      </w:r>
      <w:r>
        <w:rPr>
          <w:rFonts w:cs="Times New Roman"/>
          <w:spacing w:val="-1"/>
        </w:rPr>
        <w:t>in</w:t>
      </w:r>
      <w:r>
        <w:rPr>
          <w:rFonts w:cs="Times New Roman"/>
          <w:spacing w:val="-3"/>
        </w:rPr>
        <w:t xml:space="preserve"> </w:t>
      </w:r>
      <w:r>
        <w:rPr>
          <w:rFonts w:cs="Times New Roman"/>
          <w:spacing w:val="-1"/>
        </w:rPr>
        <w:t>supporting</w:t>
      </w:r>
      <w:r>
        <w:rPr>
          <w:rFonts w:cs="Times New Roman"/>
          <w:spacing w:val="-2"/>
        </w:rPr>
        <w:t xml:space="preserve"> children’s</w:t>
      </w:r>
      <w:r>
        <w:rPr>
          <w:rFonts w:cs="Times New Roman"/>
        </w:rPr>
        <w:t xml:space="preserve"> </w:t>
      </w:r>
      <w:r>
        <w:rPr>
          <w:rFonts w:cs="Times New Roman"/>
          <w:spacing w:val="-1"/>
        </w:rPr>
        <w:t>social</w:t>
      </w:r>
      <w:r>
        <w:rPr>
          <w:spacing w:val="-1"/>
        </w:rPr>
        <w:t>-</w:t>
      </w:r>
      <w:r>
        <w:rPr>
          <w:spacing w:val="69"/>
        </w:rPr>
        <w:t xml:space="preserve"> </w:t>
      </w:r>
      <w:r>
        <w:rPr>
          <w:spacing w:val="-1"/>
        </w:rPr>
        <w:t>emotional</w:t>
      </w:r>
      <w:r>
        <w:rPr>
          <w:spacing w:val="-2"/>
        </w:rPr>
        <w:t xml:space="preserve"> </w:t>
      </w:r>
      <w:r>
        <w:rPr>
          <w:spacing w:val="-1"/>
        </w:rPr>
        <w:t>development</w:t>
      </w:r>
      <w:r>
        <w:rPr>
          <w:spacing w:val="-2"/>
        </w:rPr>
        <w:t xml:space="preserve"> (</w:t>
      </w:r>
      <w:hyperlink r:id="rId42">
        <w:r>
          <w:rPr>
            <w:color w:val="0000FF"/>
            <w:spacing w:val="-2"/>
            <w:u w:val="single" w:color="0000FF"/>
          </w:rPr>
          <w:t>http://ecdc.syr.edu/wp-content/uploads/2013/06/TPOT-</w:t>
        </w:r>
      </w:hyperlink>
      <w:r>
        <w:rPr>
          <w:color w:val="0000FF"/>
        </w:rPr>
        <w:t xml:space="preserve"> </w:t>
      </w:r>
      <w:hyperlink r:id="rId43">
        <w:r>
          <w:rPr>
            <w:color w:val="0000FF"/>
          </w:rPr>
          <w:t xml:space="preserve"> </w:t>
        </w:r>
        <w:r>
          <w:rPr>
            <w:color w:val="0000FF"/>
            <w:spacing w:val="-1"/>
            <w:u w:val="single" w:color="0000FF"/>
          </w:rPr>
          <w:t>Manual.pdf</w:t>
        </w:r>
      </w:hyperlink>
      <w:r>
        <w:rPr>
          <w:spacing w:val="-1"/>
        </w:rPr>
        <w:t>)</w:t>
      </w:r>
    </w:p>
    <w:p w:rsidR="0092311E" w:rsidRDefault="00075F87">
      <w:pPr>
        <w:pStyle w:val="BodyText"/>
        <w:numPr>
          <w:ilvl w:val="0"/>
          <w:numId w:val="3"/>
        </w:numPr>
        <w:tabs>
          <w:tab w:val="left" w:pos="821"/>
        </w:tabs>
        <w:spacing w:before="24" w:line="274" w:lineRule="exact"/>
        <w:ind w:left="820" w:right="449"/>
      </w:pPr>
      <w:r>
        <w:rPr>
          <w:spacing w:val="-1"/>
        </w:rPr>
        <w:t>PATHS:</w:t>
      </w:r>
      <w:r>
        <w:t xml:space="preserve"> </w:t>
      </w:r>
      <w:r>
        <w:rPr>
          <w:spacing w:val="-1"/>
        </w:rPr>
        <w:t>Promoting,</w:t>
      </w:r>
      <w:r>
        <w:t xml:space="preserve"> </w:t>
      </w:r>
      <w:r>
        <w:rPr>
          <w:spacing w:val="-1"/>
        </w:rPr>
        <w:t>alternative,</w:t>
      </w:r>
      <w:r>
        <w:t xml:space="preserve"> thinking</w:t>
      </w:r>
      <w:r>
        <w:rPr>
          <w:spacing w:val="1"/>
        </w:rPr>
        <w:t xml:space="preserve"> </w:t>
      </w:r>
      <w:r>
        <w:rPr>
          <w:spacing w:val="-1"/>
        </w:rPr>
        <w:t>strategies</w:t>
      </w:r>
      <w:r>
        <w:t xml:space="preserve"> </w:t>
      </w:r>
      <w:r>
        <w:rPr>
          <w:spacing w:val="-1"/>
        </w:rPr>
        <w:t>curriculum</w:t>
      </w:r>
      <w:r>
        <w:t xml:space="preserve"> </w:t>
      </w:r>
      <w:r>
        <w:rPr>
          <w:spacing w:val="-1"/>
        </w:rPr>
        <w:t>(2012).</w:t>
      </w:r>
      <w:r>
        <w:t xml:space="preserve"> </w:t>
      </w:r>
      <w:r>
        <w:rPr>
          <w:spacing w:val="-1"/>
        </w:rPr>
        <w:t>Retrieved</w:t>
      </w:r>
      <w:r>
        <w:t xml:space="preserve"> </w:t>
      </w:r>
      <w:r>
        <w:rPr>
          <w:spacing w:val="-1"/>
        </w:rPr>
        <w:t>from</w:t>
      </w:r>
      <w:r>
        <w:rPr>
          <w:spacing w:val="103"/>
        </w:rPr>
        <w:t xml:space="preserve"> </w:t>
      </w:r>
      <w:r>
        <w:rPr>
          <w:spacing w:val="-1"/>
        </w:rPr>
        <w:t>(</w:t>
      </w:r>
      <w:hyperlink r:id="rId44">
        <w:r>
          <w:rPr>
            <w:color w:val="0000FF"/>
            <w:spacing w:val="-1"/>
            <w:u w:val="single" w:color="0000FF"/>
          </w:rPr>
          <w:t>http://www.pathstraining.com</w:t>
        </w:r>
      </w:hyperlink>
      <w:r>
        <w:rPr>
          <w:spacing w:val="-1"/>
        </w:rPr>
        <w:t>)</w:t>
      </w:r>
    </w:p>
    <w:p w:rsidR="0092311E" w:rsidRDefault="00075F87">
      <w:pPr>
        <w:pStyle w:val="BodyText"/>
        <w:numPr>
          <w:ilvl w:val="0"/>
          <w:numId w:val="3"/>
        </w:numPr>
        <w:tabs>
          <w:tab w:val="left" w:pos="821"/>
        </w:tabs>
        <w:spacing w:line="238" w:lineRule="auto"/>
        <w:ind w:left="820" w:right="438"/>
      </w:pPr>
      <w:r>
        <w:t>The</w:t>
      </w:r>
      <w:r>
        <w:rPr>
          <w:spacing w:val="-2"/>
        </w:rPr>
        <w:t xml:space="preserve"> </w:t>
      </w:r>
      <w:r>
        <w:rPr>
          <w:spacing w:val="-1"/>
        </w:rPr>
        <w:t>National</w:t>
      </w:r>
      <w:r>
        <w:t xml:space="preserve"> Crime</w:t>
      </w:r>
      <w:r>
        <w:rPr>
          <w:spacing w:val="-1"/>
        </w:rPr>
        <w:t xml:space="preserve"> Prevention</w:t>
      </w:r>
      <w:r>
        <w:t xml:space="preserve"> </w:t>
      </w:r>
      <w:r>
        <w:rPr>
          <w:spacing w:val="-1"/>
        </w:rPr>
        <w:t>center</w:t>
      </w:r>
      <w:r>
        <w:rPr>
          <w:spacing w:val="-2"/>
        </w:rPr>
        <w:t xml:space="preserve"> </w:t>
      </w:r>
      <w:r>
        <w:t xml:space="preserve">has curriculum online </w:t>
      </w:r>
      <w:r>
        <w:rPr>
          <w:spacing w:val="-1"/>
        </w:rPr>
        <w:t>for</w:t>
      </w:r>
      <w:r>
        <w:t xml:space="preserve"> k-elementary </w:t>
      </w:r>
      <w:r>
        <w:rPr>
          <w:color w:val="0000FF"/>
        </w:rPr>
        <w:t xml:space="preserve"> </w:t>
      </w:r>
      <w:hyperlink r:id="rId45">
        <w:r>
          <w:rPr>
            <w:color w:val="0000FF"/>
            <w:spacing w:val="-1"/>
            <w:u w:val="single" w:color="0000FF"/>
          </w:rPr>
          <w:t>http://www.ncpc.org/topics/by-audience/law-enforcement/teaching-children/activities-</w:t>
        </w:r>
      </w:hyperlink>
      <w:r>
        <w:rPr>
          <w:color w:val="0000FF"/>
        </w:rPr>
        <w:t xml:space="preserve"> </w:t>
      </w:r>
      <w:hyperlink r:id="rId46">
        <w:r>
          <w:rPr>
            <w:color w:val="0000FF"/>
          </w:rPr>
          <w:t xml:space="preserve">  </w:t>
        </w:r>
        <w:r>
          <w:rPr>
            <w:color w:val="0000FF"/>
            <w:spacing w:val="-1"/>
            <w:u w:val="single" w:color="0000FF"/>
          </w:rPr>
          <w:t>and-lesson-plans/strangers-grades-k-1</w:t>
        </w:r>
        <w:r>
          <w:rPr>
            <w:color w:val="0000FF"/>
            <w:u w:val="single" w:color="0000FF"/>
          </w:rPr>
          <w:t xml:space="preserve"> </w:t>
        </w:r>
      </w:hyperlink>
      <w:r>
        <w:t>,</w:t>
      </w:r>
    </w:p>
    <w:p w:rsidR="0092311E" w:rsidRDefault="00075F87">
      <w:pPr>
        <w:pStyle w:val="BodyText"/>
        <w:numPr>
          <w:ilvl w:val="0"/>
          <w:numId w:val="3"/>
        </w:numPr>
        <w:tabs>
          <w:tab w:val="left" w:pos="821"/>
        </w:tabs>
        <w:spacing w:before="24" w:line="274" w:lineRule="exact"/>
        <w:ind w:left="820" w:right="1826"/>
      </w:pPr>
      <w:r>
        <w:t>The</w:t>
      </w:r>
      <w:r>
        <w:rPr>
          <w:spacing w:val="-2"/>
        </w:rPr>
        <w:t xml:space="preserve"> </w:t>
      </w:r>
      <w:r>
        <w:rPr>
          <w:spacing w:val="-1"/>
        </w:rPr>
        <w:t>Center</w:t>
      </w:r>
      <w:r>
        <w:rPr>
          <w:spacing w:val="-2"/>
        </w:rPr>
        <w:t xml:space="preserve"> </w:t>
      </w:r>
      <w:r>
        <w:t>for Missing</w:t>
      </w:r>
      <w:r>
        <w:rPr>
          <w:spacing w:val="-3"/>
        </w:rPr>
        <w:t xml:space="preserve"> </w:t>
      </w:r>
      <w:r>
        <w:t xml:space="preserve">and </w:t>
      </w:r>
      <w:r>
        <w:rPr>
          <w:spacing w:val="-1"/>
        </w:rPr>
        <w:t>Exploited</w:t>
      </w:r>
      <w:r>
        <w:t xml:space="preserve"> </w:t>
      </w:r>
      <w:r>
        <w:rPr>
          <w:spacing w:val="-1"/>
        </w:rPr>
        <w:t>children</w:t>
      </w:r>
      <w:r>
        <w:t xml:space="preserve"> has a</w:t>
      </w:r>
      <w:r>
        <w:rPr>
          <w:spacing w:val="1"/>
        </w:rPr>
        <w:t xml:space="preserve"> </w:t>
      </w:r>
      <w:r>
        <w:t>safety</w:t>
      </w:r>
      <w:r>
        <w:rPr>
          <w:spacing w:val="-5"/>
        </w:rPr>
        <w:t xml:space="preserve"> </w:t>
      </w:r>
      <w:r>
        <w:rPr>
          <w:spacing w:val="-1"/>
        </w:rPr>
        <w:t>information;</w:t>
      </w:r>
      <w:r>
        <w:t xml:space="preserve"> </w:t>
      </w:r>
      <w:r>
        <w:rPr>
          <w:color w:val="0000FF"/>
        </w:rPr>
        <w:t xml:space="preserve"> </w:t>
      </w:r>
      <w:hyperlink r:id="rId47">
        <w:r>
          <w:rPr>
            <w:color w:val="0000FF"/>
            <w:spacing w:val="-1"/>
            <w:u w:val="single" w:color="0000FF"/>
          </w:rPr>
          <w:t>http://www.missingkids.com/Safety</w:t>
        </w:r>
        <w:r>
          <w:rPr>
            <w:color w:val="0000FF"/>
            <w:spacing w:val="-3"/>
            <w:u w:val="single" w:color="0000FF"/>
          </w:rPr>
          <w:t xml:space="preserve"> </w:t>
        </w:r>
      </w:hyperlink>
      <w:r>
        <w:t>,</w:t>
      </w:r>
    </w:p>
    <w:p w:rsidR="0092311E" w:rsidRDefault="00075F87">
      <w:pPr>
        <w:pStyle w:val="BodyText"/>
        <w:numPr>
          <w:ilvl w:val="0"/>
          <w:numId w:val="3"/>
        </w:numPr>
        <w:tabs>
          <w:tab w:val="left" w:pos="821"/>
        </w:tabs>
        <w:spacing w:line="238" w:lineRule="auto"/>
        <w:ind w:left="820" w:right="377"/>
      </w:pPr>
      <w:r>
        <w:t>The</w:t>
      </w:r>
      <w:r>
        <w:rPr>
          <w:spacing w:val="-2"/>
        </w:rPr>
        <w:t xml:space="preserve"> </w:t>
      </w:r>
      <w:r>
        <w:t>Committee</w:t>
      </w:r>
      <w:r>
        <w:rPr>
          <w:spacing w:val="-2"/>
        </w:rPr>
        <w:t xml:space="preserve"> </w:t>
      </w:r>
      <w:r>
        <w:t>for</w:t>
      </w:r>
      <w:r>
        <w:rPr>
          <w:spacing w:val="-2"/>
        </w:rPr>
        <w:t xml:space="preserve"> </w:t>
      </w:r>
      <w:r>
        <w:rPr>
          <w:spacing w:val="-1"/>
        </w:rPr>
        <w:t>Children</w:t>
      </w:r>
      <w:r>
        <w:t xml:space="preserve"> supports the</w:t>
      </w:r>
      <w:r>
        <w:rPr>
          <w:spacing w:val="-1"/>
        </w:rPr>
        <w:t xml:space="preserve"> </w:t>
      </w:r>
      <w:r>
        <w:t>use</w:t>
      </w:r>
      <w:r>
        <w:rPr>
          <w:spacing w:val="-1"/>
        </w:rPr>
        <w:t xml:space="preserve"> </w:t>
      </w:r>
      <w:r>
        <w:t xml:space="preserve">of Second Step </w:t>
      </w:r>
      <w:r>
        <w:rPr>
          <w:spacing w:val="-1"/>
        </w:rPr>
        <w:t>(violence prevention)</w:t>
      </w:r>
      <w:r>
        <w:t xml:space="preserve"> </w:t>
      </w:r>
      <w:r>
        <w:rPr>
          <w:spacing w:val="-1"/>
        </w:rPr>
        <w:t>and</w:t>
      </w:r>
      <w:r>
        <w:rPr>
          <w:spacing w:val="49"/>
        </w:rPr>
        <w:t xml:space="preserve"> </w:t>
      </w:r>
      <w:r>
        <w:rPr>
          <w:spacing w:val="-1"/>
        </w:rPr>
        <w:t>Talking</w:t>
      </w:r>
      <w:r>
        <w:rPr>
          <w:spacing w:val="-3"/>
        </w:rPr>
        <w:t xml:space="preserve"> </w:t>
      </w:r>
      <w:r>
        <w:rPr>
          <w:spacing w:val="-1"/>
        </w:rPr>
        <w:t>about</w:t>
      </w:r>
      <w:r>
        <w:t xml:space="preserve"> Touching</w:t>
      </w:r>
      <w:r>
        <w:rPr>
          <w:spacing w:val="-1"/>
        </w:rPr>
        <w:t xml:space="preserve"> curriculum</w:t>
      </w:r>
      <w:r>
        <w:t xml:space="preserve"> for</w:t>
      </w:r>
      <w:r>
        <w:rPr>
          <w:spacing w:val="-1"/>
        </w:rPr>
        <w:t xml:space="preserve"> </w:t>
      </w:r>
      <w:r>
        <w:t>pre</w:t>
      </w:r>
      <w:r>
        <w:rPr>
          <w:spacing w:val="-2"/>
        </w:rPr>
        <w:t xml:space="preserve"> </w:t>
      </w:r>
      <w:r>
        <w:t>k</w:t>
      </w:r>
      <w:r>
        <w:rPr>
          <w:spacing w:val="2"/>
        </w:rPr>
        <w:t xml:space="preserve"> </w:t>
      </w:r>
      <w:r>
        <w:t>-elementary</w:t>
      </w:r>
      <w:r>
        <w:rPr>
          <w:spacing w:val="-5"/>
        </w:rPr>
        <w:t xml:space="preserve"> </w:t>
      </w:r>
      <w:r>
        <w:rPr>
          <w:spacing w:val="-1"/>
        </w:rPr>
        <w:t>school</w:t>
      </w:r>
      <w:r>
        <w:rPr>
          <w:spacing w:val="1"/>
        </w:rPr>
        <w:t xml:space="preserve"> </w:t>
      </w:r>
      <w:r>
        <w:rPr>
          <w:spacing w:val="-1"/>
        </w:rPr>
        <w:t>children</w:t>
      </w:r>
      <w:r>
        <w:t xml:space="preserve"> </w:t>
      </w:r>
      <w:r>
        <w:rPr>
          <w:color w:val="0000FF"/>
        </w:rPr>
        <w:t xml:space="preserve"> </w:t>
      </w:r>
      <w:hyperlink r:id="rId48">
        <w:r>
          <w:rPr>
            <w:color w:val="0000FF"/>
            <w:spacing w:val="-1"/>
            <w:u w:val="single" w:color="0000FF"/>
          </w:rPr>
          <w:t>http://www.cfchildren.org/child-protection/talking-about-touching</w:t>
        </w:r>
      </w:hyperlink>
    </w:p>
    <w:p w:rsidR="0092311E" w:rsidRDefault="00075F87">
      <w:pPr>
        <w:pStyle w:val="BodyText"/>
        <w:numPr>
          <w:ilvl w:val="0"/>
          <w:numId w:val="3"/>
        </w:numPr>
        <w:tabs>
          <w:tab w:val="left" w:pos="821"/>
        </w:tabs>
        <w:spacing w:before="3"/>
        <w:ind w:left="820" w:right="3078"/>
      </w:pPr>
      <w:r>
        <w:t>CASEL</w:t>
      </w:r>
      <w:r>
        <w:rPr>
          <w:spacing w:val="-6"/>
        </w:rPr>
        <w:t xml:space="preserve"> </w:t>
      </w:r>
      <w:r>
        <w:t xml:space="preserve">outlines </w:t>
      </w:r>
      <w:r>
        <w:rPr>
          <w:spacing w:val="-1"/>
        </w:rPr>
        <w:t>various</w:t>
      </w:r>
      <w:r>
        <w:rPr>
          <w:spacing w:val="2"/>
        </w:rPr>
        <w:t xml:space="preserve"> </w:t>
      </w:r>
      <w:r>
        <w:t>SEL</w:t>
      </w:r>
      <w:r>
        <w:rPr>
          <w:spacing w:val="-6"/>
        </w:rPr>
        <w:t xml:space="preserve"> </w:t>
      </w:r>
      <w:r>
        <w:rPr>
          <w:spacing w:val="-1"/>
        </w:rPr>
        <w:t>curriculum</w:t>
      </w:r>
      <w:r>
        <w:t xml:space="preserve"> </w:t>
      </w:r>
      <w:r>
        <w:rPr>
          <w:spacing w:val="-1"/>
        </w:rPr>
        <w:t>and</w:t>
      </w:r>
      <w:r>
        <w:t xml:space="preserve"> their</w:t>
      </w:r>
      <w:r>
        <w:rPr>
          <w:spacing w:val="4"/>
        </w:rPr>
        <w:t xml:space="preserve"> </w:t>
      </w:r>
      <w:r>
        <w:rPr>
          <w:spacing w:val="-1"/>
        </w:rPr>
        <w:t>content.</w:t>
      </w:r>
      <w:r>
        <w:t xml:space="preserve"> </w:t>
      </w:r>
      <w:r>
        <w:rPr>
          <w:color w:val="0000FF"/>
        </w:rPr>
        <w:t xml:space="preserve"> </w:t>
      </w:r>
      <w:hyperlink r:id="rId49">
        <w:r>
          <w:rPr>
            <w:color w:val="0000FF"/>
            <w:spacing w:val="-1"/>
            <w:u w:val="single" w:color="0000FF"/>
          </w:rPr>
          <w:t>http://www.casel.org/guide</w:t>
        </w:r>
      </w:hyperlink>
    </w:p>
    <w:p w:rsidR="0092311E" w:rsidRDefault="00075F87">
      <w:pPr>
        <w:pStyle w:val="BodyText"/>
        <w:numPr>
          <w:ilvl w:val="0"/>
          <w:numId w:val="2"/>
        </w:numPr>
        <w:tabs>
          <w:tab w:val="left" w:pos="821"/>
        </w:tabs>
        <w:ind w:right="2167"/>
      </w:pPr>
      <w:r>
        <w:rPr>
          <w:spacing w:val="-1"/>
        </w:rPr>
        <w:t>Link</w:t>
      </w:r>
      <w:r>
        <w:t xml:space="preserve"> to SE </w:t>
      </w:r>
      <w:r>
        <w:rPr>
          <w:spacing w:val="-1"/>
        </w:rPr>
        <w:t>curriculum,</w:t>
      </w:r>
      <w:r>
        <w:t xml:space="preserve"> </w:t>
      </w:r>
      <w:r>
        <w:rPr>
          <w:spacing w:val="-1"/>
        </w:rPr>
        <w:t>Early</w:t>
      </w:r>
      <w:r>
        <w:rPr>
          <w:spacing w:val="-5"/>
        </w:rPr>
        <w:t xml:space="preserve"> </w:t>
      </w:r>
      <w:r>
        <w:t xml:space="preserve">Childhood </w:t>
      </w:r>
      <w:r>
        <w:rPr>
          <w:spacing w:val="-1"/>
        </w:rPr>
        <w:t>Mental</w:t>
      </w:r>
      <w:r>
        <w:t xml:space="preserve"> </w:t>
      </w:r>
      <w:r>
        <w:rPr>
          <w:spacing w:val="-1"/>
        </w:rPr>
        <w:t>Health</w:t>
      </w:r>
      <w:r>
        <w:t xml:space="preserve"> Consultation </w:t>
      </w:r>
      <w:r>
        <w:rPr>
          <w:color w:val="0000FF"/>
        </w:rPr>
        <w:t xml:space="preserve"> </w:t>
      </w:r>
      <w:hyperlink r:id="rId50">
        <w:r>
          <w:rPr>
            <w:color w:val="0000FF"/>
            <w:spacing w:val="-1"/>
            <w:u w:val="single" w:color="0000FF"/>
          </w:rPr>
          <w:t>http://www.ecmhc.org/tools/curricula.html</w:t>
        </w:r>
      </w:hyperlink>
    </w:p>
    <w:p w:rsidR="0092311E" w:rsidRDefault="00075F87">
      <w:pPr>
        <w:pStyle w:val="BodyText"/>
        <w:numPr>
          <w:ilvl w:val="0"/>
          <w:numId w:val="2"/>
        </w:numPr>
        <w:tabs>
          <w:tab w:val="left" w:pos="821"/>
        </w:tabs>
        <w:ind w:right="345"/>
      </w:pPr>
      <w:r>
        <w:rPr>
          <w:spacing w:val="-1"/>
        </w:rPr>
        <w:t>Teaching</w:t>
      </w:r>
      <w:r>
        <w:rPr>
          <w:spacing w:val="-3"/>
        </w:rPr>
        <w:t xml:space="preserve"> </w:t>
      </w:r>
      <w:r>
        <w:t>Tolerance</w:t>
      </w:r>
      <w:r>
        <w:rPr>
          <w:spacing w:val="-1"/>
        </w:rPr>
        <w:t xml:space="preserve"> </w:t>
      </w:r>
      <w:r>
        <w:t>Anti-Bias</w:t>
      </w:r>
      <w:r>
        <w:rPr>
          <w:spacing w:val="1"/>
        </w:rPr>
        <w:t xml:space="preserve"> </w:t>
      </w:r>
      <w:r>
        <w:rPr>
          <w:spacing w:val="-1"/>
        </w:rPr>
        <w:t>Framework</w:t>
      </w:r>
      <w:r>
        <w:t xml:space="preserve"> for K-12 </w:t>
      </w:r>
      <w:hyperlink r:id="rId51">
        <w:r>
          <w:rPr>
            <w:color w:val="0000FF"/>
            <w:spacing w:val="-1"/>
            <w:u w:val="single" w:color="0000FF"/>
          </w:rPr>
          <w:t>http://www.tolerance.org/anti-bias-</w:t>
        </w:r>
      </w:hyperlink>
      <w:r>
        <w:rPr>
          <w:color w:val="0000FF"/>
        </w:rPr>
        <w:t xml:space="preserve"> </w:t>
      </w:r>
      <w:hyperlink r:id="rId52">
        <w:r>
          <w:rPr>
            <w:color w:val="0000FF"/>
          </w:rPr>
          <w:t xml:space="preserve"> </w:t>
        </w:r>
        <w:r>
          <w:rPr>
            <w:color w:val="0000FF"/>
            <w:spacing w:val="-1"/>
            <w:u w:val="single" w:color="0000FF"/>
          </w:rPr>
          <w:t>framework</w:t>
        </w:r>
      </w:hyperlink>
    </w:p>
    <w:p w:rsidR="0092311E" w:rsidRDefault="0092311E">
      <w:pPr>
        <w:spacing w:before="5"/>
        <w:rPr>
          <w:rFonts w:ascii="Times New Roman" w:eastAsia="Times New Roman" w:hAnsi="Times New Roman" w:cs="Times New Roman"/>
          <w:sz w:val="18"/>
          <w:szCs w:val="18"/>
        </w:rPr>
      </w:pPr>
    </w:p>
    <w:p w:rsidR="0092311E" w:rsidRDefault="00075F87">
      <w:pPr>
        <w:pStyle w:val="BodyText"/>
        <w:spacing w:before="71" w:line="237" w:lineRule="auto"/>
        <w:ind w:left="100" w:right="3726"/>
      </w:pPr>
      <w:r>
        <w:rPr>
          <w:b/>
          <w:spacing w:val="-1"/>
          <w:u w:val="thick" w:color="000000"/>
        </w:rPr>
        <w:t>Social</w:t>
      </w:r>
      <w:r>
        <w:rPr>
          <w:b/>
          <w:u w:val="thick" w:color="000000"/>
        </w:rPr>
        <w:t xml:space="preserve"> </w:t>
      </w:r>
      <w:r>
        <w:rPr>
          <w:b/>
          <w:spacing w:val="-1"/>
          <w:u w:val="thick" w:color="000000"/>
        </w:rPr>
        <w:t>stories</w:t>
      </w:r>
      <w:r>
        <w:rPr>
          <w:b/>
        </w:rPr>
        <w:t xml:space="preserve"> </w:t>
      </w:r>
      <w:r>
        <w:rPr>
          <w:color w:val="0000FF"/>
        </w:rPr>
        <w:t xml:space="preserve"> </w:t>
      </w:r>
      <w:hyperlink r:id="rId53">
        <w:r>
          <w:rPr>
            <w:color w:val="0000FF"/>
            <w:spacing w:val="-1"/>
            <w:u w:val="single" w:color="0000FF"/>
          </w:rPr>
          <w:t>http://csefel.vanderbilt.edu/resources/strategies.html</w:t>
        </w:r>
      </w:hyperlink>
      <w:r>
        <w:rPr>
          <w:color w:val="0000FF"/>
        </w:rPr>
        <w:t xml:space="preserve"> </w:t>
      </w:r>
      <w:hyperlink r:id="rId54">
        <w:r>
          <w:rPr>
            <w:color w:val="0000FF"/>
          </w:rPr>
          <w:t xml:space="preserve"> </w:t>
        </w:r>
        <w:r>
          <w:rPr>
            <w:color w:val="0000FF"/>
            <w:spacing w:val="-1"/>
            <w:u w:val="single" w:color="0000FF"/>
          </w:rPr>
          <w:t>https://depts.washington.edu/hscenter/social_stories</w:t>
        </w:r>
      </w:hyperlink>
    </w:p>
    <w:p w:rsidR="0092311E" w:rsidRDefault="0092311E">
      <w:pPr>
        <w:spacing w:line="237" w:lineRule="auto"/>
        <w:sectPr w:rsidR="0092311E">
          <w:headerReference w:type="default" r:id="rId55"/>
          <w:footerReference w:type="default" r:id="rId56"/>
          <w:pgSz w:w="12240" w:h="15840"/>
          <w:pgMar w:top="1120" w:right="1320" w:bottom="880" w:left="1340" w:header="742" w:footer="684" w:gutter="0"/>
          <w:cols w:space="720"/>
        </w:sectPr>
      </w:pPr>
    </w:p>
    <w:p w:rsidR="0092311E" w:rsidRDefault="0092311E">
      <w:pPr>
        <w:spacing w:before="10"/>
        <w:rPr>
          <w:rFonts w:ascii="Times New Roman" w:eastAsia="Times New Roman" w:hAnsi="Times New Roman" w:cs="Times New Roman"/>
          <w:sz w:val="12"/>
          <w:szCs w:val="12"/>
        </w:rPr>
      </w:pPr>
    </w:p>
    <w:p w:rsidR="0092311E" w:rsidRDefault="00075F87">
      <w:pPr>
        <w:spacing w:before="71" w:line="238" w:lineRule="auto"/>
        <w:ind w:left="100" w:right="3658"/>
        <w:rPr>
          <w:rFonts w:ascii="Times New Roman" w:eastAsia="Times New Roman" w:hAnsi="Times New Roman" w:cs="Times New Roman"/>
          <w:sz w:val="24"/>
          <w:szCs w:val="24"/>
        </w:rPr>
      </w:pPr>
      <w:r>
        <w:rPr>
          <w:rFonts w:ascii="Times New Roman"/>
          <w:b/>
          <w:sz w:val="24"/>
          <w:u w:val="thick" w:color="000000"/>
        </w:rPr>
        <w:t>Visual schedule &amp;</w:t>
      </w:r>
      <w:r>
        <w:rPr>
          <w:rFonts w:ascii="Times New Roman"/>
          <w:b/>
          <w:spacing w:val="-2"/>
          <w:sz w:val="24"/>
          <w:u w:val="thick" w:color="000000"/>
        </w:rPr>
        <w:t xml:space="preserve"> </w:t>
      </w:r>
      <w:r>
        <w:rPr>
          <w:rFonts w:ascii="Times New Roman"/>
          <w:b/>
          <w:spacing w:val="-1"/>
          <w:sz w:val="24"/>
          <w:u w:val="thick" w:color="000000"/>
        </w:rPr>
        <w:t>Daily</w:t>
      </w:r>
      <w:r>
        <w:rPr>
          <w:rFonts w:ascii="Times New Roman"/>
          <w:b/>
          <w:sz w:val="24"/>
          <w:u w:val="thick" w:color="000000"/>
        </w:rPr>
        <w:t xml:space="preserve"> </w:t>
      </w:r>
      <w:r>
        <w:rPr>
          <w:rFonts w:ascii="Times New Roman"/>
          <w:b/>
          <w:spacing w:val="-1"/>
          <w:sz w:val="24"/>
          <w:u w:val="thick" w:color="000000"/>
        </w:rPr>
        <w:t>Schedule</w:t>
      </w:r>
      <w:r>
        <w:rPr>
          <w:rFonts w:ascii="Times New Roman"/>
          <w:b/>
          <w:sz w:val="24"/>
        </w:rPr>
        <w:t xml:space="preserve"> </w:t>
      </w:r>
      <w:r>
        <w:rPr>
          <w:rFonts w:ascii="Times New Roman"/>
          <w:color w:val="0000FF"/>
          <w:sz w:val="24"/>
        </w:rPr>
        <w:t xml:space="preserve"> </w:t>
      </w:r>
      <w:hyperlink r:id="rId57">
        <w:r>
          <w:rPr>
            <w:rFonts w:ascii="Times New Roman"/>
            <w:color w:val="0000FF"/>
            <w:spacing w:val="-1"/>
            <w:sz w:val="24"/>
            <w:u w:val="single" w:color="0000FF"/>
          </w:rPr>
          <w:t>http://csefel.vanderbilt.edu/modules/module3b/handout2.pdf</w:t>
        </w:r>
      </w:hyperlink>
      <w:r>
        <w:rPr>
          <w:rFonts w:ascii="Times New Roman"/>
          <w:color w:val="0000FF"/>
          <w:sz w:val="24"/>
        </w:rPr>
        <w:t xml:space="preserve"> </w:t>
      </w:r>
      <w:hyperlink r:id="rId58">
        <w:r>
          <w:rPr>
            <w:rFonts w:ascii="Times New Roman"/>
            <w:color w:val="0000FF"/>
            <w:sz w:val="24"/>
          </w:rPr>
          <w:t xml:space="preserve"> </w:t>
        </w:r>
        <w:r>
          <w:rPr>
            <w:rFonts w:ascii="Times New Roman"/>
            <w:color w:val="0000FF"/>
            <w:spacing w:val="-1"/>
            <w:sz w:val="24"/>
            <w:u w:val="single" w:color="0000FF"/>
          </w:rPr>
          <w:t>http://depts.washington.edu/hscenter/teacher-tools</w:t>
        </w:r>
      </w:hyperlink>
    </w:p>
    <w:p w:rsidR="0092311E" w:rsidRDefault="0092311E">
      <w:pPr>
        <w:spacing w:before="5"/>
        <w:rPr>
          <w:rFonts w:ascii="Times New Roman" w:eastAsia="Times New Roman" w:hAnsi="Times New Roman" w:cs="Times New Roman"/>
          <w:sz w:val="18"/>
          <w:szCs w:val="18"/>
        </w:rPr>
      </w:pPr>
    </w:p>
    <w:p w:rsidR="0092311E" w:rsidRDefault="00075F87">
      <w:pPr>
        <w:pStyle w:val="BodyText"/>
        <w:spacing w:before="71" w:line="237" w:lineRule="auto"/>
        <w:ind w:left="100" w:right="2990"/>
      </w:pPr>
      <w:r>
        <w:rPr>
          <w:b/>
          <w:spacing w:val="-1"/>
          <w:u w:val="thick" w:color="000000"/>
        </w:rPr>
        <w:t>CSEFEL</w:t>
      </w:r>
      <w:r>
        <w:rPr>
          <w:b/>
          <w:u w:val="thick" w:color="000000"/>
        </w:rPr>
        <w:t xml:space="preserve"> </w:t>
      </w:r>
      <w:r>
        <w:rPr>
          <w:b/>
          <w:spacing w:val="-1"/>
          <w:u w:val="thick" w:color="000000"/>
        </w:rPr>
        <w:t>Resources</w:t>
      </w:r>
      <w:r>
        <w:rPr>
          <w:b/>
        </w:rPr>
        <w:t xml:space="preserve"> </w:t>
      </w:r>
      <w:r>
        <w:rPr>
          <w:color w:val="0000FF"/>
        </w:rPr>
        <w:t xml:space="preserve"> </w:t>
      </w:r>
      <w:hyperlink r:id="rId59">
        <w:r>
          <w:rPr>
            <w:color w:val="0000FF"/>
            <w:spacing w:val="-1"/>
            <w:u w:val="single" w:color="0000FF"/>
          </w:rPr>
          <w:t>http://csefel.vanderbilt.edu/resources/modules-archive.html</w:t>
        </w:r>
      </w:hyperlink>
      <w:r>
        <w:rPr>
          <w:color w:val="0000FF"/>
        </w:rPr>
        <w:t xml:space="preserve"> </w:t>
      </w:r>
      <w:hyperlink r:id="rId60">
        <w:r>
          <w:rPr>
            <w:color w:val="0000FF"/>
          </w:rPr>
          <w:t xml:space="preserve"> </w:t>
        </w:r>
        <w:r>
          <w:rPr>
            <w:color w:val="0000FF"/>
            <w:spacing w:val="-2"/>
            <w:u w:val="single" w:color="0000FF"/>
          </w:rPr>
          <w:t>http://challengingbehavior.fmhi.usf.edu/do/resources/teaching_tools</w:t>
        </w:r>
      </w:hyperlink>
    </w:p>
    <w:p w:rsidR="0092311E" w:rsidRDefault="0092311E">
      <w:pPr>
        <w:spacing w:before="5"/>
        <w:rPr>
          <w:rFonts w:ascii="Times New Roman" w:eastAsia="Times New Roman" w:hAnsi="Times New Roman" w:cs="Times New Roman"/>
          <w:sz w:val="18"/>
          <w:szCs w:val="18"/>
        </w:rPr>
      </w:pPr>
    </w:p>
    <w:p w:rsidR="0092311E" w:rsidRDefault="00075F87">
      <w:pPr>
        <w:pStyle w:val="Heading1"/>
        <w:spacing w:before="69" w:line="275" w:lineRule="exact"/>
        <w:rPr>
          <w:b w:val="0"/>
          <w:bCs w:val="0"/>
          <w:u w:val="none"/>
        </w:rPr>
      </w:pPr>
      <w:r>
        <w:rPr>
          <w:u w:val="thick" w:color="000000"/>
        </w:rPr>
        <w:t>Book lists</w:t>
      </w:r>
    </w:p>
    <w:p w:rsidR="0092311E" w:rsidRDefault="00075F87">
      <w:pPr>
        <w:pStyle w:val="BodyText"/>
        <w:numPr>
          <w:ilvl w:val="0"/>
          <w:numId w:val="1"/>
        </w:numPr>
        <w:tabs>
          <w:tab w:val="left" w:pos="461"/>
        </w:tabs>
        <w:spacing w:line="292" w:lineRule="exact"/>
      </w:pPr>
      <w:r>
        <w:rPr>
          <w:color w:val="464646"/>
          <w:spacing w:val="-1"/>
        </w:rPr>
        <w:t>Booklist</w:t>
      </w:r>
      <w:r>
        <w:rPr>
          <w:color w:val="464646"/>
        </w:rPr>
        <w:t xml:space="preserve"> </w:t>
      </w:r>
      <w:r>
        <w:rPr>
          <w:color w:val="464646"/>
          <w:spacing w:val="-1"/>
        </w:rPr>
        <w:t>see:</w:t>
      </w:r>
      <w:r>
        <w:rPr>
          <w:color w:val="464646"/>
        </w:rPr>
        <w:t xml:space="preserve"> </w:t>
      </w:r>
      <w:hyperlink r:id="rId61">
        <w:r>
          <w:rPr>
            <w:color w:val="0000FF"/>
            <w:spacing w:val="-1"/>
            <w:u w:val="single" w:color="0000FF"/>
          </w:rPr>
          <w:t>http://learningstandards.wikispaces.com/Booklists</w:t>
        </w:r>
      </w:hyperlink>
    </w:p>
    <w:p w:rsidR="0092311E" w:rsidRDefault="00075F87">
      <w:pPr>
        <w:pStyle w:val="BodyText"/>
        <w:numPr>
          <w:ilvl w:val="0"/>
          <w:numId w:val="1"/>
        </w:numPr>
        <w:tabs>
          <w:tab w:val="left" w:pos="461"/>
        </w:tabs>
        <w:spacing w:before="21" w:line="274" w:lineRule="exact"/>
        <w:ind w:right="1344"/>
      </w:pPr>
      <w:r>
        <w:rPr>
          <w:spacing w:val="-1"/>
        </w:rPr>
        <w:t>NAEYC</w:t>
      </w:r>
      <w:r>
        <w:t xml:space="preserve"> book list on </w:t>
      </w:r>
      <w:r>
        <w:rPr>
          <w:spacing w:val="-1"/>
        </w:rPr>
        <w:t>Health,</w:t>
      </w:r>
      <w:r>
        <w:t xml:space="preserve"> </w:t>
      </w:r>
      <w:r>
        <w:rPr>
          <w:spacing w:val="-1"/>
        </w:rPr>
        <w:t>Safety,</w:t>
      </w:r>
      <w:r>
        <w:rPr>
          <w:spacing w:val="2"/>
        </w:rPr>
        <w:t xml:space="preserve"> </w:t>
      </w:r>
      <w:r>
        <w:rPr>
          <w:spacing w:val="-1"/>
        </w:rPr>
        <w:t>and</w:t>
      </w:r>
      <w:r>
        <w:t xml:space="preserve"> Nutrition </w:t>
      </w:r>
      <w:r>
        <w:rPr>
          <w:color w:val="0000FF"/>
        </w:rPr>
        <w:t xml:space="preserve"> </w:t>
      </w:r>
      <w:hyperlink r:id="rId62">
        <w:r>
          <w:rPr>
            <w:color w:val="0000FF"/>
            <w:spacing w:val="-1"/>
            <w:u w:val="single" w:color="0000FF"/>
          </w:rPr>
          <w:t>https://www.naeyc.org/files/naeyc/ChildrensBooks_Health_Nutrition_Safety.pdf</w:t>
        </w:r>
      </w:hyperlink>
    </w:p>
    <w:p w:rsidR="0092311E" w:rsidRDefault="00075F87">
      <w:pPr>
        <w:pStyle w:val="BodyText"/>
        <w:numPr>
          <w:ilvl w:val="0"/>
          <w:numId w:val="1"/>
        </w:numPr>
        <w:tabs>
          <w:tab w:val="left" w:pos="461"/>
        </w:tabs>
        <w:spacing w:line="239" w:lineRule="auto"/>
        <w:ind w:right="308"/>
      </w:pPr>
      <w:r>
        <w:rPr>
          <w:rFonts w:cs="Times New Roman"/>
          <w:spacing w:val="-1"/>
        </w:rPr>
        <w:t>CSEFEL’s</w:t>
      </w:r>
      <w:r>
        <w:rPr>
          <w:rFonts w:cs="Times New Roman"/>
        </w:rPr>
        <w:t xml:space="preserve"> book nook list </w:t>
      </w:r>
      <w:r>
        <w:rPr>
          <w:rFonts w:cs="Times New Roman"/>
          <w:spacing w:val="-1"/>
        </w:rPr>
        <w:t>includes</w:t>
      </w:r>
      <w:r>
        <w:rPr>
          <w:rFonts w:cs="Times New Roman"/>
        </w:rPr>
        <w:t xml:space="preserve"> </w:t>
      </w:r>
      <w:r>
        <w:rPr>
          <w:rFonts w:cs="Times New Roman"/>
          <w:spacing w:val="-1"/>
        </w:rPr>
        <w:t>suggestions</w:t>
      </w:r>
      <w:r>
        <w:rPr>
          <w:rFonts w:cs="Times New Roman"/>
        </w:rPr>
        <w:t xml:space="preserve"> for </w:t>
      </w:r>
      <w:r>
        <w:rPr>
          <w:rFonts w:cs="Times New Roman"/>
          <w:spacing w:val="-1"/>
        </w:rPr>
        <w:t>teaching</w:t>
      </w:r>
      <w:r>
        <w:rPr>
          <w:rFonts w:cs="Times New Roman"/>
          <w:spacing w:val="-3"/>
        </w:rPr>
        <w:t xml:space="preserve"> </w:t>
      </w:r>
      <w:r>
        <w:rPr>
          <w:rFonts w:cs="Times New Roman"/>
          <w:spacing w:val="-1"/>
        </w:rPr>
        <w:t>strategies</w:t>
      </w:r>
      <w:r>
        <w:rPr>
          <w:rFonts w:cs="Times New Roman"/>
        </w:rPr>
        <w:t xml:space="preserve"> to</w:t>
      </w:r>
      <w:r>
        <w:rPr>
          <w:rFonts w:cs="Times New Roman"/>
          <w:spacing w:val="2"/>
        </w:rPr>
        <w:t xml:space="preserve"> </w:t>
      </w:r>
      <w:r>
        <w:rPr>
          <w:rFonts w:cs="Times New Roman"/>
        </w:rPr>
        <w:t>accompany</w:t>
      </w:r>
      <w:r>
        <w:rPr>
          <w:rFonts w:cs="Times New Roman"/>
          <w:spacing w:val="-5"/>
        </w:rPr>
        <w:t xml:space="preserve"> </w:t>
      </w:r>
      <w:r>
        <w:rPr>
          <w:rFonts w:cs="Times New Roman"/>
          <w:spacing w:val="1"/>
        </w:rPr>
        <w:t>many</w:t>
      </w:r>
      <w:r>
        <w:rPr>
          <w:rFonts w:cs="Times New Roman"/>
          <w:spacing w:val="71"/>
        </w:rPr>
        <w:t xml:space="preserve"> </w:t>
      </w:r>
      <w:r>
        <w:rPr>
          <w:rFonts w:cs="Times New Roman"/>
          <w:spacing w:val="-1"/>
        </w:rPr>
        <w:t>children’s</w:t>
      </w:r>
      <w:r>
        <w:rPr>
          <w:rFonts w:cs="Times New Roman"/>
        </w:rPr>
        <w:t xml:space="preserve"> books. </w:t>
      </w:r>
      <w:r>
        <w:rPr>
          <w:spacing w:val="-1"/>
        </w:rPr>
        <w:t>CSEFEL</w:t>
      </w:r>
      <w:r>
        <w:rPr>
          <w:spacing w:val="-6"/>
        </w:rPr>
        <w:t xml:space="preserve"> </w:t>
      </w:r>
      <w:r>
        <w:rPr>
          <w:spacing w:val="-1"/>
        </w:rPr>
        <w:t>also</w:t>
      </w:r>
      <w:r>
        <w:t xml:space="preserve"> </w:t>
      </w:r>
      <w:r>
        <w:rPr>
          <w:spacing w:val="-1"/>
        </w:rPr>
        <w:t>has</w:t>
      </w:r>
      <w:r>
        <w:rPr>
          <w:spacing w:val="-3"/>
        </w:rPr>
        <w:t xml:space="preserve"> </w:t>
      </w:r>
      <w:r>
        <w:rPr>
          <w:spacing w:val="-1"/>
        </w:rPr>
        <w:t>social</w:t>
      </w:r>
      <w:r>
        <w:rPr>
          <w:spacing w:val="-3"/>
        </w:rPr>
        <w:t xml:space="preserve"> </w:t>
      </w:r>
      <w:r>
        <w:rPr>
          <w:spacing w:val="-2"/>
        </w:rPr>
        <w:t>stories</w:t>
      </w:r>
      <w:r>
        <w:t xml:space="preserve"> </w:t>
      </w:r>
      <w:r>
        <w:rPr>
          <w:spacing w:val="-1"/>
        </w:rPr>
        <w:t>(pre</w:t>
      </w:r>
      <w:r>
        <w:rPr>
          <w:spacing w:val="-5"/>
        </w:rPr>
        <w:t xml:space="preserve"> </w:t>
      </w:r>
      <w:r>
        <w:t>made</w:t>
      </w:r>
      <w:r>
        <w:rPr>
          <w:spacing w:val="-4"/>
        </w:rPr>
        <w:t xml:space="preserve"> </w:t>
      </w:r>
      <w:r>
        <w:rPr>
          <w:spacing w:val="-1"/>
        </w:rPr>
        <w:t>and</w:t>
      </w:r>
      <w:r>
        <w:rPr>
          <w:spacing w:val="-3"/>
        </w:rPr>
        <w:t xml:space="preserve"> </w:t>
      </w:r>
      <w:r>
        <w:rPr>
          <w:spacing w:val="-2"/>
        </w:rPr>
        <w:t>directions)</w:t>
      </w:r>
      <w:r>
        <w:rPr>
          <w:spacing w:val="-3"/>
        </w:rPr>
        <w:t xml:space="preserve"> </w:t>
      </w:r>
      <w:r>
        <w:rPr>
          <w:spacing w:val="-1"/>
        </w:rPr>
        <w:t>with</w:t>
      </w:r>
      <w:r>
        <w:rPr>
          <w:spacing w:val="-3"/>
        </w:rPr>
        <w:t xml:space="preserve"> </w:t>
      </w:r>
      <w:r>
        <w:rPr>
          <w:spacing w:val="-2"/>
        </w:rPr>
        <w:t>instructions</w:t>
      </w:r>
      <w:r>
        <w:rPr>
          <w:spacing w:val="83"/>
        </w:rPr>
        <w:t xml:space="preserve"> </w:t>
      </w:r>
      <w:r>
        <w:rPr>
          <w:spacing w:val="-1"/>
        </w:rPr>
        <w:t>and</w:t>
      </w:r>
      <w:r>
        <w:t xml:space="preserve"> </w:t>
      </w:r>
      <w:r>
        <w:rPr>
          <w:spacing w:val="-2"/>
        </w:rPr>
        <w:t>examples</w:t>
      </w:r>
      <w:r>
        <w:t xml:space="preserve"> </w:t>
      </w:r>
      <w:r>
        <w:rPr>
          <w:spacing w:val="-1"/>
        </w:rPr>
        <w:t>for</w:t>
      </w:r>
      <w:r>
        <w:rPr>
          <w:spacing w:val="-4"/>
        </w:rPr>
        <w:t xml:space="preserve"> </w:t>
      </w:r>
      <w:r>
        <w:rPr>
          <w:spacing w:val="-1"/>
        </w:rPr>
        <w:t>visual</w:t>
      </w:r>
      <w:r>
        <w:rPr>
          <w:spacing w:val="-2"/>
        </w:rPr>
        <w:t xml:space="preserve"> </w:t>
      </w:r>
      <w:r>
        <w:rPr>
          <w:spacing w:val="-1"/>
        </w:rPr>
        <w:t>schedules</w:t>
      </w:r>
    </w:p>
    <w:p w:rsidR="0092311E" w:rsidRDefault="009D6B4B">
      <w:pPr>
        <w:pStyle w:val="BodyText"/>
        <w:numPr>
          <w:ilvl w:val="0"/>
          <w:numId w:val="1"/>
        </w:numPr>
        <w:tabs>
          <w:tab w:val="left" w:pos="461"/>
        </w:tabs>
        <w:spacing w:before="2" w:line="293" w:lineRule="exact"/>
      </w:pPr>
      <w:hyperlink r:id="rId63">
        <w:r w:rsidR="00075F87">
          <w:rPr>
            <w:color w:val="0000FF"/>
            <w:spacing w:val="-1"/>
            <w:u w:val="single" w:color="0000FF"/>
          </w:rPr>
          <w:t>http://csefel.vanderbilt.edu/documents/booklist.pdf</w:t>
        </w:r>
      </w:hyperlink>
    </w:p>
    <w:p w:rsidR="0092311E" w:rsidRDefault="009D6B4B">
      <w:pPr>
        <w:pStyle w:val="BodyText"/>
        <w:numPr>
          <w:ilvl w:val="0"/>
          <w:numId w:val="1"/>
        </w:numPr>
        <w:tabs>
          <w:tab w:val="left" w:pos="461"/>
        </w:tabs>
        <w:spacing w:line="293" w:lineRule="exact"/>
      </w:pPr>
      <w:hyperlink r:id="rId64">
        <w:r w:rsidR="00075F87">
          <w:rPr>
            <w:color w:val="0000FF"/>
            <w:spacing w:val="-1"/>
            <w:u w:val="single" w:color="0000FF"/>
          </w:rPr>
          <w:t>http://www.state.nj.us/education/holocaust/resources/ToleranceBookListPK8.pdf</w:t>
        </w:r>
      </w:hyperlink>
    </w:p>
    <w:p w:rsidR="0092311E" w:rsidRDefault="0092311E">
      <w:pPr>
        <w:spacing w:before="8"/>
        <w:rPr>
          <w:rFonts w:ascii="Times New Roman" w:eastAsia="Times New Roman" w:hAnsi="Times New Roman" w:cs="Times New Roman"/>
          <w:sz w:val="17"/>
          <w:szCs w:val="17"/>
        </w:rPr>
      </w:pPr>
    </w:p>
    <w:p w:rsidR="0092311E" w:rsidRDefault="00075F87">
      <w:pPr>
        <w:pStyle w:val="BodyText"/>
        <w:spacing w:before="69"/>
        <w:ind w:left="100" w:right="345"/>
      </w:pPr>
      <w:r>
        <w:rPr>
          <w:b/>
          <w:spacing w:val="-1"/>
          <w:u w:val="thick" w:color="000000"/>
        </w:rPr>
        <w:t>Information</w:t>
      </w:r>
      <w:r>
        <w:rPr>
          <w:b/>
          <w:spacing w:val="1"/>
          <w:u w:val="thick" w:color="000000"/>
        </w:rPr>
        <w:t xml:space="preserve"> </w:t>
      </w:r>
      <w:r>
        <w:rPr>
          <w:b/>
          <w:u w:val="thick" w:color="000000"/>
        </w:rPr>
        <w:t xml:space="preserve">and </w:t>
      </w:r>
      <w:r>
        <w:rPr>
          <w:b/>
          <w:spacing w:val="-1"/>
          <w:u w:val="thick" w:color="000000"/>
        </w:rPr>
        <w:t>resources</w:t>
      </w:r>
      <w:r>
        <w:rPr>
          <w:b/>
          <w:spacing w:val="1"/>
          <w:u w:val="thick" w:color="000000"/>
        </w:rPr>
        <w:t xml:space="preserve"> </w:t>
      </w:r>
      <w:r>
        <w:rPr>
          <w:b/>
          <w:u w:val="thick" w:color="000000"/>
        </w:rPr>
        <w:t>for</w:t>
      </w:r>
      <w:r>
        <w:rPr>
          <w:b/>
          <w:spacing w:val="-1"/>
          <w:u w:val="thick" w:color="000000"/>
        </w:rPr>
        <w:t xml:space="preserve"> teachers</w:t>
      </w:r>
      <w:r>
        <w:rPr>
          <w:b/>
          <w:u w:val="thick" w:color="000000"/>
        </w:rPr>
        <w:t xml:space="preserve"> and other</w:t>
      </w:r>
      <w:r>
        <w:rPr>
          <w:b/>
          <w:spacing w:val="-1"/>
          <w:u w:val="thick" w:color="000000"/>
        </w:rPr>
        <w:t xml:space="preserve"> </w:t>
      </w:r>
      <w:r>
        <w:rPr>
          <w:b/>
          <w:u w:val="thick" w:color="000000"/>
        </w:rPr>
        <w:t>adults:</w:t>
      </w:r>
      <w:r>
        <w:rPr>
          <w:b/>
          <w:spacing w:val="-1"/>
          <w:u w:val="thick" w:color="000000"/>
        </w:rPr>
        <w:t xml:space="preserve"> </w:t>
      </w:r>
      <w:r>
        <w:rPr>
          <w:spacing w:val="-1"/>
        </w:rPr>
        <w:t>Teachers</w:t>
      </w:r>
      <w:r>
        <w:rPr>
          <w:spacing w:val="2"/>
        </w:rPr>
        <w:t xml:space="preserve"> </w:t>
      </w:r>
      <w:r>
        <w:rPr>
          <w:spacing w:val="-1"/>
        </w:rPr>
        <w:t>and</w:t>
      </w:r>
      <w:r>
        <w:rPr>
          <w:spacing w:val="2"/>
        </w:rPr>
        <w:t xml:space="preserve"> </w:t>
      </w:r>
      <w:r>
        <w:t>other</w:t>
      </w:r>
      <w:r>
        <w:rPr>
          <w:spacing w:val="-2"/>
        </w:rPr>
        <w:t xml:space="preserve"> </w:t>
      </w:r>
      <w:r>
        <w:rPr>
          <w:spacing w:val="-1"/>
        </w:rPr>
        <w:t>adults</w:t>
      </w:r>
      <w:r>
        <w:t xml:space="preserve"> </w:t>
      </w:r>
      <w:r>
        <w:rPr>
          <w:spacing w:val="1"/>
        </w:rPr>
        <w:t>may</w:t>
      </w:r>
      <w:r>
        <w:rPr>
          <w:spacing w:val="61"/>
        </w:rPr>
        <w:t xml:space="preserve"> </w:t>
      </w:r>
      <w:r>
        <w:rPr>
          <w:spacing w:val="-1"/>
        </w:rPr>
        <w:t>benefit</w:t>
      </w:r>
      <w:r>
        <w:t xml:space="preserve"> </w:t>
      </w:r>
      <w:r>
        <w:rPr>
          <w:spacing w:val="-1"/>
        </w:rPr>
        <w:t>from</w:t>
      </w:r>
      <w:r>
        <w:t xml:space="preserve"> </w:t>
      </w:r>
      <w:r>
        <w:rPr>
          <w:spacing w:val="-1"/>
        </w:rPr>
        <w:t>programs</w:t>
      </w:r>
      <w:r>
        <w:t xml:space="preserve"> or</w:t>
      </w:r>
      <w:r>
        <w:rPr>
          <w:spacing w:val="2"/>
        </w:rPr>
        <w:t xml:space="preserve"> </w:t>
      </w:r>
      <w:r>
        <w:rPr>
          <w:spacing w:val="-1"/>
        </w:rPr>
        <w:t>strategies</w:t>
      </w:r>
      <w:r>
        <w:t xml:space="preserve"> </w:t>
      </w:r>
      <w:r>
        <w:rPr>
          <w:spacing w:val="-1"/>
        </w:rPr>
        <w:t>that</w:t>
      </w:r>
      <w:r>
        <w:t xml:space="preserve"> </w:t>
      </w:r>
      <w:r>
        <w:rPr>
          <w:spacing w:val="-1"/>
        </w:rPr>
        <w:t>focus</w:t>
      </w:r>
      <w:r>
        <w:t xml:space="preserve"> on their </w:t>
      </w:r>
      <w:r>
        <w:rPr>
          <w:spacing w:val="-1"/>
        </w:rPr>
        <w:t>own</w:t>
      </w:r>
      <w:r>
        <w:t xml:space="preserve"> </w:t>
      </w:r>
      <w:r>
        <w:rPr>
          <w:spacing w:val="-1"/>
        </w:rPr>
        <w:t>self-awareness,</w:t>
      </w:r>
      <w:r>
        <w:rPr>
          <w:spacing w:val="2"/>
        </w:rPr>
        <w:t xml:space="preserve"> </w:t>
      </w:r>
      <w:r>
        <w:t>particularly</w:t>
      </w:r>
      <w:r>
        <w:rPr>
          <w:spacing w:val="87"/>
        </w:rPr>
        <w:t xml:space="preserve"> </w:t>
      </w:r>
      <w:r>
        <w:rPr>
          <w:spacing w:val="-1"/>
        </w:rPr>
        <w:t>awareness</w:t>
      </w:r>
      <w:r>
        <w:t xml:space="preserve"> of their</w:t>
      </w:r>
      <w:r>
        <w:rPr>
          <w:spacing w:val="1"/>
        </w:rPr>
        <w:t xml:space="preserve"> </w:t>
      </w:r>
      <w:r>
        <w:t xml:space="preserve">reactions to situations </w:t>
      </w:r>
      <w:r>
        <w:rPr>
          <w:spacing w:val="-1"/>
        </w:rPr>
        <w:t>that</w:t>
      </w:r>
      <w:r>
        <w:t xml:space="preserve"> </w:t>
      </w:r>
      <w:r>
        <w:rPr>
          <w:spacing w:val="-1"/>
        </w:rPr>
        <w:t>are challenging</w:t>
      </w:r>
      <w:r>
        <w:rPr>
          <w:spacing w:val="-3"/>
        </w:rPr>
        <w:t xml:space="preserve"> </w:t>
      </w:r>
      <w:r>
        <w:t xml:space="preserve">or </w:t>
      </w:r>
      <w:r>
        <w:rPr>
          <w:spacing w:val="-1"/>
        </w:rPr>
        <w:t>stressful</w:t>
      </w:r>
      <w:r>
        <w:t xml:space="preserve"> </w:t>
      </w:r>
      <w:r>
        <w:rPr>
          <w:spacing w:val="-1"/>
        </w:rPr>
        <w:t>(e.g.,</w:t>
      </w:r>
      <w:r>
        <w:t xml:space="preserve"> learning</w:t>
      </w:r>
      <w:r>
        <w:rPr>
          <w:spacing w:val="-3"/>
        </w:rPr>
        <w:t xml:space="preserve"> </w:t>
      </w:r>
      <w:r>
        <w:t>to be</w:t>
      </w:r>
      <w:r>
        <w:rPr>
          <w:spacing w:val="61"/>
        </w:rPr>
        <w:t xml:space="preserve"> </w:t>
      </w:r>
      <w:r>
        <w:rPr>
          <w:spacing w:val="-1"/>
        </w:rPr>
        <w:t>reflective,</w:t>
      </w:r>
      <w:r>
        <w:t xml:space="preserve"> </w:t>
      </w:r>
      <w:r>
        <w:rPr>
          <w:spacing w:val="-1"/>
        </w:rPr>
        <w:t>responsive</w:t>
      </w:r>
      <w:r>
        <w:rPr>
          <w:spacing w:val="1"/>
        </w:rPr>
        <w:t xml:space="preserve"> </w:t>
      </w:r>
      <w:r>
        <w:t xml:space="preserve">and </w:t>
      </w:r>
      <w:r>
        <w:rPr>
          <w:spacing w:val="-1"/>
        </w:rPr>
        <w:t>flexible;</w:t>
      </w:r>
      <w:r>
        <w:t xml:space="preserve"> mindfulness </w:t>
      </w:r>
      <w:r>
        <w:rPr>
          <w:spacing w:val="-1"/>
        </w:rPr>
        <w:t>programs</w:t>
      </w:r>
      <w:r>
        <w:t xml:space="preserve"> for</w:t>
      </w:r>
      <w:r>
        <w:rPr>
          <w:spacing w:val="1"/>
        </w:rPr>
        <w:t xml:space="preserve"> </w:t>
      </w:r>
      <w:r>
        <w:rPr>
          <w:spacing w:val="-1"/>
        </w:rPr>
        <w:t>educators).</w:t>
      </w:r>
      <w:r>
        <w:t xml:space="preserve"> Some </w:t>
      </w:r>
      <w:r>
        <w:rPr>
          <w:spacing w:val="-1"/>
        </w:rPr>
        <w:t>strategies</w:t>
      </w:r>
      <w:r>
        <w:t xml:space="preserve"> </w:t>
      </w:r>
      <w:r>
        <w:rPr>
          <w:spacing w:val="-1"/>
        </w:rPr>
        <w:t>for</w:t>
      </w:r>
      <w:r>
        <w:rPr>
          <w:spacing w:val="93"/>
        </w:rPr>
        <w:t xml:space="preserve"> </w:t>
      </w:r>
      <w:r>
        <w:t>building</w:t>
      </w:r>
      <w:r>
        <w:rPr>
          <w:spacing w:val="-2"/>
        </w:rPr>
        <w:t xml:space="preserve"> </w:t>
      </w:r>
      <w:r>
        <w:rPr>
          <w:spacing w:val="-1"/>
        </w:rPr>
        <w:t>mindfulness</w:t>
      </w:r>
      <w:r>
        <w:t xml:space="preserve"> </w:t>
      </w:r>
      <w:r>
        <w:rPr>
          <w:spacing w:val="-1"/>
        </w:rPr>
        <w:t>include</w:t>
      </w:r>
      <w:r>
        <w:t xml:space="preserve"> </w:t>
      </w:r>
      <w:r>
        <w:rPr>
          <w:spacing w:val="-1"/>
        </w:rPr>
        <w:t>deep</w:t>
      </w:r>
      <w:r>
        <w:t xml:space="preserve"> </w:t>
      </w:r>
      <w:r>
        <w:rPr>
          <w:spacing w:val="-1"/>
        </w:rPr>
        <w:t>breathing,</w:t>
      </w:r>
      <w:r>
        <w:t xml:space="preserve"> </w:t>
      </w:r>
      <w:r>
        <w:rPr>
          <w:spacing w:val="-1"/>
        </w:rPr>
        <w:t>reflection,</w:t>
      </w:r>
      <w:r>
        <w:rPr>
          <w:spacing w:val="2"/>
        </w:rPr>
        <w:t xml:space="preserve"> </w:t>
      </w:r>
      <w:r>
        <w:rPr>
          <w:spacing w:val="-2"/>
        </w:rPr>
        <w:t>yoga,</w:t>
      </w:r>
      <w:r>
        <w:rPr>
          <w:spacing w:val="2"/>
        </w:rPr>
        <w:t xml:space="preserve"> </w:t>
      </w:r>
      <w:r>
        <w:rPr>
          <w:spacing w:val="-1"/>
        </w:rPr>
        <w:t>and</w:t>
      </w:r>
      <w:r>
        <w:t xml:space="preserve"> </w:t>
      </w:r>
      <w:r>
        <w:rPr>
          <w:spacing w:val="-1"/>
        </w:rPr>
        <w:t>secular</w:t>
      </w:r>
      <w:r>
        <w:rPr>
          <w:spacing w:val="1"/>
        </w:rPr>
        <w:t xml:space="preserve"> </w:t>
      </w:r>
      <w:r>
        <w:t>meditation.</w:t>
      </w:r>
    </w:p>
    <w:p w:rsidR="0092311E" w:rsidRDefault="00075F87">
      <w:pPr>
        <w:pStyle w:val="BodyText"/>
        <w:numPr>
          <w:ilvl w:val="1"/>
          <w:numId w:val="1"/>
        </w:numPr>
        <w:tabs>
          <w:tab w:val="left" w:pos="821"/>
        </w:tabs>
        <w:spacing w:before="2"/>
        <w:ind w:right="2962"/>
      </w:pPr>
      <w:r>
        <w:t xml:space="preserve">CARE </w:t>
      </w:r>
      <w:r>
        <w:rPr>
          <w:spacing w:val="-1"/>
        </w:rPr>
        <w:t>(Cultivating</w:t>
      </w:r>
      <w:r>
        <w:rPr>
          <w:spacing w:val="-2"/>
        </w:rPr>
        <w:t xml:space="preserve"> </w:t>
      </w:r>
      <w:r>
        <w:rPr>
          <w:spacing w:val="-1"/>
        </w:rPr>
        <w:t>Awareness</w:t>
      </w:r>
      <w:r>
        <w:t xml:space="preserve"> and </w:t>
      </w:r>
      <w:r>
        <w:rPr>
          <w:spacing w:val="-1"/>
        </w:rPr>
        <w:t xml:space="preserve">Resilience </w:t>
      </w:r>
      <w:r>
        <w:t xml:space="preserve">in </w:t>
      </w:r>
      <w:r>
        <w:rPr>
          <w:spacing w:val="-1"/>
        </w:rPr>
        <w:t>Education)</w:t>
      </w:r>
      <w:r>
        <w:t xml:space="preserve"> </w:t>
      </w:r>
      <w:r>
        <w:rPr>
          <w:color w:val="0000FF"/>
        </w:rPr>
        <w:t xml:space="preserve"> </w:t>
      </w:r>
      <w:hyperlink r:id="rId65">
        <w:r>
          <w:rPr>
            <w:color w:val="0000FF"/>
            <w:spacing w:val="-1"/>
            <w:u w:val="single" w:color="0000FF"/>
          </w:rPr>
          <w:t>http://www.care4teachers.org/</w:t>
        </w:r>
      </w:hyperlink>
    </w:p>
    <w:p w:rsidR="0092311E" w:rsidRDefault="00075F87">
      <w:pPr>
        <w:numPr>
          <w:ilvl w:val="1"/>
          <w:numId w:val="1"/>
        </w:numPr>
        <w:tabs>
          <w:tab w:val="left" w:pos="821"/>
        </w:tabs>
        <w:spacing w:before="24" w:line="274" w:lineRule="exact"/>
        <w:ind w:right="383"/>
        <w:rPr>
          <w:rFonts w:ascii="Times New Roman" w:eastAsia="Times New Roman" w:hAnsi="Times New Roman" w:cs="Times New Roman"/>
          <w:sz w:val="24"/>
          <w:szCs w:val="24"/>
        </w:rPr>
      </w:pPr>
      <w:r>
        <w:rPr>
          <w:rFonts w:ascii="Times New Roman"/>
          <w:spacing w:val="-1"/>
          <w:sz w:val="24"/>
        </w:rPr>
        <w:t>Araujo,</w:t>
      </w:r>
      <w:r>
        <w:rPr>
          <w:rFonts w:ascii="Times New Roman"/>
          <w:sz w:val="24"/>
        </w:rPr>
        <w:t xml:space="preserve"> N.,</w:t>
      </w:r>
      <w:r>
        <w:rPr>
          <w:rFonts w:ascii="Times New Roman"/>
          <w:spacing w:val="2"/>
          <w:sz w:val="24"/>
        </w:rPr>
        <w:t xml:space="preserve"> </w:t>
      </w:r>
      <w:r>
        <w:rPr>
          <w:rFonts w:ascii="Times New Roman"/>
          <w:sz w:val="24"/>
        </w:rPr>
        <w:t>&amp;</w:t>
      </w:r>
      <w:r>
        <w:rPr>
          <w:rFonts w:ascii="Times New Roman"/>
          <w:spacing w:val="-2"/>
          <w:sz w:val="24"/>
        </w:rPr>
        <w:t xml:space="preserve"> </w:t>
      </w:r>
      <w:proofErr w:type="spellStart"/>
      <w:r>
        <w:rPr>
          <w:rFonts w:ascii="Times New Roman"/>
          <w:spacing w:val="-1"/>
          <w:sz w:val="24"/>
        </w:rPr>
        <w:t>Aghayan</w:t>
      </w:r>
      <w:proofErr w:type="spellEnd"/>
      <w:r>
        <w:rPr>
          <w:rFonts w:ascii="Times New Roman"/>
          <w:spacing w:val="-1"/>
          <w:sz w:val="24"/>
        </w:rPr>
        <w:t>,</w:t>
      </w:r>
      <w:r>
        <w:rPr>
          <w:rFonts w:ascii="Times New Roman"/>
          <w:spacing w:val="2"/>
          <w:sz w:val="24"/>
        </w:rPr>
        <w:t xml:space="preserve"> </w:t>
      </w:r>
      <w:r>
        <w:rPr>
          <w:rFonts w:ascii="Times New Roman"/>
          <w:sz w:val="24"/>
        </w:rPr>
        <w:t xml:space="preserve">C. </w:t>
      </w:r>
      <w:r>
        <w:rPr>
          <w:rFonts w:ascii="Times New Roman"/>
          <w:spacing w:val="-1"/>
          <w:sz w:val="24"/>
        </w:rPr>
        <w:t>(2006).</w:t>
      </w:r>
      <w:r>
        <w:rPr>
          <w:rFonts w:ascii="Times New Roman"/>
          <w:spacing w:val="1"/>
          <w:sz w:val="24"/>
        </w:rPr>
        <w:t xml:space="preserve"> </w:t>
      </w:r>
      <w:r>
        <w:rPr>
          <w:rFonts w:ascii="Times New Roman"/>
          <w:i/>
          <w:sz w:val="24"/>
        </w:rPr>
        <w:t>Easy</w:t>
      </w:r>
      <w:r>
        <w:rPr>
          <w:rFonts w:ascii="Times New Roman"/>
          <w:i/>
          <w:spacing w:val="-1"/>
          <w:sz w:val="24"/>
        </w:rPr>
        <w:t xml:space="preserve"> </w:t>
      </w:r>
      <w:r>
        <w:rPr>
          <w:rFonts w:ascii="Times New Roman"/>
          <w:i/>
          <w:sz w:val="24"/>
        </w:rPr>
        <w:t>songs for smooth transitions in</w:t>
      </w:r>
      <w:r>
        <w:rPr>
          <w:rFonts w:ascii="Times New Roman"/>
          <w:i/>
          <w:spacing w:val="-3"/>
          <w:sz w:val="24"/>
        </w:rPr>
        <w:t xml:space="preserve"> </w:t>
      </w:r>
      <w:r>
        <w:rPr>
          <w:rFonts w:ascii="Times New Roman"/>
          <w:i/>
          <w:sz w:val="24"/>
        </w:rPr>
        <w:t>the classroom</w:t>
      </w:r>
      <w:r>
        <w:rPr>
          <w:rFonts w:ascii="Times New Roman"/>
          <w:sz w:val="24"/>
        </w:rPr>
        <w:t>.</w:t>
      </w:r>
      <w:r>
        <w:rPr>
          <w:rFonts w:ascii="Times New Roman"/>
          <w:spacing w:val="30"/>
          <w:sz w:val="24"/>
        </w:rPr>
        <w:t xml:space="preserve"> </w:t>
      </w:r>
      <w:r>
        <w:rPr>
          <w:rFonts w:ascii="Times New Roman"/>
          <w:sz w:val="24"/>
        </w:rPr>
        <w:t xml:space="preserve">St. Paul, MN: </w:t>
      </w:r>
      <w:proofErr w:type="spellStart"/>
      <w:r>
        <w:rPr>
          <w:rFonts w:ascii="Times New Roman"/>
          <w:spacing w:val="-1"/>
          <w:sz w:val="24"/>
        </w:rPr>
        <w:t>Redleaf</w:t>
      </w:r>
      <w:proofErr w:type="spellEnd"/>
      <w:r>
        <w:rPr>
          <w:rFonts w:ascii="Times New Roman"/>
          <w:sz w:val="24"/>
        </w:rPr>
        <w:t xml:space="preserve"> </w:t>
      </w:r>
      <w:r>
        <w:rPr>
          <w:rFonts w:ascii="Times New Roman"/>
          <w:spacing w:val="-1"/>
          <w:sz w:val="24"/>
        </w:rPr>
        <w:t>Press.</w:t>
      </w:r>
      <w:r>
        <w:rPr>
          <w:rFonts w:ascii="Times New Roman"/>
          <w:sz w:val="24"/>
        </w:rPr>
        <w:t xml:space="preserve"> (CD included).</w:t>
      </w:r>
    </w:p>
    <w:p w:rsidR="0092311E" w:rsidRDefault="00075F87">
      <w:pPr>
        <w:numPr>
          <w:ilvl w:val="1"/>
          <w:numId w:val="1"/>
        </w:numPr>
        <w:tabs>
          <w:tab w:val="left" w:pos="821"/>
        </w:tabs>
        <w:spacing w:line="239" w:lineRule="auto"/>
        <w:ind w:right="5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Collaborative </w:t>
      </w:r>
      <w:r>
        <w:rPr>
          <w:rFonts w:ascii="Times New Roman" w:eastAsia="Times New Roman" w:hAnsi="Times New Roman" w:cs="Times New Roman"/>
          <w:spacing w:val="-2"/>
          <w:sz w:val="24"/>
          <w:szCs w:val="24"/>
        </w:rPr>
        <w:t>for</w:t>
      </w:r>
      <w:r>
        <w:rPr>
          <w:rFonts w:ascii="Times New Roman" w:eastAsia="Times New Roman" w:hAnsi="Times New Roman" w:cs="Times New Roman"/>
          <w:spacing w:val="-1"/>
          <w:sz w:val="24"/>
          <w:szCs w:val="24"/>
        </w:rPr>
        <w:t xml:space="preserve"> Academic,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Social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Emotional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Learning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[CASEL]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(2003)</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Collaborative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 xml:space="preserve">Academic, </w:t>
      </w:r>
      <w:r>
        <w:rPr>
          <w:rFonts w:ascii="Times New Roman" w:eastAsia="Times New Roman" w:hAnsi="Times New Roman" w:cs="Times New Roman"/>
          <w:spacing w:val="-1"/>
          <w:sz w:val="24"/>
          <w:szCs w:val="24"/>
        </w:rPr>
        <w:t>Social,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Emotional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Learning.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(2003).</w:t>
      </w:r>
      <w:r>
        <w:rPr>
          <w:rFonts w:ascii="Times New Roman" w:eastAsia="Times New Roman" w:hAnsi="Times New Roman" w:cs="Times New Roman"/>
          <w:i/>
          <w:spacing w:val="-2"/>
          <w:sz w:val="24"/>
          <w:szCs w:val="24"/>
        </w:rPr>
        <w:t>Safe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Sound:</w:t>
      </w:r>
      <w:r>
        <w:rPr>
          <w:rFonts w:ascii="Times New Roman" w:eastAsia="Times New Roman" w:hAnsi="Times New Roman" w:cs="Times New Roman"/>
          <w:i/>
          <w:spacing w:val="87"/>
          <w:sz w:val="24"/>
          <w:szCs w:val="24"/>
        </w:rPr>
        <w:t xml:space="preserve"> </w:t>
      </w:r>
      <w:r>
        <w:rPr>
          <w:rFonts w:ascii="Times New Roman" w:eastAsia="Times New Roman" w:hAnsi="Times New Roman" w:cs="Times New Roman"/>
          <w:i/>
          <w:spacing w:val="-1"/>
          <w:sz w:val="24"/>
          <w:szCs w:val="24"/>
        </w:rPr>
        <w:t>An</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2"/>
          <w:sz w:val="24"/>
          <w:szCs w:val="24"/>
        </w:rPr>
        <w:t xml:space="preserve">Educational </w:t>
      </w:r>
      <w:r>
        <w:rPr>
          <w:rFonts w:ascii="Times New Roman" w:eastAsia="Times New Roman" w:hAnsi="Times New Roman" w:cs="Times New Roman"/>
          <w:i/>
          <w:spacing w:val="-1"/>
          <w:sz w:val="24"/>
          <w:szCs w:val="24"/>
        </w:rPr>
        <w:t>Leader’s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Guide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Evidence-Based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Social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and </w:t>
      </w:r>
      <w:r>
        <w:rPr>
          <w:rFonts w:ascii="Times New Roman" w:eastAsia="Times New Roman" w:hAnsi="Times New Roman" w:cs="Times New Roman"/>
          <w:i/>
          <w:spacing w:val="-2"/>
          <w:sz w:val="24"/>
          <w:szCs w:val="24"/>
        </w:rPr>
        <w:t>Emotional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Learning</w:t>
      </w:r>
      <w:r>
        <w:rPr>
          <w:rFonts w:ascii="Times New Roman" w:eastAsia="Times New Roman" w:hAnsi="Times New Roman" w:cs="Times New Roman"/>
          <w:i/>
          <w:spacing w:val="45"/>
          <w:sz w:val="24"/>
          <w:szCs w:val="24"/>
        </w:rPr>
        <w:t xml:space="preserve"> </w:t>
      </w:r>
      <w:r>
        <w:rPr>
          <w:rFonts w:ascii="Times New Roman" w:eastAsia="Times New Roman" w:hAnsi="Times New Roman" w:cs="Times New Roman"/>
          <w:i/>
          <w:spacing w:val="-1"/>
          <w:sz w:val="24"/>
          <w:szCs w:val="24"/>
        </w:rPr>
        <w:t>Programs.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2"/>
          <w:sz w:val="24"/>
          <w:szCs w:val="24"/>
        </w:rPr>
        <w:t>Chicago,</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2"/>
          <w:sz w:val="24"/>
          <w:szCs w:val="24"/>
        </w:rPr>
        <w:t>IL:</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CASEL.</w:t>
      </w:r>
      <w:r>
        <w:rPr>
          <w:rFonts w:ascii="Times New Roman" w:eastAsia="Times New Roman" w:hAnsi="Times New Roman" w:cs="Times New Roman"/>
          <w:i/>
          <w:sz w:val="24"/>
          <w:szCs w:val="24"/>
        </w:rPr>
        <w:t xml:space="preserve"> </w:t>
      </w:r>
      <w:hyperlink r:id="rId66">
        <w:r>
          <w:rPr>
            <w:rFonts w:ascii="Times New Roman" w:eastAsia="Times New Roman" w:hAnsi="Times New Roman" w:cs="Times New Roman"/>
            <w:color w:val="0000FF"/>
            <w:spacing w:val="-2"/>
            <w:sz w:val="24"/>
            <w:szCs w:val="24"/>
            <w:u w:val="single" w:color="0000FF"/>
          </w:rPr>
          <w:t>http://files.eric.ed.gov/fulltext/ED505373.pdf</w:t>
        </w:r>
      </w:hyperlink>
    </w:p>
    <w:p w:rsidR="0092311E" w:rsidRDefault="00075F87">
      <w:pPr>
        <w:numPr>
          <w:ilvl w:val="1"/>
          <w:numId w:val="1"/>
        </w:numPr>
        <w:tabs>
          <w:tab w:val="left" w:pos="821"/>
        </w:tabs>
        <w:spacing w:before="3" w:line="239" w:lineRule="auto"/>
        <w:ind w:right="177"/>
        <w:rPr>
          <w:rFonts w:ascii="Times New Roman" w:eastAsia="Times New Roman" w:hAnsi="Times New Roman" w:cs="Times New Roman"/>
          <w:sz w:val="24"/>
          <w:szCs w:val="24"/>
        </w:rPr>
      </w:pPr>
      <w:r>
        <w:rPr>
          <w:rFonts w:ascii="Times New Roman"/>
          <w:i/>
          <w:spacing w:val="-1"/>
          <w:sz w:val="24"/>
        </w:rPr>
        <w:t>Collaborative</w:t>
      </w:r>
      <w:r>
        <w:rPr>
          <w:rFonts w:ascii="Times New Roman"/>
          <w:i/>
          <w:spacing w:val="-4"/>
          <w:sz w:val="24"/>
        </w:rPr>
        <w:t xml:space="preserve"> </w:t>
      </w:r>
      <w:r>
        <w:rPr>
          <w:rFonts w:ascii="Times New Roman"/>
          <w:i/>
          <w:spacing w:val="-1"/>
          <w:sz w:val="24"/>
        </w:rPr>
        <w:t>for</w:t>
      </w:r>
      <w:r>
        <w:rPr>
          <w:rFonts w:ascii="Times New Roman"/>
          <w:i/>
          <w:spacing w:val="-2"/>
          <w:sz w:val="24"/>
        </w:rPr>
        <w:t xml:space="preserve"> </w:t>
      </w:r>
      <w:r>
        <w:rPr>
          <w:rFonts w:ascii="Times New Roman"/>
          <w:i/>
          <w:spacing w:val="-1"/>
          <w:sz w:val="24"/>
        </w:rPr>
        <w:t>Academic,</w:t>
      </w:r>
      <w:r>
        <w:rPr>
          <w:rFonts w:ascii="Times New Roman"/>
          <w:i/>
          <w:spacing w:val="-3"/>
          <w:sz w:val="24"/>
        </w:rPr>
        <w:t xml:space="preserve"> </w:t>
      </w:r>
      <w:r>
        <w:rPr>
          <w:rFonts w:ascii="Times New Roman"/>
          <w:i/>
          <w:spacing w:val="-2"/>
          <w:sz w:val="24"/>
        </w:rPr>
        <w:t>Social,</w:t>
      </w:r>
      <w:r>
        <w:rPr>
          <w:rFonts w:ascii="Times New Roman"/>
          <w:i/>
          <w:sz w:val="24"/>
        </w:rPr>
        <w:t xml:space="preserve"> </w:t>
      </w:r>
      <w:r>
        <w:rPr>
          <w:rFonts w:ascii="Times New Roman"/>
          <w:i/>
          <w:spacing w:val="-1"/>
          <w:sz w:val="24"/>
        </w:rPr>
        <w:t>and</w:t>
      </w:r>
      <w:r>
        <w:rPr>
          <w:rFonts w:ascii="Times New Roman"/>
          <w:i/>
          <w:spacing w:val="-3"/>
          <w:sz w:val="24"/>
        </w:rPr>
        <w:t xml:space="preserve"> </w:t>
      </w:r>
      <w:r>
        <w:rPr>
          <w:rFonts w:ascii="Times New Roman"/>
          <w:i/>
          <w:spacing w:val="-1"/>
          <w:sz w:val="24"/>
        </w:rPr>
        <w:t>Emotional</w:t>
      </w:r>
      <w:r>
        <w:rPr>
          <w:rFonts w:ascii="Times New Roman"/>
          <w:i/>
          <w:sz w:val="24"/>
        </w:rPr>
        <w:t xml:space="preserve"> </w:t>
      </w:r>
      <w:r>
        <w:rPr>
          <w:rFonts w:ascii="Times New Roman"/>
          <w:i/>
          <w:spacing w:val="-1"/>
          <w:sz w:val="24"/>
        </w:rPr>
        <w:t>Learning.</w:t>
      </w:r>
      <w:r>
        <w:rPr>
          <w:rFonts w:ascii="Times New Roman"/>
          <w:i/>
          <w:spacing w:val="-2"/>
          <w:sz w:val="24"/>
        </w:rPr>
        <w:t xml:space="preserve"> </w:t>
      </w:r>
      <w:r>
        <w:rPr>
          <w:rFonts w:ascii="Times New Roman"/>
          <w:spacing w:val="-2"/>
          <w:sz w:val="24"/>
        </w:rPr>
        <w:t>(2012).</w:t>
      </w:r>
      <w:r>
        <w:rPr>
          <w:rFonts w:ascii="Times New Roman"/>
          <w:i/>
          <w:spacing w:val="-2"/>
          <w:sz w:val="24"/>
        </w:rPr>
        <w:t>2013</w:t>
      </w:r>
      <w:r>
        <w:rPr>
          <w:rFonts w:ascii="Times New Roman"/>
          <w:i/>
          <w:spacing w:val="-5"/>
          <w:sz w:val="24"/>
        </w:rPr>
        <w:t xml:space="preserve"> </w:t>
      </w:r>
      <w:r>
        <w:rPr>
          <w:rFonts w:ascii="Times New Roman"/>
          <w:i/>
          <w:spacing w:val="-2"/>
          <w:sz w:val="24"/>
        </w:rPr>
        <w:t>CASEL</w:t>
      </w:r>
      <w:r>
        <w:rPr>
          <w:rFonts w:ascii="Times New Roman"/>
          <w:i/>
          <w:spacing w:val="1"/>
          <w:sz w:val="24"/>
        </w:rPr>
        <w:t xml:space="preserve"> </w:t>
      </w:r>
      <w:r>
        <w:rPr>
          <w:rFonts w:ascii="Times New Roman"/>
          <w:i/>
          <w:spacing w:val="-1"/>
          <w:sz w:val="24"/>
        </w:rPr>
        <w:t>guide,</w:t>
      </w:r>
      <w:r>
        <w:rPr>
          <w:rFonts w:ascii="Times New Roman"/>
          <w:i/>
          <w:spacing w:val="61"/>
          <w:sz w:val="24"/>
        </w:rPr>
        <w:t xml:space="preserve"> </w:t>
      </w:r>
      <w:r>
        <w:rPr>
          <w:rFonts w:ascii="Times New Roman"/>
          <w:i/>
          <w:spacing w:val="-1"/>
          <w:sz w:val="24"/>
        </w:rPr>
        <w:t>Effective</w:t>
      </w:r>
      <w:r>
        <w:rPr>
          <w:rFonts w:ascii="Times New Roman"/>
          <w:i/>
          <w:spacing w:val="-2"/>
          <w:sz w:val="24"/>
        </w:rPr>
        <w:t xml:space="preserve"> </w:t>
      </w:r>
      <w:r>
        <w:rPr>
          <w:rFonts w:ascii="Times New Roman"/>
          <w:i/>
          <w:spacing w:val="-1"/>
          <w:sz w:val="24"/>
        </w:rPr>
        <w:t>social</w:t>
      </w:r>
      <w:r>
        <w:rPr>
          <w:rFonts w:ascii="Times New Roman"/>
          <w:i/>
          <w:sz w:val="24"/>
        </w:rPr>
        <w:t xml:space="preserve"> and </w:t>
      </w:r>
      <w:r>
        <w:rPr>
          <w:rFonts w:ascii="Times New Roman"/>
          <w:i/>
          <w:spacing w:val="-1"/>
          <w:sz w:val="24"/>
        </w:rPr>
        <w:t>emotional</w:t>
      </w:r>
      <w:r>
        <w:rPr>
          <w:rFonts w:ascii="Times New Roman"/>
          <w:i/>
          <w:sz w:val="24"/>
        </w:rPr>
        <w:t xml:space="preserve"> </w:t>
      </w:r>
      <w:r>
        <w:rPr>
          <w:rFonts w:ascii="Times New Roman"/>
          <w:i/>
          <w:spacing w:val="-1"/>
          <w:sz w:val="24"/>
        </w:rPr>
        <w:t>learning</w:t>
      </w:r>
      <w:r>
        <w:rPr>
          <w:rFonts w:ascii="Times New Roman"/>
          <w:i/>
          <w:sz w:val="24"/>
        </w:rPr>
        <w:t xml:space="preserve"> </w:t>
      </w:r>
      <w:r>
        <w:rPr>
          <w:rFonts w:ascii="Times New Roman"/>
          <w:i/>
          <w:spacing w:val="-1"/>
          <w:sz w:val="24"/>
        </w:rPr>
        <w:t>programs</w:t>
      </w:r>
      <w:r>
        <w:rPr>
          <w:rFonts w:ascii="Times New Roman"/>
          <w:spacing w:val="-1"/>
          <w:sz w:val="24"/>
        </w:rPr>
        <w:t>(preschool</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elementary</w:t>
      </w:r>
      <w:r>
        <w:rPr>
          <w:rFonts w:ascii="Times New Roman"/>
          <w:spacing w:val="73"/>
          <w:sz w:val="24"/>
        </w:rPr>
        <w:t xml:space="preserve"> </w:t>
      </w:r>
      <w:r>
        <w:rPr>
          <w:rFonts w:ascii="Times New Roman"/>
          <w:spacing w:val="-2"/>
          <w:sz w:val="24"/>
        </w:rPr>
        <w:t>edition).Chicago,</w:t>
      </w:r>
      <w:r>
        <w:rPr>
          <w:rFonts w:ascii="Times New Roman"/>
          <w:sz w:val="24"/>
        </w:rPr>
        <w:t xml:space="preserve"> </w:t>
      </w:r>
      <w:r>
        <w:rPr>
          <w:rFonts w:ascii="Times New Roman"/>
          <w:spacing w:val="-4"/>
          <w:sz w:val="24"/>
        </w:rPr>
        <w:t>IL:</w:t>
      </w:r>
      <w:r>
        <w:rPr>
          <w:rFonts w:ascii="Times New Roman"/>
          <w:spacing w:val="-2"/>
          <w:sz w:val="24"/>
        </w:rPr>
        <w:t xml:space="preserve"> </w:t>
      </w:r>
      <w:r>
        <w:rPr>
          <w:rFonts w:ascii="Times New Roman"/>
          <w:spacing w:val="-1"/>
          <w:sz w:val="24"/>
        </w:rPr>
        <w:t>CASEL.</w:t>
      </w:r>
      <w:r>
        <w:rPr>
          <w:rFonts w:ascii="Times New Roman"/>
          <w:sz w:val="24"/>
        </w:rPr>
        <w:t xml:space="preserve"> </w:t>
      </w:r>
      <w:r>
        <w:rPr>
          <w:rFonts w:ascii="Times New Roman"/>
          <w:color w:val="0000FF"/>
          <w:sz w:val="24"/>
        </w:rPr>
        <w:t xml:space="preserve"> </w:t>
      </w:r>
      <w:hyperlink r:id="rId67">
        <w:r>
          <w:rPr>
            <w:rFonts w:ascii="Times New Roman"/>
            <w:color w:val="0000FF"/>
            <w:spacing w:val="-1"/>
            <w:sz w:val="24"/>
            <w:u w:val="single" w:color="0000FF"/>
          </w:rPr>
          <w:t>http://static.squarespace.com/static/513f79f9e4b05ce7b70e9673/t/526a220de4b00a92c90</w:t>
        </w:r>
      </w:hyperlink>
      <w:r>
        <w:rPr>
          <w:rFonts w:ascii="Times New Roman"/>
          <w:color w:val="0000FF"/>
          <w:sz w:val="24"/>
        </w:rPr>
        <w:t xml:space="preserve"> </w:t>
      </w:r>
      <w:hyperlink r:id="rId68">
        <w:r>
          <w:rPr>
            <w:rFonts w:ascii="Times New Roman"/>
            <w:color w:val="0000FF"/>
            <w:sz w:val="24"/>
          </w:rPr>
          <w:t xml:space="preserve">  </w:t>
        </w:r>
        <w:r>
          <w:rPr>
            <w:rFonts w:ascii="Times New Roman"/>
            <w:color w:val="0000FF"/>
            <w:spacing w:val="-1"/>
            <w:sz w:val="24"/>
            <w:u w:val="single" w:color="0000FF"/>
          </w:rPr>
          <w:t>436ba/1382687245993/2013-casel-guide.pdf</w:t>
        </w:r>
      </w:hyperlink>
    </w:p>
    <w:p w:rsidR="0092311E" w:rsidRDefault="00075F87">
      <w:pPr>
        <w:pStyle w:val="BodyText"/>
        <w:numPr>
          <w:ilvl w:val="1"/>
          <w:numId w:val="1"/>
        </w:numPr>
        <w:tabs>
          <w:tab w:val="left" w:pos="821"/>
        </w:tabs>
        <w:spacing w:before="2" w:line="239" w:lineRule="auto"/>
        <w:ind w:right="266"/>
      </w:pPr>
      <w:r>
        <w:rPr>
          <w:spacing w:val="-1"/>
        </w:rPr>
        <w:t>Denham,</w:t>
      </w:r>
      <w:r>
        <w:rPr>
          <w:spacing w:val="-2"/>
        </w:rPr>
        <w:t xml:space="preserve"> </w:t>
      </w:r>
      <w:r>
        <w:t>S.A. &amp;</w:t>
      </w:r>
      <w:r>
        <w:rPr>
          <w:spacing w:val="-2"/>
        </w:rPr>
        <w:t xml:space="preserve"> </w:t>
      </w:r>
      <w:proofErr w:type="spellStart"/>
      <w:r>
        <w:rPr>
          <w:spacing w:val="-1"/>
        </w:rPr>
        <w:t>Brown,C</w:t>
      </w:r>
      <w:proofErr w:type="spellEnd"/>
      <w:r>
        <w:rPr>
          <w:spacing w:val="-1"/>
        </w:rPr>
        <w:t>.</w:t>
      </w:r>
      <w:r>
        <w:t xml:space="preserve"> </w:t>
      </w:r>
      <w:r>
        <w:rPr>
          <w:spacing w:val="-2"/>
        </w:rPr>
        <w:t>(2010).Plays</w:t>
      </w:r>
      <w:r>
        <w:t xml:space="preserve"> nice</w:t>
      </w:r>
      <w:r>
        <w:rPr>
          <w:spacing w:val="-2"/>
        </w:rPr>
        <w:t xml:space="preserve"> </w:t>
      </w:r>
      <w:r>
        <w:t xml:space="preserve">with </w:t>
      </w:r>
      <w:r>
        <w:rPr>
          <w:spacing w:val="-1"/>
        </w:rPr>
        <w:t>others:</w:t>
      </w:r>
      <w:r>
        <w:t xml:space="preserve"> </w:t>
      </w:r>
      <w:r>
        <w:rPr>
          <w:spacing w:val="-1"/>
        </w:rPr>
        <w:t>Social</w:t>
      </w:r>
      <w:r>
        <w:rPr>
          <w:rFonts w:cs="Times New Roman"/>
          <w:spacing w:val="-1"/>
        </w:rPr>
        <w:t>–</w:t>
      </w:r>
      <w:r>
        <w:rPr>
          <w:spacing w:val="-1"/>
        </w:rPr>
        <w:t>emotional</w:t>
      </w:r>
      <w:r>
        <w:rPr>
          <w:spacing w:val="-3"/>
        </w:rPr>
        <w:t xml:space="preserve"> </w:t>
      </w:r>
      <w:r>
        <w:rPr>
          <w:spacing w:val="-1"/>
        </w:rPr>
        <w:t>learning</w:t>
      </w:r>
      <w:r>
        <w:rPr>
          <w:spacing w:val="-2"/>
        </w:rPr>
        <w:t xml:space="preserve"> and</w:t>
      </w:r>
      <w:r>
        <w:rPr>
          <w:spacing w:val="57"/>
        </w:rPr>
        <w:t xml:space="preserve"> </w:t>
      </w:r>
      <w:r>
        <w:rPr>
          <w:spacing w:val="-1"/>
        </w:rPr>
        <w:t>academic</w:t>
      </w:r>
      <w:r>
        <w:rPr>
          <w:spacing w:val="-3"/>
        </w:rPr>
        <w:t xml:space="preserve"> </w:t>
      </w:r>
      <w:r>
        <w:rPr>
          <w:spacing w:val="-1"/>
        </w:rPr>
        <w:t>success.</w:t>
      </w:r>
      <w:r>
        <w:t xml:space="preserve"> </w:t>
      </w:r>
      <w:r>
        <w:rPr>
          <w:rFonts w:cs="Times New Roman"/>
          <w:i/>
        </w:rPr>
        <w:t>Early</w:t>
      </w:r>
      <w:r>
        <w:rPr>
          <w:rFonts w:cs="Times New Roman"/>
          <w:i/>
          <w:spacing w:val="-3"/>
        </w:rPr>
        <w:t xml:space="preserve"> </w:t>
      </w:r>
      <w:r>
        <w:rPr>
          <w:rFonts w:cs="Times New Roman"/>
          <w:i/>
          <w:spacing w:val="-1"/>
        </w:rPr>
        <w:t>Education</w:t>
      </w:r>
      <w:r>
        <w:rPr>
          <w:rFonts w:cs="Times New Roman"/>
          <w:i/>
        </w:rPr>
        <w:t xml:space="preserve"> and </w:t>
      </w:r>
      <w:r>
        <w:rPr>
          <w:rFonts w:cs="Times New Roman"/>
          <w:i/>
          <w:spacing w:val="-2"/>
        </w:rPr>
        <w:t>Development</w:t>
      </w:r>
      <w:r>
        <w:rPr>
          <w:spacing w:val="-2"/>
        </w:rPr>
        <w:t>,21(5),652-680.</w:t>
      </w:r>
      <w:r>
        <w:rPr>
          <w:spacing w:val="-5"/>
        </w:rPr>
        <w:t xml:space="preserve"> </w:t>
      </w:r>
      <w:r>
        <w:rPr>
          <w:spacing w:val="-2"/>
        </w:rPr>
        <w:t>Summarizes</w:t>
      </w:r>
      <w:r>
        <w:rPr>
          <w:spacing w:val="65"/>
        </w:rPr>
        <w:t xml:space="preserve"> </w:t>
      </w:r>
      <w:r>
        <w:rPr>
          <w:spacing w:val="-1"/>
        </w:rPr>
        <w:t>effective</w:t>
      </w:r>
      <w:r>
        <w:rPr>
          <w:spacing w:val="-3"/>
        </w:rPr>
        <w:t xml:space="preserve"> </w:t>
      </w:r>
      <w:r>
        <w:rPr>
          <w:spacing w:val="-2"/>
        </w:rPr>
        <w:t xml:space="preserve">prevention/intervention </w:t>
      </w:r>
      <w:r>
        <w:t>SEL</w:t>
      </w:r>
      <w:r>
        <w:rPr>
          <w:spacing w:val="-5"/>
        </w:rPr>
        <w:t xml:space="preserve"> </w:t>
      </w:r>
      <w:r>
        <w:rPr>
          <w:spacing w:val="-3"/>
        </w:rPr>
        <w:t xml:space="preserve">programs </w:t>
      </w:r>
      <w:r>
        <w:t xml:space="preserve">that </w:t>
      </w:r>
      <w:r>
        <w:rPr>
          <w:spacing w:val="-1"/>
        </w:rPr>
        <w:t>have</w:t>
      </w:r>
      <w:r>
        <w:rPr>
          <w:spacing w:val="-4"/>
        </w:rPr>
        <w:t xml:space="preserve"> </w:t>
      </w:r>
      <w:r>
        <w:rPr>
          <w:spacing w:val="-1"/>
        </w:rPr>
        <w:t>been</w:t>
      </w:r>
      <w:r>
        <w:rPr>
          <w:spacing w:val="-2"/>
        </w:rPr>
        <w:t xml:space="preserve"> </w:t>
      </w:r>
      <w:r>
        <w:rPr>
          <w:spacing w:val="-1"/>
        </w:rPr>
        <w:t>shown</w:t>
      </w:r>
      <w:r>
        <w:rPr>
          <w:spacing w:val="-3"/>
        </w:rPr>
        <w:t xml:space="preserve"> </w:t>
      </w:r>
      <w:r>
        <w:t xml:space="preserve">to </w:t>
      </w:r>
      <w:r>
        <w:rPr>
          <w:spacing w:val="-1"/>
        </w:rPr>
        <w:t>enhance</w:t>
      </w:r>
      <w:r>
        <w:rPr>
          <w:spacing w:val="-3"/>
        </w:rPr>
        <w:t xml:space="preserve"> </w:t>
      </w:r>
      <w:r>
        <w:t>the</w:t>
      </w:r>
      <w:r>
        <w:rPr>
          <w:spacing w:val="77"/>
        </w:rPr>
        <w:t xml:space="preserve"> </w:t>
      </w:r>
      <w:r>
        <w:rPr>
          <w:spacing w:val="-1"/>
        </w:rPr>
        <w:t>development</w:t>
      </w:r>
      <w:r>
        <w:rPr>
          <w:spacing w:val="1"/>
        </w:rPr>
        <w:t xml:space="preserve"> </w:t>
      </w:r>
      <w:r>
        <w:t>of</w:t>
      </w:r>
      <w:r>
        <w:rPr>
          <w:spacing w:val="-4"/>
        </w:rPr>
        <w:t xml:space="preserve"> </w:t>
      </w:r>
      <w:r>
        <w:t>SEL</w:t>
      </w:r>
      <w:r>
        <w:rPr>
          <w:spacing w:val="-6"/>
        </w:rPr>
        <w:t xml:space="preserve"> </w:t>
      </w:r>
      <w:r>
        <w:rPr>
          <w:spacing w:val="-2"/>
        </w:rPr>
        <w:t>skills</w:t>
      </w:r>
      <w:r>
        <w:t xml:space="preserve"> </w:t>
      </w:r>
      <w:r>
        <w:rPr>
          <w:spacing w:val="-1"/>
        </w:rPr>
        <w:t>(self-and</w:t>
      </w:r>
      <w:r>
        <w:rPr>
          <w:spacing w:val="-2"/>
        </w:rPr>
        <w:t xml:space="preserve"> </w:t>
      </w:r>
      <w:r>
        <w:rPr>
          <w:spacing w:val="-1"/>
        </w:rPr>
        <w:t>social</w:t>
      </w:r>
      <w:r>
        <w:rPr>
          <w:spacing w:val="-3"/>
        </w:rPr>
        <w:t xml:space="preserve"> </w:t>
      </w:r>
      <w:r>
        <w:rPr>
          <w:spacing w:val="-1"/>
        </w:rPr>
        <w:t>awareness,</w:t>
      </w:r>
      <w:r>
        <w:rPr>
          <w:spacing w:val="-2"/>
        </w:rPr>
        <w:t xml:space="preserve"> self-management,</w:t>
      </w:r>
      <w:r>
        <w:t xml:space="preserve"> </w:t>
      </w:r>
      <w:r>
        <w:rPr>
          <w:spacing w:val="-2"/>
        </w:rPr>
        <w:t>relationship</w:t>
      </w:r>
      <w:r>
        <w:rPr>
          <w:spacing w:val="63"/>
        </w:rPr>
        <w:t xml:space="preserve"> </w:t>
      </w:r>
      <w:r>
        <w:rPr>
          <w:spacing w:val="-1"/>
        </w:rPr>
        <w:t>skills,</w:t>
      </w:r>
      <w:r>
        <w:t xml:space="preserve"> </w:t>
      </w:r>
      <w:r>
        <w:rPr>
          <w:spacing w:val="-1"/>
        </w:rPr>
        <w:t>and</w:t>
      </w:r>
      <w:r>
        <w:t xml:space="preserve"> </w:t>
      </w:r>
      <w:r>
        <w:rPr>
          <w:spacing w:val="-2"/>
        </w:rPr>
        <w:t>responsibility</w:t>
      </w:r>
      <w:r>
        <w:rPr>
          <w:spacing w:val="-7"/>
        </w:rPr>
        <w:t xml:space="preserve"> </w:t>
      </w:r>
      <w:r>
        <w:t>in a</w:t>
      </w:r>
      <w:r>
        <w:rPr>
          <w:spacing w:val="-1"/>
        </w:rPr>
        <w:t xml:space="preserve"> school</w:t>
      </w:r>
      <w:r>
        <w:rPr>
          <w:spacing w:val="-2"/>
        </w:rPr>
        <w:t xml:space="preserve"> </w:t>
      </w:r>
      <w:r>
        <w:rPr>
          <w:spacing w:val="-1"/>
        </w:rPr>
        <w:t>setting), and</w:t>
      </w:r>
      <w:r>
        <w:t xml:space="preserve"> </w:t>
      </w:r>
      <w:r>
        <w:rPr>
          <w:spacing w:val="-2"/>
        </w:rPr>
        <w:t>that</w:t>
      </w:r>
      <w:r>
        <w:t xml:space="preserve"> </w:t>
      </w:r>
      <w:r>
        <w:rPr>
          <w:spacing w:val="-2"/>
        </w:rPr>
        <w:t>also</w:t>
      </w:r>
      <w:r>
        <w:t xml:space="preserve"> </w:t>
      </w:r>
      <w:r>
        <w:rPr>
          <w:spacing w:val="-2"/>
        </w:rPr>
        <w:t>explicitly</w:t>
      </w:r>
      <w:r>
        <w:rPr>
          <w:spacing w:val="-6"/>
        </w:rPr>
        <w:t xml:space="preserve"> </w:t>
      </w:r>
      <w:r>
        <w:rPr>
          <w:spacing w:val="-1"/>
        </w:rPr>
        <w:t>target</w:t>
      </w:r>
      <w:r>
        <w:t xml:space="preserve"> </w:t>
      </w:r>
      <w:r>
        <w:rPr>
          <w:spacing w:val="-1"/>
        </w:rPr>
        <w:t>academic</w:t>
      </w:r>
      <w:r>
        <w:rPr>
          <w:spacing w:val="67"/>
        </w:rPr>
        <w:t xml:space="preserve"> </w:t>
      </w:r>
      <w:r>
        <w:rPr>
          <w:spacing w:val="-1"/>
        </w:rPr>
        <w:t>success.</w:t>
      </w:r>
    </w:p>
    <w:p w:rsidR="0092311E" w:rsidRDefault="00075F87">
      <w:pPr>
        <w:numPr>
          <w:ilvl w:val="1"/>
          <w:numId w:val="1"/>
        </w:numPr>
        <w:tabs>
          <w:tab w:val="left" w:pos="821"/>
        </w:tabs>
        <w:spacing w:before="24" w:line="274" w:lineRule="exact"/>
        <w:ind w:right="1457"/>
        <w:rPr>
          <w:rFonts w:ascii="Times New Roman" w:eastAsia="Times New Roman" w:hAnsi="Times New Roman" w:cs="Times New Roman"/>
          <w:sz w:val="24"/>
          <w:szCs w:val="24"/>
        </w:rPr>
      </w:pPr>
      <w:proofErr w:type="spellStart"/>
      <w:r>
        <w:rPr>
          <w:rFonts w:ascii="Times New Roman"/>
          <w:spacing w:val="-1"/>
          <w:sz w:val="24"/>
        </w:rPr>
        <w:t>Malenfant</w:t>
      </w:r>
      <w:proofErr w:type="spellEnd"/>
      <w:r>
        <w:rPr>
          <w:rFonts w:ascii="Times New Roman"/>
          <w:spacing w:val="-1"/>
          <w:sz w:val="24"/>
        </w:rPr>
        <w:t>,</w:t>
      </w:r>
      <w:r>
        <w:rPr>
          <w:rFonts w:ascii="Times New Roman"/>
          <w:sz w:val="24"/>
        </w:rPr>
        <w:t xml:space="preserve"> N.</w:t>
      </w:r>
      <w:r>
        <w:rPr>
          <w:rFonts w:ascii="Times New Roman"/>
          <w:spacing w:val="2"/>
          <w:sz w:val="24"/>
        </w:rPr>
        <w:t xml:space="preserve"> </w:t>
      </w:r>
      <w:r>
        <w:rPr>
          <w:rFonts w:ascii="Times New Roman"/>
          <w:spacing w:val="-1"/>
          <w:sz w:val="24"/>
        </w:rPr>
        <w:t>(2006).</w:t>
      </w:r>
      <w:r>
        <w:rPr>
          <w:rFonts w:ascii="Times New Roman"/>
          <w:sz w:val="24"/>
        </w:rPr>
        <w:t xml:space="preserve"> </w:t>
      </w:r>
      <w:r>
        <w:rPr>
          <w:rFonts w:ascii="Times New Roman"/>
          <w:i/>
          <w:sz w:val="24"/>
        </w:rPr>
        <w:t>Routines and transitions: A</w:t>
      </w:r>
      <w:r>
        <w:rPr>
          <w:rFonts w:ascii="Times New Roman"/>
          <w:i/>
          <w:spacing w:val="-4"/>
          <w:sz w:val="24"/>
        </w:rPr>
        <w:t xml:space="preserve"> </w:t>
      </w:r>
      <w:r>
        <w:rPr>
          <w:rFonts w:ascii="Times New Roman"/>
          <w:i/>
          <w:sz w:val="24"/>
        </w:rPr>
        <w:t xml:space="preserve">guide for </w:t>
      </w:r>
      <w:r>
        <w:rPr>
          <w:rFonts w:ascii="Times New Roman"/>
          <w:i/>
          <w:spacing w:val="-1"/>
          <w:sz w:val="24"/>
        </w:rPr>
        <w:t>early</w:t>
      </w:r>
      <w:r>
        <w:rPr>
          <w:rFonts w:ascii="Times New Roman"/>
          <w:i/>
          <w:spacing w:val="1"/>
          <w:sz w:val="24"/>
        </w:rPr>
        <w:t xml:space="preserve"> </w:t>
      </w:r>
      <w:r>
        <w:rPr>
          <w:rFonts w:ascii="Times New Roman"/>
          <w:i/>
          <w:spacing w:val="-1"/>
          <w:sz w:val="24"/>
        </w:rPr>
        <w:t>childhood</w:t>
      </w:r>
      <w:r>
        <w:rPr>
          <w:rFonts w:ascii="Times New Roman"/>
          <w:i/>
          <w:spacing w:val="49"/>
          <w:sz w:val="24"/>
        </w:rPr>
        <w:t xml:space="preserve"> </w:t>
      </w:r>
      <w:r>
        <w:rPr>
          <w:rFonts w:ascii="Times New Roman"/>
          <w:i/>
          <w:sz w:val="24"/>
        </w:rPr>
        <w:t>professionals</w:t>
      </w:r>
      <w:r>
        <w:rPr>
          <w:rFonts w:ascii="Times New Roman"/>
          <w:sz w:val="24"/>
        </w:rPr>
        <w:t>. St.</w:t>
      </w:r>
      <w:r>
        <w:rPr>
          <w:rFonts w:ascii="Times New Roman"/>
          <w:spacing w:val="-2"/>
          <w:sz w:val="24"/>
        </w:rPr>
        <w:t xml:space="preserve"> </w:t>
      </w:r>
      <w:r>
        <w:rPr>
          <w:rFonts w:ascii="Times New Roman"/>
          <w:spacing w:val="-1"/>
          <w:sz w:val="24"/>
        </w:rPr>
        <w:t>Paul,</w:t>
      </w:r>
      <w:r>
        <w:rPr>
          <w:rFonts w:ascii="Times New Roman"/>
          <w:sz w:val="24"/>
        </w:rPr>
        <w:t xml:space="preserve"> MN: </w:t>
      </w:r>
      <w:proofErr w:type="spellStart"/>
      <w:r>
        <w:rPr>
          <w:rFonts w:ascii="Times New Roman"/>
          <w:spacing w:val="-1"/>
          <w:sz w:val="24"/>
        </w:rPr>
        <w:t>Redleaf</w:t>
      </w:r>
      <w:proofErr w:type="spellEnd"/>
      <w:r>
        <w:rPr>
          <w:rFonts w:ascii="Times New Roman"/>
          <w:sz w:val="24"/>
        </w:rPr>
        <w:t xml:space="preserve"> </w:t>
      </w:r>
      <w:r>
        <w:rPr>
          <w:rFonts w:ascii="Times New Roman"/>
          <w:spacing w:val="-1"/>
          <w:sz w:val="24"/>
        </w:rPr>
        <w:t>Press</w:t>
      </w:r>
    </w:p>
    <w:p w:rsidR="0092311E" w:rsidRDefault="0092311E">
      <w:pPr>
        <w:spacing w:line="274" w:lineRule="exact"/>
        <w:rPr>
          <w:rFonts w:ascii="Times New Roman" w:eastAsia="Times New Roman" w:hAnsi="Times New Roman" w:cs="Times New Roman"/>
          <w:sz w:val="24"/>
          <w:szCs w:val="24"/>
        </w:rPr>
        <w:sectPr w:rsidR="0092311E">
          <w:footerReference w:type="default" r:id="rId69"/>
          <w:pgSz w:w="12240" w:h="15840"/>
          <w:pgMar w:top="1120" w:right="1320" w:bottom="880" w:left="1340" w:header="742" w:footer="684" w:gutter="0"/>
          <w:pgNumType w:start="11"/>
          <w:cols w:space="720"/>
        </w:sectPr>
      </w:pPr>
    </w:p>
    <w:p w:rsidR="0092311E" w:rsidRDefault="0092311E">
      <w:pPr>
        <w:spacing w:before="9"/>
        <w:rPr>
          <w:rFonts w:ascii="Times New Roman" w:eastAsia="Times New Roman" w:hAnsi="Times New Roman" w:cs="Times New Roman"/>
          <w:sz w:val="13"/>
          <w:szCs w:val="13"/>
        </w:rPr>
      </w:pPr>
    </w:p>
    <w:p w:rsidR="0092311E" w:rsidRDefault="00075F87">
      <w:pPr>
        <w:pStyle w:val="BodyText"/>
        <w:numPr>
          <w:ilvl w:val="1"/>
          <w:numId w:val="1"/>
        </w:numPr>
        <w:tabs>
          <w:tab w:val="left" w:pos="821"/>
        </w:tabs>
        <w:spacing w:before="56" w:line="239" w:lineRule="auto"/>
        <w:ind w:right="507"/>
      </w:pPr>
      <w:r>
        <w:rPr>
          <w:spacing w:val="-1"/>
        </w:rPr>
        <w:t>Harvard</w:t>
      </w:r>
      <w:r>
        <w:t xml:space="preserve"> </w:t>
      </w:r>
      <w:r>
        <w:rPr>
          <w:spacing w:val="-1"/>
        </w:rPr>
        <w:t>Graduate</w:t>
      </w:r>
      <w:r>
        <w:t xml:space="preserve"> School</w:t>
      </w:r>
      <w:r>
        <w:rPr>
          <w:spacing w:val="2"/>
        </w:rPr>
        <w:t xml:space="preserve"> </w:t>
      </w:r>
      <w:r>
        <w:t xml:space="preserve">of </w:t>
      </w:r>
      <w:r>
        <w:rPr>
          <w:spacing w:val="-1"/>
        </w:rPr>
        <w:t>Education</w:t>
      </w:r>
      <w:r>
        <w:rPr>
          <w:i/>
          <w:color w:val="171717"/>
          <w:spacing w:val="-1"/>
        </w:rPr>
        <w:t>.</w:t>
      </w:r>
      <w:r>
        <w:rPr>
          <w:i/>
          <w:color w:val="171717"/>
        </w:rPr>
        <w:t xml:space="preserve"> The</w:t>
      </w:r>
      <w:r>
        <w:rPr>
          <w:i/>
          <w:color w:val="171717"/>
          <w:spacing w:val="-1"/>
        </w:rPr>
        <w:t xml:space="preserve"> Children</w:t>
      </w:r>
      <w:r>
        <w:rPr>
          <w:i/>
          <w:color w:val="171717"/>
          <w:spacing w:val="2"/>
        </w:rPr>
        <w:t xml:space="preserve"> </w:t>
      </w:r>
      <w:r>
        <w:rPr>
          <w:i/>
          <w:color w:val="171717"/>
          <w:spacing w:val="-2"/>
        </w:rPr>
        <w:t>We</w:t>
      </w:r>
      <w:r>
        <w:rPr>
          <w:i/>
          <w:color w:val="171717"/>
          <w:spacing w:val="-1"/>
        </w:rPr>
        <w:t xml:space="preserve"> </w:t>
      </w:r>
      <w:r>
        <w:rPr>
          <w:i/>
          <w:color w:val="171717"/>
        </w:rPr>
        <w:t>Mean to Raise</w:t>
      </w:r>
      <w:r>
        <w:rPr>
          <w:color w:val="171717"/>
        </w:rPr>
        <w:t xml:space="preserve">. </w:t>
      </w:r>
      <w:r>
        <w:rPr>
          <w:spacing w:val="-1"/>
        </w:rPr>
        <w:t>Report</w:t>
      </w:r>
      <w:r>
        <w:t xml:space="preserve"> </w:t>
      </w:r>
      <w:r>
        <w:rPr>
          <w:spacing w:val="-1"/>
        </w:rPr>
        <w:t>from</w:t>
      </w:r>
      <w:r>
        <w:rPr>
          <w:spacing w:val="69"/>
        </w:rPr>
        <w:t xml:space="preserve"> </w:t>
      </w:r>
      <w:r>
        <w:rPr>
          <w:spacing w:val="-1"/>
        </w:rPr>
        <w:t>Making</w:t>
      </w:r>
      <w:r>
        <w:rPr>
          <w:spacing w:val="-2"/>
        </w:rPr>
        <w:t xml:space="preserve"> </w:t>
      </w:r>
      <w:r>
        <w:t>Caring</w:t>
      </w:r>
      <w:r>
        <w:rPr>
          <w:spacing w:val="-3"/>
        </w:rPr>
        <w:t xml:space="preserve"> </w:t>
      </w:r>
      <w:r>
        <w:t>Common</w:t>
      </w:r>
      <w:r>
        <w:rPr>
          <w:spacing w:val="3"/>
        </w:rPr>
        <w:t xml:space="preserve"> </w:t>
      </w:r>
      <w:r>
        <w:rPr>
          <w:spacing w:val="-1"/>
        </w:rPr>
        <w:t>Project.</w:t>
      </w:r>
      <w:r>
        <w:t xml:space="preserve"> Author. </w:t>
      </w:r>
      <w:r>
        <w:rPr>
          <w:spacing w:val="-1"/>
        </w:rPr>
        <w:t>Retrieved</w:t>
      </w:r>
      <w:r>
        <w:t xml:space="preserve"> </w:t>
      </w:r>
      <w:r>
        <w:rPr>
          <w:spacing w:val="-1"/>
        </w:rPr>
        <w:t>from:</w:t>
      </w:r>
      <w:r>
        <w:t xml:space="preserve"> </w:t>
      </w:r>
      <w:r>
        <w:rPr>
          <w:color w:val="0000FF"/>
        </w:rPr>
        <w:t xml:space="preserve"> </w:t>
      </w:r>
      <w:hyperlink r:id="rId70">
        <w:r>
          <w:rPr>
            <w:color w:val="0000FF"/>
            <w:spacing w:val="-1"/>
            <w:u w:val="single" w:color="0000FF"/>
          </w:rPr>
          <w:t>http://sites.gse.harvard.edu/making-caring-common/resources-publications/research-</w:t>
        </w:r>
      </w:hyperlink>
      <w:r>
        <w:rPr>
          <w:color w:val="0000FF"/>
        </w:rPr>
        <w:t xml:space="preserve"> </w:t>
      </w:r>
      <w:hyperlink r:id="rId71">
        <w:r>
          <w:rPr>
            <w:color w:val="0000FF"/>
          </w:rPr>
          <w:t xml:space="preserve">  </w:t>
        </w:r>
        <w:r>
          <w:rPr>
            <w:color w:val="0000FF"/>
            <w:spacing w:val="-1"/>
            <w:u w:val="single" w:color="0000FF"/>
          </w:rPr>
          <w:t>report</w:t>
        </w:r>
      </w:hyperlink>
    </w:p>
    <w:p w:rsidR="0092311E" w:rsidRDefault="00075F87">
      <w:pPr>
        <w:pStyle w:val="BodyText"/>
        <w:numPr>
          <w:ilvl w:val="1"/>
          <w:numId w:val="1"/>
        </w:numPr>
        <w:tabs>
          <w:tab w:val="left" w:pos="821"/>
        </w:tabs>
        <w:spacing w:before="3" w:line="239" w:lineRule="auto"/>
        <w:ind w:right="453"/>
      </w:pPr>
      <w:r>
        <w:rPr>
          <w:spacing w:val="-1"/>
        </w:rPr>
        <w:t>Harvard</w:t>
      </w:r>
      <w:r>
        <w:t xml:space="preserve"> </w:t>
      </w:r>
      <w:r>
        <w:rPr>
          <w:spacing w:val="-1"/>
        </w:rPr>
        <w:t>Graduate</w:t>
      </w:r>
      <w:r>
        <w:t xml:space="preserve"> School</w:t>
      </w:r>
      <w:r>
        <w:rPr>
          <w:spacing w:val="2"/>
        </w:rPr>
        <w:t xml:space="preserve"> </w:t>
      </w:r>
      <w:r>
        <w:t xml:space="preserve">of </w:t>
      </w:r>
      <w:r>
        <w:rPr>
          <w:spacing w:val="-1"/>
        </w:rPr>
        <w:t>Education.</w:t>
      </w:r>
      <w:r>
        <w:rPr>
          <w:spacing w:val="1"/>
        </w:rPr>
        <w:t xml:space="preserve"> </w:t>
      </w:r>
      <w:r>
        <w:rPr>
          <w:i/>
        </w:rPr>
        <w:t xml:space="preserve">Raising Caring </w:t>
      </w:r>
      <w:r>
        <w:rPr>
          <w:i/>
          <w:spacing w:val="-1"/>
        </w:rPr>
        <w:t>Ethical</w:t>
      </w:r>
      <w:r>
        <w:rPr>
          <w:i/>
        </w:rPr>
        <w:t xml:space="preserve"> Children</w:t>
      </w:r>
      <w:r>
        <w:t>.</w:t>
      </w:r>
      <w:r>
        <w:rPr>
          <w:spacing w:val="-3"/>
        </w:rPr>
        <w:t xml:space="preserve"> </w:t>
      </w:r>
      <w:r>
        <w:rPr>
          <w:spacing w:val="-1"/>
        </w:rPr>
        <w:t>Report</w:t>
      </w:r>
      <w:r>
        <w:t xml:space="preserve"> </w:t>
      </w:r>
      <w:r>
        <w:rPr>
          <w:spacing w:val="-1"/>
        </w:rPr>
        <w:t>from</w:t>
      </w:r>
      <w:r>
        <w:rPr>
          <w:spacing w:val="65"/>
        </w:rPr>
        <w:t xml:space="preserve"> </w:t>
      </w:r>
      <w:r>
        <w:rPr>
          <w:spacing w:val="-1"/>
        </w:rPr>
        <w:t>Making</w:t>
      </w:r>
      <w:r>
        <w:rPr>
          <w:spacing w:val="-2"/>
        </w:rPr>
        <w:t xml:space="preserve"> </w:t>
      </w:r>
      <w:r>
        <w:t>Caring</w:t>
      </w:r>
      <w:r>
        <w:rPr>
          <w:spacing w:val="-3"/>
        </w:rPr>
        <w:t xml:space="preserve"> </w:t>
      </w:r>
      <w:r>
        <w:t>Common</w:t>
      </w:r>
      <w:r>
        <w:rPr>
          <w:spacing w:val="2"/>
        </w:rPr>
        <w:t xml:space="preserve"> </w:t>
      </w:r>
      <w:r>
        <w:rPr>
          <w:spacing w:val="-1"/>
        </w:rPr>
        <w:t>Project.</w:t>
      </w:r>
      <w:r>
        <w:t xml:space="preserve"> Author. </w:t>
      </w:r>
      <w:r>
        <w:rPr>
          <w:spacing w:val="-1"/>
        </w:rPr>
        <w:t>Retrieved</w:t>
      </w:r>
      <w:r>
        <w:t xml:space="preserve"> </w:t>
      </w:r>
      <w:r>
        <w:rPr>
          <w:spacing w:val="-1"/>
        </w:rPr>
        <w:t>from:</w:t>
      </w:r>
      <w:r>
        <w:t xml:space="preserve"> </w:t>
      </w:r>
      <w:r>
        <w:rPr>
          <w:color w:val="0000FF"/>
        </w:rPr>
        <w:t xml:space="preserve"> </w:t>
      </w:r>
      <w:hyperlink r:id="rId72">
        <w:r>
          <w:rPr>
            <w:color w:val="0000FF"/>
            <w:spacing w:val="-1"/>
            <w:u w:val="single" w:color="0000FF"/>
          </w:rPr>
          <w:t>http://sites.gse.harvard.edu/sites/default/files/making-caring-</w:t>
        </w:r>
      </w:hyperlink>
      <w:r>
        <w:rPr>
          <w:color w:val="0000FF"/>
        </w:rPr>
        <w:t xml:space="preserve"> </w:t>
      </w:r>
      <w:hyperlink r:id="rId73">
        <w:r>
          <w:rPr>
            <w:color w:val="0000FF"/>
          </w:rPr>
          <w:t xml:space="preserve"> </w:t>
        </w:r>
        <w:r>
          <w:rPr>
            <w:color w:val="0000FF"/>
            <w:spacing w:val="-1"/>
            <w:u w:val="single" w:color="0000FF"/>
          </w:rPr>
          <w:t>common/files/parenting_tipsv3_1_0.pdf</w:t>
        </w:r>
      </w:hyperlink>
    </w:p>
    <w:p w:rsidR="0092311E" w:rsidRDefault="00075F87">
      <w:pPr>
        <w:pStyle w:val="BodyText"/>
        <w:numPr>
          <w:ilvl w:val="1"/>
          <w:numId w:val="1"/>
        </w:numPr>
        <w:tabs>
          <w:tab w:val="left" w:pos="821"/>
        </w:tabs>
        <w:spacing w:before="24" w:line="274" w:lineRule="exact"/>
        <w:ind w:right="516"/>
      </w:pPr>
      <w:r>
        <w:t xml:space="preserve">Jacobson, M. </w:t>
      </w:r>
      <w:r>
        <w:rPr>
          <w:spacing w:val="-1"/>
        </w:rPr>
        <w:t>(2015).</w:t>
      </w:r>
      <w:r>
        <w:t xml:space="preserve"> </w:t>
      </w:r>
      <w:r>
        <w:rPr>
          <w:color w:val="3A251D"/>
          <w:spacing w:val="-1"/>
        </w:rPr>
        <w:t>Raising</w:t>
      </w:r>
      <w:r>
        <w:rPr>
          <w:color w:val="3A251D"/>
          <w:spacing w:val="-3"/>
        </w:rPr>
        <w:t xml:space="preserve"> </w:t>
      </w:r>
      <w:r>
        <w:rPr>
          <w:color w:val="3A251D"/>
          <w:spacing w:val="-1"/>
        </w:rPr>
        <w:t>Moral</w:t>
      </w:r>
      <w:r>
        <w:rPr>
          <w:color w:val="3A251D"/>
        </w:rPr>
        <w:t xml:space="preserve"> Kids: Nurturing</w:t>
      </w:r>
      <w:r>
        <w:rPr>
          <w:color w:val="3A251D"/>
          <w:spacing w:val="-3"/>
        </w:rPr>
        <w:t xml:space="preserve"> </w:t>
      </w:r>
      <w:r>
        <w:rPr>
          <w:color w:val="3A251D"/>
        </w:rPr>
        <w:t>Kids'</w:t>
      </w:r>
      <w:r>
        <w:rPr>
          <w:color w:val="3A251D"/>
          <w:spacing w:val="-3"/>
        </w:rPr>
        <w:t xml:space="preserve"> </w:t>
      </w:r>
      <w:r>
        <w:rPr>
          <w:color w:val="3A251D"/>
          <w:spacing w:val="-1"/>
        </w:rPr>
        <w:t>Character</w:t>
      </w:r>
      <w:r>
        <w:rPr>
          <w:color w:val="3A251D"/>
        </w:rPr>
        <w:t xml:space="preserve"> </w:t>
      </w:r>
      <w:r>
        <w:rPr>
          <w:color w:val="3A251D"/>
          <w:spacing w:val="-1"/>
        </w:rPr>
        <w:t>and</w:t>
      </w:r>
      <w:r>
        <w:rPr>
          <w:color w:val="3A251D"/>
        </w:rPr>
        <w:t xml:space="preserve"> Conscience</w:t>
      </w:r>
      <w:r>
        <w:t>.</w:t>
      </w:r>
      <w:r>
        <w:rPr>
          <w:spacing w:val="57"/>
        </w:rPr>
        <w:t xml:space="preserve"> </w:t>
      </w:r>
      <w:r>
        <w:rPr>
          <w:color w:val="3A251D"/>
          <w:spacing w:val="-1"/>
        </w:rPr>
        <w:t>Retrieved</w:t>
      </w:r>
      <w:r>
        <w:rPr>
          <w:color w:val="3A251D"/>
        </w:rPr>
        <w:t xml:space="preserve"> </w:t>
      </w:r>
      <w:r>
        <w:rPr>
          <w:color w:val="3A251D"/>
          <w:spacing w:val="-1"/>
        </w:rPr>
        <w:t>from</w:t>
      </w:r>
      <w:r>
        <w:rPr>
          <w:color w:val="3A251D"/>
          <w:spacing w:val="1"/>
        </w:rPr>
        <w:t xml:space="preserve"> </w:t>
      </w:r>
      <w:hyperlink r:id="rId74">
        <w:r>
          <w:rPr>
            <w:color w:val="0000FF"/>
            <w:spacing w:val="-1"/>
            <w:u w:val="single" w:color="0000FF"/>
          </w:rPr>
          <w:t>https://www.parentmap.com/article/raising-moral-kids</w:t>
        </w:r>
      </w:hyperlink>
    </w:p>
    <w:p w:rsidR="0092311E" w:rsidRDefault="00075F87">
      <w:pPr>
        <w:numPr>
          <w:ilvl w:val="1"/>
          <w:numId w:val="1"/>
        </w:numPr>
        <w:tabs>
          <w:tab w:val="left" w:pos="821"/>
        </w:tabs>
        <w:spacing w:before="21" w:line="274" w:lineRule="exact"/>
        <w:ind w:right="13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Webster-Stratton,</w:t>
      </w:r>
      <w:r>
        <w:rPr>
          <w:rFonts w:ascii="Times New Roman" w:eastAsia="Times New Roman" w:hAnsi="Times New Roman" w:cs="Times New Roman"/>
          <w:sz w:val="24"/>
          <w:szCs w:val="24"/>
        </w:rPr>
        <w:t xml:space="preserve"> C. </w:t>
      </w:r>
      <w:r>
        <w:rPr>
          <w:rFonts w:ascii="Times New Roman" w:eastAsia="Times New Roman" w:hAnsi="Times New Roman" w:cs="Times New Roman"/>
          <w:spacing w:val="-1"/>
          <w:sz w:val="24"/>
          <w:szCs w:val="24"/>
        </w:rPr>
        <w:t>(2012).</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Incredible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years:</w:t>
      </w:r>
      <w:r>
        <w:rPr>
          <w:rFonts w:ascii="Times New Roman" w:eastAsia="Times New Roman" w:hAnsi="Times New Roman" w:cs="Times New Roman"/>
          <w:i/>
          <w:sz w:val="24"/>
          <w:szCs w:val="24"/>
        </w:rPr>
        <w:t xml:space="preserve"> Dina dinosaur’s </w:t>
      </w:r>
      <w:r>
        <w:rPr>
          <w:rFonts w:ascii="Times New Roman" w:eastAsia="Times New Roman" w:hAnsi="Times New Roman" w:cs="Times New Roman"/>
          <w:i/>
          <w:spacing w:val="-1"/>
          <w:sz w:val="24"/>
          <w:szCs w:val="24"/>
        </w:rPr>
        <w:t>social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skills</w:t>
      </w:r>
      <w:r>
        <w:rPr>
          <w:rFonts w:ascii="Times New Roman" w:eastAsia="Times New Roman" w:hAnsi="Times New Roman" w:cs="Times New Roman"/>
          <w:i/>
          <w:sz w:val="24"/>
          <w:szCs w:val="24"/>
        </w:rPr>
        <w:t xml:space="preserve"> and problem-</w:t>
      </w:r>
      <w:r>
        <w:rPr>
          <w:rFonts w:ascii="Times New Roman" w:eastAsia="Times New Roman" w:hAnsi="Times New Roman" w:cs="Times New Roman"/>
          <w:i/>
          <w:spacing w:val="81"/>
          <w:sz w:val="24"/>
          <w:szCs w:val="24"/>
        </w:rPr>
        <w:t xml:space="preserve"> </w:t>
      </w:r>
      <w:r>
        <w:rPr>
          <w:rFonts w:ascii="Times New Roman" w:eastAsia="Times New Roman" w:hAnsi="Times New Roman" w:cs="Times New Roman"/>
          <w:i/>
          <w:sz w:val="24"/>
          <w:szCs w:val="24"/>
        </w:rPr>
        <w:t xml:space="preserve">solving </w:t>
      </w:r>
      <w:r>
        <w:rPr>
          <w:rFonts w:ascii="Times New Roman" w:eastAsia="Times New Roman" w:hAnsi="Times New Roman" w:cs="Times New Roman"/>
          <w:i/>
          <w:spacing w:val="-1"/>
          <w:sz w:val="24"/>
          <w:szCs w:val="24"/>
        </w:rPr>
        <w:t>classroom</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curriculum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Available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w:t>
      </w:r>
      <w:hyperlink r:id="rId75">
        <w:r>
          <w:rPr>
            <w:rFonts w:ascii="Times New Roman" w:eastAsia="Times New Roman" w:hAnsi="Times New Roman" w:cs="Times New Roman"/>
            <w:color w:val="0000FF"/>
            <w:spacing w:val="-1"/>
            <w:sz w:val="24"/>
            <w:szCs w:val="24"/>
            <w:u w:val="single" w:color="0000FF"/>
          </w:rPr>
          <w:t>http://www.incredibleyears.com</w:t>
        </w:r>
      </w:hyperlink>
    </w:p>
    <w:p w:rsidR="0092311E" w:rsidRDefault="00075F87">
      <w:pPr>
        <w:pStyle w:val="BodyText"/>
        <w:numPr>
          <w:ilvl w:val="1"/>
          <w:numId w:val="1"/>
        </w:numPr>
        <w:tabs>
          <w:tab w:val="left" w:pos="821"/>
        </w:tabs>
        <w:ind w:right="393"/>
      </w:pPr>
      <w:r>
        <w:rPr>
          <w:spacing w:val="-1"/>
        </w:rPr>
        <w:t>Montessori</w:t>
      </w:r>
      <w:r>
        <w:t xml:space="preserve"> </w:t>
      </w:r>
      <w:r>
        <w:rPr>
          <w:spacing w:val="-1"/>
        </w:rPr>
        <w:t>has</w:t>
      </w:r>
      <w:r>
        <w:t xml:space="preserve"> </w:t>
      </w:r>
      <w:r>
        <w:rPr>
          <w:spacing w:val="-1"/>
        </w:rPr>
        <w:t>strategies</w:t>
      </w:r>
      <w:r>
        <w:rPr>
          <w:spacing w:val="1"/>
        </w:rPr>
        <w:t xml:space="preserve"> </w:t>
      </w:r>
      <w:r>
        <w:t xml:space="preserve">that support </w:t>
      </w:r>
      <w:r>
        <w:rPr>
          <w:spacing w:val="-1"/>
        </w:rPr>
        <w:t>self</w:t>
      </w:r>
      <w:r>
        <w:t xml:space="preserve"> </w:t>
      </w:r>
      <w:r>
        <w:rPr>
          <w:spacing w:val="-1"/>
        </w:rPr>
        <w:t>control:</w:t>
      </w:r>
      <w:r>
        <w:rPr>
          <w:spacing w:val="2"/>
        </w:rPr>
        <w:t xml:space="preserve"> </w:t>
      </w:r>
      <w:hyperlink r:id="rId76">
        <w:r>
          <w:rPr>
            <w:color w:val="0000FF"/>
            <w:spacing w:val="-1"/>
            <w:u w:val="single" w:color="0000FF"/>
          </w:rPr>
          <w:t>www.infomontessori.com/practical-</w:t>
        </w:r>
      </w:hyperlink>
      <w:r>
        <w:rPr>
          <w:color w:val="0000FF"/>
        </w:rPr>
        <w:t xml:space="preserve"> </w:t>
      </w:r>
      <w:hyperlink r:id="rId77">
        <w:r>
          <w:rPr>
            <w:color w:val="0000FF"/>
          </w:rPr>
          <w:t xml:space="preserve"> </w:t>
        </w:r>
        <w:r>
          <w:rPr>
            <w:color w:val="0000FF"/>
            <w:spacing w:val="-1"/>
            <w:u w:val="single" w:color="0000FF"/>
          </w:rPr>
          <w:t>life/control-of-movement-walking-on-the-line.htm</w:t>
        </w:r>
      </w:hyperlink>
    </w:p>
    <w:p w:rsidR="0092311E" w:rsidRDefault="00075F87">
      <w:pPr>
        <w:pStyle w:val="BodyText"/>
        <w:numPr>
          <w:ilvl w:val="1"/>
          <w:numId w:val="1"/>
        </w:numPr>
        <w:tabs>
          <w:tab w:val="left" w:pos="821"/>
        </w:tabs>
        <w:spacing w:before="2"/>
      </w:pPr>
      <w:r>
        <w:rPr>
          <w:spacing w:val="-1"/>
        </w:rPr>
        <w:t>Songs:</w:t>
      </w:r>
      <w:r>
        <w:t xml:space="preserve"> </w:t>
      </w:r>
      <w:hyperlink r:id="rId78">
        <w:r>
          <w:rPr>
            <w:color w:val="0000FF"/>
            <w:spacing w:val="-1"/>
            <w:u w:val="single" w:color="0000FF"/>
          </w:rPr>
          <w:t>http://kids.niehs.nih.gov/games/songs/index.htm</w:t>
        </w:r>
      </w:hyperlink>
    </w:p>
    <w:p w:rsidR="0092311E" w:rsidRDefault="0092311E">
      <w:pPr>
        <w:spacing w:before="2"/>
        <w:rPr>
          <w:rFonts w:ascii="Times New Roman" w:eastAsia="Times New Roman" w:hAnsi="Times New Roman" w:cs="Times New Roman"/>
          <w:sz w:val="18"/>
          <w:szCs w:val="18"/>
        </w:rPr>
      </w:pPr>
    </w:p>
    <w:sectPr w:rsidR="0092311E" w:rsidSect="0092311E">
      <w:pgSz w:w="12240" w:h="15840"/>
      <w:pgMar w:top="1120" w:right="1320" w:bottom="880" w:left="1340" w:header="742"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F1F" w:rsidRDefault="00953F1F" w:rsidP="0092311E">
      <w:r>
        <w:separator/>
      </w:r>
    </w:p>
  </w:endnote>
  <w:endnote w:type="continuationSeparator" w:id="0">
    <w:p w:rsidR="00953F1F" w:rsidRDefault="00953F1F" w:rsidP="0092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E30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E30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E30B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0A4D20">
    <w:pPr>
      <w:spacing w:line="14" w:lineRule="auto"/>
      <w:rPr>
        <w:sz w:val="20"/>
        <w:szCs w:val="20"/>
      </w:rPr>
    </w:pPr>
    <w:r>
      <w:rPr>
        <w:noProof/>
      </w:rPr>
      <mc:AlternateContent>
        <mc:Choice Requires="wps">
          <w:drawing>
            <wp:anchor distT="0" distB="0" distL="114300" distR="114300" simplePos="0" relativeHeight="503302976" behindDoc="1" locked="0" layoutInCell="1" allowOverlap="1">
              <wp:simplePos x="0" y="0"/>
              <wp:positionH relativeFrom="page">
                <wp:posOffset>1358900</wp:posOffset>
              </wp:positionH>
              <wp:positionV relativeFrom="page">
                <wp:posOffset>9484360</wp:posOffset>
              </wp:positionV>
              <wp:extent cx="624205" cy="12763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spacing w:line="186" w:lineRule="exact"/>
                            <w:ind w:left="20"/>
                            <w:rPr>
                              <w:rFonts w:ascii="Cambria" w:eastAsia="Cambria" w:hAnsi="Cambria" w:cs="Cambria"/>
                              <w:sz w:val="16"/>
                              <w:szCs w:val="16"/>
                            </w:rPr>
                          </w:pPr>
                          <w:r>
                            <w:rPr>
                              <w:rFonts w:ascii="Cambria"/>
                              <w:spacing w:val="-1"/>
                              <w:sz w:val="16"/>
                            </w:rPr>
                            <w:t>June</w:t>
                          </w:r>
                          <w:r>
                            <w:rPr>
                              <w:rFonts w:ascii="Cambria"/>
                              <w:spacing w:val="1"/>
                              <w:sz w:val="16"/>
                            </w:rPr>
                            <w:t xml:space="preserve"> </w:t>
                          </w:r>
                          <w:r>
                            <w:rPr>
                              <w:rFonts w:ascii="Cambria"/>
                              <w:spacing w:val="-1"/>
                              <w:sz w:val="16"/>
                            </w:rPr>
                            <w:t>19,</w:t>
                          </w:r>
                          <w:r>
                            <w:rPr>
                              <w:rFonts w:ascii="Cambria"/>
                              <w:spacing w:val="1"/>
                              <w:sz w:val="16"/>
                            </w:rPr>
                            <w:t xml:space="preserve"> </w:t>
                          </w:r>
                          <w:r>
                            <w:rPr>
                              <w:rFonts w:ascii="Cambria"/>
                              <w:spacing w:val="-1"/>
                              <w:sz w:val="16"/>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7" type="#_x0000_t202" style="position:absolute;margin-left:107pt;margin-top:746.8pt;width:49.15pt;height:10.05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Ka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" filled="f" stroked="f">
              <v:textbox inset="0,0,0,0">
                <w:txbxContent>
                  <w:p w:rsidR="00E30B35" w:rsidRDefault="00E30B35">
                    <w:pPr>
                      <w:spacing w:line="186" w:lineRule="exact"/>
                      <w:ind w:left="20"/>
                      <w:rPr>
                        <w:rFonts w:ascii="Cambria" w:eastAsia="Cambria" w:hAnsi="Cambria" w:cs="Cambria"/>
                        <w:sz w:val="16"/>
                        <w:szCs w:val="16"/>
                      </w:rPr>
                    </w:pPr>
                    <w:r>
                      <w:rPr>
                        <w:rFonts w:ascii="Cambria"/>
                        <w:spacing w:val="-1"/>
                        <w:sz w:val="16"/>
                      </w:rPr>
                      <w:t>June</w:t>
                    </w:r>
                    <w:r>
                      <w:rPr>
                        <w:rFonts w:ascii="Cambria"/>
                        <w:spacing w:val="1"/>
                        <w:sz w:val="16"/>
                      </w:rPr>
                      <w:t xml:space="preserve"> </w:t>
                    </w:r>
                    <w:r>
                      <w:rPr>
                        <w:rFonts w:ascii="Cambria"/>
                        <w:spacing w:val="-1"/>
                        <w:sz w:val="16"/>
                      </w:rPr>
                      <w:t>19,</w:t>
                    </w:r>
                    <w:r>
                      <w:rPr>
                        <w:rFonts w:ascii="Cambria"/>
                        <w:spacing w:val="1"/>
                        <w:sz w:val="16"/>
                      </w:rPr>
                      <w:t xml:space="preserve"> </w:t>
                    </w:r>
                    <w:r>
                      <w:rPr>
                        <w:rFonts w:ascii="Cambria"/>
                        <w:spacing w:val="-1"/>
                        <w:sz w:val="16"/>
                      </w:rPr>
                      <w:t>2015</w:t>
                    </w:r>
                  </w:p>
                </w:txbxContent>
              </v:textbox>
              <w10:wrap anchorx="page" anchory="page"/>
            </v:shape>
          </w:pict>
        </mc:Fallback>
      </mc:AlternateContent>
    </w:r>
    <w:r>
      <w:rPr>
        <w:noProof/>
      </w:rPr>
      <mc:AlternateContent>
        <mc:Choice Requires="wps">
          <w:drawing>
            <wp:anchor distT="0" distB="0" distL="114300" distR="114300" simplePos="0" relativeHeight="503303000" behindDoc="1" locked="0" layoutInCell="1" allowOverlap="1">
              <wp:simplePos x="0" y="0"/>
              <wp:positionH relativeFrom="page">
                <wp:posOffset>6777990</wp:posOffset>
              </wp:positionH>
              <wp:positionV relativeFrom="page">
                <wp:posOffset>9484360</wp:posOffset>
              </wp:positionV>
              <wp:extent cx="107950" cy="127635"/>
              <wp:effectExtent l="0" t="0" r="63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C706A">
                          <w:pPr>
                            <w:spacing w:line="186" w:lineRule="exact"/>
                            <w:ind w:left="40"/>
                            <w:rPr>
                              <w:rFonts w:ascii="Cambria" w:eastAsia="Cambria" w:hAnsi="Cambria" w:cs="Cambria"/>
                              <w:sz w:val="16"/>
                              <w:szCs w:val="16"/>
                            </w:rPr>
                          </w:pPr>
                          <w:r>
                            <w:fldChar w:fldCharType="begin"/>
                          </w:r>
                          <w:r w:rsidR="00E30B35">
                            <w:rPr>
                              <w:rFonts w:ascii="Cambria"/>
                              <w:sz w:val="16"/>
                            </w:rPr>
                            <w:instrText xml:space="preserve"> PAGE </w:instrText>
                          </w:r>
                          <w:r>
                            <w:fldChar w:fldCharType="separate"/>
                          </w:r>
                          <w:r w:rsidR="00B03726">
                            <w:rPr>
                              <w:rFonts w:ascii="Cambria"/>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8" type="#_x0000_t202" style="position:absolute;margin-left:533.7pt;margin-top:746.8pt;width:8.5pt;height:10.05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Gy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" filled="f" stroked="f">
              <v:textbox inset="0,0,0,0">
                <w:txbxContent>
                  <w:p w:rsidR="00E30B35" w:rsidRDefault="00EC706A">
                    <w:pPr>
                      <w:spacing w:line="186" w:lineRule="exact"/>
                      <w:ind w:left="40"/>
                      <w:rPr>
                        <w:rFonts w:ascii="Cambria" w:eastAsia="Cambria" w:hAnsi="Cambria" w:cs="Cambria"/>
                        <w:sz w:val="16"/>
                        <w:szCs w:val="16"/>
                      </w:rPr>
                    </w:pPr>
                    <w:r>
                      <w:fldChar w:fldCharType="begin"/>
                    </w:r>
                    <w:r w:rsidR="00E30B35">
                      <w:rPr>
                        <w:rFonts w:ascii="Cambria"/>
                        <w:sz w:val="16"/>
                      </w:rPr>
                      <w:instrText xml:space="preserve"> PAGE </w:instrText>
                    </w:r>
                    <w:r>
                      <w:fldChar w:fldCharType="separate"/>
                    </w:r>
                    <w:r w:rsidR="00B03726">
                      <w:rPr>
                        <w:rFonts w:ascii="Cambria"/>
                        <w:noProof/>
                        <w:sz w:val="16"/>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0A4D20">
    <w:pPr>
      <w:spacing w:line="14" w:lineRule="auto"/>
      <w:rPr>
        <w:sz w:val="20"/>
        <w:szCs w:val="20"/>
      </w:rPr>
    </w:pPr>
    <w:r>
      <w:rPr>
        <w:noProof/>
      </w:rPr>
      <mc:AlternateContent>
        <mc:Choice Requires="wps">
          <w:drawing>
            <wp:anchor distT="0" distB="0" distL="114300" distR="114300" simplePos="0" relativeHeight="503303048" behindDoc="1" locked="0" layoutInCell="1" allowOverlap="1">
              <wp:simplePos x="0" y="0"/>
              <wp:positionH relativeFrom="page">
                <wp:posOffset>1358900</wp:posOffset>
              </wp:positionH>
              <wp:positionV relativeFrom="page">
                <wp:posOffset>9484360</wp:posOffset>
              </wp:positionV>
              <wp:extent cx="624205" cy="1276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spacing w:line="186" w:lineRule="exact"/>
                            <w:ind w:left="20"/>
                            <w:rPr>
                              <w:rFonts w:ascii="Cambria" w:eastAsia="Cambria" w:hAnsi="Cambria" w:cs="Cambria"/>
                              <w:sz w:val="16"/>
                              <w:szCs w:val="16"/>
                            </w:rPr>
                          </w:pPr>
                          <w:r>
                            <w:rPr>
                              <w:rFonts w:ascii="Cambria"/>
                              <w:spacing w:val="-1"/>
                              <w:sz w:val="16"/>
                            </w:rPr>
                            <w:t>June</w:t>
                          </w:r>
                          <w:r>
                            <w:rPr>
                              <w:rFonts w:ascii="Cambria"/>
                              <w:spacing w:val="1"/>
                              <w:sz w:val="16"/>
                            </w:rPr>
                            <w:t xml:space="preserve"> </w:t>
                          </w:r>
                          <w:r>
                            <w:rPr>
                              <w:rFonts w:ascii="Cambria"/>
                              <w:spacing w:val="-1"/>
                              <w:sz w:val="16"/>
                            </w:rPr>
                            <w:t>19,</w:t>
                          </w:r>
                          <w:r>
                            <w:rPr>
                              <w:rFonts w:ascii="Cambria"/>
                              <w:spacing w:val="1"/>
                              <w:sz w:val="16"/>
                            </w:rPr>
                            <w:t xml:space="preserve"> </w:t>
                          </w:r>
                          <w:r>
                            <w:rPr>
                              <w:rFonts w:ascii="Cambria"/>
                              <w:spacing w:val="-1"/>
                              <w:sz w:val="16"/>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0" type="#_x0000_t202" style="position:absolute;margin-left:107pt;margin-top:746.8pt;width:49.15pt;height:10.05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urgIAAK8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" filled="f" stroked="f">
              <v:textbox inset="0,0,0,0">
                <w:txbxContent>
                  <w:p w:rsidR="00E30B35" w:rsidRDefault="00E30B35">
                    <w:pPr>
                      <w:spacing w:line="186" w:lineRule="exact"/>
                      <w:ind w:left="20"/>
                      <w:rPr>
                        <w:rFonts w:ascii="Cambria" w:eastAsia="Cambria" w:hAnsi="Cambria" w:cs="Cambria"/>
                        <w:sz w:val="16"/>
                        <w:szCs w:val="16"/>
                      </w:rPr>
                    </w:pPr>
                    <w:r>
                      <w:rPr>
                        <w:rFonts w:ascii="Cambria"/>
                        <w:spacing w:val="-1"/>
                        <w:sz w:val="16"/>
                      </w:rPr>
                      <w:t>June</w:t>
                    </w:r>
                    <w:r>
                      <w:rPr>
                        <w:rFonts w:ascii="Cambria"/>
                        <w:spacing w:val="1"/>
                        <w:sz w:val="16"/>
                      </w:rPr>
                      <w:t xml:space="preserve"> </w:t>
                    </w:r>
                    <w:r>
                      <w:rPr>
                        <w:rFonts w:ascii="Cambria"/>
                        <w:spacing w:val="-1"/>
                        <w:sz w:val="16"/>
                      </w:rPr>
                      <w:t>19,</w:t>
                    </w:r>
                    <w:r>
                      <w:rPr>
                        <w:rFonts w:ascii="Cambria"/>
                        <w:spacing w:val="1"/>
                        <w:sz w:val="16"/>
                      </w:rPr>
                      <w:t xml:space="preserve"> </w:t>
                    </w:r>
                    <w:r>
                      <w:rPr>
                        <w:rFonts w:ascii="Cambria"/>
                        <w:spacing w:val="-1"/>
                        <w:sz w:val="16"/>
                      </w:rPr>
                      <w:t>2015</w:t>
                    </w:r>
                  </w:p>
                </w:txbxContent>
              </v:textbox>
              <w10:wrap anchorx="page" anchory="page"/>
            </v:shape>
          </w:pict>
        </mc:Fallback>
      </mc:AlternateContent>
    </w:r>
    <w:r>
      <w:rPr>
        <w:noProof/>
      </w:rPr>
      <mc:AlternateContent>
        <mc:Choice Requires="wps">
          <w:drawing>
            <wp:anchor distT="0" distB="0" distL="114300" distR="114300" simplePos="0" relativeHeight="503303072" behindDoc="1" locked="0" layoutInCell="1" allowOverlap="1">
              <wp:simplePos x="0" y="0"/>
              <wp:positionH relativeFrom="page">
                <wp:posOffset>6734175</wp:posOffset>
              </wp:positionH>
              <wp:positionV relativeFrom="page">
                <wp:posOffset>9484360</wp:posOffset>
              </wp:positionV>
              <wp:extent cx="138430" cy="127635"/>
              <wp:effectExtent l="0" t="0" r="444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spacing w:line="186" w:lineRule="exact"/>
                            <w:ind w:left="20"/>
                            <w:rPr>
                              <w:rFonts w:ascii="Cambria" w:eastAsia="Cambria" w:hAnsi="Cambria" w:cs="Cambria"/>
                              <w:sz w:val="16"/>
                              <w:szCs w:val="16"/>
                            </w:rPr>
                          </w:pPr>
                          <w:r>
                            <w:rPr>
                              <w:rFonts w:ascii="Cambria"/>
                              <w:spacing w:val="-1"/>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1" type="#_x0000_t202" style="position:absolute;margin-left:530.25pt;margin-top:746.8pt;width:10.9pt;height:10.05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brg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" filled="f" stroked="f">
              <v:textbox inset="0,0,0,0">
                <w:txbxContent>
                  <w:p w:rsidR="00E30B35" w:rsidRDefault="00E30B35">
                    <w:pPr>
                      <w:spacing w:line="186" w:lineRule="exact"/>
                      <w:ind w:left="20"/>
                      <w:rPr>
                        <w:rFonts w:ascii="Cambria" w:eastAsia="Cambria" w:hAnsi="Cambria" w:cs="Cambria"/>
                        <w:sz w:val="16"/>
                        <w:szCs w:val="16"/>
                      </w:rPr>
                    </w:pPr>
                    <w:r>
                      <w:rPr>
                        <w:rFonts w:ascii="Cambria"/>
                        <w:spacing w:val="-1"/>
                        <w:sz w:val="16"/>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0A4D20">
    <w:pPr>
      <w:spacing w:line="14" w:lineRule="auto"/>
      <w:rPr>
        <w:sz w:val="20"/>
        <w:szCs w:val="20"/>
      </w:rPr>
    </w:pPr>
    <w:r>
      <w:rPr>
        <w:noProof/>
      </w:rPr>
      <mc:AlternateContent>
        <mc:Choice Requires="wps">
          <w:drawing>
            <wp:anchor distT="0" distB="0" distL="114300" distR="114300" simplePos="0" relativeHeight="503303096" behindDoc="1" locked="0" layoutInCell="1" allowOverlap="1">
              <wp:simplePos x="0" y="0"/>
              <wp:positionH relativeFrom="page">
                <wp:posOffset>1358900</wp:posOffset>
              </wp:positionH>
              <wp:positionV relativeFrom="page">
                <wp:posOffset>9484360</wp:posOffset>
              </wp:positionV>
              <wp:extent cx="624205" cy="1276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spacing w:line="186" w:lineRule="exact"/>
                            <w:ind w:left="20"/>
                            <w:rPr>
                              <w:rFonts w:ascii="Cambria" w:eastAsia="Cambria" w:hAnsi="Cambria" w:cs="Cambria"/>
                              <w:sz w:val="16"/>
                              <w:szCs w:val="16"/>
                            </w:rPr>
                          </w:pPr>
                          <w:r>
                            <w:rPr>
                              <w:rFonts w:ascii="Cambria"/>
                              <w:spacing w:val="-1"/>
                              <w:sz w:val="16"/>
                            </w:rPr>
                            <w:t>June</w:t>
                          </w:r>
                          <w:r>
                            <w:rPr>
                              <w:rFonts w:ascii="Cambria"/>
                              <w:spacing w:val="1"/>
                              <w:sz w:val="16"/>
                            </w:rPr>
                            <w:t xml:space="preserve"> </w:t>
                          </w:r>
                          <w:r>
                            <w:rPr>
                              <w:rFonts w:ascii="Cambria"/>
                              <w:spacing w:val="-1"/>
                              <w:sz w:val="16"/>
                            </w:rPr>
                            <w:t>19,</w:t>
                          </w:r>
                          <w:r>
                            <w:rPr>
                              <w:rFonts w:ascii="Cambria"/>
                              <w:spacing w:val="1"/>
                              <w:sz w:val="16"/>
                            </w:rPr>
                            <w:t xml:space="preserve"> </w:t>
                          </w:r>
                          <w:r>
                            <w:rPr>
                              <w:rFonts w:ascii="Cambria"/>
                              <w:spacing w:val="-1"/>
                              <w:sz w:val="16"/>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2" type="#_x0000_t202" style="position:absolute;margin-left:107pt;margin-top:746.8pt;width:49.15pt;height:10.05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o7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" filled="f" stroked="f">
              <v:textbox inset="0,0,0,0">
                <w:txbxContent>
                  <w:p w:rsidR="00E30B35" w:rsidRDefault="00E30B35">
                    <w:pPr>
                      <w:spacing w:line="186" w:lineRule="exact"/>
                      <w:ind w:left="20"/>
                      <w:rPr>
                        <w:rFonts w:ascii="Cambria" w:eastAsia="Cambria" w:hAnsi="Cambria" w:cs="Cambria"/>
                        <w:sz w:val="16"/>
                        <w:szCs w:val="16"/>
                      </w:rPr>
                    </w:pPr>
                    <w:r>
                      <w:rPr>
                        <w:rFonts w:ascii="Cambria"/>
                        <w:spacing w:val="-1"/>
                        <w:sz w:val="16"/>
                      </w:rPr>
                      <w:t>June</w:t>
                    </w:r>
                    <w:r>
                      <w:rPr>
                        <w:rFonts w:ascii="Cambria"/>
                        <w:spacing w:val="1"/>
                        <w:sz w:val="16"/>
                      </w:rPr>
                      <w:t xml:space="preserve"> </w:t>
                    </w:r>
                    <w:r>
                      <w:rPr>
                        <w:rFonts w:ascii="Cambria"/>
                        <w:spacing w:val="-1"/>
                        <w:sz w:val="16"/>
                      </w:rPr>
                      <w:t>19,</w:t>
                    </w:r>
                    <w:r>
                      <w:rPr>
                        <w:rFonts w:ascii="Cambria"/>
                        <w:spacing w:val="1"/>
                        <w:sz w:val="16"/>
                      </w:rPr>
                      <w:t xml:space="preserve"> </w:t>
                    </w:r>
                    <w:r>
                      <w:rPr>
                        <w:rFonts w:ascii="Cambria"/>
                        <w:spacing w:val="-1"/>
                        <w:sz w:val="16"/>
                      </w:rPr>
                      <w:t>2015</w:t>
                    </w:r>
                  </w:p>
                </w:txbxContent>
              </v:textbox>
              <w10:wrap anchorx="page" anchory="page"/>
            </v:shape>
          </w:pict>
        </mc:Fallback>
      </mc:AlternateContent>
    </w:r>
    <w:r>
      <w:rPr>
        <w:noProof/>
      </w:rPr>
      <mc:AlternateContent>
        <mc:Choice Requires="wps">
          <w:drawing>
            <wp:anchor distT="0" distB="0" distL="114300" distR="114300" simplePos="0" relativeHeight="503303120" behindDoc="1" locked="0" layoutInCell="1" allowOverlap="1">
              <wp:simplePos x="0" y="0"/>
              <wp:positionH relativeFrom="page">
                <wp:posOffset>6721475</wp:posOffset>
              </wp:positionH>
              <wp:positionV relativeFrom="page">
                <wp:posOffset>9484360</wp:posOffset>
              </wp:positionV>
              <wp:extent cx="163830" cy="12763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C706A">
                          <w:pPr>
                            <w:spacing w:line="186" w:lineRule="exact"/>
                            <w:ind w:left="40"/>
                            <w:rPr>
                              <w:rFonts w:ascii="Cambria" w:eastAsia="Cambria" w:hAnsi="Cambria" w:cs="Cambria"/>
                              <w:sz w:val="16"/>
                              <w:szCs w:val="16"/>
                            </w:rPr>
                          </w:pPr>
                          <w:r>
                            <w:fldChar w:fldCharType="begin"/>
                          </w:r>
                          <w:r w:rsidR="00E30B35">
                            <w:rPr>
                              <w:rFonts w:ascii="Cambria"/>
                              <w:sz w:val="16"/>
                            </w:rPr>
                            <w:instrText xml:space="preserve"> PAGE </w:instrText>
                          </w:r>
                          <w:r>
                            <w:fldChar w:fldCharType="separate"/>
                          </w:r>
                          <w:r w:rsidR="00B03726">
                            <w:rPr>
                              <w:rFonts w:ascii="Cambria"/>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3" type="#_x0000_t202" style="position:absolute;margin-left:529.25pt;margin-top:746.8pt;width:12.9pt;height:10.05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zLrwIAAK8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" filled="f" stroked="f">
              <v:textbox inset="0,0,0,0">
                <w:txbxContent>
                  <w:p w:rsidR="00E30B35" w:rsidRDefault="00EC706A">
                    <w:pPr>
                      <w:spacing w:line="186" w:lineRule="exact"/>
                      <w:ind w:left="40"/>
                      <w:rPr>
                        <w:rFonts w:ascii="Cambria" w:eastAsia="Cambria" w:hAnsi="Cambria" w:cs="Cambria"/>
                        <w:sz w:val="16"/>
                        <w:szCs w:val="16"/>
                      </w:rPr>
                    </w:pPr>
                    <w:r>
                      <w:fldChar w:fldCharType="begin"/>
                    </w:r>
                    <w:r w:rsidR="00E30B35">
                      <w:rPr>
                        <w:rFonts w:ascii="Cambria"/>
                        <w:sz w:val="16"/>
                      </w:rPr>
                      <w:instrText xml:space="preserve"> PAGE </w:instrText>
                    </w:r>
                    <w:r>
                      <w:fldChar w:fldCharType="separate"/>
                    </w:r>
                    <w:r w:rsidR="00B03726">
                      <w:rPr>
                        <w:rFonts w:ascii="Cambria"/>
                        <w:noProof/>
                        <w:sz w:val="16"/>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F1F" w:rsidRDefault="00953F1F" w:rsidP="0092311E">
      <w:r>
        <w:separator/>
      </w:r>
    </w:p>
  </w:footnote>
  <w:footnote w:type="continuationSeparator" w:id="0">
    <w:p w:rsidR="00953F1F" w:rsidRDefault="00953F1F" w:rsidP="0092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E30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E30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E30B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0A4D20">
    <w:pPr>
      <w:spacing w:line="14" w:lineRule="auto"/>
      <w:rPr>
        <w:sz w:val="20"/>
        <w:szCs w:val="20"/>
      </w:rPr>
    </w:pPr>
    <w:r>
      <w:rPr>
        <w:noProof/>
      </w:rPr>
      <mc:AlternateContent>
        <mc:Choice Requires="wps">
          <w:drawing>
            <wp:anchor distT="0" distB="0" distL="114300" distR="114300" simplePos="0" relativeHeight="503302952" behindDoc="1" locked="0" layoutInCell="1" allowOverlap="1">
              <wp:simplePos x="0" y="0"/>
              <wp:positionH relativeFrom="page">
                <wp:posOffset>1534160</wp:posOffset>
              </wp:positionH>
              <wp:positionV relativeFrom="page">
                <wp:posOffset>458470</wp:posOffset>
              </wp:positionV>
              <wp:extent cx="4702810" cy="274320"/>
              <wp:effectExtent l="635" t="1270" r="1905" b="6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8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ind w:left="1083" w:right="18" w:hanging="1064"/>
                            <w:rPr>
                              <w:rFonts w:ascii="Cambria" w:eastAsia="Cambria" w:hAnsi="Cambria" w:cs="Cambria"/>
                              <w:sz w:val="18"/>
                              <w:szCs w:val="18"/>
                            </w:rPr>
                          </w:pPr>
                          <w:r>
                            <w:rPr>
                              <w:rFonts w:ascii="Cambria"/>
                              <w:spacing w:val="-1"/>
                              <w:sz w:val="18"/>
                            </w:rPr>
                            <w:t>Building</w:t>
                          </w:r>
                          <w:r>
                            <w:rPr>
                              <w:rFonts w:ascii="Cambria"/>
                              <w:spacing w:val="-5"/>
                              <w:sz w:val="18"/>
                            </w:rPr>
                            <w:t xml:space="preserve"> </w:t>
                          </w:r>
                          <w:r>
                            <w:rPr>
                              <w:rFonts w:ascii="Cambria"/>
                              <w:spacing w:val="-1"/>
                              <w:sz w:val="18"/>
                            </w:rPr>
                            <w:t>Supportive</w:t>
                          </w:r>
                          <w:r>
                            <w:rPr>
                              <w:rFonts w:ascii="Cambria"/>
                              <w:spacing w:val="-5"/>
                              <w:sz w:val="18"/>
                            </w:rPr>
                            <w:t xml:space="preserve"> </w:t>
                          </w:r>
                          <w:r>
                            <w:rPr>
                              <w:rFonts w:ascii="Cambria"/>
                              <w:spacing w:val="-1"/>
                              <w:sz w:val="18"/>
                            </w:rPr>
                            <w:t>Environments</w:t>
                          </w:r>
                          <w:r>
                            <w:rPr>
                              <w:rFonts w:ascii="Cambria"/>
                              <w:spacing w:val="-5"/>
                              <w:sz w:val="18"/>
                            </w:rPr>
                            <w:t xml:space="preserve"> </w:t>
                          </w:r>
                          <w:r>
                            <w:rPr>
                              <w:rFonts w:ascii="Cambria"/>
                              <w:sz w:val="18"/>
                            </w:rPr>
                            <w:t>for</w:t>
                          </w:r>
                          <w:r>
                            <w:rPr>
                              <w:rFonts w:ascii="Cambria"/>
                              <w:spacing w:val="-1"/>
                              <w:sz w:val="18"/>
                            </w:rPr>
                            <w:t xml:space="preserve"> Massachusetts</w:t>
                          </w:r>
                          <w:r>
                            <w:rPr>
                              <w:rFonts w:ascii="Cambria"/>
                              <w:spacing w:val="-5"/>
                              <w:sz w:val="18"/>
                            </w:rPr>
                            <w:t xml:space="preserve"> </w:t>
                          </w:r>
                          <w:r>
                            <w:rPr>
                              <w:rFonts w:ascii="Cambria"/>
                              <w:spacing w:val="-1"/>
                              <w:sz w:val="18"/>
                            </w:rPr>
                            <w:t>Standards</w:t>
                          </w:r>
                          <w:r>
                            <w:rPr>
                              <w:rFonts w:ascii="Cambria"/>
                              <w:spacing w:val="-4"/>
                              <w:sz w:val="18"/>
                            </w:rPr>
                            <w:t xml:space="preserve"> </w:t>
                          </w:r>
                          <w:r>
                            <w:rPr>
                              <w:rFonts w:ascii="Cambria"/>
                              <w:sz w:val="18"/>
                            </w:rPr>
                            <w:t>for</w:t>
                          </w:r>
                          <w:r>
                            <w:rPr>
                              <w:rFonts w:ascii="Cambria"/>
                              <w:spacing w:val="-6"/>
                              <w:sz w:val="18"/>
                            </w:rPr>
                            <w:t xml:space="preserve"> </w:t>
                          </w:r>
                          <w:r>
                            <w:rPr>
                              <w:rFonts w:ascii="Cambria"/>
                              <w:spacing w:val="-1"/>
                              <w:sz w:val="18"/>
                            </w:rPr>
                            <w:t>Preschool</w:t>
                          </w:r>
                          <w:r>
                            <w:rPr>
                              <w:rFonts w:ascii="Cambria"/>
                              <w:spacing w:val="-4"/>
                              <w:sz w:val="18"/>
                            </w:rPr>
                            <w:t xml:space="preserve"> </w:t>
                          </w:r>
                          <w:r>
                            <w:rPr>
                              <w:rFonts w:ascii="Cambria"/>
                              <w:spacing w:val="-1"/>
                              <w:sz w:val="18"/>
                            </w:rPr>
                            <w:t>and</w:t>
                          </w:r>
                          <w:r>
                            <w:rPr>
                              <w:rFonts w:ascii="Cambria"/>
                              <w:spacing w:val="-4"/>
                              <w:sz w:val="18"/>
                            </w:rPr>
                            <w:t xml:space="preserve"> </w:t>
                          </w:r>
                          <w:r>
                            <w:rPr>
                              <w:rFonts w:ascii="Cambria"/>
                              <w:spacing w:val="-1"/>
                              <w:sz w:val="18"/>
                            </w:rPr>
                            <w:t>Kindergarten</w:t>
                          </w:r>
                          <w:r>
                            <w:rPr>
                              <w:rFonts w:ascii="Cambria"/>
                              <w:spacing w:val="79"/>
                              <w:sz w:val="18"/>
                            </w:rPr>
                            <w:t xml:space="preserve"> </w:t>
                          </w:r>
                          <w:r>
                            <w:rPr>
                              <w:rFonts w:ascii="Cambria"/>
                              <w:sz w:val="18"/>
                            </w:rPr>
                            <w:t>Social</w:t>
                          </w:r>
                          <w:r>
                            <w:rPr>
                              <w:rFonts w:ascii="Cambria"/>
                              <w:spacing w:val="-4"/>
                              <w:sz w:val="18"/>
                            </w:rPr>
                            <w:t xml:space="preserve"> </w:t>
                          </w:r>
                          <w:r>
                            <w:rPr>
                              <w:rFonts w:ascii="Cambria"/>
                              <w:sz w:val="18"/>
                            </w:rPr>
                            <w:t>and</w:t>
                          </w:r>
                          <w:r>
                            <w:rPr>
                              <w:rFonts w:ascii="Cambria"/>
                              <w:spacing w:val="-3"/>
                              <w:sz w:val="18"/>
                            </w:rPr>
                            <w:t xml:space="preserve"> </w:t>
                          </w:r>
                          <w:r>
                            <w:rPr>
                              <w:rFonts w:ascii="Cambria"/>
                              <w:spacing w:val="-1"/>
                              <w:sz w:val="18"/>
                            </w:rPr>
                            <w:t>Emotional</w:t>
                          </w:r>
                          <w:r>
                            <w:rPr>
                              <w:rFonts w:ascii="Cambria"/>
                              <w:spacing w:val="-4"/>
                              <w:sz w:val="18"/>
                            </w:rPr>
                            <w:t xml:space="preserve"> </w:t>
                          </w:r>
                          <w:r>
                            <w:rPr>
                              <w:rFonts w:ascii="Cambria"/>
                              <w:spacing w:val="-1"/>
                              <w:sz w:val="18"/>
                            </w:rPr>
                            <w:t>Learning</w:t>
                          </w:r>
                          <w:r>
                            <w:rPr>
                              <w:rFonts w:ascii="Cambria"/>
                              <w:spacing w:val="-7"/>
                              <w:sz w:val="18"/>
                            </w:rPr>
                            <w:t xml:space="preserve"> </w:t>
                          </w:r>
                          <w:r>
                            <w:rPr>
                              <w:rFonts w:ascii="Cambria"/>
                              <w:sz w:val="18"/>
                            </w:rPr>
                            <w:t>and</w:t>
                          </w:r>
                          <w:r>
                            <w:rPr>
                              <w:rFonts w:ascii="Cambria"/>
                              <w:spacing w:val="-4"/>
                              <w:sz w:val="18"/>
                            </w:rPr>
                            <w:t xml:space="preserve"> </w:t>
                          </w:r>
                          <w:r>
                            <w:rPr>
                              <w:rFonts w:ascii="Cambria"/>
                              <w:spacing w:val="-1"/>
                              <w:sz w:val="18"/>
                            </w:rPr>
                            <w:t>Approaches</w:t>
                          </w:r>
                          <w:r>
                            <w:rPr>
                              <w:rFonts w:ascii="Cambria"/>
                              <w:sz w:val="18"/>
                            </w:rPr>
                            <w:t xml:space="preserve"> </w:t>
                          </w:r>
                          <w:r>
                            <w:rPr>
                              <w:rFonts w:ascii="Cambria"/>
                              <w:spacing w:val="-1"/>
                              <w:sz w:val="18"/>
                            </w:rPr>
                            <w:t>to</w:t>
                          </w:r>
                          <w:r>
                            <w:rPr>
                              <w:rFonts w:ascii="Cambria"/>
                              <w:spacing w:val="-4"/>
                              <w:sz w:val="18"/>
                            </w:rPr>
                            <w:t xml:space="preserve"> </w:t>
                          </w:r>
                          <w:r>
                            <w:rPr>
                              <w:rFonts w:ascii="Cambria"/>
                              <w:sz w:val="18"/>
                            </w:rPr>
                            <w:t>Play</w:t>
                          </w:r>
                          <w:r>
                            <w:rPr>
                              <w:rFonts w:ascii="Cambria"/>
                              <w:spacing w:val="-4"/>
                              <w:sz w:val="18"/>
                            </w:rPr>
                            <w:t xml:space="preserve"> </w:t>
                          </w:r>
                          <w:r>
                            <w:rPr>
                              <w:rFonts w:ascii="Cambria"/>
                              <w:sz w:val="18"/>
                            </w:rPr>
                            <w:t>and</w:t>
                          </w:r>
                          <w:r>
                            <w:rPr>
                              <w:rFonts w:ascii="Cambria"/>
                              <w:spacing w:val="-4"/>
                              <w:sz w:val="18"/>
                            </w:rPr>
                            <w:t xml:space="preserve"> </w:t>
                          </w:r>
                          <w:r>
                            <w:rPr>
                              <w:rFonts w:ascii="Cambria"/>
                              <w:spacing w:val="-1"/>
                              <w:sz w:val="18"/>
                            </w:rPr>
                            <w:t>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6" type="#_x0000_t202" style="position:absolute;margin-left:120.8pt;margin-top:36.1pt;width:370.3pt;height:21.6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sArQ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" filled="f" stroked="f">
              <v:textbox inset="0,0,0,0">
                <w:txbxContent>
                  <w:p w:rsidR="00E30B35" w:rsidRDefault="00E30B35">
                    <w:pPr>
                      <w:ind w:left="1083" w:right="18" w:hanging="1064"/>
                      <w:rPr>
                        <w:rFonts w:ascii="Cambria" w:eastAsia="Cambria" w:hAnsi="Cambria" w:cs="Cambria"/>
                        <w:sz w:val="18"/>
                        <w:szCs w:val="18"/>
                      </w:rPr>
                    </w:pPr>
                    <w:r>
                      <w:rPr>
                        <w:rFonts w:ascii="Cambria"/>
                        <w:spacing w:val="-1"/>
                        <w:sz w:val="18"/>
                      </w:rPr>
                      <w:t>Building</w:t>
                    </w:r>
                    <w:r>
                      <w:rPr>
                        <w:rFonts w:ascii="Cambria"/>
                        <w:spacing w:val="-5"/>
                        <w:sz w:val="18"/>
                      </w:rPr>
                      <w:t xml:space="preserve"> </w:t>
                    </w:r>
                    <w:r>
                      <w:rPr>
                        <w:rFonts w:ascii="Cambria"/>
                        <w:spacing w:val="-1"/>
                        <w:sz w:val="18"/>
                      </w:rPr>
                      <w:t>Supportive</w:t>
                    </w:r>
                    <w:r>
                      <w:rPr>
                        <w:rFonts w:ascii="Cambria"/>
                        <w:spacing w:val="-5"/>
                        <w:sz w:val="18"/>
                      </w:rPr>
                      <w:t xml:space="preserve"> </w:t>
                    </w:r>
                    <w:r>
                      <w:rPr>
                        <w:rFonts w:ascii="Cambria"/>
                        <w:spacing w:val="-1"/>
                        <w:sz w:val="18"/>
                      </w:rPr>
                      <w:t>Environments</w:t>
                    </w:r>
                    <w:r>
                      <w:rPr>
                        <w:rFonts w:ascii="Cambria"/>
                        <w:spacing w:val="-5"/>
                        <w:sz w:val="18"/>
                      </w:rPr>
                      <w:t xml:space="preserve"> </w:t>
                    </w:r>
                    <w:r>
                      <w:rPr>
                        <w:rFonts w:ascii="Cambria"/>
                        <w:sz w:val="18"/>
                      </w:rPr>
                      <w:t>for</w:t>
                    </w:r>
                    <w:r>
                      <w:rPr>
                        <w:rFonts w:ascii="Cambria"/>
                        <w:spacing w:val="-1"/>
                        <w:sz w:val="18"/>
                      </w:rPr>
                      <w:t xml:space="preserve"> Massachusetts</w:t>
                    </w:r>
                    <w:r>
                      <w:rPr>
                        <w:rFonts w:ascii="Cambria"/>
                        <w:spacing w:val="-5"/>
                        <w:sz w:val="18"/>
                      </w:rPr>
                      <w:t xml:space="preserve"> </w:t>
                    </w:r>
                    <w:r>
                      <w:rPr>
                        <w:rFonts w:ascii="Cambria"/>
                        <w:spacing w:val="-1"/>
                        <w:sz w:val="18"/>
                      </w:rPr>
                      <w:t>Standards</w:t>
                    </w:r>
                    <w:r>
                      <w:rPr>
                        <w:rFonts w:ascii="Cambria"/>
                        <w:spacing w:val="-4"/>
                        <w:sz w:val="18"/>
                      </w:rPr>
                      <w:t xml:space="preserve"> </w:t>
                    </w:r>
                    <w:r>
                      <w:rPr>
                        <w:rFonts w:ascii="Cambria"/>
                        <w:sz w:val="18"/>
                      </w:rPr>
                      <w:t>for</w:t>
                    </w:r>
                    <w:r>
                      <w:rPr>
                        <w:rFonts w:ascii="Cambria"/>
                        <w:spacing w:val="-6"/>
                        <w:sz w:val="18"/>
                      </w:rPr>
                      <w:t xml:space="preserve"> </w:t>
                    </w:r>
                    <w:r>
                      <w:rPr>
                        <w:rFonts w:ascii="Cambria"/>
                        <w:spacing w:val="-1"/>
                        <w:sz w:val="18"/>
                      </w:rPr>
                      <w:t>Preschool</w:t>
                    </w:r>
                    <w:r>
                      <w:rPr>
                        <w:rFonts w:ascii="Cambria"/>
                        <w:spacing w:val="-4"/>
                        <w:sz w:val="18"/>
                      </w:rPr>
                      <w:t xml:space="preserve"> </w:t>
                    </w:r>
                    <w:r>
                      <w:rPr>
                        <w:rFonts w:ascii="Cambria"/>
                        <w:spacing w:val="-1"/>
                        <w:sz w:val="18"/>
                      </w:rPr>
                      <w:t>and</w:t>
                    </w:r>
                    <w:r>
                      <w:rPr>
                        <w:rFonts w:ascii="Cambria"/>
                        <w:spacing w:val="-4"/>
                        <w:sz w:val="18"/>
                      </w:rPr>
                      <w:t xml:space="preserve"> </w:t>
                    </w:r>
                    <w:r>
                      <w:rPr>
                        <w:rFonts w:ascii="Cambria"/>
                        <w:spacing w:val="-1"/>
                        <w:sz w:val="18"/>
                      </w:rPr>
                      <w:t>Kindergarten</w:t>
                    </w:r>
                    <w:r>
                      <w:rPr>
                        <w:rFonts w:ascii="Cambria"/>
                        <w:spacing w:val="79"/>
                        <w:sz w:val="18"/>
                      </w:rPr>
                      <w:t xml:space="preserve"> </w:t>
                    </w:r>
                    <w:r>
                      <w:rPr>
                        <w:rFonts w:ascii="Cambria"/>
                        <w:sz w:val="18"/>
                      </w:rPr>
                      <w:t>Social</w:t>
                    </w:r>
                    <w:r>
                      <w:rPr>
                        <w:rFonts w:ascii="Cambria"/>
                        <w:spacing w:val="-4"/>
                        <w:sz w:val="18"/>
                      </w:rPr>
                      <w:t xml:space="preserve"> </w:t>
                    </w:r>
                    <w:r>
                      <w:rPr>
                        <w:rFonts w:ascii="Cambria"/>
                        <w:sz w:val="18"/>
                      </w:rPr>
                      <w:t>and</w:t>
                    </w:r>
                    <w:r>
                      <w:rPr>
                        <w:rFonts w:ascii="Cambria"/>
                        <w:spacing w:val="-3"/>
                        <w:sz w:val="18"/>
                      </w:rPr>
                      <w:t xml:space="preserve"> </w:t>
                    </w:r>
                    <w:r>
                      <w:rPr>
                        <w:rFonts w:ascii="Cambria"/>
                        <w:spacing w:val="-1"/>
                        <w:sz w:val="18"/>
                      </w:rPr>
                      <w:t>Emotional</w:t>
                    </w:r>
                    <w:r>
                      <w:rPr>
                        <w:rFonts w:ascii="Cambria"/>
                        <w:spacing w:val="-4"/>
                        <w:sz w:val="18"/>
                      </w:rPr>
                      <w:t xml:space="preserve"> </w:t>
                    </w:r>
                    <w:r>
                      <w:rPr>
                        <w:rFonts w:ascii="Cambria"/>
                        <w:spacing w:val="-1"/>
                        <w:sz w:val="18"/>
                      </w:rPr>
                      <w:t>Learning</w:t>
                    </w:r>
                    <w:r>
                      <w:rPr>
                        <w:rFonts w:ascii="Cambria"/>
                        <w:spacing w:val="-7"/>
                        <w:sz w:val="18"/>
                      </w:rPr>
                      <w:t xml:space="preserve"> </w:t>
                    </w:r>
                    <w:r>
                      <w:rPr>
                        <w:rFonts w:ascii="Cambria"/>
                        <w:sz w:val="18"/>
                      </w:rPr>
                      <w:t>and</w:t>
                    </w:r>
                    <w:r>
                      <w:rPr>
                        <w:rFonts w:ascii="Cambria"/>
                        <w:spacing w:val="-4"/>
                        <w:sz w:val="18"/>
                      </w:rPr>
                      <w:t xml:space="preserve"> </w:t>
                    </w:r>
                    <w:r>
                      <w:rPr>
                        <w:rFonts w:ascii="Cambria"/>
                        <w:spacing w:val="-1"/>
                        <w:sz w:val="18"/>
                      </w:rPr>
                      <w:t>Approaches</w:t>
                    </w:r>
                    <w:r>
                      <w:rPr>
                        <w:rFonts w:ascii="Cambria"/>
                        <w:sz w:val="18"/>
                      </w:rPr>
                      <w:t xml:space="preserve"> </w:t>
                    </w:r>
                    <w:r>
                      <w:rPr>
                        <w:rFonts w:ascii="Cambria"/>
                        <w:spacing w:val="-1"/>
                        <w:sz w:val="18"/>
                      </w:rPr>
                      <w:t>to</w:t>
                    </w:r>
                    <w:r>
                      <w:rPr>
                        <w:rFonts w:ascii="Cambria"/>
                        <w:spacing w:val="-4"/>
                        <w:sz w:val="18"/>
                      </w:rPr>
                      <w:t xml:space="preserve"> </w:t>
                    </w:r>
                    <w:r>
                      <w:rPr>
                        <w:rFonts w:ascii="Cambria"/>
                        <w:sz w:val="18"/>
                      </w:rPr>
                      <w:t>Play</w:t>
                    </w:r>
                    <w:r>
                      <w:rPr>
                        <w:rFonts w:ascii="Cambria"/>
                        <w:spacing w:val="-4"/>
                        <w:sz w:val="18"/>
                      </w:rPr>
                      <w:t xml:space="preserve"> </w:t>
                    </w:r>
                    <w:r>
                      <w:rPr>
                        <w:rFonts w:ascii="Cambria"/>
                        <w:sz w:val="18"/>
                      </w:rPr>
                      <w:t>and</w:t>
                    </w:r>
                    <w:r>
                      <w:rPr>
                        <w:rFonts w:ascii="Cambria"/>
                        <w:spacing w:val="-4"/>
                        <w:sz w:val="18"/>
                      </w:rPr>
                      <w:t xml:space="preserve"> </w:t>
                    </w:r>
                    <w:r>
                      <w:rPr>
                        <w:rFonts w:ascii="Cambria"/>
                        <w:spacing w:val="-1"/>
                        <w:sz w:val="18"/>
                      </w:rPr>
                      <w:t>Learning</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35" w:rsidRDefault="000A4D20">
    <w:pPr>
      <w:spacing w:line="14" w:lineRule="auto"/>
      <w:rPr>
        <w:sz w:val="20"/>
        <w:szCs w:val="20"/>
      </w:rPr>
    </w:pPr>
    <w:r>
      <w:rPr>
        <w:noProof/>
      </w:rPr>
      <mc:AlternateContent>
        <mc:Choice Requires="wps">
          <w:drawing>
            <wp:anchor distT="0" distB="0" distL="114300" distR="114300" simplePos="0" relativeHeight="503303024" behindDoc="1" locked="0" layoutInCell="1" allowOverlap="1">
              <wp:simplePos x="0" y="0"/>
              <wp:positionH relativeFrom="page">
                <wp:posOffset>1534160</wp:posOffset>
              </wp:positionH>
              <wp:positionV relativeFrom="page">
                <wp:posOffset>458470</wp:posOffset>
              </wp:positionV>
              <wp:extent cx="4702810" cy="274320"/>
              <wp:effectExtent l="635" t="1270" r="1905" b="6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8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35" w:rsidRDefault="00E30B35">
                          <w:pPr>
                            <w:ind w:left="1083" w:right="18" w:hanging="1064"/>
                            <w:rPr>
                              <w:rFonts w:ascii="Cambria" w:eastAsia="Cambria" w:hAnsi="Cambria" w:cs="Cambria"/>
                              <w:sz w:val="18"/>
                              <w:szCs w:val="18"/>
                            </w:rPr>
                          </w:pPr>
                          <w:r>
                            <w:rPr>
                              <w:rFonts w:ascii="Cambria"/>
                              <w:spacing w:val="-1"/>
                              <w:sz w:val="18"/>
                            </w:rPr>
                            <w:t>Building</w:t>
                          </w:r>
                          <w:r>
                            <w:rPr>
                              <w:rFonts w:ascii="Cambria"/>
                              <w:spacing w:val="-5"/>
                              <w:sz w:val="18"/>
                            </w:rPr>
                            <w:t xml:space="preserve"> </w:t>
                          </w:r>
                          <w:r>
                            <w:rPr>
                              <w:rFonts w:ascii="Cambria"/>
                              <w:spacing w:val="-1"/>
                              <w:sz w:val="18"/>
                            </w:rPr>
                            <w:t>Supportive</w:t>
                          </w:r>
                          <w:r>
                            <w:rPr>
                              <w:rFonts w:ascii="Cambria"/>
                              <w:spacing w:val="-5"/>
                              <w:sz w:val="18"/>
                            </w:rPr>
                            <w:t xml:space="preserve"> </w:t>
                          </w:r>
                          <w:r>
                            <w:rPr>
                              <w:rFonts w:ascii="Cambria"/>
                              <w:spacing w:val="-1"/>
                              <w:sz w:val="18"/>
                            </w:rPr>
                            <w:t>Environments</w:t>
                          </w:r>
                          <w:r>
                            <w:rPr>
                              <w:rFonts w:ascii="Cambria"/>
                              <w:spacing w:val="-5"/>
                              <w:sz w:val="18"/>
                            </w:rPr>
                            <w:t xml:space="preserve"> </w:t>
                          </w:r>
                          <w:r>
                            <w:rPr>
                              <w:rFonts w:ascii="Cambria"/>
                              <w:sz w:val="18"/>
                            </w:rPr>
                            <w:t>for</w:t>
                          </w:r>
                          <w:r>
                            <w:rPr>
                              <w:rFonts w:ascii="Cambria"/>
                              <w:spacing w:val="-1"/>
                              <w:sz w:val="18"/>
                            </w:rPr>
                            <w:t xml:space="preserve"> Massachusetts</w:t>
                          </w:r>
                          <w:r>
                            <w:rPr>
                              <w:rFonts w:ascii="Cambria"/>
                              <w:spacing w:val="-5"/>
                              <w:sz w:val="18"/>
                            </w:rPr>
                            <w:t xml:space="preserve"> </w:t>
                          </w:r>
                          <w:r>
                            <w:rPr>
                              <w:rFonts w:ascii="Cambria"/>
                              <w:spacing w:val="-1"/>
                              <w:sz w:val="18"/>
                            </w:rPr>
                            <w:t>Standards</w:t>
                          </w:r>
                          <w:r>
                            <w:rPr>
                              <w:rFonts w:ascii="Cambria"/>
                              <w:spacing w:val="-4"/>
                              <w:sz w:val="18"/>
                            </w:rPr>
                            <w:t xml:space="preserve"> </w:t>
                          </w:r>
                          <w:r>
                            <w:rPr>
                              <w:rFonts w:ascii="Cambria"/>
                              <w:sz w:val="18"/>
                            </w:rPr>
                            <w:t>for</w:t>
                          </w:r>
                          <w:r>
                            <w:rPr>
                              <w:rFonts w:ascii="Cambria"/>
                              <w:spacing w:val="-6"/>
                              <w:sz w:val="18"/>
                            </w:rPr>
                            <w:t xml:space="preserve"> </w:t>
                          </w:r>
                          <w:r>
                            <w:rPr>
                              <w:rFonts w:ascii="Cambria"/>
                              <w:spacing w:val="-1"/>
                              <w:sz w:val="18"/>
                            </w:rPr>
                            <w:t>Preschool</w:t>
                          </w:r>
                          <w:r>
                            <w:rPr>
                              <w:rFonts w:ascii="Cambria"/>
                              <w:spacing w:val="-4"/>
                              <w:sz w:val="18"/>
                            </w:rPr>
                            <w:t xml:space="preserve"> </w:t>
                          </w:r>
                          <w:r>
                            <w:rPr>
                              <w:rFonts w:ascii="Cambria"/>
                              <w:spacing w:val="-1"/>
                              <w:sz w:val="18"/>
                            </w:rPr>
                            <w:t>and</w:t>
                          </w:r>
                          <w:r>
                            <w:rPr>
                              <w:rFonts w:ascii="Cambria"/>
                              <w:spacing w:val="-4"/>
                              <w:sz w:val="18"/>
                            </w:rPr>
                            <w:t xml:space="preserve"> </w:t>
                          </w:r>
                          <w:r>
                            <w:rPr>
                              <w:rFonts w:ascii="Cambria"/>
                              <w:spacing w:val="-1"/>
                              <w:sz w:val="18"/>
                            </w:rPr>
                            <w:t>Kindergarten</w:t>
                          </w:r>
                          <w:r>
                            <w:rPr>
                              <w:rFonts w:ascii="Cambria"/>
                              <w:spacing w:val="79"/>
                              <w:sz w:val="18"/>
                            </w:rPr>
                            <w:t xml:space="preserve"> </w:t>
                          </w:r>
                          <w:r>
                            <w:rPr>
                              <w:rFonts w:ascii="Cambria"/>
                              <w:sz w:val="18"/>
                            </w:rPr>
                            <w:t>Social</w:t>
                          </w:r>
                          <w:r>
                            <w:rPr>
                              <w:rFonts w:ascii="Cambria"/>
                              <w:spacing w:val="-4"/>
                              <w:sz w:val="18"/>
                            </w:rPr>
                            <w:t xml:space="preserve"> </w:t>
                          </w:r>
                          <w:r>
                            <w:rPr>
                              <w:rFonts w:ascii="Cambria"/>
                              <w:sz w:val="18"/>
                            </w:rPr>
                            <w:t>and</w:t>
                          </w:r>
                          <w:r>
                            <w:rPr>
                              <w:rFonts w:ascii="Cambria"/>
                              <w:spacing w:val="-3"/>
                              <w:sz w:val="18"/>
                            </w:rPr>
                            <w:t xml:space="preserve"> </w:t>
                          </w:r>
                          <w:r>
                            <w:rPr>
                              <w:rFonts w:ascii="Cambria"/>
                              <w:spacing w:val="-1"/>
                              <w:sz w:val="18"/>
                            </w:rPr>
                            <w:t>Emotional</w:t>
                          </w:r>
                          <w:r>
                            <w:rPr>
                              <w:rFonts w:ascii="Cambria"/>
                              <w:spacing w:val="-4"/>
                              <w:sz w:val="18"/>
                            </w:rPr>
                            <w:t xml:space="preserve"> </w:t>
                          </w:r>
                          <w:r>
                            <w:rPr>
                              <w:rFonts w:ascii="Cambria"/>
                              <w:spacing w:val="-1"/>
                              <w:sz w:val="18"/>
                            </w:rPr>
                            <w:t>Learning</w:t>
                          </w:r>
                          <w:r>
                            <w:rPr>
                              <w:rFonts w:ascii="Cambria"/>
                              <w:spacing w:val="-7"/>
                              <w:sz w:val="18"/>
                            </w:rPr>
                            <w:t xml:space="preserve"> </w:t>
                          </w:r>
                          <w:r>
                            <w:rPr>
                              <w:rFonts w:ascii="Cambria"/>
                              <w:sz w:val="18"/>
                            </w:rPr>
                            <w:t>and</w:t>
                          </w:r>
                          <w:r>
                            <w:rPr>
                              <w:rFonts w:ascii="Cambria"/>
                              <w:spacing w:val="-4"/>
                              <w:sz w:val="18"/>
                            </w:rPr>
                            <w:t xml:space="preserve"> </w:t>
                          </w:r>
                          <w:r>
                            <w:rPr>
                              <w:rFonts w:ascii="Cambria"/>
                              <w:spacing w:val="-1"/>
                              <w:sz w:val="18"/>
                            </w:rPr>
                            <w:t>Approaches</w:t>
                          </w:r>
                          <w:r>
                            <w:rPr>
                              <w:rFonts w:ascii="Cambria"/>
                              <w:sz w:val="18"/>
                            </w:rPr>
                            <w:t xml:space="preserve"> </w:t>
                          </w:r>
                          <w:r>
                            <w:rPr>
                              <w:rFonts w:ascii="Cambria"/>
                              <w:spacing w:val="-1"/>
                              <w:sz w:val="18"/>
                            </w:rPr>
                            <w:t>to</w:t>
                          </w:r>
                          <w:r>
                            <w:rPr>
                              <w:rFonts w:ascii="Cambria"/>
                              <w:spacing w:val="-4"/>
                              <w:sz w:val="18"/>
                            </w:rPr>
                            <w:t xml:space="preserve"> </w:t>
                          </w:r>
                          <w:r>
                            <w:rPr>
                              <w:rFonts w:ascii="Cambria"/>
                              <w:sz w:val="18"/>
                            </w:rPr>
                            <w:t>Play</w:t>
                          </w:r>
                          <w:r>
                            <w:rPr>
                              <w:rFonts w:ascii="Cambria"/>
                              <w:spacing w:val="-4"/>
                              <w:sz w:val="18"/>
                            </w:rPr>
                            <w:t xml:space="preserve"> </w:t>
                          </w:r>
                          <w:r>
                            <w:rPr>
                              <w:rFonts w:ascii="Cambria"/>
                              <w:sz w:val="18"/>
                            </w:rPr>
                            <w:t>and</w:t>
                          </w:r>
                          <w:r>
                            <w:rPr>
                              <w:rFonts w:ascii="Cambria"/>
                              <w:spacing w:val="-4"/>
                              <w:sz w:val="18"/>
                            </w:rPr>
                            <w:t xml:space="preserve"> </w:t>
                          </w:r>
                          <w:r>
                            <w:rPr>
                              <w:rFonts w:ascii="Cambria"/>
                              <w:spacing w:val="-1"/>
                              <w:sz w:val="18"/>
                            </w:rPr>
                            <w:t>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9" type="#_x0000_t202" style="position:absolute;margin-left:120.8pt;margin-top:36.1pt;width:370.3pt;height:21.6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TT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" filled="f" stroked="f">
              <v:textbox inset="0,0,0,0">
                <w:txbxContent>
                  <w:p w:rsidR="00E30B35" w:rsidRDefault="00E30B35">
                    <w:pPr>
                      <w:ind w:left="1083" w:right="18" w:hanging="1064"/>
                      <w:rPr>
                        <w:rFonts w:ascii="Cambria" w:eastAsia="Cambria" w:hAnsi="Cambria" w:cs="Cambria"/>
                        <w:sz w:val="18"/>
                        <w:szCs w:val="18"/>
                      </w:rPr>
                    </w:pPr>
                    <w:r>
                      <w:rPr>
                        <w:rFonts w:ascii="Cambria"/>
                        <w:spacing w:val="-1"/>
                        <w:sz w:val="18"/>
                      </w:rPr>
                      <w:t>Building</w:t>
                    </w:r>
                    <w:r>
                      <w:rPr>
                        <w:rFonts w:ascii="Cambria"/>
                        <w:spacing w:val="-5"/>
                        <w:sz w:val="18"/>
                      </w:rPr>
                      <w:t xml:space="preserve"> </w:t>
                    </w:r>
                    <w:r>
                      <w:rPr>
                        <w:rFonts w:ascii="Cambria"/>
                        <w:spacing w:val="-1"/>
                        <w:sz w:val="18"/>
                      </w:rPr>
                      <w:t>Supportive</w:t>
                    </w:r>
                    <w:r>
                      <w:rPr>
                        <w:rFonts w:ascii="Cambria"/>
                        <w:spacing w:val="-5"/>
                        <w:sz w:val="18"/>
                      </w:rPr>
                      <w:t xml:space="preserve"> </w:t>
                    </w:r>
                    <w:r>
                      <w:rPr>
                        <w:rFonts w:ascii="Cambria"/>
                        <w:spacing w:val="-1"/>
                        <w:sz w:val="18"/>
                      </w:rPr>
                      <w:t>Environments</w:t>
                    </w:r>
                    <w:r>
                      <w:rPr>
                        <w:rFonts w:ascii="Cambria"/>
                        <w:spacing w:val="-5"/>
                        <w:sz w:val="18"/>
                      </w:rPr>
                      <w:t xml:space="preserve"> </w:t>
                    </w:r>
                    <w:r>
                      <w:rPr>
                        <w:rFonts w:ascii="Cambria"/>
                        <w:sz w:val="18"/>
                      </w:rPr>
                      <w:t>for</w:t>
                    </w:r>
                    <w:r>
                      <w:rPr>
                        <w:rFonts w:ascii="Cambria"/>
                        <w:spacing w:val="-1"/>
                        <w:sz w:val="18"/>
                      </w:rPr>
                      <w:t xml:space="preserve"> Massachusetts</w:t>
                    </w:r>
                    <w:r>
                      <w:rPr>
                        <w:rFonts w:ascii="Cambria"/>
                        <w:spacing w:val="-5"/>
                        <w:sz w:val="18"/>
                      </w:rPr>
                      <w:t xml:space="preserve"> </w:t>
                    </w:r>
                    <w:r>
                      <w:rPr>
                        <w:rFonts w:ascii="Cambria"/>
                        <w:spacing w:val="-1"/>
                        <w:sz w:val="18"/>
                      </w:rPr>
                      <w:t>Standards</w:t>
                    </w:r>
                    <w:r>
                      <w:rPr>
                        <w:rFonts w:ascii="Cambria"/>
                        <w:spacing w:val="-4"/>
                        <w:sz w:val="18"/>
                      </w:rPr>
                      <w:t xml:space="preserve"> </w:t>
                    </w:r>
                    <w:r>
                      <w:rPr>
                        <w:rFonts w:ascii="Cambria"/>
                        <w:sz w:val="18"/>
                      </w:rPr>
                      <w:t>for</w:t>
                    </w:r>
                    <w:r>
                      <w:rPr>
                        <w:rFonts w:ascii="Cambria"/>
                        <w:spacing w:val="-6"/>
                        <w:sz w:val="18"/>
                      </w:rPr>
                      <w:t xml:space="preserve"> </w:t>
                    </w:r>
                    <w:r>
                      <w:rPr>
                        <w:rFonts w:ascii="Cambria"/>
                        <w:spacing w:val="-1"/>
                        <w:sz w:val="18"/>
                      </w:rPr>
                      <w:t>Preschool</w:t>
                    </w:r>
                    <w:r>
                      <w:rPr>
                        <w:rFonts w:ascii="Cambria"/>
                        <w:spacing w:val="-4"/>
                        <w:sz w:val="18"/>
                      </w:rPr>
                      <w:t xml:space="preserve"> </w:t>
                    </w:r>
                    <w:r>
                      <w:rPr>
                        <w:rFonts w:ascii="Cambria"/>
                        <w:spacing w:val="-1"/>
                        <w:sz w:val="18"/>
                      </w:rPr>
                      <w:t>and</w:t>
                    </w:r>
                    <w:r>
                      <w:rPr>
                        <w:rFonts w:ascii="Cambria"/>
                        <w:spacing w:val="-4"/>
                        <w:sz w:val="18"/>
                      </w:rPr>
                      <w:t xml:space="preserve"> </w:t>
                    </w:r>
                    <w:r>
                      <w:rPr>
                        <w:rFonts w:ascii="Cambria"/>
                        <w:spacing w:val="-1"/>
                        <w:sz w:val="18"/>
                      </w:rPr>
                      <w:t>Kindergarten</w:t>
                    </w:r>
                    <w:r>
                      <w:rPr>
                        <w:rFonts w:ascii="Cambria"/>
                        <w:spacing w:val="79"/>
                        <w:sz w:val="18"/>
                      </w:rPr>
                      <w:t xml:space="preserve"> </w:t>
                    </w:r>
                    <w:r>
                      <w:rPr>
                        <w:rFonts w:ascii="Cambria"/>
                        <w:sz w:val="18"/>
                      </w:rPr>
                      <w:t>Social</w:t>
                    </w:r>
                    <w:r>
                      <w:rPr>
                        <w:rFonts w:ascii="Cambria"/>
                        <w:spacing w:val="-4"/>
                        <w:sz w:val="18"/>
                      </w:rPr>
                      <w:t xml:space="preserve"> </w:t>
                    </w:r>
                    <w:r>
                      <w:rPr>
                        <w:rFonts w:ascii="Cambria"/>
                        <w:sz w:val="18"/>
                      </w:rPr>
                      <w:t>and</w:t>
                    </w:r>
                    <w:r>
                      <w:rPr>
                        <w:rFonts w:ascii="Cambria"/>
                        <w:spacing w:val="-3"/>
                        <w:sz w:val="18"/>
                      </w:rPr>
                      <w:t xml:space="preserve"> </w:t>
                    </w:r>
                    <w:r>
                      <w:rPr>
                        <w:rFonts w:ascii="Cambria"/>
                        <w:spacing w:val="-1"/>
                        <w:sz w:val="18"/>
                      </w:rPr>
                      <w:t>Emotional</w:t>
                    </w:r>
                    <w:r>
                      <w:rPr>
                        <w:rFonts w:ascii="Cambria"/>
                        <w:spacing w:val="-4"/>
                        <w:sz w:val="18"/>
                      </w:rPr>
                      <w:t xml:space="preserve"> </w:t>
                    </w:r>
                    <w:r>
                      <w:rPr>
                        <w:rFonts w:ascii="Cambria"/>
                        <w:spacing w:val="-1"/>
                        <w:sz w:val="18"/>
                      </w:rPr>
                      <w:t>Learning</w:t>
                    </w:r>
                    <w:r>
                      <w:rPr>
                        <w:rFonts w:ascii="Cambria"/>
                        <w:spacing w:val="-7"/>
                        <w:sz w:val="18"/>
                      </w:rPr>
                      <w:t xml:space="preserve"> </w:t>
                    </w:r>
                    <w:r>
                      <w:rPr>
                        <w:rFonts w:ascii="Cambria"/>
                        <w:sz w:val="18"/>
                      </w:rPr>
                      <w:t>and</w:t>
                    </w:r>
                    <w:r>
                      <w:rPr>
                        <w:rFonts w:ascii="Cambria"/>
                        <w:spacing w:val="-4"/>
                        <w:sz w:val="18"/>
                      </w:rPr>
                      <w:t xml:space="preserve"> </w:t>
                    </w:r>
                    <w:r>
                      <w:rPr>
                        <w:rFonts w:ascii="Cambria"/>
                        <w:spacing w:val="-1"/>
                        <w:sz w:val="18"/>
                      </w:rPr>
                      <w:t>Approaches</w:t>
                    </w:r>
                    <w:r>
                      <w:rPr>
                        <w:rFonts w:ascii="Cambria"/>
                        <w:sz w:val="18"/>
                      </w:rPr>
                      <w:t xml:space="preserve"> </w:t>
                    </w:r>
                    <w:r>
                      <w:rPr>
                        <w:rFonts w:ascii="Cambria"/>
                        <w:spacing w:val="-1"/>
                        <w:sz w:val="18"/>
                      </w:rPr>
                      <w:t>to</w:t>
                    </w:r>
                    <w:r>
                      <w:rPr>
                        <w:rFonts w:ascii="Cambria"/>
                        <w:spacing w:val="-4"/>
                        <w:sz w:val="18"/>
                      </w:rPr>
                      <w:t xml:space="preserve"> </w:t>
                    </w:r>
                    <w:r>
                      <w:rPr>
                        <w:rFonts w:ascii="Cambria"/>
                        <w:sz w:val="18"/>
                      </w:rPr>
                      <w:t>Play</w:t>
                    </w:r>
                    <w:r>
                      <w:rPr>
                        <w:rFonts w:ascii="Cambria"/>
                        <w:spacing w:val="-4"/>
                        <w:sz w:val="18"/>
                      </w:rPr>
                      <w:t xml:space="preserve"> </w:t>
                    </w:r>
                    <w:r>
                      <w:rPr>
                        <w:rFonts w:ascii="Cambria"/>
                        <w:sz w:val="18"/>
                      </w:rPr>
                      <w:t>and</w:t>
                    </w:r>
                    <w:r>
                      <w:rPr>
                        <w:rFonts w:ascii="Cambria"/>
                        <w:spacing w:val="-4"/>
                        <w:sz w:val="18"/>
                      </w:rPr>
                      <w:t xml:space="preserve"> </w:t>
                    </w:r>
                    <w:r>
                      <w:rPr>
                        <w:rFonts w:ascii="Cambria"/>
                        <w:spacing w:val="-1"/>
                        <w:sz w:val="18"/>
                      </w:rPr>
                      <w:t>Learning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501B"/>
    <w:multiLevelType w:val="hybridMultilevel"/>
    <w:tmpl w:val="CD163CA6"/>
    <w:lvl w:ilvl="0" w:tplc="F8849F46">
      <w:start w:val="1"/>
      <w:numFmt w:val="bullet"/>
      <w:lvlText w:val=""/>
      <w:lvlJc w:val="left"/>
      <w:pPr>
        <w:ind w:left="820" w:hanging="360"/>
      </w:pPr>
      <w:rPr>
        <w:rFonts w:ascii="Symbol" w:eastAsia="Symbol" w:hAnsi="Symbol" w:hint="default"/>
        <w:color w:val="0000FF"/>
        <w:sz w:val="22"/>
        <w:szCs w:val="22"/>
      </w:rPr>
    </w:lvl>
    <w:lvl w:ilvl="1" w:tplc="C9B4B006">
      <w:start w:val="1"/>
      <w:numFmt w:val="bullet"/>
      <w:lvlText w:val="•"/>
      <w:lvlJc w:val="left"/>
      <w:pPr>
        <w:ind w:left="1696" w:hanging="360"/>
      </w:pPr>
      <w:rPr>
        <w:rFonts w:hint="default"/>
      </w:rPr>
    </w:lvl>
    <w:lvl w:ilvl="2" w:tplc="89EC9056">
      <w:start w:val="1"/>
      <w:numFmt w:val="bullet"/>
      <w:lvlText w:val="•"/>
      <w:lvlJc w:val="left"/>
      <w:pPr>
        <w:ind w:left="2572" w:hanging="360"/>
      </w:pPr>
      <w:rPr>
        <w:rFonts w:hint="default"/>
      </w:rPr>
    </w:lvl>
    <w:lvl w:ilvl="3" w:tplc="D5546DE6">
      <w:start w:val="1"/>
      <w:numFmt w:val="bullet"/>
      <w:lvlText w:val="•"/>
      <w:lvlJc w:val="left"/>
      <w:pPr>
        <w:ind w:left="3448" w:hanging="360"/>
      </w:pPr>
      <w:rPr>
        <w:rFonts w:hint="default"/>
      </w:rPr>
    </w:lvl>
    <w:lvl w:ilvl="4" w:tplc="7D162678">
      <w:start w:val="1"/>
      <w:numFmt w:val="bullet"/>
      <w:lvlText w:val="•"/>
      <w:lvlJc w:val="left"/>
      <w:pPr>
        <w:ind w:left="4324" w:hanging="360"/>
      </w:pPr>
      <w:rPr>
        <w:rFonts w:hint="default"/>
      </w:rPr>
    </w:lvl>
    <w:lvl w:ilvl="5" w:tplc="143ED4D2">
      <w:start w:val="1"/>
      <w:numFmt w:val="bullet"/>
      <w:lvlText w:val="•"/>
      <w:lvlJc w:val="left"/>
      <w:pPr>
        <w:ind w:left="5200" w:hanging="360"/>
      </w:pPr>
      <w:rPr>
        <w:rFonts w:hint="default"/>
      </w:rPr>
    </w:lvl>
    <w:lvl w:ilvl="6" w:tplc="2F7E85CE">
      <w:start w:val="1"/>
      <w:numFmt w:val="bullet"/>
      <w:lvlText w:val="•"/>
      <w:lvlJc w:val="left"/>
      <w:pPr>
        <w:ind w:left="6076" w:hanging="360"/>
      </w:pPr>
      <w:rPr>
        <w:rFonts w:hint="default"/>
      </w:rPr>
    </w:lvl>
    <w:lvl w:ilvl="7" w:tplc="9BF8E20A">
      <w:start w:val="1"/>
      <w:numFmt w:val="bullet"/>
      <w:lvlText w:val="•"/>
      <w:lvlJc w:val="left"/>
      <w:pPr>
        <w:ind w:left="6952" w:hanging="360"/>
      </w:pPr>
      <w:rPr>
        <w:rFonts w:hint="default"/>
      </w:rPr>
    </w:lvl>
    <w:lvl w:ilvl="8" w:tplc="54DE35A2">
      <w:start w:val="1"/>
      <w:numFmt w:val="bullet"/>
      <w:lvlText w:val="•"/>
      <w:lvlJc w:val="left"/>
      <w:pPr>
        <w:ind w:left="7828" w:hanging="360"/>
      </w:pPr>
      <w:rPr>
        <w:rFonts w:hint="default"/>
      </w:rPr>
    </w:lvl>
  </w:abstractNum>
  <w:abstractNum w:abstractNumId="1" w15:restartNumberingAfterBreak="0">
    <w:nsid w:val="155C1D9E"/>
    <w:multiLevelType w:val="hybridMultilevel"/>
    <w:tmpl w:val="C8086942"/>
    <w:lvl w:ilvl="0" w:tplc="A66615B0">
      <w:start w:val="1"/>
      <w:numFmt w:val="bullet"/>
      <w:lvlText w:val=""/>
      <w:lvlJc w:val="left"/>
      <w:pPr>
        <w:ind w:left="460" w:hanging="360"/>
      </w:pPr>
      <w:rPr>
        <w:rFonts w:ascii="Symbol" w:eastAsia="Symbol" w:hAnsi="Symbol" w:hint="default"/>
        <w:sz w:val="24"/>
        <w:szCs w:val="24"/>
      </w:rPr>
    </w:lvl>
    <w:lvl w:ilvl="1" w:tplc="75CCADBE">
      <w:start w:val="1"/>
      <w:numFmt w:val="bullet"/>
      <w:lvlText w:val=""/>
      <w:lvlJc w:val="left"/>
      <w:pPr>
        <w:ind w:left="820" w:hanging="360"/>
      </w:pPr>
      <w:rPr>
        <w:rFonts w:ascii="Symbol" w:eastAsia="Symbol" w:hAnsi="Symbol" w:hint="default"/>
        <w:sz w:val="24"/>
        <w:szCs w:val="24"/>
      </w:rPr>
    </w:lvl>
    <w:lvl w:ilvl="2" w:tplc="EC4E0272">
      <w:start w:val="1"/>
      <w:numFmt w:val="bullet"/>
      <w:lvlText w:val="•"/>
      <w:lvlJc w:val="left"/>
      <w:pPr>
        <w:ind w:left="1793" w:hanging="360"/>
      </w:pPr>
      <w:rPr>
        <w:rFonts w:hint="default"/>
      </w:rPr>
    </w:lvl>
    <w:lvl w:ilvl="3" w:tplc="36A0F4BA">
      <w:start w:val="1"/>
      <w:numFmt w:val="bullet"/>
      <w:lvlText w:val="•"/>
      <w:lvlJc w:val="left"/>
      <w:pPr>
        <w:ind w:left="2766" w:hanging="360"/>
      </w:pPr>
      <w:rPr>
        <w:rFonts w:hint="default"/>
      </w:rPr>
    </w:lvl>
    <w:lvl w:ilvl="4" w:tplc="2452B4C6">
      <w:start w:val="1"/>
      <w:numFmt w:val="bullet"/>
      <w:lvlText w:val="•"/>
      <w:lvlJc w:val="left"/>
      <w:pPr>
        <w:ind w:left="3740" w:hanging="360"/>
      </w:pPr>
      <w:rPr>
        <w:rFonts w:hint="default"/>
      </w:rPr>
    </w:lvl>
    <w:lvl w:ilvl="5" w:tplc="C29C64DC">
      <w:start w:val="1"/>
      <w:numFmt w:val="bullet"/>
      <w:lvlText w:val="•"/>
      <w:lvlJc w:val="left"/>
      <w:pPr>
        <w:ind w:left="4713" w:hanging="360"/>
      </w:pPr>
      <w:rPr>
        <w:rFonts w:hint="default"/>
      </w:rPr>
    </w:lvl>
    <w:lvl w:ilvl="6" w:tplc="B1F6CBA0">
      <w:start w:val="1"/>
      <w:numFmt w:val="bullet"/>
      <w:lvlText w:val="•"/>
      <w:lvlJc w:val="left"/>
      <w:pPr>
        <w:ind w:left="5686" w:hanging="360"/>
      </w:pPr>
      <w:rPr>
        <w:rFonts w:hint="default"/>
      </w:rPr>
    </w:lvl>
    <w:lvl w:ilvl="7" w:tplc="31F86F24">
      <w:start w:val="1"/>
      <w:numFmt w:val="bullet"/>
      <w:lvlText w:val="•"/>
      <w:lvlJc w:val="left"/>
      <w:pPr>
        <w:ind w:left="6660" w:hanging="360"/>
      </w:pPr>
      <w:rPr>
        <w:rFonts w:hint="default"/>
      </w:rPr>
    </w:lvl>
    <w:lvl w:ilvl="8" w:tplc="40C07F46">
      <w:start w:val="1"/>
      <w:numFmt w:val="bullet"/>
      <w:lvlText w:val="•"/>
      <w:lvlJc w:val="left"/>
      <w:pPr>
        <w:ind w:left="7633" w:hanging="360"/>
      </w:pPr>
      <w:rPr>
        <w:rFonts w:hint="default"/>
      </w:rPr>
    </w:lvl>
  </w:abstractNum>
  <w:abstractNum w:abstractNumId="2" w15:restartNumberingAfterBreak="0">
    <w:nsid w:val="35280F03"/>
    <w:multiLevelType w:val="hybridMultilevel"/>
    <w:tmpl w:val="0F6E68CA"/>
    <w:lvl w:ilvl="0" w:tplc="A28A2D2C">
      <w:start w:val="1"/>
      <w:numFmt w:val="bullet"/>
      <w:lvlText w:val=""/>
      <w:lvlJc w:val="left"/>
      <w:pPr>
        <w:ind w:left="820" w:hanging="360"/>
      </w:pPr>
      <w:rPr>
        <w:rFonts w:ascii="Symbol" w:eastAsia="Symbol" w:hAnsi="Symbol" w:hint="default"/>
        <w:w w:val="99"/>
        <w:sz w:val="20"/>
        <w:szCs w:val="20"/>
      </w:rPr>
    </w:lvl>
    <w:lvl w:ilvl="1" w:tplc="5B6CA844">
      <w:start w:val="1"/>
      <w:numFmt w:val="bullet"/>
      <w:lvlText w:val="•"/>
      <w:lvlJc w:val="left"/>
      <w:pPr>
        <w:ind w:left="1696" w:hanging="360"/>
      </w:pPr>
      <w:rPr>
        <w:rFonts w:hint="default"/>
      </w:rPr>
    </w:lvl>
    <w:lvl w:ilvl="2" w:tplc="E206A5E6">
      <w:start w:val="1"/>
      <w:numFmt w:val="bullet"/>
      <w:lvlText w:val="•"/>
      <w:lvlJc w:val="left"/>
      <w:pPr>
        <w:ind w:left="2572" w:hanging="360"/>
      </w:pPr>
      <w:rPr>
        <w:rFonts w:hint="default"/>
      </w:rPr>
    </w:lvl>
    <w:lvl w:ilvl="3" w:tplc="07FCC3CE">
      <w:start w:val="1"/>
      <w:numFmt w:val="bullet"/>
      <w:lvlText w:val="•"/>
      <w:lvlJc w:val="left"/>
      <w:pPr>
        <w:ind w:left="3448" w:hanging="360"/>
      </w:pPr>
      <w:rPr>
        <w:rFonts w:hint="default"/>
      </w:rPr>
    </w:lvl>
    <w:lvl w:ilvl="4" w:tplc="517205DC">
      <w:start w:val="1"/>
      <w:numFmt w:val="bullet"/>
      <w:lvlText w:val="•"/>
      <w:lvlJc w:val="left"/>
      <w:pPr>
        <w:ind w:left="4324" w:hanging="360"/>
      </w:pPr>
      <w:rPr>
        <w:rFonts w:hint="default"/>
      </w:rPr>
    </w:lvl>
    <w:lvl w:ilvl="5" w:tplc="39C6AF02">
      <w:start w:val="1"/>
      <w:numFmt w:val="bullet"/>
      <w:lvlText w:val="•"/>
      <w:lvlJc w:val="left"/>
      <w:pPr>
        <w:ind w:left="5200" w:hanging="360"/>
      </w:pPr>
      <w:rPr>
        <w:rFonts w:hint="default"/>
      </w:rPr>
    </w:lvl>
    <w:lvl w:ilvl="6" w:tplc="6958CDC2">
      <w:start w:val="1"/>
      <w:numFmt w:val="bullet"/>
      <w:lvlText w:val="•"/>
      <w:lvlJc w:val="left"/>
      <w:pPr>
        <w:ind w:left="6076" w:hanging="360"/>
      </w:pPr>
      <w:rPr>
        <w:rFonts w:hint="default"/>
      </w:rPr>
    </w:lvl>
    <w:lvl w:ilvl="7" w:tplc="15CA4C3C">
      <w:start w:val="1"/>
      <w:numFmt w:val="bullet"/>
      <w:lvlText w:val="•"/>
      <w:lvlJc w:val="left"/>
      <w:pPr>
        <w:ind w:left="6952" w:hanging="360"/>
      </w:pPr>
      <w:rPr>
        <w:rFonts w:hint="default"/>
      </w:rPr>
    </w:lvl>
    <w:lvl w:ilvl="8" w:tplc="028AE65C">
      <w:start w:val="1"/>
      <w:numFmt w:val="bullet"/>
      <w:lvlText w:val="•"/>
      <w:lvlJc w:val="left"/>
      <w:pPr>
        <w:ind w:left="7828" w:hanging="360"/>
      </w:pPr>
      <w:rPr>
        <w:rFonts w:hint="default"/>
      </w:rPr>
    </w:lvl>
  </w:abstractNum>
  <w:abstractNum w:abstractNumId="3" w15:restartNumberingAfterBreak="0">
    <w:nsid w:val="7987102E"/>
    <w:multiLevelType w:val="hybridMultilevel"/>
    <w:tmpl w:val="EF4242B6"/>
    <w:lvl w:ilvl="0" w:tplc="BD6E94B0">
      <w:start w:val="1"/>
      <w:numFmt w:val="bullet"/>
      <w:lvlText w:val=""/>
      <w:lvlJc w:val="left"/>
      <w:pPr>
        <w:ind w:left="840" w:hanging="360"/>
      </w:pPr>
      <w:rPr>
        <w:rFonts w:ascii="Symbol" w:eastAsia="Symbol" w:hAnsi="Symbol" w:hint="default"/>
        <w:sz w:val="24"/>
        <w:szCs w:val="24"/>
      </w:rPr>
    </w:lvl>
    <w:lvl w:ilvl="1" w:tplc="C3122D9E">
      <w:start w:val="1"/>
      <w:numFmt w:val="bullet"/>
      <w:lvlText w:val="•"/>
      <w:lvlJc w:val="left"/>
      <w:pPr>
        <w:ind w:left="1716" w:hanging="360"/>
      </w:pPr>
      <w:rPr>
        <w:rFonts w:hint="default"/>
      </w:rPr>
    </w:lvl>
    <w:lvl w:ilvl="2" w:tplc="917CB0EA">
      <w:start w:val="1"/>
      <w:numFmt w:val="bullet"/>
      <w:lvlText w:val="•"/>
      <w:lvlJc w:val="left"/>
      <w:pPr>
        <w:ind w:left="2592" w:hanging="360"/>
      </w:pPr>
      <w:rPr>
        <w:rFonts w:hint="default"/>
      </w:rPr>
    </w:lvl>
    <w:lvl w:ilvl="3" w:tplc="80A8564E">
      <w:start w:val="1"/>
      <w:numFmt w:val="bullet"/>
      <w:lvlText w:val="•"/>
      <w:lvlJc w:val="left"/>
      <w:pPr>
        <w:ind w:left="3468" w:hanging="360"/>
      </w:pPr>
      <w:rPr>
        <w:rFonts w:hint="default"/>
      </w:rPr>
    </w:lvl>
    <w:lvl w:ilvl="4" w:tplc="847C1B88">
      <w:start w:val="1"/>
      <w:numFmt w:val="bullet"/>
      <w:lvlText w:val="•"/>
      <w:lvlJc w:val="left"/>
      <w:pPr>
        <w:ind w:left="4344" w:hanging="360"/>
      </w:pPr>
      <w:rPr>
        <w:rFonts w:hint="default"/>
      </w:rPr>
    </w:lvl>
    <w:lvl w:ilvl="5" w:tplc="983CA37C">
      <w:start w:val="1"/>
      <w:numFmt w:val="bullet"/>
      <w:lvlText w:val="•"/>
      <w:lvlJc w:val="left"/>
      <w:pPr>
        <w:ind w:left="5220" w:hanging="360"/>
      </w:pPr>
      <w:rPr>
        <w:rFonts w:hint="default"/>
      </w:rPr>
    </w:lvl>
    <w:lvl w:ilvl="6" w:tplc="342E444A">
      <w:start w:val="1"/>
      <w:numFmt w:val="bullet"/>
      <w:lvlText w:val="•"/>
      <w:lvlJc w:val="left"/>
      <w:pPr>
        <w:ind w:left="6096" w:hanging="360"/>
      </w:pPr>
      <w:rPr>
        <w:rFonts w:hint="default"/>
      </w:rPr>
    </w:lvl>
    <w:lvl w:ilvl="7" w:tplc="3C82AD14">
      <w:start w:val="1"/>
      <w:numFmt w:val="bullet"/>
      <w:lvlText w:val="•"/>
      <w:lvlJc w:val="left"/>
      <w:pPr>
        <w:ind w:left="6972" w:hanging="360"/>
      </w:pPr>
      <w:rPr>
        <w:rFonts w:hint="default"/>
      </w:rPr>
    </w:lvl>
    <w:lvl w:ilvl="8" w:tplc="55BC97B4">
      <w:start w:val="1"/>
      <w:numFmt w:val="bullet"/>
      <w:lvlText w:val="•"/>
      <w:lvlJc w:val="left"/>
      <w:pPr>
        <w:ind w:left="7848" w:hanging="360"/>
      </w:pPr>
      <w:rPr>
        <w:rFonts w:hint="default"/>
      </w:rPr>
    </w:lvl>
  </w:abstractNum>
  <w:abstractNum w:abstractNumId="4" w15:restartNumberingAfterBreak="0">
    <w:nsid w:val="7EE72CEE"/>
    <w:multiLevelType w:val="hybridMultilevel"/>
    <w:tmpl w:val="B98498CE"/>
    <w:lvl w:ilvl="0" w:tplc="9A28578E">
      <w:start w:val="1"/>
      <w:numFmt w:val="bullet"/>
      <w:lvlText w:val=""/>
      <w:lvlJc w:val="left"/>
      <w:pPr>
        <w:ind w:left="820" w:hanging="360"/>
      </w:pPr>
      <w:rPr>
        <w:rFonts w:ascii="Symbol" w:eastAsia="Symbol" w:hAnsi="Symbol" w:hint="default"/>
        <w:sz w:val="24"/>
        <w:szCs w:val="24"/>
      </w:rPr>
    </w:lvl>
    <w:lvl w:ilvl="1" w:tplc="674AE12C">
      <w:start w:val="1"/>
      <w:numFmt w:val="bullet"/>
      <w:lvlText w:val="•"/>
      <w:lvlJc w:val="left"/>
      <w:pPr>
        <w:ind w:left="1696" w:hanging="360"/>
      </w:pPr>
      <w:rPr>
        <w:rFonts w:hint="default"/>
      </w:rPr>
    </w:lvl>
    <w:lvl w:ilvl="2" w:tplc="FA1EEA2C">
      <w:start w:val="1"/>
      <w:numFmt w:val="bullet"/>
      <w:lvlText w:val="•"/>
      <w:lvlJc w:val="left"/>
      <w:pPr>
        <w:ind w:left="2572" w:hanging="360"/>
      </w:pPr>
      <w:rPr>
        <w:rFonts w:hint="default"/>
      </w:rPr>
    </w:lvl>
    <w:lvl w:ilvl="3" w:tplc="32CC3408">
      <w:start w:val="1"/>
      <w:numFmt w:val="bullet"/>
      <w:lvlText w:val="•"/>
      <w:lvlJc w:val="left"/>
      <w:pPr>
        <w:ind w:left="3448" w:hanging="360"/>
      </w:pPr>
      <w:rPr>
        <w:rFonts w:hint="default"/>
      </w:rPr>
    </w:lvl>
    <w:lvl w:ilvl="4" w:tplc="947A7B8A">
      <w:start w:val="1"/>
      <w:numFmt w:val="bullet"/>
      <w:lvlText w:val="•"/>
      <w:lvlJc w:val="left"/>
      <w:pPr>
        <w:ind w:left="4324" w:hanging="360"/>
      </w:pPr>
      <w:rPr>
        <w:rFonts w:hint="default"/>
      </w:rPr>
    </w:lvl>
    <w:lvl w:ilvl="5" w:tplc="D06EB3F0">
      <w:start w:val="1"/>
      <w:numFmt w:val="bullet"/>
      <w:lvlText w:val="•"/>
      <w:lvlJc w:val="left"/>
      <w:pPr>
        <w:ind w:left="5200" w:hanging="360"/>
      </w:pPr>
      <w:rPr>
        <w:rFonts w:hint="default"/>
      </w:rPr>
    </w:lvl>
    <w:lvl w:ilvl="6" w:tplc="7D8A7BD2">
      <w:start w:val="1"/>
      <w:numFmt w:val="bullet"/>
      <w:lvlText w:val="•"/>
      <w:lvlJc w:val="left"/>
      <w:pPr>
        <w:ind w:left="6076" w:hanging="360"/>
      </w:pPr>
      <w:rPr>
        <w:rFonts w:hint="default"/>
      </w:rPr>
    </w:lvl>
    <w:lvl w:ilvl="7" w:tplc="AAB205B6">
      <w:start w:val="1"/>
      <w:numFmt w:val="bullet"/>
      <w:lvlText w:val="•"/>
      <w:lvlJc w:val="left"/>
      <w:pPr>
        <w:ind w:left="6952" w:hanging="360"/>
      </w:pPr>
      <w:rPr>
        <w:rFonts w:hint="default"/>
      </w:rPr>
    </w:lvl>
    <w:lvl w:ilvl="8" w:tplc="8D244B02">
      <w:start w:val="1"/>
      <w:numFmt w:val="bullet"/>
      <w:lvlText w:val="•"/>
      <w:lvlJc w:val="left"/>
      <w:pPr>
        <w:ind w:left="7828" w:hanging="3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1E"/>
    <w:rsid w:val="00075F87"/>
    <w:rsid w:val="000A4D20"/>
    <w:rsid w:val="001E1898"/>
    <w:rsid w:val="002626CC"/>
    <w:rsid w:val="00293637"/>
    <w:rsid w:val="005232D0"/>
    <w:rsid w:val="005B11C9"/>
    <w:rsid w:val="005B1C69"/>
    <w:rsid w:val="00701F8B"/>
    <w:rsid w:val="00780065"/>
    <w:rsid w:val="00866B48"/>
    <w:rsid w:val="0092311E"/>
    <w:rsid w:val="00953F1F"/>
    <w:rsid w:val="009C2761"/>
    <w:rsid w:val="009C2A53"/>
    <w:rsid w:val="009D6B4B"/>
    <w:rsid w:val="009F7D59"/>
    <w:rsid w:val="00A50030"/>
    <w:rsid w:val="00B03726"/>
    <w:rsid w:val="00E30B35"/>
    <w:rsid w:val="00E60B85"/>
    <w:rsid w:val="00EC706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261805E"/>
  <w15:docId w15:val="{880E6003-B46F-4A49-A265-9BC01926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2311E"/>
  </w:style>
  <w:style w:type="paragraph" w:styleId="Heading1">
    <w:name w:val="heading 1"/>
    <w:basedOn w:val="Normal"/>
    <w:uiPriority w:val="1"/>
    <w:qFormat/>
    <w:rsid w:val="0092311E"/>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311E"/>
    <w:pPr>
      <w:ind w:left="820"/>
    </w:pPr>
    <w:rPr>
      <w:rFonts w:ascii="Times New Roman" w:eastAsia="Times New Roman" w:hAnsi="Times New Roman"/>
      <w:sz w:val="24"/>
      <w:szCs w:val="24"/>
    </w:rPr>
  </w:style>
  <w:style w:type="paragraph" w:styleId="ListParagraph">
    <w:name w:val="List Paragraph"/>
    <w:basedOn w:val="Normal"/>
    <w:uiPriority w:val="1"/>
    <w:qFormat/>
    <w:rsid w:val="0092311E"/>
  </w:style>
  <w:style w:type="paragraph" w:customStyle="1" w:styleId="TableParagraph">
    <w:name w:val="Table Paragraph"/>
    <w:basedOn w:val="Normal"/>
    <w:uiPriority w:val="1"/>
    <w:qFormat/>
    <w:rsid w:val="0092311E"/>
  </w:style>
  <w:style w:type="paragraph" w:styleId="BalloonText">
    <w:name w:val="Balloon Text"/>
    <w:basedOn w:val="Normal"/>
    <w:link w:val="BalloonTextChar"/>
    <w:uiPriority w:val="99"/>
    <w:semiHidden/>
    <w:unhideWhenUsed/>
    <w:rsid w:val="00293637"/>
    <w:rPr>
      <w:rFonts w:ascii="Tahoma" w:hAnsi="Tahoma" w:cs="Tahoma"/>
      <w:sz w:val="16"/>
      <w:szCs w:val="16"/>
    </w:rPr>
  </w:style>
  <w:style w:type="character" w:customStyle="1" w:styleId="BalloonTextChar">
    <w:name w:val="Balloon Text Char"/>
    <w:basedOn w:val="DefaultParagraphFont"/>
    <w:link w:val="BalloonText"/>
    <w:uiPriority w:val="99"/>
    <w:semiHidden/>
    <w:rsid w:val="00293637"/>
    <w:rPr>
      <w:rFonts w:ascii="Tahoma" w:hAnsi="Tahoma" w:cs="Tahoma"/>
      <w:sz w:val="16"/>
      <w:szCs w:val="16"/>
    </w:rPr>
  </w:style>
  <w:style w:type="paragraph" w:styleId="Caption">
    <w:name w:val="caption"/>
    <w:basedOn w:val="Normal"/>
    <w:next w:val="Normal"/>
    <w:uiPriority w:val="35"/>
    <w:unhideWhenUsed/>
    <w:qFormat/>
    <w:rsid w:val="00866B48"/>
    <w:pPr>
      <w:spacing w:after="200"/>
    </w:pPr>
    <w:rPr>
      <w:b/>
      <w:bCs/>
      <w:color w:val="4F81BD" w:themeColor="accent1"/>
      <w:sz w:val="18"/>
      <w:szCs w:val="18"/>
    </w:rPr>
  </w:style>
  <w:style w:type="paragraph" w:styleId="Header">
    <w:name w:val="header"/>
    <w:basedOn w:val="Normal"/>
    <w:link w:val="HeaderChar"/>
    <w:uiPriority w:val="99"/>
    <w:semiHidden/>
    <w:unhideWhenUsed/>
    <w:rsid w:val="00E30B35"/>
    <w:pPr>
      <w:tabs>
        <w:tab w:val="center" w:pos="4680"/>
        <w:tab w:val="right" w:pos="9360"/>
      </w:tabs>
    </w:pPr>
  </w:style>
  <w:style w:type="character" w:customStyle="1" w:styleId="HeaderChar">
    <w:name w:val="Header Char"/>
    <w:basedOn w:val="DefaultParagraphFont"/>
    <w:link w:val="Header"/>
    <w:uiPriority w:val="99"/>
    <w:semiHidden/>
    <w:rsid w:val="00E30B35"/>
  </w:style>
  <w:style w:type="paragraph" w:styleId="Footer">
    <w:name w:val="footer"/>
    <w:basedOn w:val="Normal"/>
    <w:link w:val="FooterChar"/>
    <w:uiPriority w:val="99"/>
    <w:semiHidden/>
    <w:unhideWhenUsed/>
    <w:rsid w:val="00E30B35"/>
    <w:pPr>
      <w:tabs>
        <w:tab w:val="center" w:pos="4680"/>
        <w:tab w:val="right" w:pos="9360"/>
      </w:tabs>
    </w:pPr>
  </w:style>
  <w:style w:type="character" w:customStyle="1" w:styleId="FooterChar">
    <w:name w:val="Footer Char"/>
    <w:basedOn w:val="DefaultParagraphFont"/>
    <w:link w:val="Footer"/>
    <w:uiPriority w:val="99"/>
    <w:semiHidden/>
    <w:rsid w:val="00E30B35"/>
  </w:style>
  <w:style w:type="paragraph" w:styleId="Revision">
    <w:name w:val="Revision"/>
    <w:hidden/>
    <w:uiPriority w:val="99"/>
    <w:semiHidden/>
    <w:rsid w:val="00E30B35"/>
    <w:pPr>
      <w:widowControl/>
    </w:pPr>
  </w:style>
  <w:style w:type="character" w:styleId="Hyperlink">
    <w:name w:val="Hyperlink"/>
    <w:basedOn w:val="DefaultParagraphFont"/>
    <w:uiPriority w:val="99"/>
    <w:unhideWhenUsed/>
    <w:rsid w:val="005B1C69"/>
    <w:rPr>
      <w:color w:val="0000FF" w:themeColor="hyperlink"/>
      <w:u w:val="single"/>
    </w:rPr>
  </w:style>
  <w:style w:type="character" w:styleId="UnresolvedMention">
    <w:name w:val="Unresolved Mention"/>
    <w:basedOn w:val="DefaultParagraphFont"/>
    <w:uiPriority w:val="99"/>
    <w:semiHidden/>
    <w:unhideWhenUsed/>
    <w:rsid w:val="005B1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www.acknowledgealliance.org/wp-content/uploads/srcd-policy-brief-sel-in-schools.pdf" TargetMode="External"/><Relationship Id="rId39" Type="http://schemas.openxmlformats.org/officeDocument/2006/relationships/hyperlink" Target="https://www.pbis.org/" TargetMode="External"/><Relationship Id="rId21" Type="http://schemas.openxmlformats.org/officeDocument/2006/relationships/header" Target="header4.xml"/><Relationship Id="rId34" Type="http://schemas.openxmlformats.org/officeDocument/2006/relationships/hyperlink" Target="http://www.mindinthemaking.org/" TargetMode="External"/><Relationship Id="rId42" Type="http://schemas.openxmlformats.org/officeDocument/2006/relationships/hyperlink" Target="http://ecdc.syr.edu/wp-content/uploads/2013/06/TPOT-Manual.pdf" TargetMode="External"/><Relationship Id="rId47" Type="http://schemas.openxmlformats.org/officeDocument/2006/relationships/hyperlink" Target="http://www.missingkids.com/Safety" TargetMode="External"/><Relationship Id="rId50" Type="http://schemas.openxmlformats.org/officeDocument/2006/relationships/hyperlink" Target="http://www.ecmhc.org/tools/curricula.html" TargetMode="External"/><Relationship Id="rId55" Type="http://schemas.openxmlformats.org/officeDocument/2006/relationships/header" Target="header5.xml"/><Relationship Id="rId63" Type="http://schemas.openxmlformats.org/officeDocument/2006/relationships/hyperlink" Target="http://csefel.vanderbilt.edu/documents/booklist.pdf" TargetMode="External"/><Relationship Id="rId68" Type="http://schemas.openxmlformats.org/officeDocument/2006/relationships/hyperlink" Target="http://static.squarespace.com/static/513f79f9e4b05ce7b70e9673/t/526a220de4b00a92c90436ba/1382687245993/2013-casel-guide.pdf" TargetMode="External"/><Relationship Id="rId76" Type="http://schemas.openxmlformats.org/officeDocument/2006/relationships/hyperlink" Target="http://www.infomontessori.com/practical-life/control-of-movement-walking-on-the-line.htm" TargetMode="External"/><Relationship Id="rId7" Type="http://schemas.openxmlformats.org/officeDocument/2006/relationships/styles" Target="styles.xml"/><Relationship Id="rId71" Type="http://schemas.openxmlformats.org/officeDocument/2006/relationships/hyperlink" Target="http://sites.gse.harvard.edu/making-caring-common/resources-publications/research-report"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evelopingchild.harvard.edu/" TargetMode="External"/><Relationship Id="rId11" Type="http://schemas.openxmlformats.org/officeDocument/2006/relationships/endnotes" Target="endnotes.xml"/><Relationship Id="rId24" Type="http://schemas.openxmlformats.org/officeDocument/2006/relationships/hyperlink" Target="https://static1.squarespace.com/static/513f79f9e4b05ce7b70e9673/t/5307ad29e4b0ebfe8b3ed620/1393012009663/school-family-partnership-strategies-to-enhance-childrens-social%2C-emotional%2C-and-academic-growth.pdf" TargetMode="External"/><Relationship Id="rId32" Type="http://schemas.openxmlformats.org/officeDocument/2006/relationships/hyperlink" Target="http://www.responsiveclassroom.org/" TargetMode="External"/><Relationship Id="rId37" Type="http://schemas.openxmlformats.org/officeDocument/2006/relationships/hyperlink" Target="http://www.cfchildren.org/second-step" TargetMode="External"/><Relationship Id="rId40" Type="http://schemas.openxmlformats.org/officeDocument/2006/relationships/hyperlink" Target="http://carss.umich.edu/school-reform-secure/" TargetMode="External"/><Relationship Id="rId45" Type="http://schemas.openxmlformats.org/officeDocument/2006/relationships/hyperlink" Target="http://www.ncpc.org/topics/by-audience/law-enforcement/teaching-children/activities-and-lesson-plans/strangers-grades-k-1" TargetMode="External"/><Relationship Id="rId53" Type="http://schemas.openxmlformats.org/officeDocument/2006/relationships/hyperlink" Target="http://csefel.vanderbilt.edu/resources/strategies.html" TargetMode="External"/><Relationship Id="rId58" Type="http://schemas.openxmlformats.org/officeDocument/2006/relationships/hyperlink" Target="http://depts.washington.edu/hscenter/teacher-tools" TargetMode="External"/><Relationship Id="rId66" Type="http://schemas.openxmlformats.org/officeDocument/2006/relationships/hyperlink" Target="http://files.eric.ed.gov/fulltext/ED505373.pdf" TargetMode="External"/><Relationship Id="rId74" Type="http://schemas.openxmlformats.org/officeDocument/2006/relationships/hyperlink" Target="https://www.parentmap.com/article/raising-moral-kids"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learningstandards.wikispaces.com/Booklist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csefel.vanderbilt.edu/" TargetMode="External"/><Relationship Id="rId44" Type="http://schemas.openxmlformats.org/officeDocument/2006/relationships/hyperlink" Target="http://www.pathstraining.com/" TargetMode="External"/><Relationship Id="rId52" Type="http://schemas.openxmlformats.org/officeDocument/2006/relationships/hyperlink" Target="http://www.tolerance.org/anti-bias-framework" TargetMode="External"/><Relationship Id="rId60" Type="http://schemas.openxmlformats.org/officeDocument/2006/relationships/hyperlink" Target="http://challengingbehavior.fmhi.usf.edu/do/resources/teaching_tools" TargetMode="External"/><Relationship Id="rId65" Type="http://schemas.openxmlformats.org/officeDocument/2006/relationships/hyperlink" Target="http://www.care4teachers.org/" TargetMode="External"/><Relationship Id="rId73" Type="http://schemas.openxmlformats.org/officeDocument/2006/relationships/hyperlink" Target="http://sites.gse.harvard.edu/sites/default/files/making-caring-common/files/parenting_tipsv3_1_0.pdf" TargetMode="External"/><Relationship Id="rId78" Type="http://schemas.openxmlformats.org/officeDocument/2006/relationships/hyperlink" Target="http://kids.niehs.nih.gov/games/songs/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acknowledgealliance.org/wp-content/uploads/srcd-policy-brief-sel-in-schools.pdf" TargetMode="External"/><Relationship Id="rId30" Type="http://schemas.openxmlformats.org/officeDocument/2006/relationships/hyperlink" Target="http://www.earlychildhoodrc.org/" TargetMode="External"/><Relationship Id="rId35" Type="http://schemas.openxmlformats.org/officeDocument/2006/relationships/hyperlink" Target="http://www.open-circle.org/" TargetMode="External"/><Relationship Id="rId43" Type="http://schemas.openxmlformats.org/officeDocument/2006/relationships/hyperlink" Target="http://ecdc.syr.edu/wp-content/uploads/2013/06/TPOT-Manual.pdf" TargetMode="External"/><Relationship Id="rId48" Type="http://schemas.openxmlformats.org/officeDocument/2006/relationships/hyperlink" Target="http://www.cfchildren.org/child-protection/talking-about-touching" TargetMode="External"/><Relationship Id="rId56" Type="http://schemas.openxmlformats.org/officeDocument/2006/relationships/footer" Target="footer5.xml"/><Relationship Id="rId64" Type="http://schemas.openxmlformats.org/officeDocument/2006/relationships/hyperlink" Target="http://www.state.nj.us/education/holocaust/resources/ToleranceBookListPK8.pdf" TargetMode="External"/><Relationship Id="rId69" Type="http://schemas.openxmlformats.org/officeDocument/2006/relationships/footer" Target="footer6.xml"/><Relationship Id="rId77" Type="http://schemas.openxmlformats.org/officeDocument/2006/relationships/hyperlink" Target="http://www.infomontessori.com/practical-life/control-of-movement-walking-on-the-line.htm" TargetMode="External"/><Relationship Id="rId8" Type="http://schemas.openxmlformats.org/officeDocument/2006/relationships/settings" Target="settings.xml"/><Relationship Id="rId51" Type="http://schemas.openxmlformats.org/officeDocument/2006/relationships/hyperlink" Target="http://www.tolerance.org/anti-bias-framework" TargetMode="External"/><Relationship Id="rId72" Type="http://schemas.openxmlformats.org/officeDocument/2006/relationships/hyperlink" Target="http://sites.gse.harvard.edu/sites/default/files/making-caring-common/files/parenting_tipsv3_1_0.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static1.squarespace.com/static/513f79f9e4b05ce7b70e9673/t/5307ad29e4b0ebfe8b3ed620/1393012009663/school-family-partnership-strategies-to-enhance-childrens-social%2C-emotional%2C-and-academic-growth.pdf" TargetMode="External"/><Relationship Id="rId33" Type="http://schemas.openxmlformats.org/officeDocument/2006/relationships/hyperlink" Target="http://www.toolsofthemind.org/" TargetMode="External"/><Relationship Id="rId38" Type="http://schemas.openxmlformats.org/officeDocument/2006/relationships/hyperlink" Target="http://www.highscope.org/Content.asp?ContentId=1" TargetMode="External"/><Relationship Id="rId46" Type="http://schemas.openxmlformats.org/officeDocument/2006/relationships/hyperlink" Target="http://www.ncpc.org/topics/by-audience/law-enforcement/teaching-children/activities-and-lesson-plans/strangers-grades-k-1" TargetMode="External"/><Relationship Id="rId59" Type="http://schemas.openxmlformats.org/officeDocument/2006/relationships/hyperlink" Target="http://csefel.vanderbilt.edu/resources/modules-archive.html" TargetMode="External"/><Relationship Id="rId67" Type="http://schemas.openxmlformats.org/officeDocument/2006/relationships/hyperlink" Target="http://static.squarespace.com/static/513f79f9e4b05ce7b70e9673/t/526a220de4b00a92c90436ba/1382687245993/2013-casel-guide.pdf" TargetMode="External"/><Relationship Id="rId20" Type="http://schemas.openxmlformats.org/officeDocument/2006/relationships/hyperlink" Target="http://learningstandards.wikispaces.com/Literature+Review" TargetMode="External"/><Relationship Id="rId41" Type="http://schemas.openxmlformats.org/officeDocument/2006/relationships/hyperlink" Target="http://teachstone.com/" TargetMode="External"/><Relationship Id="rId54" Type="http://schemas.openxmlformats.org/officeDocument/2006/relationships/hyperlink" Target="https://depts.washington.edu/hscenter/social_stories" TargetMode="External"/><Relationship Id="rId62" Type="http://schemas.openxmlformats.org/officeDocument/2006/relationships/hyperlink" Target="https://www.naeyc.org/files/naeyc/ChildrensBooks_Health_Nutrition_Safety.pdf" TargetMode="External"/><Relationship Id="rId70" Type="http://schemas.openxmlformats.org/officeDocument/2006/relationships/hyperlink" Target="http://sites.gse.harvard.edu/making-caring-common/resources-publications/research-report" TargetMode="External"/><Relationship Id="rId75" Type="http://schemas.openxmlformats.org/officeDocument/2006/relationships/hyperlink" Target="http://www.incredibleyears.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static1.squarespace.com/static/513f79f9e4b05ce7b70e9673/t/5307ad29e4b0ebfe8b3ed620/1393012009663/school-family-partnership-strategies-to-enhance-childrens-social%2C-emotional%2C-and-academic-growth.pdf" TargetMode="External"/><Relationship Id="rId28" Type="http://schemas.openxmlformats.org/officeDocument/2006/relationships/hyperlink" Target="http://www.mass.gov/edu/government/special-initiatives/birth-grade-three/" TargetMode="External"/><Relationship Id="rId36" Type="http://schemas.openxmlformats.org/officeDocument/2006/relationships/hyperlink" Target="http://braingym.org/" TargetMode="External"/><Relationship Id="rId49" Type="http://schemas.openxmlformats.org/officeDocument/2006/relationships/hyperlink" Target="http://www.casel.org/guide" TargetMode="External"/><Relationship Id="rId57" Type="http://schemas.openxmlformats.org/officeDocument/2006/relationships/hyperlink" Target="http://csefel.vanderbilt.edu/modules/module3b/handou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DESE-231-20566</_dlc_DocId>
    <_dlc_DocIdUrl xmlns="733efe1c-5bbe-4968-87dc-d400e65c879f">
      <Url>https://sharepoint.doemass.org/ese/webteam/cps/_layouts/DocIdRedir.aspx?ID=DESE-231-20566</Url>
      <Description>DESE-231-20566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1EA67-A2F7-4C09-9F12-490CD2FF6AE0}">
  <ds:schemaRefs>
    <ds:schemaRef ds:uri="http://purl.org/dc/elements/1.1/"/>
    <ds:schemaRef ds:uri="http://schemas.microsoft.com/office/2006/metadata/properties"/>
    <ds:schemaRef ds:uri="0a4e05da-b9bc-4326-ad73-01ef31b95567"/>
    <ds:schemaRef ds:uri="http://purl.org/dc/term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B17C47-03E0-4354-AFD6-C7DE5417640E}">
  <ds:schemaRefs>
    <ds:schemaRef ds:uri="http://schemas.microsoft.com/sharepoint/events"/>
  </ds:schemaRefs>
</ds:datastoreItem>
</file>

<file path=customXml/itemProps3.xml><?xml version="1.0" encoding="utf-8"?>
<ds:datastoreItem xmlns:ds="http://schemas.openxmlformats.org/officeDocument/2006/customXml" ds:itemID="{DD6DE7D4-DCA1-46B3-A046-6ACE37146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FDB85-C352-4F98-A939-D429C3D3A178}">
  <ds:schemaRefs>
    <ds:schemaRef ds:uri="http://schemas.microsoft.com/sharepoint/v3/contenttype/forms"/>
  </ds:schemaRefs>
</ds:datastoreItem>
</file>

<file path=customXml/itemProps5.xml><?xml version="1.0" encoding="utf-8"?>
<ds:datastoreItem xmlns:ds="http://schemas.openxmlformats.org/officeDocument/2006/customXml" ds:itemID="{BE756C6E-6280-4142-B3A4-6D0B96FE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5243</Words>
  <Characters>29887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Building Supportive Environments</vt:lpstr>
    </vt:vector>
  </TitlesOfParts>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Supportive Environments</dc:title>
  <dc:subject/>
  <dc:creator>DESE</dc:creator>
  <cp:lastModifiedBy>Zou, Dong (EOE)</cp:lastModifiedBy>
  <cp:revision>4</cp:revision>
  <dcterms:created xsi:type="dcterms:W3CDTF">2019-05-21T21:29:00Z</dcterms:created>
  <dcterms:modified xsi:type="dcterms:W3CDTF">2019-05-21T21:30:00Z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27 2015</vt:lpwstr>
  </property>
</Properties>
</file>