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7EAAD" w14:textId="37DFBA1E" w:rsidR="00A91287" w:rsidRPr="003329E3" w:rsidRDefault="005A53EB" w:rsidP="7FD756D5">
      <w:pPr>
        <w:jc w:val="center"/>
        <w:rPr>
          <w:b/>
          <w:bCs/>
          <w:sz w:val="40"/>
          <w:szCs w:val="40"/>
        </w:rPr>
      </w:pPr>
      <w:bookmarkStart w:id="0" w:name="_Toc85435417"/>
      <w:bookmarkStart w:id="1" w:name="_Toc85435468"/>
      <w:r w:rsidRPr="003DC9B2">
        <w:rPr>
          <w:b/>
          <w:bCs/>
          <w:sz w:val="40"/>
          <w:szCs w:val="40"/>
        </w:rPr>
        <w:t>Massachusetts Department of Elementary and Secondary Education (DESE)</w:t>
      </w:r>
      <w:bookmarkEnd w:id="0"/>
      <w:bookmarkEnd w:id="1"/>
    </w:p>
    <w:p w14:paraId="3E7560F4" w14:textId="692A1335" w:rsidR="005A53EB" w:rsidRPr="00A91287" w:rsidRDefault="005A53EB" w:rsidP="00A91287">
      <w:pPr>
        <w:pStyle w:val="Heading1"/>
      </w:pPr>
      <w:bookmarkStart w:id="2" w:name="_Toc92722142"/>
      <w:r w:rsidRPr="00A91287">
        <w:t>Introduction to the Grade 1-3 Social Emotional Learning Resources</w:t>
      </w:r>
      <w:bookmarkEnd w:id="2"/>
    </w:p>
    <w:p w14:paraId="2535E995" w14:textId="639BBF84" w:rsidR="005A53EB" w:rsidRPr="00A91287" w:rsidRDefault="005A53EB" w:rsidP="00506D12">
      <w:pPr>
        <w:pStyle w:val="Heading2"/>
      </w:pPr>
      <w:bookmarkStart w:id="3" w:name="_Toc92722143"/>
      <w:r w:rsidRPr="00A91287">
        <w:t>Overview: Guidance on Purpose</w:t>
      </w:r>
      <w:r w:rsidR="00F3284B">
        <w:t>s</w:t>
      </w:r>
      <w:r w:rsidRPr="00A91287">
        <w:t xml:space="preserve"> and Use</w:t>
      </w:r>
      <w:r w:rsidR="00F3284B">
        <w:t>s</w:t>
      </w:r>
      <w:r w:rsidRPr="00A91287">
        <w:t xml:space="preserve"> of the Social and Emotional Learning (SEL) Resources for Grades 1-3</w:t>
      </w:r>
      <w:bookmarkEnd w:id="3"/>
    </w:p>
    <w:p w14:paraId="204EC568" w14:textId="6387B485" w:rsidR="005A53EB" w:rsidRPr="006B2245" w:rsidRDefault="005A53EB" w:rsidP="20A99952">
      <w:pPr>
        <w:spacing w:line="240" w:lineRule="auto"/>
        <w:rPr>
          <w:rFonts w:ascii="Arial" w:hAnsi="Arial" w:cs="Arial"/>
          <w:sz w:val="24"/>
          <w:szCs w:val="24"/>
        </w:rPr>
      </w:pPr>
      <w:r w:rsidRPr="006B2245">
        <w:rPr>
          <w:rFonts w:ascii="Arial" w:hAnsi="Arial" w:cs="Arial"/>
          <w:sz w:val="24"/>
          <w:szCs w:val="24"/>
        </w:rPr>
        <w:t>In the early years, social-emotional development is a core domain, since ages three to eight are a time when young students are actively developing competencies related to self-awareness, self-management, social awareness, relationship skills and responsible decision making</w:t>
      </w:r>
      <w:r w:rsidR="004E1B9E">
        <w:rPr>
          <w:rFonts w:ascii="Arial" w:hAnsi="Arial" w:cs="Arial"/>
          <w:sz w:val="24"/>
          <w:szCs w:val="24"/>
        </w:rPr>
        <w:t xml:space="preserve"> (</w:t>
      </w:r>
      <w:r w:rsidR="00567DDC">
        <w:rPr>
          <w:rFonts w:ascii="Arial" w:hAnsi="Arial" w:cs="Arial"/>
          <w:sz w:val="24"/>
          <w:szCs w:val="24"/>
        </w:rPr>
        <w:t xml:space="preserve">see </w:t>
      </w:r>
      <w:r w:rsidR="004E1B9E">
        <w:rPr>
          <w:rFonts w:ascii="Arial" w:hAnsi="Arial" w:cs="Arial"/>
          <w:sz w:val="24"/>
          <w:szCs w:val="24"/>
        </w:rPr>
        <w:t>CASEL</w:t>
      </w:r>
      <w:r w:rsidRPr="568FF8CC">
        <w:rPr>
          <w:rStyle w:val="FootnoteReference"/>
          <w:rFonts w:ascii="Arial" w:hAnsi="Arial" w:cs="Arial"/>
          <w:sz w:val="24"/>
          <w:szCs w:val="24"/>
        </w:rPr>
        <w:footnoteReference w:id="2"/>
      </w:r>
      <w:r w:rsidRPr="006B2245">
        <w:rPr>
          <w:rFonts w:ascii="Arial" w:hAnsi="Arial" w:cs="Arial"/>
          <w:sz w:val="24"/>
          <w:szCs w:val="24"/>
        </w:rPr>
        <w:t xml:space="preserve"> </w:t>
      </w:r>
      <w:r w:rsidR="004E1B9E">
        <w:rPr>
          <w:rFonts w:ascii="Arial" w:hAnsi="Arial" w:cs="Arial"/>
          <w:sz w:val="24"/>
          <w:szCs w:val="24"/>
        </w:rPr>
        <w:t xml:space="preserve">and </w:t>
      </w:r>
      <w:hyperlink r:id="rId11">
        <w:r w:rsidRPr="006B2245">
          <w:rPr>
            <w:rStyle w:val="Hyperlink"/>
            <w:rFonts w:ascii="Arial" w:hAnsi="Arial" w:cs="Arial"/>
            <w:sz w:val="24"/>
            <w:szCs w:val="24"/>
          </w:rPr>
          <w:t>MA Preschool and Kindergarten Social-Emotional Learning Standards</w:t>
        </w:r>
      </w:hyperlink>
      <w:r w:rsidRPr="006B2245">
        <w:rPr>
          <w:rFonts w:ascii="Arial" w:hAnsi="Arial" w:cs="Arial"/>
          <w:sz w:val="24"/>
          <w:szCs w:val="24"/>
        </w:rPr>
        <w:t>). Additionally, it is a time when young students are building their skills for play and for learning - including initiative, curiosity, engagement/persistence, creativity, cooperative play and learning, problem solving, organizational skills, and memory. These are critical areas of development for younger students and serve as the foundation for future learning. Social-emotional competency development is most robustly supported in the early grades through intentional and playful learning opportunities. The SEL Resources for Grades 1-3 have been developed to support educators and administrators in intentional</w:t>
      </w:r>
      <w:r w:rsidR="00C8239B">
        <w:rPr>
          <w:rFonts w:ascii="Arial" w:hAnsi="Arial" w:cs="Arial"/>
          <w:sz w:val="24"/>
          <w:szCs w:val="24"/>
        </w:rPr>
        <w:t>ly</w:t>
      </w:r>
      <w:r w:rsidRPr="006B2245">
        <w:rPr>
          <w:rFonts w:ascii="Arial" w:hAnsi="Arial" w:cs="Arial"/>
          <w:sz w:val="24"/>
          <w:szCs w:val="24"/>
        </w:rPr>
        <w:t xml:space="preserve"> planning to provide opportunities for students to build these important skills and competencies.</w:t>
      </w:r>
      <w:r w:rsidR="213B41E5" w:rsidRPr="006B2245">
        <w:rPr>
          <w:rFonts w:ascii="Arial" w:hAnsi="Arial" w:cs="Arial"/>
          <w:sz w:val="24"/>
          <w:szCs w:val="24"/>
        </w:rPr>
        <w:t xml:space="preserve"> </w:t>
      </w:r>
    </w:p>
    <w:p w14:paraId="3B2C15F6" w14:textId="6B9D72B3" w:rsidR="0199B17D" w:rsidRDefault="005A53EB" w:rsidP="0199B17D">
      <w:pPr>
        <w:spacing w:line="240" w:lineRule="auto"/>
        <w:rPr>
          <w:rFonts w:ascii="Arial" w:hAnsi="Arial" w:cs="Arial"/>
          <w:sz w:val="24"/>
          <w:szCs w:val="24"/>
        </w:rPr>
      </w:pPr>
      <w:r w:rsidRPr="006B2245">
        <w:rPr>
          <w:rFonts w:ascii="Arial" w:hAnsi="Arial" w:cs="Arial"/>
          <w:bCs/>
          <w:iCs/>
          <w:sz w:val="24"/>
          <w:szCs w:val="24"/>
        </w:rPr>
        <w:t xml:space="preserve">Educators seeking to make use of the SEL Resources for Grades 1-3 are encouraged to become familiar with the </w:t>
      </w:r>
      <w:hyperlink r:id="rId12">
        <w:r w:rsidRPr="0199B17D">
          <w:rPr>
            <w:rStyle w:val="Hyperlink"/>
            <w:rFonts w:ascii="Arial" w:hAnsi="Arial" w:cs="Arial"/>
            <w:i/>
            <w:iCs/>
            <w:sz w:val="24"/>
            <w:szCs w:val="24"/>
          </w:rPr>
          <w:t>Massachusetts Preschool and Kindergarten</w:t>
        </w:r>
        <w:r w:rsidR="00FD5033" w:rsidRPr="0199B17D">
          <w:rPr>
            <w:rStyle w:val="Hyperlink"/>
            <w:rFonts w:ascii="Arial" w:hAnsi="Arial" w:cs="Arial"/>
            <w:i/>
            <w:iCs/>
            <w:sz w:val="24"/>
            <w:szCs w:val="24"/>
          </w:rPr>
          <w:t xml:space="preserve"> </w:t>
        </w:r>
        <w:r w:rsidRPr="0199B17D">
          <w:rPr>
            <w:rStyle w:val="Hyperlink"/>
            <w:rFonts w:ascii="Arial" w:hAnsi="Arial" w:cs="Arial"/>
            <w:i/>
            <w:iCs/>
            <w:sz w:val="24"/>
            <w:szCs w:val="24"/>
          </w:rPr>
          <w:t>Social Emotional Learning and Approaches to Play and Learning Standards</w:t>
        </w:r>
      </w:hyperlink>
      <w:r w:rsidRPr="006B2245">
        <w:rPr>
          <w:rFonts w:ascii="Arial" w:hAnsi="Arial" w:cs="Arial"/>
          <w:bCs/>
          <w:i/>
          <w:sz w:val="24"/>
          <w:szCs w:val="24"/>
        </w:rPr>
        <w:t xml:space="preserve"> (SEL/APL Standards) </w:t>
      </w:r>
      <w:r w:rsidRPr="006B2245">
        <w:rPr>
          <w:rFonts w:ascii="Arial" w:hAnsi="Arial" w:cs="Arial"/>
          <w:bCs/>
          <w:iCs/>
          <w:sz w:val="24"/>
          <w:szCs w:val="24"/>
        </w:rPr>
        <w:t xml:space="preserve">since the structure of the Grade 1-3 Resources </w:t>
      </w:r>
      <w:r w:rsidR="0005276F">
        <w:rPr>
          <w:rFonts w:ascii="Arial" w:hAnsi="Arial" w:cs="Arial"/>
          <w:bCs/>
          <w:iCs/>
          <w:sz w:val="24"/>
          <w:szCs w:val="24"/>
        </w:rPr>
        <w:t>is</w:t>
      </w:r>
      <w:r w:rsidRPr="006B2245">
        <w:rPr>
          <w:rFonts w:ascii="Arial" w:hAnsi="Arial" w:cs="Arial"/>
          <w:bCs/>
          <w:iCs/>
          <w:sz w:val="24"/>
          <w:szCs w:val="24"/>
        </w:rPr>
        <w:t xml:space="preserve"> based on these standards. A brief list of the standards </w:t>
      </w:r>
      <w:r w:rsidR="00E12ADA">
        <w:rPr>
          <w:rFonts w:ascii="Arial" w:hAnsi="Arial" w:cs="Arial"/>
          <w:bCs/>
          <w:iCs/>
          <w:sz w:val="24"/>
          <w:szCs w:val="24"/>
        </w:rPr>
        <w:t xml:space="preserve">is also </w:t>
      </w:r>
      <w:r w:rsidRPr="006B2245">
        <w:rPr>
          <w:rFonts w:ascii="Arial" w:hAnsi="Arial" w:cs="Arial"/>
          <w:bCs/>
          <w:iCs/>
          <w:sz w:val="24"/>
          <w:szCs w:val="24"/>
        </w:rPr>
        <w:t xml:space="preserve">provided </w:t>
      </w:r>
      <w:r w:rsidR="00524510">
        <w:rPr>
          <w:rFonts w:ascii="Arial" w:hAnsi="Arial" w:cs="Arial"/>
          <w:bCs/>
          <w:iCs/>
          <w:sz w:val="24"/>
          <w:szCs w:val="24"/>
        </w:rPr>
        <w:t xml:space="preserve"> </w:t>
      </w:r>
      <w:r w:rsidR="005D3327">
        <w:rPr>
          <w:rFonts w:ascii="Arial" w:hAnsi="Arial" w:cs="Arial"/>
          <w:bCs/>
          <w:iCs/>
          <w:sz w:val="24"/>
          <w:szCs w:val="24"/>
        </w:rPr>
        <w:t>within the webpage context where the link to this document was found</w:t>
      </w:r>
      <w:r w:rsidRPr="006B2245">
        <w:rPr>
          <w:rFonts w:ascii="Arial" w:hAnsi="Arial" w:cs="Arial"/>
          <w:bCs/>
          <w:iCs/>
          <w:sz w:val="24"/>
          <w:szCs w:val="24"/>
        </w:rPr>
        <w:t xml:space="preserve">. The SEL Resources for Grades 1-3 are intended as an extension of the </w:t>
      </w:r>
      <w:r w:rsidR="00EF1E8E">
        <w:rPr>
          <w:rFonts w:ascii="Arial" w:hAnsi="Arial" w:cs="Arial"/>
          <w:bCs/>
          <w:iCs/>
          <w:sz w:val="24"/>
          <w:szCs w:val="24"/>
        </w:rPr>
        <w:t>p</w:t>
      </w:r>
      <w:r w:rsidRPr="006B2245">
        <w:rPr>
          <w:rFonts w:ascii="Arial" w:hAnsi="Arial" w:cs="Arial"/>
          <w:bCs/>
          <w:iCs/>
          <w:sz w:val="24"/>
          <w:szCs w:val="24"/>
        </w:rPr>
        <w:t>re</w:t>
      </w:r>
      <w:r w:rsidR="00AC0544">
        <w:rPr>
          <w:rFonts w:ascii="Arial" w:hAnsi="Arial" w:cs="Arial"/>
          <w:bCs/>
          <w:iCs/>
          <w:sz w:val="24"/>
          <w:szCs w:val="24"/>
        </w:rPr>
        <w:t>-</w:t>
      </w:r>
      <w:r w:rsidR="00EF1E8E">
        <w:rPr>
          <w:rFonts w:ascii="Arial" w:hAnsi="Arial" w:cs="Arial"/>
          <w:bCs/>
          <w:iCs/>
          <w:sz w:val="24"/>
          <w:szCs w:val="24"/>
        </w:rPr>
        <w:t>k</w:t>
      </w:r>
      <w:r w:rsidRPr="006B2245">
        <w:rPr>
          <w:rFonts w:ascii="Arial" w:hAnsi="Arial" w:cs="Arial"/>
          <w:bCs/>
          <w:iCs/>
          <w:sz w:val="24"/>
          <w:szCs w:val="24"/>
        </w:rPr>
        <w:t xml:space="preserve"> and </w:t>
      </w:r>
      <w:r w:rsidR="00EF1E8E">
        <w:rPr>
          <w:rFonts w:ascii="Arial" w:hAnsi="Arial" w:cs="Arial"/>
          <w:bCs/>
          <w:iCs/>
          <w:sz w:val="24"/>
          <w:szCs w:val="24"/>
        </w:rPr>
        <w:t>k</w:t>
      </w:r>
      <w:r w:rsidRPr="006B2245">
        <w:rPr>
          <w:rFonts w:ascii="Arial" w:hAnsi="Arial" w:cs="Arial"/>
          <w:bCs/>
          <w:iCs/>
          <w:sz w:val="24"/>
          <w:szCs w:val="24"/>
        </w:rPr>
        <w:t xml:space="preserve">indergarten SEL </w:t>
      </w:r>
      <w:r w:rsidR="00EF1E8E">
        <w:rPr>
          <w:rFonts w:ascii="Arial" w:hAnsi="Arial" w:cs="Arial"/>
          <w:bCs/>
          <w:iCs/>
          <w:sz w:val="24"/>
          <w:szCs w:val="24"/>
        </w:rPr>
        <w:t>r</w:t>
      </w:r>
      <w:r w:rsidRPr="006B2245">
        <w:rPr>
          <w:rFonts w:ascii="Arial" w:hAnsi="Arial" w:cs="Arial"/>
          <w:bCs/>
          <w:iCs/>
          <w:sz w:val="24"/>
          <w:szCs w:val="24"/>
        </w:rPr>
        <w:t xml:space="preserve">esources included </w:t>
      </w:r>
      <w:r w:rsidR="00EF1E8E">
        <w:rPr>
          <w:rFonts w:ascii="Arial" w:hAnsi="Arial" w:cs="Arial"/>
          <w:bCs/>
          <w:iCs/>
          <w:sz w:val="24"/>
          <w:szCs w:val="24"/>
        </w:rPr>
        <w:t>o</w:t>
      </w:r>
      <w:r w:rsidRPr="006B2245">
        <w:rPr>
          <w:rFonts w:ascii="Arial" w:hAnsi="Arial" w:cs="Arial"/>
          <w:bCs/>
          <w:iCs/>
          <w:sz w:val="24"/>
          <w:szCs w:val="24"/>
        </w:rPr>
        <w:t xml:space="preserve">n </w:t>
      </w:r>
      <w:r w:rsidR="00EF1E8E">
        <w:rPr>
          <w:rFonts w:ascii="Arial" w:hAnsi="Arial" w:cs="Arial"/>
          <w:bCs/>
          <w:iCs/>
          <w:sz w:val="24"/>
          <w:szCs w:val="24"/>
        </w:rPr>
        <w:t xml:space="preserve">pages 17-39 of </w:t>
      </w:r>
      <w:r w:rsidRPr="006B2245">
        <w:rPr>
          <w:rFonts w:ascii="Arial" w:hAnsi="Arial" w:cs="Arial"/>
          <w:bCs/>
          <w:iCs/>
          <w:sz w:val="24"/>
          <w:szCs w:val="24"/>
        </w:rPr>
        <w:t xml:space="preserve">the </w:t>
      </w:r>
      <w:hyperlink r:id="rId13">
        <w:r w:rsidRPr="0199B17D">
          <w:rPr>
            <w:rStyle w:val="Hyperlink"/>
            <w:rFonts w:ascii="Arial" w:hAnsi="Arial" w:cs="Arial"/>
            <w:i/>
            <w:iCs/>
            <w:sz w:val="24"/>
            <w:szCs w:val="24"/>
          </w:rPr>
          <w:t>Guidelines for Preschool and Kindergarten Learning Experiences</w:t>
        </w:r>
      </w:hyperlink>
      <w:r w:rsidRPr="0199B17D">
        <w:rPr>
          <w:rFonts w:ascii="Arial" w:hAnsi="Arial" w:cs="Arial"/>
          <w:sz w:val="24"/>
          <w:szCs w:val="24"/>
        </w:rPr>
        <w:t xml:space="preserve"> (GPKLE). The purpose of the SEL Resources for grades 1-3 is to extend the exemplars, performance indicators, practices and instructional strategies beyond the pre-</w:t>
      </w:r>
      <w:r w:rsidR="00AC0544" w:rsidRPr="0199B17D">
        <w:rPr>
          <w:rFonts w:ascii="Arial" w:hAnsi="Arial" w:cs="Arial"/>
          <w:sz w:val="24"/>
          <w:szCs w:val="24"/>
        </w:rPr>
        <w:t>k</w:t>
      </w:r>
      <w:r w:rsidRPr="0199B17D">
        <w:rPr>
          <w:rFonts w:ascii="Arial" w:hAnsi="Arial" w:cs="Arial"/>
          <w:sz w:val="24"/>
          <w:szCs w:val="24"/>
        </w:rPr>
        <w:t xml:space="preserve"> and kindergarten levels reflected in the SEL/APL Standards into </w:t>
      </w:r>
      <w:r w:rsidR="3265A59D" w:rsidRPr="0199B17D">
        <w:rPr>
          <w:rFonts w:ascii="Arial" w:hAnsi="Arial" w:cs="Arial"/>
          <w:sz w:val="24"/>
          <w:szCs w:val="24"/>
        </w:rPr>
        <w:t xml:space="preserve">developmentally appropriate </w:t>
      </w:r>
      <w:r w:rsidRPr="0199B17D">
        <w:rPr>
          <w:rFonts w:ascii="Arial" w:hAnsi="Arial" w:cs="Arial"/>
          <w:sz w:val="24"/>
          <w:szCs w:val="24"/>
        </w:rPr>
        <w:t>resources for</w:t>
      </w:r>
      <w:r w:rsidR="00FD5033" w:rsidRPr="0199B17D">
        <w:rPr>
          <w:rFonts w:ascii="Arial" w:hAnsi="Arial" w:cs="Arial"/>
          <w:sz w:val="24"/>
          <w:szCs w:val="24"/>
        </w:rPr>
        <w:t xml:space="preserve"> </w:t>
      </w:r>
      <w:r w:rsidRPr="0199B17D">
        <w:rPr>
          <w:rFonts w:ascii="Arial" w:hAnsi="Arial" w:cs="Arial"/>
          <w:sz w:val="24"/>
          <w:szCs w:val="24"/>
        </w:rPr>
        <w:t xml:space="preserve">Grades 1 through 3. The document identifies and/or creates grade 1, 2, and 3 resources targeting SEL skills in all </w:t>
      </w:r>
      <w:hyperlink r:id="rId14">
        <w:r w:rsidRPr="0199B17D">
          <w:rPr>
            <w:rStyle w:val="Hyperlink"/>
            <w:rFonts w:ascii="Arial" w:hAnsi="Arial" w:cs="Arial"/>
            <w:sz w:val="24"/>
            <w:szCs w:val="24"/>
          </w:rPr>
          <w:t>five social and emotional competency areas as defined by CASEL</w:t>
        </w:r>
      </w:hyperlink>
      <w:r w:rsidRPr="0199B17D">
        <w:rPr>
          <w:rFonts w:ascii="Arial" w:hAnsi="Arial" w:cs="Arial"/>
          <w:sz w:val="24"/>
          <w:szCs w:val="24"/>
        </w:rPr>
        <w:t>: Self-awareness, Self-management, Social Awareness, Relationship Skills, and Responsible Decision Making</w:t>
      </w:r>
      <w:r w:rsidRPr="0199B17D">
        <w:rPr>
          <w:rFonts w:ascii="Arial" w:hAnsi="Arial" w:cs="Arial"/>
          <w:color w:val="0563C1"/>
          <w:sz w:val="24"/>
          <w:szCs w:val="24"/>
        </w:rPr>
        <w:t>.</w:t>
      </w:r>
      <w:r w:rsidRPr="0199B17D">
        <w:rPr>
          <w:rFonts w:ascii="Arial" w:hAnsi="Arial" w:cs="Arial"/>
          <w:sz w:val="24"/>
          <w:szCs w:val="24"/>
        </w:rPr>
        <w:t xml:space="preserve"> In addition, this document builds upon and enhances guidance in the DESE 2017 </w:t>
      </w:r>
      <w:hyperlink r:id="rId15" w:anchor="9">
        <w:r w:rsidRPr="0199B17D">
          <w:rPr>
            <w:rStyle w:val="Hyperlink"/>
            <w:rFonts w:ascii="Arial" w:hAnsi="Arial" w:cs="Arial"/>
            <w:sz w:val="24"/>
            <w:szCs w:val="24"/>
          </w:rPr>
          <w:t>Guidelines on Implementing Social and Emotional Learning (SEL) Curricula K-12.</w:t>
        </w:r>
      </w:hyperlink>
    </w:p>
    <w:p w14:paraId="2CB86B62" w14:textId="7860DA67" w:rsidR="005A53EB" w:rsidRPr="0003198A" w:rsidRDefault="005A53EB" w:rsidP="00506D12">
      <w:pPr>
        <w:pStyle w:val="Heading2"/>
        <w:rPr>
          <w:rStyle w:val="Hyperlink"/>
          <w:b w:val="0"/>
          <w:bCs/>
          <w:color w:val="auto"/>
          <w:u w:val="none"/>
        </w:rPr>
      </w:pPr>
      <w:bookmarkStart w:id="4" w:name="_Toc92722144"/>
      <w:r w:rsidRPr="0003198A">
        <w:rPr>
          <w:rStyle w:val="Hyperlink"/>
          <w:bCs/>
          <w:color w:val="auto"/>
          <w:u w:val="none"/>
        </w:rPr>
        <w:t>Structure of the SEL Resources</w:t>
      </w:r>
      <w:bookmarkEnd w:id="4"/>
    </w:p>
    <w:p w14:paraId="39FC65BE" w14:textId="49E342F4" w:rsidR="005A53EB" w:rsidRPr="0003198A" w:rsidRDefault="005A53EB" w:rsidP="05A6F47A">
      <w:pPr>
        <w:spacing w:line="240" w:lineRule="auto"/>
        <w:rPr>
          <w:rFonts w:ascii="Arial" w:hAnsi="Arial" w:cs="Arial"/>
          <w:sz w:val="24"/>
          <w:szCs w:val="24"/>
        </w:rPr>
      </w:pPr>
      <w:r w:rsidRPr="05A6F47A">
        <w:rPr>
          <w:rFonts w:ascii="Arial" w:hAnsi="Arial" w:cs="Arial"/>
          <w:sz w:val="24"/>
          <w:szCs w:val="24"/>
        </w:rPr>
        <w:t xml:space="preserve">Below you can see a visual example of how each of the thirteen SEL Resources is organized, with the name of the area of social emotional competence and the text of the standard </w:t>
      </w:r>
      <w:r w:rsidR="00D565C7">
        <w:rPr>
          <w:rFonts w:ascii="Arial" w:hAnsi="Arial" w:cs="Arial"/>
          <w:sz w:val="24"/>
          <w:szCs w:val="24"/>
        </w:rPr>
        <w:t xml:space="preserve">in rows </w:t>
      </w:r>
      <w:r w:rsidRPr="05A6F47A">
        <w:rPr>
          <w:rFonts w:ascii="Arial" w:hAnsi="Arial" w:cs="Arial"/>
          <w:sz w:val="24"/>
          <w:szCs w:val="24"/>
        </w:rPr>
        <w:t>at top, followed by three columns of content. The left column provides a list of Activities children can do to build the skills needed to meet each standard</w:t>
      </w:r>
      <w:r w:rsidR="00E715CF">
        <w:rPr>
          <w:rFonts w:ascii="Arial" w:hAnsi="Arial" w:cs="Arial"/>
          <w:sz w:val="24"/>
          <w:szCs w:val="24"/>
        </w:rPr>
        <w:t>.</w:t>
      </w:r>
      <w:r w:rsidRPr="05A6F47A">
        <w:rPr>
          <w:rFonts w:ascii="Arial" w:hAnsi="Arial" w:cs="Arial"/>
          <w:sz w:val="24"/>
          <w:szCs w:val="24"/>
        </w:rPr>
        <w:t xml:space="preserve"> </w:t>
      </w:r>
      <w:r w:rsidR="00E715CF">
        <w:rPr>
          <w:rFonts w:ascii="Arial" w:hAnsi="Arial" w:cs="Arial"/>
          <w:sz w:val="24"/>
          <w:szCs w:val="24"/>
        </w:rPr>
        <w:t>T</w:t>
      </w:r>
      <w:r w:rsidRPr="05A6F47A">
        <w:rPr>
          <w:rFonts w:ascii="Arial" w:hAnsi="Arial" w:cs="Arial"/>
          <w:sz w:val="24"/>
          <w:szCs w:val="24"/>
        </w:rPr>
        <w:t xml:space="preserve">he </w:t>
      </w:r>
      <w:r w:rsidRPr="05A6F47A">
        <w:rPr>
          <w:rFonts w:ascii="Arial" w:hAnsi="Arial" w:cs="Arial"/>
          <w:sz w:val="24"/>
          <w:szCs w:val="24"/>
        </w:rPr>
        <w:lastRenderedPageBreak/>
        <w:t xml:space="preserve">central column lists performance indicators: specific skills and behaviors which can provide evidence of progress toward meeting the standard; these are grouped into three sets reflecting the most basic, </w:t>
      </w:r>
      <w:r w:rsidR="00441493">
        <w:rPr>
          <w:rFonts w:ascii="Arial" w:hAnsi="Arial" w:cs="Arial"/>
          <w:sz w:val="24"/>
          <w:szCs w:val="24"/>
        </w:rPr>
        <w:t>intermediate</w:t>
      </w:r>
      <w:r w:rsidRPr="05A6F47A">
        <w:rPr>
          <w:rFonts w:ascii="Arial" w:hAnsi="Arial" w:cs="Arial"/>
          <w:sz w:val="24"/>
          <w:szCs w:val="24"/>
        </w:rPr>
        <w:t xml:space="preserve">- and most advanced levels for skills expected </w:t>
      </w:r>
      <w:r w:rsidR="1653EADB" w:rsidRPr="05A6F47A">
        <w:rPr>
          <w:rFonts w:ascii="Arial" w:hAnsi="Arial" w:cs="Arial"/>
          <w:sz w:val="24"/>
          <w:szCs w:val="24"/>
        </w:rPr>
        <w:t xml:space="preserve">within </w:t>
      </w:r>
      <w:r w:rsidRPr="05A6F47A">
        <w:rPr>
          <w:rFonts w:ascii="Arial" w:hAnsi="Arial" w:cs="Arial"/>
          <w:sz w:val="24"/>
          <w:szCs w:val="24"/>
        </w:rPr>
        <w:t>the six t</w:t>
      </w:r>
      <w:r w:rsidR="00D6175A">
        <w:rPr>
          <w:rFonts w:ascii="Arial" w:hAnsi="Arial" w:cs="Arial"/>
          <w:sz w:val="24"/>
          <w:szCs w:val="24"/>
        </w:rPr>
        <w:t>o</w:t>
      </w:r>
      <w:r w:rsidRPr="05A6F47A">
        <w:rPr>
          <w:rFonts w:ascii="Arial" w:hAnsi="Arial" w:cs="Arial"/>
          <w:sz w:val="24"/>
          <w:szCs w:val="24"/>
        </w:rPr>
        <w:t xml:space="preserve"> eight</w:t>
      </w:r>
      <w:r w:rsidR="2C5A0C38" w:rsidRPr="2C6DE063">
        <w:rPr>
          <w:rFonts w:ascii="Arial" w:hAnsi="Arial" w:cs="Arial"/>
          <w:sz w:val="24"/>
          <w:szCs w:val="24"/>
        </w:rPr>
        <w:t>-</w:t>
      </w:r>
      <w:r w:rsidRPr="05A6F47A">
        <w:rPr>
          <w:rFonts w:ascii="Arial" w:hAnsi="Arial" w:cs="Arial"/>
          <w:sz w:val="24"/>
          <w:szCs w:val="24"/>
        </w:rPr>
        <w:t>year</w:t>
      </w:r>
      <w:r w:rsidR="07DBA807" w:rsidRPr="2C6DE063">
        <w:rPr>
          <w:rFonts w:ascii="Arial" w:hAnsi="Arial" w:cs="Arial"/>
          <w:sz w:val="24"/>
          <w:szCs w:val="24"/>
        </w:rPr>
        <w:t>-</w:t>
      </w:r>
      <w:r w:rsidRPr="05A6F47A">
        <w:rPr>
          <w:rFonts w:ascii="Arial" w:hAnsi="Arial" w:cs="Arial"/>
          <w:sz w:val="24"/>
          <w:szCs w:val="24"/>
        </w:rPr>
        <w:t>old age range. The right</w:t>
      </w:r>
      <w:r w:rsidR="71AF5C46" w:rsidRPr="2C6DE063">
        <w:rPr>
          <w:rFonts w:ascii="Arial" w:hAnsi="Arial" w:cs="Arial"/>
          <w:sz w:val="24"/>
          <w:szCs w:val="24"/>
        </w:rPr>
        <w:t>-</w:t>
      </w:r>
      <w:r w:rsidRPr="05A6F47A">
        <w:rPr>
          <w:rFonts w:ascii="Arial" w:hAnsi="Arial" w:cs="Arial"/>
          <w:sz w:val="24"/>
          <w:szCs w:val="24"/>
        </w:rPr>
        <w:t xml:space="preserve">side column provides a list of Supportive Practices that educators can engage in to help students meet the standard. </w:t>
      </w:r>
    </w:p>
    <w:tbl>
      <w:tblPr>
        <w:tblW w:w="4999"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144"/>
        <w:gridCol w:w="2956"/>
        <w:gridCol w:w="3238"/>
      </w:tblGrid>
      <w:tr w:rsidR="005A53EB" w:rsidRPr="002832F4" w14:paraId="55861688" w14:textId="77777777" w:rsidTr="43005A70">
        <w:trPr>
          <w:trHeight w:val="280"/>
          <w:jc w:val="center"/>
        </w:trPr>
        <w:tc>
          <w:tcPr>
            <w:tcW w:w="5000" w:type="pct"/>
            <w:gridSpan w:val="3"/>
            <w:tcBorders>
              <w:bottom w:val="single" w:sz="8" w:space="0" w:color="000000" w:themeColor="text1"/>
            </w:tcBorders>
            <w:shd w:val="clear" w:color="auto" w:fill="CCFFCC"/>
          </w:tcPr>
          <w:p w14:paraId="22D80D61" w14:textId="77777777" w:rsidR="005A53EB" w:rsidRPr="002832F4" w:rsidRDefault="005A53EB" w:rsidP="002832F4">
            <w:pPr>
              <w:spacing w:after="0"/>
              <w:jc w:val="center"/>
              <w:rPr>
                <w:rFonts w:ascii="Arial" w:hAnsi="Arial" w:cs="Arial"/>
                <w:b/>
                <w:bCs/>
                <w:i/>
                <w:iCs/>
                <w:sz w:val="24"/>
                <w:szCs w:val="24"/>
              </w:rPr>
            </w:pPr>
            <w:bookmarkStart w:id="5" w:name="_Toc83992570"/>
            <w:bookmarkStart w:id="6" w:name="_Toc83992626"/>
            <w:r w:rsidRPr="002832F4">
              <w:rPr>
                <w:rFonts w:ascii="Arial" w:hAnsi="Arial" w:cs="Arial"/>
                <w:b/>
                <w:bCs/>
                <w:i/>
                <w:iCs/>
                <w:sz w:val="24"/>
                <w:szCs w:val="24"/>
              </w:rPr>
              <w:t>SELF-AWARENESS</w:t>
            </w:r>
            <w:bookmarkEnd w:id="5"/>
            <w:bookmarkEnd w:id="6"/>
          </w:p>
        </w:tc>
      </w:tr>
      <w:tr w:rsidR="002832F4" w:rsidRPr="002832F4" w14:paraId="756CC0AA" w14:textId="77777777" w:rsidTr="43005A70">
        <w:trPr>
          <w:trHeight w:val="140"/>
          <w:jc w:val="center"/>
        </w:trPr>
        <w:tc>
          <w:tcPr>
            <w:tcW w:w="5000" w:type="pct"/>
            <w:gridSpan w:val="3"/>
            <w:tcBorders>
              <w:bottom w:val="single" w:sz="4" w:space="0" w:color="000000" w:themeColor="text1"/>
            </w:tcBorders>
            <w:shd w:val="clear" w:color="auto" w:fill="FFFF99"/>
          </w:tcPr>
          <w:p w14:paraId="141B4683" w14:textId="51534FF9" w:rsidR="005A53EB" w:rsidRPr="00892C93" w:rsidRDefault="005A53EB" w:rsidP="002832F4">
            <w:pPr>
              <w:spacing w:after="0"/>
              <w:rPr>
                <w:rFonts w:ascii="Arial" w:hAnsi="Arial" w:cs="Arial"/>
                <w:b/>
                <w:bCs/>
                <w:i/>
                <w:iCs/>
                <w:color w:val="0000FF"/>
                <w:sz w:val="24"/>
                <w:szCs w:val="24"/>
              </w:rPr>
            </w:pPr>
            <w:bookmarkStart w:id="7" w:name="_Toc83992571"/>
            <w:bookmarkStart w:id="8" w:name="_Toc83992627"/>
            <w:r w:rsidRPr="00892C93">
              <w:rPr>
                <w:rFonts w:ascii="Arial" w:hAnsi="Arial" w:cs="Arial"/>
                <w:b/>
                <w:bCs/>
                <w:i/>
                <w:iCs/>
                <w:color w:val="0000FF"/>
                <w:sz w:val="24"/>
                <w:szCs w:val="24"/>
              </w:rPr>
              <w:t>Standard: SEL1: The child will be able to recognize, identify, and express his/her/their emotions.</w:t>
            </w:r>
            <w:bookmarkEnd w:id="7"/>
            <w:bookmarkEnd w:id="8"/>
          </w:p>
        </w:tc>
      </w:tr>
      <w:tr w:rsidR="005A53EB" w:rsidRPr="006B2245" w14:paraId="7C655512" w14:textId="77777777" w:rsidTr="43005A70">
        <w:trPr>
          <w:trHeight w:val="20"/>
          <w:jc w:val="center"/>
        </w:trPr>
        <w:tc>
          <w:tcPr>
            <w:tcW w:w="1683" w:type="pct"/>
            <w:tcBorders>
              <w:bottom w:val="single" w:sz="4" w:space="0" w:color="000000" w:themeColor="text1"/>
            </w:tcBorders>
            <w:shd w:val="clear" w:color="auto" w:fill="FFFF99"/>
          </w:tcPr>
          <w:p w14:paraId="682838FC" w14:textId="77777777" w:rsidR="005A53EB" w:rsidRPr="006B2245" w:rsidRDefault="005A53EB" w:rsidP="0003198A">
            <w:pPr>
              <w:spacing w:after="0" w:line="240" w:lineRule="auto"/>
              <w:jc w:val="center"/>
              <w:rPr>
                <w:rFonts w:ascii="Arial" w:eastAsia="Times New Roman" w:hAnsi="Arial" w:cs="Arial"/>
                <w:sz w:val="24"/>
                <w:szCs w:val="24"/>
              </w:rPr>
            </w:pPr>
            <w:r w:rsidRPr="006B2245">
              <w:rPr>
                <w:rFonts w:ascii="Arial" w:eastAsia="Times New Roman" w:hAnsi="Arial" w:cs="Arial"/>
                <w:b/>
                <w:sz w:val="24"/>
                <w:szCs w:val="24"/>
              </w:rPr>
              <w:t>Activities/ Instructional Strategies</w:t>
            </w:r>
            <w:r w:rsidRPr="006B2245">
              <w:rPr>
                <w:rFonts w:ascii="Arial" w:eastAsia="Times New Roman" w:hAnsi="Arial" w:cs="Arial"/>
                <w:sz w:val="24"/>
                <w:szCs w:val="24"/>
              </w:rPr>
              <w:t xml:space="preserve">: </w:t>
            </w:r>
          </w:p>
          <w:p w14:paraId="6A1F05DE" w14:textId="74EBEDFB" w:rsidR="005A53EB" w:rsidRPr="006B2245" w:rsidRDefault="005A53EB" w:rsidP="0003198A">
            <w:pPr>
              <w:spacing w:after="0" w:line="240" w:lineRule="auto"/>
              <w:jc w:val="center"/>
              <w:rPr>
                <w:rFonts w:ascii="Arial" w:eastAsia="Times New Roman" w:hAnsi="Arial" w:cs="Arial"/>
                <w:b/>
                <w:sz w:val="24"/>
                <w:szCs w:val="24"/>
              </w:rPr>
            </w:pPr>
            <w:r w:rsidRPr="006B2245">
              <w:rPr>
                <w:rFonts w:ascii="Arial" w:eastAsia="Times New Roman" w:hAnsi="Arial" w:cs="Arial"/>
                <w:sz w:val="24"/>
                <w:szCs w:val="24"/>
              </w:rPr>
              <w:t>ideas of things to do in the classroom to promote identified behaviors</w:t>
            </w:r>
            <w:r w:rsidR="00341C51">
              <w:rPr>
                <w:rFonts w:ascii="Arial" w:eastAsia="Times New Roman" w:hAnsi="Arial" w:cs="Arial"/>
                <w:sz w:val="24"/>
                <w:szCs w:val="24"/>
              </w:rPr>
              <w:t>/skills</w:t>
            </w:r>
            <w:r w:rsidRPr="006B2245">
              <w:rPr>
                <w:rFonts w:ascii="Arial" w:eastAsia="Times New Roman" w:hAnsi="Arial" w:cs="Arial"/>
                <w:sz w:val="24"/>
                <w:szCs w:val="24"/>
              </w:rPr>
              <w:t xml:space="preserve"> </w:t>
            </w:r>
          </w:p>
        </w:tc>
        <w:tc>
          <w:tcPr>
            <w:tcW w:w="1583" w:type="pct"/>
            <w:tcBorders>
              <w:bottom w:val="single" w:sz="4" w:space="0" w:color="000000" w:themeColor="text1"/>
            </w:tcBorders>
            <w:shd w:val="clear" w:color="auto" w:fill="FFFF99"/>
          </w:tcPr>
          <w:p w14:paraId="43310C2F" w14:textId="77777777" w:rsidR="005A53EB" w:rsidRPr="006B2245" w:rsidRDefault="005A53EB" w:rsidP="0003198A">
            <w:pPr>
              <w:tabs>
                <w:tab w:val="right" w:pos="14220"/>
              </w:tabs>
              <w:spacing w:after="0" w:line="240" w:lineRule="auto"/>
              <w:jc w:val="center"/>
              <w:rPr>
                <w:rFonts w:ascii="Arial" w:eastAsia="Times New Roman" w:hAnsi="Arial" w:cs="Arial"/>
                <w:sz w:val="24"/>
                <w:szCs w:val="24"/>
              </w:rPr>
            </w:pPr>
            <w:r w:rsidRPr="006B2245">
              <w:rPr>
                <w:rFonts w:ascii="Arial" w:eastAsia="Times New Roman" w:hAnsi="Arial" w:cs="Arial"/>
                <w:b/>
                <w:sz w:val="24"/>
                <w:szCs w:val="24"/>
              </w:rPr>
              <w:t>Indicators or Evidence</w:t>
            </w:r>
            <w:r w:rsidRPr="006B2245">
              <w:rPr>
                <w:rFonts w:ascii="Arial" w:eastAsia="Times New Roman" w:hAnsi="Arial" w:cs="Arial"/>
                <w:sz w:val="24"/>
                <w:szCs w:val="24"/>
              </w:rPr>
              <w:t xml:space="preserve">: </w:t>
            </w:r>
          </w:p>
          <w:p w14:paraId="4BAD4E8D" w14:textId="2D896F31" w:rsidR="005A53EB" w:rsidRPr="006B2245" w:rsidRDefault="00014586" w:rsidP="0003198A">
            <w:pPr>
              <w:tabs>
                <w:tab w:val="right" w:pos="14220"/>
              </w:tabs>
              <w:spacing w:after="0" w:line="240" w:lineRule="auto"/>
              <w:jc w:val="center"/>
              <w:rPr>
                <w:rFonts w:ascii="Arial" w:eastAsia="Times New Roman" w:hAnsi="Arial" w:cs="Arial"/>
                <w:b/>
                <w:sz w:val="24"/>
                <w:szCs w:val="24"/>
              </w:rPr>
            </w:pPr>
            <w:r w:rsidRPr="006B2245">
              <w:rPr>
                <w:rFonts w:ascii="Arial" w:eastAsia="Times New Roman" w:hAnsi="Arial" w:cs="Arial"/>
                <w:sz w:val="24"/>
                <w:szCs w:val="24"/>
              </w:rPr>
              <w:t>S</w:t>
            </w:r>
            <w:r w:rsidR="005A53EB" w:rsidRPr="006B2245">
              <w:rPr>
                <w:rFonts w:ascii="Arial" w:eastAsia="Times New Roman" w:hAnsi="Arial" w:cs="Arial"/>
                <w:sz w:val="24"/>
                <w:szCs w:val="24"/>
              </w:rPr>
              <w:t>igns</w:t>
            </w:r>
            <w:r>
              <w:rPr>
                <w:rFonts w:ascii="Arial" w:eastAsia="Times New Roman" w:hAnsi="Arial" w:cs="Arial"/>
                <w:sz w:val="24"/>
                <w:szCs w:val="24"/>
              </w:rPr>
              <w:t xml:space="preserve">, </w:t>
            </w:r>
            <w:r w:rsidR="005A53EB" w:rsidRPr="006B2245">
              <w:rPr>
                <w:rFonts w:ascii="Arial" w:eastAsia="Times New Roman" w:hAnsi="Arial" w:cs="Arial"/>
                <w:sz w:val="24"/>
                <w:szCs w:val="24"/>
              </w:rPr>
              <w:t>child behaviors</w:t>
            </w:r>
            <w:r>
              <w:rPr>
                <w:rFonts w:ascii="Arial" w:eastAsia="Times New Roman" w:hAnsi="Arial" w:cs="Arial"/>
                <w:sz w:val="24"/>
                <w:szCs w:val="24"/>
              </w:rPr>
              <w:t xml:space="preserve"> or</w:t>
            </w:r>
            <w:r w:rsidR="00FA4D68">
              <w:rPr>
                <w:rFonts w:ascii="Arial" w:eastAsia="Times New Roman" w:hAnsi="Arial" w:cs="Arial"/>
                <w:sz w:val="24"/>
                <w:szCs w:val="24"/>
              </w:rPr>
              <w:t xml:space="preserve"> </w:t>
            </w:r>
            <w:r w:rsidR="005A53EB" w:rsidRPr="006B2245">
              <w:rPr>
                <w:rFonts w:ascii="Arial" w:eastAsia="Times New Roman" w:hAnsi="Arial" w:cs="Arial"/>
                <w:sz w:val="24"/>
                <w:szCs w:val="24"/>
              </w:rPr>
              <w:t>skills to show progress toward this standard</w:t>
            </w:r>
          </w:p>
        </w:tc>
        <w:tc>
          <w:tcPr>
            <w:tcW w:w="1734" w:type="pct"/>
            <w:tcBorders>
              <w:bottom w:val="single" w:sz="4" w:space="0" w:color="000000" w:themeColor="text1"/>
            </w:tcBorders>
            <w:shd w:val="clear" w:color="auto" w:fill="FFFF99"/>
          </w:tcPr>
          <w:p w14:paraId="52AB4B24" w14:textId="77777777" w:rsidR="005A53EB" w:rsidRPr="006B2245" w:rsidRDefault="005A53EB" w:rsidP="0003198A">
            <w:pPr>
              <w:spacing w:after="0" w:line="240" w:lineRule="auto"/>
              <w:jc w:val="center"/>
              <w:rPr>
                <w:rFonts w:ascii="Arial" w:eastAsia="Times New Roman" w:hAnsi="Arial" w:cs="Arial"/>
                <w:i/>
                <w:iCs/>
                <w:color w:val="231F20"/>
                <w:sz w:val="24"/>
                <w:szCs w:val="24"/>
              </w:rPr>
            </w:pPr>
            <w:r w:rsidRPr="006B2245">
              <w:rPr>
                <w:rFonts w:ascii="Arial" w:eastAsia="Times New Roman" w:hAnsi="Arial" w:cs="Arial"/>
                <w:b/>
                <w:sz w:val="24"/>
                <w:szCs w:val="24"/>
              </w:rPr>
              <w:t>Supportive Practices</w:t>
            </w:r>
            <w:r w:rsidRPr="006B2245">
              <w:rPr>
                <w:rFonts w:ascii="Arial" w:eastAsia="Times New Roman" w:hAnsi="Arial" w:cs="Arial"/>
                <w:sz w:val="24"/>
                <w:szCs w:val="24"/>
              </w:rPr>
              <w:t xml:space="preserve">: </w:t>
            </w:r>
          </w:p>
          <w:p w14:paraId="106E8EB4" w14:textId="77777777" w:rsidR="005A53EB" w:rsidRPr="006B2245" w:rsidRDefault="005A53EB" w:rsidP="0003198A">
            <w:pPr>
              <w:spacing w:after="0" w:line="240" w:lineRule="auto"/>
              <w:jc w:val="center"/>
              <w:rPr>
                <w:rFonts w:ascii="Arial" w:eastAsia="Times New Roman" w:hAnsi="Arial" w:cs="Arial"/>
                <w:b/>
                <w:color w:val="76923C"/>
                <w:sz w:val="24"/>
                <w:szCs w:val="24"/>
              </w:rPr>
            </w:pPr>
            <w:r w:rsidRPr="006B2245">
              <w:rPr>
                <w:rFonts w:ascii="Arial" w:eastAsia="Times New Roman" w:hAnsi="Arial" w:cs="Arial"/>
                <w:sz w:val="24"/>
                <w:szCs w:val="24"/>
              </w:rPr>
              <w:t>strategies or categories of actions that can be taken to support the targeted behaviors or skills</w:t>
            </w:r>
          </w:p>
        </w:tc>
      </w:tr>
      <w:tr w:rsidR="005A53EB" w:rsidRPr="006B2245" w14:paraId="532892E9" w14:textId="77777777" w:rsidTr="43005A70">
        <w:trPr>
          <w:trHeight w:val="20"/>
          <w:jc w:val="center"/>
        </w:trPr>
        <w:tc>
          <w:tcPr>
            <w:tcW w:w="168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99"/>
            <w:tcMar>
              <w:top w:w="100" w:type="dxa"/>
              <w:left w:w="120" w:type="dxa"/>
              <w:bottom w:w="100" w:type="dxa"/>
              <w:right w:w="120" w:type="dxa"/>
            </w:tcMar>
          </w:tcPr>
          <w:p w14:paraId="567D90E5" w14:textId="77777777" w:rsidR="005A53EB" w:rsidRPr="006B2245" w:rsidRDefault="005A53EB" w:rsidP="0003198A">
            <w:pPr>
              <w:spacing w:after="0" w:line="240" w:lineRule="auto"/>
              <w:jc w:val="center"/>
              <w:rPr>
                <w:rFonts w:ascii="Arial" w:eastAsia="Times New Roman" w:hAnsi="Arial" w:cs="Arial"/>
                <w:b/>
                <w:sz w:val="24"/>
                <w:szCs w:val="24"/>
              </w:rPr>
            </w:pPr>
            <w:r w:rsidRPr="006B2245">
              <w:rPr>
                <w:rFonts w:ascii="Arial" w:eastAsia="Times New Roman" w:hAnsi="Arial" w:cs="Arial"/>
                <w:b/>
                <w:sz w:val="24"/>
                <w:szCs w:val="24"/>
              </w:rPr>
              <w:t>Possible learning activities:</w:t>
            </w:r>
          </w:p>
          <w:p w14:paraId="2A2C76B0" w14:textId="77777777" w:rsidR="005A53EB" w:rsidRPr="006B2245" w:rsidRDefault="005A53EB" w:rsidP="0003198A">
            <w:pPr>
              <w:spacing w:after="0" w:line="240" w:lineRule="auto"/>
              <w:jc w:val="center"/>
              <w:rPr>
                <w:rFonts w:ascii="Arial" w:eastAsia="Times New Roman" w:hAnsi="Arial" w:cs="Arial"/>
                <w:b/>
                <w:sz w:val="24"/>
                <w:szCs w:val="24"/>
              </w:rPr>
            </w:pPr>
            <w:r w:rsidRPr="006B2245">
              <w:rPr>
                <w:rFonts w:ascii="Arial" w:eastAsia="Times New Roman" w:hAnsi="Arial" w:cs="Arial"/>
                <w:b/>
                <w:sz w:val="24"/>
                <w:szCs w:val="24"/>
              </w:rPr>
              <w:t>Children could…</w:t>
            </w:r>
          </w:p>
        </w:tc>
        <w:tc>
          <w:tcPr>
            <w:tcW w:w="158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99"/>
            <w:tcMar>
              <w:top w:w="100" w:type="dxa"/>
              <w:left w:w="120" w:type="dxa"/>
              <w:bottom w:w="100" w:type="dxa"/>
              <w:right w:w="120" w:type="dxa"/>
            </w:tcMar>
          </w:tcPr>
          <w:p w14:paraId="06D1FB15" w14:textId="08E65C5D" w:rsidR="005A53EB" w:rsidRPr="006B2245" w:rsidRDefault="005A53EB" w:rsidP="0003198A">
            <w:pPr>
              <w:spacing w:after="0" w:line="240" w:lineRule="auto"/>
              <w:jc w:val="center"/>
              <w:rPr>
                <w:rFonts w:ascii="Arial" w:eastAsia="Times New Roman" w:hAnsi="Arial" w:cs="Arial"/>
                <w:b/>
                <w:sz w:val="24"/>
                <w:szCs w:val="24"/>
              </w:rPr>
            </w:pPr>
            <w:r w:rsidRPr="006B2245">
              <w:rPr>
                <w:rFonts w:ascii="Arial" w:eastAsia="Times New Roman" w:hAnsi="Arial" w:cs="Arial"/>
                <w:b/>
                <w:sz w:val="24"/>
                <w:szCs w:val="24"/>
              </w:rPr>
              <w:t>Indicators /Possible evidence of learning</w:t>
            </w:r>
            <w:r w:rsidR="00F31129">
              <w:rPr>
                <w:rFonts w:ascii="Arial" w:eastAsia="Times New Roman" w:hAnsi="Arial" w:cs="Arial"/>
                <w:b/>
                <w:sz w:val="24"/>
                <w:szCs w:val="24"/>
              </w:rPr>
              <w:t>:</w:t>
            </w:r>
          </w:p>
          <w:p w14:paraId="409A107F" w14:textId="77777777" w:rsidR="005A53EB" w:rsidRPr="006B2245" w:rsidRDefault="005A53EB" w:rsidP="0003198A">
            <w:pPr>
              <w:spacing w:after="0" w:line="240" w:lineRule="auto"/>
              <w:jc w:val="center"/>
              <w:rPr>
                <w:rFonts w:ascii="Arial" w:eastAsia="Times New Roman" w:hAnsi="Arial" w:cs="Arial"/>
                <w:b/>
                <w:sz w:val="24"/>
                <w:szCs w:val="24"/>
              </w:rPr>
            </w:pPr>
            <w:r w:rsidRPr="006B2245">
              <w:rPr>
                <w:rFonts w:ascii="Arial" w:eastAsia="Times New Roman" w:hAnsi="Arial" w:cs="Arial"/>
                <w:b/>
                <w:sz w:val="24"/>
                <w:szCs w:val="24"/>
              </w:rPr>
              <w:t>Children may…</w:t>
            </w:r>
          </w:p>
        </w:tc>
        <w:tc>
          <w:tcPr>
            <w:tcW w:w="173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99"/>
            <w:tcMar>
              <w:top w:w="100" w:type="dxa"/>
              <w:left w:w="120" w:type="dxa"/>
              <w:bottom w:w="100" w:type="dxa"/>
              <w:right w:w="120" w:type="dxa"/>
            </w:tcMar>
          </w:tcPr>
          <w:p w14:paraId="7177B6FE" w14:textId="77777777" w:rsidR="005A53EB" w:rsidRPr="006B2245" w:rsidRDefault="005A53EB" w:rsidP="0003198A">
            <w:pPr>
              <w:spacing w:after="0" w:line="240" w:lineRule="auto"/>
              <w:ind w:left="380"/>
              <w:jc w:val="center"/>
              <w:rPr>
                <w:rFonts w:ascii="Arial" w:eastAsia="Times New Roman" w:hAnsi="Arial" w:cs="Arial"/>
                <w:b/>
                <w:sz w:val="24"/>
                <w:szCs w:val="24"/>
              </w:rPr>
            </w:pPr>
            <w:r w:rsidRPr="006B2245">
              <w:rPr>
                <w:rFonts w:ascii="Arial" w:eastAsia="Times New Roman" w:hAnsi="Arial" w:cs="Arial"/>
                <w:b/>
                <w:sz w:val="24"/>
                <w:szCs w:val="24"/>
              </w:rPr>
              <w:t>Supportive practices:</w:t>
            </w:r>
          </w:p>
          <w:p w14:paraId="18B42CD4" w14:textId="77777777" w:rsidR="005A53EB" w:rsidRPr="006B2245" w:rsidRDefault="005A53EB" w:rsidP="0003198A">
            <w:pPr>
              <w:spacing w:after="0" w:line="240" w:lineRule="auto"/>
              <w:ind w:left="380"/>
              <w:jc w:val="center"/>
              <w:rPr>
                <w:rFonts w:ascii="Arial" w:eastAsia="Times New Roman" w:hAnsi="Arial" w:cs="Arial"/>
                <w:b/>
                <w:sz w:val="24"/>
                <w:szCs w:val="24"/>
              </w:rPr>
            </w:pPr>
            <w:r w:rsidRPr="006B2245">
              <w:rPr>
                <w:rFonts w:ascii="Arial" w:eastAsia="Times New Roman" w:hAnsi="Arial" w:cs="Arial"/>
                <w:b/>
                <w:sz w:val="24"/>
                <w:szCs w:val="24"/>
              </w:rPr>
              <w:t>Educators could…</w:t>
            </w:r>
          </w:p>
        </w:tc>
      </w:tr>
      <w:tr w:rsidR="00482C38" w:rsidRPr="006B2245" w14:paraId="1F759F0A" w14:textId="77777777" w:rsidTr="43005A70">
        <w:trPr>
          <w:trHeight w:val="20"/>
          <w:jc w:val="center"/>
        </w:trPr>
        <w:tc>
          <w:tcPr>
            <w:tcW w:w="168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79496025" w14:textId="77777777" w:rsidR="00482C38" w:rsidRPr="006B2245" w:rsidRDefault="00482C38" w:rsidP="00482C38">
            <w:pPr>
              <w:numPr>
                <w:ilvl w:val="0"/>
                <w:numId w:val="2"/>
              </w:numPr>
              <w:spacing w:after="0" w:line="240" w:lineRule="auto"/>
              <w:contextualSpacing/>
              <w:rPr>
                <w:rFonts w:ascii="Arial" w:eastAsia="Times New Roman" w:hAnsi="Arial" w:cs="Arial"/>
                <w:sz w:val="24"/>
                <w:szCs w:val="24"/>
              </w:rPr>
            </w:pPr>
            <w:r w:rsidRPr="006B2245">
              <w:rPr>
                <w:rFonts w:ascii="Arial" w:eastAsia="Times New Roman" w:hAnsi="Arial" w:cs="Arial"/>
                <w:sz w:val="24"/>
                <w:szCs w:val="24"/>
              </w:rPr>
              <w:t>P</w:t>
            </w:r>
            <w:hyperlink r:id="rId16">
              <w:r w:rsidRPr="006B2245">
                <w:rPr>
                  <w:rFonts w:ascii="Arial" w:eastAsia="Times New Roman" w:hAnsi="Arial" w:cs="Arial"/>
                  <w:sz w:val="24"/>
                  <w:szCs w:val="24"/>
                </w:rPr>
                <w:t>ractice labeling and defining different emotions</w:t>
              </w:r>
            </w:hyperlink>
            <w:r w:rsidRPr="006B2245">
              <w:rPr>
                <w:rFonts w:ascii="Arial" w:eastAsia="Times New Roman" w:hAnsi="Arial" w:cs="Arial"/>
                <w:sz w:val="24"/>
                <w:szCs w:val="24"/>
              </w:rPr>
              <w:t>, especially using visuals of facial expressions</w:t>
            </w:r>
          </w:p>
          <w:p w14:paraId="2228CAD0" w14:textId="77777777" w:rsidR="00482C38" w:rsidRPr="006B2245" w:rsidRDefault="00482C38" w:rsidP="00482C38">
            <w:pPr>
              <w:spacing w:after="0" w:line="240" w:lineRule="auto"/>
              <w:jc w:val="center"/>
              <w:rPr>
                <w:rFonts w:ascii="Arial" w:eastAsia="Times New Roman" w:hAnsi="Arial" w:cs="Arial"/>
                <w:b/>
                <w:sz w:val="24"/>
                <w:szCs w:val="24"/>
              </w:rPr>
            </w:pPr>
          </w:p>
        </w:tc>
        <w:tc>
          <w:tcPr>
            <w:tcW w:w="158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0EFA6D72" w14:textId="46C7315B" w:rsidR="00482C38" w:rsidRPr="006B2245" w:rsidRDefault="00482C38" w:rsidP="00482C38">
            <w:pPr>
              <w:spacing w:after="0" w:line="240" w:lineRule="auto"/>
              <w:rPr>
                <w:rFonts w:ascii="Arial" w:eastAsia="Times New Roman" w:hAnsi="Arial" w:cs="Arial"/>
                <w:sz w:val="24"/>
                <w:szCs w:val="24"/>
              </w:rPr>
            </w:pPr>
            <w:r w:rsidRPr="006B2245">
              <w:rPr>
                <w:rFonts w:ascii="Arial" w:eastAsia="Times New Roman" w:hAnsi="Arial" w:cs="Arial"/>
                <w:i/>
                <w:sz w:val="24"/>
                <w:szCs w:val="24"/>
              </w:rPr>
              <w:t xml:space="preserve">Progress from being able to: </w:t>
            </w:r>
          </w:p>
          <w:p w14:paraId="11F96109" w14:textId="3BCFA41B" w:rsidR="00482C38" w:rsidRPr="004D30FE" w:rsidRDefault="00482C38" w:rsidP="005D13A2">
            <w:pPr>
              <w:pStyle w:val="ListParagraph"/>
              <w:numPr>
                <w:ilvl w:val="0"/>
                <w:numId w:val="121"/>
              </w:numPr>
              <w:rPr>
                <w:rFonts w:eastAsia="Times New Roman"/>
                <w:b/>
                <w:sz w:val="24"/>
                <w:szCs w:val="24"/>
              </w:rPr>
            </w:pPr>
            <w:r w:rsidRPr="004D30FE">
              <w:rPr>
                <w:rFonts w:eastAsia="Times New Roman"/>
                <w:sz w:val="24"/>
                <w:szCs w:val="24"/>
              </w:rPr>
              <w:t xml:space="preserve">Recognize and label basic emotions </w:t>
            </w:r>
            <w:r w:rsidR="00967823">
              <w:rPr>
                <w:rFonts w:eastAsia="Times New Roman"/>
                <w:sz w:val="24"/>
                <w:szCs w:val="24"/>
              </w:rPr>
              <w:br/>
            </w:r>
            <w:r w:rsidRPr="004D30FE">
              <w:rPr>
                <w:rFonts w:eastAsia="Times New Roman"/>
                <w:sz w:val="24"/>
                <w:szCs w:val="24"/>
              </w:rPr>
              <w:t>(</w:t>
            </w:r>
            <w:r w:rsidR="00A721E2">
              <w:rPr>
                <w:rFonts w:eastAsia="Times New Roman"/>
                <w:sz w:val="24"/>
                <w:szCs w:val="24"/>
              </w:rPr>
              <w:t>e.g.</w:t>
            </w:r>
            <w:r w:rsidR="002165A8">
              <w:rPr>
                <w:rFonts w:eastAsia="Times New Roman"/>
                <w:sz w:val="24"/>
                <w:szCs w:val="24"/>
              </w:rPr>
              <w:t xml:space="preserve">, </w:t>
            </w:r>
            <w:r w:rsidRPr="004D30FE">
              <w:rPr>
                <w:rFonts w:eastAsia="Times New Roman"/>
                <w:sz w:val="24"/>
                <w:szCs w:val="24"/>
              </w:rPr>
              <w:t>happiness/joy, sadness, anger, fear, disgust, and surprise)</w:t>
            </w:r>
            <w:r w:rsidR="6D7302E8" w:rsidRPr="43005A70">
              <w:rPr>
                <w:rFonts w:eastAsia="Times New Roman"/>
                <w:sz w:val="24"/>
                <w:szCs w:val="24"/>
                <w:vertAlign w:val="superscript"/>
              </w:rPr>
              <w:t>a</w:t>
            </w:r>
            <w:r w:rsidRPr="004D30FE" w:rsidDel="00FF4185">
              <w:rPr>
                <w:rFonts w:eastAsia="Times New Roman"/>
                <w:sz w:val="24"/>
                <w:szCs w:val="24"/>
                <w:vertAlign w:val="superscript"/>
              </w:rPr>
              <w:t xml:space="preserve"> </w:t>
            </w:r>
          </w:p>
        </w:tc>
        <w:tc>
          <w:tcPr>
            <w:tcW w:w="173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270C5716" w14:textId="70287834" w:rsidR="00482C38" w:rsidRPr="00694745" w:rsidRDefault="00482C38" w:rsidP="005D13A2">
            <w:pPr>
              <w:pStyle w:val="ListParagraph"/>
              <w:numPr>
                <w:ilvl w:val="0"/>
                <w:numId w:val="121"/>
              </w:numPr>
              <w:rPr>
                <w:rFonts w:eastAsia="Times New Roman"/>
                <w:b/>
                <w:sz w:val="24"/>
                <w:szCs w:val="24"/>
              </w:rPr>
            </w:pPr>
            <w:r w:rsidRPr="00694745">
              <w:rPr>
                <w:rFonts w:eastAsia="Times New Roman"/>
                <w:sz w:val="24"/>
                <w:szCs w:val="24"/>
              </w:rPr>
              <w:t>Daily, or repeat as needed: With visuals, ask students to show how they are feeling (</w:t>
            </w:r>
            <w:r w:rsidR="000D2769">
              <w:rPr>
                <w:rFonts w:eastAsia="Times New Roman"/>
                <w:sz w:val="24"/>
                <w:szCs w:val="24"/>
              </w:rPr>
              <w:t>e.g.</w:t>
            </w:r>
            <w:r w:rsidR="002165A8">
              <w:rPr>
                <w:rFonts w:eastAsia="Times New Roman"/>
                <w:sz w:val="24"/>
                <w:szCs w:val="24"/>
              </w:rPr>
              <w:t xml:space="preserve">, </w:t>
            </w:r>
            <w:r w:rsidRPr="00694745">
              <w:rPr>
                <w:sz w:val="24"/>
                <w:szCs w:val="24"/>
              </w:rPr>
              <w:t>on arrival</w:t>
            </w:r>
            <w:r w:rsidRPr="00694745">
              <w:rPr>
                <w:rFonts w:eastAsia="Times New Roman"/>
                <w:sz w:val="24"/>
                <w:szCs w:val="24"/>
              </w:rPr>
              <w:t xml:space="preserve">, </w:t>
            </w:r>
            <w:r w:rsidR="006C3AB5">
              <w:rPr>
                <w:rFonts w:eastAsia="Times New Roman"/>
                <w:sz w:val="24"/>
                <w:szCs w:val="24"/>
              </w:rPr>
              <w:t>select</w:t>
            </w:r>
            <w:r w:rsidR="005F05B9">
              <w:rPr>
                <w:rFonts w:eastAsia="Times New Roman"/>
                <w:sz w:val="24"/>
                <w:szCs w:val="24"/>
              </w:rPr>
              <w:t xml:space="preserve"> </w:t>
            </w:r>
            <w:r w:rsidRPr="00694745">
              <w:rPr>
                <w:rFonts w:eastAsia="Times New Roman"/>
                <w:sz w:val="24"/>
                <w:szCs w:val="24"/>
              </w:rPr>
              <w:t xml:space="preserve">a clothespin with their name on it to </w:t>
            </w:r>
            <w:r w:rsidR="00612119">
              <w:rPr>
                <w:rFonts w:eastAsia="Times New Roman"/>
                <w:sz w:val="24"/>
                <w:szCs w:val="24"/>
              </w:rPr>
              <w:t xml:space="preserve">identify </w:t>
            </w:r>
            <w:r w:rsidR="00856E5F">
              <w:rPr>
                <w:rFonts w:eastAsia="Times New Roman"/>
                <w:sz w:val="24"/>
                <w:szCs w:val="24"/>
              </w:rPr>
              <w:t xml:space="preserve">the </w:t>
            </w:r>
            <w:r w:rsidRPr="00694745">
              <w:rPr>
                <w:sz w:val="24"/>
                <w:szCs w:val="24"/>
              </w:rPr>
              <w:t xml:space="preserve">expression </w:t>
            </w:r>
            <w:r w:rsidR="00856E5F">
              <w:rPr>
                <w:sz w:val="24"/>
                <w:szCs w:val="24"/>
              </w:rPr>
              <w:t xml:space="preserve">which </w:t>
            </w:r>
            <w:r w:rsidRPr="00694745">
              <w:rPr>
                <w:sz w:val="24"/>
                <w:szCs w:val="24"/>
              </w:rPr>
              <w:t>shows how they feel that day</w:t>
            </w:r>
            <w:r w:rsidRPr="00694745">
              <w:rPr>
                <w:rFonts w:eastAsia="Times New Roman"/>
                <w:sz w:val="24"/>
                <w:szCs w:val="24"/>
              </w:rPr>
              <w:t>);</w:t>
            </w:r>
          </w:p>
        </w:tc>
      </w:tr>
    </w:tbl>
    <w:p w14:paraId="6E6FA495" w14:textId="77777777" w:rsidR="00694745" w:rsidRDefault="005A53EB" w:rsidP="0003198A">
      <w:pPr>
        <w:spacing w:after="0" w:line="240" w:lineRule="auto"/>
        <w:rPr>
          <w:rFonts w:ascii="Arial" w:hAnsi="Arial" w:cs="Arial"/>
          <w:sz w:val="24"/>
          <w:szCs w:val="24"/>
        </w:rPr>
      </w:pPr>
      <w:r w:rsidRPr="006B2245">
        <w:rPr>
          <w:rFonts w:ascii="Arial" w:hAnsi="Arial" w:cs="Arial"/>
          <w:sz w:val="24"/>
          <w:szCs w:val="24"/>
        </w:rPr>
        <w:t>Note</w:t>
      </w:r>
      <w:r w:rsidR="00694745">
        <w:rPr>
          <w:rFonts w:ascii="Arial" w:hAnsi="Arial" w:cs="Arial"/>
          <w:sz w:val="24"/>
          <w:szCs w:val="24"/>
        </w:rPr>
        <w:t>s</w:t>
      </w:r>
      <w:r w:rsidRPr="006B2245">
        <w:rPr>
          <w:rFonts w:ascii="Arial" w:hAnsi="Arial" w:cs="Arial"/>
          <w:sz w:val="24"/>
          <w:szCs w:val="24"/>
        </w:rPr>
        <w:t xml:space="preserve">: </w:t>
      </w:r>
    </w:p>
    <w:p w14:paraId="2B75D9AB" w14:textId="07E5F250" w:rsidR="00694745" w:rsidRDefault="005A53EB" w:rsidP="005D13A2">
      <w:pPr>
        <w:pStyle w:val="ListParagraph"/>
        <w:numPr>
          <w:ilvl w:val="0"/>
          <w:numId w:val="121"/>
        </w:numPr>
        <w:rPr>
          <w:sz w:val="24"/>
          <w:szCs w:val="24"/>
        </w:rPr>
      </w:pPr>
      <w:r w:rsidRPr="00694745">
        <w:rPr>
          <w:sz w:val="24"/>
          <w:szCs w:val="24"/>
        </w:rPr>
        <w:t>Resource content for SEL1 has been truncated in this example</w:t>
      </w:r>
    </w:p>
    <w:p w14:paraId="1B8DAD93" w14:textId="6B1EC8D8" w:rsidR="00694745" w:rsidRPr="00694745" w:rsidRDefault="008E515B" w:rsidP="005D13A2">
      <w:pPr>
        <w:pStyle w:val="ListParagraph"/>
        <w:numPr>
          <w:ilvl w:val="0"/>
          <w:numId w:val="121"/>
        </w:numPr>
        <w:rPr>
          <w:sz w:val="24"/>
          <w:szCs w:val="24"/>
        </w:rPr>
      </w:pPr>
      <w:r>
        <w:rPr>
          <w:sz w:val="24"/>
          <w:szCs w:val="24"/>
        </w:rPr>
        <w:t xml:space="preserve">Resource content and indicators for </w:t>
      </w:r>
      <w:r w:rsidR="009643BF">
        <w:rPr>
          <w:sz w:val="24"/>
          <w:szCs w:val="24"/>
        </w:rPr>
        <w:t>all</w:t>
      </w:r>
      <w:r w:rsidR="00694745">
        <w:rPr>
          <w:sz w:val="24"/>
          <w:szCs w:val="24"/>
        </w:rPr>
        <w:t xml:space="preserve"> </w:t>
      </w:r>
      <w:r>
        <w:rPr>
          <w:sz w:val="24"/>
          <w:szCs w:val="24"/>
        </w:rPr>
        <w:t>s</w:t>
      </w:r>
      <w:r w:rsidR="00694745">
        <w:rPr>
          <w:sz w:val="24"/>
          <w:szCs w:val="24"/>
        </w:rPr>
        <w:t xml:space="preserve">tandards </w:t>
      </w:r>
      <w:r w:rsidR="002E1ACC">
        <w:rPr>
          <w:sz w:val="24"/>
          <w:szCs w:val="24"/>
        </w:rPr>
        <w:t xml:space="preserve">continue onto </w:t>
      </w:r>
      <w:r w:rsidR="009643BF">
        <w:rPr>
          <w:sz w:val="24"/>
          <w:szCs w:val="24"/>
        </w:rPr>
        <w:t xml:space="preserve">two or more </w:t>
      </w:r>
      <w:r w:rsidR="002E1ACC">
        <w:rPr>
          <w:sz w:val="24"/>
          <w:szCs w:val="24"/>
        </w:rPr>
        <w:t>page</w:t>
      </w:r>
      <w:r w:rsidR="009643BF">
        <w:rPr>
          <w:sz w:val="24"/>
          <w:szCs w:val="24"/>
        </w:rPr>
        <w:t>s</w:t>
      </w:r>
    </w:p>
    <w:p w14:paraId="112398FD" w14:textId="77777777" w:rsidR="00482C38" w:rsidRDefault="00482C38" w:rsidP="0003198A">
      <w:pPr>
        <w:spacing w:after="0" w:line="240" w:lineRule="auto"/>
        <w:rPr>
          <w:rFonts w:ascii="Arial" w:hAnsi="Arial" w:cs="Arial"/>
          <w:b/>
          <w:iCs/>
          <w:sz w:val="24"/>
          <w:szCs w:val="24"/>
        </w:rPr>
      </w:pPr>
    </w:p>
    <w:p w14:paraId="41E8C996" w14:textId="00152998" w:rsidR="005A53EB" w:rsidRPr="00FB4B14" w:rsidRDefault="005A53EB" w:rsidP="00506D12">
      <w:pPr>
        <w:pStyle w:val="Heading2"/>
      </w:pPr>
      <w:bookmarkStart w:id="9" w:name="_Toc92722145"/>
      <w:r w:rsidRPr="00FB4B14">
        <w:t>SEL</w:t>
      </w:r>
      <w:r w:rsidR="000062EA" w:rsidRPr="00FB4B14">
        <w:t xml:space="preserve"> and</w:t>
      </w:r>
      <w:r w:rsidR="007C726C" w:rsidRPr="00FB4B14">
        <w:t xml:space="preserve"> </w:t>
      </w:r>
      <w:r w:rsidRPr="00FB4B14">
        <w:t>Equity</w:t>
      </w:r>
      <w:r w:rsidR="00E20C56" w:rsidRPr="00FB4B14">
        <w:t>:</w:t>
      </w:r>
      <w:r w:rsidR="007C726C" w:rsidRPr="00FB4B14">
        <w:t xml:space="preserve"> </w:t>
      </w:r>
      <w:r w:rsidRPr="00FB4B14">
        <w:t>Cultural Responsiveness</w:t>
      </w:r>
      <w:bookmarkEnd w:id="9"/>
      <w:r w:rsidR="00435B3B" w:rsidRPr="00FB4B14">
        <w:t xml:space="preserve"> and Anti-Racist Practices</w:t>
      </w:r>
    </w:p>
    <w:p w14:paraId="7983AA4F" w14:textId="12463717" w:rsidR="00080BA2" w:rsidRPr="005E7859" w:rsidRDefault="005A53EB" w:rsidP="00004BC7">
      <w:pPr>
        <w:spacing w:after="0"/>
        <w:rPr>
          <w:rFonts w:ascii="Arial" w:hAnsi="Arial" w:cs="Arial"/>
          <w:color w:val="0563C1" w:themeColor="hyperlink"/>
          <w:sz w:val="24"/>
          <w:szCs w:val="24"/>
          <w:u w:val="single"/>
        </w:rPr>
      </w:pPr>
      <w:r w:rsidRPr="00FB4B14">
        <w:rPr>
          <w:rFonts w:ascii="Arial" w:hAnsi="Arial" w:cs="Arial"/>
          <w:sz w:val="24"/>
          <w:szCs w:val="24"/>
        </w:rPr>
        <w:t xml:space="preserve">Equity and cultural responsiveness are embedded throughout the SEL/APL standards (especially </w:t>
      </w:r>
      <w:r w:rsidRPr="00FB4B14">
        <w:rPr>
          <w:rFonts w:ascii="Arial" w:hAnsi="Arial" w:cs="Arial"/>
          <w:b/>
          <w:bCs/>
          <w:i/>
          <w:iCs/>
          <w:sz w:val="24"/>
          <w:szCs w:val="24"/>
        </w:rPr>
        <w:t>SEL2</w:t>
      </w:r>
      <w:r w:rsidRPr="00FB4B14">
        <w:rPr>
          <w:rFonts w:ascii="Arial" w:hAnsi="Arial" w:cs="Arial"/>
          <w:sz w:val="24"/>
          <w:szCs w:val="24"/>
        </w:rPr>
        <w:t xml:space="preserve">: identity and self-perception, </w:t>
      </w:r>
      <w:r w:rsidRPr="00FB4B14">
        <w:rPr>
          <w:rFonts w:ascii="Arial" w:hAnsi="Arial" w:cs="Arial"/>
          <w:b/>
          <w:bCs/>
          <w:i/>
          <w:iCs/>
          <w:sz w:val="24"/>
          <w:szCs w:val="24"/>
        </w:rPr>
        <w:t>SEL3</w:t>
      </w:r>
      <w:r w:rsidRPr="00FB4B14">
        <w:rPr>
          <w:rFonts w:ascii="Arial" w:hAnsi="Arial" w:cs="Arial"/>
          <w:sz w:val="24"/>
          <w:szCs w:val="24"/>
        </w:rPr>
        <w:t xml:space="preserve">: self-efficacy and self-confidence, </w:t>
      </w:r>
      <w:r w:rsidRPr="00FB4B14">
        <w:rPr>
          <w:rFonts w:ascii="Arial" w:hAnsi="Arial" w:cs="Arial"/>
          <w:b/>
          <w:bCs/>
          <w:i/>
          <w:iCs/>
          <w:sz w:val="24"/>
          <w:szCs w:val="24"/>
        </w:rPr>
        <w:t>SEL6</w:t>
      </w:r>
      <w:r w:rsidRPr="00FB4B14">
        <w:rPr>
          <w:rFonts w:ascii="Arial" w:hAnsi="Arial" w:cs="Arial"/>
          <w:sz w:val="24"/>
          <w:szCs w:val="24"/>
        </w:rPr>
        <w:t xml:space="preserve">: recognizing diversity and respecting others, and </w:t>
      </w:r>
      <w:r w:rsidRPr="00FB4B14">
        <w:rPr>
          <w:rFonts w:ascii="Arial" w:hAnsi="Arial" w:cs="Arial"/>
          <w:b/>
          <w:bCs/>
          <w:i/>
          <w:iCs/>
          <w:sz w:val="24"/>
          <w:szCs w:val="24"/>
        </w:rPr>
        <w:t>SEL11</w:t>
      </w:r>
      <w:r w:rsidRPr="00FB4B14">
        <w:rPr>
          <w:rFonts w:ascii="Arial" w:hAnsi="Arial" w:cs="Arial"/>
          <w:sz w:val="24"/>
          <w:szCs w:val="24"/>
        </w:rPr>
        <w:t xml:space="preserve">: social and ethical responsibility) and are included </w:t>
      </w:r>
      <w:r w:rsidR="00313236">
        <w:rPr>
          <w:rFonts w:ascii="Arial" w:hAnsi="Arial" w:cs="Arial"/>
          <w:sz w:val="24"/>
          <w:szCs w:val="24"/>
        </w:rPr>
        <w:t xml:space="preserve">conceptually throughout </w:t>
      </w:r>
      <w:r w:rsidRPr="00FB4B14">
        <w:rPr>
          <w:rFonts w:ascii="Arial" w:hAnsi="Arial" w:cs="Arial"/>
          <w:sz w:val="24"/>
          <w:szCs w:val="24"/>
        </w:rPr>
        <w:t xml:space="preserve">the SEL Resources as well. </w:t>
      </w:r>
      <w:r w:rsidR="0060207A" w:rsidRPr="00FB4B14">
        <w:rPr>
          <w:rFonts w:ascii="Arial" w:hAnsi="Arial" w:cs="Arial"/>
          <w:sz w:val="24"/>
          <w:szCs w:val="24"/>
        </w:rPr>
        <w:t>In order to build</w:t>
      </w:r>
      <w:r w:rsidRPr="00FB4B14">
        <w:rPr>
          <w:rFonts w:ascii="Arial" w:hAnsi="Arial" w:cs="Arial"/>
          <w:sz w:val="24"/>
          <w:szCs w:val="24"/>
        </w:rPr>
        <w:t xml:space="preserve"> trust</w:t>
      </w:r>
      <w:r w:rsidR="00A279B3" w:rsidRPr="00FB4B14">
        <w:rPr>
          <w:rFonts w:ascii="Arial" w:hAnsi="Arial" w:cs="Arial"/>
          <w:sz w:val="24"/>
          <w:szCs w:val="24"/>
        </w:rPr>
        <w:t xml:space="preserve"> and most effectively meet student needs</w:t>
      </w:r>
      <w:r w:rsidR="0048192F" w:rsidRPr="00FB4B14">
        <w:rPr>
          <w:rFonts w:ascii="Arial" w:hAnsi="Arial" w:cs="Arial"/>
          <w:sz w:val="24"/>
          <w:szCs w:val="24"/>
        </w:rPr>
        <w:t>,</w:t>
      </w:r>
      <w:r w:rsidR="4A86DF12" w:rsidRPr="00FB4B14">
        <w:rPr>
          <w:rFonts w:ascii="Arial" w:hAnsi="Arial" w:cs="Arial"/>
          <w:sz w:val="24"/>
          <w:szCs w:val="24"/>
        </w:rPr>
        <w:t xml:space="preserve"> </w:t>
      </w:r>
      <w:r w:rsidR="00EF77D1" w:rsidRPr="00FB4B14">
        <w:rPr>
          <w:rFonts w:ascii="Arial" w:hAnsi="Arial" w:cs="Arial"/>
          <w:sz w:val="24"/>
          <w:szCs w:val="24"/>
        </w:rPr>
        <w:t>it is essential to get to</w:t>
      </w:r>
      <w:r w:rsidRPr="00FB4B14">
        <w:rPr>
          <w:rFonts w:ascii="Arial" w:hAnsi="Arial" w:cs="Arial"/>
          <w:sz w:val="24"/>
          <w:szCs w:val="24"/>
        </w:rPr>
        <w:t xml:space="preserve"> know the population of students, individually and collectively, in your classroom/school/district</w:t>
      </w:r>
      <w:r w:rsidR="004E4C4B" w:rsidRPr="00FB4B14">
        <w:rPr>
          <w:rFonts w:ascii="Arial" w:hAnsi="Arial" w:cs="Arial"/>
          <w:sz w:val="24"/>
          <w:szCs w:val="24"/>
        </w:rPr>
        <w:t xml:space="preserve">. </w:t>
      </w:r>
      <w:r w:rsidR="00C15047" w:rsidRPr="00FB4B14">
        <w:rPr>
          <w:rFonts w:ascii="Arial" w:hAnsi="Arial" w:cs="Arial"/>
          <w:sz w:val="24"/>
          <w:szCs w:val="24"/>
        </w:rPr>
        <w:t>M</w:t>
      </w:r>
      <w:r w:rsidR="004E4C4B" w:rsidRPr="00FB4B14">
        <w:rPr>
          <w:rFonts w:ascii="Arial" w:hAnsi="Arial" w:cs="Arial"/>
          <w:sz w:val="24"/>
          <w:szCs w:val="24"/>
        </w:rPr>
        <w:t>ake efforts to understand their cultural and ethnic backgrounds</w:t>
      </w:r>
      <w:r w:rsidR="00FE2DB4" w:rsidRPr="00FB4B14">
        <w:rPr>
          <w:rFonts w:ascii="Arial" w:hAnsi="Arial" w:cs="Arial"/>
          <w:sz w:val="24"/>
          <w:szCs w:val="24"/>
        </w:rPr>
        <w:t xml:space="preserve">, </w:t>
      </w:r>
      <w:r w:rsidR="00D74905" w:rsidRPr="00FB4B14">
        <w:rPr>
          <w:rFonts w:ascii="Arial" w:hAnsi="Arial" w:cs="Arial"/>
          <w:sz w:val="24"/>
          <w:szCs w:val="24"/>
        </w:rPr>
        <w:t>families,</w:t>
      </w:r>
      <w:r w:rsidR="00A35A8F" w:rsidRPr="00FB4B14">
        <w:rPr>
          <w:rFonts w:ascii="Arial" w:hAnsi="Arial" w:cs="Arial"/>
          <w:sz w:val="24"/>
          <w:szCs w:val="24"/>
        </w:rPr>
        <w:t xml:space="preserve"> </w:t>
      </w:r>
      <w:r w:rsidR="00D422C6" w:rsidRPr="00FB4B14">
        <w:rPr>
          <w:rFonts w:ascii="Arial" w:hAnsi="Arial" w:cs="Arial"/>
          <w:sz w:val="24"/>
          <w:szCs w:val="24"/>
        </w:rPr>
        <w:t>their lives outside of school,</w:t>
      </w:r>
      <w:r w:rsidR="00FE2DB4" w:rsidRPr="00FB4B14">
        <w:rPr>
          <w:rFonts w:ascii="Arial" w:hAnsi="Arial" w:cs="Arial"/>
          <w:sz w:val="24"/>
          <w:szCs w:val="24"/>
        </w:rPr>
        <w:t xml:space="preserve"> and their past educational experiences.</w:t>
      </w:r>
      <w:r w:rsidRPr="00FB4B14">
        <w:rPr>
          <w:rFonts w:ascii="Arial" w:hAnsi="Arial" w:cs="Arial"/>
          <w:sz w:val="24"/>
          <w:szCs w:val="24"/>
        </w:rPr>
        <w:t xml:space="preserve"> </w:t>
      </w:r>
      <w:r w:rsidR="00465568" w:rsidRPr="00FB4B14">
        <w:rPr>
          <w:rFonts w:ascii="Arial" w:hAnsi="Arial" w:cs="Arial"/>
          <w:sz w:val="24"/>
          <w:szCs w:val="24"/>
        </w:rPr>
        <w:t>(</w:t>
      </w:r>
      <w:r w:rsidR="008C6901">
        <w:rPr>
          <w:rFonts w:ascii="Arial" w:hAnsi="Arial" w:cs="Arial"/>
          <w:sz w:val="24"/>
          <w:szCs w:val="24"/>
        </w:rPr>
        <w:t>S</w:t>
      </w:r>
      <w:r w:rsidR="008C6901" w:rsidRPr="00FB4B14">
        <w:rPr>
          <w:rFonts w:ascii="Arial" w:hAnsi="Arial" w:cs="Arial"/>
          <w:sz w:val="24"/>
          <w:szCs w:val="24"/>
        </w:rPr>
        <w:t>ee</w:t>
      </w:r>
      <w:r w:rsidR="00465568" w:rsidRPr="00FB4B14">
        <w:rPr>
          <w:rFonts w:ascii="Arial" w:hAnsi="Arial" w:cs="Arial"/>
          <w:sz w:val="24"/>
          <w:szCs w:val="24"/>
        </w:rPr>
        <w:t xml:space="preserve"> SEL8; and Appendix </w:t>
      </w:r>
      <w:r w:rsidR="005D3327">
        <w:rPr>
          <w:rFonts w:ascii="Arial" w:hAnsi="Arial" w:cs="Arial"/>
          <w:sz w:val="24"/>
          <w:szCs w:val="24"/>
        </w:rPr>
        <w:t>C</w:t>
      </w:r>
      <w:r w:rsidR="008C6901">
        <w:rPr>
          <w:rFonts w:ascii="Arial" w:hAnsi="Arial" w:cs="Arial"/>
          <w:sz w:val="24"/>
          <w:szCs w:val="24"/>
        </w:rPr>
        <w:t>.</w:t>
      </w:r>
      <w:r w:rsidR="00465568" w:rsidRPr="00FB4B14">
        <w:rPr>
          <w:rFonts w:ascii="Arial" w:hAnsi="Arial" w:cs="Arial"/>
          <w:sz w:val="24"/>
          <w:szCs w:val="24"/>
        </w:rPr>
        <w:t xml:space="preserve">) </w:t>
      </w:r>
      <w:r w:rsidRPr="00FB4B14">
        <w:rPr>
          <w:rFonts w:ascii="Arial" w:hAnsi="Arial" w:cs="Arial"/>
          <w:sz w:val="24"/>
          <w:szCs w:val="24"/>
        </w:rPr>
        <w:t xml:space="preserve">Understanding, </w:t>
      </w:r>
      <w:r w:rsidR="00CB7EE8" w:rsidRPr="00FB4B14">
        <w:rPr>
          <w:rFonts w:ascii="Arial" w:hAnsi="Arial" w:cs="Arial"/>
          <w:sz w:val="24"/>
          <w:szCs w:val="24"/>
        </w:rPr>
        <w:t>respecting,</w:t>
      </w:r>
      <w:r w:rsidRPr="00FB4B14">
        <w:rPr>
          <w:rFonts w:ascii="Arial" w:hAnsi="Arial" w:cs="Arial"/>
          <w:sz w:val="24"/>
          <w:szCs w:val="24"/>
        </w:rPr>
        <w:t xml:space="preserve"> and honoring student</w:t>
      </w:r>
      <w:r w:rsidR="00206F06" w:rsidRPr="00FB4B14">
        <w:rPr>
          <w:rFonts w:ascii="Arial" w:hAnsi="Arial" w:cs="Arial"/>
          <w:sz w:val="24"/>
          <w:szCs w:val="24"/>
        </w:rPr>
        <w:t>s’</w:t>
      </w:r>
      <w:r w:rsidRPr="00FB4B14">
        <w:rPr>
          <w:rFonts w:ascii="Arial" w:hAnsi="Arial" w:cs="Arial"/>
          <w:sz w:val="24"/>
          <w:szCs w:val="24"/>
        </w:rPr>
        <w:t xml:space="preserve"> backgrounds is </w:t>
      </w:r>
      <w:r w:rsidR="006205D7" w:rsidRPr="00FB4B14">
        <w:rPr>
          <w:rFonts w:ascii="Arial" w:hAnsi="Arial" w:cs="Arial"/>
          <w:sz w:val="24"/>
          <w:szCs w:val="24"/>
        </w:rPr>
        <w:t xml:space="preserve">essential </w:t>
      </w:r>
      <w:r w:rsidR="003C1199" w:rsidRPr="00FB4B14">
        <w:rPr>
          <w:rFonts w:ascii="Arial" w:hAnsi="Arial" w:cs="Arial"/>
          <w:sz w:val="24"/>
          <w:szCs w:val="24"/>
        </w:rPr>
        <w:t>for educators</w:t>
      </w:r>
      <w:r w:rsidR="38B288E4" w:rsidRPr="00FB4B14">
        <w:rPr>
          <w:rFonts w:ascii="Arial" w:hAnsi="Arial" w:cs="Arial"/>
          <w:sz w:val="24"/>
          <w:szCs w:val="24"/>
        </w:rPr>
        <w:t xml:space="preserve"> </w:t>
      </w:r>
      <w:r w:rsidRPr="00FB4B14">
        <w:rPr>
          <w:rFonts w:ascii="Arial" w:hAnsi="Arial" w:cs="Arial"/>
          <w:sz w:val="24"/>
          <w:szCs w:val="24"/>
        </w:rPr>
        <w:t>to become culturally responsive</w:t>
      </w:r>
      <w:r w:rsidR="00A976A7" w:rsidRPr="00FB4B14">
        <w:rPr>
          <w:rFonts w:ascii="Arial" w:hAnsi="Arial" w:cs="Arial"/>
          <w:sz w:val="24"/>
          <w:szCs w:val="24"/>
        </w:rPr>
        <w:t>,</w:t>
      </w:r>
      <w:r w:rsidR="008807AF" w:rsidRPr="00FB4B14">
        <w:rPr>
          <w:rFonts w:ascii="Arial" w:hAnsi="Arial" w:cs="Arial"/>
          <w:sz w:val="24"/>
          <w:szCs w:val="24"/>
        </w:rPr>
        <w:t xml:space="preserve"> </w:t>
      </w:r>
      <w:r w:rsidR="00A976A7" w:rsidRPr="00FB4B14">
        <w:rPr>
          <w:rFonts w:ascii="Arial" w:hAnsi="Arial" w:cs="Arial"/>
          <w:sz w:val="24"/>
          <w:szCs w:val="24"/>
        </w:rPr>
        <w:t>culturally sustaining,</w:t>
      </w:r>
      <w:r w:rsidRPr="00FB4B14">
        <w:rPr>
          <w:rFonts w:ascii="Arial" w:hAnsi="Arial" w:cs="Arial"/>
          <w:sz w:val="24"/>
          <w:szCs w:val="24"/>
        </w:rPr>
        <w:t xml:space="preserve"> and anti-racist. </w:t>
      </w:r>
      <w:r w:rsidR="005E78B9" w:rsidRPr="00FB4B14">
        <w:rPr>
          <w:rFonts w:ascii="Arial" w:hAnsi="Arial" w:cs="Arial"/>
          <w:sz w:val="24"/>
          <w:szCs w:val="24"/>
        </w:rPr>
        <w:t>K</w:t>
      </w:r>
      <w:r w:rsidRPr="00FB4B14">
        <w:rPr>
          <w:rFonts w:ascii="Arial" w:hAnsi="Arial" w:cs="Arial"/>
          <w:sz w:val="24"/>
          <w:szCs w:val="24"/>
        </w:rPr>
        <w:t xml:space="preserve">nowing students well makes it possible to provide positive validation and authentic feedback for each child </w:t>
      </w:r>
      <w:r w:rsidR="001F4E1F">
        <w:rPr>
          <w:rFonts w:ascii="Arial" w:hAnsi="Arial" w:cs="Arial"/>
          <w:sz w:val="24"/>
          <w:szCs w:val="24"/>
        </w:rPr>
        <w:t>regarding</w:t>
      </w:r>
      <w:r w:rsidRPr="00FB4B14">
        <w:rPr>
          <w:rFonts w:ascii="Arial" w:hAnsi="Arial" w:cs="Arial"/>
          <w:sz w:val="24"/>
          <w:szCs w:val="24"/>
        </w:rPr>
        <w:t xml:space="preserve"> their </w:t>
      </w:r>
      <w:hyperlink r:id="rId17">
        <w:r w:rsidR="004976FC" w:rsidRPr="00FB4B14">
          <w:rPr>
            <w:rStyle w:val="Hyperlink"/>
            <w:rFonts w:ascii="Arial" w:hAnsi="Arial" w:cs="Arial"/>
            <w:sz w:val="24"/>
            <w:szCs w:val="24"/>
          </w:rPr>
          <w:t>strengths</w:t>
        </w:r>
      </w:hyperlink>
      <w:r w:rsidRPr="00FB4B14">
        <w:rPr>
          <w:rFonts w:ascii="Arial" w:hAnsi="Arial" w:cs="Arial"/>
          <w:sz w:val="24"/>
          <w:szCs w:val="24"/>
        </w:rPr>
        <w:t xml:space="preserve"> and </w:t>
      </w:r>
      <w:hyperlink r:id="rId18">
        <w:r w:rsidRPr="00FB4B14">
          <w:rPr>
            <w:rStyle w:val="Hyperlink"/>
            <w:rFonts w:ascii="Arial" w:hAnsi="Arial" w:cs="Arial"/>
            <w:sz w:val="24"/>
            <w:szCs w:val="24"/>
          </w:rPr>
          <w:t>unique characteristics</w:t>
        </w:r>
      </w:hyperlink>
      <w:r w:rsidRPr="00FB4B14">
        <w:rPr>
          <w:rFonts w:ascii="Arial" w:hAnsi="Arial" w:cs="Arial"/>
          <w:sz w:val="24"/>
          <w:szCs w:val="24"/>
          <w:u w:val="single"/>
        </w:rPr>
        <w:t>,</w:t>
      </w:r>
      <w:r w:rsidRPr="00FB4B14">
        <w:rPr>
          <w:rFonts w:ascii="Arial" w:hAnsi="Arial" w:cs="Arial"/>
          <w:sz w:val="24"/>
          <w:szCs w:val="24"/>
        </w:rPr>
        <w:t xml:space="preserve"> including cultural and language backgrounds</w:t>
      </w:r>
      <w:r w:rsidR="00132761" w:rsidRPr="00FB4B14">
        <w:rPr>
          <w:rFonts w:ascii="Arial" w:hAnsi="Arial" w:cs="Arial"/>
          <w:sz w:val="24"/>
          <w:szCs w:val="24"/>
        </w:rPr>
        <w:t xml:space="preserve">, which is </w:t>
      </w:r>
      <w:r w:rsidR="002B000B" w:rsidRPr="00FB4B14">
        <w:rPr>
          <w:rFonts w:ascii="Arial" w:hAnsi="Arial" w:cs="Arial"/>
          <w:sz w:val="24"/>
          <w:szCs w:val="24"/>
        </w:rPr>
        <w:t>a tenet of SEL instruction</w:t>
      </w:r>
      <w:r w:rsidRPr="00FB4B14">
        <w:rPr>
          <w:rFonts w:ascii="Arial" w:hAnsi="Arial" w:cs="Arial"/>
          <w:sz w:val="24"/>
          <w:szCs w:val="24"/>
        </w:rPr>
        <w:t xml:space="preserve">. </w:t>
      </w:r>
      <w:r w:rsidR="00A13D5B">
        <w:rPr>
          <w:rFonts w:ascii="Arial" w:hAnsi="Arial" w:cs="Arial"/>
          <w:sz w:val="24"/>
          <w:szCs w:val="24"/>
        </w:rPr>
        <w:t>Anti-racism is defined as the “</w:t>
      </w:r>
      <w:r w:rsidR="00A13D5B" w:rsidRPr="00A13D5B">
        <w:rPr>
          <w:rFonts w:ascii="Arial" w:hAnsi="Arial" w:cs="Arial"/>
          <w:sz w:val="24"/>
          <w:szCs w:val="24"/>
        </w:rPr>
        <w:t>active process of identifying and eliminating racism by changing systems, organizational structures, policies and practices and attitudes, so that power is redistributed and shared equitably.”</w:t>
      </w:r>
      <w:r w:rsidR="00CC1FBB">
        <w:rPr>
          <w:rFonts w:ascii="Arial" w:hAnsi="Arial" w:cs="Arial"/>
          <w:sz w:val="24"/>
          <w:szCs w:val="24"/>
        </w:rPr>
        <w:t xml:space="preserve">(Canadian </w:t>
      </w:r>
      <w:hyperlink r:id="rId19" w:anchor=":~:text=Antiracism%20is%20the%20%E2%80%9Cactive%20process%20of%20identifying%20and,of%20Women%20International%20Perspectives%3A%20Women%20and%20Global%20Solidarity%29" w:history="1">
        <w:r w:rsidR="00CC1FBB" w:rsidRPr="007D4C99">
          <w:rPr>
            <w:rStyle w:val="Hyperlink"/>
            <w:rFonts w:ascii="Arial" w:hAnsi="Arial" w:cs="Arial"/>
            <w:sz w:val="24"/>
            <w:szCs w:val="24"/>
          </w:rPr>
          <w:t>National Action Committee on the Status of Women, International Perspectives: Women and Global Solidarity</w:t>
        </w:r>
      </w:hyperlink>
      <w:r w:rsidR="00CC1FBB">
        <w:rPr>
          <w:rFonts w:ascii="Arial" w:hAnsi="Arial" w:cs="Arial"/>
          <w:sz w:val="24"/>
          <w:szCs w:val="24"/>
        </w:rPr>
        <w:t>)</w:t>
      </w:r>
      <w:r w:rsidR="00080BA2">
        <w:rPr>
          <w:rFonts w:ascii="Arial" w:hAnsi="Arial" w:cs="Arial"/>
          <w:sz w:val="24"/>
          <w:szCs w:val="24"/>
        </w:rPr>
        <w:t xml:space="preserve">. An antiracist </w:t>
      </w:r>
      <w:r w:rsidR="00080BA2" w:rsidRPr="00080BA2">
        <w:rPr>
          <w:rFonts w:ascii="Arial" w:hAnsi="Arial" w:cs="Arial"/>
          <w:sz w:val="24"/>
          <w:szCs w:val="24"/>
        </w:rPr>
        <w:t xml:space="preserve">is </w:t>
      </w:r>
      <w:r w:rsidR="005E7859">
        <w:rPr>
          <w:rFonts w:ascii="Arial" w:hAnsi="Arial" w:cs="Arial"/>
          <w:sz w:val="24"/>
          <w:szCs w:val="24"/>
        </w:rPr>
        <w:t>“o</w:t>
      </w:r>
      <w:r w:rsidR="00080BA2" w:rsidRPr="00080BA2">
        <w:rPr>
          <w:rFonts w:ascii="Arial" w:hAnsi="Arial" w:cs="Arial"/>
          <w:sz w:val="24"/>
          <w:szCs w:val="24"/>
        </w:rPr>
        <w:t xml:space="preserve">ne who is actively conscious about race and racism </w:t>
      </w:r>
      <w:r w:rsidR="00080BA2" w:rsidRPr="00080BA2">
        <w:rPr>
          <w:rFonts w:ascii="Arial" w:hAnsi="Arial" w:cs="Arial"/>
          <w:i/>
          <w:iCs/>
          <w:sz w:val="24"/>
          <w:szCs w:val="24"/>
        </w:rPr>
        <w:t xml:space="preserve">and </w:t>
      </w:r>
      <w:r w:rsidR="00080BA2" w:rsidRPr="00080BA2">
        <w:rPr>
          <w:rFonts w:ascii="Arial" w:hAnsi="Arial" w:cs="Arial"/>
          <w:sz w:val="24"/>
          <w:szCs w:val="24"/>
        </w:rPr>
        <w:t>takes actions to end racial inequities in our daily lives.  Antiracists believe that racism is everyone’s problem, and that we all have a role to play in stopping it</w:t>
      </w:r>
      <w:r w:rsidR="005E7859">
        <w:rPr>
          <w:rFonts w:ascii="Arial" w:hAnsi="Arial" w:cs="Arial"/>
          <w:sz w:val="24"/>
          <w:szCs w:val="24"/>
        </w:rPr>
        <w:t>”</w:t>
      </w:r>
      <w:r w:rsidR="00080BA2" w:rsidRPr="00080BA2">
        <w:rPr>
          <w:rFonts w:ascii="Arial" w:hAnsi="Arial" w:cs="Arial"/>
          <w:sz w:val="24"/>
          <w:szCs w:val="24"/>
        </w:rPr>
        <w:t>.</w:t>
      </w:r>
      <w:r w:rsidR="005E7859">
        <w:rPr>
          <w:rFonts w:ascii="Arial" w:hAnsi="Arial" w:cs="Arial"/>
          <w:sz w:val="24"/>
          <w:szCs w:val="24"/>
        </w:rPr>
        <w:t>(</w:t>
      </w:r>
      <w:hyperlink r:id="rId20" w:history="1">
        <w:r w:rsidR="00080BA2" w:rsidRPr="00080BA2">
          <w:rPr>
            <w:rStyle w:val="Hyperlink"/>
            <w:rFonts w:ascii="Arial" w:hAnsi="Arial" w:cs="Arial"/>
            <w:sz w:val="24"/>
            <w:szCs w:val="24"/>
          </w:rPr>
          <w:t>M.A.S.S. Racial Equity, Diversity, and Inclusion Initiative</w:t>
        </w:r>
        <w:r w:rsidR="005E7859">
          <w:rPr>
            <w:rStyle w:val="Hyperlink"/>
            <w:rFonts w:ascii="Arial" w:hAnsi="Arial" w:cs="Arial"/>
            <w:sz w:val="24"/>
            <w:szCs w:val="24"/>
          </w:rPr>
          <w:t xml:space="preserve">: </w:t>
        </w:r>
        <w:r w:rsidR="00080BA2" w:rsidRPr="00080BA2">
          <w:rPr>
            <w:rStyle w:val="Hyperlink"/>
            <w:rFonts w:ascii="Arial" w:hAnsi="Arial" w:cs="Arial"/>
            <w:sz w:val="24"/>
            <w:szCs w:val="24"/>
          </w:rPr>
          <w:t>M.A.S.S. REDI)</w:t>
        </w:r>
      </w:hyperlink>
    </w:p>
    <w:p w14:paraId="1B125800" w14:textId="4B297F6D" w:rsidR="001208A0" w:rsidRPr="00131307" w:rsidRDefault="001208A0" w:rsidP="00625AB4">
      <w:pPr>
        <w:spacing w:after="0" w:line="240" w:lineRule="auto"/>
        <w:rPr>
          <w:rFonts w:ascii="Arial" w:hAnsi="Arial" w:cs="Arial"/>
          <w:sz w:val="24"/>
          <w:szCs w:val="24"/>
        </w:rPr>
      </w:pPr>
    </w:p>
    <w:p w14:paraId="3E708616" w14:textId="3B864354" w:rsidR="001B3D46" w:rsidRPr="00FB4B14" w:rsidRDefault="001B3D46" w:rsidP="05A6F47A">
      <w:pPr>
        <w:spacing w:line="240" w:lineRule="auto"/>
        <w:rPr>
          <w:rFonts w:ascii="Arial" w:hAnsi="Arial" w:cs="Arial"/>
          <w:b/>
          <w:bCs/>
          <w:sz w:val="24"/>
          <w:szCs w:val="24"/>
        </w:rPr>
      </w:pPr>
      <w:r w:rsidRPr="00FB4B14">
        <w:rPr>
          <w:rFonts w:ascii="Arial" w:hAnsi="Arial" w:cs="Arial"/>
          <w:b/>
          <w:bCs/>
          <w:sz w:val="24"/>
          <w:szCs w:val="24"/>
        </w:rPr>
        <w:t>Emergent Multilingual Students</w:t>
      </w:r>
    </w:p>
    <w:p w14:paraId="219D597A" w14:textId="546C606C" w:rsidR="002E6BEC" w:rsidRPr="00FB4B14" w:rsidRDefault="001340B8" w:rsidP="05A6F47A">
      <w:pPr>
        <w:spacing w:line="240" w:lineRule="auto"/>
        <w:rPr>
          <w:rFonts w:ascii="Arial" w:hAnsi="Arial" w:cs="Arial"/>
          <w:sz w:val="24"/>
          <w:szCs w:val="24"/>
        </w:rPr>
      </w:pPr>
      <w:r w:rsidRPr="00FB4B14">
        <w:rPr>
          <w:rFonts w:ascii="Arial" w:hAnsi="Arial" w:cs="Arial"/>
          <w:sz w:val="24"/>
          <w:szCs w:val="24"/>
        </w:rPr>
        <w:t xml:space="preserve">Culturally responsive practices are particularly </w:t>
      </w:r>
      <w:r w:rsidR="0073514D" w:rsidRPr="00FB4B14">
        <w:rPr>
          <w:rFonts w:ascii="Arial" w:hAnsi="Arial" w:cs="Arial"/>
          <w:sz w:val="24"/>
          <w:szCs w:val="24"/>
        </w:rPr>
        <w:t xml:space="preserve">important when </w:t>
      </w:r>
      <w:r w:rsidR="00D32C84" w:rsidRPr="00FB4B14">
        <w:rPr>
          <w:rFonts w:ascii="Arial" w:hAnsi="Arial" w:cs="Arial"/>
          <w:sz w:val="24"/>
          <w:szCs w:val="24"/>
        </w:rPr>
        <w:t xml:space="preserve">interacting with </w:t>
      </w:r>
      <w:r w:rsidR="00E422EC" w:rsidRPr="00FB4B14">
        <w:rPr>
          <w:rFonts w:ascii="Arial" w:hAnsi="Arial" w:cs="Arial"/>
          <w:sz w:val="24"/>
          <w:szCs w:val="24"/>
        </w:rPr>
        <w:t xml:space="preserve">emergent </w:t>
      </w:r>
      <w:r w:rsidR="004D2493" w:rsidRPr="00FB4B14">
        <w:rPr>
          <w:rFonts w:ascii="Arial" w:hAnsi="Arial" w:cs="Arial"/>
          <w:sz w:val="24"/>
          <w:szCs w:val="24"/>
        </w:rPr>
        <w:t>multilingual students</w:t>
      </w:r>
      <w:r w:rsidR="00E422EC" w:rsidRPr="00FB4B14">
        <w:rPr>
          <w:rFonts w:ascii="Arial" w:hAnsi="Arial" w:cs="Arial"/>
          <w:sz w:val="24"/>
          <w:szCs w:val="24"/>
        </w:rPr>
        <w:t>. S</w:t>
      </w:r>
      <w:r w:rsidR="005A53EB" w:rsidRPr="00FB4B14">
        <w:rPr>
          <w:rFonts w:ascii="Arial" w:hAnsi="Arial" w:cs="Arial"/>
          <w:sz w:val="24"/>
          <w:szCs w:val="24"/>
        </w:rPr>
        <w:t>upport</w:t>
      </w:r>
      <w:r w:rsidR="00E422EC" w:rsidRPr="00FB4B14">
        <w:rPr>
          <w:rFonts w:ascii="Arial" w:hAnsi="Arial" w:cs="Arial"/>
          <w:sz w:val="24"/>
          <w:szCs w:val="24"/>
        </w:rPr>
        <w:t>ing</w:t>
      </w:r>
      <w:r w:rsidR="005A53EB" w:rsidRPr="00FB4B14">
        <w:rPr>
          <w:rFonts w:ascii="Arial" w:hAnsi="Arial" w:cs="Arial"/>
          <w:sz w:val="24"/>
          <w:szCs w:val="24"/>
        </w:rPr>
        <w:t xml:space="preserve"> use of the student’s </w:t>
      </w:r>
      <w:r w:rsidR="00EB4DDD" w:rsidRPr="00FB4B14">
        <w:rPr>
          <w:rFonts w:ascii="Arial" w:hAnsi="Arial" w:cs="Arial"/>
          <w:sz w:val="24"/>
          <w:szCs w:val="24"/>
        </w:rPr>
        <w:t xml:space="preserve">first </w:t>
      </w:r>
      <w:r w:rsidR="005A53EB" w:rsidRPr="00FB4B14">
        <w:rPr>
          <w:rFonts w:ascii="Arial" w:hAnsi="Arial" w:cs="Arial"/>
          <w:sz w:val="24"/>
          <w:szCs w:val="24"/>
        </w:rPr>
        <w:t>language(s) in appropriate ways in the classroom</w:t>
      </w:r>
      <w:r w:rsidR="00E422EC" w:rsidRPr="00FB4B14">
        <w:rPr>
          <w:rFonts w:ascii="Arial" w:hAnsi="Arial" w:cs="Arial"/>
          <w:sz w:val="24"/>
          <w:szCs w:val="24"/>
        </w:rPr>
        <w:t xml:space="preserve"> is necessary for building </w:t>
      </w:r>
      <w:r w:rsidR="00447D91" w:rsidRPr="00FB4B14">
        <w:rPr>
          <w:rFonts w:ascii="Arial" w:hAnsi="Arial" w:cs="Arial"/>
          <w:sz w:val="24"/>
          <w:szCs w:val="24"/>
        </w:rPr>
        <w:t>confidence and trust</w:t>
      </w:r>
      <w:r w:rsidR="005A53EB" w:rsidRPr="00FB4B14">
        <w:rPr>
          <w:rFonts w:ascii="Arial" w:hAnsi="Arial" w:cs="Arial"/>
          <w:sz w:val="24"/>
          <w:szCs w:val="24"/>
        </w:rPr>
        <w:t xml:space="preserve">. </w:t>
      </w:r>
      <w:r w:rsidR="00533FC9" w:rsidRPr="00FB4B14">
        <w:rPr>
          <w:rFonts w:ascii="Arial" w:hAnsi="Arial" w:cs="Arial"/>
          <w:sz w:val="24"/>
          <w:szCs w:val="24"/>
        </w:rPr>
        <w:t xml:space="preserve">We expect to post an Appendix with </w:t>
      </w:r>
      <w:r w:rsidR="005A53EB" w:rsidRPr="00FB4B14">
        <w:rPr>
          <w:rFonts w:ascii="Arial" w:hAnsi="Arial" w:cs="Arial"/>
          <w:sz w:val="24"/>
          <w:szCs w:val="24"/>
        </w:rPr>
        <w:t>suggestions for SEL with English Learners</w:t>
      </w:r>
      <w:r w:rsidR="00533FC9" w:rsidRPr="00FB4B14">
        <w:rPr>
          <w:rFonts w:ascii="Arial" w:hAnsi="Arial" w:cs="Arial"/>
          <w:sz w:val="24"/>
          <w:szCs w:val="24"/>
        </w:rPr>
        <w:t xml:space="preserve"> created by DESE’s Office of English Language </w:t>
      </w:r>
      <w:r w:rsidR="005D5B63" w:rsidRPr="00FB4B14">
        <w:rPr>
          <w:rFonts w:ascii="Arial" w:hAnsi="Arial" w:cs="Arial"/>
          <w:sz w:val="24"/>
          <w:szCs w:val="24"/>
        </w:rPr>
        <w:t>Acquisition and Academic Achievement</w:t>
      </w:r>
      <w:r w:rsidR="005A53EB" w:rsidRPr="00FB4B14">
        <w:rPr>
          <w:rFonts w:ascii="Arial" w:hAnsi="Arial" w:cs="Arial"/>
          <w:sz w:val="24"/>
          <w:szCs w:val="24"/>
        </w:rPr>
        <w:t>.</w:t>
      </w:r>
    </w:p>
    <w:p w14:paraId="3483FDB2" w14:textId="2DE8C3C1" w:rsidR="003A27F6" w:rsidRPr="00FB4B14" w:rsidRDefault="00841E01" w:rsidP="00F33B18">
      <w:pPr>
        <w:spacing w:line="240" w:lineRule="auto"/>
        <w:rPr>
          <w:rFonts w:ascii="Arial" w:hAnsi="Arial" w:cs="Arial"/>
          <w:bCs/>
          <w:iCs/>
          <w:sz w:val="24"/>
          <w:szCs w:val="24"/>
        </w:rPr>
      </w:pPr>
      <w:hyperlink r:id="rId21">
        <w:r w:rsidR="005D45FB" w:rsidRPr="00FB4B14">
          <w:rPr>
            <w:rStyle w:val="Hyperlink"/>
            <w:rFonts w:ascii="Arial" w:hAnsi="Arial" w:cs="Arial"/>
            <w:sz w:val="24"/>
            <w:szCs w:val="24"/>
          </w:rPr>
          <w:t>DESE believes that culturally responsive/anti-racist practices are essential to embed into every classroom in the Commonwealth</w:t>
        </w:r>
      </w:hyperlink>
      <w:r w:rsidR="005D45FB" w:rsidRPr="00FB4B14">
        <w:rPr>
          <w:rFonts w:ascii="Arial" w:hAnsi="Arial" w:cs="Arial"/>
          <w:sz w:val="24"/>
          <w:szCs w:val="24"/>
        </w:rPr>
        <w:t xml:space="preserve">. </w:t>
      </w:r>
      <w:r w:rsidR="005A53EB" w:rsidRPr="00FB4B14">
        <w:rPr>
          <w:rFonts w:ascii="Arial" w:hAnsi="Arial" w:cs="Arial"/>
          <w:sz w:val="24"/>
          <w:szCs w:val="24"/>
        </w:rPr>
        <w:t>Administ</w:t>
      </w:r>
      <w:r w:rsidR="005A53EB" w:rsidRPr="00FB4B14">
        <w:rPr>
          <w:rFonts w:ascii="Arial" w:hAnsi="Arial" w:cs="Arial"/>
          <w:bCs/>
          <w:iCs/>
          <w:sz w:val="24"/>
          <w:szCs w:val="24"/>
        </w:rPr>
        <w:t xml:space="preserve">rators and educators </w:t>
      </w:r>
      <w:r w:rsidR="5C8C44F0" w:rsidRPr="00FB4B14">
        <w:rPr>
          <w:rFonts w:ascii="Arial" w:hAnsi="Arial" w:cs="Arial"/>
          <w:sz w:val="24"/>
          <w:szCs w:val="24"/>
        </w:rPr>
        <w:t xml:space="preserve">seeking to be culturally responsive </w:t>
      </w:r>
      <w:r w:rsidR="007574C3" w:rsidRPr="00FB4B14">
        <w:rPr>
          <w:rFonts w:ascii="Arial" w:hAnsi="Arial" w:cs="Arial"/>
          <w:bCs/>
          <w:iCs/>
          <w:sz w:val="24"/>
          <w:szCs w:val="24"/>
        </w:rPr>
        <w:t xml:space="preserve">would </w:t>
      </w:r>
      <w:r w:rsidR="005A53EB" w:rsidRPr="00FB4B14">
        <w:rPr>
          <w:rFonts w:ascii="Arial" w:hAnsi="Arial" w:cs="Arial"/>
          <w:bCs/>
          <w:iCs/>
          <w:sz w:val="24"/>
          <w:szCs w:val="24"/>
        </w:rPr>
        <w:t xml:space="preserve">benefit from professional development related to one or more of the following: </w:t>
      </w:r>
    </w:p>
    <w:p w14:paraId="55BF89AC" w14:textId="77777777" w:rsidR="003A27F6" w:rsidRPr="00FB4B14" w:rsidRDefault="005A53EB" w:rsidP="005D13A2">
      <w:pPr>
        <w:pStyle w:val="ListParagraph"/>
        <w:numPr>
          <w:ilvl w:val="0"/>
          <w:numId w:val="127"/>
        </w:numPr>
        <w:rPr>
          <w:bCs/>
          <w:iCs/>
          <w:sz w:val="24"/>
          <w:szCs w:val="24"/>
        </w:rPr>
      </w:pPr>
      <w:r w:rsidRPr="00FB4B14">
        <w:rPr>
          <w:bCs/>
          <w:iCs/>
          <w:sz w:val="24"/>
          <w:szCs w:val="24"/>
        </w:rPr>
        <w:t xml:space="preserve">how social emotional competencies develop; </w:t>
      </w:r>
    </w:p>
    <w:p w14:paraId="3E970AFE" w14:textId="2734A637" w:rsidR="003A27F6" w:rsidRPr="00FB4B14" w:rsidRDefault="005A53EB" w:rsidP="005D13A2">
      <w:pPr>
        <w:pStyle w:val="ListParagraph"/>
        <w:numPr>
          <w:ilvl w:val="0"/>
          <w:numId w:val="127"/>
        </w:numPr>
        <w:rPr>
          <w:bCs/>
          <w:iCs/>
          <w:sz w:val="24"/>
          <w:szCs w:val="24"/>
        </w:rPr>
      </w:pPr>
      <w:r w:rsidRPr="00FB4B14">
        <w:rPr>
          <w:bCs/>
          <w:iCs/>
          <w:sz w:val="24"/>
          <w:szCs w:val="24"/>
        </w:rPr>
        <w:t>the social emotional impact of trauma and underlying systemic social problems</w:t>
      </w:r>
      <w:r w:rsidR="0081340D">
        <w:rPr>
          <w:bCs/>
          <w:iCs/>
          <w:sz w:val="24"/>
          <w:szCs w:val="24"/>
        </w:rPr>
        <w:t xml:space="preserve"> -</w:t>
      </w:r>
      <w:r w:rsidRPr="00FB4B14">
        <w:rPr>
          <w:bCs/>
          <w:iCs/>
          <w:sz w:val="24"/>
          <w:szCs w:val="24"/>
        </w:rPr>
        <w:t xml:space="preserve"> such as racism</w:t>
      </w:r>
      <w:r w:rsidR="0081340D">
        <w:rPr>
          <w:bCs/>
          <w:iCs/>
          <w:sz w:val="24"/>
          <w:szCs w:val="24"/>
        </w:rPr>
        <w:t xml:space="preserve"> -</w:t>
      </w:r>
      <w:r w:rsidRPr="00FB4B14">
        <w:rPr>
          <w:bCs/>
          <w:iCs/>
          <w:sz w:val="24"/>
          <w:szCs w:val="24"/>
        </w:rPr>
        <w:t xml:space="preserve"> on children and families,</w:t>
      </w:r>
      <w:r w:rsidR="003A27F6" w:rsidRPr="00FB4B14">
        <w:rPr>
          <w:bCs/>
          <w:iCs/>
          <w:sz w:val="24"/>
          <w:szCs w:val="24"/>
        </w:rPr>
        <w:t xml:space="preserve"> </w:t>
      </w:r>
      <w:r w:rsidR="0081340D">
        <w:rPr>
          <w:bCs/>
          <w:iCs/>
          <w:sz w:val="24"/>
          <w:szCs w:val="24"/>
        </w:rPr>
        <w:t xml:space="preserve">and </w:t>
      </w:r>
      <w:r w:rsidR="00B60955" w:rsidRPr="00FB4B14">
        <w:rPr>
          <w:bCs/>
          <w:iCs/>
          <w:sz w:val="24"/>
          <w:szCs w:val="24"/>
        </w:rPr>
        <w:t xml:space="preserve">on </w:t>
      </w:r>
      <w:r w:rsidR="00604C26" w:rsidRPr="00FB4B14">
        <w:rPr>
          <w:bCs/>
          <w:iCs/>
          <w:sz w:val="24"/>
          <w:szCs w:val="24"/>
        </w:rPr>
        <w:t xml:space="preserve">the brain and </w:t>
      </w:r>
      <w:r w:rsidRPr="00FB4B14">
        <w:rPr>
          <w:bCs/>
          <w:iCs/>
          <w:sz w:val="24"/>
          <w:szCs w:val="24"/>
        </w:rPr>
        <w:t xml:space="preserve">behavior; </w:t>
      </w:r>
      <w:r w:rsidR="000A3AA4" w:rsidRPr="00FB4B14">
        <w:rPr>
          <w:bCs/>
          <w:iCs/>
          <w:sz w:val="24"/>
          <w:szCs w:val="24"/>
        </w:rPr>
        <w:t>and</w:t>
      </w:r>
    </w:p>
    <w:p w14:paraId="74F5016D" w14:textId="70F0BAD4" w:rsidR="002448E6" w:rsidRPr="00FB4B14" w:rsidRDefault="005A53EB" w:rsidP="002448E6">
      <w:pPr>
        <w:pStyle w:val="ListParagraph"/>
        <w:numPr>
          <w:ilvl w:val="0"/>
          <w:numId w:val="127"/>
        </w:numPr>
        <w:rPr>
          <w:bCs/>
          <w:iCs/>
          <w:sz w:val="24"/>
          <w:szCs w:val="24"/>
        </w:rPr>
      </w:pPr>
      <w:r w:rsidRPr="00FB4B14">
        <w:rPr>
          <w:bCs/>
          <w:iCs/>
          <w:sz w:val="24"/>
          <w:szCs w:val="24"/>
        </w:rPr>
        <w:t>what constitutes microaggression</w:t>
      </w:r>
      <w:r w:rsidR="0081340D">
        <w:rPr>
          <w:bCs/>
          <w:iCs/>
          <w:sz w:val="24"/>
          <w:szCs w:val="24"/>
        </w:rPr>
        <w:t>s</w:t>
      </w:r>
      <w:r w:rsidRPr="00FB4B14">
        <w:rPr>
          <w:bCs/>
          <w:iCs/>
          <w:sz w:val="24"/>
          <w:szCs w:val="24"/>
        </w:rPr>
        <w:t xml:space="preserve"> and </w:t>
      </w:r>
      <w:r w:rsidR="0081340D">
        <w:rPr>
          <w:bCs/>
          <w:iCs/>
          <w:sz w:val="24"/>
          <w:szCs w:val="24"/>
        </w:rPr>
        <w:t>their</w:t>
      </w:r>
      <w:r w:rsidR="0081340D" w:rsidRPr="00FB4B14">
        <w:rPr>
          <w:bCs/>
          <w:iCs/>
          <w:sz w:val="24"/>
          <w:szCs w:val="24"/>
        </w:rPr>
        <w:t xml:space="preserve"> </w:t>
      </w:r>
      <w:r w:rsidRPr="00FB4B14">
        <w:rPr>
          <w:bCs/>
          <w:iCs/>
          <w:sz w:val="24"/>
          <w:szCs w:val="24"/>
        </w:rPr>
        <w:t>impact on child</w:t>
      </w:r>
      <w:r w:rsidR="0081340D">
        <w:rPr>
          <w:bCs/>
          <w:iCs/>
          <w:sz w:val="24"/>
          <w:szCs w:val="24"/>
        </w:rPr>
        <w:t>ren</w:t>
      </w:r>
      <w:r w:rsidRPr="00FB4B14">
        <w:rPr>
          <w:bCs/>
          <w:iCs/>
          <w:sz w:val="24"/>
          <w:szCs w:val="24"/>
        </w:rPr>
        <w:t>’s social-emotional development and behavior.</w:t>
      </w:r>
    </w:p>
    <w:p w14:paraId="013B32A1" w14:textId="77777777" w:rsidR="002448E6" w:rsidRPr="002448E6" w:rsidRDefault="002448E6" w:rsidP="002448E6">
      <w:pPr>
        <w:pStyle w:val="ListParagraph"/>
        <w:ind w:left="0"/>
        <w:rPr>
          <w:bCs/>
          <w:iCs/>
          <w:sz w:val="24"/>
          <w:szCs w:val="24"/>
          <w:highlight w:val="yellow"/>
        </w:rPr>
      </w:pPr>
    </w:p>
    <w:p w14:paraId="6063F5DB" w14:textId="43E4D2FA" w:rsidR="002448E6" w:rsidRPr="002448E6" w:rsidRDefault="002448E6" w:rsidP="002448E6">
      <w:pPr>
        <w:spacing w:after="0" w:line="240" w:lineRule="auto"/>
        <w:rPr>
          <w:rFonts w:ascii="Arial" w:hAnsi="Arial" w:cs="Arial"/>
          <w:bCs/>
          <w:iCs/>
          <w:sz w:val="24"/>
          <w:szCs w:val="24"/>
        </w:rPr>
      </w:pPr>
      <w:r w:rsidRPr="474A570B">
        <w:rPr>
          <w:rFonts w:ascii="Arial" w:hAnsi="Arial" w:cs="Arial"/>
          <w:sz w:val="24"/>
          <w:szCs w:val="24"/>
        </w:rPr>
        <w:t xml:space="preserve">In this </w:t>
      </w:r>
      <w:r w:rsidR="003968D5">
        <w:rPr>
          <w:rFonts w:ascii="Arial" w:hAnsi="Arial" w:cs="Arial"/>
          <w:sz w:val="24"/>
          <w:szCs w:val="24"/>
        </w:rPr>
        <w:t>document</w:t>
      </w:r>
      <w:r w:rsidRPr="474A570B">
        <w:rPr>
          <w:rFonts w:ascii="Arial" w:hAnsi="Arial" w:cs="Arial"/>
          <w:sz w:val="24"/>
          <w:szCs w:val="24"/>
        </w:rPr>
        <w:t>, w</w:t>
      </w:r>
      <w:r w:rsidRPr="002448E6">
        <w:rPr>
          <w:rFonts w:ascii="Arial" w:hAnsi="Arial" w:cs="Arial"/>
          <w:bCs/>
          <w:iCs/>
          <w:sz w:val="24"/>
          <w:szCs w:val="24"/>
        </w:rPr>
        <w:t>e have identified activities and supportive practices in the Resources which can contribute to culturally responsive</w:t>
      </w:r>
      <w:r w:rsidR="003D2922">
        <w:rPr>
          <w:rFonts w:ascii="Arial" w:hAnsi="Arial" w:cs="Arial"/>
          <w:bCs/>
          <w:iCs/>
          <w:sz w:val="24"/>
          <w:szCs w:val="24"/>
        </w:rPr>
        <w:t xml:space="preserve">, culturally sustaining </w:t>
      </w:r>
      <w:r w:rsidRPr="002448E6">
        <w:rPr>
          <w:rFonts w:ascii="Arial" w:hAnsi="Arial" w:cs="Arial"/>
          <w:bCs/>
          <w:iCs/>
          <w:sz w:val="24"/>
          <w:szCs w:val="24"/>
        </w:rPr>
        <w:t xml:space="preserve">and anti-racist </w:t>
      </w:r>
      <w:r w:rsidR="00E616AC">
        <w:rPr>
          <w:rFonts w:ascii="Arial" w:hAnsi="Arial" w:cs="Arial"/>
          <w:bCs/>
          <w:iCs/>
          <w:sz w:val="24"/>
          <w:szCs w:val="24"/>
        </w:rPr>
        <w:t xml:space="preserve">education </w:t>
      </w:r>
      <w:r w:rsidRPr="002448E6">
        <w:rPr>
          <w:rFonts w:ascii="Arial" w:hAnsi="Arial" w:cs="Arial"/>
          <w:bCs/>
          <w:iCs/>
          <w:sz w:val="24"/>
          <w:szCs w:val="24"/>
        </w:rPr>
        <w:t xml:space="preserve">with the symbol </w:t>
      </w:r>
      <w:r w:rsidRPr="002448E6">
        <w:rPr>
          <w:rFonts w:ascii="Arial" w:hAnsi="Arial" w:cs="Arial"/>
          <w:b/>
          <w:bCs/>
          <w:iCs/>
          <w:sz w:val="24"/>
          <w:szCs w:val="24"/>
        </w:rPr>
        <w:t>CR/AR</w:t>
      </w:r>
      <w:r w:rsidRPr="002448E6">
        <w:rPr>
          <w:rFonts w:ascii="Arial" w:hAnsi="Arial" w:cs="Arial"/>
          <w:bCs/>
          <w:iCs/>
          <w:sz w:val="24"/>
          <w:szCs w:val="24"/>
        </w:rPr>
        <w:t xml:space="preserve"> (for </w:t>
      </w:r>
      <w:r w:rsidRPr="002448E6">
        <w:rPr>
          <w:rFonts w:ascii="Arial" w:hAnsi="Arial" w:cs="Arial"/>
          <w:b/>
          <w:bCs/>
          <w:iCs/>
          <w:sz w:val="24"/>
          <w:szCs w:val="24"/>
        </w:rPr>
        <w:t>C</w:t>
      </w:r>
      <w:r w:rsidRPr="002448E6">
        <w:rPr>
          <w:rFonts w:ascii="Arial" w:hAnsi="Arial" w:cs="Arial"/>
          <w:bCs/>
          <w:iCs/>
          <w:sz w:val="24"/>
          <w:szCs w:val="24"/>
        </w:rPr>
        <w:t xml:space="preserve">ulturally </w:t>
      </w:r>
      <w:r w:rsidRPr="002448E6">
        <w:rPr>
          <w:rFonts w:ascii="Arial" w:hAnsi="Arial" w:cs="Arial"/>
          <w:b/>
          <w:bCs/>
          <w:iCs/>
          <w:sz w:val="24"/>
          <w:szCs w:val="24"/>
        </w:rPr>
        <w:t>R</w:t>
      </w:r>
      <w:r w:rsidRPr="002448E6">
        <w:rPr>
          <w:rFonts w:ascii="Arial" w:hAnsi="Arial" w:cs="Arial"/>
          <w:bCs/>
          <w:iCs/>
          <w:sz w:val="24"/>
          <w:szCs w:val="24"/>
        </w:rPr>
        <w:t>esponsive/</w:t>
      </w:r>
      <w:r w:rsidRPr="002448E6">
        <w:rPr>
          <w:rFonts w:ascii="Arial" w:hAnsi="Arial" w:cs="Arial"/>
          <w:b/>
          <w:bCs/>
          <w:iCs/>
          <w:sz w:val="24"/>
          <w:szCs w:val="24"/>
        </w:rPr>
        <w:t>A</w:t>
      </w:r>
      <w:r w:rsidRPr="002448E6">
        <w:rPr>
          <w:rFonts w:ascii="Arial" w:hAnsi="Arial" w:cs="Arial"/>
          <w:bCs/>
          <w:iCs/>
          <w:sz w:val="24"/>
          <w:szCs w:val="24"/>
        </w:rPr>
        <w:t>nti-</w:t>
      </w:r>
      <w:r w:rsidRPr="002448E6">
        <w:rPr>
          <w:rFonts w:ascii="Arial" w:hAnsi="Arial" w:cs="Arial"/>
          <w:b/>
          <w:bCs/>
          <w:iCs/>
          <w:sz w:val="24"/>
          <w:szCs w:val="24"/>
        </w:rPr>
        <w:t>R</w:t>
      </w:r>
      <w:r w:rsidRPr="002448E6">
        <w:rPr>
          <w:rFonts w:ascii="Arial" w:hAnsi="Arial" w:cs="Arial"/>
          <w:bCs/>
          <w:iCs/>
          <w:sz w:val="24"/>
          <w:szCs w:val="24"/>
        </w:rPr>
        <w:t xml:space="preserve">acist practices). </w:t>
      </w:r>
    </w:p>
    <w:p w14:paraId="77C70657" w14:textId="77777777" w:rsidR="002448E6" w:rsidRDefault="002448E6" w:rsidP="0003198A">
      <w:pPr>
        <w:spacing w:after="0" w:line="240" w:lineRule="auto"/>
        <w:rPr>
          <w:rFonts w:ascii="Arial" w:hAnsi="Arial" w:cs="Arial"/>
          <w:b/>
          <w:i/>
          <w:sz w:val="24"/>
          <w:szCs w:val="24"/>
        </w:rPr>
      </w:pPr>
    </w:p>
    <w:p w14:paraId="78B19A5F" w14:textId="096E313D" w:rsidR="005A53EB" w:rsidRPr="006B2245" w:rsidRDefault="005A53EB" w:rsidP="00506D12">
      <w:pPr>
        <w:pStyle w:val="Heading2"/>
      </w:pPr>
      <w:bookmarkStart w:id="10" w:name="_Toc92722146"/>
      <w:r w:rsidRPr="006B2245">
        <w:t>Developmental Principles Embedded in the Resources</w:t>
      </w:r>
      <w:bookmarkEnd w:id="10"/>
    </w:p>
    <w:p w14:paraId="507C16E3" w14:textId="366BE50B" w:rsidR="005A53EB" w:rsidRPr="006B2245" w:rsidRDefault="005A53EB" w:rsidP="2C6DE063">
      <w:pPr>
        <w:spacing w:after="0" w:line="240" w:lineRule="auto"/>
        <w:rPr>
          <w:rFonts w:ascii="Arial" w:hAnsi="Arial" w:cs="Arial"/>
          <w:bCs/>
          <w:iCs/>
          <w:sz w:val="24"/>
          <w:szCs w:val="24"/>
        </w:rPr>
      </w:pPr>
      <w:r w:rsidRPr="006B2245">
        <w:rPr>
          <w:rFonts w:ascii="Arial" w:hAnsi="Arial" w:cs="Arial"/>
          <w:bCs/>
          <w:iCs/>
          <w:sz w:val="24"/>
          <w:szCs w:val="24"/>
        </w:rPr>
        <w:t>Development of social emotional skills in young children does not occur in a rigid sequence or on a predictable timetable that is universal. Research studies (see references for the examples cited here) demonstrate: 1) that multiple environmental and experiential factors affect the development of social emotional skills</w:t>
      </w:r>
      <w:r w:rsidRPr="45FD58BD">
        <w:rPr>
          <w:rStyle w:val="FootnoteReference"/>
          <w:rFonts w:ascii="Arial" w:hAnsi="Arial" w:cs="Arial"/>
          <w:sz w:val="24"/>
          <w:szCs w:val="24"/>
        </w:rPr>
        <w:footnoteReference w:id="3"/>
      </w:r>
      <w:r w:rsidR="05D143C8" w:rsidRPr="009004BA">
        <w:rPr>
          <w:rFonts w:ascii="Arial" w:hAnsi="Arial" w:cs="Arial"/>
          <w:sz w:val="24"/>
          <w:szCs w:val="24"/>
          <w:vertAlign w:val="superscript"/>
        </w:rPr>
        <w:t>,</w:t>
      </w:r>
      <w:r w:rsidRPr="45FD58BD">
        <w:rPr>
          <w:rStyle w:val="FootnoteReference"/>
          <w:rFonts w:ascii="Arial" w:hAnsi="Arial" w:cs="Arial"/>
          <w:sz w:val="24"/>
          <w:szCs w:val="24"/>
        </w:rPr>
        <w:footnoteReference w:id="4"/>
      </w:r>
      <w:r w:rsidR="61EC2A65" w:rsidRPr="3F7C1625">
        <w:rPr>
          <w:rFonts w:ascii="Arial" w:hAnsi="Arial" w:cs="Arial"/>
          <w:sz w:val="24"/>
          <w:szCs w:val="24"/>
        </w:rPr>
        <w:t>;</w:t>
      </w:r>
      <w:r w:rsidR="00B273A0">
        <w:rPr>
          <w:rFonts w:ascii="Arial" w:hAnsi="Arial" w:cs="Arial"/>
          <w:sz w:val="24"/>
          <w:szCs w:val="24"/>
        </w:rPr>
        <w:t xml:space="preserve"> </w:t>
      </w:r>
      <w:r w:rsidRPr="006B2245">
        <w:rPr>
          <w:rFonts w:ascii="Arial" w:hAnsi="Arial" w:cs="Arial"/>
          <w:bCs/>
          <w:iCs/>
          <w:sz w:val="24"/>
          <w:szCs w:val="24"/>
        </w:rPr>
        <w:t xml:space="preserve">2) skill levels will vary since skill development can be facilitated </w:t>
      </w:r>
      <w:r w:rsidRPr="45FD58BD">
        <w:rPr>
          <w:rStyle w:val="FootnoteReference"/>
          <w:rFonts w:ascii="Arial" w:hAnsi="Arial" w:cs="Arial"/>
          <w:sz w:val="24"/>
          <w:szCs w:val="24"/>
        </w:rPr>
        <w:footnoteReference w:id="5"/>
      </w:r>
      <w:r w:rsidR="7D4E52E7" w:rsidRPr="3F7C1625">
        <w:rPr>
          <w:rFonts w:ascii="Arial" w:hAnsi="Arial" w:cs="Arial"/>
          <w:sz w:val="24"/>
          <w:szCs w:val="24"/>
          <w:vertAlign w:val="superscript"/>
        </w:rPr>
        <w:t>,</w:t>
      </w:r>
      <w:r w:rsidRPr="45FD58BD">
        <w:rPr>
          <w:rStyle w:val="FootnoteReference"/>
          <w:rFonts w:ascii="Arial" w:hAnsi="Arial" w:cs="Arial"/>
          <w:sz w:val="24"/>
          <w:szCs w:val="24"/>
        </w:rPr>
        <w:footnoteReference w:id="6"/>
      </w:r>
      <w:r w:rsidR="386446B9" w:rsidRPr="3F7C1625">
        <w:rPr>
          <w:rFonts w:ascii="Arial" w:hAnsi="Arial" w:cs="Arial"/>
          <w:sz w:val="24"/>
          <w:szCs w:val="24"/>
          <w:vertAlign w:val="superscript"/>
        </w:rPr>
        <w:t>,</w:t>
      </w:r>
      <w:r w:rsidRPr="45FD58BD">
        <w:rPr>
          <w:rStyle w:val="FootnoteReference"/>
          <w:rFonts w:ascii="Arial" w:hAnsi="Arial" w:cs="Arial"/>
          <w:sz w:val="24"/>
          <w:szCs w:val="24"/>
        </w:rPr>
        <w:footnoteReference w:id="7"/>
      </w:r>
      <w:r w:rsidR="79D8C32A" w:rsidRPr="3F7C1625">
        <w:rPr>
          <w:rFonts w:ascii="Arial" w:hAnsi="Arial" w:cs="Arial"/>
          <w:sz w:val="24"/>
          <w:szCs w:val="24"/>
          <w:vertAlign w:val="superscript"/>
        </w:rPr>
        <w:t>,</w:t>
      </w:r>
      <w:r w:rsidRPr="45FD58BD">
        <w:rPr>
          <w:rStyle w:val="FootnoteReference"/>
          <w:rFonts w:ascii="Arial" w:hAnsi="Arial" w:cs="Arial"/>
          <w:sz w:val="24"/>
          <w:szCs w:val="24"/>
        </w:rPr>
        <w:footnoteReference w:id="8"/>
      </w:r>
      <w:r w:rsidRPr="006B2245">
        <w:rPr>
          <w:rFonts w:ascii="Arial" w:hAnsi="Arial" w:cs="Arial"/>
          <w:bCs/>
          <w:iCs/>
          <w:sz w:val="24"/>
          <w:szCs w:val="24"/>
        </w:rPr>
        <w:t xml:space="preserve">, and 3) that events such as trauma </w:t>
      </w:r>
      <w:r w:rsidRPr="006B2245">
        <w:rPr>
          <w:rFonts w:ascii="Arial" w:hAnsi="Arial" w:cs="Arial"/>
          <w:bCs/>
          <w:iCs/>
          <w:sz w:val="24"/>
          <w:szCs w:val="24"/>
        </w:rPr>
        <w:lastRenderedPageBreak/>
        <w:t>may cause skill regression</w:t>
      </w:r>
      <w:r w:rsidRPr="45FD58BD">
        <w:rPr>
          <w:rStyle w:val="FootnoteReference"/>
          <w:rFonts w:ascii="Arial" w:hAnsi="Arial" w:cs="Arial"/>
          <w:sz w:val="24"/>
          <w:szCs w:val="24"/>
        </w:rPr>
        <w:footnoteReference w:id="9"/>
      </w:r>
      <w:r w:rsidR="27465D99" w:rsidRPr="3F7C1625">
        <w:rPr>
          <w:rFonts w:ascii="Arial" w:hAnsi="Arial" w:cs="Arial"/>
          <w:sz w:val="24"/>
          <w:szCs w:val="24"/>
          <w:vertAlign w:val="superscript"/>
        </w:rPr>
        <w:t>,</w:t>
      </w:r>
      <w:r w:rsidRPr="45FD58BD">
        <w:rPr>
          <w:rStyle w:val="FootnoteReference"/>
          <w:rFonts w:ascii="Arial" w:hAnsi="Arial" w:cs="Arial"/>
          <w:sz w:val="24"/>
          <w:szCs w:val="24"/>
        </w:rPr>
        <w:footnoteReference w:id="10"/>
      </w:r>
      <w:r w:rsidR="79D8C32A" w:rsidRPr="3F7C1625">
        <w:rPr>
          <w:rFonts w:ascii="Arial" w:hAnsi="Arial" w:cs="Arial"/>
          <w:sz w:val="24"/>
          <w:szCs w:val="24"/>
        </w:rPr>
        <w:t>.</w:t>
      </w:r>
      <w:r w:rsidRPr="006B2245">
        <w:rPr>
          <w:rFonts w:ascii="Arial" w:hAnsi="Arial" w:cs="Arial"/>
          <w:bCs/>
          <w:iCs/>
          <w:sz w:val="24"/>
          <w:szCs w:val="24"/>
        </w:rPr>
        <w:t xml:space="preserve"> Different children have differing levels of opportunity to observe and to practice human interactions and to have experiences that influence their social emotional understanding and skills. Different cultures also have different perceptions and values regarding which skills are important to emphasize. Within any classroom, teachers will find children whose skill levels in this domain vary across a wide range. </w:t>
      </w:r>
    </w:p>
    <w:p w14:paraId="4386DD5A" w14:textId="0D88AEBD" w:rsidR="009E32A9" w:rsidRPr="009E32A9" w:rsidRDefault="005A53EB" w:rsidP="009E32A9">
      <w:pPr>
        <w:spacing w:line="240" w:lineRule="auto"/>
        <w:rPr>
          <w:rFonts w:ascii="Arial" w:hAnsi="Arial" w:cs="Arial"/>
          <w:bCs/>
          <w:iCs/>
          <w:sz w:val="24"/>
          <w:szCs w:val="24"/>
        </w:rPr>
      </w:pPr>
      <w:r w:rsidRPr="006B2245">
        <w:rPr>
          <w:rFonts w:ascii="Arial" w:hAnsi="Arial" w:cs="Arial"/>
          <w:bCs/>
          <w:iCs/>
          <w:sz w:val="24"/>
          <w:szCs w:val="24"/>
        </w:rPr>
        <w:t xml:space="preserve">In addition, children’s social emotional competencies can suffer regression as a result of new stresses or traumas, so that, for example, a child who was highly social and active with peers one year may present as withdrawn and sullen the next. Children may appear to have “mastered” a skill, but their performance can fluctuate across time and regress when challenged by new circumstances such as a divorce or death in the family. Given these developmental factors, it is not reasonable to rigidly assign a set of developmental skills or performance indicators to a given grade level, implying that children “should” have mastered them by that age/grade. The SEL Resources for Grades 1-3 resources are, therefore, associated with the “grade 1-3” range instead of with specific grade levels. The performance indicators included in the SEL Resources are </w:t>
      </w:r>
      <w:r w:rsidR="00604C26">
        <w:rPr>
          <w:rFonts w:ascii="Arial" w:hAnsi="Arial" w:cs="Arial"/>
          <w:bCs/>
          <w:iCs/>
          <w:sz w:val="24"/>
          <w:szCs w:val="24"/>
        </w:rPr>
        <w:t>evidence</w:t>
      </w:r>
      <w:r w:rsidRPr="006B2245">
        <w:rPr>
          <w:rFonts w:ascii="Arial" w:hAnsi="Arial" w:cs="Arial"/>
          <w:bCs/>
          <w:iCs/>
          <w:sz w:val="24"/>
          <w:szCs w:val="24"/>
        </w:rPr>
        <w:t xml:space="preserve">-based in that the level of skill described has been documented in children as occurring around one age or grade level in the grade 1-3 age </w:t>
      </w:r>
      <w:r w:rsidRPr="24FB80F9">
        <w:rPr>
          <w:rFonts w:ascii="Arial" w:hAnsi="Arial" w:cs="Arial"/>
          <w:sz w:val="24"/>
          <w:szCs w:val="24"/>
        </w:rPr>
        <w:t>range</w:t>
      </w:r>
      <w:r w:rsidRPr="24FB80F9">
        <w:rPr>
          <w:rStyle w:val="FootnoteReference"/>
          <w:rFonts w:ascii="Arial" w:hAnsi="Arial" w:cs="Arial"/>
          <w:sz w:val="24"/>
          <w:szCs w:val="24"/>
        </w:rPr>
        <w:footnoteReference w:id="11"/>
      </w:r>
      <w:r w:rsidRPr="24FB80F9">
        <w:rPr>
          <w:rFonts w:ascii="Arial" w:hAnsi="Arial" w:cs="Arial"/>
          <w:sz w:val="24"/>
          <w:szCs w:val="24"/>
          <w:vertAlign w:val="superscript"/>
        </w:rPr>
        <w:t>,</w:t>
      </w:r>
      <w:r w:rsidRPr="24FB80F9">
        <w:rPr>
          <w:rStyle w:val="FootnoteReference"/>
          <w:rFonts w:ascii="Arial" w:hAnsi="Arial" w:cs="Arial"/>
          <w:sz w:val="24"/>
          <w:szCs w:val="24"/>
        </w:rPr>
        <w:footnoteReference w:id="12"/>
      </w:r>
      <w:r w:rsidR="66FE6FDD" w:rsidRPr="24FB80F9">
        <w:rPr>
          <w:rFonts w:ascii="Arial" w:hAnsi="Arial" w:cs="Arial"/>
          <w:sz w:val="24"/>
          <w:szCs w:val="24"/>
          <w:vertAlign w:val="superscript"/>
        </w:rPr>
        <w:t>,</w:t>
      </w:r>
      <w:r w:rsidRPr="24FB80F9">
        <w:rPr>
          <w:rStyle w:val="FootnoteReference"/>
          <w:rFonts w:ascii="Arial" w:hAnsi="Arial" w:cs="Arial"/>
          <w:sz w:val="24"/>
          <w:szCs w:val="24"/>
        </w:rPr>
        <w:footnoteReference w:id="13"/>
      </w:r>
      <w:r w:rsidR="46631DA7" w:rsidRPr="24FB80F9">
        <w:rPr>
          <w:rFonts w:ascii="Arial" w:hAnsi="Arial" w:cs="Arial"/>
          <w:sz w:val="24"/>
          <w:szCs w:val="24"/>
          <w:vertAlign w:val="superscript"/>
        </w:rPr>
        <w:t>,</w:t>
      </w:r>
      <w:r w:rsidRPr="24FB80F9">
        <w:rPr>
          <w:rStyle w:val="FootnoteReference"/>
          <w:rFonts w:ascii="Arial" w:hAnsi="Arial" w:cs="Arial"/>
          <w:sz w:val="24"/>
          <w:szCs w:val="24"/>
        </w:rPr>
        <w:footnoteReference w:id="14"/>
      </w:r>
      <w:r w:rsidRPr="24FB80F9">
        <w:rPr>
          <w:rFonts w:ascii="Arial" w:hAnsi="Arial" w:cs="Arial"/>
          <w:sz w:val="24"/>
          <w:szCs w:val="24"/>
        </w:rPr>
        <w:t>.</w:t>
      </w:r>
      <w:r w:rsidRPr="006B2245">
        <w:rPr>
          <w:rFonts w:ascii="Arial" w:hAnsi="Arial" w:cs="Arial"/>
          <w:bCs/>
          <w:iCs/>
          <w:sz w:val="24"/>
          <w:szCs w:val="24"/>
        </w:rPr>
        <w:t xml:space="preserve"> It is always possible for a child to demonstrate differing levels of skill in the same competency area at different times. </w:t>
      </w:r>
    </w:p>
    <w:p w14:paraId="06A316C8" w14:textId="620FC88E" w:rsidR="67DB72C1" w:rsidRDefault="67DB72C1" w:rsidP="0F264B8E">
      <w:pPr>
        <w:rPr>
          <w:rFonts w:ascii="Arial" w:eastAsia="Arial" w:hAnsi="Arial" w:cs="Arial"/>
          <w:sz w:val="24"/>
          <w:szCs w:val="24"/>
        </w:rPr>
      </w:pPr>
      <w:r w:rsidRPr="3690AE34">
        <w:rPr>
          <w:rFonts w:ascii="Arial" w:eastAsia="Arial" w:hAnsi="Arial" w:cs="Arial"/>
          <w:sz w:val="24"/>
          <w:szCs w:val="24"/>
        </w:rPr>
        <w:t>Please note that four research</w:t>
      </w:r>
      <w:r w:rsidR="54A18771" w:rsidRPr="2C6DE063">
        <w:rPr>
          <w:rFonts w:ascii="Arial" w:eastAsia="Arial" w:hAnsi="Arial" w:cs="Arial"/>
          <w:sz w:val="24"/>
          <w:szCs w:val="24"/>
        </w:rPr>
        <w:t>-</w:t>
      </w:r>
      <w:r w:rsidRPr="3690AE34">
        <w:rPr>
          <w:rFonts w:ascii="Arial" w:eastAsia="Arial" w:hAnsi="Arial" w:cs="Arial"/>
          <w:sz w:val="24"/>
          <w:szCs w:val="24"/>
        </w:rPr>
        <w:t>based publications (see Footnotes 10,11,12, and 13) are the source of most of the performance indicators (“Indicators or Evidence” provided in the central column of each Resource</w:t>
      </w:r>
      <w:r w:rsidR="761B07D3" w:rsidRPr="2C6DE063">
        <w:rPr>
          <w:rFonts w:ascii="Arial" w:eastAsia="Arial" w:hAnsi="Arial" w:cs="Arial"/>
          <w:sz w:val="24"/>
          <w:szCs w:val="24"/>
        </w:rPr>
        <w:t>)</w:t>
      </w:r>
      <w:r w:rsidR="2BBF2A1F" w:rsidRPr="2C6DE063">
        <w:rPr>
          <w:rFonts w:ascii="Arial" w:eastAsia="Arial" w:hAnsi="Arial" w:cs="Arial"/>
          <w:sz w:val="24"/>
          <w:szCs w:val="24"/>
        </w:rPr>
        <w:t>.</w:t>
      </w:r>
      <w:r w:rsidRPr="3690AE34">
        <w:rPr>
          <w:rFonts w:ascii="Arial" w:eastAsia="Arial" w:hAnsi="Arial" w:cs="Arial"/>
          <w:sz w:val="24"/>
          <w:szCs w:val="24"/>
        </w:rPr>
        <w:t xml:space="preserve"> Within the pages of the Resources (pages </w:t>
      </w:r>
      <w:r w:rsidR="00E2024B">
        <w:rPr>
          <w:rFonts w:ascii="Arial" w:eastAsia="Arial" w:hAnsi="Arial" w:cs="Arial"/>
          <w:sz w:val="24"/>
          <w:szCs w:val="24"/>
        </w:rPr>
        <w:t>6-36</w:t>
      </w:r>
      <w:r w:rsidRPr="3690AE34">
        <w:rPr>
          <w:rFonts w:ascii="Arial" w:eastAsia="Arial" w:hAnsi="Arial" w:cs="Arial"/>
          <w:sz w:val="24"/>
          <w:szCs w:val="24"/>
        </w:rPr>
        <w:t xml:space="preserve">) sources for each indicator are given in </w:t>
      </w:r>
      <w:r w:rsidR="3415B181" w:rsidRPr="2C6DE063">
        <w:rPr>
          <w:rFonts w:ascii="Arial" w:eastAsia="Arial" w:hAnsi="Arial" w:cs="Arial"/>
          <w:sz w:val="24"/>
          <w:szCs w:val="24"/>
        </w:rPr>
        <w:t>Resource End</w:t>
      </w:r>
      <w:r w:rsidR="54022111" w:rsidRPr="2C6DE063">
        <w:rPr>
          <w:rFonts w:ascii="Arial" w:eastAsia="Arial" w:hAnsi="Arial" w:cs="Arial"/>
          <w:sz w:val="24"/>
          <w:szCs w:val="24"/>
        </w:rPr>
        <w:t>notes</w:t>
      </w:r>
      <w:r w:rsidR="453B55B4" w:rsidRPr="3690AE34">
        <w:rPr>
          <w:rFonts w:ascii="Arial" w:eastAsia="Arial" w:hAnsi="Arial" w:cs="Arial"/>
          <w:sz w:val="24"/>
          <w:szCs w:val="24"/>
        </w:rPr>
        <w:t xml:space="preserve"> </w:t>
      </w:r>
      <w:r w:rsidR="453B55B4" w:rsidRPr="3027EF88">
        <w:rPr>
          <w:rFonts w:ascii="Arial" w:hAnsi="Arial" w:cs="Arial"/>
          <w:i/>
          <w:iCs/>
          <w:sz w:val="24"/>
          <w:szCs w:val="24"/>
          <w:vertAlign w:val="superscript"/>
        </w:rPr>
        <w:t>a</w:t>
      </w:r>
      <w:r w:rsidR="3DE79883" w:rsidRPr="2C6DE063">
        <w:rPr>
          <w:rFonts w:ascii="Arial" w:hAnsi="Arial" w:cs="Arial"/>
          <w:sz w:val="24"/>
          <w:szCs w:val="24"/>
        </w:rPr>
        <w:t xml:space="preserve"> thru </w:t>
      </w:r>
      <w:r w:rsidR="453B55B4" w:rsidRPr="3027EF88">
        <w:rPr>
          <w:rFonts w:ascii="Arial" w:hAnsi="Arial" w:cs="Arial"/>
          <w:i/>
          <w:iCs/>
          <w:sz w:val="24"/>
          <w:szCs w:val="24"/>
          <w:vertAlign w:val="superscript"/>
        </w:rPr>
        <w:t>e</w:t>
      </w:r>
      <w:r w:rsidR="3DE79883" w:rsidRPr="2C6DE063">
        <w:rPr>
          <w:rFonts w:ascii="Arial" w:hAnsi="Arial" w:cs="Arial"/>
          <w:sz w:val="24"/>
          <w:szCs w:val="24"/>
        </w:rPr>
        <w:t xml:space="preserve"> </w:t>
      </w:r>
      <w:r w:rsidR="00292D3C">
        <w:rPr>
          <w:rFonts w:ascii="Arial" w:hAnsi="Arial" w:cs="Arial"/>
          <w:sz w:val="24"/>
          <w:szCs w:val="24"/>
        </w:rPr>
        <w:t xml:space="preserve">found </w:t>
      </w:r>
      <w:r w:rsidR="3DE79883" w:rsidRPr="2C6DE063">
        <w:rPr>
          <w:rFonts w:ascii="Arial" w:hAnsi="Arial" w:cs="Arial"/>
          <w:sz w:val="24"/>
          <w:szCs w:val="24"/>
        </w:rPr>
        <w:t xml:space="preserve">on page </w:t>
      </w:r>
      <w:r w:rsidR="007F797E">
        <w:rPr>
          <w:rFonts w:ascii="Arial" w:hAnsi="Arial" w:cs="Arial"/>
          <w:sz w:val="24"/>
          <w:szCs w:val="24"/>
        </w:rPr>
        <w:t>3</w:t>
      </w:r>
      <w:r w:rsidR="00E864D6">
        <w:rPr>
          <w:rFonts w:ascii="Arial" w:hAnsi="Arial" w:cs="Arial"/>
          <w:sz w:val="24"/>
          <w:szCs w:val="24"/>
        </w:rPr>
        <w:t>6</w:t>
      </w:r>
      <w:r w:rsidR="2D8DCE18" w:rsidRPr="3690AE34">
        <w:rPr>
          <w:rFonts w:ascii="Arial" w:eastAsia="Arial" w:hAnsi="Arial" w:cs="Arial"/>
          <w:sz w:val="24"/>
          <w:szCs w:val="24"/>
        </w:rPr>
        <w:t xml:space="preserve">; sources </w:t>
      </w:r>
      <w:r w:rsidR="30BF8753" w:rsidRPr="3690AE34">
        <w:rPr>
          <w:rFonts w:ascii="Arial" w:eastAsia="Arial" w:hAnsi="Arial" w:cs="Arial"/>
          <w:sz w:val="24"/>
          <w:szCs w:val="24"/>
        </w:rPr>
        <w:t>b</w:t>
      </w:r>
      <w:r w:rsidR="05B2F525" w:rsidRPr="3690AE34">
        <w:rPr>
          <w:rFonts w:ascii="Arial" w:eastAsia="Arial" w:hAnsi="Arial" w:cs="Arial"/>
          <w:sz w:val="24"/>
          <w:szCs w:val="24"/>
        </w:rPr>
        <w:t>-</w:t>
      </w:r>
      <w:r w:rsidR="5C6F42CF" w:rsidRPr="3690AE34">
        <w:rPr>
          <w:rFonts w:ascii="Arial" w:eastAsia="Arial" w:hAnsi="Arial" w:cs="Arial"/>
          <w:sz w:val="24"/>
          <w:szCs w:val="24"/>
        </w:rPr>
        <w:t>e</w:t>
      </w:r>
      <w:r w:rsidR="2D8DCE18" w:rsidRPr="3690AE34">
        <w:rPr>
          <w:rFonts w:ascii="Arial" w:eastAsia="Arial" w:hAnsi="Arial" w:cs="Arial"/>
          <w:sz w:val="24"/>
          <w:szCs w:val="24"/>
        </w:rPr>
        <w:t xml:space="preserve"> are the research</w:t>
      </w:r>
      <w:r w:rsidR="1ACE463F" w:rsidRPr="2C6DE063">
        <w:rPr>
          <w:rFonts w:ascii="Arial" w:eastAsia="Arial" w:hAnsi="Arial" w:cs="Arial"/>
          <w:sz w:val="24"/>
          <w:szCs w:val="24"/>
        </w:rPr>
        <w:t>-</w:t>
      </w:r>
      <w:r w:rsidR="2D8DCE18" w:rsidRPr="3690AE34">
        <w:rPr>
          <w:rFonts w:ascii="Arial" w:eastAsia="Arial" w:hAnsi="Arial" w:cs="Arial"/>
          <w:sz w:val="24"/>
          <w:szCs w:val="24"/>
        </w:rPr>
        <w:t xml:space="preserve">based publications </w:t>
      </w:r>
      <w:r w:rsidR="277CEA7C" w:rsidRPr="3690AE34">
        <w:rPr>
          <w:rFonts w:ascii="Arial" w:eastAsia="Arial" w:hAnsi="Arial" w:cs="Arial"/>
          <w:sz w:val="24"/>
          <w:szCs w:val="24"/>
        </w:rPr>
        <w:t xml:space="preserve">also </w:t>
      </w:r>
      <w:r w:rsidR="2D8DCE18" w:rsidRPr="3690AE34">
        <w:rPr>
          <w:rFonts w:ascii="Arial" w:eastAsia="Arial" w:hAnsi="Arial" w:cs="Arial"/>
          <w:sz w:val="24"/>
          <w:szCs w:val="24"/>
        </w:rPr>
        <w:t xml:space="preserve">cited </w:t>
      </w:r>
      <w:r w:rsidR="0E95EB7B" w:rsidRPr="3690AE34">
        <w:rPr>
          <w:rFonts w:ascii="Arial" w:eastAsia="Arial" w:hAnsi="Arial" w:cs="Arial"/>
          <w:sz w:val="24"/>
          <w:szCs w:val="24"/>
        </w:rPr>
        <w:t>as Footnotes 10-13.</w:t>
      </w:r>
      <w:r w:rsidR="004B5E9E">
        <w:rPr>
          <w:rFonts w:ascii="Arial" w:eastAsia="Arial" w:hAnsi="Arial" w:cs="Arial"/>
          <w:sz w:val="24"/>
          <w:szCs w:val="24"/>
        </w:rPr>
        <w:t xml:space="preserve"> Indicators which derive from either the Work Sampling System </w:t>
      </w:r>
      <w:r w:rsidR="00F1703B" w:rsidRPr="3027EF88">
        <w:rPr>
          <w:rFonts w:ascii="Arial" w:eastAsia="Arial" w:hAnsi="Arial" w:cs="Arial"/>
          <w:i/>
          <w:iCs/>
          <w:sz w:val="24"/>
          <w:szCs w:val="24"/>
        </w:rPr>
        <w:t>Developmental Guidelines</w:t>
      </w:r>
      <w:r w:rsidR="00F1703B">
        <w:rPr>
          <w:rFonts w:ascii="Arial" w:eastAsia="Arial" w:hAnsi="Arial" w:cs="Arial"/>
          <w:sz w:val="24"/>
          <w:szCs w:val="24"/>
        </w:rPr>
        <w:t xml:space="preserve"> (Grades 1,2, and 3) or Teaching Strategies GOLD</w:t>
      </w:r>
      <w:r w:rsidR="00114A97">
        <w:rPr>
          <w:rFonts w:ascii="Arial" w:eastAsia="Arial" w:hAnsi="Arial" w:cs="Arial"/>
          <w:sz w:val="24"/>
          <w:szCs w:val="24"/>
        </w:rPr>
        <w:t xml:space="preserve">®’s </w:t>
      </w:r>
      <w:r w:rsidR="00114A97" w:rsidRPr="3027EF88">
        <w:rPr>
          <w:rFonts w:ascii="Arial" w:eastAsia="Arial" w:hAnsi="Arial" w:cs="Arial"/>
          <w:i/>
          <w:iCs/>
          <w:sz w:val="24"/>
          <w:szCs w:val="24"/>
        </w:rPr>
        <w:t>Objectives for Development and Learning</w:t>
      </w:r>
      <w:r w:rsidR="00114A97">
        <w:rPr>
          <w:rFonts w:ascii="Arial" w:eastAsia="Arial" w:hAnsi="Arial" w:cs="Arial"/>
          <w:sz w:val="24"/>
          <w:szCs w:val="24"/>
        </w:rPr>
        <w:t xml:space="preserve"> are usually direct</w:t>
      </w:r>
      <w:r w:rsidR="0015111E">
        <w:rPr>
          <w:rFonts w:ascii="Arial" w:eastAsia="Arial" w:hAnsi="Arial" w:cs="Arial"/>
          <w:sz w:val="24"/>
          <w:szCs w:val="24"/>
        </w:rPr>
        <w:t xml:space="preserve"> quotes from those sources</w:t>
      </w:r>
      <w:r w:rsidR="00943720">
        <w:rPr>
          <w:rFonts w:ascii="Arial" w:eastAsia="Arial" w:hAnsi="Arial" w:cs="Arial"/>
          <w:sz w:val="24"/>
          <w:szCs w:val="24"/>
        </w:rPr>
        <w:t xml:space="preserve"> and</w:t>
      </w:r>
      <w:r w:rsidR="00943720" w:rsidRPr="689D7CB7">
        <w:rPr>
          <w:rFonts w:ascii="Arial" w:eastAsia="Arial" w:hAnsi="Arial" w:cs="Arial"/>
          <w:sz w:val="24"/>
          <w:szCs w:val="24"/>
          <w:shd w:val="clear" w:color="auto" w:fill="FFFFFF"/>
        </w:rPr>
        <w:t xml:space="preserve"> include quotation marks</w:t>
      </w:r>
      <w:r w:rsidR="0015111E" w:rsidRPr="00CA2400">
        <w:rPr>
          <w:rFonts w:ascii="Arial" w:eastAsia="Arial" w:hAnsi="Arial" w:cs="Arial"/>
          <w:sz w:val="24"/>
          <w:szCs w:val="24"/>
        </w:rPr>
        <w:t>.</w:t>
      </w:r>
      <w:r w:rsidR="00CA2400" w:rsidRPr="689D7CB7">
        <w:rPr>
          <w:rFonts w:ascii="Segoe UI" w:hAnsi="Segoe UI" w:cs="Segoe UI"/>
          <w:color w:val="000000" w:themeColor="text1"/>
          <w:sz w:val="23"/>
          <w:szCs w:val="23"/>
        </w:rPr>
        <w:t xml:space="preserve"> </w:t>
      </w:r>
      <w:r w:rsidR="00CA2400" w:rsidRPr="689D7CB7">
        <w:rPr>
          <w:rFonts w:ascii="Arial" w:eastAsia="Arial" w:hAnsi="Arial" w:cs="Arial"/>
          <w:sz w:val="24"/>
          <w:szCs w:val="24"/>
        </w:rPr>
        <w:t xml:space="preserve">Portions of the Work Sampling System (WSS) used with permission from NCS Pearson, Inc. </w:t>
      </w:r>
      <w:r w:rsidR="0015111E" w:rsidRPr="689D7CB7">
        <w:rPr>
          <w:rFonts w:ascii="Arial" w:eastAsia="Arial" w:hAnsi="Arial" w:cs="Arial"/>
          <w:sz w:val="24"/>
          <w:szCs w:val="24"/>
        </w:rPr>
        <w:t xml:space="preserve"> </w:t>
      </w:r>
    </w:p>
    <w:p w14:paraId="133FF795" w14:textId="75730618" w:rsidR="783791E9" w:rsidRDefault="783791E9" w:rsidP="3690AE34">
      <w:pPr>
        <w:spacing w:line="240" w:lineRule="auto"/>
        <w:rPr>
          <w:rFonts w:ascii="Arial" w:hAnsi="Arial" w:cs="Arial"/>
          <w:sz w:val="24"/>
          <w:szCs w:val="24"/>
        </w:rPr>
      </w:pPr>
      <w:r w:rsidRPr="070E71EA">
        <w:rPr>
          <w:rFonts w:ascii="Arial" w:hAnsi="Arial" w:cs="Arial"/>
          <w:sz w:val="24"/>
          <w:szCs w:val="24"/>
        </w:rPr>
        <w:t xml:space="preserve">The letter superscripts after each item in the Indicators column refer to the </w:t>
      </w:r>
      <w:r w:rsidRPr="070E71EA">
        <w:rPr>
          <w:rFonts w:ascii="Arial" w:hAnsi="Arial" w:cs="Arial"/>
          <w:i/>
          <w:iCs/>
          <w:sz w:val="24"/>
          <w:szCs w:val="24"/>
        </w:rPr>
        <w:t>source</w:t>
      </w:r>
      <w:r w:rsidRPr="070E71EA">
        <w:rPr>
          <w:rFonts w:ascii="Arial" w:hAnsi="Arial" w:cs="Arial"/>
          <w:sz w:val="24"/>
          <w:szCs w:val="24"/>
        </w:rPr>
        <w:t xml:space="preserve"> of the indicator. See the key to sources on </w:t>
      </w:r>
      <w:r w:rsidR="005B19F3">
        <w:rPr>
          <w:rFonts w:ascii="Arial" w:hAnsi="Arial" w:cs="Arial"/>
          <w:sz w:val="24"/>
          <w:szCs w:val="24"/>
        </w:rPr>
        <w:t xml:space="preserve">page </w:t>
      </w:r>
      <w:r w:rsidR="007F797E">
        <w:rPr>
          <w:rFonts w:ascii="Arial" w:hAnsi="Arial" w:cs="Arial"/>
          <w:sz w:val="24"/>
          <w:szCs w:val="24"/>
        </w:rPr>
        <w:t>3</w:t>
      </w:r>
      <w:r w:rsidR="00686B64">
        <w:rPr>
          <w:rFonts w:ascii="Arial" w:hAnsi="Arial" w:cs="Arial"/>
          <w:sz w:val="24"/>
          <w:szCs w:val="24"/>
        </w:rPr>
        <w:t>6</w:t>
      </w:r>
      <w:r w:rsidRPr="070E71EA">
        <w:rPr>
          <w:rFonts w:ascii="Arial" w:hAnsi="Arial" w:cs="Arial"/>
          <w:sz w:val="24"/>
          <w:szCs w:val="24"/>
        </w:rPr>
        <w:t>.</w:t>
      </w:r>
    </w:p>
    <w:p w14:paraId="27E6AC33" w14:textId="09664673" w:rsidR="005A53EB" w:rsidRPr="006B2245" w:rsidRDefault="005A53EB" w:rsidP="5656A279">
      <w:pPr>
        <w:spacing w:line="240" w:lineRule="auto"/>
        <w:rPr>
          <w:rFonts w:ascii="Arial" w:hAnsi="Arial" w:cs="Arial"/>
          <w:sz w:val="24"/>
          <w:szCs w:val="24"/>
        </w:rPr>
      </w:pPr>
      <w:r w:rsidRPr="5656A279">
        <w:rPr>
          <w:rFonts w:ascii="Arial" w:hAnsi="Arial" w:cs="Arial"/>
          <w:sz w:val="24"/>
          <w:szCs w:val="24"/>
        </w:rPr>
        <w:t>The SEL Resources for Grades 1-3 are NOT intended as a comprehensive SEL curriculum or to be used instead of established evidence</w:t>
      </w:r>
      <w:r w:rsidR="0C9B6527" w:rsidRPr="72B9135E">
        <w:rPr>
          <w:rFonts w:ascii="Arial" w:hAnsi="Arial" w:cs="Arial"/>
          <w:sz w:val="24"/>
          <w:szCs w:val="24"/>
        </w:rPr>
        <w:t>-</w:t>
      </w:r>
      <w:r w:rsidRPr="5656A279">
        <w:rPr>
          <w:rFonts w:ascii="Arial" w:hAnsi="Arial" w:cs="Arial"/>
          <w:sz w:val="24"/>
          <w:szCs w:val="24"/>
        </w:rPr>
        <w:t>based SEL curricula and tools</w:t>
      </w:r>
      <w:r w:rsidR="00292D3C" w:rsidRPr="5656A279">
        <w:rPr>
          <w:rFonts w:ascii="Arial" w:hAnsi="Arial" w:cs="Arial"/>
          <w:sz w:val="24"/>
          <w:szCs w:val="24"/>
        </w:rPr>
        <w:t>,</w:t>
      </w:r>
      <w:r w:rsidRPr="5656A279">
        <w:rPr>
          <w:rFonts w:ascii="Arial" w:hAnsi="Arial" w:cs="Arial"/>
          <w:sz w:val="24"/>
          <w:szCs w:val="24"/>
        </w:rPr>
        <w:t xml:space="preserve"> but may be used either independently or in concert with other SEL programs. </w:t>
      </w:r>
      <w:r w:rsidR="4C368C58" w:rsidRPr="5656A279">
        <w:rPr>
          <w:rFonts w:ascii="Arial" w:hAnsi="Arial" w:cs="Arial"/>
          <w:sz w:val="24"/>
          <w:szCs w:val="24"/>
        </w:rPr>
        <w:t xml:space="preserve">The most effective use </w:t>
      </w:r>
      <w:r w:rsidR="32CCF217" w:rsidRPr="72B9135E">
        <w:rPr>
          <w:rFonts w:ascii="Arial" w:hAnsi="Arial" w:cs="Arial"/>
          <w:sz w:val="24"/>
          <w:szCs w:val="24"/>
        </w:rPr>
        <w:t>of</w:t>
      </w:r>
      <w:r w:rsidR="3025DF31" w:rsidRPr="72B9135E">
        <w:rPr>
          <w:rFonts w:ascii="Arial" w:hAnsi="Arial" w:cs="Arial"/>
          <w:sz w:val="24"/>
          <w:szCs w:val="24"/>
        </w:rPr>
        <w:t xml:space="preserve"> </w:t>
      </w:r>
      <w:r w:rsidR="60AD0433" w:rsidRPr="5656A279">
        <w:rPr>
          <w:rFonts w:ascii="Arial" w:hAnsi="Arial" w:cs="Arial"/>
          <w:sz w:val="24"/>
          <w:szCs w:val="24"/>
        </w:rPr>
        <w:t xml:space="preserve">included </w:t>
      </w:r>
      <w:r w:rsidR="4C368C58" w:rsidRPr="5656A279">
        <w:rPr>
          <w:rFonts w:ascii="Arial" w:hAnsi="Arial" w:cs="Arial"/>
          <w:sz w:val="24"/>
          <w:szCs w:val="24"/>
        </w:rPr>
        <w:t xml:space="preserve">activities and supportive practices is likely to be the integration </w:t>
      </w:r>
      <w:r w:rsidR="4C368C58" w:rsidRPr="5656A279">
        <w:rPr>
          <w:rFonts w:ascii="Arial" w:hAnsi="Arial" w:cs="Arial"/>
          <w:sz w:val="24"/>
          <w:szCs w:val="24"/>
        </w:rPr>
        <w:lastRenderedPageBreak/>
        <w:t xml:space="preserve">of these </w:t>
      </w:r>
      <w:r w:rsidR="4E28DE2A" w:rsidRPr="72B9135E">
        <w:rPr>
          <w:rFonts w:ascii="Arial" w:hAnsi="Arial" w:cs="Arial"/>
          <w:sz w:val="24"/>
          <w:szCs w:val="24"/>
        </w:rPr>
        <w:t>SEL resources</w:t>
      </w:r>
      <w:r w:rsidR="3025DF31" w:rsidRPr="72B9135E">
        <w:rPr>
          <w:rFonts w:ascii="Arial" w:hAnsi="Arial" w:cs="Arial"/>
          <w:sz w:val="24"/>
          <w:szCs w:val="24"/>
        </w:rPr>
        <w:t xml:space="preserve"> </w:t>
      </w:r>
      <w:r w:rsidR="4C368C58" w:rsidRPr="5656A279">
        <w:rPr>
          <w:rFonts w:ascii="Arial" w:hAnsi="Arial" w:cs="Arial"/>
          <w:sz w:val="24"/>
          <w:szCs w:val="24"/>
        </w:rPr>
        <w:t xml:space="preserve">into existing content instruction </w:t>
      </w:r>
      <w:r w:rsidR="3025DF31" w:rsidRPr="72B9135E">
        <w:rPr>
          <w:rFonts w:ascii="Arial" w:hAnsi="Arial" w:cs="Arial"/>
          <w:sz w:val="24"/>
          <w:szCs w:val="24"/>
        </w:rPr>
        <w:t>a</w:t>
      </w:r>
      <w:r w:rsidR="72C7FF2D" w:rsidRPr="72B9135E">
        <w:rPr>
          <w:rFonts w:ascii="Arial" w:hAnsi="Arial" w:cs="Arial"/>
          <w:sz w:val="24"/>
          <w:szCs w:val="24"/>
        </w:rPr>
        <w:t xml:space="preserve">s well as </w:t>
      </w:r>
      <w:r w:rsidR="4C368C58" w:rsidRPr="5656A279">
        <w:rPr>
          <w:rFonts w:ascii="Arial" w:hAnsi="Arial" w:cs="Arial"/>
          <w:sz w:val="24"/>
          <w:szCs w:val="24"/>
        </w:rPr>
        <w:t>regular c</w:t>
      </w:r>
      <w:r w:rsidR="7E87C227" w:rsidRPr="5656A279">
        <w:rPr>
          <w:rFonts w:ascii="Arial" w:hAnsi="Arial" w:cs="Arial"/>
          <w:sz w:val="24"/>
          <w:szCs w:val="24"/>
        </w:rPr>
        <w:t>lassroom routines and climate</w:t>
      </w:r>
      <w:r w:rsidR="00793A8A">
        <w:rPr>
          <w:rFonts w:ascii="Arial" w:hAnsi="Arial" w:cs="Arial"/>
          <w:sz w:val="24"/>
          <w:szCs w:val="24"/>
        </w:rPr>
        <w:t xml:space="preserve"> </w:t>
      </w:r>
      <w:r w:rsidR="007941FC">
        <w:rPr>
          <w:rFonts w:ascii="Arial" w:hAnsi="Arial" w:cs="Arial"/>
          <w:sz w:val="24"/>
          <w:szCs w:val="24"/>
        </w:rPr>
        <w:t>enhancers</w:t>
      </w:r>
      <w:r w:rsidR="7E87C227" w:rsidRPr="5656A279">
        <w:rPr>
          <w:rFonts w:ascii="Arial" w:hAnsi="Arial" w:cs="Arial"/>
          <w:sz w:val="24"/>
          <w:szCs w:val="24"/>
        </w:rPr>
        <w:t xml:space="preserve">. Embedding use of the SEL Resources into instructional time in all subject areas </w:t>
      </w:r>
      <w:r w:rsidR="113ED9A7" w:rsidRPr="5656A279">
        <w:rPr>
          <w:rFonts w:ascii="Arial" w:hAnsi="Arial" w:cs="Arial"/>
          <w:sz w:val="24"/>
          <w:szCs w:val="24"/>
        </w:rPr>
        <w:t xml:space="preserve">is strongly recommended. For example, specific book titles listed in the resources may be used within the Literacy block (or at any time) for interactive read-aloud or shared reading, </w:t>
      </w:r>
      <w:r w:rsidR="66AB48F5" w:rsidRPr="5656A279">
        <w:rPr>
          <w:rFonts w:ascii="Arial" w:hAnsi="Arial" w:cs="Arial"/>
          <w:sz w:val="24"/>
          <w:szCs w:val="24"/>
        </w:rPr>
        <w:t>(</w:t>
      </w:r>
      <w:r w:rsidR="113ED9A7" w:rsidRPr="5656A279">
        <w:rPr>
          <w:rFonts w:ascii="Arial" w:hAnsi="Arial" w:cs="Arial"/>
          <w:sz w:val="24"/>
          <w:szCs w:val="24"/>
        </w:rPr>
        <w:t>as well as independent reading when appropriate</w:t>
      </w:r>
      <w:r w:rsidR="1BE1DF80" w:rsidRPr="5656A279">
        <w:rPr>
          <w:rFonts w:ascii="Arial" w:hAnsi="Arial" w:cs="Arial"/>
          <w:sz w:val="24"/>
          <w:szCs w:val="24"/>
        </w:rPr>
        <w:t>)</w:t>
      </w:r>
      <w:r w:rsidR="113ED9A7" w:rsidRPr="5656A279">
        <w:rPr>
          <w:rFonts w:ascii="Arial" w:hAnsi="Arial" w:cs="Arial"/>
          <w:sz w:val="24"/>
          <w:szCs w:val="24"/>
        </w:rPr>
        <w:t xml:space="preserve">. Please note further </w:t>
      </w:r>
      <w:r w:rsidR="11470747" w:rsidRPr="72B9135E">
        <w:rPr>
          <w:rFonts w:ascii="Arial" w:hAnsi="Arial" w:cs="Arial"/>
          <w:sz w:val="24"/>
          <w:szCs w:val="24"/>
        </w:rPr>
        <w:t>guidance</w:t>
      </w:r>
      <w:r w:rsidR="113ED9A7" w:rsidRPr="5656A279">
        <w:rPr>
          <w:rFonts w:ascii="Arial" w:hAnsi="Arial" w:cs="Arial"/>
          <w:sz w:val="24"/>
          <w:szCs w:val="24"/>
        </w:rPr>
        <w:t xml:space="preserve"> on literacy supports and practices is included</w:t>
      </w:r>
      <w:r w:rsidR="00C10155">
        <w:rPr>
          <w:rFonts w:ascii="Arial" w:hAnsi="Arial" w:cs="Arial"/>
          <w:sz w:val="24"/>
          <w:szCs w:val="24"/>
        </w:rPr>
        <w:t xml:space="preserve"> </w:t>
      </w:r>
      <w:r w:rsidR="113ED9A7" w:rsidRPr="5656A279">
        <w:rPr>
          <w:rFonts w:ascii="Arial" w:hAnsi="Arial" w:cs="Arial"/>
          <w:sz w:val="24"/>
          <w:szCs w:val="24"/>
        </w:rPr>
        <w:t xml:space="preserve">in the </w:t>
      </w:r>
      <w:hyperlink r:id="rId22">
        <w:r w:rsidR="113ED9A7" w:rsidRPr="5656A279">
          <w:rPr>
            <w:rStyle w:val="Hyperlink"/>
            <w:rFonts w:ascii="Arial" w:hAnsi="Arial" w:cs="Arial"/>
            <w:sz w:val="24"/>
            <w:szCs w:val="24"/>
          </w:rPr>
          <w:t>Reading for Understanding section of Engaging with Complex Text within the Mass Literacy Guide</w:t>
        </w:r>
      </w:hyperlink>
      <w:r w:rsidR="113ED9A7" w:rsidRPr="5656A279">
        <w:rPr>
          <w:rFonts w:ascii="Arial" w:hAnsi="Arial" w:cs="Arial"/>
          <w:sz w:val="24"/>
          <w:szCs w:val="24"/>
        </w:rPr>
        <w:t>.</w:t>
      </w:r>
    </w:p>
    <w:p w14:paraId="5768E696" w14:textId="0B8BA421" w:rsidR="005A53EB" w:rsidRPr="006B2245" w:rsidRDefault="005A53EB" w:rsidP="00F33B18">
      <w:pPr>
        <w:spacing w:line="240" w:lineRule="auto"/>
        <w:rPr>
          <w:rFonts w:ascii="Arial" w:hAnsi="Arial" w:cs="Arial"/>
          <w:sz w:val="24"/>
          <w:szCs w:val="24"/>
        </w:rPr>
      </w:pPr>
      <w:r w:rsidRPr="006B2245">
        <w:rPr>
          <w:rFonts w:ascii="Arial" w:hAnsi="Arial" w:cs="Arial"/>
          <w:sz w:val="24"/>
          <w:szCs w:val="24"/>
        </w:rPr>
        <w:t xml:space="preserve">The indicators and sequence of difficulty in which they are framed (e.g., “a student may progress from being able to do x” to “being able to do y”, “until they are able to do z”) are NOT intended as a way for educators to assess whether any student is “on grade level” in any specific social emotional skill area. The Program Quality Workgroup (PQW) subcommittee members </w:t>
      </w:r>
      <w:r w:rsidR="00BA2D17">
        <w:rPr>
          <w:rFonts w:ascii="Arial" w:hAnsi="Arial" w:cs="Arial"/>
          <w:sz w:val="24"/>
          <w:szCs w:val="24"/>
        </w:rPr>
        <w:t>– the educator workgroup that informed the development of this document - actively</w:t>
      </w:r>
      <w:r w:rsidR="00BA2D17" w:rsidRPr="006B2245">
        <w:rPr>
          <w:rFonts w:ascii="Arial" w:hAnsi="Arial" w:cs="Arial"/>
          <w:sz w:val="24"/>
          <w:szCs w:val="24"/>
        </w:rPr>
        <w:t xml:space="preserve"> </w:t>
      </w:r>
      <w:r w:rsidR="00BA2D17">
        <w:rPr>
          <w:rFonts w:ascii="Arial" w:hAnsi="Arial" w:cs="Arial"/>
          <w:sz w:val="24"/>
          <w:szCs w:val="24"/>
        </w:rPr>
        <w:t xml:space="preserve">advised </w:t>
      </w:r>
      <w:r w:rsidR="004F20EC">
        <w:rPr>
          <w:rFonts w:ascii="Arial" w:hAnsi="Arial" w:cs="Arial"/>
          <w:sz w:val="24"/>
          <w:szCs w:val="24"/>
        </w:rPr>
        <w:t>not including</w:t>
      </w:r>
      <w:r w:rsidRPr="006B2245">
        <w:rPr>
          <w:rFonts w:ascii="Arial" w:hAnsi="Arial" w:cs="Arial"/>
          <w:sz w:val="24"/>
          <w:szCs w:val="24"/>
        </w:rPr>
        <w:t xml:space="preserve"> grade levels from the indicators as a sign of understanding that children develop SEL skills with many individual differences in the rate and sequencing in which a given child attains each skill.</w:t>
      </w:r>
      <w:r w:rsidR="28BD92CD" w:rsidRPr="2C6DE063">
        <w:rPr>
          <w:rFonts w:ascii="Arial" w:hAnsi="Arial" w:cs="Arial"/>
          <w:sz w:val="24"/>
          <w:szCs w:val="24"/>
        </w:rPr>
        <w:t xml:space="preserve"> Teaching Strategies Gold’s </w:t>
      </w:r>
      <w:r w:rsidR="28BD92CD" w:rsidRPr="2C6DE063">
        <w:rPr>
          <w:rFonts w:ascii="Arial" w:hAnsi="Arial" w:cs="Arial"/>
          <w:i/>
          <w:iCs/>
          <w:sz w:val="24"/>
          <w:szCs w:val="24"/>
        </w:rPr>
        <w:t>Objectives for Development and Learning</w:t>
      </w:r>
      <w:r w:rsidR="28BD92CD" w:rsidRPr="2C6DE063">
        <w:rPr>
          <w:rFonts w:ascii="Arial" w:hAnsi="Arial" w:cs="Arial"/>
          <w:sz w:val="24"/>
          <w:szCs w:val="24"/>
        </w:rPr>
        <w:t xml:space="preserve"> also </w:t>
      </w:r>
      <w:r w:rsidR="6B0BA867" w:rsidRPr="2C6DE063">
        <w:rPr>
          <w:rFonts w:ascii="Arial" w:hAnsi="Arial" w:cs="Arial"/>
          <w:sz w:val="24"/>
          <w:szCs w:val="24"/>
        </w:rPr>
        <w:t xml:space="preserve">provides a color bar extending over a two year or longer </w:t>
      </w:r>
      <w:r w:rsidR="1D6792F3" w:rsidRPr="2C6DE063">
        <w:rPr>
          <w:rFonts w:ascii="Arial" w:hAnsi="Arial" w:cs="Arial"/>
          <w:sz w:val="24"/>
          <w:szCs w:val="24"/>
        </w:rPr>
        <w:t xml:space="preserve">age or grade level time </w:t>
      </w:r>
      <w:r w:rsidR="6B0BA867" w:rsidRPr="2C6DE063">
        <w:rPr>
          <w:rFonts w:ascii="Arial" w:hAnsi="Arial" w:cs="Arial"/>
          <w:sz w:val="24"/>
          <w:szCs w:val="24"/>
        </w:rPr>
        <w:t>frame for each indicator.</w:t>
      </w:r>
    </w:p>
    <w:p w14:paraId="619D538B" w14:textId="304449F3" w:rsidR="005A53EB" w:rsidRPr="006B2245" w:rsidRDefault="005A53EB" w:rsidP="00F33B18">
      <w:pPr>
        <w:spacing w:line="240" w:lineRule="auto"/>
        <w:rPr>
          <w:rFonts w:ascii="Arial" w:hAnsi="Arial" w:cs="Arial"/>
          <w:sz w:val="24"/>
          <w:szCs w:val="24"/>
        </w:rPr>
      </w:pPr>
      <w:r w:rsidRPr="006B2245">
        <w:rPr>
          <w:rFonts w:ascii="Arial" w:hAnsi="Arial" w:cs="Arial"/>
          <w:sz w:val="24"/>
          <w:szCs w:val="24"/>
        </w:rPr>
        <w:t xml:space="preserve">The SEL Resources for Grades 1-3 provide developmentally appropriate extensions </w:t>
      </w:r>
      <w:r w:rsidR="00FB187F">
        <w:rPr>
          <w:rFonts w:ascii="Arial" w:hAnsi="Arial" w:cs="Arial"/>
          <w:sz w:val="24"/>
          <w:szCs w:val="24"/>
        </w:rPr>
        <w:t xml:space="preserve">into Grades 1-3 for </w:t>
      </w:r>
      <w:r w:rsidRPr="006B2245">
        <w:rPr>
          <w:rFonts w:ascii="Arial" w:hAnsi="Arial" w:cs="Arial"/>
          <w:sz w:val="24"/>
          <w:szCs w:val="24"/>
        </w:rPr>
        <w:t xml:space="preserve">exemplars, performance indicators, </w:t>
      </w:r>
      <w:r w:rsidR="00CB7EE8" w:rsidRPr="006B2245">
        <w:rPr>
          <w:rFonts w:ascii="Arial" w:hAnsi="Arial" w:cs="Arial"/>
          <w:sz w:val="24"/>
          <w:szCs w:val="24"/>
        </w:rPr>
        <w:t>practices,</w:t>
      </w:r>
      <w:r w:rsidRPr="006B2245">
        <w:rPr>
          <w:rFonts w:ascii="Arial" w:hAnsi="Arial" w:cs="Arial"/>
          <w:sz w:val="24"/>
          <w:szCs w:val="24"/>
        </w:rPr>
        <w:t xml:space="preserve"> and instructional strategies in five major social emotional competency areas from pre-</w:t>
      </w:r>
      <w:r w:rsidR="00AC0544">
        <w:rPr>
          <w:rFonts w:ascii="Arial" w:hAnsi="Arial" w:cs="Arial"/>
          <w:sz w:val="24"/>
          <w:szCs w:val="24"/>
        </w:rPr>
        <w:t>k</w:t>
      </w:r>
      <w:r w:rsidRPr="006B2245">
        <w:rPr>
          <w:rFonts w:ascii="Arial" w:hAnsi="Arial" w:cs="Arial"/>
          <w:sz w:val="24"/>
          <w:szCs w:val="24"/>
        </w:rPr>
        <w:t xml:space="preserve"> and kindergarten</w:t>
      </w:r>
      <w:r w:rsidR="00004BC7">
        <w:rPr>
          <w:rFonts w:ascii="Arial" w:hAnsi="Arial" w:cs="Arial"/>
          <w:sz w:val="24"/>
          <w:szCs w:val="24"/>
        </w:rPr>
        <w:t>.</w:t>
      </w:r>
      <w:r w:rsidRPr="006B2245">
        <w:rPr>
          <w:rFonts w:ascii="Arial" w:hAnsi="Arial" w:cs="Arial"/>
          <w:sz w:val="24"/>
          <w:szCs w:val="24"/>
        </w:rPr>
        <w:t xml:space="preserve"> </w:t>
      </w:r>
    </w:p>
    <w:p w14:paraId="182E1822" w14:textId="775CFBC2" w:rsidR="00827AAE" w:rsidRDefault="005A53EB" w:rsidP="00004BC7">
      <w:pPr>
        <w:spacing w:after="0" w:line="240" w:lineRule="auto"/>
        <w:rPr>
          <w:rFonts w:ascii="Arial" w:hAnsi="Arial" w:cs="Arial"/>
          <w:sz w:val="24"/>
          <w:szCs w:val="24"/>
        </w:rPr>
      </w:pPr>
      <w:r w:rsidRPr="0B1AA21A">
        <w:rPr>
          <w:rFonts w:ascii="Arial" w:hAnsi="Arial" w:cs="Arial"/>
          <w:sz w:val="24"/>
          <w:szCs w:val="24"/>
        </w:rPr>
        <w:t>Please note that the terms “child” or “children” were used in the pre</w:t>
      </w:r>
      <w:r w:rsidR="76D91A9A" w:rsidRPr="0B1AA21A">
        <w:rPr>
          <w:rFonts w:ascii="Arial" w:hAnsi="Arial" w:cs="Arial"/>
          <w:sz w:val="24"/>
          <w:szCs w:val="24"/>
        </w:rPr>
        <w:t>-</w:t>
      </w:r>
      <w:r w:rsidRPr="0B1AA21A">
        <w:rPr>
          <w:rFonts w:ascii="Arial" w:hAnsi="Arial" w:cs="Arial"/>
          <w:sz w:val="24"/>
          <w:szCs w:val="24"/>
        </w:rPr>
        <w:t>K</w:t>
      </w:r>
      <w:r w:rsidR="503996E1" w:rsidRPr="0B1AA21A">
        <w:rPr>
          <w:rFonts w:ascii="Arial" w:hAnsi="Arial" w:cs="Arial"/>
          <w:sz w:val="24"/>
          <w:szCs w:val="24"/>
        </w:rPr>
        <w:t xml:space="preserve"> and </w:t>
      </w:r>
      <w:r w:rsidRPr="0B1AA21A">
        <w:rPr>
          <w:rFonts w:ascii="Arial" w:hAnsi="Arial" w:cs="Arial"/>
          <w:sz w:val="24"/>
          <w:szCs w:val="24"/>
        </w:rPr>
        <w:t xml:space="preserve">K Standards, and those terms have been preserved in the quoting of the standards, and in many other locations within the SEL Resources. However, since the terms “student” or “students” is more common in grades 1-3, those terms have been used as well. Each set of terms should be interpreted as interchangeable with the others. </w:t>
      </w:r>
    </w:p>
    <w:p w14:paraId="1EC0A551" w14:textId="76DD47E0" w:rsidR="004338EE" w:rsidRDefault="00FC3A2A" w:rsidP="00004BC7">
      <w:pPr>
        <w:spacing w:after="0" w:line="240" w:lineRule="auto"/>
        <w:rPr>
          <w:rFonts w:ascii="Arial" w:hAnsi="Arial" w:cs="Arial"/>
          <w:sz w:val="24"/>
          <w:szCs w:val="24"/>
        </w:rPr>
      </w:pPr>
      <w:r w:rsidRPr="0B1AA21A">
        <w:rPr>
          <w:rFonts w:ascii="Arial" w:hAnsi="Arial" w:cs="Arial"/>
          <w:sz w:val="24"/>
          <w:szCs w:val="24"/>
        </w:rPr>
        <w:t xml:space="preserve">Please note also: </w:t>
      </w:r>
      <w:r w:rsidR="4142D05D" w:rsidRPr="0B1AA21A">
        <w:rPr>
          <w:rFonts w:ascii="Arial" w:hAnsi="Arial" w:cs="Arial"/>
          <w:sz w:val="24"/>
          <w:szCs w:val="24"/>
        </w:rPr>
        <w:t>a set of supplementary materials</w:t>
      </w:r>
      <w:r w:rsidR="68DA09EE" w:rsidRPr="0B1AA21A">
        <w:rPr>
          <w:rFonts w:ascii="Arial" w:hAnsi="Arial" w:cs="Arial"/>
          <w:sz w:val="24"/>
          <w:szCs w:val="24"/>
        </w:rPr>
        <w:t xml:space="preserve"> </w:t>
      </w:r>
      <w:r w:rsidR="546530A9" w:rsidRPr="0B1AA21A">
        <w:rPr>
          <w:rFonts w:ascii="Arial" w:hAnsi="Arial" w:cs="Arial"/>
          <w:sz w:val="24"/>
          <w:szCs w:val="24"/>
        </w:rPr>
        <w:t>(</w:t>
      </w:r>
      <w:r w:rsidR="68DA09EE" w:rsidRPr="0B1AA21A">
        <w:rPr>
          <w:rFonts w:ascii="Arial" w:hAnsi="Arial" w:cs="Arial"/>
          <w:sz w:val="24"/>
          <w:szCs w:val="24"/>
        </w:rPr>
        <w:t>Appendices</w:t>
      </w:r>
      <w:r w:rsidR="74FE904B" w:rsidRPr="0B1AA21A">
        <w:rPr>
          <w:rFonts w:ascii="Arial" w:hAnsi="Arial" w:cs="Arial"/>
          <w:sz w:val="24"/>
          <w:szCs w:val="24"/>
        </w:rPr>
        <w:t>)</w:t>
      </w:r>
      <w:r w:rsidR="4142D05D" w:rsidRPr="0B1AA21A">
        <w:rPr>
          <w:rFonts w:ascii="Arial" w:hAnsi="Arial" w:cs="Arial"/>
          <w:sz w:val="24"/>
          <w:szCs w:val="24"/>
        </w:rPr>
        <w:t xml:space="preserve"> related to these SEL Resources have been developed</w:t>
      </w:r>
      <w:r w:rsidR="6463FF3D" w:rsidRPr="0B1AA21A">
        <w:rPr>
          <w:rFonts w:ascii="Arial" w:hAnsi="Arial" w:cs="Arial"/>
          <w:sz w:val="24"/>
          <w:szCs w:val="24"/>
        </w:rPr>
        <w:t xml:space="preserve"> </w:t>
      </w:r>
      <w:r w:rsidR="4142D05D" w:rsidRPr="0B1AA21A">
        <w:rPr>
          <w:rFonts w:ascii="Arial" w:hAnsi="Arial" w:cs="Arial"/>
          <w:sz w:val="24"/>
          <w:szCs w:val="24"/>
        </w:rPr>
        <w:t xml:space="preserve">and are expected to be posted in the future. </w:t>
      </w:r>
      <w:r w:rsidR="00AD5EC7">
        <w:rPr>
          <w:rFonts w:ascii="Arial" w:hAnsi="Arial" w:cs="Arial"/>
          <w:sz w:val="24"/>
          <w:szCs w:val="24"/>
        </w:rPr>
        <w:t xml:space="preserve">Some </w:t>
      </w:r>
      <w:r w:rsidR="00D253B5">
        <w:rPr>
          <w:rFonts w:ascii="Arial" w:hAnsi="Arial" w:cs="Arial"/>
          <w:sz w:val="24"/>
          <w:szCs w:val="24"/>
        </w:rPr>
        <w:t xml:space="preserve"> </w:t>
      </w:r>
      <w:r w:rsidR="00286350">
        <w:rPr>
          <w:rFonts w:ascii="Arial" w:hAnsi="Arial" w:cs="Arial"/>
          <w:sz w:val="24"/>
          <w:szCs w:val="24"/>
        </w:rPr>
        <w:t>mention of</w:t>
      </w:r>
      <w:r w:rsidR="00D253B5">
        <w:rPr>
          <w:rFonts w:ascii="Arial" w:hAnsi="Arial" w:cs="Arial"/>
          <w:sz w:val="24"/>
          <w:szCs w:val="24"/>
        </w:rPr>
        <w:t xml:space="preserve"> Appendices ref</w:t>
      </w:r>
      <w:r w:rsidR="00286350">
        <w:rPr>
          <w:rFonts w:ascii="Arial" w:hAnsi="Arial" w:cs="Arial"/>
          <w:sz w:val="24"/>
          <w:szCs w:val="24"/>
        </w:rPr>
        <w:t>er</w:t>
      </w:r>
      <w:r w:rsidR="00544EA4">
        <w:rPr>
          <w:rFonts w:ascii="Arial" w:hAnsi="Arial" w:cs="Arial"/>
          <w:sz w:val="24"/>
          <w:szCs w:val="24"/>
        </w:rPr>
        <w:t>s</w:t>
      </w:r>
      <w:r w:rsidR="00286350">
        <w:rPr>
          <w:rFonts w:ascii="Arial" w:hAnsi="Arial" w:cs="Arial"/>
          <w:sz w:val="24"/>
          <w:szCs w:val="24"/>
        </w:rPr>
        <w:t xml:space="preserve"> to forthcoming documents. </w:t>
      </w:r>
      <w:r w:rsidR="4142D05D" w:rsidRPr="0B1AA21A">
        <w:rPr>
          <w:rFonts w:ascii="Arial" w:hAnsi="Arial" w:cs="Arial"/>
          <w:sz w:val="24"/>
          <w:szCs w:val="24"/>
        </w:rPr>
        <w:t>The asterisks within the thirteen Resources refer to spec</w:t>
      </w:r>
      <w:r w:rsidR="179A09B7" w:rsidRPr="0B1AA21A">
        <w:rPr>
          <w:rFonts w:ascii="Arial" w:hAnsi="Arial" w:cs="Arial"/>
          <w:sz w:val="24"/>
          <w:szCs w:val="24"/>
        </w:rPr>
        <w:t xml:space="preserve">ific </w:t>
      </w:r>
      <w:r w:rsidR="006347D6">
        <w:rPr>
          <w:rFonts w:ascii="Arial" w:hAnsi="Arial" w:cs="Arial"/>
          <w:sz w:val="24"/>
          <w:szCs w:val="24"/>
        </w:rPr>
        <w:t xml:space="preserve">related </w:t>
      </w:r>
      <w:r w:rsidR="179A09B7" w:rsidRPr="0B1AA21A">
        <w:rPr>
          <w:rFonts w:ascii="Arial" w:hAnsi="Arial" w:cs="Arial"/>
          <w:sz w:val="24"/>
          <w:szCs w:val="24"/>
        </w:rPr>
        <w:t>resources that are expected to be forthcoming</w:t>
      </w:r>
      <w:r w:rsidR="00CF6642">
        <w:rPr>
          <w:rFonts w:ascii="Arial" w:hAnsi="Arial" w:cs="Arial"/>
          <w:sz w:val="24"/>
          <w:szCs w:val="24"/>
        </w:rPr>
        <w:t>; the key to these will be published when the Appendices are posted</w:t>
      </w:r>
      <w:r w:rsidR="179A09B7" w:rsidRPr="0B1AA21A">
        <w:rPr>
          <w:rFonts w:ascii="Arial" w:hAnsi="Arial" w:cs="Arial"/>
          <w:sz w:val="24"/>
          <w:szCs w:val="24"/>
        </w:rPr>
        <w:t xml:space="preserve">. </w:t>
      </w:r>
    </w:p>
    <w:p w14:paraId="1FE8B99D" w14:textId="77777777" w:rsidR="004338EE" w:rsidRPr="002C28C7" w:rsidRDefault="004338EE" w:rsidP="0B1AA21A">
      <w:pPr>
        <w:spacing w:after="0" w:line="240" w:lineRule="auto"/>
        <w:rPr>
          <w:rFonts w:ascii="Arial" w:hAnsi="Arial" w:cs="Arial"/>
          <w:sz w:val="20"/>
          <w:szCs w:val="20"/>
        </w:rPr>
      </w:pPr>
    </w:p>
    <w:p w14:paraId="0501C34B" w14:textId="66E90628" w:rsidR="00004BC7" w:rsidRDefault="179A09B7" w:rsidP="0B1AA21A">
      <w:pPr>
        <w:spacing w:after="0" w:line="240" w:lineRule="auto"/>
        <w:rPr>
          <w:rFonts w:ascii="Arial" w:hAnsi="Arial" w:cs="Arial"/>
          <w:i/>
          <w:iCs/>
          <w:sz w:val="24"/>
          <w:szCs w:val="24"/>
        </w:rPr>
      </w:pPr>
      <w:r w:rsidRPr="0B1AA21A">
        <w:rPr>
          <w:rFonts w:ascii="Arial" w:hAnsi="Arial" w:cs="Arial"/>
          <w:sz w:val="24"/>
          <w:szCs w:val="24"/>
        </w:rPr>
        <w:t>In addition, some hyperlinks to websites are included</w:t>
      </w:r>
      <w:r w:rsidR="00636C10">
        <w:rPr>
          <w:rFonts w:ascii="Arial" w:hAnsi="Arial" w:cs="Arial"/>
          <w:sz w:val="24"/>
          <w:szCs w:val="24"/>
        </w:rPr>
        <w:t xml:space="preserve"> due to </w:t>
      </w:r>
      <w:r w:rsidR="00CF446D">
        <w:rPr>
          <w:rFonts w:ascii="Arial" w:hAnsi="Arial" w:cs="Arial"/>
          <w:sz w:val="24"/>
          <w:szCs w:val="24"/>
        </w:rPr>
        <w:t xml:space="preserve">recommendations </w:t>
      </w:r>
      <w:r w:rsidR="00636C10">
        <w:rPr>
          <w:rFonts w:ascii="Arial" w:hAnsi="Arial" w:cs="Arial"/>
          <w:sz w:val="24"/>
          <w:szCs w:val="24"/>
        </w:rPr>
        <w:t>by multiple M</w:t>
      </w:r>
      <w:r w:rsidR="00D52A40">
        <w:rPr>
          <w:rFonts w:ascii="Arial" w:hAnsi="Arial" w:cs="Arial"/>
          <w:sz w:val="24"/>
          <w:szCs w:val="24"/>
        </w:rPr>
        <w:t>assachuset</w:t>
      </w:r>
      <w:r w:rsidR="00CF446D">
        <w:rPr>
          <w:rFonts w:ascii="Arial" w:hAnsi="Arial" w:cs="Arial"/>
          <w:sz w:val="24"/>
          <w:szCs w:val="24"/>
        </w:rPr>
        <w:t>t</w:t>
      </w:r>
      <w:r w:rsidR="00D52A40">
        <w:rPr>
          <w:rFonts w:ascii="Arial" w:hAnsi="Arial" w:cs="Arial"/>
          <w:sz w:val="24"/>
          <w:szCs w:val="24"/>
        </w:rPr>
        <w:t>s</w:t>
      </w:r>
      <w:r w:rsidR="00636C10">
        <w:rPr>
          <w:rFonts w:ascii="Arial" w:hAnsi="Arial" w:cs="Arial"/>
          <w:sz w:val="24"/>
          <w:szCs w:val="24"/>
        </w:rPr>
        <w:t xml:space="preserve"> educators who participated in the development of these Resources.</w:t>
      </w:r>
      <w:r w:rsidR="008407F2">
        <w:rPr>
          <w:rFonts w:ascii="Arial" w:hAnsi="Arial" w:cs="Arial"/>
          <w:sz w:val="24"/>
          <w:szCs w:val="24"/>
        </w:rPr>
        <w:t xml:space="preserve"> </w:t>
      </w:r>
      <w:r w:rsidR="00E04358">
        <w:rPr>
          <w:rFonts w:ascii="Arial" w:hAnsi="Arial" w:cs="Arial"/>
          <w:sz w:val="24"/>
          <w:szCs w:val="24"/>
        </w:rPr>
        <w:t>W</w:t>
      </w:r>
      <w:r w:rsidR="00FC3A2A" w:rsidRPr="0B1AA21A">
        <w:rPr>
          <w:rFonts w:ascii="Arial" w:hAnsi="Arial" w:cs="Arial"/>
          <w:sz w:val="24"/>
          <w:szCs w:val="24"/>
        </w:rPr>
        <w:t xml:space="preserve">hile </w:t>
      </w:r>
      <w:r w:rsidR="00081316" w:rsidRPr="0B1AA21A">
        <w:rPr>
          <w:rFonts w:ascii="Arial" w:hAnsi="Arial" w:cs="Arial"/>
          <w:sz w:val="24"/>
          <w:szCs w:val="24"/>
        </w:rPr>
        <w:t>the majority of</w:t>
      </w:r>
      <w:r w:rsidR="00FC3A2A" w:rsidRPr="0B1AA21A">
        <w:rPr>
          <w:rFonts w:ascii="Arial" w:hAnsi="Arial" w:cs="Arial"/>
          <w:sz w:val="24"/>
          <w:szCs w:val="24"/>
        </w:rPr>
        <w:t xml:space="preserve"> links to websites</w:t>
      </w:r>
      <w:r w:rsidR="00081316" w:rsidRPr="0B1AA21A">
        <w:rPr>
          <w:rFonts w:ascii="Arial" w:hAnsi="Arial" w:cs="Arial"/>
          <w:sz w:val="24"/>
          <w:szCs w:val="24"/>
        </w:rPr>
        <w:t xml:space="preserve"> are located in the Appendices,</w:t>
      </w:r>
      <w:r w:rsidR="009E5082" w:rsidRPr="0B1AA21A">
        <w:rPr>
          <w:rFonts w:ascii="Arial" w:hAnsi="Arial" w:cs="Arial"/>
          <w:sz w:val="24"/>
          <w:szCs w:val="24"/>
        </w:rPr>
        <w:t xml:space="preserve"> </w:t>
      </w:r>
      <w:r w:rsidR="426F8328" w:rsidRPr="0B1AA21A">
        <w:rPr>
          <w:rFonts w:ascii="Arial" w:hAnsi="Arial" w:cs="Arial"/>
          <w:sz w:val="24"/>
          <w:szCs w:val="24"/>
        </w:rPr>
        <w:t>a</w:t>
      </w:r>
      <w:r w:rsidR="002A596A" w:rsidRPr="0B1AA21A">
        <w:rPr>
          <w:rFonts w:ascii="Arial" w:hAnsi="Arial" w:cs="Arial"/>
          <w:sz w:val="24"/>
          <w:szCs w:val="24"/>
        </w:rPr>
        <w:t xml:space="preserve"> few links </w:t>
      </w:r>
      <w:r w:rsidR="25518C31" w:rsidRPr="0B1AA21A">
        <w:rPr>
          <w:rFonts w:ascii="Arial" w:hAnsi="Arial" w:cs="Arial"/>
          <w:sz w:val="24"/>
          <w:szCs w:val="24"/>
        </w:rPr>
        <w:t xml:space="preserve">are </w:t>
      </w:r>
      <w:r w:rsidR="002A596A" w:rsidRPr="0B1AA21A">
        <w:rPr>
          <w:rFonts w:ascii="Arial" w:hAnsi="Arial" w:cs="Arial"/>
          <w:sz w:val="24"/>
          <w:szCs w:val="24"/>
        </w:rPr>
        <w:t xml:space="preserve">within the SEL Resources themselves, </w:t>
      </w:r>
      <w:r w:rsidR="4E6F2BB2" w:rsidRPr="0B1AA21A">
        <w:rPr>
          <w:rFonts w:ascii="Arial" w:hAnsi="Arial" w:cs="Arial"/>
          <w:sz w:val="24"/>
          <w:szCs w:val="24"/>
        </w:rPr>
        <w:t xml:space="preserve">and </w:t>
      </w:r>
      <w:r w:rsidR="002A596A" w:rsidRPr="0B1AA21A">
        <w:rPr>
          <w:rFonts w:ascii="Arial" w:hAnsi="Arial" w:cs="Arial"/>
          <w:sz w:val="24"/>
          <w:szCs w:val="24"/>
        </w:rPr>
        <w:t xml:space="preserve">the same disclaimers apply: </w:t>
      </w:r>
      <w:r w:rsidR="002A596A" w:rsidRPr="0B1AA21A">
        <w:rPr>
          <w:rFonts w:ascii="Arial" w:hAnsi="Arial" w:cs="Arial"/>
          <w:i/>
          <w:iCs/>
          <w:sz w:val="24"/>
          <w:szCs w:val="24"/>
        </w:rPr>
        <w:t xml:space="preserve">References in this document to any specific commercial products, processes, or services, or the use of any trade, firm, or corporate name is for the information and convenience of the public and does not constitute endorsement or recommendation by DESE. Our office is not responsible for and does not in any way guarantee the accuracy of information on other sites accessible through links herein. DESE may supplement this </w:t>
      </w:r>
      <w:r w:rsidR="00544EA4">
        <w:rPr>
          <w:rFonts w:ascii="Arial" w:hAnsi="Arial" w:cs="Arial"/>
          <w:i/>
          <w:iCs/>
          <w:sz w:val="24"/>
          <w:szCs w:val="24"/>
        </w:rPr>
        <w:t>resource</w:t>
      </w:r>
      <w:r w:rsidR="002A596A" w:rsidRPr="0B1AA21A">
        <w:rPr>
          <w:rFonts w:ascii="Arial" w:hAnsi="Arial" w:cs="Arial"/>
          <w:i/>
          <w:iCs/>
          <w:sz w:val="24"/>
          <w:szCs w:val="24"/>
        </w:rPr>
        <w:t xml:space="preserve"> with other services and products that meet the specified criteria. For more information contact: </w:t>
      </w:r>
      <w:hyperlink r:id="rId23">
        <w:r w:rsidR="007F0AE6" w:rsidRPr="0B1AA21A">
          <w:rPr>
            <w:rStyle w:val="Hyperlink"/>
            <w:rFonts w:ascii="Arial" w:hAnsi="Arial" w:cs="Arial"/>
            <w:i/>
            <w:iCs/>
            <w:sz w:val="24"/>
            <w:szCs w:val="24"/>
          </w:rPr>
          <w:t>achievement@doe.mass.edu</w:t>
        </w:r>
      </w:hyperlink>
      <w:r w:rsidR="002A596A" w:rsidRPr="0B1AA21A">
        <w:rPr>
          <w:rFonts w:ascii="Arial" w:hAnsi="Arial" w:cs="Arial"/>
          <w:i/>
          <w:iCs/>
          <w:sz w:val="24"/>
          <w:szCs w:val="24"/>
        </w:rPr>
        <w:t xml:space="preserve"> or 781-338-3010</w:t>
      </w:r>
      <w:r w:rsidR="00665296" w:rsidRPr="0B1AA21A">
        <w:rPr>
          <w:rFonts w:ascii="Arial" w:hAnsi="Arial" w:cs="Arial"/>
          <w:i/>
          <w:iCs/>
          <w:sz w:val="24"/>
          <w:szCs w:val="24"/>
        </w:rPr>
        <w:t>.</w:t>
      </w:r>
    </w:p>
    <w:p w14:paraId="0F385AC2" w14:textId="77777777" w:rsidR="00004BC7" w:rsidRPr="002A596A" w:rsidRDefault="00004BC7" w:rsidP="0B1AA21A">
      <w:pPr>
        <w:spacing w:after="0" w:line="240" w:lineRule="auto"/>
        <w:rPr>
          <w:rFonts w:ascii="Arial" w:hAnsi="Arial" w:cs="Arial"/>
          <w:i/>
          <w:iCs/>
          <w:sz w:val="24"/>
          <w:szCs w:val="24"/>
        </w:rPr>
      </w:pPr>
    </w:p>
    <w:p w14:paraId="53C2FB6C" w14:textId="02CA5F4D" w:rsidR="007F797E" w:rsidRDefault="001946D7" w:rsidP="0003198A">
      <w:pPr>
        <w:spacing w:after="0" w:line="240" w:lineRule="auto"/>
        <w:rPr>
          <w:rFonts w:ascii="Arial" w:hAnsi="Arial" w:cs="Arial"/>
          <w:sz w:val="24"/>
          <w:szCs w:val="24"/>
        </w:rPr>
        <w:sectPr w:rsidR="007F797E" w:rsidSect="004B7BCF">
          <w:headerReference w:type="default" r:id="rId24"/>
          <w:footerReference w:type="default" r:id="rId25"/>
          <w:footerReference w:type="first" r:id="rId26"/>
          <w:type w:val="continuous"/>
          <w:pgSz w:w="12240" w:h="15840" w:code="1"/>
          <w:pgMar w:top="1440" w:right="1440" w:bottom="1440" w:left="1440" w:header="720" w:footer="720" w:gutter="0"/>
          <w:cols w:space="720"/>
          <w:titlePg/>
          <w:docGrid w:linePitch="360"/>
        </w:sectPr>
      </w:pPr>
      <w:r w:rsidRPr="000A6C5E">
        <w:rPr>
          <w:rFonts w:ascii="Arial" w:hAnsi="Arial" w:cs="Arial"/>
          <w:i/>
          <w:iCs/>
          <w:sz w:val="24"/>
          <w:szCs w:val="24"/>
        </w:rPr>
        <w:t xml:space="preserve">See page </w:t>
      </w:r>
      <w:r w:rsidR="007F797E">
        <w:rPr>
          <w:rFonts w:ascii="Arial" w:hAnsi="Arial" w:cs="Arial"/>
          <w:i/>
          <w:iCs/>
          <w:sz w:val="24"/>
          <w:szCs w:val="24"/>
        </w:rPr>
        <w:t>3</w:t>
      </w:r>
      <w:r w:rsidR="00921173">
        <w:rPr>
          <w:rFonts w:ascii="Arial" w:hAnsi="Arial" w:cs="Arial"/>
          <w:i/>
          <w:iCs/>
          <w:sz w:val="24"/>
          <w:szCs w:val="24"/>
        </w:rPr>
        <w:t>6</w:t>
      </w:r>
      <w:r w:rsidRPr="000A6C5E">
        <w:rPr>
          <w:rFonts w:ascii="Arial" w:hAnsi="Arial" w:cs="Arial"/>
          <w:i/>
          <w:iCs/>
          <w:sz w:val="24"/>
          <w:szCs w:val="24"/>
        </w:rPr>
        <w:t xml:space="preserve"> for </w:t>
      </w:r>
      <w:r w:rsidRPr="00004BC7">
        <w:rPr>
          <w:rFonts w:ascii="Arial" w:hAnsi="Arial" w:cs="Arial"/>
          <w:i/>
          <w:iCs/>
          <w:sz w:val="24"/>
          <w:szCs w:val="24"/>
        </w:rPr>
        <w:t xml:space="preserve">Endnotes </w:t>
      </w:r>
      <w:r w:rsidRPr="000A6C5E">
        <w:rPr>
          <w:rFonts w:ascii="Arial" w:hAnsi="Arial" w:cs="Arial"/>
          <w:i/>
          <w:iCs/>
          <w:sz w:val="24"/>
          <w:szCs w:val="24"/>
        </w:rPr>
        <w:t xml:space="preserve">identifying the five sources of Indicators: </w:t>
      </w:r>
      <w:r w:rsidRPr="000A6C5E">
        <w:rPr>
          <w:rFonts w:ascii="Arial" w:hAnsi="Arial" w:cs="Arial"/>
          <w:i/>
          <w:iCs/>
          <w:sz w:val="24"/>
          <w:szCs w:val="24"/>
          <w:vertAlign w:val="superscript"/>
        </w:rPr>
        <w:t xml:space="preserve">a </w:t>
      </w:r>
      <w:r w:rsidRPr="000A6C5E">
        <w:rPr>
          <w:rFonts w:ascii="Arial" w:hAnsi="Arial" w:cs="Arial"/>
          <w:i/>
          <w:iCs/>
          <w:sz w:val="24"/>
          <w:szCs w:val="24"/>
        </w:rPr>
        <w:t>thr</w:t>
      </w:r>
      <w:r w:rsidR="00D20ED9" w:rsidRPr="000A6C5E">
        <w:rPr>
          <w:rFonts w:ascii="Arial" w:hAnsi="Arial" w:cs="Arial"/>
          <w:i/>
          <w:iCs/>
          <w:sz w:val="24"/>
          <w:szCs w:val="24"/>
        </w:rPr>
        <w:t>ough</w:t>
      </w:r>
      <w:r w:rsidRPr="000A6C5E">
        <w:rPr>
          <w:rFonts w:ascii="Arial" w:hAnsi="Arial" w:cs="Arial"/>
          <w:i/>
          <w:iCs/>
          <w:sz w:val="24"/>
          <w:szCs w:val="24"/>
        </w:rPr>
        <w:t xml:space="preserve"> </w:t>
      </w:r>
      <w:r w:rsidRPr="000A6C5E">
        <w:rPr>
          <w:rFonts w:ascii="Arial" w:hAnsi="Arial" w:cs="Arial"/>
          <w:i/>
          <w:iCs/>
          <w:sz w:val="24"/>
          <w:szCs w:val="24"/>
          <w:vertAlign w:val="superscript"/>
        </w:rPr>
        <w:t>e</w:t>
      </w:r>
      <w:r w:rsidRPr="000A6C5E">
        <w:rPr>
          <w:rFonts w:ascii="Arial" w:hAnsi="Arial" w:cs="Arial"/>
          <w:i/>
          <w:iCs/>
          <w:sz w:val="24"/>
          <w:szCs w:val="24"/>
        </w:rPr>
        <w:t>.</w:t>
      </w:r>
      <w:r w:rsidR="00CE5BD9" w:rsidRPr="000A6C5E" w:rsidDel="00CE5BD9">
        <w:rPr>
          <w:rFonts w:ascii="Arial" w:hAnsi="Arial" w:cs="Arial"/>
          <w:i/>
          <w:iCs/>
          <w:sz w:val="24"/>
          <w:szCs w:val="24"/>
        </w:rPr>
        <w:t xml:space="preserve"> </w:t>
      </w:r>
    </w:p>
    <w:p w14:paraId="1665B26A" w14:textId="544754BB" w:rsidR="00555FD6" w:rsidRPr="00555FD6" w:rsidRDefault="00555FD6" w:rsidP="00555FD6">
      <w:pPr>
        <w:spacing w:line="240" w:lineRule="auto"/>
        <w:jc w:val="center"/>
        <w:outlineLvl w:val="0"/>
        <w:rPr>
          <w:rFonts w:ascii="Arial" w:hAnsi="Arial" w:cs="Arial"/>
          <w:b/>
          <w:sz w:val="28"/>
          <w:szCs w:val="28"/>
        </w:rPr>
      </w:pPr>
      <w:bookmarkStart w:id="11" w:name="_Toc88481322"/>
      <w:bookmarkStart w:id="12" w:name="_Toc92722149"/>
      <w:r w:rsidRPr="00555FD6">
        <w:rPr>
          <w:rFonts w:ascii="Arial" w:hAnsi="Arial" w:cs="Arial"/>
          <w:b/>
          <w:sz w:val="28"/>
          <w:szCs w:val="28"/>
        </w:rPr>
        <w:lastRenderedPageBreak/>
        <w:t>Social and Emotional Learning (SEL) Resources for Grades 1-3</w:t>
      </w:r>
      <w:bookmarkEnd w:id="11"/>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083"/>
        <w:gridCol w:w="5082"/>
        <w:gridCol w:w="5079"/>
      </w:tblGrid>
      <w:tr w:rsidR="00555FD6" w:rsidRPr="00555FD6" w14:paraId="2D933A16" w14:textId="77777777" w:rsidTr="7E89E3AF">
        <w:trPr>
          <w:trHeight w:val="20"/>
          <w:tblHeader/>
          <w:jc w:val="center"/>
        </w:trPr>
        <w:tc>
          <w:tcPr>
            <w:tcW w:w="5000" w:type="pct"/>
            <w:gridSpan w:val="3"/>
            <w:tcBorders>
              <w:bottom w:val="single" w:sz="8" w:space="0" w:color="000000" w:themeColor="text1"/>
            </w:tcBorders>
            <w:shd w:val="clear" w:color="auto" w:fill="CCFFCC"/>
          </w:tcPr>
          <w:p w14:paraId="567A5171" w14:textId="162C5FC9" w:rsidR="00555FD6" w:rsidRPr="00555FD6" w:rsidRDefault="00555FD6" w:rsidP="00555FD6">
            <w:pPr>
              <w:spacing w:after="0" w:line="240" w:lineRule="auto"/>
              <w:jc w:val="center"/>
              <w:outlineLvl w:val="1"/>
              <w:rPr>
                <w:rFonts w:ascii="Arial" w:hAnsi="Arial" w:cs="Arial"/>
                <w:b/>
                <w:i/>
                <w:sz w:val="24"/>
                <w:szCs w:val="24"/>
              </w:rPr>
            </w:pPr>
            <w:bookmarkStart w:id="13" w:name="_Toc88481323"/>
            <w:r w:rsidRPr="00555FD6">
              <w:rPr>
                <w:rFonts w:ascii="Arial" w:hAnsi="Arial" w:cs="Arial"/>
                <w:b/>
                <w:i/>
                <w:sz w:val="24"/>
                <w:szCs w:val="24"/>
              </w:rPr>
              <w:t>Self- Awareness</w:t>
            </w:r>
            <w:bookmarkEnd w:id="13"/>
          </w:p>
        </w:tc>
      </w:tr>
      <w:tr w:rsidR="00555FD6" w:rsidRPr="00555FD6" w14:paraId="15B65AC5" w14:textId="77777777" w:rsidTr="7E89E3AF">
        <w:trPr>
          <w:trHeight w:val="20"/>
          <w:tblHeader/>
          <w:jc w:val="center"/>
        </w:trPr>
        <w:tc>
          <w:tcPr>
            <w:tcW w:w="5000" w:type="pct"/>
            <w:gridSpan w:val="3"/>
            <w:tcBorders>
              <w:bottom w:val="single" w:sz="4" w:space="0" w:color="000000" w:themeColor="text1"/>
            </w:tcBorders>
            <w:shd w:val="clear" w:color="auto" w:fill="FFFF99"/>
          </w:tcPr>
          <w:p w14:paraId="04283643" w14:textId="431EC647" w:rsidR="00555FD6" w:rsidRPr="00DC1C19" w:rsidRDefault="00555FD6" w:rsidP="00555FD6">
            <w:pPr>
              <w:spacing w:after="0" w:line="240" w:lineRule="auto"/>
              <w:ind w:left="372"/>
              <w:outlineLvl w:val="2"/>
              <w:rPr>
                <w:rFonts w:ascii="Arial" w:eastAsia="Times New Roman" w:hAnsi="Arial" w:cs="Arial"/>
                <w:b/>
                <w:bCs/>
                <w:i/>
                <w:color w:val="0000FF"/>
                <w:sz w:val="24"/>
                <w:szCs w:val="24"/>
              </w:rPr>
            </w:pPr>
            <w:bookmarkStart w:id="14" w:name="_Toc88481324"/>
            <w:r w:rsidRPr="00DC1C19">
              <w:rPr>
                <w:rFonts w:ascii="Arial" w:eastAsia="Times New Roman" w:hAnsi="Arial" w:cs="Arial"/>
                <w:b/>
                <w:bCs/>
                <w:i/>
                <w:color w:val="0000FF"/>
                <w:sz w:val="24"/>
                <w:szCs w:val="24"/>
              </w:rPr>
              <w:t>Standard: SEL1: The child will be able to recognize, identify, and express his/her/their emotions.</w:t>
            </w:r>
            <w:bookmarkEnd w:id="14"/>
            <w:r w:rsidRPr="00DC1C19">
              <w:rPr>
                <w:rFonts w:ascii="Arial" w:eastAsia="Times New Roman" w:hAnsi="Arial" w:cs="Arial"/>
                <w:b/>
                <w:bCs/>
                <w:i/>
                <w:color w:val="0000FF"/>
                <w:sz w:val="24"/>
                <w:szCs w:val="24"/>
              </w:rPr>
              <w:t xml:space="preserve"> </w:t>
            </w:r>
          </w:p>
        </w:tc>
      </w:tr>
      <w:tr w:rsidR="00555FD6" w:rsidRPr="00555FD6" w14:paraId="2EDFBFA1" w14:textId="77777777" w:rsidTr="7E89E3AF">
        <w:trPr>
          <w:trHeight w:val="20"/>
          <w:tblHeader/>
          <w:jc w:val="center"/>
        </w:trPr>
        <w:tc>
          <w:tcPr>
            <w:tcW w:w="1667" w:type="pct"/>
            <w:tcBorders>
              <w:bottom w:val="single" w:sz="4" w:space="0" w:color="000000" w:themeColor="text1"/>
            </w:tcBorders>
            <w:shd w:val="clear" w:color="auto" w:fill="FFFF99"/>
          </w:tcPr>
          <w:p w14:paraId="0FC4F469" w14:textId="77777777" w:rsidR="00555FD6" w:rsidRPr="00555FD6" w:rsidRDefault="00555FD6" w:rsidP="00555FD6">
            <w:pPr>
              <w:spacing w:after="0" w:line="240" w:lineRule="auto"/>
              <w:jc w:val="center"/>
              <w:rPr>
                <w:rFonts w:ascii="Arial" w:eastAsia="Times New Roman" w:hAnsi="Arial" w:cs="Arial"/>
                <w:sz w:val="24"/>
                <w:szCs w:val="24"/>
              </w:rPr>
            </w:pPr>
            <w:r w:rsidRPr="00555FD6">
              <w:rPr>
                <w:rFonts w:ascii="Arial" w:eastAsia="Times New Roman" w:hAnsi="Arial" w:cs="Arial"/>
                <w:b/>
                <w:sz w:val="24"/>
                <w:szCs w:val="24"/>
              </w:rPr>
              <w:t>Activities/ Instructional Strategies</w:t>
            </w:r>
            <w:r w:rsidRPr="00555FD6">
              <w:rPr>
                <w:rFonts w:ascii="Arial" w:eastAsia="Times New Roman" w:hAnsi="Arial" w:cs="Arial"/>
                <w:sz w:val="24"/>
                <w:szCs w:val="24"/>
              </w:rPr>
              <w:t xml:space="preserve">: </w:t>
            </w:r>
          </w:p>
          <w:p w14:paraId="11E12681" w14:textId="77777777" w:rsidR="00555FD6" w:rsidRPr="00555FD6" w:rsidRDefault="00555FD6" w:rsidP="00555FD6">
            <w:pPr>
              <w:spacing w:after="0" w:line="240" w:lineRule="auto"/>
              <w:jc w:val="center"/>
              <w:rPr>
                <w:rFonts w:ascii="Arial" w:eastAsia="Times New Roman" w:hAnsi="Arial" w:cs="Arial"/>
                <w:b/>
                <w:sz w:val="24"/>
                <w:szCs w:val="24"/>
              </w:rPr>
            </w:pPr>
            <w:r w:rsidRPr="00555FD6">
              <w:rPr>
                <w:rFonts w:ascii="Arial" w:eastAsia="Times New Roman" w:hAnsi="Arial" w:cs="Arial"/>
                <w:sz w:val="24"/>
                <w:szCs w:val="24"/>
              </w:rPr>
              <w:t>ideas of things to do in the classroom to teach or promote these identified behaviors and skills.</w:t>
            </w:r>
          </w:p>
        </w:tc>
        <w:tc>
          <w:tcPr>
            <w:tcW w:w="1667" w:type="pct"/>
            <w:tcBorders>
              <w:bottom w:val="single" w:sz="4" w:space="0" w:color="000000" w:themeColor="text1"/>
            </w:tcBorders>
            <w:shd w:val="clear" w:color="auto" w:fill="FFFF99"/>
          </w:tcPr>
          <w:p w14:paraId="058EEBD9" w14:textId="77777777" w:rsidR="00555FD6" w:rsidRPr="00555FD6" w:rsidRDefault="00555FD6" w:rsidP="00555FD6">
            <w:pPr>
              <w:tabs>
                <w:tab w:val="right" w:pos="14220"/>
              </w:tabs>
              <w:spacing w:after="0" w:line="240" w:lineRule="auto"/>
              <w:jc w:val="center"/>
              <w:rPr>
                <w:rFonts w:ascii="Arial" w:eastAsia="Times New Roman" w:hAnsi="Arial" w:cs="Arial"/>
                <w:sz w:val="24"/>
                <w:szCs w:val="24"/>
              </w:rPr>
            </w:pPr>
            <w:r w:rsidRPr="00555FD6">
              <w:rPr>
                <w:rFonts w:ascii="Arial" w:eastAsia="Times New Roman" w:hAnsi="Arial" w:cs="Arial"/>
                <w:b/>
                <w:sz w:val="24"/>
                <w:szCs w:val="24"/>
              </w:rPr>
              <w:t>Indicators or Evidence</w:t>
            </w:r>
            <w:r w:rsidRPr="00555FD6">
              <w:rPr>
                <w:rFonts w:ascii="Arial" w:eastAsia="Times New Roman" w:hAnsi="Arial" w:cs="Arial"/>
                <w:sz w:val="24"/>
                <w:szCs w:val="24"/>
              </w:rPr>
              <w:t xml:space="preserve">: </w:t>
            </w:r>
          </w:p>
          <w:p w14:paraId="56FA9429" w14:textId="77777777" w:rsidR="00555FD6" w:rsidRPr="00555FD6" w:rsidRDefault="00555FD6" w:rsidP="00555FD6">
            <w:pPr>
              <w:tabs>
                <w:tab w:val="right" w:pos="14220"/>
              </w:tabs>
              <w:spacing w:after="0" w:line="240" w:lineRule="auto"/>
              <w:jc w:val="center"/>
              <w:rPr>
                <w:rFonts w:ascii="Arial" w:eastAsia="Times New Roman" w:hAnsi="Arial" w:cs="Arial"/>
                <w:b/>
                <w:sz w:val="24"/>
                <w:szCs w:val="24"/>
              </w:rPr>
            </w:pPr>
            <w:r w:rsidRPr="00555FD6">
              <w:rPr>
                <w:rFonts w:ascii="Arial" w:eastAsia="Times New Roman" w:hAnsi="Arial" w:cs="Arial"/>
                <w:sz w:val="24"/>
                <w:szCs w:val="24"/>
              </w:rPr>
              <w:t>signs to look for, child behaviors/skills a child might demonstrate to show progress toward this standard</w:t>
            </w:r>
          </w:p>
        </w:tc>
        <w:tc>
          <w:tcPr>
            <w:tcW w:w="1666" w:type="pct"/>
            <w:tcBorders>
              <w:bottom w:val="single" w:sz="4" w:space="0" w:color="000000" w:themeColor="text1"/>
            </w:tcBorders>
            <w:shd w:val="clear" w:color="auto" w:fill="FFFF99"/>
          </w:tcPr>
          <w:p w14:paraId="6612C8CD" w14:textId="77777777" w:rsidR="00555FD6" w:rsidRPr="00555FD6" w:rsidRDefault="00555FD6" w:rsidP="00555FD6">
            <w:pPr>
              <w:spacing w:after="0" w:line="240" w:lineRule="auto"/>
              <w:jc w:val="center"/>
              <w:rPr>
                <w:rFonts w:ascii="Arial" w:eastAsia="Times New Roman" w:hAnsi="Arial" w:cs="Arial"/>
                <w:i/>
                <w:iCs/>
                <w:color w:val="231F20"/>
                <w:sz w:val="24"/>
                <w:szCs w:val="24"/>
              </w:rPr>
            </w:pPr>
            <w:r w:rsidRPr="00555FD6">
              <w:rPr>
                <w:rFonts w:ascii="Arial" w:eastAsia="Times New Roman" w:hAnsi="Arial" w:cs="Arial"/>
                <w:b/>
                <w:sz w:val="24"/>
                <w:szCs w:val="24"/>
              </w:rPr>
              <w:t>Supportive Practices</w:t>
            </w:r>
            <w:r w:rsidRPr="00555FD6">
              <w:rPr>
                <w:rFonts w:ascii="Arial" w:eastAsia="Times New Roman" w:hAnsi="Arial" w:cs="Arial"/>
                <w:sz w:val="24"/>
                <w:szCs w:val="24"/>
              </w:rPr>
              <w:t xml:space="preserve">: </w:t>
            </w:r>
          </w:p>
          <w:p w14:paraId="79AE4D7D" w14:textId="77777777" w:rsidR="00555FD6" w:rsidRPr="00555FD6" w:rsidRDefault="00555FD6" w:rsidP="00555FD6">
            <w:pPr>
              <w:spacing w:after="0" w:line="240" w:lineRule="auto"/>
              <w:jc w:val="center"/>
              <w:rPr>
                <w:rFonts w:ascii="Arial" w:eastAsia="Times New Roman" w:hAnsi="Arial" w:cs="Arial"/>
                <w:b/>
                <w:color w:val="76923C"/>
                <w:sz w:val="24"/>
                <w:szCs w:val="24"/>
              </w:rPr>
            </w:pPr>
            <w:r w:rsidRPr="00555FD6">
              <w:rPr>
                <w:rFonts w:ascii="Arial" w:eastAsia="Times New Roman" w:hAnsi="Arial" w:cs="Arial"/>
                <w:sz w:val="24"/>
                <w:szCs w:val="24"/>
              </w:rPr>
              <w:t>strategies or categories of actions that can be taken to support the targeted behaviors or skills</w:t>
            </w:r>
          </w:p>
        </w:tc>
      </w:tr>
    </w:tbl>
    <w:p w14:paraId="41F7F7E8" w14:textId="77777777" w:rsidR="00555FD6" w:rsidRPr="00555FD6" w:rsidRDefault="00555FD6" w:rsidP="00555FD6">
      <w:pPr>
        <w:spacing w:after="0"/>
        <w:rPr>
          <w:sz w:val="2"/>
          <w:szCs w:val="2"/>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083"/>
        <w:gridCol w:w="5082"/>
        <w:gridCol w:w="5079"/>
      </w:tblGrid>
      <w:tr w:rsidR="00CB219C" w:rsidRPr="00555FD6" w14:paraId="15546AC6" w14:textId="77777777" w:rsidTr="3457F6B5">
        <w:trPr>
          <w:trHeight w:val="20"/>
          <w:jc w:val="center"/>
        </w:trPr>
        <w:tc>
          <w:tcPr>
            <w:tcW w:w="166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40E5E919" w14:textId="77777777" w:rsidR="00CB219C" w:rsidRPr="00635DBD" w:rsidRDefault="00CB219C" w:rsidP="00CB219C">
            <w:pPr>
              <w:spacing w:after="0" w:line="240" w:lineRule="auto"/>
              <w:ind w:left="360"/>
              <w:contextualSpacing/>
              <w:jc w:val="center"/>
              <w:rPr>
                <w:rFonts w:ascii="Arial" w:eastAsia="Times New Roman" w:hAnsi="Arial" w:cs="Arial"/>
                <w:b/>
                <w:sz w:val="24"/>
                <w:szCs w:val="24"/>
              </w:rPr>
            </w:pPr>
            <w:r w:rsidRPr="00635DBD">
              <w:rPr>
                <w:rFonts w:ascii="Arial" w:eastAsia="Times New Roman" w:hAnsi="Arial" w:cs="Arial"/>
                <w:b/>
                <w:sz w:val="24"/>
                <w:szCs w:val="24"/>
              </w:rPr>
              <w:t>Possible learning activities:</w:t>
            </w:r>
          </w:p>
          <w:p w14:paraId="4F2C3D79" w14:textId="75998546" w:rsidR="00CB219C" w:rsidRDefault="00CB219C" w:rsidP="00CB219C">
            <w:pPr>
              <w:spacing w:after="0" w:line="240" w:lineRule="auto"/>
              <w:ind w:left="360"/>
              <w:contextualSpacing/>
              <w:jc w:val="center"/>
              <w:rPr>
                <w:rFonts w:ascii="Arial" w:eastAsia="Times New Roman" w:hAnsi="Arial" w:cs="Arial"/>
                <w:b/>
                <w:sz w:val="24"/>
                <w:szCs w:val="24"/>
              </w:rPr>
            </w:pPr>
            <w:r w:rsidRPr="00635DBD">
              <w:rPr>
                <w:rFonts w:ascii="Arial" w:eastAsia="Times New Roman" w:hAnsi="Arial" w:cs="Arial"/>
                <w:b/>
                <w:sz w:val="24"/>
                <w:szCs w:val="24"/>
              </w:rPr>
              <w:t>Children could…</w:t>
            </w:r>
          </w:p>
          <w:p w14:paraId="61C7A7B7" w14:textId="77777777" w:rsidR="00C91430" w:rsidRPr="00555FD6" w:rsidRDefault="00C91430" w:rsidP="00C91430">
            <w:pPr>
              <w:numPr>
                <w:ilvl w:val="0"/>
                <w:numId w:val="2"/>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P</w:t>
            </w:r>
            <w:hyperlink r:id="rId27">
              <w:r w:rsidRPr="00555FD6">
                <w:rPr>
                  <w:rFonts w:ascii="Arial" w:eastAsia="Times New Roman" w:hAnsi="Arial" w:cs="Arial"/>
                  <w:sz w:val="24"/>
                  <w:szCs w:val="24"/>
                </w:rPr>
                <w:t>ractice labeling and defining different emotions</w:t>
              </w:r>
            </w:hyperlink>
            <w:r w:rsidRPr="00555FD6">
              <w:rPr>
                <w:rFonts w:ascii="Arial" w:eastAsia="Times New Roman" w:hAnsi="Arial" w:cs="Arial"/>
                <w:sz w:val="24"/>
                <w:szCs w:val="24"/>
              </w:rPr>
              <w:t>, especially using visuals of facial expressions;</w:t>
            </w:r>
          </w:p>
          <w:p w14:paraId="437A137D" w14:textId="36456E05" w:rsidR="00C91430" w:rsidRPr="006D0947" w:rsidRDefault="00C91430" w:rsidP="00C91430">
            <w:pPr>
              <w:numPr>
                <w:ilvl w:val="0"/>
                <w:numId w:val="2"/>
              </w:numPr>
              <w:spacing w:after="0" w:line="240" w:lineRule="auto"/>
              <w:contextualSpacing/>
              <w:rPr>
                <w:rFonts w:ascii="Arial" w:eastAsia="Times New Roman" w:hAnsi="Arial" w:cs="Arial"/>
                <w:sz w:val="20"/>
                <w:szCs w:val="20"/>
              </w:rPr>
            </w:pPr>
            <w:r w:rsidRPr="00555FD6">
              <w:rPr>
                <w:rFonts w:ascii="Arial" w:eastAsia="Times New Roman" w:hAnsi="Arial" w:cs="Arial"/>
                <w:sz w:val="24"/>
                <w:szCs w:val="24"/>
              </w:rPr>
              <w:t>Play Emotions’ Bingo. Sort pictures of emotions into categories (</w:t>
            </w:r>
            <w:r w:rsidRPr="006D0947">
              <w:rPr>
                <w:rFonts w:ascii="Arial" w:eastAsia="Times New Roman" w:hAnsi="Arial" w:cs="Arial"/>
                <w:sz w:val="20"/>
                <w:szCs w:val="20"/>
              </w:rPr>
              <w:t>happy,</w:t>
            </w:r>
            <w:r w:rsidR="002E4D45" w:rsidRPr="002E4D45">
              <w:rPr>
                <w:rFonts w:ascii="Arial" w:eastAsia="Times New Roman" w:hAnsi="Arial" w:cs="Arial"/>
                <w:sz w:val="10"/>
                <w:szCs w:val="10"/>
              </w:rPr>
              <w:t xml:space="preserve"> </w:t>
            </w:r>
            <w:r w:rsidRPr="006D0947">
              <w:rPr>
                <w:rFonts w:ascii="Arial" w:eastAsia="Times New Roman" w:hAnsi="Arial" w:cs="Arial"/>
                <w:sz w:val="20"/>
                <w:szCs w:val="20"/>
              </w:rPr>
              <w:t>sad,</w:t>
            </w:r>
            <w:r w:rsidR="006D0947" w:rsidRPr="002E4D45">
              <w:rPr>
                <w:rFonts w:ascii="Arial" w:eastAsia="Times New Roman" w:hAnsi="Arial" w:cs="Arial"/>
                <w:sz w:val="10"/>
                <w:szCs w:val="10"/>
              </w:rPr>
              <w:t xml:space="preserve"> </w:t>
            </w:r>
            <w:proofErr w:type="spellStart"/>
            <w:r w:rsidR="00C11173" w:rsidRPr="006D0947">
              <w:rPr>
                <w:rFonts w:ascii="Arial" w:eastAsia="Times New Roman" w:hAnsi="Arial" w:cs="Arial"/>
                <w:sz w:val="20"/>
                <w:szCs w:val="20"/>
              </w:rPr>
              <w:t>etc</w:t>
            </w:r>
            <w:proofErr w:type="spellEnd"/>
            <w:r w:rsidR="00C11173" w:rsidRPr="006D0947">
              <w:rPr>
                <w:rFonts w:ascii="Arial" w:eastAsia="Times New Roman" w:hAnsi="Arial" w:cs="Arial"/>
                <w:sz w:val="20"/>
                <w:szCs w:val="20"/>
              </w:rPr>
              <w:t>,</w:t>
            </w:r>
            <w:r w:rsidRPr="006D0947">
              <w:rPr>
                <w:rFonts w:ascii="Arial" w:eastAsia="Times New Roman" w:hAnsi="Arial" w:cs="Arial"/>
                <w:sz w:val="20"/>
                <w:szCs w:val="20"/>
              </w:rPr>
              <w:t xml:space="preserve">)*;** </w:t>
            </w:r>
          </w:p>
          <w:p w14:paraId="3D4A6D7D" w14:textId="77777777" w:rsidR="00C91430" w:rsidRPr="00555FD6" w:rsidRDefault="00C91430" w:rsidP="00C91430">
            <w:pPr>
              <w:numPr>
                <w:ilvl w:val="0"/>
                <w:numId w:val="2"/>
              </w:numPr>
              <w:spacing w:after="0" w:line="240" w:lineRule="auto"/>
              <w:contextualSpacing/>
              <w:rPr>
                <w:rFonts w:ascii="Arial" w:eastAsia="Arial" w:hAnsi="Arial" w:cs="Arial"/>
                <w:sz w:val="24"/>
                <w:szCs w:val="24"/>
              </w:rPr>
            </w:pPr>
            <w:r w:rsidRPr="00555FD6">
              <w:rPr>
                <w:rFonts w:ascii="Arial" w:eastAsia="Times New Roman" w:hAnsi="Arial" w:cs="Arial"/>
                <w:sz w:val="24"/>
                <w:szCs w:val="24"/>
              </w:rPr>
              <w:t>Show how they are feeling during morning meeting (</w:t>
            </w:r>
            <w:r w:rsidRPr="00555FD6">
              <w:rPr>
                <w:rFonts w:ascii="Arial" w:eastAsia="Arial" w:hAnsi="Arial" w:cs="Arial"/>
                <w:sz w:val="24"/>
                <w:szCs w:val="24"/>
              </w:rPr>
              <w:t xml:space="preserve">e.g., select which picture best shows how they are feeling that day); </w:t>
            </w:r>
            <w:r w:rsidRPr="00555FD6">
              <w:rPr>
                <w:rFonts w:ascii="Arial" w:eastAsia="Times New Roman" w:hAnsi="Arial" w:cs="Arial"/>
                <w:sz w:val="24"/>
                <w:szCs w:val="24"/>
              </w:rPr>
              <w:t xml:space="preserve">** </w:t>
            </w:r>
          </w:p>
          <w:p w14:paraId="6B572E66" w14:textId="77777777" w:rsidR="00C91430" w:rsidRPr="00555FD6" w:rsidRDefault="00C91430" w:rsidP="00C91430">
            <w:pPr>
              <w:numPr>
                <w:ilvl w:val="0"/>
                <w:numId w:val="2"/>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Use pictures to identify another person’s emotional state, and interpret non-verbal cues such as closed, angry or withdrawn body postures, and open, peaceful, or welcoming postures;</w:t>
            </w:r>
          </w:p>
          <w:p w14:paraId="0A9BDEAB" w14:textId="77777777" w:rsidR="00C91430" w:rsidRPr="00555FD6" w:rsidRDefault="00C91430" w:rsidP="00C91430">
            <w:pPr>
              <w:numPr>
                <w:ilvl w:val="0"/>
                <w:numId w:val="2"/>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Identify/label feelings of characters in readings; work in pairs for peer support; </w:t>
            </w:r>
          </w:p>
          <w:p w14:paraId="529CC032" w14:textId="77777777" w:rsidR="001D1D41" w:rsidRDefault="00C91430" w:rsidP="001D1D41">
            <w:pPr>
              <w:numPr>
                <w:ilvl w:val="0"/>
                <w:numId w:val="2"/>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Tell each other, in pairs, about something that made them feel happy, sad etc. May repeat many times as a supportive practice, focused on different emotions;</w:t>
            </w:r>
          </w:p>
          <w:p w14:paraId="6A11CC6E" w14:textId="70F55790" w:rsidR="00CB219C" w:rsidRPr="001D1D41" w:rsidRDefault="00C91430" w:rsidP="001D1D41">
            <w:pPr>
              <w:numPr>
                <w:ilvl w:val="0"/>
                <w:numId w:val="2"/>
              </w:numPr>
              <w:spacing w:after="0" w:line="240" w:lineRule="auto"/>
              <w:contextualSpacing/>
              <w:rPr>
                <w:rFonts w:ascii="Arial" w:eastAsia="Times New Roman" w:hAnsi="Arial" w:cs="Arial"/>
                <w:sz w:val="24"/>
                <w:szCs w:val="24"/>
              </w:rPr>
            </w:pPr>
            <w:r w:rsidRPr="001D1D41">
              <w:rPr>
                <w:rFonts w:ascii="Arial" w:eastAsia="Times New Roman" w:hAnsi="Arial" w:cs="Arial"/>
                <w:sz w:val="24"/>
                <w:szCs w:val="24"/>
              </w:rPr>
              <w:t>Access art and music activities to provide focused opportunities to expres</w:t>
            </w:r>
            <w:r w:rsidR="008F4B53">
              <w:rPr>
                <w:rFonts w:ascii="Arial" w:eastAsia="Times New Roman" w:hAnsi="Arial" w:cs="Arial"/>
                <w:sz w:val="24"/>
                <w:szCs w:val="24"/>
              </w:rPr>
              <w:t>s feelings;</w:t>
            </w:r>
            <w:r w:rsidR="00A202C0">
              <w:rPr>
                <w:rFonts w:ascii="Arial" w:eastAsia="Times New Roman" w:hAnsi="Arial" w:cs="Arial"/>
                <w:sz w:val="24"/>
                <w:szCs w:val="24"/>
              </w:rPr>
              <w:t xml:space="preserve"> </w:t>
            </w:r>
            <w:r w:rsidR="008F4B53">
              <w:rPr>
                <w:rFonts w:ascii="Arial" w:eastAsia="Times New Roman" w:hAnsi="Arial" w:cs="Arial"/>
                <w:sz w:val="24"/>
                <w:szCs w:val="24"/>
              </w:rPr>
              <w:t xml:space="preserve">model </w:t>
            </w:r>
            <w:r w:rsidR="0008599C">
              <w:rPr>
                <w:rFonts w:ascii="Arial" w:eastAsia="Times New Roman" w:hAnsi="Arial" w:cs="Arial"/>
                <w:sz w:val="24"/>
                <w:szCs w:val="24"/>
              </w:rPr>
              <w:t xml:space="preserve">different </w:t>
            </w:r>
            <w:r w:rsidRPr="001D1D41">
              <w:rPr>
                <w:rFonts w:ascii="Arial" w:eastAsia="Arial" w:hAnsi="Arial" w:cs="Arial"/>
                <w:sz w:val="24"/>
                <w:szCs w:val="24"/>
              </w:rPr>
              <w:t>emotions with gestures and expressions;</w:t>
            </w:r>
          </w:p>
        </w:tc>
        <w:tc>
          <w:tcPr>
            <w:tcW w:w="166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7824F011" w14:textId="43FC9B13" w:rsidR="00CB219C" w:rsidRPr="00555FD6" w:rsidRDefault="00CB219C" w:rsidP="00CB219C">
            <w:pPr>
              <w:spacing w:after="0" w:line="240" w:lineRule="auto"/>
              <w:jc w:val="center"/>
              <w:rPr>
                <w:rFonts w:ascii="Arial" w:eastAsia="Times New Roman" w:hAnsi="Arial" w:cs="Arial"/>
                <w:b/>
                <w:sz w:val="24"/>
                <w:szCs w:val="24"/>
              </w:rPr>
            </w:pPr>
            <w:r w:rsidRPr="00555FD6">
              <w:rPr>
                <w:rFonts w:ascii="Arial" w:eastAsia="Times New Roman" w:hAnsi="Arial" w:cs="Arial"/>
                <w:b/>
                <w:sz w:val="24"/>
                <w:szCs w:val="24"/>
              </w:rPr>
              <w:t>Indicators /Possible evidence of learning</w:t>
            </w:r>
            <w:r w:rsidR="00447B23">
              <w:rPr>
                <w:rFonts w:ascii="Arial" w:eastAsia="Times New Roman" w:hAnsi="Arial" w:cs="Arial"/>
                <w:b/>
                <w:sz w:val="24"/>
                <w:szCs w:val="24"/>
              </w:rPr>
              <w:t>:</w:t>
            </w:r>
          </w:p>
          <w:p w14:paraId="3C1AA407" w14:textId="1CCA5C5D" w:rsidR="00CB219C" w:rsidRDefault="00CB219C" w:rsidP="00CB219C">
            <w:pPr>
              <w:spacing w:after="0" w:line="240" w:lineRule="auto"/>
              <w:jc w:val="center"/>
              <w:rPr>
                <w:rFonts w:ascii="Arial" w:eastAsia="Times New Roman" w:hAnsi="Arial" w:cs="Arial"/>
                <w:b/>
                <w:sz w:val="24"/>
                <w:szCs w:val="24"/>
              </w:rPr>
            </w:pPr>
            <w:r w:rsidRPr="00555FD6">
              <w:rPr>
                <w:rFonts w:ascii="Arial" w:eastAsia="Times New Roman" w:hAnsi="Arial" w:cs="Arial"/>
                <w:b/>
                <w:sz w:val="24"/>
                <w:szCs w:val="24"/>
              </w:rPr>
              <w:t>Children may…</w:t>
            </w:r>
          </w:p>
          <w:p w14:paraId="1FF97C51" w14:textId="77777777" w:rsidR="00CB219C" w:rsidRPr="00555FD6" w:rsidRDefault="00CB219C" w:rsidP="00CB219C">
            <w:pPr>
              <w:spacing w:after="0" w:line="240" w:lineRule="auto"/>
              <w:rPr>
                <w:rFonts w:ascii="Arial" w:eastAsia="Times New Roman" w:hAnsi="Arial" w:cs="Arial"/>
                <w:sz w:val="24"/>
                <w:szCs w:val="24"/>
              </w:rPr>
            </w:pPr>
            <w:r w:rsidRPr="00555FD6">
              <w:rPr>
                <w:rFonts w:ascii="Arial" w:eastAsia="Times New Roman" w:hAnsi="Arial" w:cs="Arial"/>
                <w:i/>
                <w:sz w:val="24"/>
                <w:szCs w:val="24"/>
              </w:rPr>
              <w:t xml:space="preserve">Progress from being able to: </w:t>
            </w:r>
          </w:p>
          <w:p w14:paraId="4122F735" w14:textId="77777777" w:rsidR="00CB219C" w:rsidRPr="00555FD6" w:rsidRDefault="00CB219C" w:rsidP="009C4E43">
            <w:pPr>
              <w:numPr>
                <w:ilvl w:val="0"/>
                <w:numId w:val="3"/>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Recognize and label basic emotions (widely recognized basic emotions include happiness/joy, sadness, anger, fear, disgust, and surprise)</w:t>
            </w:r>
            <w:r w:rsidRPr="00555FD6">
              <w:rPr>
                <w:rFonts w:ascii="Arial" w:eastAsia="Times New Roman" w:hAnsi="Arial" w:cs="Arial"/>
                <w:sz w:val="24"/>
                <w:szCs w:val="24"/>
                <w:vertAlign w:val="superscript"/>
              </w:rPr>
              <w:t>a</w:t>
            </w:r>
            <w:r w:rsidRPr="00555FD6">
              <w:rPr>
                <w:rFonts w:ascii="Arial" w:eastAsia="Times New Roman" w:hAnsi="Arial" w:cs="Arial"/>
                <w:sz w:val="24"/>
                <w:szCs w:val="24"/>
              </w:rPr>
              <w:t>;</w:t>
            </w:r>
            <w:r w:rsidRPr="00555FD6" w:rsidDel="00FF4185">
              <w:rPr>
                <w:rFonts w:ascii="Arial" w:eastAsia="Times New Roman" w:hAnsi="Arial" w:cs="Arial"/>
                <w:sz w:val="24"/>
                <w:szCs w:val="24"/>
                <w:vertAlign w:val="superscript"/>
              </w:rPr>
              <w:t xml:space="preserve"> </w:t>
            </w:r>
          </w:p>
          <w:p w14:paraId="7572868A" w14:textId="77777777" w:rsidR="00CB219C" w:rsidRPr="00555FD6" w:rsidRDefault="00CB219C" w:rsidP="009C4E43">
            <w:pPr>
              <w:numPr>
                <w:ilvl w:val="0"/>
                <w:numId w:val="3"/>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Identify emotions/ how they are </w:t>
            </w:r>
            <w:proofErr w:type="spellStart"/>
            <w:r w:rsidRPr="00555FD6">
              <w:rPr>
                <w:rFonts w:ascii="Arial" w:eastAsia="Times New Roman" w:hAnsi="Arial" w:cs="Arial"/>
                <w:sz w:val="24"/>
                <w:szCs w:val="24"/>
              </w:rPr>
              <w:t>feeling</w:t>
            </w:r>
            <w:r w:rsidRPr="00555FD6">
              <w:rPr>
                <w:rFonts w:ascii="Arial" w:eastAsia="Times New Roman" w:hAnsi="Arial" w:cs="Arial"/>
                <w:sz w:val="24"/>
                <w:szCs w:val="24"/>
                <w:vertAlign w:val="superscript"/>
              </w:rPr>
              <w:t>a</w:t>
            </w:r>
            <w:proofErr w:type="spellEnd"/>
            <w:r w:rsidRPr="00555FD6">
              <w:rPr>
                <w:rFonts w:ascii="Arial" w:eastAsia="Times New Roman" w:hAnsi="Arial" w:cs="Arial"/>
                <w:sz w:val="24"/>
                <w:szCs w:val="24"/>
              </w:rPr>
              <w:t>;</w:t>
            </w:r>
          </w:p>
          <w:p w14:paraId="45A0579D" w14:textId="77777777" w:rsidR="00CB219C" w:rsidRPr="00555FD6" w:rsidRDefault="00CB219C" w:rsidP="009C4E43">
            <w:pPr>
              <w:numPr>
                <w:ilvl w:val="0"/>
                <w:numId w:val="3"/>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Begin to appropriately express and share one’s own feelings in a variety of </w:t>
            </w:r>
            <w:proofErr w:type="spellStart"/>
            <w:r w:rsidRPr="00555FD6">
              <w:rPr>
                <w:rFonts w:ascii="Arial" w:eastAsia="Times New Roman" w:hAnsi="Arial" w:cs="Arial"/>
                <w:sz w:val="24"/>
                <w:szCs w:val="24"/>
              </w:rPr>
              <w:t>ways</w:t>
            </w:r>
            <w:r w:rsidRPr="00555FD6">
              <w:rPr>
                <w:rFonts w:ascii="Arial" w:eastAsia="Times New Roman" w:hAnsi="Arial" w:cs="Arial"/>
                <w:sz w:val="24"/>
                <w:szCs w:val="24"/>
                <w:vertAlign w:val="superscript"/>
              </w:rPr>
              <w:t>a</w:t>
            </w:r>
            <w:proofErr w:type="spellEnd"/>
            <w:r w:rsidRPr="00555FD6">
              <w:rPr>
                <w:rFonts w:ascii="Arial" w:eastAsia="Times New Roman" w:hAnsi="Arial" w:cs="Arial"/>
                <w:sz w:val="24"/>
                <w:szCs w:val="24"/>
              </w:rPr>
              <w:t xml:space="preserve">; </w:t>
            </w:r>
          </w:p>
          <w:p w14:paraId="334E0910" w14:textId="77777777" w:rsidR="00CB219C" w:rsidRPr="009C4E43" w:rsidRDefault="00CB219C" w:rsidP="00CB219C">
            <w:pPr>
              <w:spacing w:after="0" w:line="240" w:lineRule="auto"/>
              <w:rPr>
                <w:rFonts w:ascii="Arial" w:eastAsia="Times New Roman" w:hAnsi="Arial" w:cs="Arial"/>
                <w:sz w:val="16"/>
                <w:szCs w:val="16"/>
              </w:rPr>
            </w:pPr>
          </w:p>
          <w:p w14:paraId="53BE7B49" w14:textId="77777777" w:rsidR="00CB219C" w:rsidRPr="00555FD6" w:rsidRDefault="00CB219C" w:rsidP="00CB219C">
            <w:pPr>
              <w:tabs>
                <w:tab w:val="left" w:pos="2681"/>
              </w:tabs>
              <w:spacing w:after="0" w:line="240" w:lineRule="auto"/>
              <w:rPr>
                <w:rFonts w:ascii="Arial" w:eastAsia="Times New Roman" w:hAnsi="Arial" w:cs="Arial"/>
                <w:i/>
                <w:sz w:val="24"/>
                <w:szCs w:val="24"/>
              </w:rPr>
            </w:pPr>
            <w:r w:rsidRPr="00555FD6">
              <w:rPr>
                <w:rFonts w:ascii="Arial" w:eastAsia="Times New Roman" w:hAnsi="Arial" w:cs="Arial"/>
                <w:i/>
                <w:sz w:val="24"/>
                <w:szCs w:val="24"/>
              </w:rPr>
              <w:t>to being able to:</w:t>
            </w:r>
            <w:r w:rsidRPr="00555FD6">
              <w:rPr>
                <w:rFonts w:ascii="Arial" w:eastAsia="Times New Roman" w:hAnsi="Arial" w:cs="Arial"/>
                <w:i/>
                <w:sz w:val="24"/>
                <w:szCs w:val="24"/>
              </w:rPr>
              <w:tab/>
            </w:r>
          </w:p>
          <w:p w14:paraId="4D8C7C81" w14:textId="77777777" w:rsidR="00CB219C" w:rsidRPr="00555FD6" w:rsidRDefault="00CB219C" w:rsidP="00CB219C">
            <w:pPr>
              <w:numPr>
                <w:ilvl w:val="0"/>
                <w:numId w:val="12"/>
              </w:numPr>
              <w:spacing w:after="0" w:line="240" w:lineRule="auto"/>
              <w:contextualSpacing/>
              <w:rPr>
                <w:rFonts w:ascii="Arial" w:eastAsia="Times New Roman" w:hAnsi="Arial" w:cs="Arial"/>
                <w:i/>
                <w:sz w:val="24"/>
                <w:szCs w:val="24"/>
              </w:rPr>
            </w:pPr>
            <w:r w:rsidRPr="00555FD6">
              <w:rPr>
                <w:rFonts w:ascii="Arial" w:eastAsia="Times New Roman" w:hAnsi="Arial" w:cs="Arial"/>
                <w:sz w:val="24"/>
                <w:szCs w:val="24"/>
              </w:rPr>
              <w:t>Recognize and label more complex emotions, (e.g., shame, embarrassment, guilt, pride, jealousy, and love)</w:t>
            </w:r>
            <w:r w:rsidRPr="00555FD6">
              <w:rPr>
                <w:rFonts w:ascii="Arial" w:eastAsia="Times New Roman" w:hAnsi="Arial" w:cs="Arial"/>
                <w:sz w:val="24"/>
                <w:szCs w:val="24"/>
                <w:vertAlign w:val="superscript"/>
              </w:rPr>
              <w:t>a</w:t>
            </w:r>
            <w:r w:rsidRPr="00555FD6">
              <w:rPr>
                <w:rFonts w:ascii="Arial" w:eastAsia="Times New Roman" w:hAnsi="Arial" w:cs="Arial"/>
                <w:sz w:val="24"/>
                <w:szCs w:val="24"/>
              </w:rPr>
              <w:t>;</w:t>
            </w:r>
          </w:p>
          <w:p w14:paraId="21914AAA" w14:textId="77777777" w:rsidR="00CB219C" w:rsidRPr="00555FD6" w:rsidRDefault="00CB219C" w:rsidP="00CB219C">
            <w:pPr>
              <w:numPr>
                <w:ilvl w:val="0"/>
                <w:numId w:val="12"/>
              </w:numPr>
              <w:spacing w:after="0" w:line="240" w:lineRule="auto"/>
              <w:contextualSpacing/>
              <w:rPr>
                <w:rFonts w:ascii="Arial" w:eastAsia="Times New Roman" w:hAnsi="Arial" w:cs="Arial"/>
                <w:i/>
                <w:sz w:val="24"/>
                <w:szCs w:val="24"/>
              </w:rPr>
            </w:pPr>
            <w:r w:rsidRPr="00555FD6">
              <w:rPr>
                <w:rFonts w:ascii="Arial" w:eastAsia="Times New Roman" w:hAnsi="Arial" w:cs="Arial"/>
                <w:sz w:val="24"/>
                <w:szCs w:val="24"/>
              </w:rPr>
              <w:t xml:space="preserve">Identify emotions in people </w:t>
            </w:r>
            <w:proofErr w:type="spellStart"/>
            <w:r w:rsidRPr="00555FD6">
              <w:rPr>
                <w:rFonts w:ascii="Arial" w:eastAsia="Times New Roman" w:hAnsi="Arial" w:cs="Arial"/>
                <w:sz w:val="24"/>
                <w:szCs w:val="24"/>
              </w:rPr>
              <w:t>pictures</w:t>
            </w:r>
            <w:r w:rsidRPr="00555FD6">
              <w:rPr>
                <w:rFonts w:ascii="Arial" w:eastAsia="Times New Roman" w:hAnsi="Arial" w:cs="Arial"/>
                <w:sz w:val="24"/>
                <w:szCs w:val="24"/>
                <w:vertAlign w:val="superscript"/>
              </w:rPr>
              <w:t>a</w:t>
            </w:r>
            <w:proofErr w:type="spellEnd"/>
            <w:r w:rsidRPr="00555FD6">
              <w:rPr>
                <w:rFonts w:ascii="Arial" w:eastAsia="Times New Roman" w:hAnsi="Arial" w:cs="Arial"/>
                <w:sz w:val="24"/>
                <w:szCs w:val="24"/>
              </w:rPr>
              <w:t xml:space="preserve">; </w:t>
            </w:r>
          </w:p>
          <w:p w14:paraId="5DEA2184" w14:textId="77777777" w:rsidR="00CB219C" w:rsidRPr="00555FD6" w:rsidRDefault="00CB219C" w:rsidP="00CB219C">
            <w:pPr>
              <w:numPr>
                <w:ilvl w:val="0"/>
                <w:numId w:val="18"/>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Describe the reasons for one’s own feelings and the situations that cause those feelings, with decreasing </w:t>
            </w:r>
            <w:proofErr w:type="spellStart"/>
            <w:r w:rsidRPr="00555FD6">
              <w:rPr>
                <w:rFonts w:ascii="Arial" w:eastAsia="Times New Roman" w:hAnsi="Arial" w:cs="Arial"/>
                <w:sz w:val="24"/>
                <w:szCs w:val="24"/>
              </w:rPr>
              <w:t>support</w:t>
            </w:r>
            <w:r w:rsidRPr="00555FD6">
              <w:rPr>
                <w:rFonts w:ascii="Arial" w:eastAsia="Times New Roman" w:hAnsi="Arial" w:cs="Arial"/>
                <w:sz w:val="24"/>
                <w:szCs w:val="24"/>
                <w:vertAlign w:val="superscript"/>
              </w:rPr>
              <w:t>a</w:t>
            </w:r>
            <w:proofErr w:type="spellEnd"/>
            <w:r w:rsidRPr="00555FD6">
              <w:rPr>
                <w:rFonts w:ascii="Arial" w:eastAsia="Times New Roman" w:hAnsi="Arial" w:cs="Arial"/>
                <w:sz w:val="24"/>
                <w:szCs w:val="24"/>
              </w:rPr>
              <w:t>;</w:t>
            </w:r>
          </w:p>
          <w:p w14:paraId="7A14A2E9" w14:textId="77777777" w:rsidR="00CB219C" w:rsidRPr="009C4E43" w:rsidRDefault="00CB219C" w:rsidP="00CB219C">
            <w:pPr>
              <w:spacing w:after="0" w:line="240" w:lineRule="auto"/>
              <w:rPr>
                <w:rFonts w:ascii="Arial" w:eastAsia="Times New Roman" w:hAnsi="Arial" w:cs="Arial"/>
                <w:sz w:val="16"/>
                <w:szCs w:val="16"/>
              </w:rPr>
            </w:pPr>
          </w:p>
          <w:p w14:paraId="3BBE91DB" w14:textId="076AC085" w:rsidR="00DC7D31" w:rsidRPr="00DC7D31" w:rsidRDefault="00DC7D31" w:rsidP="00DC7D31">
            <w:pPr>
              <w:pStyle w:val="Heading2"/>
              <w:jc w:val="left"/>
              <w:rPr>
                <w:sz w:val="20"/>
                <w:szCs w:val="20"/>
              </w:rPr>
            </w:pPr>
            <w:r w:rsidRPr="00DC7D31">
              <w:rPr>
                <w:sz w:val="20"/>
                <w:szCs w:val="20"/>
              </w:rPr>
              <w:t xml:space="preserve">Asterisks for Supplementary Resources: </w:t>
            </w:r>
          </w:p>
          <w:p w14:paraId="47DC94CB" w14:textId="3D80782F" w:rsidR="00CB219C" w:rsidRPr="00C1175E" w:rsidRDefault="00DC7D31" w:rsidP="00C91430">
            <w:pPr>
              <w:spacing w:after="0" w:line="240" w:lineRule="auto"/>
              <w:rPr>
                <w:rFonts w:ascii="Arial" w:eastAsia="Times New Roman" w:hAnsi="Arial" w:cs="Arial"/>
                <w:i/>
                <w:iCs/>
                <w:sz w:val="20"/>
                <w:szCs w:val="20"/>
              </w:rPr>
            </w:pPr>
            <w:r w:rsidRPr="00DC7D31">
              <w:rPr>
                <w:rFonts w:ascii="Arial" w:hAnsi="Arial" w:cs="Arial"/>
                <w:sz w:val="20"/>
                <w:szCs w:val="20"/>
              </w:rPr>
              <w:t>The single, double and triple asterisks used throughout the text refer to related resources or Appendices to be posted in the future. A key to distinguish to what each type of asterisk refers will be added at that time</w:t>
            </w:r>
            <w:r w:rsidR="00F279F5">
              <w:rPr>
                <w:rFonts w:ascii="Arial" w:hAnsi="Arial" w:cs="Arial"/>
                <w:sz w:val="20"/>
                <w:szCs w:val="20"/>
              </w:rPr>
              <w:t>.</w:t>
            </w:r>
            <w:r w:rsidR="009C4E43">
              <w:rPr>
                <w:rFonts w:ascii="Arial" w:hAnsi="Arial" w:cs="Arial"/>
                <w:sz w:val="20"/>
                <w:szCs w:val="20"/>
              </w:rPr>
              <w:t xml:space="preserve"> </w:t>
            </w:r>
            <w:r w:rsidR="009C4E43">
              <w:rPr>
                <w:sz w:val="20"/>
                <w:szCs w:val="20"/>
              </w:rPr>
              <w:t xml:space="preserve">          </w:t>
            </w:r>
            <w:r w:rsidR="00CB219C" w:rsidRPr="004D26A6">
              <w:rPr>
                <w:rFonts w:ascii="Arial" w:eastAsia="Times New Roman" w:hAnsi="Arial" w:cs="Arial"/>
                <w:b/>
                <w:bCs/>
                <w:i/>
                <w:iCs/>
                <w:sz w:val="20"/>
                <w:szCs w:val="20"/>
              </w:rPr>
              <w:t>Endnotes</w:t>
            </w:r>
            <w:r w:rsidR="00CB219C" w:rsidRPr="00555FD6">
              <w:rPr>
                <w:rFonts w:ascii="Arial" w:eastAsia="Times New Roman" w:hAnsi="Arial" w:cs="Arial"/>
                <w:i/>
                <w:iCs/>
                <w:sz w:val="20"/>
                <w:szCs w:val="20"/>
              </w:rPr>
              <w:t xml:space="preserve"> identifying sources of indicators (a-through e) are on page </w:t>
            </w:r>
            <w:r w:rsidR="00CB219C">
              <w:rPr>
                <w:rFonts w:ascii="Arial" w:eastAsia="Times New Roman" w:hAnsi="Arial" w:cs="Arial"/>
                <w:i/>
                <w:iCs/>
                <w:sz w:val="20"/>
                <w:szCs w:val="20"/>
              </w:rPr>
              <w:t>3</w:t>
            </w:r>
            <w:r w:rsidR="00921173">
              <w:rPr>
                <w:rFonts w:ascii="Arial" w:eastAsia="Times New Roman" w:hAnsi="Arial" w:cs="Arial"/>
                <w:i/>
                <w:iCs/>
                <w:sz w:val="20"/>
                <w:szCs w:val="20"/>
              </w:rPr>
              <w:t>6</w:t>
            </w:r>
            <w:r w:rsidR="00CB219C" w:rsidRPr="00555FD6">
              <w:rPr>
                <w:rFonts w:ascii="Arial" w:eastAsia="Times New Roman" w:hAnsi="Arial" w:cs="Arial"/>
                <w:i/>
                <w:iCs/>
                <w:sz w:val="20"/>
                <w:szCs w:val="20"/>
              </w:rPr>
              <w:t>.</w:t>
            </w:r>
          </w:p>
        </w:tc>
        <w:tc>
          <w:tcPr>
            <w:tcW w:w="166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627CB360" w14:textId="77777777" w:rsidR="00CB219C" w:rsidRPr="00395E30" w:rsidRDefault="00CB219C" w:rsidP="00CB219C">
            <w:pPr>
              <w:spacing w:after="0" w:line="240" w:lineRule="auto"/>
              <w:ind w:left="360"/>
              <w:contextualSpacing/>
              <w:jc w:val="center"/>
              <w:rPr>
                <w:rFonts w:ascii="Arial" w:eastAsia="Arial" w:hAnsi="Arial" w:cs="Arial"/>
                <w:b/>
                <w:sz w:val="24"/>
                <w:szCs w:val="24"/>
              </w:rPr>
            </w:pPr>
            <w:r w:rsidRPr="00395E30">
              <w:rPr>
                <w:rFonts w:ascii="Arial" w:eastAsia="Arial" w:hAnsi="Arial" w:cs="Arial"/>
                <w:b/>
                <w:sz w:val="24"/>
                <w:szCs w:val="24"/>
              </w:rPr>
              <w:t>Supportive practices:</w:t>
            </w:r>
          </w:p>
          <w:p w14:paraId="64FA565F" w14:textId="2835C6DF" w:rsidR="00CB219C" w:rsidRDefault="00CB219C" w:rsidP="00CB219C">
            <w:pPr>
              <w:spacing w:after="0" w:line="240" w:lineRule="auto"/>
              <w:ind w:left="360"/>
              <w:contextualSpacing/>
              <w:jc w:val="center"/>
              <w:rPr>
                <w:rFonts w:ascii="Arial" w:eastAsia="Arial" w:hAnsi="Arial" w:cs="Arial"/>
                <w:b/>
                <w:sz w:val="24"/>
                <w:szCs w:val="24"/>
              </w:rPr>
            </w:pPr>
            <w:r w:rsidRPr="00395E30">
              <w:rPr>
                <w:rFonts w:ascii="Arial" w:eastAsia="Arial" w:hAnsi="Arial" w:cs="Arial"/>
                <w:b/>
                <w:sz w:val="24"/>
                <w:szCs w:val="24"/>
              </w:rPr>
              <w:t>Educators could…</w:t>
            </w:r>
          </w:p>
          <w:p w14:paraId="54A952D6" w14:textId="77777777" w:rsidR="00CB219C" w:rsidRPr="00555FD6" w:rsidRDefault="00CB219C" w:rsidP="00CB219C">
            <w:pPr>
              <w:numPr>
                <w:ilvl w:val="0"/>
                <w:numId w:val="4"/>
              </w:numPr>
              <w:spacing w:after="0" w:line="240" w:lineRule="auto"/>
              <w:contextualSpacing/>
              <w:rPr>
                <w:rFonts w:ascii="Arial" w:eastAsia="Arial" w:hAnsi="Arial" w:cs="Arial"/>
                <w:sz w:val="24"/>
                <w:szCs w:val="24"/>
              </w:rPr>
            </w:pPr>
            <w:r w:rsidRPr="00555FD6">
              <w:rPr>
                <w:rFonts w:ascii="Arial" w:eastAsia="Times New Roman" w:hAnsi="Arial" w:cs="Arial"/>
                <w:sz w:val="24"/>
                <w:szCs w:val="24"/>
              </w:rPr>
              <w:t>Daily, or repeat as needed: With visuals, ask students to show how they are feeling (</w:t>
            </w:r>
            <w:r w:rsidRPr="00555FD6">
              <w:rPr>
                <w:rFonts w:ascii="Arial" w:eastAsia="Arial" w:hAnsi="Arial" w:cs="Arial"/>
                <w:sz w:val="24"/>
                <w:szCs w:val="24"/>
              </w:rPr>
              <w:t>during morning meeting or on arrival</w:t>
            </w:r>
            <w:r w:rsidRPr="00555FD6">
              <w:rPr>
                <w:rFonts w:ascii="Arial" w:eastAsia="Times New Roman" w:hAnsi="Arial" w:cs="Arial"/>
                <w:sz w:val="24"/>
                <w:szCs w:val="24"/>
              </w:rPr>
              <w:t xml:space="preserve">, place a clothespin with their name on it to </w:t>
            </w:r>
            <w:r w:rsidRPr="00555FD6">
              <w:rPr>
                <w:rFonts w:ascii="Arial" w:eastAsia="Arial" w:hAnsi="Arial" w:cs="Arial"/>
                <w:sz w:val="24"/>
                <w:szCs w:val="24"/>
              </w:rPr>
              <w:t>select which facial expression best shows how they feel that day</w:t>
            </w:r>
            <w:r w:rsidRPr="00555FD6">
              <w:rPr>
                <w:rFonts w:ascii="Arial" w:eastAsia="Times New Roman" w:hAnsi="Arial" w:cs="Arial"/>
                <w:sz w:val="24"/>
                <w:szCs w:val="24"/>
              </w:rPr>
              <w:t xml:space="preserve">); </w:t>
            </w:r>
          </w:p>
          <w:p w14:paraId="7EDBC935" w14:textId="77777777" w:rsidR="00CB219C" w:rsidRPr="00555FD6" w:rsidRDefault="00CB219C" w:rsidP="00CB219C">
            <w:pPr>
              <w:numPr>
                <w:ilvl w:val="0"/>
                <w:numId w:val="4"/>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Help students notice contrasts in feelings across time/people</w:t>
            </w:r>
            <w:r w:rsidRPr="00555FD6">
              <w:rPr>
                <w:rFonts w:ascii="Arial" w:eastAsia="Arial" w:hAnsi="Arial" w:cs="Arial"/>
                <w:sz w:val="24"/>
                <w:szCs w:val="24"/>
              </w:rPr>
              <w:t xml:space="preserve">. </w:t>
            </w:r>
            <w:r w:rsidRPr="00555FD6">
              <w:rPr>
                <w:rFonts w:ascii="Arial" w:eastAsia="Times New Roman" w:hAnsi="Arial" w:cs="Arial"/>
                <w:sz w:val="24"/>
                <w:szCs w:val="24"/>
              </w:rPr>
              <w:t>Alternate: use numbers 0-10 to identify how they feel;**</w:t>
            </w:r>
          </w:p>
          <w:p w14:paraId="447E3A99" w14:textId="2E8FDB33" w:rsidR="007A00FD" w:rsidRPr="00555FD6" w:rsidRDefault="6F48F458" w:rsidP="007A00FD">
            <w:pPr>
              <w:numPr>
                <w:ilvl w:val="0"/>
                <w:numId w:val="4"/>
              </w:numPr>
              <w:spacing w:after="0" w:line="240" w:lineRule="auto"/>
              <w:contextualSpacing/>
              <w:rPr>
                <w:rFonts w:ascii="Arial" w:eastAsia="Times New Roman" w:hAnsi="Arial" w:cs="Arial"/>
                <w:sz w:val="24"/>
                <w:szCs w:val="24"/>
              </w:rPr>
            </w:pPr>
            <w:r w:rsidRPr="5656A279">
              <w:rPr>
                <w:rFonts w:ascii="Arial" w:eastAsia="Times New Roman" w:hAnsi="Arial" w:cs="Arial"/>
                <w:sz w:val="24"/>
                <w:szCs w:val="24"/>
              </w:rPr>
              <w:t>During interactive r</w:t>
            </w:r>
            <w:r w:rsidR="3389AC37" w:rsidRPr="5656A279">
              <w:rPr>
                <w:rFonts w:ascii="Arial" w:eastAsia="Times New Roman" w:hAnsi="Arial" w:cs="Arial"/>
                <w:sz w:val="24"/>
                <w:szCs w:val="24"/>
              </w:rPr>
              <w:t>ead aloud or share</w:t>
            </w:r>
            <w:r w:rsidR="5ADBCBB5" w:rsidRPr="5656A279">
              <w:rPr>
                <w:rFonts w:ascii="Arial" w:eastAsia="Times New Roman" w:hAnsi="Arial" w:cs="Arial"/>
                <w:sz w:val="24"/>
                <w:szCs w:val="24"/>
              </w:rPr>
              <w:t>d</w:t>
            </w:r>
            <w:r w:rsidR="3389AC37" w:rsidRPr="5656A279">
              <w:rPr>
                <w:rFonts w:ascii="Arial" w:eastAsia="Times New Roman" w:hAnsi="Arial" w:cs="Arial"/>
                <w:sz w:val="24"/>
                <w:szCs w:val="24"/>
              </w:rPr>
              <w:t xml:space="preserve"> reading</w:t>
            </w:r>
            <w:r w:rsidR="019033C1" w:rsidRPr="5656A279">
              <w:rPr>
                <w:rFonts w:ascii="Arial" w:eastAsia="Times New Roman" w:hAnsi="Arial" w:cs="Arial"/>
                <w:sz w:val="24"/>
                <w:szCs w:val="24"/>
              </w:rPr>
              <w:t>: read</w:t>
            </w:r>
            <w:r w:rsidR="3389AC37" w:rsidRPr="5656A279">
              <w:rPr>
                <w:rFonts w:ascii="Arial" w:eastAsia="Times New Roman" w:hAnsi="Arial" w:cs="Arial"/>
                <w:sz w:val="24"/>
                <w:szCs w:val="24"/>
              </w:rPr>
              <w:t xml:space="preserve"> books with clear and strong emotions, such as: </w:t>
            </w:r>
          </w:p>
          <w:p w14:paraId="399AD8AC" w14:textId="731309EA" w:rsidR="007A00FD" w:rsidRPr="00457C2A" w:rsidRDefault="3AB3EFF0" w:rsidP="007A00FD">
            <w:pPr>
              <w:numPr>
                <w:ilvl w:val="1"/>
                <w:numId w:val="4"/>
              </w:numPr>
              <w:pBdr>
                <w:top w:val="nil"/>
                <w:left w:val="nil"/>
                <w:bottom w:val="nil"/>
                <w:right w:val="nil"/>
                <w:between w:val="nil"/>
              </w:pBdr>
              <w:spacing w:after="0" w:line="240" w:lineRule="auto"/>
              <w:rPr>
                <w:rFonts w:ascii="Arial" w:eastAsia="Times New Roman" w:hAnsi="Arial" w:cs="Arial"/>
                <w:sz w:val="24"/>
                <w:szCs w:val="24"/>
              </w:rPr>
            </w:pPr>
            <w:r w:rsidRPr="00457C2A">
              <w:rPr>
                <w:rFonts w:ascii="Arial" w:eastAsia="Times New Roman" w:hAnsi="Arial" w:cs="Arial"/>
                <w:i/>
                <w:iCs/>
                <w:sz w:val="24"/>
                <w:szCs w:val="24"/>
              </w:rPr>
              <w:t>Arthur</w:t>
            </w:r>
            <w:r w:rsidR="11F36050" w:rsidRPr="00457C2A">
              <w:rPr>
                <w:rFonts w:ascii="Arial" w:eastAsia="Times New Roman" w:hAnsi="Arial" w:cs="Arial"/>
                <w:i/>
                <w:iCs/>
                <w:sz w:val="24"/>
                <w:szCs w:val="24"/>
              </w:rPr>
              <w:t>’s Nose</w:t>
            </w:r>
            <w:r w:rsidRPr="00457C2A">
              <w:rPr>
                <w:rFonts w:ascii="Arial" w:eastAsia="Times New Roman" w:hAnsi="Arial" w:cs="Arial"/>
                <w:sz w:val="24"/>
                <w:szCs w:val="24"/>
              </w:rPr>
              <w:t xml:space="preserve"> by Marc Brown</w:t>
            </w:r>
          </w:p>
          <w:p w14:paraId="04771734" w14:textId="77777777" w:rsidR="007A00FD" w:rsidRPr="00457C2A" w:rsidRDefault="007A00FD" w:rsidP="007A00FD">
            <w:pPr>
              <w:numPr>
                <w:ilvl w:val="1"/>
                <w:numId w:val="4"/>
              </w:numPr>
              <w:pBdr>
                <w:top w:val="nil"/>
                <w:left w:val="nil"/>
                <w:bottom w:val="nil"/>
                <w:right w:val="nil"/>
                <w:between w:val="nil"/>
              </w:pBdr>
              <w:spacing w:after="0" w:line="240" w:lineRule="auto"/>
              <w:rPr>
                <w:rFonts w:ascii="Arial" w:eastAsia="Times New Roman" w:hAnsi="Arial" w:cs="Arial"/>
                <w:sz w:val="24"/>
                <w:szCs w:val="24"/>
              </w:rPr>
            </w:pPr>
            <w:r w:rsidRPr="00457C2A">
              <w:rPr>
                <w:rFonts w:ascii="Arial" w:eastAsia="Times New Roman" w:hAnsi="Arial" w:cs="Arial"/>
                <w:i/>
                <w:iCs/>
                <w:sz w:val="24"/>
                <w:szCs w:val="24"/>
              </w:rPr>
              <w:t>No, David!</w:t>
            </w:r>
            <w:r w:rsidRPr="00457C2A">
              <w:rPr>
                <w:rFonts w:ascii="Arial" w:eastAsia="Times New Roman" w:hAnsi="Arial" w:cs="Arial"/>
                <w:sz w:val="24"/>
                <w:szCs w:val="24"/>
              </w:rPr>
              <w:t xml:space="preserve"> By David Shannon</w:t>
            </w:r>
          </w:p>
          <w:p w14:paraId="67C1DBC3" w14:textId="77777777" w:rsidR="007A00FD" w:rsidRPr="00457C2A" w:rsidRDefault="17D7E36C" w:rsidP="007A00FD">
            <w:pPr>
              <w:numPr>
                <w:ilvl w:val="1"/>
                <w:numId w:val="4"/>
              </w:numPr>
              <w:pBdr>
                <w:top w:val="nil"/>
                <w:left w:val="nil"/>
                <w:bottom w:val="nil"/>
                <w:right w:val="nil"/>
                <w:between w:val="nil"/>
              </w:pBdr>
              <w:spacing w:after="0" w:line="240" w:lineRule="auto"/>
              <w:rPr>
                <w:rFonts w:ascii="Arial" w:eastAsia="Times New Roman" w:hAnsi="Arial" w:cs="Arial"/>
                <w:sz w:val="24"/>
                <w:szCs w:val="24"/>
              </w:rPr>
            </w:pPr>
            <w:r w:rsidRPr="00457C2A">
              <w:rPr>
                <w:rFonts w:ascii="Arial" w:eastAsia="Times New Roman" w:hAnsi="Arial" w:cs="Arial"/>
                <w:i/>
                <w:iCs/>
                <w:sz w:val="24"/>
                <w:szCs w:val="24"/>
              </w:rPr>
              <w:t>The Invisible Boy</w:t>
            </w:r>
            <w:r w:rsidRPr="00457C2A">
              <w:rPr>
                <w:rFonts w:ascii="Arial" w:eastAsia="Times New Roman" w:hAnsi="Arial" w:cs="Arial"/>
                <w:sz w:val="24"/>
                <w:szCs w:val="24"/>
              </w:rPr>
              <w:t xml:space="preserve"> by Trudy Ludwig</w:t>
            </w:r>
          </w:p>
          <w:p w14:paraId="757FE8D8" w14:textId="3A810212" w:rsidR="2E749A99" w:rsidRPr="00457C2A" w:rsidRDefault="2E749A99" w:rsidP="3457F6B5">
            <w:pPr>
              <w:numPr>
                <w:ilvl w:val="1"/>
                <w:numId w:val="4"/>
              </w:numPr>
              <w:spacing w:after="0" w:line="240" w:lineRule="auto"/>
              <w:rPr>
                <w:sz w:val="24"/>
                <w:szCs w:val="24"/>
              </w:rPr>
            </w:pPr>
            <w:r w:rsidRPr="00457C2A">
              <w:rPr>
                <w:rFonts w:ascii="Arial" w:eastAsia="Times New Roman" w:hAnsi="Arial" w:cs="Arial"/>
                <w:i/>
                <w:iCs/>
                <w:sz w:val="24"/>
                <w:szCs w:val="24"/>
              </w:rPr>
              <w:t>Just Ask</w:t>
            </w:r>
            <w:r w:rsidRPr="00457C2A">
              <w:rPr>
                <w:rFonts w:ascii="Arial" w:eastAsia="Times New Roman" w:hAnsi="Arial" w:cs="Arial"/>
                <w:sz w:val="24"/>
                <w:szCs w:val="24"/>
              </w:rPr>
              <w:t xml:space="preserve"> by Sonia Sotomayor</w:t>
            </w:r>
          </w:p>
          <w:p w14:paraId="70994F25" w14:textId="0CD2BEB8" w:rsidR="007A00FD" w:rsidRPr="00457C2A" w:rsidRDefault="2E749A99" w:rsidP="002A5451">
            <w:pPr>
              <w:numPr>
                <w:ilvl w:val="1"/>
                <w:numId w:val="4"/>
              </w:numPr>
              <w:pBdr>
                <w:top w:val="nil"/>
                <w:left w:val="nil"/>
                <w:bottom w:val="nil"/>
                <w:right w:val="nil"/>
                <w:between w:val="nil"/>
              </w:pBdr>
              <w:spacing w:after="0" w:line="240" w:lineRule="auto"/>
              <w:rPr>
                <w:rFonts w:ascii="Arial" w:eastAsia="Times New Roman" w:hAnsi="Arial" w:cs="Arial"/>
                <w:sz w:val="24"/>
                <w:szCs w:val="24"/>
              </w:rPr>
            </w:pPr>
            <w:r w:rsidRPr="00457C2A">
              <w:rPr>
                <w:rFonts w:ascii="Arial" w:eastAsia="Times New Roman" w:hAnsi="Arial" w:cs="Arial"/>
                <w:i/>
                <w:iCs/>
                <w:sz w:val="24"/>
                <w:szCs w:val="24"/>
              </w:rPr>
              <w:t xml:space="preserve">Marisol McDonald Doesn’t Match </w:t>
            </w:r>
            <w:r w:rsidRPr="00457C2A">
              <w:rPr>
                <w:rFonts w:ascii="Arial" w:eastAsia="Times New Roman" w:hAnsi="Arial" w:cs="Arial"/>
                <w:sz w:val="24"/>
                <w:szCs w:val="24"/>
              </w:rPr>
              <w:t>by Monica Brown</w:t>
            </w:r>
            <w:r w:rsidR="3AB3EFF0" w:rsidRPr="00457C2A">
              <w:rPr>
                <w:rFonts w:ascii="Arial" w:eastAsia="Times New Roman" w:hAnsi="Arial" w:cs="Arial"/>
                <w:sz w:val="24"/>
                <w:szCs w:val="24"/>
              </w:rPr>
              <w:t>;**</w:t>
            </w:r>
            <w:r w:rsidR="3AB3EFF0" w:rsidRPr="00457C2A">
              <w:rPr>
                <w:rFonts w:ascii="Arial" w:eastAsia="Times New Roman" w:hAnsi="Arial" w:cs="Arial"/>
                <w:sz w:val="24"/>
                <w:szCs w:val="24"/>
                <w:vertAlign w:val="superscript"/>
              </w:rPr>
              <w:t>and</w:t>
            </w:r>
            <w:r w:rsidR="3AB3EFF0" w:rsidRPr="00457C2A">
              <w:rPr>
                <w:rFonts w:ascii="Arial" w:eastAsia="Times New Roman" w:hAnsi="Arial" w:cs="Arial"/>
                <w:sz w:val="24"/>
                <w:szCs w:val="24"/>
              </w:rPr>
              <w:t>***</w:t>
            </w:r>
          </w:p>
          <w:p w14:paraId="7444FABF" w14:textId="59429746" w:rsidR="00CB219C" w:rsidRPr="00D27AA6" w:rsidRDefault="00CB219C" w:rsidP="00D27AA6">
            <w:pPr>
              <w:numPr>
                <w:ilvl w:val="0"/>
                <w:numId w:val="4"/>
              </w:numPr>
              <w:spacing w:after="0" w:line="240" w:lineRule="auto"/>
              <w:contextualSpacing/>
              <w:rPr>
                <w:rFonts w:ascii="Arial" w:eastAsia="Times New Roman" w:hAnsi="Arial" w:cs="Arial"/>
              </w:rPr>
            </w:pPr>
            <w:r w:rsidRPr="00555FD6">
              <w:rPr>
                <w:rFonts w:ascii="Arial" w:eastAsia="Times New Roman" w:hAnsi="Arial" w:cs="Arial"/>
                <w:sz w:val="24"/>
                <w:szCs w:val="24"/>
              </w:rPr>
              <w:t>Use emotions vocabulary to identify what characters in books are feeling</w:t>
            </w:r>
            <w:r w:rsidRPr="003B3F83">
              <w:rPr>
                <w:rFonts w:ascii="Arial" w:eastAsia="Times New Roman" w:hAnsi="Arial" w:cs="Arial"/>
              </w:rPr>
              <w:t xml:space="preserve">; </w:t>
            </w:r>
            <w:r w:rsidRPr="00D27AA6">
              <w:rPr>
                <w:rFonts w:ascii="Arial" w:eastAsia="Times New Roman" w:hAnsi="Arial" w:cs="Arial"/>
                <w:sz w:val="24"/>
                <w:szCs w:val="24"/>
              </w:rPr>
              <w:t>Make connections regarding needs, wants and feelings; have students talk in pairs about the</w:t>
            </w:r>
            <w:r w:rsidR="00C1175E" w:rsidRPr="00D27AA6">
              <w:rPr>
                <w:rFonts w:ascii="Arial" w:eastAsia="Times New Roman" w:hAnsi="Arial" w:cs="Arial"/>
                <w:sz w:val="24"/>
                <w:szCs w:val="24"/>
              </w:rPr>
              <w:t xml:space="preserve"> </w:t>
            </w:r>
            <w:r w:rsidRPr="00D27AA6">
              <w:rPr>
                <w:rFonts w:ascii="Arial" w:eastAsia="Times New Roman" w:hAnsi="Arial" w:cs="Arial"/>
                <w:sz w:val="24"/>
                <w:szCs w:val="24"/>
              </w:rPr>
              <w:t>emotions of the characters: what they felt, when and why;</w:t>
            </w:r>
          </w:p>
        </w:tc>
      </w:tr>
      <w:tr w:rsidR="00555FD6" w:rsidRPr="00555FD6" w14:paraId="5E1D3E98" w14:textId="77777777" w:rsidTr="3457F6B5">
        <w:trPr>
          <w:trHeight w:val="20"/>
          <w:jc w:val="center"/>
        </w:trPr>
        <w:tc>
          <w:tcPr>
            <w:tcW w:w="166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6712542D" w14:textId="2C561A0C" w:rsidR="00635DBD" w:rsidRDefault="00635DBD" w:rsidP="00395E30">
            <w:pPr>
              <w:spacing w:after="0" w:line="240" w:lineRule="auto"/>
              <w:ind w:left="360"/>
              <w:contextualSpacing/>
              <w:jc w:val="center"/>
              <w:rPr>
                <w:rFonts w:ascii="Arial" w:eastAsia="Times New Roman" w:hAnsi="Arial" w:cs="Arial"/>
                <w:b/>
                <w:sz w:val="24"/>
                <w:szCs w:val="24"/>
              </w:rPr>
            </w:pPr>
            <w:r w:rsidRPr="00635DBD">
              <w:rPr>
                <w:rFonts w:ascii="Arial" w:eastAsia="Times New Roman" w:hAnsi="Arial" w:cs="Arial"/>
                <w:b/>
                <w:sz w:val="24"/>
                <w:szCs w:val="24"/>
              </w:rPr>
              <w:lastRenderedPageBreak/>
              <w:t>Possible learning activities:</w:t>
            </w:r>
          </w:p>
          <w:p w14:paraId="7E320BC2" w14:textId="57596428" w:rsidR="00C91430" w:rsidRPr="00635DBD" w:rsidRDefault="00C91430" w:rsidP="00395E30">
            <w:pPr>
              <w:spacing w:after="0" w:line="240" w:lineRule="auto"/>
              <w:ind w:left="360"/>
              <w:contextualSpacing/>
              <w:jc w:val="center"/>
              <w:rPr>
                <w:rFonts w:ascii="Arial" w:eastAsia="Times New Roman" w:hAnsi="Arial" w:cs="Arial"/>
                <w:b/>
                <w:sz w:val="24"/>
                <w:szCs w:val="24"/>
              </w:rPr>
            </w:pPr>
            <w:r>
              <w:rPr>
                <w:rFonts w:ascii="Arial" w:eastAsia="Times New Roman" w:hAnsi="Arial" w:cs="Arial"/>
                <w:b/>
                <w:sz w:val="24"/>
                <w:szCs w:val="24"/>
              </w:rPr>
              <w:t>(SEL1 continued)</w:t>
            </w:r>
          </w:p>
          <w:p w14:paraId="3B7A8A24" w14:textId="45343F07" w:rsidR="00635DBD" w:rsidRDefault="00635DBD" w:rsidP="00395E30">
            <w:pPr>
              <w:spacing w:after="0" w:line="240" w:lineRule="auto"/>
              <w:ind w:left="360"/>
              <w:contextualSpacing/>
              <w:jc w:val="center"/>
              <w:rPr>
                <w:rFonts w:ascii="Arial" w:eastAsia="Times New Roman" w:hAnsi="Arial" w:cs="Arial"/>
                <w:sz w:val="24"/>
                <w:szCs w:val="24"/>
              </w:rPr>
            </w:pPr>
            <w:r w:rsidRPr="00635DBD">
              <w:rPr>
                <w:rFonts w:ascii="Arial" w:eastAsia="Times New Roman" w:hAnsi="Arial" w:cs="Arial"/>
                <w:b/>
                <w:sz w:val="24"/>
                <w:szCs w:val="24"/>
              </w:rPr>
              <w:t>Children could…</w:t>
            </w:r>
          </w:p>
          <w:p w14:paraId="5E667FE7" w14:textId="77777777" w:rsidR="00C91430" w:rsidRPr="00555FD6" w:rsidRDefault="00C91430" w:rsidP="00C91430">
            <w:pPr>
              <w:numPr>
                <w:ilvl w:val="0"/>
                <w:numId w:val="2"/>
              </w:numPr>
              <w:spacing w:after="0" w:line="240" w:lineRule="auto"/>
              <w:contextualSpacing/>
              <w:rPr>
                <w:rFonts w:ascii="Arial" w:eastAsia="Arial" w:hAnsi="Arial" w:cs="Arial"/>
                <w:sz w:val="24"/>
                <w:szCs w:val="24"/>
              </w:rPr>
            </w:pPr>
            <w:r w:rsidRPr="00555FD6">
              <w:rPr>
                <w:rFonts w:ascii="Arial" w:eastAsia="Times New Roman" w:hAnsi="Arial" w:cs="Arial"/>
                <w:sz w:val="24"/>
                <w:szCs w:val="24"/>
              </w:rPr>
              <w:t>Use journal/ craft activities to express emotions/feelings;</w:t>
            </w:r>
          </w:p>
          <w:p w14:paraId="4D4EAD98" w14:textId="4D3579C8" w:rsidR="00C91430" w:rsidRPr="00C91430" w:rsidRDefault="1F9CAB78" w:rsidP="00C91430">
            <w:pPr>
              <w:numPr>
                <w:ilvl w:val="0"/>
                <w:numId w:val="2"/>
              </w:numPr>
              <w:spacing w:after="0" w:line="240" w:lineRule="auto"/>
              <w:contextualSpacing/>
              <w:rPr>
                <w:rFonts w:ascii="Arial" w:eastAsia="Arial" w:hAnsi="Arial" w:cs="Arial"/>
                <w:sz w:val="24"/>
                <w:szCs w:val="24"/>
              </w:rPr>
            </w:pPr>
            <w:r w:rsidRPr="5656A279">
              <w:rPr>
                <w:rFonts w:ascii="Arial" w:eastAsia="Times New Roman" w:hAnsi="Arial" w:cs="Arial"/>
                <w:sz w:val="24"/>
                <w:szCs w:val="24"/>
              </w:rPr>
              <w:t xml:space="preserve">Listen to stories to learn emotion </w:t>
            </w:r>
            <w:r w:rsidR="50D55420" w:rsidRPr="5656A279">
              <w:rPr>
                <w:rFonts w:ascii="Arial" w:eastAsia="Times New Roman" w:hAnsi="Arial" w:cs="Arial"/>
                <w:sz w:val="24"/>
                <w:szCs w:val="24"/>
              </w:rPr>
              <w:t>vocabulary</w:t>
            </w:r>
            <w:r w:rsidR="68BB1C8A" w:rsidRPr="5656A279">
              <w:rPr>
                <w:rFonts w:ascii="Arial" w:eastAsia="Times New Roman" w:hAnsi="Arial" w:cs="Arial"/>
                <w:sz w:val="24"/>
                <w:szCs w:val="24"/>
              </w:rPr>
              <w:t>,</w:t>
            </w:r>
            <w:r w:rsidR="50D55420" w:rsidRPr="5656A279">
              <w:rPr>
                <w:rFonts w:ascii="Arial" w:eastAsia="Times New Roman" w:hAnsi="Arial" w:cs="Arial"/>
                <w:sz w:val="24"/>
                <w:szCs w:val="24"/>
              </w:rPr>
              <w:t xml:space="preserve"> including lists of common emotions); Beyond lists of feelings, include sentence starters and sentence patterns; e.g.</w:t>
            </w:r>
            <w:r w:rsidR="00876550">
              <w:rPr>
                <w:rFonts w:ascii="Arial" w:eastAsia="Times New Roman" w:hAnsi="Arial" w:cs="Arial"/>
                <w:sz w:val="24"/>
                <w:szCs w:val="24"/>
              </w:rPr>
              <w:t>,</w:t>
            </w:r>
            <w:r w:rsidR="50D55420" w:rsidRPr="5656A279">
              <w:rPr>
                <w:rFonts w:ascii="Arial" w:eastAsia="Times New Roman" w:hAnsi="Arial" w:cs="Arial"/>
                <w:sz w:val="24"/>
                <w:szCs w:val="24"/>
              </w:rPr>
              <w:t xml:space="preserve"> “I feel ________ when ____________”. Discuss how different emotions can be appropriate for different people;</w:t>
            </w:r>
          </w:p>
          <w:p w14:paraId="259F6FDB" w14:textId="4A90668C" w:rsidR="00555FD6" w:rsidRPr="00B82562" w:rsidRDefault="00555FD6" w:rsidP="00555FD6">
            <w:pPr>
              <w:numPr>
                <w:ilvl w:val="0"/>
                <w:numId w:val="2"/>
              </w:numPr>
              <w:spacing w:after="0" w:line="240" w:lineRule="auto"/>
              <w:contextualSpacing/>
              <w:rPr>
                <w:rFonts w:ascii="Arial" w:eastAsia="Times New Roman" w:hAnsi="Arial" w:cs="Arial"/>
                <w:sz w:val="24"/>
                <w:szCs w:val="24"/>
              </w:rPr>
            </w:pPr>
            <w:r w:rsidRPr="3BA9434C">
              <w:rPr>
                <w:rFonts w:ascii="Arial" w:eastAsia="Times New Roman" w:hAnsi="Arial" w:cs="Arial"/>
                <w:sz w:val="24"/>
                <w:szCs w:val="24"/>
              </w:rPr>
              <w:t xml:space="preserve">Discuss how differences in culture or personality might cause people to react differently to the same event; predict how different characters in anchor texts might react to the same events. Discuss: is there more than one way to feel when something happens? Why or why not? </w:t>
            </w:r>
            <w:r w:rsidRPr="00B82562">
              <w:rPr>
                <w:rFonts w:ascii="Arial" w:eastAsia="Times New Roman" w:hAnsi="Arial" w:cs="Arial"/>
                <w:b/>
                <w:bCs/>
                <w:sz w:val="24"/>
                <w:szCs w:val="24"/>
              </w:rPr>
              <w:t>CR/AR.</w:t>
            </w:r>
          </w:p>
          <w:p w14:paraId="6309341B" w14:textId="776CE28A" w:rsidR="00555FD6" w:rsidRPr="00555FD6" w:rsidRDefault="4BAD7054" w:rsidP="3BA9434C">
            <w:pPr>
              <w:numPr>
                <w:ilvl w:val="0"/>
                <w:numId w:val="2"/>
              </w:numPr>
              <w:spacing w:after="0" w:line="240" w:lineRule="auto"/>
              <w:contextualSpacing/>
              <w:rPr>
                <w:sz w:val="24"/>
                <w:szCs w:val="24"/>
              </w:rPr>
            </w:pPr>
            <w:r w:rsidRPr="5656A279">
              <w:rPr>
                <w:rFonts w:ascii="Arial" w:eastAsia="Times New Roman" w:hAnsi="Arial" w:cs="Arial"/>
                <w:sz w:val="24"/>
                <w:szCs w:val="24"/>
              </w:rPr>
              <w:t>During interactive read aloud or shared reading: r</w:t>
            </w:r>
            <w:r w:rsidR="6B714B9A" w:rsidRPr="5656A279">
              <w:rPr>
                <w:rFonts w:ascii="Arial" w:eastAsia="Times New Roman" w:hAnsi="Arial" w:cs="Arial"/>
                <w:sz w:val="24"/>
                <w:szCs w:val="24"/>
              </w:rPr>
              <w:t xml:space="preserve">ead books on feelings, such as In My Heart: A Book </w:t>
            </w:r>
            <w:r w:rsidR="6B714B9A" w:rsidRPr="00B603F7">
              <w:rPr>
                <w:rFonts w:ascii="Arial" w:eastAsia="Times New Roman" w:hAnsi="Arial" w:cs="Arial"/>
                <w:sz w:val="24"/>
                <w:szCs w:val="24"/>
              </w:rPr>
              <w:t>of</w:t>
            </w:r>
            <w:r w:rsidR="6B714B9A" w:rsidRPr="00B603F7">
              <w:rPr>
                <w:rFonts w:ascii="Arial" w:eastAsia="Times New Roman" w:hAnsi="Arial" w:cs="Arial"/>
                <w:i/>
                <w:iCs/>
                <w:sz w:val="24"/>
                <w:szCs w:val="24"/>
              </w:rPr>
              <w:t xml:space="preserve"> Feelings</w:t>
            </w:r>
            <w:r w:rsidR="6B714B9A" w:rsidRPr="00B603F7">
              <w:rPr>
                <w:rFonts w:ascii="Arial" w:eastAsia="Times New Roman" w:hAnsi="Arial" w:cs="Arial"/>
                <w:sz w:val="24"/>
                <w:szCs w:val="24"/>
              </w:rPr>
              <w:t xml:space="preserve">, by Jo </w:t>
            </w:r>
            <w:proofErr w:type="spellStart"/>
            <w:r w:rsidR="6B714B9A" w:rsidRPr="00B603F7">
              <w:rPr>
                <w:rFonts w:ascii="Arial" w:eastAsia="Times New Roman" w:hAnsi="Arial" w:cs="Arial"/>
                <w:sz w:val="24"/>
                <w:szCs w:val="24"/>
              </w:rPr>
              <w:t>Witek</w:t>
            </w:r>
            <w:proofErr w:type="spellEnd"/>
            <w:r w:rsidR="664F3935" w:rsidRPr="00B603F7">
              <w:rPr>
                <w:rFonts w:ascii="Arial" w:eastAsia="Times New Roman" w:hAnsi="Arial" w:cs="Arial"/>
                <w:sz w:val="24"/>
                <w:szCs w:val="24"/>
              </w:rPr>
              <w:t xml:space="preserve">; and </w:t>
            </w:r>
            <w:r w:rsidR="664F3935" w:rsidRPr="00B603F7">
              <w:rPr>
                <w:rFonts w:ascii="Arial" w:eastAsia="Times New Roman" w:hAnsi="Arial" w:cs="Arial"/>
                <w:i/>
                <w:iCs/>
                <w:sz w:val="24"/>
                <w:szCs w:val="24"/>
              </w:rPr>
              <w:t xml:space="preserve">The Way I Feel, </w:t>
            </w:r>
            <w:r w:rsidR="664F3935" w:rsidRPr="00B603F7">
              <w:rPr>
                <w:rFonts w:ascii="Arial" w:eastAsia="Times New Roman" w:hAnsi="Arial" w:cs="Arial"/>
                <w:sz w:val="24"/>
                <w:szCs w:val="24"/>
              </w:rPr>
              <w:t xml:space="preserve">by </w:t>
            </w:r>
            <w:proofErr w:type="spellStart"/>
            <w:r w:rsidR="664F3935" w:rsidRPr="00B603F7">
              <w:rPr>
                <w:rFonts w:ascii="Arial" w:eastAsia="Times New Roman" w:hAnsi="Arial" w:cs="Arial"/>
                <w:sz w:val="24"/>
                <w:szCs w:val="24"/>
              </w:rPr>
              <w:t>Janan</w:t>
            </w:r>
            <w:proofErr w:type="spellEnd"/>
            <w:r w:rsidR="664F3935" w:rsidRPr="00B603F7">
              <w:rPr>
                <w:rFonts w:ascii="Arial" w:eastAsia="Times New Roman" w:hAnsi="Arial" w:cs="Arial"/>
                <w:sz w:val="24"/>
                <w:szCs w:val="24"/>
              </w:rPr>
              <w:t xml:space="preserve"> Cain</w:t>
            </w:r>
            <w:r w:rsidR="664F3935" w:rsidRPr="00B603F7">
              <w:rPr>
                <w:rFonts w:ascii="Arial" w:eastAsia="Times New Roman" w:hAnsi="Arial" w:cs="Arial"/>
                <w:i/>
                <w:iCs/>
                <w:sz w:val="24"/>
                <w:szCs w:val="24"/>
              </w:rPr>
              <w:t>.</w:t>
            </w:r>
          </w:p>
        </w:tc>
        <w:tc>
          <w:tcPr>
            <w:tcW w:w="166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18A0408F" w14:textId="4528A988" w:rsidR="00395E30" w:rsidRDefault="00395E30" w:rsidP="00395E30">
            <w:pPr>
              <w:spacing w:after="0" w:line="240" w:lineRule="auto"/>
              <w:jc w:val="center"/>
              <w:rPr>
                <w:rFonts w:ascii="Arial" w:eastAsia="Times New Roman" w:hAnsi="Arial" w:cs="Arial"/>
                <w:b/>
                <w:sz w:val="24"/>
                <w:szCs w:val="24"/>
              </w:rPr>
            </w:pPr>
            <w:r w:rsidRPr="00555FD6">
              <w:rPr>
                <w:rFonts w:ascii="Arial" w:eastAsia="Times New Roman" w:hAnsi="Arial" w:cs="Arial"/>
                <w:b/>
                <w:sz w:val="24"/>
                <w:szCs w:val="24"/>
              </w:rPr>
              <w:t>Indicators /Possible evidence of learning</w:t>
            </w:r>
            <w:r w:rsidR="00447B23">
              <w:rPr>
                <w:rFonts w:ascii="Arial" w:eastAsia="Times New Roman" w:hAnsi="Arial" w:cs="Arial"/>
                <w:b/>
                <w:sz w:val="24"/>
                <w:szCs w:val="24"/>
              </w:rPr>
              <w:t>:</w:t>
            </w:r>
          </w:p>
          <w:p w14:paraId="4E4ACC3A" w14:textId="71179B5D" w:rsidR="00C91430" w:rsidRPr="00555FD6" w:rsidRDefault="00C91430" w:rsidP="00395E30">
            <w:pPr>
              <w:spacing w:after="0" w:line="240" w:lineRule="auto"/>
              <w:jc w:val="center"/>
              <w:rPr>
                <w:rFonts w:ascii="Arial" w:eastAsia="Times New Roman" w:hAnsi="Arial" w:cs="Arial"/>
                <w:b/>
                <w:sz w:val="24"/>
                <w:szCs w:val="24"/>
              </w:rPr>
            </w:pPr>
            <w:r>
              <w:rPr>
                <w:rFonts w:ascii="Arial" w:eastAsia="Times New Roman" w:hAnsi="Arial" w:cs="Arial"/>
                <w:b/>
                <w:sz w:val="24"/>
                <w:szCs w:val="24"/>
              </w:rPr>
              <w:t>(SEL1 continued)</w:t>
            </w:r>
          </w:p>
          <w:p w14:paraId="111129BF" w14:textId="56D97727" w:rsidR="00395E30" w:rsidRDefault="00395E30" w:rsidP="00395E30">
            <w:pPr>
              <w:spacing w:after="0" w:line="240" w:lineRule="auto"/>
              <w:jc w:val="center"/>
              <w:rPr>
                <w:rFonts w:ascii="Arial" w:hAnsi="Arial" w:cs="Arial"/>
                <w:sz w:val="24"/>
                <w:szCs w:val="24"/>
              </w:rPr>
            </w:pPr>
            <w:r w:rsidRPr="00555FD6">
              <w:rPr>
                <w:rFonts w:ascii="Arial" w:eastAsia="Times New Roman" w:hAnsi="Arial" w:cs="Arial"/>
                <w:b/>
                <w:sz w:val="24"/>
                <w:szCs w:val="24"/>
              </w:rPr>
              <w:t>Children may…</w:t>
            </w:r>
          </w:p>
          <w:p w14:paraId="07ADFE1E" w14:textId="0C4F17A8" w:rsidR="00555FD6" w:rsidRPr="00555FD6" w:rsidRDefault="00555FD6" w:rsidP="006250C6">
            <w:pPr>
              <w:tabs>
                <w:tab w:val="left" w:pos="3030"/>
              </w:tabs>
              <w:spacing w:after="0" w:line="240" w:lineRule="auto"/>
              <w:rPr>
                <w:rFonts w:ascii="Arial" w:eastAsia="Times New Roman" w:hAnsi="Arial" w:cs="Arial"/>
                <w:sz w:val="24"/>
                <w:szCs w:val="24"/>
              </w:rPr>
            </w:pPr>
            <w:r w:rsidRPr="00555FD6">
              <w:rPr>
                <w:rFonts w:ascii="Arial" w:eastAsia="Times New Roman" w:hAnsi="Arial" w:cs="Arial"/>
                <w:sz w:val="24"/>
                <w:szCs w:val="24"/>
              </w:rPr>
              <w:tab/>
            </w:r>
          </w:p>
          <w:p w14:paraId="38FA8A82" w14:textId="490C942B" w:rsidR="00555FD6" w:rsidRDefault="00E24459" w:rsidP="00555FD6">
            <w:pPr>
              <w:spacing w:after="0" w:line="240" w:lineRule="auto"/>
              <w:rPr>
                <w:rFonts w:ascii="Arial" w:eastAsia="Times New Roman" w:hAnsi="Arial" w:cs="Arial"/>
                <w:i/>
                <w:iCs/>
                <w:sz w:val="24"/>
                <w:szCs w:val="24"/>
              </w:rPr>
            </w:pPr>
            <w:r w:rsidRPr="00E24459">
              <w:rPr>
                <w:rFonts w:ascii="Arial" w:eastAsia="Times New Roman" w:hAnsi="Arial" w:cs="Arial"/>
                <w:i/>
                <w:iCs/>
                <w:sz w:val="24"/>
                <w:szCs w:val="24"/>
              </w:rPr>
              <w:t>(Progress….)</w:t>
            </w:r>
          </w:p>
          <w:p w14:paraId="029D183B" w14:textId="77777777" w:rsidR="00E24459" w:rsidRPr="00E24459" w:rsidRDefault="00E24459" w:rsidP="00555FD6">
            <w:pPr>
              <w:spacing w:after="0" w:line="240" w:lineRule="auto"/>
              <w:rPr>
                <w:rFonts w:ascii="Arial" w:eastAsia="Times New Roman" w:hAnsi="Arial" w:cs="Arial"/>
                <w:i/>
                <w:iCs/>
                <w:sz w:val="24"/>
                <w:szCs w:val="24"/>
              </w:rPr>
            </w:pPr>
          </w:p>
          <w:p w14:paraId="7EA06D3F" w14:textId="77777777" w:rsidR="00555FD6" w:rsidRPr="00555FD6" w:rsidRDefault="00555FD6" w:rsidP="00555FD6">
            <w:pPr>
              <w:spacing w:after="0" w:line="240" w:lineRule="auto"/>
              <w:rPr>
                <w:rFonts w:ascii="Arial" w:eastAsia="Times New Roman" w:hAnsi="Arial" w:cs="Arial"/>
                <w:sz w:val="24"/>
                <w:szCs w:val="24"/>
              </w:rPr>
            </w:pPr>
            <w:r w:rsidRPr="00555FD6">
              <w:rPr>
                <w:rFonts w:ascii="Arial" w:eastAsia="Times New Roman" w:hAnsi="Arial" w:cs="Arial"/>
                <w:i/>
                <w:iCs/>
                <w:sz w:val="24"/>
                <w:szCs w:val="24"/>
              </w:rPr>
              <w:t>until eventually being able to</w:t>
            </w:r>
            <w:r w:rsidRPr="00555FD6">
              <w:rPr>
                <w:rFonts w:ascii="Arial" w:eastAsia="Times New Roman" w:hAnsi="Arial" w:cs="Arial"/>
                <w:sz w:val="24"/>
                <w:szCs w:val="24"/>
              </w:rPr>
              <w:t xml:space="preserve">: </w:t>
            </w:r>
          </w:p>
          <w:p w14:paraId="6B8C09C9" w14:textId="77777777" w:rsidR="00555FD6" w:rsidRPr="00555FD6" w:rsidRDefault="00555FD6" w:rsidP="00555FD6">
            <w:pPr>
              <w:numPr>
                <w:ilvl w:val="0"/>
                <w:numId w:val="18"/>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Associate a wide range of emotions with facial expressions, body language and </w:t>
            </w:r>
            <w:proofErr w:type="spellStart"/>
            <w:r w:rsidRPr="00555FD6">
              <w:rPr>
                <w:rFonts w:ascii="Arial" w:eastAsia="Times New Roman" w:hAnsi="Arial" w:cs="Arial"/>
                <w:sz w:val="24"/>
                <w:szCs w:val="24"/>
              </w:rPr>
              <w:t>behaviors;</w:t>
            </w:r>
            <w:r w:rsidRPr="00555FD6">
              <w:rPr>
                <w:rFonts w:ascii="Arial" w:eastAsia="Times New Roman" w:hAnsi="Arial" w:cs="Arial"/>
                <w:sz w:val="24"/>
                <w:szCs w:val="24"/>
                <w:vertAlign w:val="superscript"/>
              </w:rPr>
              <w:t>a</w:t>
            </w:r>
            <w:proofErr w:type="spellEnd"/>
          </w:p>
          <w:p w14:paraId="7660669E" w14:textId="77777777" w:rsidR="00555FD6" w:rsidRPr="00555FD6" w:rsidRDefault="00555FD6" w:rsidP="00555FD6">
            <w:pPr>
              <w:numPr>
                <w:ilvl w:val="0"/>
                <w:numId w:val="18"/>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Identify emotions in characters in stories, or in other </w:t>
            </w:r>
            <w:proofErr w:type="spellStart"/>
            <w:r w:rsidRPr="00555FD6">
              <w:rPr>
                <w:rFonts w:ascii="Arial" w:eastAsia="Times New Roman" w:hAnsi="Arial" w:cs="Arial"/>
                <w:sz w:val="24"/>
                <w:szCs w:val="24"/>
              </w:rPr>
              <w:t>people</w:t>
            </w:r>
            <w:r w:rsidRPr="00555FD6">
              <w:rPr>
                <w:rFonts w:ascii="Arial" w:eastAsia="Times New Roman" w:hAnsi="Arial" w:cs="Arial"/>
                <w:sz w:val="24"/>
                <w:szCs w:val="24"/>
                <w:vertAlign w:val="superscript"/>
              </w:rPr>
              <w:t>a</w:t>
            </w:r>
            <w:proofErr w:type="spellEnd"/>
            <w:r w:rsidRPr="00555FD6">
              <w:rPr>
                <w:rFonts w:ascii="Arial" w:eastAsia="Times New Roman" w:hAnsi="Arial" w:cs="Arial"/>
                <w:sz w:val="24"/>
                <w:szCs w:val="24"/>
              </w:rPr>
              <w:t>;</w:t>
            </w:r>
          </w:p>
          <w:p w14:paraId="6B4DAC50" w14:textId="77777777" w:rsidR="00555FD6" w:rsidRPr="00555FD6" w:rsidRDefault="00555FD6" w:rsidP="00555FD6">
            <w:pPr>
              <w:numPr>
                <w:ilvl w:val="0"/>
                <w:numId w:val="18"/>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Express difficult or strong emotions </w:t>
            </w:r>
            <w:proofErr w:type="spellStart"/>
            <w:r w:rsidRPr="00555FD6">
              <w:rPr>
                <w:rFonts w:ascii="Arial" w:eastAsia="Times New Roman" w:hAnsi="Arial" w:cs="Arial"/>
                <w:sz w:val="24"/>
                <w:szCs w:val="24"/>
              </w:rPr>
              <w:t>appropriately</w:t>
            </w:r>
            <w:r w:rsidRPr="00555FD6">
              <w:rPr>
                <w:rFonts w:ascii="Arial" w:eastAsia="Times New Roman" w:hAnsi="Arial" w:cs="Arial"/>
                <w:sz w:val="24"/>
                <w:szCs w:val="24"/>
                <w:vertAlign w:val="superscript"/>
              </w:rPr>
              <w:t>a</w:t>
            </w:r>
            <w:proofErr w:type="spellEnd"/>
            <w:r w:rsidRPr="00555FD6">
              <w:rPr>
                <w:rFonts w:ascii="Arial" w:eastAsia="Times New Roman" w:hAnsi="Arial" w:cs="Arial"/>
                <w:sz w:val="24"/>
                <w:szCs w:val="24"/>
              </w:rPr>
              <w:t>.</w:t>
            </w:r>
          </w:p>
          <w:p w14:paraId="1DD86F14" w14:textId="77777777" w:rsidR="00555FD6" w:rsidRPr="00555FD6" w:rsidRDefault="00555FD6" w:rsidP="00555FD6">
            <w:pPr>
              <w:rPr>
                <w:rFonts w:eastAsia="Times New Roman"/>
                <w:sz w:val="24"/>
                <w:szCs w:val="24"/>
              </w:rPr>
            </w:pPr>
          </w:p>
          <w:p w14:paraId="132A090B" w14:textId="77777777" w:rsidR="00555FD6" w:rsidRPr="00555FD6" w:rsidRDefault="00555FD6" w:rsidP="00555FD6">
            <w:pPr>
              <w:rPr>
                <w:rFonts w:eastAsia="Times New Roman"/>
                <w:sz w:val="24"/>
                <w:szCs w:val="24"/>
              </w:rPr>
            </w:pPr>
          </w:p>
          <w:p w14:paraId="4EA99601" w14:textId="77777777" w:rsidR="00555FD6" w:rsidRPr="00555FD6" w:rsidRDefault="00555FD6" w:rsidP="00555FD6">
            <w:pPr>
              <w:rPr>
                <w:rFonts w:eastAsia="Times New Roman"/>
                <w:sz w:val="24"/>
                <w:szCs w:val="24"/>
              </w:rPr>
            </w:pPr>
          </w:p>
          <w:p w14:paraId="5AEC883E" w14:textId="77777777" w:rsidR="00555FD6" w:rsidRPr="00555FD6" w:rsidRDefault="00555FD6" w:rsidP="00555FD6">
            <w:pPr>
              <w:rPr>
                <w:rFonts w:eastAsia="Times New Roman"/>
                <w:sz w:val="24"/>
                <w:szCs w:val="24"/>
              </w:rPr>
            </w:pPr>
          </w:p>
          <w:p w14:paraId="3F33913C" w14:textId="77777777" w:rsidR="00555FD6" w:rsidRPr="00555FD6" w:rsidRDefault="00555FD6" w:rsidP="00555FD6">
            <w:pPr>
              <w:rPr>
                <w:rFonts w:eastAsia="Times New Roman"/>
                <w:sz w:val="24"/>
                <w:szCs w:val="24"/>
              </w:rPr>
            </w:pPr>
          </w:p>
          <w:p w14:paraId="3857750D" w14:textId="0E5000A8" w:rsidR="00555FD6" w:rsidRPr="00555FD6" w:rsidRDefault="00555FD6" w:rsidP="00555FD6">
            <w:pPr>
              <w:rPr>
                <w:rFonts w:ascii="Arial" w:eastAsia="Times New Roman" w:hAnsi="Arial" w:cs="Arial"/>
                <w:i/>
                <w:iCs/>
                <w:sz w:val="20"/>
                <w:szCs w:val="20"/>
              </w:rPr>
            </w:pPr>
            <w:r w:rsidRPr="00555FD6">
              <w:rPr>
                <w:rFonts w:ascii="Arial" w:eastAsia="Times New Roman" w:hAnsi="Arial" w:cs="Arial"/>
                <w:i/>
                <w:iCs/>
                <w:sz w:val="20"/>
                <w:szCs w:val="20"/>
              </w:rPr>
              <w:t xml:space="preserve">Endnotes identifying sources of indicators (a-through e) are on page </w:t>
            </w:r>
            <w:r w:rsidR="0078298D">
              <w:rPr>
                <w:rFonts w:ascii="Arial" w:eastAsia="Times New Roman" w:hAnsi="Arial" w:cs="Arial"/>
                <w:i/>
                <w:iCs/>
                <w:sz w:val="20"/>
                <w:szCs w:val="20"/>
              </w:rPr>
              <w:t>3</w:t>
            </w:r>
            <w:r w:rsidR="00921173">
              <w:rPr>
                <w:rFonts w:ascii="Arial" w:eastAsia="Times New Roman" w:hAnsi="Arial" w:cs="Arial"/>
                <w:i/>
                <w:iCs/>
                <w:sz w:val="20"/>
                <w:szCs w:val="20"/>
              </w:rPr>
              <w:t>6</w:t>
            </w:r>
            <w:r w:rsidRPr="00555FD6">
              <w:rPr>
                <w:rFonts w:ascii="Arial" w:eastAsia="Times New Roman" w:hAnsi="Arial" w:cs="Arial"/>
                <w:i/>
                <w:iCs/>
                <w:sz w:val="20"/>
                <w:szCs w:val="20"/>
              </w:rPr>
              <w:t>.</w:t>
            </w:r>
          </w:p>
        </w:tc>
        <w:tc>
          <w:tcPr>
            <w:tcW w:w="166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461938F6" w14:textId="77777777" w:rsidR="00C91430" w:rsidRDefault="00395E30" w:rsidP="006828E5">
            <w:pPr>
              <w:spacing w:after="0" w:line="240" w:lineRule="auto"/>
              <w:ind w:left="360"/>
              <w:contextualSpacing/>
              <w:jc w:val="center"/>
              <w:rPr>
                <w:rFonts w:ascii="Arial" w:eastAsia="Arial" w:hAnsi="Arial" w:cs="Arial"/>
                <w:b/>
                <w:sz w:val="24"/>
                <w:szCs w:val="24"/>
              </w:rPr>
            </w:pPr>
            <w:r w:rsidRPr="00395E30">
              <w:rPr>
                <w:rFonts w:ascii="Arial" w:eastAsia="Arial" w:hAnsi="Arial" w:cs="Arial"/>
                <w:b/>
                <w:sz w:val="24"/>
                <w:szCs w:val="24"/>
              </w:rPr>
              <w:t>Supportive practices:</w:t>
            </w:r>
            <w:r w:rsidR="00C91430">
              <w:rPr>
                <w:rFonts w:ascii="Arial" w:eastAsia="Arial" w:hAnsi="Arial" w:cs="Arial"/>
                <w:b/>
                <w:sz w:val="24"/>
                <w:szCs w:val="24"/>
              </w:rPr>
              <w:t xml:space="preserve"> </w:t>
            </w:r>
          </w:p>
          <w:p w14:paraId="3D212F2C" w14:textId="5202BAEE" w:rsidR="00395E30" w:rsidRPr="00395E30" w:rsidRDefault="00C91430" w:rsidP="006828E5">
            <w:pPr>
              <w:spacing w:after="0" w:line="240" w:lineRule="auto"/>
              <w:ind w:left="360"/>
              <w:contextualSpacing/>
              <w:jc w:val="center"/>
              <w:rPr>
                <w:rFonts w:ascii="Arial" w:eastAsia="Arial" w:hAnsi="Arial" w:cs="Arial"/>
                <w:b/>
                <w:sz w:val="24"/>
                <w:szCs w:val="24"/>
              </w:rPr>
            </w:pPr>
            <w:r>
              <w:rPr>
                <w:rFonts w:ascii="Arial" w:eastAsia="Arial" w:hAnsi="Arial" w:cs="Arial"/>
                <w:b/>
                <w:sz w:val="24"/>
                <w:szCs w:val="24"/>
              </w:rPr>
              <w:t>(SEL1 continued)</w:t>
            </w:r>
          </w:p>
          <w:p w14:paraId="408678C0" w14:textId="3D1B7E88" w:rsidR="00395E30" w:rsidRPr="00395E30" w:rsidRDefault="00395E30" w:rsidP="006828E5">
            <w:pPr>
              <w:spacing w:after="0" w:line="240" w:lineRule="auto"/>
              <w:ind w:left="360"/>
              <w:contextualSpacing/>
              <w:jc w:val="center"/>
              <w:rPr>
                <w:rFonts w:ascii="Arial" w:eastAsia="Arial" w:hAnsi="Arial" w:cs="Arial"/>
                <w:sz w:val="24"/>
                <w:szCs w:val="24"/>
              </w:rPr>
            </w:pPr>
            <w:r w:rsidRPr="00395E30">
              <w:rPr>
                <w:rFonts w:ascii="Arial" w:eastAsia="Arial" w:hAnsi="Arial" w:cs="Arial"/>
                <w:b/>
                <w:sz w:val="24"/>
                <w:szCs w:val="24"/>
              </w:rPr>
              <w:t>Educators could…</w:t>
            </w:r>
          </w:p>
          <w:p w14:paraId="2F83029C" w14:textId="77777777" w:rsidR="003B3F83" w:rsidRPr="007A00FD" w:rsidRDefault="003B3F83" w:rsidP="003B3F83">
            <w:pPr>
              <w:numPr>
                <w:ilvl w:val="0"/>
                <w:numId w:val="4"/>
              </w:numPr>
              <w:spacing w:after="0" w:line="240" w:lineRule="auto"/>
              <w:contextualSpacing/>
              <w:rPr>
                <w:rFonts w:ascii="Arial" w:eastAsia="Arial" w:hAnsi="Arial" w:cs="Arial"/>
                <w:sz w:val="24"/>
                <w:szCs w:val="24"/>
              </w:rPr>
            </w:pPr>
            <w:r w:rsidRPr="00555FD6">
              <w:rPr>
                <w:rFonts w:ascii="Arial" w:eastAsia="Times New Roman" w:hAnsi="Arial" w:cs="Arial"/>
                <w:sz w:val="24"/>
                <w:szCs w:val="24"/>
              </w:rPr>
              <w:t xml:space="preserve">Whenever appropriate, use emotion vocabulary to help students label their own emotions </w:t>
            </w:r>
            <w:r w:rsidRPr="00555FD6">
              <w:rPr>
                <w:rFonts w:ascii="Arial" w:eastAsia="Arial" w:hAnsi="Arial" w:cs="Arial"/>
                <w:sz w:val="24"/>
                <w:szCs w:val="24"/>
              </w:rPr>
              <w:t>(e.g., “I can tell you’re excited/disappointed/frustrated …”);</w:t>
            </w:r>
            <w:r w:rsidRPr="00555FD6">
              <w:rPr>
                <w:rFonts w:ascii="Arial" w:eastAsia="Times New Roman" w:hAnsi="Arial" w:cs="Arial"/>
                <w:sz w:val="24"/>
                <w:szCs w:val="24"/>
              </w:rPr>
              <w:t xml:space="preserve"> In the case of embarrassing or private emotions, identify them to the student privately; </w:t>
            </w:r>
          </w:p>
          <w:p w14:paraId="799B21DF" w14:textId="27971210" w:rsidR="00C91430" w:rsidRPr="006828E5" w:rsidRDefault="00C91430" w:rsidP="00C91430">
            <w:pPr>
              <w:numPr>
                <w:ilvl w:val="0"/>
                <w:numId w:val="4"/>
              </w:numPr>
              <w:spacing w:after="0" w:line="240" w:lineRule="auto"/>
              <w:contextualSpacing/>
              <w:rPr>
                <w:rFonts w:ascii="Arial" w:eastAsia="Times New Roman" w:hAnsi="Arial" w:cs="Arial"/>
                <w:sz w:val="24"/>
                <w:szCs w:val="24"/>
              </w:rPr>
            </w:pPr>
            <w:r w:rsidRPr="006828E5">
              <w:rPr>
                <w:rFonts w:ascii="Arial" w:eastAsia="Times New Roman" w:hAnsi="Arial" w:cs="Arial"/>
                <w:sz w:val="24"/>
                <w:szCs w:val="24"/>
              </w:rPr>
              <w:t xml:space="preserve">Use self-talk to label one’s own feelings (e.g., “I am feeling frustrated/envious that the third graders get to go first, when you have been working so hard”; or “I am excited to see your work!”); model </w:t>
            </w:r>
            <w:r w:rsidR="00D46E15">
              <w:rPr>
                <w:rFonts w:ascii="Arial" w:eastAsia="Times New Roman" w:hAnsi="Arial" w:cs="Arial"/>
                <w:sz w:val="24"/>
                <w:szCs w:val="24"/>
              </w:rPr>
              <w:t xml:space="preserve">socially acceptable </w:t>
            </w:r>
            <w:r w:rsidRPr="006828E5">
              <w:rPr>
                <w:rFonts w:ascii="Arial" w:eastAsia="Times New Roman" w:hAnsi="Arial" w:cs="Arial"/>
                <w:sz w:val="24"/>
                <w:szCs w:val="24"/>
              </w:rPr>
              <w:t>expression of emotions, including anger;</w:t>
            </w:r>
          </w:p>
          <w:p w14:paraId="19D16617" w14:textId="627145C0" w:rsidR="00C91430" w:rsidRPr="00C91430" w:rsidRDefault="00C91430" w:rsidP="00C91430">
            <w:pPr>
              <w:numPr>
                <w:ilvl w:val="0"/>
                <w:numId w:val="4"/>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Introduce vocabulary words for complex feelings (e.g., frustrated, anxious, excited, embarrassed, proud, satisfied, confused, etc.); use visuals, hand gestures and expressions to “act out” emotions, labeling each; have students describe scenes where each feeling may occur;</w:t>
            </w:r>
          </w:p>
          <w:p w14:paraId="7E3F934F" w14:textId="77777777" w:rsidR="00555FD6" w:rsidRPr="00555FD6" w:rsidRDefault="00555FD6" w:rsidP="00555FD6">
            <w:pPr>
              <w:numPr>
                <w:ilvl w:val="0"/>
                <w:numId w:val="4"/>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Post visual charts of facial expressions and/or scenes associated with different emotions; label in both English and the predominant first languages of students in the class; include pictures of people of multiple races and cultures, male and female;</w:t>
            </w:r>
          </w:p>
          <w:p w14:paraId="68033536" w14:textId="77777777" w:rsidR="00555FD6" w:rsidRPr="00555FD6" w:rsidRDefault="00555FD6" w:rsidP="00555FD6">
            <w:pPr>
              <w:numPr>
                <w:ilvl w:val="0"/>
                <w:numId w:val="4"/>
              </w:numPr>
              <w:spacing w:after="0" w:line="240" w:lineRule="auto"/>
              <w:contextualSpacing/>
              <w:rPr>
                <w:rFonts w:ascii="Arial" w:eastAsia="Times New Roman" w:hAnsi="Arial" w:cs="Arial"/>
                <w:sz w:val="24"/>
                <w:szCs w:val="24"/>
              </w:rPr>
            </w:pPr>
            <w:r w:rsidRPr="00555FD6">
              <w:rPr>
                <w:rFonts w:ascii="Arial" w:eastAsia="Arial" w:hAnsi="Arial" w:cs="Arial"/>
                <w:sz w:val="24"/>
                <w:szCs w:val="24"/>
              </w:rPr>
              <w:t>Assign a buddy support to those challenged by the task of selecting which picture shows how they feel.</w:t>
            </w:r>
          </w:p>
        </w:tc>
      </w:tr>
    </w:tbl>
    <w:p w14:paraId="54135FF7" w14:textId="20FEC318" w:rsidR="00555FD6" w:rsidRPr="00555FD6" w:rsidRDefault="00555FD6" w:rsidP="00555FD6">
      <w:pPr>
        <w:spacing w:after="0" w:line="240" w:lineRule="auto"/>
        <w:jc w:val="center"/>
        <w:rPr>
          <w:rFonts w:ascii="Arial" w:hAnsi="Arial" w:cs="Arial"/>
          <w:b/>
          <w:sz w:val="24"/>
          <w:szCs w:val="24"/>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083"/>
        <w:gridCol w:w="5082"/>
        <w:gridCol w:w="5079"/>
      </w:tblGrid>
      <w:tr w:rsidR="00555FD6" w:rsidRPr="00555FD6" w14:paraId="13278112" w14:textId="77777777" w:rsidTr="00650A1B">
        <w:trPr>
          <w:trHeight w:val="20"/>
          <w:tblHeader/>
          <w:jc w:val="center"/>
        </w:trPr>
        <w:tc>
          <w:tcPr>
            <w:tcW w:w="5000" w:type="pct"/>
            <w:gridSpan w:val="3"/>
            <w:tcBorders>
              <w:bottom w:val="single" w:sz="8" w:space="0" w:color="000000"/>
            </w:tcBorders>
            <w:shd w:val="clear" w:color="auto" w:fill="CCFFCC"/>
          </w:tcPr>
          <w:p w14:paraId="06555842" w14:textId="3E910B62" w:rsidR="00555FD6" w:rsidRPr="00555FD6" w:rsidRDefault="00555FD6" w:rsidP="00555FD6">
            <w:pPr>
              <w:spacing w:after="0" w:line="240" w:lineRule="auto"/>
              <w:jc w:val="center"/>
              <w:outlineLvl w:val="1"/>
              <w:rPr>
                <w:rFonts w:ascii="Arial" w:hAnsi="Arial" w:cs="Arial"/>
                <w:b/>
                <w:i/>
                <w:sz w:val="24"/>
                <w:szCs w:val="24"/>
              </w:rPr>
            </w:pPr>
            <w:r w:rsidRPr="00555FD6">
              <w:rPr>
                <w:rFonts w:ascii="Arial" w:hAnsi="Arial" w:cs="Arial"/>
                <w:b/>
                <w:i/>
                <w:sz w:val="24"/>
                <w:szCs w:val="24"/>
              </w:rPr>
              <w:lastRenderedPageBreak/>
              <w:t>Self-Awareness</w:t>
            </w:r>
          </w:p>
        </w:tc>
      </w:tr>
      <w:tr w:rsidR="00555FD6" w:rsidRPr="00555FD6" w14:paraId="2B8967F2" w14:textId="77777777" w:rsidTr="00650A1B">
        <w:trPr>
          <w:trHeight w:val="280"/>
          <w:tblHeader/>
          <w:jc w:val="center"/>
        </w:trPr>
        <w:tc>
          <w:tcPr>
            <w:tcW w:w="5000" w:type="pct"/>
            <w:gridSpan w:val="3"/>
            <w:tcBorders>
              <w:bottom w:val="single" w:sz="4" w:space="0" w:color="000000"/>
            </w:tcBorders>
            <w:shd w:val="clear" w:color="auto" w:fill="FFFF99"/>
          </w:tcPr>
          <w:p w14:paraId="6D8F3FA4" w14:textId="08D7146B" w:rsidR="00555FD6" w:rsidRPr="00555FD6" w:rsidRDefault="00555FD6" w:rsidP="00555FD6">
            <w:pPr>
              <w:spacing w:after="0" w:line="240" w:lineRule="auto"/>
              <w:ind w:left="372"/>
              <w:outlineLvl w:val="2"/>
              <w:rPr>
                <w:rFonts w:ascii="Arial" w:eastAsia="Times New Roman" w:hAnsi="Arial" w:cs="Arial"/>
                <w:b/>
                <w:bCs/>
                <w:i/>
                <w:color w:val="4472C4" w:themeColor="accent1"/>
                <w:sz w:val="24"/>
                <w:szCs w:val="24"/>
              </w:rPr>
            </w:pPr>
            <w:bookmarkStart w:id="15" w:name="_Toc88481326"/>
            <w:r w:rsidRPr="00DC1C19">
              <w:rPr>
                <w:rFonts w:ascii="Arial" w:eastAsia="Times New Roman" w:hAnsi="Arial" w:cs="Arial"/>
                <w:b/>
                <w:bCs/>
                <w:i/>
                <w:color w:val="0000FF"/>
                <w:sz w:val="24"/>
                <w:szCs w:val="24"/>
              </w:rPr>
              <w:t>Standard: SEL2: The child will demonstrate accurate self-perception.</w:t>
            </w:r>
            <w:bookmarkEnd w:id="15"/>
          </w:p>
        </w:tc>
      </w:tr>
      <w:tr w:rsidR="00555FD6" w:rsidRPr="00555FD6" w14:paraId="077D6A3D" w14:textId="77777777" w:rsidTr="00650A1B">
        <w:trPr>
          <w:trHeight w:val="20"/>
          <w:tblHeader/>
          <w:jc w:val="center"/>
        </w:trPr>
        <w:tc>
          <w:tcPr>
            <w:tcW w:w="1667" w:type="pct"/>
            <w:tcBorders>
              <w:bottom w:val="single" w:sz="4" w:space="0" w:color="000000"/>
            </w:tcBorders>
            <w:shd w:val="clear" w:color="auto" w:fill="FFFF99"/>
          </w:tcPr>
          <w:p w14:paraId="21EF2E2F" w14:textId="77777777" w:rsidR="00555FD6" w:rsidRPr="00555FD6" w:rsidRDefault="00555FD6" w:rsidP="00555FD6">
            <w:pPr>
              <w:spacing w:after="0" w:line="240" w:lineRule="auto"/>
              <w:jc w:val="center"/>
              <w:rPr>
                <w:rFonts w:ascii="Arial" w:eastAsia="Times New Roman" w:hAnsi="Arial" w:cs="Arial"/>
                <w:sz w:val="24"/>
                <w:szCs w:val="24"/>
              </w:rPr>
            </w:pPr>
            <w:r w:rsidRPr="00555FD6">
              <w:rPr>
                <w:rFonts w:ascii="Arial" w:eastAsia="Times New Roman" w:hAnsi="Arial" w:cs="Arial"/>
                <w:b/>
                <w:sz w:val="24"/>
                <w:szCs w:val="24"/>
              </w:rPr>
              <w:t>Activities/ Instructional Strategies</w:t>
            </w:r>
            <w:r w:rsidRPr="00555FD6">
              <w:rPr>
                <w:rFonts w:ascii="Arial" w:eastAsia="Times New Roman" w:hAnsi="Arial" w:cs="Arial"/>
                <w:sz w:val="24"/>
                <w:szCs w:val="24"/>
              </w:rPr>
              <w:t xml:space="preserve">: </w:t>
            </w:r>
          </w:p>
          <w:p w14:paraId="6FCB7812" w14:textId="77777777" w:rsidR="00555FD6" w:rsidRPr="00555FD6" w:rsidRDefault="00555FD6" w:rsidP="00555FD6">
            <w:pPr>
              <w:spacing w:after="0" w:line="240" w:lineRule="auto"/>
              <w:jc w:val="center"/>
              <w:rPr>
                <w:rFonts w:ascii="Arial" w:eastAsia="Times New Roman" w:hAnsi="Arial" w:cs="Arial"/>
                <w:b/>
                <w:sz w:val="24"/>
                <w:szCs w:val="24"/>
              </w:rPr>
            </w:pPr>
            <w:r w:rsidRPr="00555FD6">
              <w:rPr>
                <w:rFonts w:ascii="Arial" w:eastAsia="Times New Roman" w:hAnsi="Arial" w:cs="Arial"/>
                <w:sz w:val="24"/>
                <w:szCs w:val="24"/>
              </w:rPr>
              <w:t>ideas of things to do in the classroom to teach or promote these identified behaviors and skills.</w:t>
            </w:r>
          </w:p>
        </w:tc>
        <w:tc>
          <w:tcPr>
            <w:tcW w:w="1667" w:type="pct"/>
            <w:tcBorders>
              <w:bottom w:val="single" w:sz="4" w:space="0" w:color="000000"/>
            </w:tcBorders>
            <w:shd w:val="clear" w:color="auto" w:fill="FFFF99"/>
          </w:tcPr>
          <w:p w14:paraId="6BCA30D0" w14:textId="77777777" w:rsidR="00555FD6" w:rsidRPr="00555FD6" w:rsidRDefault="00555FD6" w:rsidP="00555FD6">
            <w:pPr>
              <w:tabs>
                <w:tab w:val="right" w:pos="14220"/>
              </w:tabs>
              <w:spacing w:after="0" w:line="240" w:lineRule="auto"/>
              <w:jc w:val="center"/>
              <w:rPr>
                <w:rFonts w:ascii="Arial" w:eastAsia="Times New Roman" w:hAnsi="Arial" w:cs="Arial"/>
                <w:sz w:val="24"/>
                <w:szCs w:val="24"/>
              </w:rPr>
            </w:pPr>
            <w:r w:rsidRPr="00555FD6">
              <w:rPr>
                <w:rFonts w:ascii="Arial" w:eastAsia="Times New Roman" w:hAnsi="Arial" w:cs="Arial"/>
                <w:b/>
                <w:sz w:val="24"/>
                <w:szCs w:val="24"/>
              </w:rPr>
              <w:t>Indicators or Evidence</w:t>
            </w:r>
            <w:r w:rsidRPr="00555FD6">
              <w:rPr>
                <w:rFonts w:ascii="Arial" w:eastAsia="Times New Roman" w:hAnsi="Arial" w:cs="Arial"/>
                <w:sz w:val="24"/>
                <w:szCs w:val="24"/>
              </w:rPr>
              <w:t xml:space="preserve">: </w:t>
            </w:r>
          </w:p>
          <w:p w14:paraId="46BF9984" w14:textId="77777777" w:rsidR="00555FD6" w:rsidRPr="00555FD6" w:rsidRDefault="00555FD6" w:rsidP="00555FD6">
            <w:pPr>
              <w:tabs>
                <w:tab w:val="right" w:pos="14220"/>
              </w:tabs>
              <w:spacing w:after="0" w:line="240" w:lineRule="auto"/>
              <w:jc w:val="center"/>
              <w:rPr>
                <w:rFonts w:ascii="Arial" w:eastAsia="Times New Roman" w:hAnsi="Arial" w:cs="Arial"/>
                <w:b/>
                <w:sz w:val="24"/>
                <w:szCs w:val="24"/>
              </w:rPr>
            </w:pPr>
            <w:r w:rsidRPr="00555FD6">
              <w:rPr>
                <w:rFonts w:ascii="Arial" w:eastAsia="Times New Roman" w:hAnsi="Arial" w:cs="Arial"/>
                <w:sz w:val="24"/>
                <w:szCs w:val="24"/>
              </w:rPr>
              <w:t>signs to look for, child behaviors/skills a child might demonstrate to show progress toward this standard</w:t>
            </w:r>
          </w:p>
        </w:tc>
        <w:tc>
          <w:tcPr>
            <w:tcW w:w="1666" w:type="pct"/>
            <w:tcBorders>
              <w:bottom w:val="single" w:sz="4" w:space="0" w:color="000000"/>
            </w:tcBorders>
            <w:shd w:val="clear" w:color="auto" w:fill="FFFF99"/>
          </w:tcPr>
          <w:p w14:paraId="3F7143D4" w14:textId="77777777" w:rsidR="00555FD6" w:rsidRPr="00555FD6" w:rsidRDefault="00555FD6" w:rsidP="00555FD6">
            <w:pPr>
              <w:spacing w:after="0" w:line="240" w:lineRule="auto"/>
              <w:jc w:val="center"/>
              <w:rPr>
                <w:rFonts w:ascii="Arial" w:eastAsia="Times New Roman" w:hAnsi="Arial" w:cs="Arial"/>
                <w:i/>
                <w:iCs/>
                <w:color w:val="231F20"/>
                <w:sz w:val="24"/>
                <w:szCs w:val="24"/>
              </w:rPr>
            </w:pPr>
            <w:r w:rsidRPr="00555FD6">
              <w:rPr>
                <w:rFonts w:ascii="Arial" w:eastAsia="Times New Roman" w:hAnsi="Arial" w:cs="Arial"/>
                <w:b/>
                <w:sz w:val="24"/>
                <w:szCs w:val="24"/>
              </w:rPr>
              <w:t>Supportive Practices</w:t>
            </w:r>
            <w:r w:rsidRPr="00555FD6">
              <w:rPr>
                <w:rFonts w:ascii="Arial" w:eastAsia="Times New Roman" w:hAnsi="Arial" w:cs="Arial"/>
                <w:sz w:val="24"/>
                <w:szCs w:val="24"/>
              </w:rPr>
              <w:t xml:space="preserve">: </w:t>
            </w:r>
          </w:p>
          <w:p w14:paraId="774404EA" w14:textId="77777777" w:rsidR="00555FD6" w:rsidRPr="00555FD6" w:rsidRDefault="00555FD6" w:rsidP="00555FD6">
            <w:pPr>
              <w:spacing w:after="0" w:line="240" w:lineRule="auto"/>
              <w:jc w:val="center"/>
              <w:rPr>
                <w:rFonts w:ascii="Arial" w:eastAsia="Times New Roman" w:hAnsi="Arial" w:cs="Arial"/>
                <w:b/>
                <w:color w:val="76923C"/>
                <w:sz w:val="24"/>
                <w:szCs w:val="24"/>
              </w:rPr>
            </w:pPr>
            <w:r w:rsidRPr="00555FD6">
              <w:rPr>
                <w:rFonts w:ascii="Arial" w:eastAsia="Times New Roman" w:hAnsi="Arial" w:cs="Arial"/>
                <w:sz w:val="24"/>
                <w:szCs w:val="24"/>
              </w:rPr>
              <w:t>strategies or categories of actions that can be taken to support the targeted behaviors or skills</w:t>
            </w:r>
          </w:p>
        </w:tc>
      </w:tr>
    </w:tbl>
    <w:p w14:paraId="00361039" w14:textId="77777777" w:rsidR="00555FD6" w:rsidRPr="00555FD6" w:rsidRDefault="00555FD6" w:rsidP="00555FD6">
      <w:pPr>
        <w:spacing w:after="0"/>
        <w:rPr>
          <w:sz w:val="2"/>
          <w:szCs w:val="2"/>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083"/>
        <w:gridCol w:w="5082"/>
        <w:gridCol w:w="5079"/>
      </w:tblGrid>
      <w:tr w:rsidR="00C80FCB" w:rsidRPr="00555FD6" w14:paraId="47402E0F" w14:textId="77777777" w:rsidTr="5656A279">
        <w:trPr>
          <w:trHeight w:val="720"/>
          <w:jc w:val="center"/>
        </w:trPr>
        <w:tc>
          <w:tcPr>
            <w:tcW w:w="166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3DF0D239" w14:textId="77777777" w:rsidR="000A742D" w:rsidRPr="006828E5" w:rsidRDefault="000A742D" w:rsidP="000A742D">
            <w:pPr>
              <w:spacing w:after="0" w:line="240" w:lineRule="auto"/>
              <w:ind w:left="360"/>
              <w:contextualSpacing/>
              <w:jc w:val="center"/>
              <w:rPr>
                <w:rFonts w:ascii="Arial" w:eastAsia="Times New Roman" w:hAnsi="Arial" w:cs="Arial"/>
                <w:b/>
                <w:sz w:val="24"/>
                <w:szCs w:val="24"/>
              </w:rPr>
            </w:pPr>
            <w:r w:rsidRPr="006828E5">
              <w:rPr>
                <w:rFonts w:ascii="Arial" w:eastAsia="Times New Roman" w:hAnsi="Arial" w:cs="Arial"/>
                <w:b/>
                <w:sz w:val="24"/>
                <w:szCs w:val="24"/>
              </w:rPr>
              <w:t>Possible learning activities:</w:t>
            </w:r>
          </w:p>
          <w:p w14:paraId="5ABD9CB6" w14:textId="77777777" w:rsidR="000A742D" w:rsidRDefault="000A742D" w:rsidP="000A742D">
            <w:pPr>
              <w:spacing w:after="0" w:line="240" w:lineRule="auto"/>
              <w:ind w:left="360"/>
              <w:contextualSpacing/>
              <w:jc w:val="center"/>
              <w:rPr>
                <w:rFonts w:ascii="Arial" w:eastAsia="Times New Roman" w:hAnsi="Arial" w:cs="Arial"/>
                <w:sz w:val="24"/>
                <w:szCs w:val="24"/>
              </w:rPr>
            </w:pPr>
            <w:r w:rsidRPr="006828E5">
              <w:rPr>
                <w:rFonts w:ascii="Arial" w:eastAsia="Times New Roman" w:hAnsi="Arial" w:cs="Arial"/>
                <w:b/>
                <w:sz w:val="24"/>
                <w:szCs w:val="24"/>
              </w:rPr>
              <w:t>Children could…</w:t>
            </w:r>
          </w:p>
          <w:p w14:paraId="3731E150" w14:textId="77777777" w:rsidR="000A742D" w:rsidRPr="00555FD6" w:rsidRDefault="000A742D" w:rsidP="007A00FD">
            <w:pPr>
              <w:numPr>
                <w:ilvl w:val="0"/>
                <w:numId w:val="14"/>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Identify strengths and skills that they are developing; tell a partner;</w:t>
            </w:r>
          </w:p>
          <w:p w14:paraId="0F9D82D2" w14:textId="77777777" w:rsidR="000A742D" w:rsidRPr="00555FD6" w:rsidRDefault="000A742D" w:rsidP="007A00FD">
            <w:pPr>
              <w:numPr>
                <w:ilvl w:val="0"/>
                <w:numId w:val="14"/>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Identify personal interests/ preferences and choose to work/play at different times with peers with similar and different interests;</w:t>
            </w:r>
          </w:p>
          <w:p w14:paraId="28B07414" w14:textId="77777777" w:rsidR="000A742D" w:rsidRPr="00555FD6" w:rsidRDefault="000A742D" w:rsidP="007A00FD">
            <w:pPr>
              <w:numPr>
                <w:ilvl w:val="0"/>
                <w:numId w:val="14"/>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Compare selected characteristics of peers OR book, TV, or movie characters: physical, personality, interests, family, traditions, etc., using graphs or Venn diagrams; </w:t>
            </w:r>
          </w:p>
          <w:p w14:paraId="1461E92D" w14:textId="77777777" w:rsidR="000A742D" w:rsidRPr="00555FD6" w:rsidRDefault="000A742D" w:rsidP="007A00FD">
            <w:pPr>
              <w:numPr>
                <w:ilvl w:val="0"/>
                <w:numId w:val="14"/>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Demonstrate what each child knows using methods based on their strengths (i.e., allow use of technology; do drawings or a skit instead of a written report); Universal design for learning (UDL) **</w:t>
            </w:r>
          </w:p>
          <w:p w14:paraId="0B3B28E2" w14:textId="77777777" w:rsidR="000A742D" w:rsidRPr="00555FD6" w:rsidRDefault="000A742D" w:rsidP="007A00FD">
            <w:pPr>
              <w:numPr>
                <w:ilvl w:val="0"/>
                <w:numId w:val="14"/>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Complete a reflection on personal strengths and share it orally or in writing;</w:t>
            </w:r>
          </w:p>
          <w:p w14:paraId="779C2F27" w14:textId="6B2AEF69" w:rsidR="000A742D" w:rsidRDefault="000A742D" w:rsidP="007A00FD">
            <w:pPr>
              <w:numPr>
                <w:ilvl w:val="0"/>
                <w:numId w:val="14"/>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Write an autobiography or story of an important personal experience;</w:t>
            </w:r>
          </w:p>
          <w:p w14:paraId="5D11A3BD" w14:textId="77777777" w:rsidR="007A00FD" w:rsidRPr="00555FD6" w:rsidRDefault="007A00FD" w:rsidP="007A00FD">
            <w:pPr>
              <w:numPr>
                <w:ilvl w:val="0"/>
                <w:numId w:val="14"/>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Use graphic organizers or other visual tools to support understanding of steps in a process, with a timeline for expected completion. (See also APL7);</w:t>
            </w:r>
          </w:p>
          <w:p w14:paraId="225DD6E4" w14:textId="4F8CE077" w:rsidR="00C80FCB" w:rsidRPr="00436E63" w:rsidRDefault="00C80FCB" w:rsidP="007A00FD">
            <w:pPr>
              <w:spacing w:after="0" w:line="240" w:lineRule="auto"/>
              <w:contextualSpacing/>
              <w:rPr>
                <w:rFonts w:ascii="Arial" w:eastAsia="Times New Roman" w:hAnsi="Arial" w:cs="Arial"/>
                <w:sz w:val="24"/>
                <w:szCs w:val="24"/>
              </w:rPr>
            </w:pPr>
          </w:p>
        </w:tc>
        <w:tc>
          <w:tcPr>
            <w:tcW w:w="166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125E65A5" w14:textId="36F76CFA" w:rsidR="000A742D" w:rsidRPr="00555FD6" w:rsidRDefault="000A742D" w:rsidP="000A742D">
            <w:pPr>
              <w:spacing w:after="0" w:line="240" w:lineRule="auto"/>
              <w:jc w:val="center"/>
              <w:rPr>
                <w:rFonts w:ascii="Arial" w:eastAsia="Times New Roman" w:hAnsi="Arial" w:cs="Arial"/>
                <w:b/>
                <w:sz w:val="24"/>
                <w:szCs w:val="24"/>
              </w:rPr>
            </w:pPr>
            <w:r w:rsidRPr="00555FD6">
              <w:rPr>
                <w:rFonts w:ascii="Arial" w:eastAsia="Times New Roman" w:hAnsi="Arial" w:cs="Arial"/>
                <w:b/>
                <w:sz w:val="24"/>
                <w:szCs w:val="24"/>
              </w:rPr>
              <w:t>Indicators /Possible evidence of learning</w:t>
            </w:r>
            <w:r w:rsidR="00447B23">
              <w:rPr>
                <w:rFonts w:ascii="Arial" w:eastAsia="Times New Roman" w:hAnsi="Arial" w:cs="Arial"/>
                <w:b/>
                <w:sz w:val="24"/>
                <w:szCs w:val="24"/>
              </w:rPr>
              <w:t>:</w:t>
            </w:r>
          </w:p>
          <w:p w14:paraId="4A6E27B5" w14:textId="77777777" w:rsidR="000A742D" w:rsidRPr="006828E5" w:rsidRDefault="000A742D" w:rsidP="000A742D">
            <w:pPr>
              <w:spacing w:after="0" w:line="240" w:lineRule="auto"/>
              <w:jc w:val="center"/>
              <w:rPr>
                <w:rFonts w:ascii="Arial" w:eastAsia="Times New Roman" w:hAnsi="Arial" w:cs="Arial"/>
                <w:iCs/>
                <w:sz w:val="24"/>
                <w:szCs w:val="24"/>
              </w:rPr>
            </w:pPr>
            <w:r w:rsidRPr="00555FD6">
              <w:rPr>
                <w:rFonts w:ascii="Arial" w:eastAsia="Times New Roman" w:hAnsi="Arial" w:cs="Arial"/>
                <w:b/>
                <w:sz w:val="24"/>
                <w:szCs w:val="24"/>
              </w:rPr>
              <w:t>Children may…</w:t>
            </w:r>
          </w:p>
          <w:p w14:paraId="7EF63081" w14:textId="77777777" w:rsidR="000A742D" w:rsidRPr="00555FD6" w:rsidRDefault="000A742D" w:rsidP="000A742D">
            <w:pPr>
              <w:spacing w:after="0" w:line="240" w:lineRule="auto"/>
              <w:rPr>
                <w:rFonts w:ascii="Arial" w:eastAsia="Times New Roman" w:hAnsi="Arial" w:cs="Arial"/>
                <w:i/>
                <w:sz w:val="24"/>
                <w:szCs w:val="24"/>
              </w:rPr>
            </w:pPr>
            <w:r w:rsidRPr="00555FD6">
              <w:rPr>
                <w:rFonts w:ascii="Arial" w:eastAsia="Times New Roman" w:hAnsi="Arial" w:cs="Arial"/>
                <w:i/>
                <w:sz w:val="24"/>
                <w:szCs w:val="24"/>
              </w:rPr>
              <w:t>Progress from being able to:</w:t>
            </w:r>
          </w:p>
          <w:p w14:paraId="45AFB854" w14:textId="77777777" w:rsidR="000A742D" w:rsidRPr="00555FD6" w:rsidRDefault="000A742D" w:rsidP="000A742D">
            <w:pPr>
              <w:numPr>
                <w:ilvl w:val="0"/>
                <w:numId w:val="19"/>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Identify personal characteristics such as physical features, abilities, preferences, and </w:t>
            </w:r>
            <w:proofErr w:type="spellStart"/>
            <w:r w:rsidRPr="00555FD6">
              <w:rPr>
                <w:rFonts w:ascii="Arial" w:eastAsia="Times New Roman" w:hAnsi="Arial" w:cs="Arial"/>
                <w:sz w:val="24"/>
                <w:szCs w:val="24"/>
              </w:rPr>
              <w:t>interests</w:t>
            </w:r>
            <w:r w:rsidRPr="00555FD6">
              <w:rPr>
                <w:rFonts w:ascii="Arial" w:eastAsia="Times New Roman" w:hAnsi="Arial" w:cs="Arial"/>
                <w:sz w:val="24"/>
                <w:szCs w:val="24"/>
                <w:vertAlign w:val="superscript"/>
              </w:rPr>
              <w:t>a</w:t>
            </w:r>
            <w:proofErr w:type="spellEnd"/>
            <w:r w:rsidRPr="00555FD6">
              <w:rPr>
                <w:rFonts w:ascii="Arial" w:eastAsia="Times New Roman" w:hAnsi="Arial" w:cs="Arial"/>
                <w:sz w:val="24"/>
                <w:szCs w:val="24"/>
              </w:rPr>
              <w:t>;</w:t>
            </w:r>
          </w:p>
          <w:p w14:paraId="013F44E9" w14:textId="77777777" w:rsidR="000A742D" w:rsidRPr="00555FD6" w:rsidRDefault="000A742D" w:rsidP="000A742D">
            <w:pPr>
              <w:numPr>
                <w:ilvl w:val="0"/>
                <w:numId w:val="19"/>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“Learn that mistakes are part of learning and </w:t>
            </w:r>
            <w:proofErr w:type="spellStart"/>
            <w:r w:rsidRPr="00555FD6">
              <w:rPr>
                <w:rFonts w:ascii="Arial" w:eastAsia="Times New Roman" w:hAnsi="Arial" w:cs="Arial"/>
                <w:sz w:val="24"/>
                <w:szCs w:val="24"/>
              </w:rPr>
              <w:t>growing”</w:t>
            </w:r>
            <w:r w:rsidRPr="00555FD6">
              <w:rPr>
                <w:rFonts w:ascii="Arial" w:eastAsia="Times New Roman" w:hAnsi="Arial" w:cs="Arial"/>
                <w:sz w:val="24"/>
                <w:szCs w:val="24"/>
                <w:vertAlign w:val="superscript"/>
              </w:rPr>
              <w:t>c</w:t>
            </w:r>
            <w:proofErr w:type="spellEnd"/>
            <w:r w:rsidRPr="00555FD6">
              <w:rPr>
                <w:rFonts w:ascii="Arial" w:eastAsia="Times New Roman" w:hAnsi="Arial" w:cs="Arial"/>
                <w:sz w:val="24"/>
                <w:szCs w:val="24"/>
              </w:rPr>
              <w:t>;</w:t>
            </w:r>
            <w:r w:rsidRPr="00555FD6">
              <w:rPr>
                <w:rFonts w:ascii="Arial" w:eastAsia="Times New Roman" w:hAnsi="Arial" w:cs="Arial"/>
                <w:sz w:val="24"/>
                <w:szCs w:val="24"/>
                <w:vertAlign w:val="superscript"/>
              </w:rPr>
              <w:t xml:space="preserve">    </w:t>
            </w:r>
          </w:p>
          <w:p w14:paraId="734362AD" w14:textId="77777777" w:rsidR="000A742D" w:rsidRPr="00555FD6" w:rsidRDefault="000A742D" w:rsidP="000A742D">
            <w:pPr>
              <w:numPr>
                <w:ilvl w:val="0"/>
                <w:numId w:val="19"/>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Cope with/recover from mistakes, failure, </w:t>
            </w:r>
            <w:proofErr w:type="spellStart"/>
            <w:r w:rsidRPr="00555FD6">
              <w:rPr>
                <w:rFonts w:ascii="Arial" w:eastAsia="Times New Roman" w:hAnsi="Arial" w:cs="Arial"/>
                <w:sz w:val="24"/>
                <w:szCs w:val="24"/>
              </w:rPr>
              <w:t>setbacks</w:t>
            </w:r>
            <w:r w:rsidRPr="00555FD6">
              <w:rPr>
                <w:rFonts w:ascii="Arial" w:eastAsia="Times New Roman" w:hAnsi="Arial" w:cs="Arial"/>
                <w:sz w:val="24"/>
                <w:szCs w:val="24"/>
                <w:vertAlign w:val="superscript"/>
              </w:rPr>
              <w:t>a</w:t>
            </w:r>
            <w:proofErr w:type="spellEnd"/>
            <w:r w:rsidRPr="00555FD6">
              <w:rPr>
                <w:rFonts w:ascii="Arial" w:eastAsia="Times New Roman" w:hAnsi="Arial" w:cs="Arial"/>
                <w:sz w:val="24"/>
                <w:szCs w:val="24"/>
              </w:rPr>
              <w:t>;</w:t>
            </w:r>
          </w:p>
          <w:p w14:paraId="7B2D845A" w14:textId="77777777" w:rsidR="000A742D" w:rsidRPr="00555FD6" w:rsidRDefault="000A742D" w:rsidP="000A742D">
            <w:pPr>
              <w:numPr>
                <w:ilvl w:val="0"/>
                <w:numId w:val="19"/>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“Understand that their work cannot always be finished today but can be completed at a later time”</w:t>
            </w:r>
            <w:r w:rsidRPr="00555FD6">
              <w:rPr>
                <w:rFonts w:ascii="Arial" w:eastAsia="Times New Roman" w:hAnsi="Arial" w:cs="Arial"/>
                <w:sz w:val="24"/>
                <w:szCs w:val="24"/>
                <w:vertAlign w:val="superscript"/>
              </w:rPr>
              <w:t xml:space="preserve"> c</w:t>
            </w:r>
            <w:r w:rsidRPr="00555FD6">
              <w:rPr>
                <w:rFonts w:ascii="Arial" w:eastAsia="Times New Roman" w:hAnsi="Arial" w:cs="Arial"/>
                <w:sz w:val="24"/>
                <w:szCs w:val="24"/>
              </w:rPr>
              <w:t>;</w:t>
            </w:r>
          </w:p>
          <w:p w14:paraId="1C3B5FAB" w14:textId="77777777" w:rsidR="000A742D" w:rsidRPr="00555FD6" w:rsidRDefault="000A742D" w:rsidP="000A742D">
            <w:pPr>
              <w:spacing w:after="0" w:line="240" w:lineRule="auto"/>
              <w:contextualSpacing/>
              <w:rPr>
                <w:rFonts w:ascii="Arial" w:eastAsia="Times New Roman" w:hAnsi="Arial" w:cs="Arial"/>
                <w:sz w:val="24"/>
                <w:szCs w:val="24"/>
              </w:rPr>
            </w:pPr>
          </w:p>
          <w:p w14:paraId="2CD1D70C" w14:textId="77777777" w:rsidR="000A742D" w:rsidRPr="00555FD6" w:rsidRDefault="000A742D" w:rsidP="000A742D">
            <w:pPr>
              <w:widowControl w:val="0"/>
              <w:spacing w:after="0" w:line="240" w:lineRule="auto"/>
              <w:rPr>
                <w:rFonts w:ascii="Arial" w:eastAsia="Times New Roman" w:hAnsi="Arial" w:cs="Arial"/>
                <w:i/>
                <w:sz w:val="24"/>
                <w:szCs w:val="24"/>
              </w:rPr>
            </w:pPr>
            <w:r w:rsidRPr="00555FD6">
              <w:rPr>
                <w:rFonts w:ascii="Arial" w:eastAsia="Times New Roman" w:hAnsi="Arial" w:cs="Arial"/>
                <w:i/>
                <w:sz w:val="24"/>
                <w:szCs w:val="24"/>
              </w:rPr>
              <w:t>to being able to</w:t>
            </w:r>
          </w:p>
          <w:p w14:paraId="0933BC7B" w14:textId="77777777" w:rsidR="000A742D" w:rsidRPr="00B82562" w:rsidRDefault="000A742D" w:rsidP="000A742D">
            <w:pPr>
              <w:numPr>
                <w:ilvl w:val="0"/>
                <w:numId w:val="13"/>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Be aware of strengths and challenges </w:t>
            </w:r>
            <w:r w:rsidRPr="00B82562">
              <w:rPr>
                <w:rFonts w:ascii="Arial" w:eastAsia="Times New Roman" w:hAnsi="Arial" w:cs="Arial"/>
                <w:sz w:val="24"/>
                <w:szCs w:val="24"/>
              </w:rPr>
              <w:t>that make up who they are</w:t>
            </w:r>
            <w:r w:rsidRPr="00B82562">
              <w:rPr>
                <w:rFonts w:ascii="Arial" w:eastAsia="Times New Roman" w:hAnsi="Arial" w:cs="Arial"/>
                <w:sz w:val="24"/>
                <w:szCs w:val="24"/>
                <w:vertAlign w:val="superscript"/>
              </w:rPr>
              <w:t>a</w:t>
            </w:r>
            <w:r w:rsidRPr="00B82562">
              <w:rPr>
                <w:rFonts w:ascii="Arial" w:eastAsia="Times New Roman" w:hAnsi="Arial" w:cs="Arial"/>
                <w:sz w:val="24"/>
                <w:szCs w:val="24"/>
              </w:rPr>
              <w:t>;</w:t>
            </w:r>
          </w:p>
          <w:p w14:paraId="20D27B59" w14:textId="247B5036" w:rsidR="000A742D" w:rsidRPr="00B82562" w:rsidRDefault="000A742D" w:rsidP="000A742D">
            <w:pPr>
              <w:numPr>
                <w:ilvl w:val="0"/>
                <w:numId w:val="13"/>
              </w:numPr>
              <w:spacing w:after="0" w:line="240" w:lineRule="auto"/>
              <w:contextualSpacing/>
              <w:rPr>
                <w:rFonts w:ascii="Arial" w:eastAsia="Times New Roman" w:hAnsi="Arial" w:cs="Arial"/>
                <w:sz w:val="24"/>
                <w:szCs w:val="24"/>
              </w:rPr>
            </w:pPr>
            <w:r w:rsidRPr="00B82562">
              <w:rPr>
                <w:rFonts w:ascii="Arial" w:eastAsia="Times New Roman" w:hAnsi="Arial" w:cs="Arial"/>
                <w:sz w:val="24"/>
                <w:szCs w:val="24"/>
              </w:rPr>
              <w:t>Be aware of and appreciate self as part of various communities and groups, including that each person’s family</w:t>
            </w:r>
            <w:r w:rsidR="00B41B26" w:rsidRPr="00B82562">
              <w:rPr>
                <w:rFonts w:ascii="Arial" w:eastAsia="Times New Roman" w:hAnsi="Arial" w:cs="Arial"/>
                <w:sz w:val="24"/>
                <w:szCs w:val="24"/>
              </w:rPr>
              <w:t>†</w:t>
            </w:r>
            <w:r w:rsidRPr="00B82562">
              <w:rPr>
                <w:rFonts w:ascii="Arial" w:eastAsia="Times New Roman" w:hAnsi="Arial" w:cs="Arial"/>
                <w:sz w:val="24"/>
                <w:szCs w:val="24"/>
              </w:rPr>
              <w:t xml:space="preserve"> history,</w:t>
            </w:r>
            <w:r w:rsidRPr="00B82562">
              <w:rPr>
                <w:rFonts w:ascii="Arial" w:eastAsia="Times New Roman" w:hAnsi="Arial" w:cs="Arial"/>
                <w:b/>
                <w:bCs/>
                <w:sz w:val="24"/>
                <w:szCs w:val="24"/>
              </w:rPr>
              <w:t xml:space="preserve"> CR/AR</w:t>
            </w:r>
            <w:r w:rsidRPr="00B82562">
              <w:rPr>
                <w:rFonts w:ascii="Arial" w:eastAsia="Times New Roman" w:hAnsi="Arial" w:cs="Arial"/>
                <w:sz w:val="24"/>
                <w:szCs w:val="24"/>
              </w:rPr>
              <w:t xml:space="preserve"> culture/ethnicity/language will have unique features and features in </w:t>
            </w:r>
            <w:proofErr w:type="spellStart"/>
            <w:r w:rsidRPr="00B82562">
              <w:rPr>
                <w:rFonts w:ascii="Arial" w:eastAsia="Times New Roman" w:hAnsi="Arial" w:cs="Arial"/>
                <w:sz w:val="24"/>
                <w:szCs w:val="24"/>
              </w:rPr>
              <w:t>common</w:t>
            </w:r>
            <w:r w:rsidRPr="00B82562">
              <w:rPr>
                <w:rFonts w:ascii="Arial" w:eastAsia="Times New Roman" w:hAnsi="Arial" w:cs="Arial"/>
                <w:sz w:val="24"/>
                <w:szCs w:val="24"/>
                <w:vertAlign w:val="superscript"/>
              </w:rPr>
              <w:t>a</w:t>
            </w:r>
            <w:proofErr w:type="spellEnd"/>
            <w:r w:rsidRPr="00B82562">
              <w:rPr>
                <w:rFonts w:ascii="Arial" w:eastAsia="Times New Roman" w:hAnsi="Arial" w:cs="Arial"/>
                <w:sz w:val="24"/>
                <w:szCs w:val="24"/>
              </w:rPr>
              <w:t>;</w:t>
            </w:r>
            <w:r w:rsidRPr="00B82562">
              <w:rPr>
                <w:rFonts w:ascii="Arial" w:eastAsia="Times New Roman" w:hAnsi="Arial" w:cs="Arial"/>
                <w:b/>
                <w:bCs/>
                <w:sz w:val="24"/>
                <w:szCs w:val="24"/>
              </w:rPr>
              <w:t xml:space="preserve"> CR/AR</w:t>
            </w:r>
          </w:p>
          <w:p w14:paraId="45D2D5CE" w14:textId="77777777" w:rsidR="000A742D" w:rsidRPr="00555FD6" w:rsidRDefault="000A742D" w:rsidP="000A742D">
            <w:pPr>
              <w:numPr>
                <w:ilvl w:val="0"/>
                <w:numId w:val="15"/>
              </w:numPr>
              <w:spacing w:after="0" w:line="240" w:lineRule="auto"/>
              <w:contextualSpacing/>
              <w:rPr>
                <w:rFonts w:ascii="Arial" w:eastAsia="Times New Roman" w:hAnsi="Arial" w:cs="Arial"/>
                <w:i/>
                <w:sz w:val="24"/>
                <w:szCs w:val="24"/>
              </w:rPr>
            </w:pPr>
            <w:r w:rsidRPr="00555FD6">
              <w:rPr>
                <w:rFonts w:ascii="Arial" w:eastAsia="Times New Roman" w:hAnsi="Arial" w:cs="Arial"/>
                <w:sz w:val="24"/>
                <w:szCs w:val="24"/>
              </w:rPr>
              <w:t xml:space="preserve">“Identify when they have set unrealistic expectations for completing </w:t>
            </w:r>
            <w:proofErr w:type="spellStart"/>
            <w:r w:rsidRPr="00555FD6">
              <w:rPr>
                <w:rFonts w:ascii="Arial" w:eastAsia="Times New Roman" w:hAnsi="Arial" w:cs="Arial"/>
                <w:sz w:val="24"/>
                <w:szCs w:val="24"/>
              </w:rPr>
              <w:t>work”</w:t>
            </w:r>
            <w:r w:rsidRPr="00555FD6">
              <w:rPr>
                <w:rFonts w:ascii="Arial" w:eastAsia="Times New Roman" w:hAnsi="Arial" w:cs="Arial"/>
                <w:sz w:val="24"/>
                <w:szCs w:val="24"/>
                <w:vertAlign w:val="superscript"/>
              </w:rPr>
              <w:t>d</w:t>
            </w:r>
            <w:proofErr w:type="spellEnd"/>
            <w:r w:rsidRPr="00555FD6">
              <w:rPr>
                <w:rFonts w:ascii="Arial" w:eastAsia="Times New Roman" w:hAnsi="Arial" w:cs="Arial"/>
                <w:sz w:val="24"/>
                <w:szCs w:val="24"/>
              </w:rPr>
              <w:t>;</w:t>
            </w:r>
          </w:p>
          <w:p w14:paraId="0509B872" w14:textId="2058E0E3" w:rsidR="00C80FCB" w:rsidRPr="00567650" w:rsidRDefault="000A742D" w:rsidP="000A742D">
            <w:pPr>
              <w:spacing w:after="0" w:line="240" w:lineRule="auto"/>
              <w:rPr>
                <w:rFonts w:ascii="Arial" w:eastAsia="Times New Roman" w:hAnsi="Arial" w:cs="Arial"/>
                <w:i/>
                <w:sz w:val="24"/>
                <w:szCs w:val="24"/>
              </w:rPr>
            </w:pPr>
            <w:r w:rsidRPr="00567650">
              <w:rPr>
                <w:rFonts w:ascii="Arial" w:eastAsia="Times New Roman" w:hAnsi="Arial" w:cs="Arial"/>
                <w:i/>
                <w:sz w:val="24"/>
                <w:szCs w:val="24"/>
              </w:rPr>
              <w:t>Endnotes identifying sources of indicators (a-through e) are on page 3</w:t>
            </w:r>
            <w:r w:rsidR="00921173" w:rsidRPr="00567650">
              <w:rPr>
                <w:rFonts w:ascii="Arial" w:eastAsia="Times New Roman" w:hAnsi="Arial" w:cs="Arial"/>
                <w:i/>
                <w:sz w:val="24"/>
                <w:szCs w:val="24"/>
              </w:rPr>
              <w:t>6</w:t>
            </w:r>
            <w:r w:rsidRPr="00567650">
              <w:rPr>
                <w:rFonts w:ascii="Arial" w:eastAsia="Times New Roman" w:hAnsi="Arial" w:cs="Arial"/>
                <w:i/>
                <w:sz w:val="24"/>
                <w:szCs w:val="24"/>
              </w:rPr>
              <w:t>.</w:t>
            </w:r>
          </w:p>
        </w:tc>
        <w:tc>
          <w:tcPr>
            <w:tcW w:w="166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3D5A24B2" w14:textId="77777777" w:rsidR="000A742D" w:rsidRPr="006828E5" w:rsidRDefault="000A742D" w:rsidP="000A742D">
            <w:pPr>
              <w:spacing w:after="0" w:line="240" w:lineRule="auto"/>
              <w:ind w:left="360"/>
              <w:contextualSpacing/>
              <w:jc w:val="center"/>
              <w:rPr>
                <w:rFonts w:ascii="Arial" w:eastAsia="Arial" w:hAnsi="Arial" w:cs="Arial"/>
                <w:b/>
                <w:sz w:val="24"/>
                <w:szCs w:val="24"/>
              </w:rPr>
            </w:pPr>
            <w:r w:rsidRPr="006828E5">
              <w:rPr>
                <w:rFonts w:ascii="Arial" w:eastAsia="Arial" w:hAnsi="Arial" w:cs="Arial"/>
                <w:b/>
                <w:sz w:val="24"/>
                <w:szCs w:val="24"/>
              </w:rPr>
              <w:t>Supportive practices:</w:t>
            </w:r>
          </w:p>
          <w:p w14:paraId="463E9FE6" w14:textId="77777777" w:rsidR="000A742D" w:rsidRPr="006828E5" w:rsidRDefault="000A742D" w:rsidP="000A742D">
            <w:pPr>
              <w:spacing w:after="0" w:line="240" w:lineRule="auto"/>
              <w:ind w:left="360"/>
              <w:contextualSpacing/>
              <w:jc w:val="center"/>
              <w:rPr>
                <w:rFonts w:ascii="Arial" w:eastAsia="Arial" w:hAnsi="Arial" w:cs="Arial"/>
                <w:sz w:val="24"/>
                <w:szCs w:val="24"/>
              </w:rPr>
            </w:pPr>
            <w:r w:rsidRPr="006828E5">
              <w:rPr>
                <w:rFonts w:ascii="Arial" w:eastAsia="Arial" w:hAnsi="Arial" w:cs="Arial"/>
                <w:b/>
                <w:sz w:val="24"/>
                <w:szCs w:val="24"/>
              </w:rPr>
              <w:t>Educators could…</w:t>
            </w:r>
          </w:p>
          <w:p w14:paraId="6B890F39" w14:textId="62683E5F" w:rsidR="000A742D" w:rsidRPr="00B82562" w:rsidRDefault="000A742D" w:rsidP="000A742D">
            <w:pPr>
              <w:numPr>
                <w:ilvl w:val="0"/>
                <w:numId w:val="19"/>
              </w:numPr>
              <w:spacing w:after="0" w:line="240" w:lineRule="auto"/>
              <w:contextualSpacing/>
              <w:rPr>
                <w:rFonts w:ascii="Arial" w:eastAsia="Arial" w:hAnsi="Arial" w:cs="Arial"/>
                <w:sz w:val="24"/>
                <w:szCs w:val="24"/>
              </w:rPr>
            </w:pPr>
            <w:r w:rsidRPr="00555FD6">
              <w:rPr>
                <w:rFonts w:ascii="Arial" w:eastAsia="Times New Roman" w:hAnsi="Arial" w:cs="Arial"/>
                <w:sz w:val="24"/>
                <w:szCs w:val="24"/>
              </w:rPr>
              <w:t xml:space="preserve">Get to know students as individuals; provide positive validation and authentic feedback of children’s </w:t>
            </w:r>
            <w:hyperlink r:id="rId28" w:history="1">
              <w:r w:rsidRPr="00555FD6">
                <w:rPr>
                  <w:rFonts w:ascii="Arial" w:eastAsia="Times New Roman" w:hAnsi="Arial" w:cs="Arial"/>
                  <w:color w:val="0563C1" w:themeColor="hyperlink"/>
                  <w:sz w:val="24"/>
                  <w:szCs w:val="24"/>
                  <w:u w:val="single"/>
                </w:rPr>
                <w:t>strengths and unique characteristics,</w:t>
              </w:r>
            </w:hyperlink>
            <w:r w:rsidRPr="00555FD6">
              <w:rPr>
                <w:rFonts w:ascii="Arial" w:eastAsia="Times New Roman" w:hAnsi="Arial" w:cs="Arial"/>
                <w:color w:val="0563C1" w:themeColor="hyperlink"/>
                <w:sz w:val="24"/>
                <w:szCs w:val="24"/>
                <w:u w:val="single"/>
              </w:rPr>
              <w:t xml:space="preserve"> </w:t>
            </w:r>
            <w:r w:rsidR="00676E55" w:rsidRPr="00676E55">
              <w:rPr>
                <w:rFonts w:ascii="Arial" w:eastAsia="Arial" w:hAnsi="Arial" w:cs="Arial"/>
                <w:sz w:val="24"/>
                <w:szCs w:val="24"/>
                <w:u w:val="single"/>
              </w:rPr>
              <w:t>including</w:t>
            </w:r>
            <w:r w:rsidR="00676E55" w:rsidRPr="00555FD6">
              <w:rPr>
                <w:rFonts w:ascii="Arial" w:eastAsia="Arial" w:hAnsi="Arial" w:cs="Arial"/>
                <w:color w:val="0563C1" w:themeColor="hyperlink"/>
                <w:sz w:val="24"/>
                <w:szCs w:val="24"/>
                <w:u w:val="single"/>
              </w:rPr>
              <w:t xml:space="preserve"> </w:t>
            </w:r>
            <w:hyperlink r:id="rId29" w:anchor="list" w:history="1">
              <w:r w:rsidR="00676E55" w:rsidRPr="00B82562">
                <w:rPr>
                  <w:rStyle w:val="Hyperlink"/>
                  <w:rFonts w:ascii="Arial" w:eastAsia="Arial" w:hAnsi="Arial" w:cs="Arial"/>
                  <w:sz w:val="24"/>
                  <w:szCs w:val="24"/>
                </w:rPr>
                <w:t>cultural and language backgrounds</w:t>
              </w:r>
              <w:r w:rsidRPr="00B82562">
                <w:rPr>
                  <w:rStyle w:val="Hyperlink"/>
                  <w:rFonts w:ascii="Arial" w:eastAsia="Times New Roman" w:hAnsi="Arial" w:cs="Arial"/>
                  <w:sz w:val="24"/>
                  <w:szCs w:val="24"/>
                </w:rPr>
                <w:t>;</w:t>
              </w:r>
            </w:hyperlink>
            <w:r w:rsidRPr="00B82562">
              <w:rPr>
                <w:rFonts w:ascii="Arial" w:eastAsia="Times New Roman" w:hAnsi="Arial" w:cs="Arial"/>
                <w:b/>
                <w:bCs/>
                <w:sz w:val="24"/>
                <w:szCs w:val="24"/>
              </w:rPr>
              <w:t xml:space="preserve"> CR/AR</w:t>
            </w:r>
          </w:p>
          <w:p w14:paraId="0419E14A" w14:textId="77777777" w:rsidR="000A742D" w:rsidRPr="00B82562" w:rsidRDefault="000A742D" w:rsidP="000A742D">
            <w:pPr>
              <w:numPr>
                <w:ilvl w:val="0"/>
                <w:numId w:val="19"/>
              </w:numPr>
              <w:spacing w:after="0" w:line="240" w:lineRule="auto"/>
              <w:contextualSpacing/>
              <w:rPr>
                <w:rFonts w:ascii="Arial" w:eastAsia="Arial" w:hAnsi="Arial" w:cs="Arial"/>
                <w:sz w:val="24"/>
                <w:szCs w:val="24"/>
              </w:rPr>
            </w:pPr>
            <w:r w:rsidRPr="00B82562">
              <w:rPr>
                <w:rFonts w:ascii="Arial" w:eastAsia="Times New Roman" w:hAnsi="Arial" w:cs="Arial"/>
                <w:sz w:val="24"/>
                <w:szCs w:val="24"/>
              </w:rPr>
              <w:t>Regularly initiate activities that foster children’s awareness and appreciation of all aspects of personal and social identities;</w:t>
            </w:r>
            <w:r w:rsidRPr="00B82562">
              <w:rPr>
                <w:rFonts w:ascii="Arial" w:eastAsia="Times New Roman" w:hAnsi="Arial" w:cs="Arial"/>
                <w:b/>
                <w:bCs/>
                <w:sz w:val="24"/>
                <w:szCs w:val="24"/>
              </w:rPr>
              <w:t xml:space="preserve"> CR/AR</w:t>
            </w:r>
          </w:p>
          <w:p w14:paraId="6FE496CB" w14:textId="6B5DFFB4" w:rsidR="000A742D" w:rsidRPr="00B82562" w:rsidRDefault="000A742D" w:rsidP="000A742D">
            <w:pPr>
              <w:numPr>
                <w:ilvl w:val="0"/>
                <w:numId w:val="19"/>
              </w:numPr>
              <w:spacing w:after="0" w:line="240" w:lineRule="auto"/>
              <w:contextualSpacing/>
              <w:rPr>
                <w:rFonts w:ascii="Arial" w:eastAsia="Times New Roman" w:hAnsi="Arial" w:cs="Arial"/>
              </w:rPr>
            </w:pPr>
            <w:r w:rsidRPr="00B82562">
              <w:rPr>
                <w:rFonts w:ascii="Arial" w:eastAsia="Times New Roman" w:hAnsi="Arial" w:cs="Arial"/>
                <w:sz w:val="24"/>
                <w:szCs w:val="24"/>
              </w:rPr>
              <w:t xml:space="preserve">During the third activity on left: </w:t>
            </w:r>
            <w:r w:rsidRPr="00B82562">
              <w:rPr>
                <w:rFonts w:ascii="Arial" w:eastAsia="Times New Roman" w:hAnsi="Arial" w:cs="Arial"/>
              </w:rPr>
              <w:t>Validate all responses, model learn</w:t>
            </w:r>
            <w:r w:rsidR="003F6A15" w:rsidRPr="00B82562">
              <w:rPr>
                <w:rFonts w:ascii="Arial" w:eastAsia="Times New Roman" w:hAnsi="Arial" w:cs="Arial"/>
              </w:rPr>
              <w:t>ing</w:t>
            </w:r>
            <w:r w:rsidRPr="00B82562">
              <w:rPr>
                <w:rFonts w:ascii="Arial" w:eastAsia="Times New Roman" w:hAnsi="Arial" w:cs="Arial"/>
              </w:rPr>
              <w:t xml:space="preserve"> from differences; provide time for descriptions; avoid focus on features that make any child uncomfortable; emphasize respect for others; </w:t>
            </w:r>
            <w:r w:rsidRPr="00B82562">
              <w:rPr>
                <w:rFonts w:ascii="Arial" w:eastAsia="Times New Roman" w:hAnsi="Arial" w:cs="Arial"/>
                <w:b/>
                <w:bCs/>
              </w:rPr>
              <w:t>CR/AR</w:t>
            </w:r>
          </w:p>
          <w:p w14:paraId="2F79CB74" w14:textId="77777777" w:rsidR="000A742D" w:rsidRPr="00555FD6" w:rsidRDefault="000A742D" w:rsidP="000A742D">
            <w:pPr>
              <w:numPr>
                <w:ilvl w:val="0"/>
                <w:numId w:val="19"/>
              </w:numPr>
              <w:spacing w:after="0" w:line="240" w:lineRule="auto"/>
              <w:contextualSpacing/>
              <w:rPr>
                <w:rFonts w:ascii="Arial" w:eastAsia="Arial" w:hAnsi="Arial" w:cs="Arial"/>
                <w:sz w:val="24"/>
                <w:szCs w:val="24"/>
              </w:rPr>
            </w:pPr>
            <w:r w:rsidRPr="00555FD6">
              <w:rPr>
                <w:rFonts w:ascii="Arial" w:eastAsia="Times New Roman" w:hAnsi="Arial" w:cs="Arial"/>
                <w:sz w:val="24"/>
                <w:szCs w:val="24"/>
              </w:rPr>
              <w:t>Adapt curriculum content, materials, and instruction to be relevant to the interests, personalities, characteristics and personal histories of students (CSEFEL, adapted);</w:t>
            </w:r>
          </w:p>
          <w:p w14:paraId="6E7EF595" w14:textId="77777777" w:rsidR="000A742D" w:rsidRPr="00250AB5" w:rsidRDefault="000A742D" w:rsidP="000A742D">
            <w:pPr>
              <w:numPr>
                <w:ilvl w:val="0"/>
                <w:numId w:val="19"/>
              </w:numPr>
              <w:spacing w:after="0" w:line="240" w:lineRule="auto"/>
              <w:contextualSpacing/>
              <w:rPr>
                <w:rFonts w:ascii="Arial" w:eastAsia="Arial" w:hAnsi="Arial" w:cs="Arial"/>
                <w:sz w:val="24"/>
                <w:szCs w:val="24"/>
              </w:rPr>
            </w:pPr>
            <w:r w:rsidRPr="00555FD6">
              <w:rPr>
                <w:rFonts w:ascii="Arial" w:eastAsia="Times New Roman" w:hAnsi="Arial" w:cs="Arial"/>
                <w:sz w:val="24"/>
                <w:szCs w:val="24"/>
              </w:rPr>
              <w:t>Help students identify activities they especially enjoy (e.g., “I can tell you really enjoy these stories” or “… really liked that activity.”) Reflect during day’s closing;</w:t>
            </w:r>
          </w:p>
          <w:p w14:paraId="60F58D72" w14:textId="45FF4796" w:rsidR="00C80FCB" w:rsidRPr="000A742D" w:rsidRDefault="000A742D" w:rsidP="000A742D">
            <w:pPr>
              <w:numPr>
                <w:ilvl w:val="0"/>
                <w:numId w:val="15"/>
              </w:numPr>
              <w:spacing w:after="0" w:line="240" w:lineRule="auto"/>
              <w:contextualSpacing/>
              <w:rPr>
                <w:rFonts w:ascii="Arial" w:eastAsia="Arial" w:hAnsi="Arial" w:cs="Arial"/>
                <w:sz w:val="24"/>
                <w:szCs w:val="24"/>
              </w:rPr>
            </w:pPr>
            <w:r w:rsidRPr="00555FD6">
              <w:rPr>
                <w:rFonts w:ascii="Arial" w:eastAsia="Times New Roman" w:hAnsi="Arial" w:cs="Arial"/>
                <w:sz w:val="24"/>
                <w:szCs w:val="24"/>
              </w:rPr>
              <w:t>Take care to foster respect for family and cultural differences; be sensitive to</w:t>
            </w:r>
            <w:r w:rsidR="007A00FD">
              <w:rPr>
                <w:rFonts w:ascii="Arial" w:eastAsia="Times New Roman" w:hAnsi="Arial" w:cs="Arial"/>
                <w:sz w:val="24"/>
                <w:szCs w:val="24"/>
              </w:rPr>
              <w:t xml:space="preserve"> </w:t>
            </w:r>
            <w:r w:rsidRPr="00555FD6">
              <w:rPr>
                <w:rFonts w:ascii="Arial" w:eastAsia="Times New Roman" w:hAnsi="Arial" w:cs="Arial"/>
                <w:sz w:val="24"/>
                <w:szCs w:val="24"/>
              </w:rPr>
              <w:t>student comfort levels sharing their cultural backgrounds</w:t>
            </w:r>
            <w:r w:rsidRPr="00B82562">
              <w:rPr>
                <w:rFonts w:ascii="Arial" w:eastAsia="Times New Roman" w:hAnsi="Arial" w:cs="Arial"/>
                <w:sz w:val="24"/>
                <w:szCs w:val="24"/>
              </w:rPr>
              <w:t xml:space="preserve">;** </w:t>
            </w:r>
            <w:r w:rsidRPr="00B82562">
              <w:rPr>
                <w:rFonts w:ascii="Arial" w:eastAsia="Times New Roman" w:hAnsi="Arial" w:cs="Arial"/>
                <w:b/>
                <w:bCs/>
                <w:sz w:val="24"/>
                <w:szCs w:val="24"/>
              </w:rPr>
              <w:t>CR/AR</w:t>
            </w:r>
            <w:r w:rsidRPr="00555FD6">
              <w:rPr>
                <w:rFonts w:ascii="Arial" w:eastAsia="Times New Roman" w:hAnsi="Arial" w:cs="Arial"/>
                <w:b/>
                <w:bCs/>
                <w:sz w:val="24"/>
                <w:szCs w:val="24"/>
              </w:rPr>
              <w:t xml:space="preserve"> </w:t>
            </w:r>
          </w:p>
        </w:tc>
      </w:tr>
      <w:tr w:rsidR="00555FD6" w:rsidRPr="00555FD6" w14:paraId="2F333F0A" w14:textId="77777777" w:rsidTr="5656A279">
        <w:trPr>
          <w:trHeight w:val="720"/>
          <w:jc w:val="center"/>
        </w:trPr>
        <w:tc>
          <w:tcPr>
            <w:tcW w:w="166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2F8D1C4C" w14:textId="77777777" w:rsidR="006250C6" w:rsidRPr="00B603F7" w:rsidRDefault="00555FD6" w:rsidP="00436E63">
            <w:pPr>
              <w:spacing w:after="0" w:line="240" w:lineRule="auto"/>
              <w:ind w:left="360"/>
              <w:contextualSpacing/>
              <w:jc w:val="center"/>
              <w:rPr>
                <w:rFonts w:ascii="Arial" w:eastAsia="Times New Roman" w:hAnsi="Arial" w:cs="Arial"/>
                <w:b/>
                <w:sz w:val="24"/>
                <w:szCs w:val="24"/>
              </w:rPr>
            </w:pPr>
            <w:r w:rsidRPr="00B603F7">
              <w:rPr>
                <w:rFonts w:ascii="Arial" w:eastAsia="Arial" w:hAnsi="Arial" w:cs="Arial"/>
                <w:sz w:val="24"/>
                <w:szCs w:val="24"/>
              </w:rPr>
              <w:lastRenderedPageBreak/>
              <w:t xml:space="preserve"> </w:t>
            </w:r>
            <w:r w:rsidR="00436E63" w:rsidRPr="00B603F7">
              <w:rPr>
                <w:rFonts w:ascii="Arial" w:eastAsia="Times New Roman" w:hAnsi="Arial" w:cs="Arial"/>
                <w:b/>
                <w:sz w:val="24"/>
                <w:szCs w:val="24"/>
              </w:rPr>
              <w:t xml:space="preserve">Possible learning activities: </w:t>
            </w:r>
          </w:p>
          <w:p w14:paraId="4E8F7CD6" w14:textId="04FAFE33" w:rsidR="00436E63" w:rsidRPr="00B603F7" w:rsidRDefault="00436E63" w:rsidP="00436E63">
            <w:pPr>
              <w:spacing w:after="0" w:line="240" w:lineRule="auto"/>
              <w:ind w:left="360"/>
              <w:contextualSpacing/>
              <w:jc w:val="center"/>
              <w:rPr>
                <w:rFonts w:ascii="Arial" w:eastAsia="Times New Roman" w:hAnsi="Arial" w:cs="Arial"/>
                <w:b/>
                <w:sz w:val="24"/>
                <w:szCs w:val="24"/>
              </w:rPr>
            </w:pPr>
            <w:r w:rsidRPr="00B603F7">
              <w:rPr>
                <w:rFonts w:ascii="Arial" w:eastAsia="Times New Roman" w:hAnsi="Arial" w:cs="Arial"/>
                <w:b/>
                <w:sz w:val="24"/>
                <w:szCs w:val="24"/>
              </w:rPr>
              <w:t>(</w:t>
            </w:r>
            <w:r w:rsidR="006250C6" w:rsidRPr="00B603F7">
              <w:rPr>
                <w:rFonts w:ascii="Arial" w:eastAsia="Times New Roman" w:hAnsi="Arial" w:cs="Arial"/>
                <w:b/>
                <w:sz w:val="24"/>
                <w:szCs w:val="24"/>
              </w:rPr>
              <w:t xml:space="preserve">SEL2 </w:t>
            </w:r>
            <w:r w:rsidRPr="00B603F7">
              <w:rPr>
                <w:rFonts w:ascii="Arial" w:eastAsia="Times New Roman" w:hAnsi="Arial" w:cs="Arial"/>
                <w:b/>
                <w:sz w:val="24"/>
                <w:szCs w:val="24"/>
              </w:rPr>
              <w:t>continued)</w:t>
            </w:r>
          </w:p>
          <w:p w14:paraId="0E40DCDB" w14:textId="48A9BBFC" w:rsidR="00555FD6" w:rsidRPr="00B603F7" w:rsidRDefault="00436E63" w:rsidP="00436E63">
            <w:pPr>
              <w:spacing w:after="0" w:line="240" w:lineRule="auto"/>
              <w:ind w:left="360"/>
              <w:contextualSpacing/>
              <w:jc w:val="center"/>
              <w:rPr>
                <w:rFonts w:ascii="Arial" w:eastAsia="Times New Roman" w:hAnsi="Arial" w:cs="Arial"/>
                <w:sz w:val="24"/>
                <w:szCs w:val="24"/>
              </w:rPr>
            </w:pPr>
            <w:r w:rsidRPr="00B603F7">
              <w:rPr>
                <w:rFonts w:ascii="Arial" w:eastAsia="Times New Roman" w:hAnsi="Arial" w:cs="Arial"/>
                <w:b/>
                <w:sz w:val="24"/>
                <w:szCs w:val="24"/>
              </w:rPr>
              <w:t>Children could…</w:t>
            </w:r>
          </w:p>
          <w:p w14:paraId="1D52B2DF" w14:textId="2A9FCABE" w:rsidR="007A00FD" w:rsidRPr="00B603F7" w:rsidRDefault="16909B70" w:rsidP="00555FD6">
            <w:pPr>
              <w:numPr>
                <w:ilvl w:val="0"/>
                <w:numId w:val="16"/>
              </w:numPr>
              <w:spacing w:after="0" w:line="240" w:lineRule="auto"/>
              <w:contextualSpacing/>
              <w:rPr>
                <w:rFonts w:ascii="Arial" w:eastAsia="Times New Roman" w:hAnsi="Arial" w:cs="Arial"/>
                <w:sz w:val="24"/>
                <w:szCs w:val="24"/>
              </w:rPr>
            </w:pPr>
            <w:r w:rsidRPr="00B603F7">
              <w:rPr>
                <w:rFonts w:ascii="Arial" w:eastAsia="Times New Roman" w:hAnsi="Arial" w:cs="Arial"/>
                <w:sz w:val="24"/>
                <w:szCs w:val="24"/>
              </w:rPr>
              <w:t xml:space="preserve">During interactive read aloud or shared reading, within Literacy Block: </w:t>
            </w:r>
            <w:r w:rsidR="3389AC37" w:rsidRPr="00B603F7">
              <w:rPr>
                <w:rFonts w:ascii="Arial" w:eastAsia="Times New Roman" w:hAnsi="Arial" w:cs="Arial"/>
                <w:sz w:val="24"/>
                <w:szCs w:val="24"/>
              </w:rPr>
              <w:t xml:space="preserve">Discuss characters’ strengths and weaknesses after readings </w:t>
            </w:r>
            <w:r w:rsidR="2C2107DA" w:rsidRPr="00B603F7">
              <w:rPr>
                <w:rFonts w:ascii="Arial" w:eastAsia="Times New Roman" w:hAnsi="Arial" w:cs="Arial"/>
                <w:sz w:val="24"/>
                <w:szCs w:val="24"/>
              </w:rPr>
              <w:t xml:space="preserve">on </w:t>
            </w:r>
            <w:r w:rsidR="3389AC37" w:rsidRPr="00B603F7">
              <w:rPr>
                <w:rFonts w:ascii="Arial" w:eastAsia="Times New Roman" w:hAnsi="Arial" w:cs="Arial"/>
                <w:sz w:val="24"/>
                <w:szCs w:val="24"/>
              </w:rPr>
              <w:t xml:space="preserve">Self-Awareness </w:t>
            </w:r>
            <w:r w:rsidR="2C2107DA" w:rsidRPr="00B603F7">
              <w:rPr>
                <w:rFonts w:ascii="Arial" w:eastAsia="Times New Roman" w:hAnsi="Arial" w:cs="Arial"/>
                <w:sz w:val="24"/>
                <w:szCs w:val="24"/>
              </w:rPr>
              <w:t>such as:</w:t>
            </w:r>
            <w:r w:rsidR="3389AC37" w:rsidRPr="00B603F7">
              <w:rPr>
                <w:rFonts w:ascii="Arial" w:eastAsia="Times New Roman" w:hAnsi="Arial" w:cs="Arial"/>
                <w:sz w:val="24"/>
                <w:szCs w:val="24"/>
              </w:rPr>
              <w:t xml:space="preserve"> </w:t>
            </w:r>
            <w:r w:rsidR="3389AC37" w:rsidRPr="00B603F7">
              <w:rPr>
                <w:rFonts w:ascii="Arial" w:eastAsia="Times New Roman" w:hAnsi="Arial" w:cs="Arial"/>
                <w:i/>
                <w:iCs/>
                <w:sz w:val="24"/>
                <w:szCs w:val="24"/>
              </w:rPr>
              <w:t xml:space="preserve">I Like Myself </w:t>
            </w:r>
            <w:r w:rsidR="3389AC37" w:rsidRPr="00B603F7">
              <w:rPr>
                <w:rFonts w:ascii="Arial" w:eastAsia="Times New Roman" w:hAnsi="Arial" w:cs="Arial"/>
                <w:sz w:val="24"/>
                <w:szCs w:val="24"/>
              </w:rPr>
              <w:t xml:space="preserve">(Beaumont); </w:t>
            </w:r>
            <w:r w:rsidR="3389AC37" w:rsidRPr="00B603F7">
              <w:rPr>
                <w:rFonts w:ascii="Arial" w:eastAsia="Times New Roman" w:hAnsi="Arial" w:cs="Arial"/>
                <w:i/>
                <w:iCs/>
                <w:sz w:val="24"/>
                <w:szCs w:val="24"/>
              </w:rPr>
              <w:t>Glad to Be Me</w:t>
            </w:r>
            <w:r w:rsidR="3389AC37" w:rsidRPr="00B603F7">
              <w:rPr>
                <w:rFonts w:ascii="Arial" w:eastAsia="Times New Roman" w:hAnsi="Arial" w:cs="Arial"/>
                <w:sz w:val="24"/>
                <w:szCs w:val="24"/>
              </w:rPr>
              <w:t xml:space="preserve"> (</w:t>
            </w:r>
            <w:proofErr w:type="spellStart"/>
            <w:r w:rsidR="3389AC37" w:rsidRPr="00B603F7">
              <w:rPr>
                <w:rFonts w:ascii="Arial" w:eastAsia="Times New Roman" w:hAnsi="Arial" w:cs="Arial"/>
                <w:sz w:val="24"/>
                <w:szCs w:val="24"/>
              </w:rPr>
              <w:t>Blau</w:t>
            </w:r>
            <w:proofErr w:type="spellEnd"/>
            <w:r w:rsidR="3389AC37" w:rsidRPr="00B603F7">
              <w:rPr>
                <w:rFonts w:ascii="Arial" w:eastAsia="Times New Roman" w:hAnsi="Arial" w:cs="Arial"/>
                <w:sz w:val="24"/>
                <w:szCs w:val="24"/>
              </w:rPr>
              <w:t xml:space="preserve">), and </w:t>
            </w:r>
            <w:r w:rsidR="3389AC37" w:rsidRPr="00B603F7">
              <w:rPr>
                <w:rFonts w:ascii="Arial" w:eastAsia="Times New Roman" w:hAnsi="Arial" w:cs="Arial"/>
                <w:i/>
                <w:iCs/>
                <w:sz w:val="24"/>
                <w:szCs w:val="24"/>
              </w:rPr>
              <w:t xml:space="preserve">Janine </w:t>
            </w:r>
            <w:r w:rsidR="3389AC37" w:rsidRPr="00B603F7">
              <w:rPr>
                <w:rFonts w:ascii="Arial" w:eastAsia="Times New Roman" w:hAnsi="Arial" w:cs="Arial"/>
                <w:sz w:val="24"/>
                <w:szCs w:val="24"/>
              </w:rPr>
              <w:t>(</w:t>
            </w:r>
            <w:proofErr w:type="spellStart"/>
            <w:r w:rsidR="3389AC37" w:rsidRPr="00B603F7">
              <w:rPr>
                <w:rFonts w:ascii="Arial" w:eastAsia="Times New Roman" w:hAnsi="Arial" w:cs="Arial"/>
                <w:sz w:val="24"/>
                <w:szCs w:val="24"/>
              </w:rPr>
              <w:t>Cocca</w:t>
            </w:r>
            <w:proofErr w:type="spellEnd"/>
            <w:r w:rsidR="3389AC37" w:rsidRPr="00B603F7">
              <w:rPr>
                <w:rFonts w:ascii="Arial" w:eastAsia="Times New Roman" w:hAnsi="Arial" w:cs="Arial"/>
                <w:sz w:val="24"/>
                <w:szCs w:val="24"/>
              </w:rPr>
              <w:t xml:space="preserve">- </w:t>
            </w:r>
            <w:r w:rsidR="3389AC37" w:rsidRPr="00B603F7">
              <w:rPr>
                <w:rFonts w:ascii="Arial" w:eastAsia="Arial" w:hAnsi="Arial" w:cs="Arial"/>
                <w:sz w:val="24"/>
                <w:szCs w:val="24"/>
              </w:rPr>
              <w:t>Leffler</w:t>
            </w:r>
            <w:r w:rsidR="1FE325C6" w:rsidRPr="00B603F7">
              <w:rPr>
                <w:rFonts w:ascii="Arial" w:eastAsia="Arial" w:hAnsi="Arial" w:cs="Arial"/>
                <w:sz w:val="24"/>
                <w:szCs w:val="24"/>
              </w:rPr>
              <w:t>)</w:t>
            </w:r>
            <w:r w:rsidR="71A3413D" w:rsidRPr="00B603F7">
              <w:rPr>
                <w:rFonts w:ascii="Arial" w:eastAsia="Arial" w:hAnsi="Arial" w:cs="Arial"/>
                <w:sz w:val="24"/>
                <w:szCs w:val="24"/>
              </w:rPr>
              <w:t>***</w:t>
            </w:r>
            <w:r w:rsidR="2086A086" w:rsidRPr="00B603F7">
              <w:rPr>
                <w:rFonts w:ascii="Arial" w:eastAsia="Arial" w:hAnsi="Arial" w:cs="Arial"/>
                <w:sz w:val="24"/>
                <w:szCs w:val="24"/>
              </w:rPr>
              <w:t>;</w:t>
            </w:r>
          </w:p>
          <w:p w14:paraId="09FD3C21" w14:textId="7964BD39" w:rsidR="00436E63" w:rsidRPr="00B603F7" w:rsidRDefault="00436E63" w:rsidP="00555FD6">
            <w:pPr>
              <w:numPr>
                <w:ilvl w:val="0"/>
                <w:numId w:val="16"/>
              </w:numPr>
              <w:spacing w:after="0" w:line="240" w:lineRule="auto"/>
              <w:contextualSpacing/>
              <w:rPr>
                <w:rFonts w:ascii="Arial" w:eastAsia="Times New Roman" w:hAnsi="Arial" w:cs="Arial"/>
                <w:sz w:val="24"/>
                <w:szCs w:val="24"/>
              </w:rPr>
            </w:pPr>
            <w:r w:rsidRPr="00B603F7">
              <w:rPr>
                <w:rFonts w:ascii="Arial" w:eastAsia="Times New Roman" w:hAnsi="Arial" w:cs="Arial"/>
                <w:sz w:val="24"/>
                <w:szCs w:val="24"/>
              </w:rPr>
              <w:t>Describe their cultural or family traditions and celebrations to the extent that is comfortable (e.g</w:t>
            </w:r>
            <w:r w:rsidR="002E4D45" w:rsidRPr="00B603F7">
              <w:rPr>
                <w:rFonts w:ascii="Arial" w:eastAsia="Times New Roman" w:hAnsi="Arial" w:cs="Arial"/>
                <w:sz w:val="24"/>
                <w:szCs w:val="24"/>
              </w:rPr>
              <w:t>.</w:t>
            </w:r>
            <w:r w:rsidRPr="00B603F7">
              <w:rPr>
                <w:rFonts w:ascii="Arial" w:eastAsia="Times New Roman" w:hAnsi="Arial" w:cs="Arial"/>
                <w:sz w:val="24"/>
                <w:szCs w:val="24"/>
              </w:rPr>
              <w:t>, don’t demand this of the only child in the class from a unique cultural group</w:t>
            </w:r>
            <w:r w:rsidR="00D07DCF">
              <w:rPr>
                <w:rFonts w:ascii="Arial" w:eastAsia="Times New Roman" w:hAnsi="Arial" w:cs="Arial"/>
                <w:sz w:val="24"/>
                <w:szCs w:val="24"/>
              </w:rPr>
              <w:t xml:space="preserve"> or living situation (e.g.</w:t>
            </w:r>
            <w:r w:rsidR="00876550">
              <w:rPr>
                <w:rFonts w:ascii="Arial" w:eastAsia="Times New Roman" w:hAnsi="Arial" w:cs="Arial"/>
                <w:sz w:val="24"/>
                <w:szCs w:val="24"/>
              </w:rPr>
              <w:t>,</w:t>
            </w:r>
            <w:r w:rsidR="00D07DCF">
              <w:rPr>
                <w:rFonts w:ascii="Arial" w:eastAsia="Times New Roman" w:hAnsi="Arial" w:cs="Arial"/>
                <w:sz w:val="24"/>
                <w:szCs w:val="24"/>
              </w:rPr>
              <w:t xml:space="preserve"> foster </w:t>
            </w:r>
            <w:r w:rsidR="00405A49">
              <w:rPr>
                <w:rFonts w:ascii="Arial" w:eastAsia="Times New Roman" w:hAnsi="Arial" w:cs="Arial"/>
                <w:sz w:val="24"/>
                <w:szCs w:val="24"/>
              </w:rPr>
              <w:t>care)</w:t>
            </w:r>
            <w:r w:rsidRPr="00B603F7">
              <w:rPr>
                <w:rFonts w:ascii="Arial" w:eastAsia="Times New Roman" w:hAnsi="Arial" w:cs="Arial"/>
                <w:sz w:val="24"/>
                <w:szCs w:val="24"/>
              </w:rPr>
              <w:t>): share/ discuss unique characteristics of the family</w:t>
            </w:r>
            <w:r w:rsidR="005B1FC8">
              <w:rPr>
                <w:rFonts w:ascii="Arial" w:eastAsia="Times New Roman" w:hAnsi="Arial" w:cs="Arial"/>
                <w:sz w:val="24"/>
                <w:szCs w:val="24"/>
              </w:rPr>
              <w:t>†</w:t>
            </w:r>
            <w:r w:rsidRPr="00B603F7">
              <w:rPr>
                <w:rFonts w:ascii="Arial" w:eastAsia="Times New Roman" w:hAnsi="Arial" w:cs="Arial"/>
                <w:sz w:val="24"/>
                <w:szCs w:val="24"/>
              </w:rPr>
              <w:t xml:space="preserve"> and culture in which they live; *</w:t>
            </w:r>
            <w:r w:rsidR="00D07DCF">
              <w:rPr>
                <w:rFonts w:ascii="Arial" w:eastAsia="Times New Roman" w:hAnsi="Arial" w:cs="Arial"/>
                <w:sz w:val="24"/>
                <w:szCs w:val="24"/>
              </w:rPr>
              <w:t xml:space="preserve"> </w:t>
            </w:r>
            <w:r w:rsidR="00D07DCF">
              <w:rPr>
                <w:rFonts w:ascii="Arial" w:eastAsia="Times New Roman" w:hAnsi="Arial" w:cs="Arial"/>
                <w:b/>
                <w:bCs/>
                <w:sz w:val="24"/>
                <w:szCs w:val="24"/>
              </w:rPr>
              <w:t>CR/AR</w:t>
            </w:r>
          </w:p>
          <w:p w14:paraId="6965741B" w14:textId="06EB3FDA" w:rsidR="00555FD6" w:rsidRPr="00B603F7" w:rsidRDefault="00555FD6" w:rsidP="00555FD6">
            <w:pPr>
              <w:numPr>
                <w:ilvl w:val="0"/>
                <w:numId w:val="16"/>
              </w:numPr>
              <w:spacing w:after="0" w:line="240" w:lineRule="auto"/>
              <w:contextualSpacing/>
              <w:rPr>
                <w:rFonts w:ascii="Arial" w:eastAsia="Times New Roman" w:hAnsi="Arial" w:cs="Arial"/>
                <w:sz w:val="24"/>
                <w:szCs w:val="24"/>
              </w:rPr>
            </w:pPr>
            <w:r w:rsidRPr="00B603F7">
              <w:rPr>
                <w:rFonts w:ascii="Arial" w:eastAsia="Times New Roman" w:hAnsi="Arial" w:cs="Arial"/>
                <w:sz w:val="24"/>
                <w:szCs w:val="24"/>
              </w:rPr>
              <w:t xml:space="preserve">Work in a small group; use a rubric for self-assessment of their role in the group. (See also SEL12.); </w:t>
            </w:r>
          </w:p>
          <w:p w14:paraId="742412A3" w14:textId="77777777" w:rsidR="00555FD6" w:rsidRPr="00B603F7" w:rsidRDefault="00555FD6" w:rsidP="00555FD6">
            <w:pPr>
              <w:numPr>
                <w:ilvl w:val="0"/>
                <w:numId w:val="16"/>
              </w:numPr>
              <w:spacing w:after="0" w:line="240" w:lineRule="auto"/>
              <w:contextualSpacing/>
              <w:rPr>
                <w:rFonts w:ascii="Arial" w:eastAsia="Times New Roman" w:hAnsi="Arial" w:cs="Arial"/>
                <w:sz w:val="24"/>
                <w:szCs w:val="24"/>
              </w:rPr>
            </w:pPr>
            <w:r w:rsidRPr="00B603F7">
              <w:rPr>
                <w:rFonts w:ascii="Arial" w:eastAsia="Times New Roman" w:hAnsi="Arial" w:cs="Arial"/>
                <w:sz w:val="24"/>
                <w:szCs w:val="24"/>
              </w:rPr>
              <w:t>Develop a plan or strategy about realistic expectations for next steps in meeting a goal;</w:t>
            </w:r>
          </w:p>
          <w:p w14:paraId="431B513D" w14:textId="132B8D62" w:rsidR="00555FD6" w:rsidRPr="00B603F7" w:rsidRDefault="00555FD6" w:rsidP="00555FD6">
            <w:pPr>
              <w:numPr>
                <w:ilvl w:val="0"/>
                <w:numId w:val="16"/>
              </w:numPr>
              <w:spacing w:after="0" w:line="240" w:lineRule="auto"/>
              <w:contextualSpacing/>
              <w:rPr>
                <w:rFonts w:ascii="Arial" w:eastAsia="Times New Roman" w:hAnsi="Arial" w:cs="Arial"/>
                <w:sz w:val="24"/>
                <w:szCs w:val="24"/>
              </w:rPr>
            </w:pPr>
            <w:r w:rsidRPr="00B603F7">
              <w:rPr>
                <w:rFonts w:ascii="Arial" w:eastAsia="Times New Roman" w:hAnsi="Arial" w:cs="Arial"/>
                <w:sz w:val="24"/>
                <w:szCs w:val="24"/>
              </w:rPr>
              <w:t>Find and read books about children from their own cultural/racial background, as well as books about other cultures/</w:t>
            </w:r>
            <w:r w:rsidR="004A0B18" w:rsidRPr="00B603F7">
              <w:rPr>
                <w:rFonts w:ascii="Arial" w:eastAsia="Times New Roman" w:hAnsi="Arial" w:cs="Arial"/>
                <w:sz w:val="24"/>
                <w:szCs w:val="24"/>
              </w:rPr>
              <w:t xml:space="preserve"> </w:t>
            </w:r>
            <w:r w:rsidRPr="00B603F7">
              <w:rPr>
                <w:rFonts w:ascii="Arial" w:eastAsia="Times New Roman" w:hAnsi="Arial" w:cs="Arial"/>
                <w:sz w:val="24"/>
                <w:szCs w:val="24"/>
              </w:rPr>
              <w:t>childhood experiences</w:t>
            </w:r>
            <w:r w:rsidR="00F53835" w:rsidRPr="00B603F7">
              <w:rPr>
                <w:rFonts w:ascii="Arial" w:eastAsia="Times New Roman" w:hAnsi="Arial" w:cs="Arial"/>
                <w:sz w:val="24"/>
                <w:szCs w:val="24"/>
              </w:rPr>
              <w:t>. (</w:t>
            </w:r>
            <w:r w:rsidR="00C3396C" w:rsidRPr="00B603F7">
              <w:rPr>
                <w:rFonts w:ascii="Arial" w:eastAsia="Times New Roman" w:hAnsi="Arial" w:cs="Arial"/>
                <w:sz w:val="24"/>
                <w:szCs w:val="24"/>
              </w:rPr>
              <w:t>Details will be provided in appendices</w:t>
            </w:r>
            <w:r w:rsidR="00F53835" w:rsidRPr="00B603F7">
              <w:rPr>
                <w:rFonts w:ascii="Arial" w:eastAsia="Times New Roman" w:hAnsi="Arial" w:cs="Arial"/>
                <w:sz w:val="24"/>
                <w:szCs w:val="24"/>
              </w:rPr>
              <w:t xml:space="preserve"> to be posted in </w:t>
            </w:r>
            <w:r w:rsidR="00F53835" w:rsidRPr="00B82562">
              <w:rPr>
                <w:rFonts w:ascii="Arial" w:eastAsia="Times New Roman" w:hAnsi="Arial" w:cs="Arial"/>
                <w:sz w:val="24"/>
                <w:szCs w:val="24"/>
              </w:rPr>
              <w:t>future).</w:t>
            </w:r>
            <w:r w:rsidRPr="00B82562">
              <w:rPr>
                <w:rFonts w:ascii="Arial" w:eastAsia="Times New Roman" w:hAnsi="Arial" w:cs="Arial"/>
                <w:sz w:val="24"/>
                <w:szCs w:val="24"/>
              </w:rPr>
              <w:t xml:space="preserve"> </w:t>
            </w:r>
            <w:r w:rsidR="004A0B18" w:rsidRPr="00B82562">
              <w:rPr>
                <w:rFonts w:ascii="Arial" w:eastAsia="Times New Roman" w:hAnsi="Arial" w:cs="Arial"/>
                <w:b/>
                <w:bCs/>
                <w:sz w:val="24"/>
                <w:szCs w:val="24"/>
              </w:rPr>
              <w:t>CR/AR</w:t>
            </w:r>
          </w:p>
        </w:tc>
        <w:tc>
          <w:tcPr>
            <w:tcW w:w="166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7E9C8197" w14:textId="5BADF120" w:rsidR="003B6A80" w:rsidRPr="00B603F7" w:rsidRDefault="003B6A80" w:rsidP="003B6A80">
            <w:pPr>
              <w:spacing w:after="0" w:line="240" w:lineRule="auto"/>
              <w:jc w:val="center"/>
              <w:rPr>
                <w:rFonts w:ascii="Arial" w:eastAsia="Times New Roman" w:hAnsi="Arial" w:cs="Arial"/>
                <w:b/>
                <w:sz w:val="24"/>
                <w:szCs w:val="24"/>
              </w:rPr>
            </w:pPr>
            <w:r w:rsidRPr="00B603F7">
              <w:rPr>
                <w:rFonts w:ascii="Arial" w:eastAsia="Times New Roman" w:hAnsi="Arial" w:cs="Arial"/>
                <w:b/>
                <w:sz w:val="24"/>
                <w:szCs w:val="24"/>
              </w:rPr>
              <w:t>Indicators /Possible evidence of learning</w:t>
            </w:r>
            <w:r w:rsidR="00447B23" w:rsidRPr="00B603F7">
              <w:rPr>
                <w:rFonts w:ascii="Arial" w:eastAsia="Times New Roman" w:hAnsi="Arial" w:cs="Arial"/>
                <w:b/>
                <w:sz w:val="24"/>
                <w:szCs w:val="24"/>
              </w:rPr>
              <w:t xml:space="preserve">: </w:t>
            </w:r>
            <w:r w:rsidRPr="00B603F7">
              <w:rPr>
                <w:rFonts w:ascii="Arial" w:eastAsia="Times New Roman" w:hAnsi="Arial" w:cs="Arial"/>
                <w:b/>
                <w:sz w:val="24"/>
                <w:szCs w:val="24"/>
              </w:rPr>
              <w:t xml:space="preserve"> (</w:t>
            </w:r>
            <w:r w:rsidR="006250C6" w:rsidRPr="00B603F7">
              <w:rPr>
                <w:rFonts w:ascii="Arial" w:eastAsia="Times New Roman" w:hAnsi="Arial" w:cs="Arial"/>
                <w:b/>
                <w:sz w:val="24"/>
                <w:szCs w:val="24"/>
              </w:rPr>
              <w:t xml:space="preserve">SEL2 </w:t>
            </w:r>
            <w:r w:rsidRPr="00B603F7">
              <w:rPr>
                <w:rFonts w:ascii="Arial" w:eastAsia="Times New Roman" w:hAnsi="Arial" w:cs="Arial"/>
                <w:b/>
                <w:sz w:val="24"/>
                <w:szCs w:val="24"/>
              </w:rPr>
              <w:t>continued)</w:t>
            </w:r>
          </w:p>
          <w:p w14:paraId="55247883" w14:textId="77777777" w:rsidR="003B6A80" w:rsidRPr="00B603F7" w:rsidRDefault="003B6A80" w:rsidP="003B6A80">
            <w:pPr>
              <w:spacing w:after="0" w:line="240" w:lineRule="auto"/>
              <w:jc w:val="center"/>
              <w:rPr>
                <w:rFonts w:ascii="Arial" w:eastAsia="Times New Roman" w:hAnsi="Arial" w:cs="Arial"/>
                <w:iCs/>
                <w:sz w:val="24"/>
                <w:szCs w:val="24"/>
              </w:rPr>
            </w:pPr>
            <w:r w:rsidRPr="00B603F7">
              <w:rPr>
                <w:rFonts w:ascii="Arial" w:eastAsia="Times New Roman" w:hAnsi="Arial" w:cs="Arial"/>
                <w:b/>
                <w:sz w:val="24"/>
                <w:szCs w:val="24"/>
              </w:rPr>
              <w:t>Children may…</w:t>
            </w:r>
          </w:p>
          <w:p w14:paraId="7E78E3B6" w14:textId="733020C3" w:rsidR="00555FD6" w:rsidRPr="00B603F7" w:rsidRDefault="00555FD6" w:rsidP="00555FD6">
            <w:pPr>
              <w:tabs>
                <w:tab w:val="left" w:pos="1740"/>
              </w:tabs>
              <w:spacing w:after="0" w:line="240" w:lineRule="auto"/>
              <w:rPr>
                <w:rFonts w:ascii="Arial" w:eastAsia="Times New Roman" w:hAnsi="Arial" w:cs="Arial"/>
                <w:iCs/>
                <w:sz w:val="24"/>
                <w:szCs w:val="24"/>
              </w:rPr>
            </w:pPr>
          </w:p>
          <w:p w14:paraId="7EC4B586" w14:textId="77777777" w:rsidR="00555FD6" w:rsidRPr="00B603F7" w:rsidRDefault="00555FD6" w:rsidP="00555FD6">
            <w:pPr>
              <w:spacing w:after="0" w:line="240" w:lineRule="auto"/>
              <w:rPr>
                <w:rFonts w:ascii="Arial" w:eastAsia="Times New Roman" w:hAnsi="Arial" w:cs="Arial"/>
                <w:i/>
                <w:sz w:val="24"/>
                <w:szCs w:val="24"/>
              </w:rPr>
            </w:pPr>
          </w:p>
          <w:p w14:paraId="7DCBB2DF" w14:textId="6D6EF323" w:rsidR="00555FD6" w:rsidRPr="00B603F7" w:rsidRDefault="00E24459" w:rsidP="00555FD6">
            <w:pPr>
              <w:spacing w:after="0" w:line="240" w:lineRule="auto"/>
              <w:rPr>
                <w:rFonts w:ascii="Arial" w:eastAsia="Times New Roman" w:hAnsi="Arial" w:cs="Arial"/>
                <w:i/>
                <w:sz w:val="24"/>
                <w:szCs w:val="24"/>
              </w:rPr>
            </w:pPr>
            <w:r w:rsidRPr="00B603F7">
              <w:rPr>
                <w:rFonts w:ascii="Arial" w:eastAsia="Times New Roman" w:hAnsi="Arial" w:cs="Arial"/>
                <w:i/>
                <w:sz w:val="24"/>
                <w:szCs w:val="24"/>
              </w:rPr>
              <w:t>(Progress….)</w:t>
            </w:r>
          </w:p>
          <w:p w14:paraId="5472895D" w14:textId="77777777" w:rsidR="00E24459" w:rsidRPr="00B603F7" w:rsidRDefault="00E24459" w:rsidP="00555FD6">
            <w:pPr>
              <w:spacing w:after="0" w:line="240" w:lineRule="auto"/>
              <w:rPr>
                <w:rFonts w:ascii="Arial" w:eastAsia="Times New Roman" w:hAnsi="Arial" w:cs="Arial"/>
                <w:i/>
                <w:sz w:val="24"/>
                <w:szCs w:val="24"/>
              </w:rPr>
            </w:pPr>
          </w:p>
          <w:p w14:paraId="0A9A185D" w14:textId="77777777" w:rsidR="00555FD6" w:rsidRPr="00B603F7" w:rsidRDefault="00555FD6" w:rsidP="00555FD6">
            <w:pPr>
              <w:spacing w:after="0" w:line="240" w:lineRule="auto"/>
              <w:rPr>
                <w:rFonts w:ascii="Arial" w:eastAsia="Times New Roman" w:hAnsi="Arial" w:cs="Arial"/>
                <w:i/>
                <w:sz w:val="24"/>
                <w:szCs w:val="24"/>
              </w:rPr>
            </w:pPr>
            <w:r w:rsidRPr="00B603F7">
              <w:rPr>
                <w:rFonts w:ascii="Arial" w:eastAsia="Times New Roman" w:hAnsi="Arial" w:cs="Arial"/>
                <w:i/>
                <w:sz w:val="24"/>
                <w:szCs w:val="24"/>
              </w:rPr>
              <w:t>until eventually being able to:</w:t>
            </w:r>
          </w:p>
          <w:p w14:paraId="54A56B4B" w14:textId="00C7B6C3" w:rsidR="00555FD6" w:rsidRPr="00B603F7" w:rsidRDefault="00555FD6" w:rsidP="00555FD6">
            <w:pPr>
              <w:numPr>
                <w:ilvl w:val="0"/>
                <w:numId w:val="15"/>
              </w:numPr>
              <w:spacing w:after="0" w:line="240" w:lineRule="auto"/>
              <w:contextualSpacing/>
              <w:rPr>
                <w:rFonts w:ascii="Arial" w:eastAsia="Times New Roman" w:hAnsi="Arial" w:cs="Arial"/>
                <w:sz w:val="24"/>
                <w:szCs w:val="24"/>
              </w:rPr>
            </w:pPr>
            <w:r w:rsidRPr="00B603F7">
              <w:rPr>
                <w:rFonts w:ascii="Arial" w:eastAsia="Times New Roman" w:hAnsi="Arial" w:cs="Arial"/>
                <w:sz w:val="24"/>
                <w:szCs w:val="24"/>
              </w:rPr>
              <w:t xml:space="preserve">Describe their personal, family and community characteristics; provide reasons for their preferences and </w:t>
            </w:r>
            <w:proofErr w:type="spellStart"/>
            <w:r w:rsidRPr="00B603F7">
              <w:rPr>
                <w:rFonts w:ascii="Arial" w:eastAsia="Times New Roman" w:hAnsi="Arial" w:cs="Arial"/>
                <w:sz w:val="24"/>
                <w:szCs w:val="24"/>
              </w:rPr>
              <w:t>opinions</w:t>
            </w:r>
            <w:r w:rsidRPr="00B603F7">
              <w:rPr>
                <w:rFonts w:ascii="Arial" w:eastAsia="Times New Roman" w:hAnsi="Arial" w:cs="Arial"/>
                <w:sz w:val="24"/>
                <w:szCs w:val="24"/>
                <w:vertAlign w:val="superscript"/>
              </w:rPr>
              <w:t>b</w:t>
            </w:r>
            <w:r w:rsidRPr="00B603F7">
              <w:rPr>
                <w:rFonts w:ascii="Arial" w:eastAsia="Times New Roman" w:hAnsi="Arial" w:cs="Arial"/>
                <w:sz w:val="24"/>
                <w:szCs w:val="24"/>
              </w:rPr>
              <w:t>;</w:t>
            </w:r>
            <w:r w:rsidR="00103A6A">
              <w:rPr>
                <w:rFonts w:ascii="Arial" w:eastAsia="Times New Roman" w:hAnsi="Arial" w:cs="Arial"/>
                <w:b/>
                <w:bCs/>
                <w:sz w:val="24"/>
                <w:szCs w:val="24"/>
              </w:rPr>
              <w:t>CR</w:t>
            </w:r>
            <w:proofErr w:type="spellEnd"/>
            <w:r w:rsidR="00103A6A">
              <w:rPr>
                <w:rFonts w:ascii="Arial" w:eastAsia="Times New Roman" w:hAnsi="Arial" w:cs="Arial"/>
                <w:b/>
                <w:bCs/>
                <w:sz w:val="24"/>
                <w:szCs w:val="24"/>
              </w:rPr>
              <w:t>/AR</w:t>
            </w:r>
          </w:p>
          <w:p w14:paraId="69120F55" w14:textId="77777777" w:rsidR="00555FD6" w:rsidRPr="00B603F7" w:rsidRDefault="00555FD6" w:rsidP="00555FD6">
            <w:pPr>
              <w:numPr>
                <w:ilvl w:val="0"/>
                <w:numId w:val="15"/>
              </w:numPr>
              <w:spacing w:after="0" w:line="240" w:lineRule="auto"/>
              <w:contextualSpacing/>
              <w:rPr>
                <w:rFonts w:ascii="Arial" w:eastAsia="Times New Roman" w:hAnsi="Arial" w:cs="Arial"/>
                <w:sz w:val="24"/>
                <w:szCs w:val="24"/>
              </w:rPr>
            </w:pPr>
            <w:r w:rsidRPr="00B603F7">
              <w:rPr>
                <w:rFonts w:ascii="Arial" w:eastAsia="Times New Roman" w:hAnsi="Arial" w:cs="Arial"/>
                <w:sz w:val="24"/>
                <w:szCs w:val="24"/>
              </w:rPr>
              <w:t xml:space="preserve">Identify roles and responsibilities as a group member and contribute in a positive capacity to the </w:t>
            </w:r>
            <w:proofErr w:type="spellStart"/>
            <w:r w:rsidRPr="00B603F7">
              <w:rPr>
                <w:rFonts w:ascii="Arial" w:eastAsia="Times New Roman" w:hAnsi="Arial" w:cs="Arial"/>
                <w:sz w:val="24"/>
                <w:szCs w:val="24"/>
              </w:rPr>
              <w:t>classroom</w:t>
            </w:r>
            <w:r w:rsidRPr="00B603F7">
              <w:rPr>
                <w:rFonts w:ascii="Arial" w:eastAsia="Times New Roman" w:hAnsi="Arial" w:cs="Arial"/>
                <w:sz w:val="24"/>
                <w:szCs w:val="24"/>
                <w:vertAlign w:val="superscript"/>
              </w:rPr>
              <w:t>a</w:t>
            </w:r>
            <w:proofErr w:type="spellEnd"/>
            <w:r w:rsidRPr="00B603F7">
              <w:rPr>
                <w:rFonts w:ascii="Arial" w:eastAsia="Times New Roman" w:hAnsi="Arial" w:cs="Arial"/>
                <w:sz w:val="24"/>
                <w:szCs w:val="24"/>
              </w:rPr>
              <w:t>.</w:t>
            </w:r>
          </w:p>
          <w:p w14:paraId="74E33014" w14:textId="77777777" w:rsidR="00555FD6" w:rsidRPr="00B603F7" w:rsidRDefault="00555FD6" w:rsidP="00555FD6">
            <w:pPr>
              <w:rPr>
                <w:rFonts w:eastAsia="Times New Roman"/>
                <w:sz w:val="24"/>
                <w:szCs w:val="24"/>
              </w:rPr>
            </w:pPr>
          </w:p>
          <w:p w14:paraId="4AB8674D" w14:textId="77777777" w:rsidR="00555FD6" w:rsidRPr="00B603F7" w:rsidRDefault="00555FD6" w:rsidP="00555FD6">
            <w:pPr>
              <w:rPr>
                <w:rFonts w:eastAsia="Times New Roman"/>
                <w:sz w:val="24"/>
                <w:szCs w:val="24"/>
              </w:rPr>
            </w:pPr>
          </w:p>
          <w:p w14:paraId="1F5FCE84" w14:textId="41BECFD8" w:rsidR="00555FD6" w:rsidRPr="00B603F7" w:rsidRDefault="00B41B26" w:rsidP="00555FD6">
            <w:pPr>
              <w:rPr>
                <w:rFonts w:eastAsia="Times New Roman"/>
                <w:sz w:val="24"/>
                <w:szCs w:val="24"/>
              </w:rPr>
            </w:pPr>
            <w:r>
              <w:rPr>
                <w:rFonts w:eastAsia="Times New Roman" w:cstheme="minorHAnsi"/>
                <w:sz w:val="24"/>
                <w:szCs w:val="24"/>
              </w:rPr>
              <w:t>†</w:t>
            </w:r>
            <w:r w:rsidR="0005597F">
              <w:rPr>
                <w:rFonts w:eastAsia="Times New Roman" w:cstheme="minorHAnsi"/>
                <w:sz w:val="24"/>
                <w:szCs w:val="24"/>
              </w:rPr>
              <w:t xml:space="preserve">Throughout the resources: remember that “family” can </w:t>
            </w:r>
            <w:r w:rsidR="008A69CE">
              <w:rPr>
                <w:rFonts w:eastAsia="Times New Roman" w:cstheme="minorHAnsi"/>
                <w:sz w:val="24"/>
                <w:szCs w:val="24"/>
              </w:rPr>
              <w:t>have</w:t>
            </w:r>
            <w:r w:rsidR="0005597F">
              <w:rPr>
                <w:rFonts w:eastAsia="Times New Roman" w:cstheme="minorHAnsi"/>
                <w:sz w:val="24"/>
                <w:szCs w:val="24"/>
              </w:rPr>
              <w:t xml:space="preserve"> different configurations </w:t>
            </w:r>
            <w:r w:rsidR="00EC41CE">
              <w:rPr>
                <w:rFonts w:eastAsia="Times New Roman" w:cstheme="minorHAnsi"/>
                <w:sz w:val="24"/>
                <w:szCs w:val="24"/>
              </w:rPr>
              <w:t xml:space="preserve">and history </w:t>
            </w:r>
            <w:r w:rsidR="0005597F">
              <w:rPr>
                <w:rFonts w:eastAsia="Times New Roman" w:cstheme="minorHAnsi"/>
                <w:sz w:val="24"/>
                <w:szCs w:val="24"/>
              </w:rPr>
              <w:t>of relationships</w:t>
            </w:r>
            <w:r w:rsidR="00872875">
              <w:rPr>
                <w:rFonts w:eastAsia="Times New Roman" w:cstheme="minorHAnsi"/>
                <w:sz w:val="24"/>
                <w:szCs w:val="24"/>
              </w:rPr>
              <w:t xml:space="preserve">. Children </w:t>
            </w:r>
            <w:r w:rsidR="009209D9">
              <w:rPr>
                <w:rFonts w:eastAsia="Times New Roman" w:cstheme="minorHAnsi"/>
                <w:sz w:val="24"/>
                <w:szCs w:val="24"/>
              </w:rPr>
              <w:t xml:space="preserve">may </w:t>
            </w:r>
            <w:r w:rsidR="00872875">
              <w:rPr>
                <w:rFonts w:eastAsia="Times New Roman" w:cstheme="minorHAnsi"/>
                <w:sz w:val="24"/>
                <w:szCs w:val="24"/>
              </w:rPr>
              <w:t>live with</w:t>
            </w:r>
            <w:r w:rsidR="0005597F">
              <w:rPr>
                <w:rFonts w:eastAsia="Times New Roman" w:cstheme="minorHAnsi"/>
                <w:sz w:val="24"/>
                <w:szCs w:val="24"/>
              </w:rPr>
              <w:t xml:space="preserve">: foster </w:t>
            </w:r>
            <w:r w:rsidR="00AD3CC6">
              <w:rPr>
                <w:rFonts w:eastAsia="Times New Roman" w:cstheme="minorHAnsi"/>
                <w:sz w:val="24"/>
                <w:szCs w:val="24"/>
              </w:rPr>
              <w:t>parents</w:t>
            </w:r>
            <w:r w:rsidR="0005597F">
              <w:rPr>
                <w:rFonts w:eastAsia="Times New Roman" w:cstheme="minorHAnsi"/>
                <w:sz w:val="24"/>
                <w:szCs w:val="24"/>
              </w:rPr>
              <w:t>, grandpare</w:t>
            </w:r>
            <w:r w:rsidR="00AD3CC6">
              <w:rPr>
                <w:rFonts w:eastAsia="Times New Roman" w:cstheme="minorHAnsi"/>
                <w:sz w:val="24"/>
                <w:szCs w:val="24"/>
              </w:rPr>
              <w:t>nts</w:t>
            </w:r>
            <w:r w:rsidR="003D2AD8">
              <w:rPr>
                <w:rFonts w:eastAsia="Times New Roman" w:cstheme="minorHAnsi"/>
                <w:sz w:val="24"/>
                <w:szCs w:val="24"/>
              </w:rPr>
              <w:t xml:space="preserve"> a</w:t>
            </w:r>
            <w:r w:rsidR="008944F6">
              <w:rPr>
                <w:rFonts w:eastAsia="Times New Roman" w:cstheme="minorHAnsi"/>
                <w:sz w:val="24"/>
                <w:szCs w:val="24"/>
              </w:rPr>
              <w:t>nd/or extended family</w:t>
            </w:r>
            <w:r w:rsidR="00AD3CC6">
              <w:rPr>
                <w:rFonts w:eastAsia="Times New Roman" w:cstheme="minorHAnsi"/>
                <w:sz w:val="24"/>
                <w:szCs w:val="24"/>
              </w:rPr>
              <w:t>, step</w:t>
            </w:r>
            <w:r w:rsidR="008944F6">
              <w:rPr>
                <w:rFonts w:eastAsia="Times New Roman" w:cstheme="minorHAnsi"/>
                <w:sz w:val="24"/>
                <w:szCs w:val="24"/>
              </w:rPr>
              <w:t>-</w:t>
            </w:r>
            <w:r w:rsidR="00AD3CC6">
              <w:rPr>
                <w:rFonts w:eastAsia="Times New Roman" w:cstheme="minorHAnsi"/>
                <w:sz w:val="24"/>
                <w:szCs w:val="24"/>
              </w:rPr>
              <w:t xml:space="preserve"> parents and step</w:t>
            </w:r>
            <w:r w:rsidR="008944F6">
              <w:rPr>
                <w:rFonts w:eastAsia="Times New Roman" w:cstheme="minorHAnsi"/>
                <w:sz w:val="24"/>
                <w:szCs w:val="24"/>
              </w:rPr>
              <w:t>-</w:t>
            </w:r>
            <w:r w:rsidR="00AD3CC6">
              <w:rPr>
                <w:rFonts w:eastAsia="Times New Roman" w:cstheme="minorHAnsi"/>
                <w:sz w:val="24"/>
                <w:szCs w:val="24"/>
              </w:rPr>
              <w:t xml:space="preserve">siblings, </w:t>
            </w:r>
            <w:r w:rsidR="0006340B">
              <w:rPr>
                <w:rFonts w:eastAsia="Times New Roman" w:cstheme="minorHAnsi"/>
                <w:sz w:val="24"/>
                <w:szCs w:val="24"/>
              </w:rPr>
              <w:t xml:space="preserve">same sex parents, as well as </w:t>
            </w:r>
            <w:r w:rsidR="00825D96">
              <w:rPr>
                <w:rFonts w:eastAsia="Times New Roman" w:cstheme="minorHAnsi"/>
                <w:sz w:val="24"/>
                <w:szCs w:val="24"/>
              </w:rPr>
              <w:t xml:space="preserve">traditional </w:t>
            </w:r>
            <w:r w:rsidR="0006340B">
              <w:rPr>
                <w:rFonts w:eastAsia="Times New Roman" w:cstheme="minorHAnsi"/>
                <w:sz w:val="24"/>
                <w:szCs w:val="24"/>
              </w:rPr>
              <w:t>mother</w:t>
            </w:r>
            <w:r w:rsidR="003D2AD8">
              <w:rPr>
                <w:rFonts w:eastAsia="Times New Roman" w:cstheme="minorHAnsi"/>
                <w:sz w:val="24"/>
                <w:szCs w:val="24"/>
              </w:rPr>
              <w:t xml:space="preserve"> and</w:t>
            </w:r>
            <w:r w:rsidR="0006340B">
              <w:rPr>
                <w:rFonts w:eastAsia="Times New Roman" w:cstheme="minorHAnsi"/>
                <w:sz w:val="24"/>
                <w:szCs w:val="24"/>
              </w:rPr>
              <w:t xml:space="preserve"> father</w:t>
            </w:r>
            <w:r w:rsidR="003D2AD8">
              <w:rPr>
                <w:rFonts w:eastAsia="Times New Roman" w:cstheme="minorHAnsi"/>
                <w:sz w:val="24"/>
                <w:szCs w:val="24"/>
              </w:rPr>
              <w:t>, with or without</w:t>
            </w:r>
            <w:r w:rsidR="0006340B">
              <w:rPr>
                <w:rFonts w:eastAsia="Times New Roman" w:cstheme="minorHAnsi"/>
                <w:sz w:val="24"/>
                <w:szCs w:val="24"/>
              </w:rPr>
              <w:t xml:space="preserve"> siblings.</w:t>
            </w:r>
          </w:p>
          <w:p w14:paraId="713E7908" w14:textId="77777777" w:rsidR="00555FD6" w:rsidRPr="00B603F7" w:rsidRDefault="00555FD6" w:rsidP="00555FD6">
            <w:pPr>
              <w:rPr>
                <w:rFonts w:eastAsia="Times New Roman"/>
                <w:sz w:val="24"/>
                <w:szCs w:val="24"/>
              </w:rPr>
            </w:pPr>
          </w:p>
          <w:p w14:paraId="04B62005" w14:textId="77777777" w:rsidR="00555FD6" w:rsidRPr="00B603F7" w:rsidRDefault="00555FD6" w:rsidP="00555FD6">
            <w:pPr>
              <w:rPr>
                <w:rFonts w:eastAsia="Times New Roman"/>
                <w:sz w:val="24"/>
                <w:szCs w:val="24"/>
              </w:rPr>
            </w:pPr>
          </w:p>
          <w:p w14:paraId="59F719E2" w14:textId="1D3F17B7" w:rsidR="00555FD6" w:rsidRPr="00B603F7" w:rsidRDefault="00555FD6" w:rsidP="00555FD6">
            <w:pPr>
              <w:rPr>
                <w:rFonts w:ascii="Arial" w:eastAsia="Times New Roman" w:hAnsi="Arial" w:cs="Arial"/>
                <w:i/>
                <w:sz w:val="24"/>
                <w:szCs w:val="24"/>
              </w:rPr>
            </w:pPr>
            <w:r w:rsidRPr="00B603F7">
              <w:rPr>
                <w:rFonts w:ascii="Arial" w:eastAsia="Times New Roman" w:hAnsi="Arial" w:cs="Arial"/>
                <w:i/>
                <w:sz w:val="24"/>
                <w:szCs w:val="24"/>
              </w:rPr>
              <w:t xml:space="preserve">Endnotes identifying sources of indicators (a-through e) are on page </w:t>
            </w:r>
            <w:r w:rsidR="0078298D" w:rsidRPr="00B603F7">
              <w:rPr>
                <w:rFonts w:ascii="Arial" w:eastAsia="Times New Roman" w:hAnsi="Arial" w:cs="Arial"/>
                <w:i/>
                <w:sz w:val="24"/>
                <w:szCs w:val="24"/>
              </w:rPr>
              <w:t>3</w:t>
            </w:r>
            <w:r w:rsidR="00921173" w:rsidRPr="00B603F7">
              <w:rPr>
                <w:rFonts w:ascii="Arial" w:eastAsia="Times New Roman" w:hAnsi="Arial" w:cs="Arial"/>
                <w:i/>
                <w:sz w:val="24"/>
                <w:szCs w:val="24"/>
              </w:rPr>
              <w:t>6</w:t>
            </w:r>
            <w:r w:rsidRPr="00B603F7">
              <w:rPr>
                <w:rFonts w:ascii="Arial" w:eastAsia="Times New Roman" w:hAnsi="Arial" w:cs="Arial"/>
                <w:i/>
                <w:sz w:val="24"/>
                <w:szCs w:val="24"/>
              </w:rPr>
              <w:t>.</w:t>
            </w:r>
          </w:p>
        </w:tc>
        <w:tc>
          <w:tcPr>
            <w:tcW w:w="166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4F1318EF" w14:textId="4D5B3332" w:rsidR="006250C6" w:rsidRDefault="009121A9" w:rsidP="009121A9">
            <w:pPr>
              <w:spacing w:after="0" w:line="240" w:lineRule="auto"/>
              <w:ind w:left="360"/>
              <w:contextualSpacing/>
              <w:jc w:val="center"/>
              <w:rPr>
                <w:rFonts w:ascii="Arial" w:eastAsia="Arial" w:hAnsi="Arial" w:cs="Arial"/>
                <w:b/>
                <w:sz w:val="24"/>
                <w:szCs w:val="24"/>
              </w:rPr>
            </w:pPr>
            <w:r w:rsidRPr="006828E5">
              <w:rPr>
                <w:rFonts w:ascii="Arial" w:eastAsia="Arial" w:hAnsi="Arial" w:cs="Arial"/>
                <w:b/>
                <w:sz w:val="24"/>
                <w:szCs w:val="24"/>
              </w:rPr>
              <w:t>Supportive practices:</w:t>
            </w:r>
            <w:r w:rsidR="006250C6">
              <w:rPr>
                <w:rFonts w:ascii="Arial" w:eastAsia="Arial" w:hAnsi="Arial" w:cs="Arial"/>
                <w:b/>
                <w:sz w:val="24"/>
                <w:szCs w:val="24"/>
              </w:rPr>
              <w:t xml:space="preserve"> </w:t>
            </w:r>
            <w:r w:rsidR="006250C6">
              <w:rPr>
                <w:rFonts w:ascii="Arial" w:eastAsia="Arial" w:hAnsi="Arial" w:cs="Arial"/>
                <w:b/>
                <w:sz w:val="24"/>
                <w:szCs w:val="24"/>
              </w:rPr>
              <w:br/>
              <w:t>(SEL2 continued)</w:t>
            </w:r>
          </w:p>
          <w:p w14:paraId="1CC5D8A9" w14:textId="417F6359" w:rsidR="009121A9" w:rsidRPr="009121A9" w:rsidRDefault="009121A9" w:rsidP="009121A9">
            <w:pPr>
              <w:spacing w:after="0" w:line="240" w:lineRule="auto"/>
              <w:ind w:left="360"/>
              <w:contextualSpacing/>
              <w:jc w:val="center"/>
              <w:rPr>
                <w:rFonts w:ascii="Arial" w:eastAsia="Arial" w:hAnsi="Arial" w:cs="Arial"/>
                <w:sz w:val="24"/>
                <w:szCs w:val="24"/>
              </w:rPr>
            </w:pPr>
            <w:r w:rsidRPr="006828E5">
              <w:rPr>
                <w:rFonts w:ascii="Arial" w:eastAsia="Arial" w:hAnsi="Arial" w:cs="Arial"/>
                <w:b/>
                <w:sz w:val="24"/>
                <w:szCs w:val="24"/>
              </w:rPr>
              <w:t>Educators could…</w:t>
            </w:r>
          </w:p>
          <w:p w14:paraId="76AD3028" w14:textId="043FC06D" w:rsidR="00555FD6" w:rsidRPr="00555FD6" w:rsidRDefault="00555FD6" w:rsidP="00555FD6">
            <w:pPr>
              <w:numPr>
                <w:ilvl w:val="0"/>
                <w:numId w:val="15"/>
              </w:numPr>
              <w:spacing w:after="0" w:line="240" w:lineRule="auto"/>
              <w:contextualSpacing/>
              <w:rPr>
                <w:rFonts w:ascii="Arial" w:eastAsia="Arial" w:hAnsi="Arial" w:cs="Arial"/>
                <w:sz w:val="24"/>
                <w:szCs w:val="24"/>
              </w:rPr>
            </w:pPr>
            <w:r w:rsidRPr="00555FD6">
              <w:rPr>
                <w:rFonts w:ascii="Arial" w:eastAsia="Times New Roman" w:hAnsi="Arial" w:cs="Arial"/>
                <w:sz w:val="24"/>
                <w:szCs w:val="24"/>
              </w:rPr>
              <w:t>Individualize the way that directions are given to help each child learn strategies that work best for them, given differences in skills and learning preferences</w:t>
            </w:r>
            <w:r w:rsidRPr="00555FD6">
              <w:rPr>
                <w:rFonts w:ascii="Arial" w:eastAsia="Times New Roman" w:hAnsi="Arial" w:cs="Arial"/>
                <w:sz w:val="24"/>
                <w:szCs w:val="24"/>
                <w:vertAlign w:val="superscript"/>
              </w:rPr>
              <w:t>6 and 7</w:t>
            </w:r>
            <w:r w:rsidRPr="00555FD6">
              <w:rPr>
                <w:rFonts w:ascii="Arial" w:eastAsia="Times New Roman" w:hAnsi="Arial" w:cs="Arial"/>
                <w:sz w:val="24"/>
                <w:szCs w:val="24"/>
              </w:rPr>
              <w:t xml:space="preserve">. (paraphrased); ** </w:t>
            </w:r>
          </w:p>
          <w:p w14:paraId="6D1D6FB5" w14:textId="77777777" w:rsidR="00555FD6" w:rsidRPr="00555FD6" w:rsidRDefault="00555FD6" w:rsidP="00555FD6">
            <w:pPr>
              <w:numPr>
                <w:ilvl w:val="0"/>
                <w:numId w:val="15"/>
              </w:numPr>
              <w:spacing w:after="0" w:line="240" w:lineRule="auto"/>
              <w:contextualSpacing/>
              <w:rPr>
                <w:rFonts w:ascii="Arial" w:eastAsia="Arial" w:hAnsi="Arial" w:cs="Arial"/>
                <w:sz w:val="24"/>
                <w:szCs w:val="24"/>
              </w:rPr>
            </w:pPr>
            <w:r w:rsidRPr="00555FD6">
              <w:rPr>
                <w:rFonts w:ascii="Arial" w:eastAsia="Times New Roman" w:hAnsi="Arial" w:cs="Arial"/>
                <w:sz w:val="24"/>
                <w:szCs w:val="24"/>
              </w:rPr>
              <w:t>After getting to know students, assign them to work with a partner who has some similar strengths, telling them what they have in common; assign new partners periodically;</w:t>
            </w:r>
            <w:r w:rsidRPr="00555FD6">
              <w:rPr>
                <w:rFonts w:ascii="Arial" w:eastAsia="Arial" w:hAnsi="Arial" w:cs="Arial"/>
                <w:sz w:val="24"/>
                <w:szCs w:val="24"/>
              </w:rPr>
              <w:t xml:space="preserve"> </w:t>
            </w:r>
          </w:p>
          <w:p w14:paraId="1D53524A" w14:textId="66F8224A" w:rsidR="00555FD6" w:rsidRPr="00B82562" w:rsidRDefault="00555FD6" w:rsidP="00555FD6">
            <w:pPr>
              <w:numPr>
                <w:ilvl w:val="0"/>
                <w:numId w:val="15"/>
              </w:numPr>
              <w:spacing w:after="0" w:line="240" w:lineRule="auto"/>
              <w:contextualSpacing/>
              <w:rPr>
                <w:rFonts w:ascii="Arial" w:eastAsia="Times New Roman" w:hAnsi="Arial" w:cs="Arial"/>
                <w:sz w:val="24"/>
                <w:szCs w:val="24"/>
              </w:rPr>
            </w:pPr>
            <w:r w:rsidRPr="00B82562">
              <w:rPr>
                <w:rFonts w:ascii="Arial" w:eastAsia="Times New Roman" w:hAnsi="Arial" w:cs="Arial"/>
                <w:sz w:val="24"/>
                <w:szCs w:val="24"/>
              </w:rPr>
              <w:t>Display culturally relevant materials that allow children to “see themselves” in books, dolls, photographs, posters, and dramatic play materials; be sure to</w:t>
            </w:r>
            <w:r w:rsidRPr="00B82562">
              <w:rPr>
                <w:rFonts w:ascii="Arial" w:eastAsia="Arial" w:hAnsi="Arial" w:cs="Arial"/>
                <w:sz w:val="24"/>
                <w:szCs w:val="24"/>
              </w:rPr>
              <w:t xml:space="preserve"> </w:t>
            </w:r>
            <w:r w:rsidRPr="00B82562">
              <w:rPr>
                <w:rFonts w:ascii="Arial" w:eastAsia="Times New Roman" w:hAnsi="Arial" w:cs="Arial"/>
                <w:sz w:val="24"/>
                <w:szCs w:val="24"/>
              </w:rPr>
              <w:t>include books depicting a variety of races and cultures in both the classroom library and in titles assigned for reading;</w:t>
            </w:r>
            <w:r w:rsidRPr="00B82562">
              <w:rPr>
                <w:rFonts w:ascii="Arial" w:eastAsia="Times New Roman" w:hAnsi="Arial" w:cs="Arial"/>
                <w:b/>
                <w:bCs/>
                <w:sz w:val="24"/>
                <w:szCs w:val="24"/>
              </w:rPr>
              <w:t xml:space="preserve"> CR/AR</w:t>
            </w:r>
          </w:p>
          <w:p w14:paraId="118078A9" w14:textId="77777777" w:rsidR="001C72AB" w:rsidRPr="00B82562" w:rsidRDefault="00555FD6" w:rsidP="001C72AB">
            <w:pPr>
              <w:numPr>
                <w:ilvl w:val="0"/>
                <w:numId w:val="15"/>
              </w:numPr>
              <w:spacing w:after="0" w:line="240" w:lineRule="auto"/>
              <w:contextualSpacing/>
              <w:rPr>
                <w:rFonts w:ascii="Arial" w:eastAsia="Arial" w:hAnsi="Arial" w:cs="Arial"/>
                <w:sz w:val="24"/>
                <w:szCs w:val="24"/>
              </w:rPr>
            </w:pPr>
            <w:r w:rsidRPr="00B82562">
              <w:rPr>
                <w:rFonts w:ascii="Arial" w:eastAsia="Arial" w:hAnsi="Arial" w:cs="Arial"/>
                <w:sz w:val="24"/>
                <w:szCs w:val="24"/>
              </w:rPr>
              <w:t>If the class includes groups of English Learners (EL) who speak the same first language (L1), explicitly permit communication in their L1 to validate their linguistic identity</w:t>
            </w:r>
            <w:r w:rsidRPr="00B82562">
              <w:rPr>
                <w:rFonts w:ascii="Arial" w:eastAsia="Times New Roman" w:hAnsi="Arial" w:cs="Arial"/>
                <w:b/>
                <w:bCs/>
                <w:sz w:val="24"/>
                <w:szCs w:val="24"/>
              </w:rPr>
              <w:t xml:space="preserve"> CR/AR</w:t>
            </w:r>
            <w:r w:rsidRPr="00B82562">
              <w:rPr>
                <w:rFonts w:ascii="Arial" w:eastAsia="Arial" w:hAnsi="Arial" w:cs="Arial"/>
                <w:b/>
                <w:bCs/>
                <w:sz w:val="24"/>
                <w:szCs w:val="24"/>
              </w:rPr>
              <w:t>;</w:t>
            </w:r>
            <w:r w:rsidRPr="00B82562">
              <w:rPr>
                <w:rFonts w:ascii="Arial" w:eastAsia="Arial" w:hAnsi="Arial" w:cs="Arial"/>
                <w:sz w:val="24"/>
                <w:szCs w:val="24"/>
              </w:rPr>
              <w:t xml:space="preserve"> </w:t>
            </w:r>
          </w:p>
          <w:p w14:paraId="26DAB3DF" w14:textId="2DF0FF57" w:rsidR="00555FD6" w:rsidRPr="00555FD6" w:rsidRDefault="00555FD6" w:rsidP="001C72AB">
            <w:pPr>
              <w:numPr>
                <w:ilvl w:val="0"/>
                <w:numId w:val="15"/>
              </w:numPr>
              <w:spacing w:after="0" w:line="240" w:lineRule="auto"/>
              <w:contextualSpacing/>
              <w:rPr>
                <w:rFonts w:ascii="Arial" w:eastAsia="Arial" w:hAnsi="Arial" w:cs="Arial"/>
                <w:sz w:val="24"/>
                <w:szCs w:val="24"/>
              </w:rPr>
            </w:pPr>
            <w:r w:rsidRPr="00B82562">
              <w:rPr>
                <w:rFonts w:ascii="Arial" w:eastAsia="Times New Roman" w:hAnsi="Arial" w:cs="Arial"/>
                <w:sz w:val="24"/>
                <w:szCs w:val="24"/>
              </w:rPr>
              <w:t>Seek to identify and share positive role models with whom children can</w:t>
            </w:r>
            <w:r w:rsidRPr="00555FD6">
              <w:rPr>
                <w:rFonts w:ascii="Arial" w:eastAsia="Times New Roman" w:hAnsi="Arial" w:cs="Arial"/>
                <w:sz w:val="24"/>
                <w:szCs w:val="24"/>
              </w:rPr>
              <w:t xml:space="preserve"> easily identify (e.g., male/female/non-binary, Black and Latino superheroes/athletes/ professionals, or accomplished persons in children’s areas of </w:t>
            </w:r>
            <w:r w:rsidRPr="00B82562">
              <w:rPr>
                <w:rFonts w:ascii="Arial" w:eastAsia="Times New Roman" w:hAnsi="Arial" w:cs="Arial"/>
                <w:sz w:val="24"/>
                <w:szCs w:val="24"/>
              </w:rPr>
              <w:t>interest).</w:t>
            </w:r>
            <w:r w:rsidRPr="00B82562">
              <w:rPr>
                <w:rFonts w:ascii="Arial" w:eastAsia="Times New Roman" w:hAnsi="Arial" w:cs="Arial"/>
                <w:b/>
                <w:bCs/>
                <w:sz w:val="24"/>
                <w:szCs w:val="24"/>
              </w:rPr>
              <w:t xml:space="preserve"> CR/AR</w:t>
            </w:r>
          </w:p>
        </w:tc>
      </w:tr>
    </w:tbl>
    <w:p w14:paraId="2CC482AD" w14:textId="60C4E5C2" w:rsidR="00555FD6" w:rsidRPr="00555FD6" w:rsidRDefault="00555FD6" w:rsidP="00555FD6">
      <w:pPr>
        <w:spacing w:after="0"/>
        <w:rPr>
          <w:rFonts w:ascii="Arial" w:eastAsia="Times New Roman" w:hAnsi="Arial" w:cs="Arial"/>
          <w:sz w:val="2"/>
          <w:szCs w:val="2"/>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083"/>
        <w:gridCol w:w="5082"/>
        <w:gridCol w:w="5079"/>
      </w:tblGrid>
      <w:tr w:rsidR="00555FD6" w:rsidRPr="00555FD6" w14:paraId="64440956" w14:textId="77777777" w:rsidTr="00650A1B">
        <w:trPr>
          <w:trHeight w:val="20"/>
          <w:tblHeader/>
          <w:jc w:val="center"/>
        </w:trPr>
        <w:tc>
          <w:tcPr>
            <w:tcW w:w="5000" w:type="pct"/>
            <w:gridSpan w:val="3"/>
            <w:tcBorders>
              <w:bottom w:val="single" w:sz="8" w:space="0" w:color="000000"/>
            </w:tcBorders>
            <w:shd w:val="clear" w:color="auto" w:fill="CCFFCC"/>
          </w:tcPr>
          <w:p w14:paraId="2AD5B9C2" w14:textId="5A66BA73" w:rsidR="00555FD6" w:rsidRPr="00555FD6" w:rsidRDefault="00555FD6" w:rsidP="00555FD6">
            <w:pPr>
              <w:spacing w:after="0" w:line="240" w:lineRule="auto"/>
              <w:jc w:val="center"/>
              <w:outlineLvl w:val="1"/>
              <w:rPr>
                <w:rFonts w:ascii="Arial" w:hAnsi="Arial" w:cs="Arial"/>
                <w:b/>
                <w:i/>
                <w:sz w:val="24"/>
                <w:szCs w:val="24"/>
              </w:rPr>
            </w:pPr>
            <w:r w:rsidRPr="00555FD6">
              <w:rPr>
                <w:rFonts w:ascii="Arial" w:hAnsi="Arial" w:cs="Arial"/>
                <w:b/>
                <w:i/>
                <w:sz w:val="24"/>
                <w:szCs w:val="24"/>
              </w:rPr>
              <w:lastRenderedPageBreak/>
              <w:t>Self-Awareness</w:t>
            </w:r>
          </w:p>
        </w:tc>
      </w:tr>
      <w:tr w:rsidR="00555FD6" w:rsidRPr="00555FD6" w14:paraId="4D84E3FD" w14:textId="77777777" w:rsidTr="00650A1B">
        <w:trPr>
          <w:trHeight w:val="180"/>
          <w:tblHeader/>
          <w:jc w:val="center"/>
        </w:trPr>
        <w:tc>
          <w:tcPr>
            <w:tcW w:w="5000" w:type="pct"/>
            <w:gridSpan w:val="3"/>
            <w:tcBorders>
              <w:bottom w:val="single" w:sz="4" w:space="0" w:color="000000"/>
            </w:tcBorders>
            <w:shd w:val="clear" w:color="auto" w:fill="FFFF99"/>
          </w:tcPr>
          <w:p w14:paraId="6628FD28" w14:textId="16AA39E3" w:rsidR="00555FD6" w:rsidRPr="00DC1C19" w:rsidRDefault="00555FD6" w:rsidP="00555FD6">
            <w:pPr>
              <w:spacing w:after="0" w:line="240" w:lineRule="auto"/>
              <w:ind w:left="372"/>
              <w:outlineLvl w:val="2"/>
              <w:rPr>
                <w:rFonts w:ascii="Arial" w:eastAsia="Times New Roman" w:hAnsi="Arial" w:cs="Arial"/>
                <w:b/>
                <w:bCs/>
                <w:i/>
                <w:color w:val="0000FF"/>
                <w:sz w:val="24"/>
                <w:szCs w:val="24"/>
              </w:rPr>
            </w:pPr>
            <w:bookmarkStart w:id="16" w:name="_Toc88481328"/>
            <w:r w:rsidRPr="00DC1C19">
              <w:rPr>
                <w:rFonts w:ascii="Arial" w:eastAsia="Times New Roman" w:hAnsi="Arial" w:cs="Arial"/>
                <w:b/>
                <w:bCs/>
                <w:i/>
                <w:color w:val="0000FF"/>
                <w:sz w:val="24"/>
                <w:szCs w:val="24"/>
              </w:rPr>
              <w:t>Standard: SEL3: The child will demonstrate self-efficacy (confidence/competence)</w:t>
            </w:r>
            <w:bookmarkEnd w:id="16"/>
          </w:p>
        </w:tc>
      </w:tr>
      <w:tr w:rsidR="00555FD6" w:rsidRPr="00555FD6" w14:paraId="26EC82FD" w14:textId="77777777" w:rsidTr="00650A1B">
        <w:trPr>
          <w:trHeight w:val="20"/>
          <w:tblHeader/>
          <w:jc w:val="center"/>
        </w:trPr>
        <w:tc>
          <w:tcPr>
            <w:tcW w:w="1667" w:type="pct"/>
            <w:tcBorders>
              <w:bottom w:val="single" w:sz="4" w:space="0" w:color="000000"/>
            </w:tcBorders>
            <w:shd w:val="clear" w:color="auto" w:fill="FFFF99"/>
          </w:tcPr>
          <w:p w14:paraId="27E7E94C" w14:textId="77777777" w:rsidR="00555FD6" w:rsidRPr="00555FD6" w:rsidRDefault="00555FD6" w:rsidP="00555FD6">
            <w:pPr>
              <w:spacing w:after="0" w:line="240" w:lineRule="auto"/>
              <w:jc w:val="center"/>
              <w:rPr>
                <w:rFonts w:ascii="Arial" w:eastAsia="Times New Roman" w:hAnsi="Arial" w:cs="Arial"/>
                <w:sz w:val="24"/>
                <w:szCs w:val="24"/>
              </w:rPr>
            </w:pPr>
            <w:r w:rsidRPr="00555FD6">
              <w:rPr>
                <w:rFonts w:ascii="Arial" w:eastAsia="Times New Roman" w:hAnsi="Arial" w:cs="Arial"/>
                <w:b/>
                <w:sz w:val="24"/>
                <w:szCs w:val="24"/>
              </w:rPr>
              <w:t>Activities/ Instructional Strategies</w:t>
            </w:r>
            <w:r w:rsidRPr="00555FD6">
              <w:rPr>
                <w:rFonts w:ascii="Arial" w:eastAsia="Times New Roman" w:hAnsi="Arial" w:cs="Arial"/>
                <w:sz w:val="24"/>
                <w:szCs w:val="24"/>
              </w:rPr>
              <w:t xml:space="preserve">: </w:t>
            </w:r>
          </w:p>
          <w:p w14:paraId="06EDE2C0" w14:textId="77777777" w:rsidR="00555FD6" w:rsidRPr="00555FD6" w:rsidRDefault="00555FD6" w:rsidP="00555FD6">
            <w:pPr>
              <w:spacing w:after="0" w:line="240" w:lineRule="auto"/>
              <w:jc w:val="center"/>
              <w:rPr>
                <w:rFonts w:ascii="Arial" w:eastAsia="Times New Roman" w:hAnsi="Arial" w:cs="Arial"/>
                <w:b/>
                <w:sz w:val="24"/>
                <w:szCs w:val="24"/>
              </w:rPr>
            </w:pPr>
            <w:r w:rsidRPr="00555FD6">
              <w:rPr>
                <w:rFonts w:ascii="Arial" w:eastAsia="Times New Roman" w:hAnsi="Arial" w:cs="Arial"/>
                <w:sz w:val="24"/>
                <w:szCs w:val="24"/>
              </w:rPr>
              <w:t>ideas of things to do in the classroom to teach or promote these identified behaviors and skills.</w:t>
            </w:r>
          </w:p>
        </w:tc>
        <w:tc>
          <w:tcPr>
            <w:tcW w:w="1667" w:type="pct"/>
            <w:tcBorders>
              <w:bottom w:val="single" w:sz="4" w:space="0" w:color="000000"/>
            </w:tcBorders>
            <w:shd w:val="clear" w:color="auto" w:fill="FFFF99"/>
          </w:tcPr>
          <w:p w14:paraId="6F20A6EE" w14:textId="77777777" w:rsidR="00555FD6" w:rsidRPr="00555FD6" w:rsidRDefault="00555FD6" w:rsidP="00555FD6">
            <w:pPr>
              <w:tabs>
                <w:tab w:val="right" w:pos="14220"/>
              </w:tabs>
              <w:spacing w:after="0" w:line="240" w:lineRule="auto"/>
              <w:jc w:val="center"/>
              <w:rPr>
                <w:rFonts w:ascii="Arial" w:eastAsia="Times New Roman" w:hAnsi="Arial" w:cs="Arial"/>
                <w:sz w:val="24"/>
                <w:szCs w:val="24"/>
              </w:rPr>
            </w:pPr>
            <w:r w:rsidRPr="00555FD6">
              <w:rPr>
                <w:rFonts w:ascii="Arial" w:eastAsia="Times New Roman" w:hAnsi="Arial" w:cs="Arial"/>
                <w:b/>
                <w:sz w:val="24"/>
                <w:szCs w:val="24"/>
              </w:rPr>
              <w:t>Indicators or Evidence</w:t>
            </w:r>
            <w:r w:rsidRPr="00555FD6">
              <w:rPr>
                <w:rFonts w:ascii="Arial" w:eastAsia="Times New Roman" w:hAnsi="Arial" w:cs="Arial"/>
                <w:sz w:val="24"/>
                <w:szCs w:val="24"/>
              </w:rPr>
              <w:t xml:space="preserve">: </w:t>
            </w:r>
          </w:p>
          <w:p w14:paraId="52B0E7BB" w14:textId="77777777" w:rsidR="00555FD6" w:rsidRPr="00555FD6" w:rsidRDefault="00555FD6" w:rsidP="00555FD6">
            <w:pPr>
              <w:tabs>
                <w:tab w:val="right" w:pos="14220"/>
              </w:tabs>
              <w:spacing w:after="0" w:line="240" w:lineRule="auto"/>
              <w:jc w:val="center"/>
              <w:rPr>
                <w:rFonts w:ascii="Arial" w:eastAsia="Times New Roman" w:hAnsi="Arial" w:cs="Arial"/>
                <w:b/>
                <w:sz w:val="24"/>
                <w:szCs w:val="24"/>
              </w:rPr>
            </w:pPr>
            <w:r w:rsidRPr="00555FD6">
              <w:rPr>
                <w:rFonts w:ascii="Arial" w:eastAsia="Times New Roman" w:hAnsi="Arial" w:cs="Arial"/>
                <w:sz w:val="24"/>
                <w:szCs w:val="24"/>
              </w:rPr>
              <w:t>signs to look for, child behaviors/skills a child might demonstrate to show progress toward this standard</w:t>
            </w:r>
          </w:p>
        </w:tc>
        <w:tc>
          <w:tcPr>
            <w:tcW w:w="1666" w:type="pct"/>
            <w:tcBorders>
              <w:bottom w:val="single" w:sz="4" w:space="0" w:color="000000"/>
            </w:tcBorders>
            <w:shd w:val="clear" w:color="auto" w:fill="FFFF99"/>
          </w:tcPr>
          <w:p w14:paraId="67B6C0BB" w14:textId="77777777" w:rsidR="00555FD6" w:rsidRPr="00555FD6" w:rsidRDefault="00555FD6" w:rsidP="00555FD6">
            <w:pPr>
              <w:spacing w:after="0" w:line="240" w:lineRule="auto"/>
              <w:jc w:val="center"/>
              <w:rPr>
                <w:rFonts w:ascii="Arial" w:eastAsia="Times New Roman" w:hAnsi="Arial" w:cs="Arial"/>
                <w:i/>
                <w:iCs/>
                <w:color w:val="231F20"/>
                <w:sz w:val="24"/>
                <w:szCs w:val="24"/>
              </w:rPr>
            </w:pPr>
            <w:r w:rsidRPr="00555FD6">
              <w:rPr>
                <w:rFonts w:ascii="Arial" w:eastAsia="Times New Roman" w:hAnsi="Arial" w:cs="Arial"/>
                <w:b/>
                <w:sz w:val="24"/>
                <w:szCs w:val="24"/>
              </w:rPr>
              <w:t>Supportive Practices</w:t>
            </w:r>
            <w:r w:rsidRPr="00555FD6">
              <w:rPr>
                <w:rFonts w:ascii="Arial" w:eastAsia="Times New Roman" w:hAnsi="Arial" w:cs="Arial"/>
                <w:sz w:val="24"/>
                <w:szCs w:val="24"/>
              </w:rPr>
              <w:t xml:space="preserve">: </w:t>
            </w:r>
          </w:p>
          <w:p w14:paraId="690CB0EE" w14:textId="77777777" w:rsidR="00555FD6" w:rsidRPr="00555FD6" w:rsidRDefault="00555FD6" w:rsidP="00555FD6">
            <w:pPr>
              <w:spacing w:after="0" w:line="240" w:lineRule="auto"/>
              <w:jc w:val="center"/>
              <w:rPr>
                <w:rFonts w:ascii="Arial" w:eastAsia="Times New Roman" w:hAnsi="Arial" w:cs="Arial"/>
                <w:b/>
                <w:color w:val="76923C"/>
                <w:sz w:val="24"/>
                <w:szCs w:val="24"/>
              </w:rPr>
            </w:pPr>
            <w:r w:rsidRPr="00555FD6">
              <w:rPr>
                <w:rFonts w:ascii="Arial" w:eastAsia="Times New Roman" w:hAnsi="Arial" w:cs="Arial"/>
                <w:sz w:val="24"/>
                <w:szCs w:val="24"/>
              </w:rPr>
              <w:t>strategies or categories of actions that can be taken to support the targeted behaviors or skills</w:t>
            </w:r>
          </w:p>
        </w:tc>
      </w:tr>
    </w:tbl>
    <w:p w14:paraId="1C1EF1C9" w14:textId="77777777" w:rsidR="00555FD6" w:rsidRPr="00555FD6" w:rsidRDefault="00555FD6" w:rsidP="00555FD6">
      <w:pPr>
        <w:spacing w:after="0"/>
        <w:rPr>
          <w:sz w:val="2"/>
          <w:szCs w:val="2"/>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083"/>
        <w:gridCol w:w="5082"/>
        <w:gridCol w:w="5079"/>
      </w:tblGrid>
      <w:tr w:rsidR="009121A9" w:rsidRPr="00555FD6" w14:paraId="33B71645" w14:textId="77777777" w:rsidTr="5656A279">
        <w:trPr>
          <w:trHeight w:val="20"/>
          <w:jc w:val="center"/>
        </w:trPr>
        <w:tc>
          <w:tcPr>
            <w:tcW w:w="166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69CE726F" w14:textId="77777777" w:rsidR="009121A9" w:rsidRPr="006828E5" w:rsidRDefault="009121A9" w:rsidP="009121A9">
            <w:pPr>
              <w:pBdr>
                <w:top w:val="nil"/>
                <w:left w:val="nil"/>
                <w:bottom w:val="nil"/>
                <w:right w:val="nil"/>
                <w:between w:val="nil"/>
              </w:pBdr>
              <w:spacing w:after="0" w:line="240" w:lineRule="auto"/>
              <w:ind w:left="360"/>
              <w:contextualSpacing/>
              <w:jc w:val="center"/>
              <w:rPr>
                <w:rFonts w:ascii="Arial" w:eastAsia="Times New Roman" w:hAnsi="Arial" w:cs="Arial"/>
                <w:b/>
                <w:sz w:val="24"/>
                <w:szCs w:val="24"/>
              </w:rPr>
            </w:pPr>
            <w:r w:rsidRPr="006828E5">
              <w:rPr>
                <w:rFonts w:ascii="Arial" w:eastAsia="Times New Roman" w:hAnsi="Arial" w:cs="Arial"/>
                <w:b/>
                <w:sz w:val="24"/>
                <w:szCs w:val="24"/>
              </w:rPr>
              <w:t>Possible learning activities:</w:t>
            </w:r>
          </w:p>
          <w:p w14:paraId="300905A2" w14:textId="68709B39" w:rsidR="009121A9" w:rsidRDefault="009121A9" w:rsidP="009121A9">
            <w:pPr>
              <w:pBdr>
                <w:top w:val="nil"/>
                <w:left w:val="nil"/>
                <w:bottom w:val="nil"/>
                <w:right w:val="nil"/>
                <w:between w:val="nil"/>
              </w:pBdr>
              <w:spacing w:after="0" w:line="240" w:lineRule="auto"/>
              <w:ind w:left="360"/>
              <w:contextualSpacing/>
              <w:jc w:val="center"/>
              <w:rPr>
                <w:rFonts w:ascii="Arial" w:eastAsia="Times New Roman" w:hAnsi="Arial" w:cs="Arial"/>
                <w:b/>
                <w:sz w:val="24"/>
                <w:szCs w:val="24"/>
              </w:rPr>
            </w:pPr>
            <w:r w:rsidRPr="006828E5">
              <w:rPr>
                <w:rFonts w:ascii="Arial" w:eastAsia="Times New Roman" w:hAnsi="Arial" w:cs="Arial"/>
                <w:b/>
                <w:sz w:val="24"/>
                <w:szCs w:val="24"/>
              </w:rPr>
              <w:t>Children could…</w:t>
            </w:r>
          </w:p>
          <w:p w14:paraId="6904B798" w14:textId="1C64706E" w:rsidR="009121A9" w:rsidRPr="00555FD6" w:rsidRDefault="009121A9" w:rsidP="009121A9">
            <w:pPr>
              <w:numPr>
                <w:ilvl w:val="0"/>
                <w:numId w:val="17"/>
              </w:numPr>
              <w:pBdr>
                <w:top w:val="nil"/>
                <w:left w:val="nil"/>
                <w:bottom w:val="nil"/>
                <w:right w:val="nil"/>
                <w:between w:val="nil"/>
              </w:pBd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Share “I am proud of myself because... “.” during morning meeting or in an end of the day reflection; when applicable, use gestures and expressions to act out or illustrate activities that students are proud of. Afterward: Post the “I am proud of myself because…” statements to reinforce vocabulary and confidence; </w:t>
            </w:r>
          </w:p>
          <w:p w14:paraId="75043A2D" w14:textId="3001E047" w:rsidR="009121A9" w:rsidRPr="00555FD6" w:rsidRDefault="47085926" w:rsidP="009121A9">
            <w:pPr>
              <w:numPr>
                <w:ilvl w:val="0"/>
                <w:numId w:val="17"/>
              </w:numPr>
              <w:pBdr>
                <w:top w:val="nil"/>
                <w:left w:val="nil"/>
                <w:bottom w:val="nil"/>
                <w:right w:val="nil"/>
                <w:between w:val="nil"/>
              </w:pBdr>
              <w:spacing w:after="0" w:line="240" w:lineRule="auto"/>
              <w:contextualSpacing/>
              <w:rPr>
                <w:rFonts w:ascii="Arial" w:eastAsia="Times New Roman" w:hAnsi="Arial" w:cs="Arial"/>
                <w:sz w:val="24"/>
                <w:szCs w:val="24"/>
              </w:rPr>
            </w:pPr>
            <w:r w:rsidRPr="5656A279">
              <w:rPr>
                <w:rFonts w:ascii="Arial" w:eastAsia="Times New Roman" w:hAnsi="Arial" w:cs="Arial"/>
                <w:sz w:val="24"/>
                <w:szCs w:val="24"/>
              </w:rPr>
              <w:t xml:space="preserve">During interactive read </w:t>
            </w:r>
            <w:r w:rsidRPr="00B603F7">
              <w:rPr>
                <w:rFonts w:ascii="Arial" w:eastAsia="Times New Roman" w:hAnsi="Arial" w:cs="Arial"/>
                <w:sz w:val="24"/>
                <w:szCs w:val="24"/>
              </w:rPr>
              <w:t>aloud or shared reading: r</w:t>
            </w:r>
            <w:r w:rsidR="0D89E8FD" w:rsidRPr="00B603F7">
              <w:rPr>
                <w:rFonts w:ascii="Arial" w:eastAsia="Times New Roman" w:hAnsi="Arial" w:cs="Arial"/>
                <w:sz w:val="24"/>
                <w:szCs w:val="24"/>
              </w:rPr>
              <w:t>ead and discuss</w:t>
            </w:r>
            <w:r w:rsidR="0D89E8FD" w:rsidRPr="00B603F7">
              <w:rPr>
                <w:rFonts w:ascii="Arial" w:eastAsia="Times New Roman" w:hAnsi="Arial" w:cs="Arial"/>
                <w:i/>
                <w:iCs/>
                <w:sz w:val="24"/>
                <w:szCs w:val="24"/>
              </w:rPr>
              <w:t xml:space="preserve"> It’s OK to Make Mistakes,</w:t>
            </w:r>
            <w:r w:rsidR="0D89E8FD" w:rsidRPr="00B603F7">
              <w:rPr>
                <w:rFonts w:ascii="Arial" w:eastAsia="Times New Roman" w:hAnsi="Arial" w:cs="Arial"/>
                <w:sz w:val="24"/>
                <w:szCs w:val="24"/>
              </w:rPr>
              <w:t xml:space="preserve"> by Todd Parr</w:t>
            </w:r>
            <w:r w:rsidR="426CCFD5" w:rsidRPr="00B603F7">
              <w:rPr>
                <w:rFonts w:ascii="Arial" w:eastAsia="Times New Roman" w:hAnsi="Arial" w:cs="Arial"/>
                <w:sz w:val="24"/>
                <w:szCs w:val="24"/>
              </w:rPr>
              <w:t xml:space="preserve"> or </w:t>
            </w:r>
            <w:r w:rsidR="426CCFD5" w:rsidRPr="00B603F7">
              <w:rPr>
                <w:rFonts w:ascii="Arial" w:eastAsia="Times New Roman" w:hAnsi="Arial" w:cs="Arial"/>
                <w:i/>
                <w:iCs/>
                <w:sz w:val="24"/>
                <w:szCs w:val="24"/>
              </w:rPr>
              <w:t>Beautiful Oops</w:t>
            </w:r>
            <w:r w:rsidR="426CCFD5" w:rsidRPr="00B603F7">
              <w:rPr>
                <w:rFonts w:ascii="Arial" w:eastAsia="Times New Roman" w:hAnsi="Arial" w:cs="Arial"/>
                <w:sz w:val="24"/>
                <w:szCs w:val="24"/>
              </w:rPr>
              <w:t xml:space="preserve"> by Barney </w:t>
            </w:r>
            <w:proofErr w:type="spellStart"/>
            <w:r w:rsidR="426CCFD5" w:rsidRPr="00B603F7">
              <w:rPr>
                <w:rFonts w:ascii="Arial" w:eastAsia="Times New Roman" w:hAnsi="Arial" w:cs="Arial"/>
                <w:sz w:val="24"/>
                <w:szCs w:val="24"/>
              </w:rPr>
              <w:t>Saltzberg</w:t>
            </w:r>
            <w:proofErr w:type="spellEnd"/>
            <w:r w:rsidR="0D89E8FD" w:rsidRPr="00B603F7">
              <w:rPr>
                <w:rFonts w:ascii="Arial" w:eastAsia="Times New Roman" w:hAnsi="Arial" w:cs="Arial"/>
                <w:sz w:val="24"/>
                <w:szCs w:val="24"/>
              </w:rPr>
              <w:t>; Write key words from the discussion on the</w:t>
            </w:r>
            <w:r w:rsidR="0D89E8FD" w:rsidRPr="5656A279">
              <w:rPr>
                <w:rFonts w:ascii="Arial" w:eastAsia="Times New Roman" w:hAnsi="Arial" w:cs="Arial"/>
                <w:sz w:val="24"/>
                <w:szCs w:val="24"/>
              </w:rPr>
              <w:t xml:space="preserve"> board; ***</w:t>
            </w:r>
          </w:p>
          <w:p w14:paraId="3E38C922" w14:textId="6746D237" w:rsidR="009121A9" w:rsidRPr="00555FD6" w:rsidRDefault="00566F6E" w:rsidP="009121A9">
            <w:pPr>
              <w:numPr>
                <w:ilvl w:val="0"/>
                <w:numId w:val="17"/>
              </w:numPr>
              <w:pBdr>
                <w:top w:val="nil"/>
                <w:left w:val="nil"/>
                <w:bottom w:val="nil"/>
                <w:right w:val="nil"/>
                <w:between w:val="nil"/>
              </w:pBdr>
              <w:spacing w:after="0" w:line="240" w:lineRule="auto"/>
              <w:contextualSpacing/>
              <w:rPr>
                <w:rFonts w:ascii="Arial" w:eastAsia="Times New Roman" w:hAnsi="Arial" w:cs="Arial"/>
                <w:sz w:val="24"/>
                <w:szCs w:val="24"/>
              </w:rPr>
            </w:pPr>
            <w:r>
              <w:rPr>
                <w:rFonts w:ascii="Arial" w:eastAsia="Times New Roman" w:hAnsi="Arial" w:cs="Arial"/>
                <w:sz w:val="24"/>
                <w:szCs w:val="24"/>
              </w:rPr>
              <w:t>When appropriate</w:t>
            </w:r>
            <w:r w:rsidR="007B03CB">
              <w:rPr>
                <w:rFonts w:ascii="Arial" w:eastAsia="Times New Roman" w:hAnsi="Arial" w:cs="Arial"/>
                <w:sz w:val="24"/>
                <w:szCs w:val="24"/>
              </w:rPr>
              <w:t xml:space="preserve"> (remember physical </w:t>
            </w:r>
            <w:r w:rsidR="002D439A">
              <w:rPr>
                <w:rFonts w:ascii="Arial" w:eastAsia="Times New Roman" w:hAnsi="Arial" w:cs="Arial"/>
                <w:sz w:val="24"/>
                <w:szCs w:val="24"/>
              </w:rPr>
              <w:t xml:space="preserve">or other </w:t>
            </w:r>
            <w:r w:rsidR="007B03CB">
              <w:rPr>
                <w:rFonts w:ascii="Arial" w:eastAsia="Times New Roman" w:hAnsi="Arial" w:cs="Arial"/>
                <w:sz w:val="24"/>
                <w:szCs w:val="24"/>
              </w:rPr>
              <w:t xml:space="preserve">disabilities may </w:t>
            </w:r>
            <w:r w:rsidR="002D439A">
              <w:rPr>
                <w:rFonts w:ascii="Arial" w:eastAsia="Times New Roman" w:hAnsi="Arial" w:cs="Arial"/>
                <w:sz w:val="24"/>
                <w:szCs w:val="24"/>
              </w:rPr>
              <w:t xml:space="preserve">require adaptations/accommodations) </w:t>
            </w:r>
            <w:r w:rsidR="009121A9" w:rsidRPr="00555FD6">
              <w:rPr>
                <w:rFonts w:ascii="Arial" w:eastAsia="Times New Roman" w:hAnsi="Arial" w:cs="Arial"/>
                <w:sz w:val="24"/>
                <w:szCs w:val="24"/>
              </w:rPr>
              <w:t>Test physical limits through physical activities and challenges (e.g., climbing structures, balance beams, seesaws, obstacle courses, etc.); *</w:t>
            </w:r>
            <w:r w:rsidR="009121A9" w:rsidRPr="00555FD6">
              <w:rPr>
                <w:rFonts w:ascii="Arial" w:eastAsia="Arial" w:hAnsi="Arial" w:cs="Arial"/>
                <w:sz w:val="24"/>
                <w:szCs w:val="24"/>
              </w:rPr>
              <w:t xml:space="preserve"> </w:t>
            </w:r>
          </w:p>
          <w:p w14:paraId="2388EFB3" w14:textId="3D6A0A03" w:rsidR="009121A9" w:rsidRPr="00555FD6" w:rsidRDefault="009121A9" w:rsidP="009121A9">
            <w:pPr>
              <w:numPr>
                <w:ilvl w:val="0"/>
                <w:numId w:val="17"/>
              </w:numPr>
              <w:pBdr>
                <w:top w:val="nil"/>
                <w:left w:val="nil"/>
                <w:bottom w:val="nil"/>
                <w:right w:val="nil"/>
                <w:between w:val="nil"/>
              </w:pBd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Present results from project-based learning to others; include discussion of </w:t>
            </w:r>
            <w:r w:rsidR="00B3250D">
              <w:rPr>
                <w:rFonts w:ascii="Arial" w:eastAsia="Times New Roman" w:hAnsi="Arial" w:cs="Arial"/>
                <w:sz w:val="24"/>
                <w:szCs w:val="24"/>
              </w:rPr>
              <w:t xml:space="preserve">what </w:t>
            </w:r>
            <w:r w:rsidRPr="00555FD6">
              <w:rPr>
                <w:rFonts w:ascii="Arial" w:eastAsia="Times New Roman" w:hAnsi="Arial" w:cs="Arial"/>
                <w:sz w:val="24"/>
                <w:szCs w:val="24"/>
              </w:rPr>
              <w:t xml:space="preserve">required the most effort; </w:t>
            </w:r>
          </w:p>
          <w:p w14:paraId="57607167" w14:textId="77777777" w:rsidR="009121A9" w:rsidRPr="00555FD6" w:rsidRDefault="009121A9" w:rsidP="009121A9">
            <w:pPr>
              <w:numPr>
                <w:ilvl w:val="0"/>
                <w:numId w:val="17"/>
              </w:numPr>
              <w:pBdr>
                <w:top w:val="nil"/>
                <w:left w:val="nil"/>
                <w:bottom w:val="nil"/>
                <w:right w:val="nil"/>
                <w:between w:val="nil"/>
              </w:pBd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Become a peer mentor or peer leader;</w:t>
            </w:r>
            <w:r w:rsidRPr="00555FD6" w:rsidDel="00912BD6">
              <w:rPr>
                <w:rFonts w:ascii="Arial" w:eastAsia="Times New Roman" w:hAnsi="Arial" w:cs="Arial"/>
                <w:sz w:val="24"/>
                <w:szCs w:val="24"/>
              </w:rPr>
              <w:t xml:space="preserve"> </w:t>
            </w:r>
          </w:p>
          <w:p w14:paraId="046DA0A4" w14:textId="1C544F56" w:rsidR="009121A9" w:rsidRPr="0028654A" w:rsidRDefault="009121A9" w:rsidP="00C60B74">
            <w:pPr>
              <w:spacing w:after="0" w:line="240" w:lineRule="auto"/>
              <w:ind w:left="360"/>
              <w:contextualSpacing/>
              <w:rPr>
                <w:rFonts w:ascii="Arial" w:eastAsia="Times New Roman" w:hAnsi="Arial" w:cs="Arial"/>
                <w:sz w:val="24"/>
                <w:szCs w:val="24"/>
              </w:rPr>
            </w:pPr>
          </w:p>
        </w:tc>
        <w:tc>
          <w:tcPr>
            <w:tcW w:w="166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1D091EEF" w14:textId="3B0836BC" w:rsidR="009121A9" w:rsidRPr="00555FD6" w:rsidRDefault="009121A9" w:rsidP="009121A9">
            <w:pPr>
              <w:spacing w:after="0" w:line="240" w:lineRule="auto"/>
              <w:jc w:val="center"/>
              <w:rPr>
                <w:rFonts w:ascii="Arial" w:eastAsia="Times New Roman" w:hAnsi="Arial" w:cs="Arial"/>
                <w:b/>
                <w:sz w:val="24"/>
                <w:szCs w:val="24"/>
              </w:rPr>
            </w:pPr>
            <w:r w:rsidRPr="00555FD6">
              <w:rPr>
                <w:rFonts w:ascii="Arial" w:eastAsia="Times New Roman" w:hAnsi="Arial" w:cs="Arial"/>
                <w:b/>
                <w:sz w:val="24"/>
                <w:szCs w:val="24"/>
              </w:rPr>
              <w:t>Indicators /Possible evidence of learning</w:t>
            </w:r>
            <w:r w:rsidR="00447B23">
              <w:rPr>
                <w:rFonts w:ascii="Arial" w:eastAsia="Times New Roman" w:hAnsi="Arial" w:cs="Arial"/>
                <w:b/>
                <w:sz w:val="24"/>
                <w:szCs w:val="24"/>
              </w:rPr>
              <w:t>:</w:t>
            </w:r>
          </w:p>
          <w:p w14:paraId="01F47684" w14:textId="0D1560EA" w:rsidR="009121A9" w:rsidRDefault="009121A9" w:rsidP="009121A9">
            <w:pPr>
              <w:spacing w:after="0" w:line="240" w:lineRule="auto"/>
              <w:jc w:val="center"/>
              <w:rPr>
                <w:rFonts w:ascii="Arial" w:eastAsia="Times New Roman" w:hAnsi="Arial" w:cs="Arial"/>
                <w:b/>
                <w:sz w:val="24"/>
                <w:szCs w:val="24"/>
              </w:rPr>
            </w:pPr>
            <w:r w:rsidRPr="00555FD6">
              <w:rPr>
                <w:rFonts w:ascii="Arial" w:eastAsia="Times New Roman" w:hAnsi="Arial" w:cs="Arial"/>
                <w:b/>
                <w:sz w:val="24"/>
                <w:szCs w:val="24"/>
              </w:rPr>
              <w:t>Children may…</w:t>
            </w:r>
          </w:p>
          <w:p w14:paraId="35A5BAB2" w14:textId="77777777" w:rsidR="009121A9" w:rsidRPr="00555FD6" w:rsidRDefault="009121A9" w:rsidP="009121A9">
            <w:pPr>
              <w:spacing w:after="0" w:line="240" w:lineRule="auto"/>
              <w:rPr>
                <w:rFonts w:ascii="Arial" w:eastAsia="Times New Roman" w:hAnsi="Arial" w:cs="Arial"/>
                <w:i/>
                <w:sz w:val="24"/>
                <w:szCs w:val="24"/>
              </w:rPr>
            </w:pPr>
            <w:r w:rsidRPr="00555FD6">
              <w:rPr>
                <w:rFonts w:ascii="Arial" w:eastAsia="Times New Roman" w:hAnsi="Arial" w:cs="Arial"/>
                <w:i/>
                <w:sz w:val="24"/>
                <w:szCs w:val="24"/>
              </w:rPr>
              <w:t>Progress from being able to:</w:t>
            </w:r>
          </w:p>
          <w:p w14:paraId="31F801A7" w14:textId="77777777" w:rsidR="009121A9" w:rsidRPr="00555FD6" w:rsidRDefault="009121A9" w:rsidP="009121A9">
            <w:pPr>
              <w:numPr>
                <w:ilvl w:val="0"/>
                <w:numId w:val="20"/>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“Show a “can do” attitude” or “eagerness to try new </w:t>
            </w:r>
            <w:proofErr w:type="spellStart"/>
            <w:r w:rsidRPr="00555FD6">
              <w:rPr>
                <w:rFonts w:ascii="Arial" w:eastAsia="Times New Roman" w:hAnsi="Arial" w:cs="Arial"/>
                <w:sz w:val="24"/>
                <w:szCs w:val="24"/>
              </w:rPr>
              <w:t>experiences”</w:t>
            </w:r>
            <w:r w:rsidRPr="00555FD6">
              <w:rPr>
                <w:rFonts w:ascii="Arial" w:eastAsia="Times New Roman" w:hAnsi="Arial" w:cs="Arial"/>
                <w:sz w:val="24"/>
                <w:szCs w:val="24"/>
                <w:vertAlign w:val="superscript"/>
              </w:rPr>
              <w:t>c</w:t>
            </w:r>
            <w:proofErr w:type="spellEnd"/>
            <w:r w:rsidRPr="00555FD6">
              <w:rPr>
                <w:rFonts w:ascii="Arial" w:eastAsia="Times New Roman" w:hAnsi="Arial" w:cs="Arial"/>
                <w:sz w:val="24"/>
                <w:szCs w:val="24"/>
              </w:rPr>
              <w:t xml:space="preserve"> and </w:t>
            </w:r>
            <w:proofErr w:type="spellStart"/>
            <w:r w:rsidRPr="00555FD6">
              <w:rPr>
                <w:rFonts w:ascii="Arial" w:eastAsia="Times New Roman" w:hAnsi="Arial" w:cs="Arial"/>
                <w:sz w:val="24"/>
                <w:szCs w:val="24"/>
              </w:rPr>
              <w:t>challenges</w:t>
            </w:r>
            <w:r w:rsidRPr="00555FD6">
              <w:rPr>
                <w:rFonts w:ascii="Arial" w:eastAsia="Times New Roman" w:hAnsi="Arial" w:cs="Arial"/>
                <w:sz w:val="24"/>
                <w:szCs w:val="24"/>
                <w:vertAlign w:val="superscript"/>
              </w:rPr>
              <w:t>a</w:t>
            </w:r>
            <w:proofErr w:type="spellEnd"/>
            <w:r w:rsidRPr="00555FD6">
              <w:rPr>
                <w:rFonts w:ascii="Arial" w:eastAsia="Times New Roman" w:hAnsi="Arial" w:cs="Arial"/>
                <w:sz w:val="24"/>
                <w:szCs w:val="24"/>
              </w:rPr>
              <w:t>;</w:t>
            </w:r>
          </w:p>
          <w:p w14:paraId="126425FC" w14:textId="77777777" w:rsidR="009121A9" w:rsidRPr="00555FD6" w:rsidRDefault="009121A9" w:rsidP="009121A9">
            <w:pPr>
              <w:numPr>
                <w:ilvl w:val="0"/>
                <w:numId w:val="20"/>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“Show pride or satisfaction in their work or </w:t>
            </w:r>
            <w:proofErr w:type="spellStart"/>
            <w:r w:rsidRPr="00555FD6">
              <w:rPr>
                <w:rFonts w:ascii="Arial" w:eastAsia="Times New Roman" w:hAnsi="Arial" w:cs="Arial"/>
                <w:sz w:val="24"/>
                <w:szCs w:val="24"/>
              </w:rPr>
              <w:t>accomplishments”</w:t>
            </w:r>
            <w:r w:rsidRPr="00555FD6">
              <w:rPr>
                <w:rFonts w:ascii="Arial" w:eastAsia="Times New Roman" w:hAnsi="Arial" w:cs="Arial"/>
                <w:sz w:val="24"/>
                <w:szCs w:val="24"/>
                <w:vertAlign w:val="superscript"/>
              </w:rPr>
              <w:t>c</w:t>
            </w:r>
            <w:proofErr w:type="spellEnd"/>
            <w:r w:rsidRPr="00555FD6">
              <w:rPr>
                <w:rFonts w:ascii="Arial" w:eastAsia="Times New Roman" w:hAnsi="Arial" w:cs="Arial"/>
                <w:sz w:val="24"/>
                <w:szCs w:val="24"/>
              </w:rPr>
              <w:t xml:space="preserve">; </w:t>
            </w:r>
          </w:p>
          <w:p w14:paraId="2711DE82" w14:textId="77777777" w:rsidR="009121A9" w:rsidRPr="00555FD6" w:rsidRDefault="009121A9" w:rsidP="009121A9">
            <w:pPr>
              <w:numPr>
                <w:ilvl w:val="0"/>
                <w:numId w:val="20"/>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Speak up for themselves when personal needs arise (e.g., when hungry, thirsty, injured, ill or upset) or to let others know how they </w:t>
            </w:r>
            <w:proofErr w:type="spellStart"/>
            <w:r w:rsidRPr="00555FD6">
              <w:rPr>
                <w:rFonts w:ascii="Arial" w:eastAsia="Times New Roman" w:hAnsi="Arial" w:cs="Arial"/>
                <w:sz w:val="24"/>
                <w:szCs w:val="24"/>
              </w:rPr>
              <w:t>feel</w:t>
            </w:r>
            <w:r w:rsidRPr="00555FD6">
              <w:rPr>
                <w:rFonts w:ascii="Arial" w:eastAsia="Times New Roman" w:hAnsi="Arial" w:cs="Arial"/>
                <w:sz w:val="24"/>
                <w:szCs w:val="24"/>
                <w:vertAlign w:val="superscript"/>
              </w:rPr>
              <w:t>a</w:t>
            </w:r>
            <w:proofErr w:type="spellEnd"/>
            <w:r w:rsidRPr="00555FD6">
              <w:rPr>
                <w:rFonts w:ascii="Arial" w:eastAsia="Times New Roman" w:hAnsi="Arial" w:cs="Arial"/>
                <w:sz w:val="24"/>
                <w:szCs w:val="24"/>
              </w:rPr>
              <w:t>;</w:t>
            </w:r>
          </w:p>
          <w:p w14:paraId="7391F046" w14:textId="77777777" w:rsidR="009121A9" w:rsidRPr="00555FD6" w:rsidRDefault="009121A9" w:rsidP="009121A9">
            <w:pPr>
              <w:spacing w:after="0" w:line="240" w:lineRule="auto"/>
              <w:rPr>
                <w:rFonts w:ascii="Arial" w:eastAsia="Times New Roman" w:hAnsi="Arial" w:cs="Arial"/>
                <w:sz w:val="24"/>
                <w:szCs w:val="24"/>
              </w:rPr>
            </w:pPr>
          </w:p>
          <w:p w14:paraId="40BB9F79" w14:textId="77777777" w:rsidR="009121A9" w:rsidRPr="00555FD6" w:rsidRDefault="009121A9" w:rsidP="009121A9">
            <w:pPr>
              <w:spacing w:after="0" w:line="240" w:lineRule="auto"/>
              <w:rPr>
                <w:rFonts w:ascii="Arial" w:eastAsia="Times New Roman" w:hAnsi="Arial" w:cs="Arial"/>
                <w:i/>
                <w:sz w:val="24"/>
                <w:szCs w:val="24"/>
              </w:rPr>
            </w:pPr>
            <w:r w:rsidRPr="00555FD6">
              <w:rPr>
                <w:rFonts w:ascii="Arial" w:eastAsia="Times New Roman" w:hAnsi="Arial" w:cs="Arial"/>
                <w:i/>
                <w:sz w:val="24"/>
                <w:szCs w:val="24"/>
              </w:rPr>
              <w:t>to being able to:</w:t>
            </w:r>
          </w:p>
          <w:p w14:paraId="78E1AA1D" w14:textId="77777777" w:rsidR="009121A9" w:rsidRPr="00555FD6" w:rsidRDefault="009121A9" w:rsidP="009121A9">
            <w:pPr>
              <w:numPr>
                <w:ilvl w:val="0"/>
                <w:numId w:val="21"/>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Identify and describe age-appropriate personal and/or classroom </w:t>
            </w:r>
            <w:proofErr w:type="spellStart"/>
            <w:r w:rsidRPr="00555FD6">
              <w:rPr>
                <w:rFonts w:ascii="Arial" w:eastAsia="Times New Roman" w:hAnsi="Arial" w:cs="Arial"/>
                <w:sz w:val="24"/>
                <w:szCs w:val="24"/>
              </w:rPr>
              <w:t>goals</w:t>
            </w:r>
            <w:r w:rsidRPr="00555FD6">
              <w:rPr>
                <w:rFonts w:ascii="Arial" w:eastAsia="Times New Roman" w:hAnsi="Arial" w:cs="Arial"/>
                <w:sz w:val="24"/>
                <w:szCs w:val="24"/>
                <w:vertAlign w:val="superscript"/>
              </w:rPr>
              <w:t>a</w:t>
            </w:r>
            <w:proofErr w:type="spellEnd"/>
            <w:r w:rsidRPr="00555FD6">
              <w:rPr>
                <w:rFonts w:ascii="Arial" w:eastAsia="Times New Roman" w:hAnsi="Arial" w:cs="Arial"/>
                <w:sz w:val="24"/>
                <w:szCs w:val="24"/>
              </w:rPr>
              <w:t xml:space="preserve"> (See also APL1);</w:t>
            </w:r>
          </w:p>
          <w:p w14:paraId="04480D7B" w14:textId="77777777" w:rsidR="009121A9" w:rsidRPr="00555FD6" w:rsidRDefault="009121A9" w:rsidP="009121A9">
            <w:pPr>
              <w:numPr>
                <w:ilvl w:val="0"/>
                <w:numId w:val="21"/>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Speak up for themselves in peer interactions, to advocate for their ideas or point of </w:t>
            </w:r>
            <w:proofErr w:type="spellStart"/>
            <w:r w:rsidRPr="00555FD6">
              <w:rPr>
                <w:rFonts w:ascii="Arial" w:eastAsia="Times New Roman" w:hAnsi="Arial" w:cs="Arial"/>
                <w:sz w:val="24"/>
                <w:szCs w:val="24"/>
              </w:rPr>
              <w:t>view</w:t>
            </w:r>
            <w:r w:rsidRPr="00555FD6">
              <w:rPr>
                <w:rFonts w:ascii="Arial" w:eastAsia="Times New Roman" w:hAnsi="Arial" w:cs="Arial"/>
                <w:sz w:val="24"/>
                <w:szCs w:val="24"/>
                <w:vertAlign w:val="superscript"/>
              </w:rPr>
              <w:t>a</w:t>
            </w:r>
            <w:proofErr w:type="spellEnd"/>
            <w:r w:rsidRPr="00555FD6">
              <w:rPr>
                <w:rFonts w:ascii="Arial" w:eastAsia="Times New Roman" w:hAnsi="Arial" w:cs="Arial"/>
                <w:sz w:val="24"/>
                <w:szCs w:val="24"/>
              </w:rPr>
              <w:t xml:space="preserve">; </w:t>
            </w:r>
          </w:p>
          <w:p w14:paraId="5B39CD5F" w14:textId="77777777" w:rsidR="009121A9" w:rsidRPr="00555FD6" w:rsidRDefault="009121A9" w:rsidP="009121A9">
            <w:pPr>
              <w:numPr>
                <w:ilvl w:val="0"/>
                <w:numId w:val="21"/>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“Show awareness that mistakes are part of </w:t>
            </w:r>
            <w:proofErr w:type="spellStart"/>
            <w:r w:rsidRPr="00555FD6">
              <w:rPr>
                <w:rFonts w:ascii="Arial" w:eastAsia="Times New Roman" w:hAnsi="Arial" w:cs="Arial"/>
                <w:sz w:val="24"/>
                <w:szCs w:val="24"/>
              </w:rPr>
              <w:t>learning”</w:t>
            </w:r>
            <w:r w:rsidRPr="00555FD6">
              <w:rPr>
                <w:rFonts w:ascii="Arial" w:eastAsia="Times New Roman" w:hAnsi="Arial" w:cs="Arial"/>
                <w:sz w:val="24"/>
                <w:szCs w:val="24"/>
                <w:vertAlign w:val="superscript"/>
              </w:rPr>
              <w:t>c</w:t>
            </w:r>
            <w:proofErr w:type="spellEnd"/>
            <w:r w:rsidRPr="00555FD6">
              <w:rPr>
                <w:rFonts w:ascii="Arial" w:eastAsia="Times New Roman" w:hAnsi="Arial" w:cs="Arial"/>
                <w:sz w:val="24"/>
                <w:szCs w:val="24"/>
              </w:rPr>
              <w:t>;</w:t>
            </w:r>
          </w:p>
          <w:p w14:paraId="53889D5D" w14:textId="77777777" w:rsidR="009121A9" w:rsidRPr="00555FD6" w:rsidRDefault="009121A9" w:rsidP="009121A9">
            <w:pPr>
              <w:spacing w:after="0" w:line="240" w:lineRule="auto"/>
              <w:rPr>
                <w:rFonts w:eastAsia="Times New Roman"/>
                <w:sz w:val="24"/>
                <w:szCs w:val="24"/>
              </w:rPr>
            </w:pPr>
          </w:p>
          <w:p w14:paraId="3B09C92F" w14:textId="77777777" w:rsidR="009121A9" w:rsidRPr="00555FD6" w:rsidRDefault="009121A9" w:rsidP="009121A9">
            <w:pPr>
              <w:spacing w:after="0" w:line="240" w:lineRule="auto"/>
              <w:rPr>
                <w:rFonts w:eastAsia="Times New Roman"/>
                <w:sz w:val="24"/>
                <w:szCs w:val="24"/>
              </w:rPr>
            </w:pPr>
          </w:p>
          <w:p w14:paraId="0177E619" w14:textId="77777777" w:rsidR="009121A9" w:rsidRPr="00555FD6" w:rsidRDefault="009121A9" w:rsidP="009121A9">
            <w:pPr>
              <w:spacing w:after="0" w:line="240" w:lineRule="auto"/>
              <w:rPr>
                <w:rFonts w:eastAsia="Times New Roman"/>
                <w:sz w:val="24"/>
                <w:szCs w:val="24"/>
              </w:rPr>
            </w:pPr>
          </w:p>
          <w:p w14:paraId="6FC2EE46" w14:textId="1EB10792" w:rsidR="009121A9" w:rsidRPr="00555FD6" w:rsidRDefault="009121A9" w:rsidP="009121A9">
            <w:pPr>
              <w:spacing w:after="0" w:line="240" w:lineRule="auto"/>
              <w:rPr>
                <w:rFonts w:ascii="Arial" w:eastAsia="Times New Roman" w:hAnsi="Arial" w:cs="Arial"/>
                <w:i/>
                <w:sz w:val="24"/>
                <w:szCs w:val="24"/>
              </w:rPr>
            </w:pPr>
            <w:r w:rsidRPr="00555FD6">
              <w:rPr>
                <w:rFonts w:ascii="Arial" w:eastAsia="Times New Roman" w:hAnsi="Arial" w:cs="Arial"/>
                <w:i/>
                <w:sz w:val="24"/>
                <w:szCs w:val="24"/>
              </w:rPr>
              <w:t xml:space="preserve">Endnotes identifying sources of indicators (a-through e) are on page </w:t>
            </w:r>
            <w:r>
              <w:rPr>
                <w:rFonts w:ascii="Arial" w:eastAsia="Times New Roman" w:hAnsi="Arial" w:cs="Arial"/>
                <w:i/>
                <w:sz w:val="24"/>
                <w:szCs w:val="24"/>
              </w:rPr>
              <w:t>3</w:t>
            </w:r>
            <w:r w:rsidR="00921173">
              <w:rPr>
                <w:rFonts w:ascii="Arial" w:eastAsia="Times New Roman" w:hAnsi="Arial" w:cs="Arial"/>
                <w:i/>
                <w:sz w:val="24"/>
                <w:szCs w:val="24"/>
              </w:rPr>
              <w:t>6</w:t>
            </w:r>
            <w:r w:rsidRPr="00555FD6">
              <w:rPr>
                <w:rFonts w:ascii="Arial" w:eastAsia="Times New Roman" w:hAnsi="Arial" w:cs="Arial"/>
                <w:i/>
                <w:sz w:val="24"/>
                <w:szCs w:val="24"/>
              </w:rPr>
              <w:t>.</w:t>
            </w:r>
          </w:p>
          <w:p w14:paraId="243BDF2E" w14:textId="77777777" w:rsidR="009121A9" w:rsidRPr="00555FD6" w:rsidRDefault="009121A9" w:rsidP="009121A9">
            <w:pPr>
              <w:spacing w:after="0" w:line="240" w:lineRule="auto"/>
              <w:rPr>
                <w:rFonts w:eastAsia="Times New Roman"/>
                <w:sz w:val="24"/>
                <w:szCs w:val="24"/>
              </w:rPr>
            </w:pPr>
          </w:p>
          <w:p w14:paraId="7CB86208" w14:textId="77777777" w:rsidR="009121A9" w:rsidRPr="00555FD6" w:rsidRDefault="009121A9" w:rsidP="009121A9">
            <w:pPr>
              <w:spacing w:after="0" w:line="240" w:lineRule="auto"/>
              <w:rPr>
                <w:rFonts w:ascii="Arial" w:eastAsia="Times New Roman" w:hAnsi="Arial" w:cs="Arial"/>
                <w:b/>
                <w:sz w:val="24"/>
                <w:szCs w:val="24"/>
              </w:rPr>
            </w:pPr>
          </w:p>
        </w:tc>
        <w:tc>
          <w:tcPr>
            <w:tcW w:w="166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49BCD3AB" w14:textId="77777777" w:rsidR="009121A9" w:rsidRPr="006828E5" w:rsidRDefault="009121A9" w:rsidP="009121A9">
            <w:pPr>
              <w:pBdr>
                <w:top w:val="nil"/>
                <w:left w:val="nil"/>
                <w:bottom w:val="nil"/>
                <w:right w:val="nil"/>
                <w:between w:val="nil"/>
              </w:pBdr>
              <w:spacing w:after="0" w:line="240" w:lineRule="auto"/>
              <w:ind w:left="360"/>
              <w:contextualSpacing/>
              <w:jc w:val="center"/>
              <w:rPr>
                <w:rFonts w:ascii="Arial" w:eastAsia="Times New Roman" w:hAnsi="Arial" w:cs="Arial"/>
                <w:b/>
                <w:sz w:val="24"/>
                <w:szCs w:val="24"/>
              </w:rPr>
            </w:pPr>
            <w:r w:rsidRPr="006828E5">
              <w:rPr>
                <w:rFonts w:ascii="Arial" w:eastAsia="Times New Roman" w:hAnsi="Arial" w:cs="Arial"/>
                <w:b/>
                <w:sz w:val="24"/>
                <w:szCs w:val="24"/>
              </w:rPr>
              <w:t>Supportive practices:</w:t>
            </w:r>
          </w:p>
          <w:p w14:paraId="6C111FD5" w14:textId="2F60957F" w:rsidR="009121A9" w:rsidRDefault="009121A9" w:rsidP="009121A9">
            <w:pPr>
              <w:pBdr>
                <w:top w:val="nil"/>
                <w:left w:val="nil"/>
                <w:bottom w:val="nil"/>
                <w:right w:val="nil"/>
                <w:between w:val="nil"/>
              </w:pBdr>
              <w:spacing w:after="0" w:line="240" w:lineRule="auto"/>
              <w:ind w:left="360"/>
              <w:contextualSpacing/>
              <w:jc w:val="center"/>
              <w:rPr>
                <w:rFonts w:ascii="Arial" w:eastAsia="Times New Roman" w:hAnsi="Arial" w:cs="Arial"/>
                <w:b/>
                <w:sz w:val="24"/>
                <w:szCs w:val="24"/>
              </w:rPr>
            </w:pPr>
            <w:r w:rsidRPr="006828E5">
              <w:rPr>
                <w:rFonts w:ascii="Arial" w:eastAsia="Times New Roman" w:hAnsi="Arial" w:cs="Arial"/>
                <w:b/>
                <w:sz w:val="24"/>
                <w:szCs w:val="24"/>
              </w:rPr>
              <w:t>Educators could…</w:t>
            </w:r>
          </w:p>
          <w:p w14:paraId="40EFAEF0" w14:textId="77777777" w:rsidR="009121A9" w:rsidRPr="00555FD6" w:rsidRDefault="009121A9" w:rsidP="009121A9">
            <w:pPr>
              <w:numPr>
                <w:ilvl w:val="0"/>
                <w:numId w:val="22"/>
              </w:numPr>
              <w:pBdr>
                <w:top w:val="nil"/>
                <w:left w:val="nil"/>
                <w:bottom w:val="nil"/>
                <w:right w:val="nil"/>
                <w:between w:val="nil"/>
              </w:pBd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Provide students with opportunities to take age-appropriate risks; </w:t>
            </w:r>
          </w:p>
          <w:p w14:paraId="461712F1" w14:textId="77777777" w:rsidR="009121A9" w:rsidRPr="00555FD6" w:rsidRDefault="009121A9" w:rsidP="009121A9">
            <w:pPr>
              <w:numPr>
                <w:ilvl w:val="0"/>
                <w:numId w:val="22"/>
              </w:numPr>
              <w:pBdr>
                <w:top w:val="nil"/>
                <w:left w:val="nil"/>
                <w:bottom w:val="nil"/>
                <w:right w:val="nil"/>
                <w:between w:val="nil"/>
              </w:pBd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Teach and encourage process over product; provide feedback focused on the process engaged in more than the product produced;</w:t>
            </w:r>
          </w:p>
          <w:p w14:paraId="7E3E74A6" w14:textId="77777777" w:rsidR="009121A9" w:rsidRPr="00555FD6" w:rsidRDefault="009121A9" w:rsidP="009121A9">
            <w:pPr>
              <w:numPr>
                <w:ilvl w:val="0"/>
                <w:numId w:val="22"/>
              </w:numPr>
              <w:pBdr>
                <w:top w:val="nil"/>
                <w:left w:val="nil"/>
                <w:bottom w:val="nil"/>
                <w:right w:val="nil"/>
                <w:between w:val="nil"/>
              </w:pBd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Establish group or classroom goals to enable students to see the process from goal setting through goal achievement as a group; summarize or recap the goal/discussion/ lesson at the end; </w:t>
            </w:r>
          </w:p>
          <w:p w14:paraId="3D0E00FC" w14:textId="77777777" w:rsidR="009121A9" w:rsidRPr="00555FD6" w:rsidRDefault="009121A9" w:rsidP="009121A9">
            <w:pPr>
              <w:numPr>
                <w:ilvl w:val="0"/>
                <w:numId w:val="22"/>
              </w:numPr>
              <w:pBdr>
                <w:top w:val="nil"/>
                <w:left w:val="nil"/>
                <w:bottom w:val="nil"/>
                <w:right w:val="nil"/>
                <w:between w:val="nil"/>
              </w:pBd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When possible, allow sufficient time (and/or save projects) for children to play, explore, experiment, and accomplish tasks until they are personally satisfied;</w:t>
            </w:r>
          </w:p>
          <w:p w14:paraId="5D48A6FA" w14:textId="77777777" w:rsidR="009121A9" w:rsidRPr="00555FD6" w:rsidRDefault="009121A9" w:rsidP="009121A9">
            <w:pPr>
              <w:numPr>
                <w:ilvl w:val="0"/>
                <w:numId w:val="22"/>
              </w:numPr>
              <w:pBdr>
                <w:top w:val="nil"/>
                <w:left w:val="nil"/>
                <w:bottom w:val="nil"/>
                <w:right w:val="nil"/>
                <w:between w:val="nil"/>
              </w:pBd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Give specific, authentic feedback that focuses on what has been accomplished or achieved, and celebrate accomplishments for all students;</w:t>
            </w:r>
          </w:p>
          <w:p w14:paraId="473AA015" w14:textId="77777777" w:rsidR="009121A9" w:rsidRPr="00555FD6" w:rsidRDefault="009121A9" w:rsidP="009121A9">
            <w:pPr>
              <w:numPr>
                <w:ilvl w:val="0"/>
                <w:numId w:val="22"/>
              </w:numPr>
              <w:pBdr>
                <w:top w:val="nil"/>
                <w:left w:val="nil"/>
                <w:bottom w:val="nil"/>
                <w:right w:val="nil"/>
                <w:between w:val="nil"/>
              </w:pBd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Regularly engage in discussion about the effort required for completing tasks; encourage effort and what is needed to achieve tasks (e.g., materials; steps to take, problems to solve); </w:t>
            </w:r>
          </w:p>
          <w:p w14:paraId="4895BE6C" w14:textId="2B8208BC" w:rsidR="009121A9" w:rsidRPr="0028654A" w:rsidRDefault="009121A9" w:rsidP="009121A9">
            <w:pPr>
              <w:numPr>
                <w:ilvl w:val="0"/>
                <w:numId w:val="22"/>
              </w:numPr>
              <w:pBdr>
                <w:top w:val="nil"/>
                <w:left w:val="nil"/>
                <w:bottom w:val="nil"/>
                <w:right w:val="nil"/>
                <w:between w:val="nil"/>
              </w:pBd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Write key words on the board (helpful for ELs and many others);</w:t>
            </w:r>
          </w:p>
        </w:tc>
      </w:tr>
      <w:tr w:rsidR="00555FD6" w:rsidRPr="00555FD6" w14:paraId="12098C14" w14:textId="77777777" w:rsidTr="5656A279">
        <w:trPr>
          <w:trHeight w:val="20"/>
          <w:jc w:val="center"/>
        </w:trPr>
        <w:tc>
          <w:tcPr>
            <w:tcW w:w="166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0DA48BD4" w14:textId="77777777" w:rsidR="006250C6" w:rsidRDefault="006828E5" w:rsidP="006828E5">
            <w:pPr>
              <w:pBdr>
                <w:top w:val="nil"/>
                <w:left w:val="nil"/>
                <w:bottom w:val="nil"/>
                <w:right w:val="nil"/>
                <w:between w:val="nil"/>
              </w:pBdr>
              <w:spacing w:after="0" w:line="240" w:lineRule="auto"/>
              <w:ind w:left="360"/>
              <w:contextualSpacing/>
              <w:jc w:val="center"/>
              <w:rPr>
                <w:rFonts w:ascii="Arial" w:eastAsia="Times New Roman" w:hAnsi="Arial" w:cs="Arial"/>
                <w:b/>
                <w:sz w:val="24"/>
                <w:szCs w:val="24"/>
              </w:rPr>
            </w:pPr>
            <w:r w:rsidRPr="006828E5">
              <w:rPr>
                <w:rFonts w:ascii="Arial" w:eastAsia="Times New Roman" w:hAnsi="Arial" w:cs="Arial"/>
                <w:b/>
                <w:sz w:val="24"/>
                <w:szCs w:val="24"/>
              </w:rPr>
              <w:lastRenderedPageBreak/>
              <w:t>Possible learning activities:</w:t>
            </w:r>
            <w:r w:rsidR="009121A9">
              <w:rPr>
                <w:rFonts w:ascii="Arial" w:eastAsia="Times New Roman" w:hAnsi="Arial" w:cs="Arial"/>
                <w:b/>
                <w:sz w:val="24"/>
                <w:szCs w:val="24"/>
              </w:rPr>
              <w:t xml:space="preserve"> </w:t>
            </w:r>
          </w:p>
          <w:p w14:paraId="630C4FF8" w14:textId="385E1DA8" w:rsidR="006828E5" w:rsidRPr="006828E5" w:rsidRDefault="009121A9" w:rsidP="006828E5">
            <w:pPr>
              <w:pBdr>
                <w:top w:val="nil"/>
                <w:left w:val="nil"/>
                <w:bottom w:val="nil"/>
                <w:right w:val="nil"/>
                <w:between w:val="nil"/>
              </w:pBdr>
              <w:spacing w:after="0" w:line="240" w:lineRule="auto"/>
              <w:ind w:left="360"/>
              <w:contextualSpacing/>
              <w:jc w:val="center"/>
              <w:rPr>
                <w:rFonts w:ascii="Arial" w:eastAsia="Times New Roman" w:hAnsi="Arial" w:cs="Arial"/>
                <w:b/>
                <w:sz w:val="24"/>
                <w:szCs w:val="24"/>
              </w:rPr>
            </w:pPr>
            <w:r>
              <w:rPr>
                <w:rFonts w:ascii="Arial" w:eastAsia="Times New Roman" w:hAnsi="Arial" w:cs="Arial"/>
                <w:b/>
                <w:sz w:val="24"/>
                <w:szCs w:val="24"/>
              </w:rPr>
              <w:t>(</w:t>
            </w:r>
            <w:r w:rsidR="006250C6">
              <w:rPr>
                <w:rFonts w:ascii="Arial" w:eastAsia="Times New Roman" w:hAnsi="Arial" w:cs="Arial"/>
                <w:b/>
                <w:sz w:val="24"/>
                <w:szCs w:val="24"/>
              </w:rPr>
              <w:t xml:space="preserve">SEL3 </w:t>
            </w:r>
            <w:r>
              <w:rPr>
                <w:rFonts w:ascii="Arial" w:eastAsia="Times New Roman" w:hAnsi="Arial" w:cs="Arial"/>
                <w:b/>
                <w:sz w:val="24"/>
                <w:szCs w:val="24"/>
              </w:rPr>
              <w:t xml:space="preserve">continued) </w:t>
            </w:r>
          </w:p>
          <w:p w14:paraId="62A8A0C7" w14:textId="3016BCDE" w:rsidR="00555FD6" w:rsidRPr="002B5335" w:rsidRDefault="006828E5" w:rsidP="002B5335">
            <w:pPr>
              <w:pBdr>
                <w:top w:val="nil"/>
                <w:left w:val="nil"/>
                <w:bottom w:val="nil"/>
                <w:right w:val="nil"/>
                <w:between w:val="nil"/>
              </w:pBdr>
              <w:spacing w:after="0" w:line="240" w:lineRule="auto"/>
              <w:ind w:left="360"/>
              <w:contextualSpacing/>
              <w:jc w:val="center"/>
              <w:rPr>
                <w:rFonts w:ascii="Arial" w:eastAsia="Times New Roman" w:hAnsi="Arial" w:cs="Arial"/>
                <w:sz w:val="24"/>
                <w:szCs w:val="24"/>
              </w:rPr>
            </w:pPr>
            <w:r w:rsidRPr="006828E5">
              <w:rPr>
                <w:rFonts w:ascii="Arial" w:eastAsia="Times New Roman" w:hAnsi="Arial" w:cs="Arial"/>
                <w:b/>
                <w:sz w:val="24"/>
                <w:szCs w:val="24"/>
              </w:rPr>
              <w:t>Children could…</w:t>
            </w:r>
          </w:p>
          <w:p w14:paraId="7A2CDF9C" w14:textId="77777777" w:rsidR="00555FD6" w:rsidRPr="00555FD6" w:rsidRDefault="00555FD6" w:rsidP="00555FD6">
            <w:pPr>
              <w:numPr>
                <w:ilvl w:val="0"/>
                <w:numId w:val="17"/>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Identify a personal goal, and write a list of steps that they anticipate will be needed to reach that goal; revise planned steps as needed during the process; check off each step when completed;</w:t>
            </w:r>
          </w:p>
          <w:p w14:paraId="67D7115E" w14:textId="1CA82499" w:rsidR="00555FD6" w:rsidRDefault="00555FD6" w:rsidP="00555FD6">
            <w:pPr>
              <w:numPr>
                <w:ilvl w:val="0"/>
                <w:numId w:val="17"/>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Participate in small plays or skits in which the characters present different opinions or ideas,</w:t>
            </w:r>
            <w:r w:rsidR="00B3057A">
              <w:rPr>
                <w:rFonts w:ascii="Arial" w:eastAsia="Times New Roman" w:hAnsi="Arial" w:cs="Arial"/>
                <w:sz w:val="24"/>
                <w:szCs w:val="24"/>
              </w:rPr>
              <w:t xml:space="preserve"> </w:t>
            </w:r>
            <w:r w:rsidRPr="00555FD6">
              <w:rPr>
                <w:rFonts w:ascii="Arial" w:eastAsia="Times New Roman" w:hAnsi="Arial" w:cs="Arial"/>
                <w:sz w:val="24"/>
                <w:szCs w:val="24"/>
              </w:rPr>
              <w:t>or defend their rights.</w:t>
            </w:r>
          </w:p>
          <w:p w14:paraId="268B6467" w14:textId="0CF92F80" w:rsidR="002D439A" w:rsidRPr="002D439A" w:rsidRDefault="002D439A" w:rsidP="002D439A">
            <w:pPr>
              <w:numPr>
                <w:ilvl w:val="0"/>
                <w:numId w:val="17"/>
              </w:numPr>
              <w:spacing w:after="0" w:line="240" w:lineRule="auto"/>
              <w:contextualSpacing/>
              <w:rPr>
                <w:rFonts w:ascii="Arial" w:eastAsia="Times New Roman" w:hAnsi="Arial" w:cs="Arial"/>
                <w:sz w:val="24"/>
                <w:szCs w:val="24"/>
              </w:rPr>
            </w:pPr>
            <w:r w:rsidRPr="002D439A">
              <w:rPr>
                <w:rFonts w:ascii="Arial" w:eastAsia="Times New Roman" w:hAnsi="Arial" w:cs="Arial"/>
                <w:sz w:val="24"/>
                <w:szCs w:val="24"/>
              </w:rPr>
              <w:t>Discuss what they should do if they feel bad in any way, (e.g., sick, sad); discuss: if they know someone else who feels bad in some way-- who they should tell? (parent, teacher, nurse, counselor. etc.).</w:t>
            </w:r>
          </w:p>
        </w:tc>
        <w:tc>
          <w:tcPr>
            <w:tcW w:w="166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4CE49C01" w14:textId="0C8EC6BA" w:rsidR="006828E5" w:rsidRPr="00555FD6" w:rsidRDefault="006828E5" w:rsidP="006828E5">
            <w:pPr>
              <w:spacing w:after="0" w:line="240" w:lineRule="auto"/>
              <w:jc w:val="center"/>
              <w:rPr>
                <w:rFonts w:ascii="Arial" w:eastAsia="Times New Roman" w:hAnsi="Arial" w:cs="Arial"/>
                <w:b/>
                <w:sz w:val="24"/>
                <w:szCs w:val="24"/>
              </w:rPr>
            </w:pPr>
            <w:r w:rsidRPr="00555FD6">
              <w:rPr>
                <w:rFonts w:ascii="Arial" w:eastAsia="Times New Roman" w:hAnsi="Arial" w:cs="Arial"/>
                <w:b/>
                <w:sz w:val="24"/>
                <w:szCs w:val="24"/>
              </w:rPr>
              <w:t>Indicators /Possible evidence of learning</w:t>
            </w:r>
            <w:r w:rsidR="00B97039">
              <w:rPr>
                <w:rFonts w:ascii="Arial" w:eastAsia="Times New Roman" w:hAnsi="Arial" w:cs="Arial"/>
                <w:b/>
                <w:sz w:val="24"/>
                <w:szCs w:val="24"/>
              </w:rPr>
              <w:t>:</w:t>
            </w:r>
            <w:r w:rsidR="009121A9">
              <w:rPr>
                <w:rFonts w:ascii="Arial" w:eastAsia="Times New Roman" w:hAnsi="Arial" w:cs="Arial"/>
                <w:b/>
                <w:sz w:val="24"/>
                <w:szCs w:val="24"/>
              </w:rPr>
              <w:t xml:space="preserve"> (</w:t>
            </w:r>
            <w:r w:rsidR="006250C6">
              <w:rPr>
                <w:rFonts w:ascii="Arial" w:eastAsia="Times New Roman" w:hAnsi="Arial" w:cs="Arial"/>
                <w:b/>
                <w:sz w:val="24"/>
                <w:szCs w:val="24"/>
              </w:rPr>
              <w:t xml:space="preserve">SEL3 </w:t>
            </w:r>
            <w:r w:rsidR="009121A9">
              <w:rPr>
                <w:rFonts w:ascii="Arial" w:eastAsia="Times New Roman" w:hAnsi="Arial" w:cs="Arial"/>
                <w:b/>
                <w:sz w:val="24"/>
                <w:szCs w:val="24"/>
              </w:rPr>
              <w:t>continued)</w:t>
            </w:r>
          </w:p>
          <w:p w14:paraId="7141FDA7" w14:textId="7941A874" w:rsidR="006828E5" w:rsidRDefault="006828E5" w:rsidP="006828E5">
            <w:pPr>
              <w:spacing w:after="0" w:line="240" w:lineRule="auto"/>
              <w:jc w:val="center"/>
              <w:rPr>
                <w:rFonts w:ascii="Arial" w:eastAsia="Times New Roman" w:hAnsi="Arial" w:cs="Arial"/>
                <w:sz w:val="24"/>
                <w:szCs w:val="24"/>
              </w:rPr>
            </w:pPr>
            <w:r w:rsidRPr="00555FD6">
              <w:rPr>
                <w:rFonts w:ascii="Arial" w:eastAsia="Times New Roman" w:hAnsi="Arial" w:cs="Arial"/>
                <w:b/>
                <w:sz w:val="24"/>
                <w:szCs w:val="24"/>
              </w:rPr>
              <w:t>Children may…</w:t>
            </w:r>
          </w:p>
          <w:p w14:paraId="5C4F8001" w14:textId="1DD84680" w:rsidR="00555FD6" w:rsidRPr="00555FD6" w:rsidRDefault="00555FD6" w:rsidP="009121A9">
            <w:pPr>
              <w:spacing w:after="0" w:line="240" w:lineRule="auto"/>
              <w:rPr>
                <w:rFonts w:eastAsia="Times New Roman"/>
                <w:sz w:val="24"/>
                <w:szCs w:val="24"/>
              </w:rPr>
            </w:pPr>
            <w:r w:rsidRPr="00555FD6">
              <w:rPr>
                <w:rFonts w:ascii="Arial" w:eastAsia="Times New Roman" w:hAnsi="Arial" w:cs="Arial"/>
                <w:sz w:val="24"/>
                <w:szCs w:val="24"/>
              </w:rPr>
              <w:t xml:space="preserve"> </w:t>
            </w:r>
          </w:p>
          <w:p w14:paraId="70EE9E52" w14:textId="77777777" w:rsidR="00555FD6" w:rsidRPr="00555FD6" w:rsidRDefault="00555FD6" w:rsidP="00555FD6">
            <w:pPr>
              <w:spacing w:after="0" w:line="240" w:lineRule="auto"/>
              <w:rPr>
                <w:rFonts w:eastAsia="Times New Roman"/>
                <w:sz w:val="24"/>
                <w:szCs w:val="24"/>
              </w:rPr>
            </w:pPr>
          </w:p>
          <w:p w14:paraId="0D3CA894" w14:textId="635317F9" w:rsidR="00555FD6" w:rsidRDefault="00E24459" w:rsidP="00555FD6">
            <w:pPr>
              <w:spacing w:after="0" w:line="240" w:lineRule="auto"/>
              <w:rPr>
                <w:rFonts w:ascii="Arial" w:eastAsia="Times New Roman" w:hAnsi="Arial" w:cs="Arial"/>
                <w:i/>
                <w:iCs/>
                <w:sz w:val="24"/>
                <w:szCs w:val="24"/>
              </w:rPr>
            </w:pPr>
            <w:r w:rsidRPr="00E24459">
              <w:rPr>
                <w:rFonts w:ascii="Arial" w:eastAsia="Times New Roman" w:hAnsi="Arial" w:cs="Arial"/>
                <w:sz w:val="24"/>
                <w:szCs w:val="24"/>
              </w:rPr>
              <w:t>(</w:t>
            </w:r>
            <w:r w:rsidRPr="00E24459">
              <w:rPr>
                <w:rFonts w:ascii="Arial" w:eastAsia="Times New Roman" w:hAnsi="Arial" w:cs="Arial"/>
                <w:i/>
                <w:iCs/>
                <w:sz w:val="24"/>
                <w:szCs w:val="24"/>
              </w:rPr>
              <w:t>Progress…)</w:t>
            </w:r>
          </w:p>
          <w:p w14:paraId="05CB9064" w14:textId="77777777" w:rsidR="00E24459" w:rsidRPr="00E24459" w:rsidRDefault="00E24459" w:rsidP="00555FD6">
            <w:pPr>
              <w:spacing w:after="0" w:line="240" w:lineRule="auto"/>
              <w:rPr>
                <w:rFonts w:ascii="Arial" w:eastAsia="Times New Roman" w:hAnsi="Arial" w:cs="Arial"/>
                <w:sz w:val="24"/>
                <w:szCs w:val="24"/>
              </w:rPr>
            </w:pPr>
          </w:p>
          <w:p w14:paraId="6B1BE1BF" w14:textId="77777777" w:rsidR="00555FD6" w:rsidRPr="00555FD6" w:rsidRDefault="00555FD6" w:rsidP="00555FD6">
            <w:pPr>
              <w:spacing w:after="0" w:line="240" w:lineRule="auto"/>
              <w:rPr>
                <w:rFonts w:ascii="Arial" w:eastAsia="Times New Roman" w:hAnsi="Arial" w:cs="Arial"/>
                <w:i/>
                <w:iCs/>
                <w:sz w:val="24"/>
                <w:szCs w:val="24"/>
              </w:rPr>
            </w:pPr>
            <w:r w:rsidRPr="00555FD6">
              <w:rPr>
                <w:rFonts w:ascii="Arial" w:eastAsia="Times New Roman" w:hAnsi="Arial" w:cs="Arial"/>
                <w:i/>
                <w:iCs/>
                <w:sz w:val="24"/>
                <w:szCs w:val="24"/>
              </w:rPr>
              <w:t>until eventually being able to:</w:t>
            </w:r>
          </w:p>
          <w:p w14:paraId="27B04E21" w14:textId="77777777" w:rsidR="00555FD6" w:rsidRPr="00555FD6" w:rsidRDefault="00555FD6" w:rsidP="00555FD6">
            <w:pPr>
              <w:numPr>
                <w:ilvl w:val="0"/>
                <w:numId w:val="17"/>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Practice skills to reach their desired level of </w:t>
            </w:r>
            <w:proofErr w:type="spellStart"/>
            <w:r w:rsidRPr="00555FD6">
              <w:rPr>
                <w:rFonts w:ascii="Arial" w:eastAsia="Times New Roman" w:hAnsi="Arial" w:cs="Arial"/>
                <w:sz w:val="24"/>
                <w:szCs w:val="24"/>
              </w:rPr>
              <w:t>achievement</w:t>
            </w:r>
            <w:r w:rsidRPr="00555FD6">
              <w:rPr>
                <w:rFonts w:ascii="Arial" w:eastAsia="Times New Roman" w:hAnsi="Arial" w:cs="Arial"/>
                <w:sz w:val="24"/>
                <w:szCs w:val="24"/>
                <w:vertAlign w:val="superscript"/>
              </w:rPr>
              <w:t>b</w:t>
            </w:r>
            <w:proofErr w:type="spellEnd"/>
            <w:r w:rsidRPr="00555FD6">
              <w:rPr>
                <w:rFonts w:ascii="Arial" w:eastAsia="Times New Roman" w:hAnsi="Arial" w:cs="Arial"/>
                <w:sz w:val="24"/>
                <w:szCs w:val="24"/>
              </w:rPr>
              <w:t xml:space="preserve"> (</w:t>
            </w:r>
            <w:proofErr w:type="spellStart"/>
            <w:r w:rsidRPr="00555FD6">
              <w:rPr>
                <w:rFonts w:ascii="Arial" w:eastAsia="Times New Roman" w:hAnsi="Arial" w:cs="Arial"/>
                <w:sz w:val="24"/>
                <w:szCs w:val="24"/>
              </w:rPr>
              <w:t>GOLD®</w:t>
            </w:r>
            <w:r w:rsidRPr="00555FD6">
              <w:rPr>
                <w:rFonts w:ascii="Arial" w:eastAsia="Times New Roman" w:hAnsi="Arial" w:cs="Arial"/>
                <w:sz w:val="24"/>
                <w:szCs w:val="24"/>
                <w:vertAlign w:val="superscript"/>
              </w:rPr>
              <w:t>b</w:t>
            </w:r>
            <w:proofErr w:type="spellEnd"/>
            <w:r w:rsidRPr="00555FD6">
              <w:rPr>
                <w:rFonts w:ascii="Arial" w:eastAsia="Times New Roman" w:hAnsi="Arial" w:cs="Arial"/>
                <w:sz w:val="24"/>
                <w:szCs w:val="24"/>
              </w:rPr>
              <w:t>)</w:t>
            </w:r>
          </w:p>
          <w:p w14:paraId="1841A547" w14:textId="488A105B" w:rsidR="00555FD6" w:rsidRPr="00E24459" w:rsidRDefault="00555FD6" w:rsidP="00555FD6">
            <w:pPr>
              <w:numPr>
                <w:ilvl w:val="0"/>
                <w:numId w:val="17"/>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Accurately identify own strengths and challenges (self-assessment, self-appraisal)</w:t>
            </w:r>
            <w:r w:rsidRPr="00555FD6">
              <w:rPr>
                <w:rFonts w:ascii="Arial" w:eastAsia="Times New Roman" w:hAnsi="Arial" w:cs="Arial"/>
                <w:sz w:val="24"/>
                <w:szCs w:val="24"/>
                <w:vertAlign w:val="superscript"/>
              </w:rPr>
              <w:t xml:space="preserve">b </w:t>
            </w:r>
            <w:r w:rsidRPr="00555FD6">
              <w:rPr>
                <w:rFonts w:ascii="Arial" w:eastAsia="Times New Roman" w:hAnsi="Arial" w:cs="Arial"/>
                <w:sz w:val="24"/>
                <w:szCs w:val="24"/>
              </w:rPr>
              <w:t>(GOLD®);</w:t>
            </w:r>
          </w:p>
          <w:p w14:paraId="296E5F33" w14:textId="77777777" w:rsidR="00555FD6" w:rsidRPr="00555FD6" w:rsidRDefault="00555FD6" w:rsidP="00555FD6">
            <w:pPr>
              <w:numPr>
                <w:ilvl w:val="0"/>
                <w:numId w:val="17"/>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Develop and work toward personal </w:t>
            </w:r>
            <w:proofErr w:type="spellStart"/>
            <w:r w:rsidRPr="00555FD6">
              <w:rPr>
                <w:rFonts w:ascii="Arial" w:eastAsia="Times New Roman" w:hAnsi="Arial" w:cs="Arial"/>
                <w:sz w:val="24"/>
                <w:szCs w:val="24"/>
              </w:rPr>
              <w:t>goals</w:t>
            </w:r>
            <w:r w:rsidRPr="00555FD6">
              <w:rPr>
                <w:rFonts w:ascii="Arial" w:eastAsia="Times New Roman" w:hAnsi="Arial" w:cs="Arial"/>
                <w:sz w:val="24"/>
                <w:szCs w:val="24"/>
                <w:vertAlign w:val="superscript"/>
              </w:rPr>
              <w:t>b</w:t>
            </w:r>
            <w:proofErr w:type="spellEnd"/>
            <w:r w:rsidRPr="00555FD6">
              <w:rPr>
                <w:rFonts w:ascii="Arial" w:eastAsia="Times New Roman" w:hAnsi="Arial" w:cs="Arial"/>
                <w:sz w:val="24"/>
                <w:szCs w:val="24"/>
              </w:rPr>
              <w:t xml:space="preserve"> (GOLD®);</w:t>
            </w:r>
          </w:p>
          <w:p w14:paraId="0A46E92B" w14:textId="77777777" w:rsidR="00555FD6" w:rsidRPr="00555FD6" w:rsidRDefault="00555FD6" w:rsidP="00555FD6">
            <w:pPr>
              <w:numPr>
                <w:ilvl w:val="0"/>
                <w:numId w:val="17"/>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“Recognize that attempting something new may be accompanied by initial </w:t>
            </w:r>
            <w:proofErr w:type="spellStart"/>
            <w:r w:rsidRPr="00555FD6">
              <w:rPr>
                <w:rFonts w:ascii="Arial" w:eastAsia="Times New Roman" w:hAnsi="Arial" w:cs="Arial"/>
                <w:sz w:val="24"/>
                <w:szCs w:val="24"/>
              </w:rPr>
              <w:t>discomfort”</w:t>
            </w:r>
            <w:r w:rsidRPr="00555FD6">
              <w:rPr>
                <w:rFonts w:ascii="Arial" w:eastAsia="Times New Roman" w:hAnsi="Arial" w:cs="Arial"/>
                <w:sz w:val="24"/>
                <w:szCs w:val="24"/>
                <w:vertAlign w:val="superscript"/>
              </w:rPr>
              <w:t>e</w:t>
            </w:r>
            <w:proofErr w:type="spellEnd"/>
            <w:r w:rsidRPr="00555FD6">
              <w:rPr>
                <w:rFonts w:ascii="Arial" w:eastAsia="Times New Roman" w:hAnsi="Arial" w:cs="Arial"/>
                <w:sz w:val="24"/>
                <w:szCs w:val="24"/>
              </w:rPr>
              <w:t>;</w:t>
            </w:r>
            <w:r w:rsidRPr="00555FD6">
              <w:rPr>
                <w:rFonts w:ascii="Arial" w:eastAsia="Times New Roman" w:hAnsi="Arial" w:cs="Arial"/>
                <w:sz w:val="24"/>
                <w:szCs w:val="24"/>
                <w:vertAlign w:val="superscript"/>
              </w:rPr>
              <w:t xml:space="preserve"> </w:t>
            </w:r>
          </w:p>
          <w:p w14:paraId="5D6BCE97" w14:textId="77777777" w:rsidR="00555FD6" w:rsidRPr="00555FD6" w:rsidRDefault="00555FD6" w:rsidP="00555FD6">
            <w:pPr>
              <w:numPr>
                <w:ilvl w:val="0"/>
                <w:numId w:val="17"/>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Speak up for themselves before small groups or the whole class, presenting their opinion or ideas, or defending their </w:t>
            </w:r>
            <w:proofErr w:type="spellStart"/>
            <w:r w:rsidRPr="00555FD6">
              <w:rPr>
                <w:rFonts w:ascii="Arial" w:eastAsia="Times New Roman" w:hAnsi="Arial" w:cs="Arial"/>
                <w:sz w:val="24"/>
                <w:szCs w:val="24"/>
              </w:rPr>
              <w:t>rights</w:t>
            </w:r>
            <w:r w:rsidRPr="00555FD6">
              <w:rPr>
                <w:rFonts w:ascii="Arial" w:eastAsia="Times New Roman" w:hAnsi="Arial" w:cs="Arial"/>
                <w:sz w:val="24"/>
                <w:szCs w:val="24"/>
                <w:vertAlign w:val="superscript"/>
              </w:rPr>
              <w:t>a</w:t>
            </w:r>
            <w:proofErr w:type="spellEnd"/>
            <w:r w:rsidRPr="00555FD6">
              <w:rPr>
                <w:rFonts w:ascii="Arial" w:eastAsia="Times New Roman" w:hAnsi="Arial" w:cs="Arial"/>
                <w:sz w:val="24"/>
                <w:szCs w:val="24"/>
              </w:rPr>
              <w:t>.</w:t>
            </w:r>
          </w:p>
          <w:p w14:paraId="0BE16AFF" w14:textId="77777777" w:rsidR="00555FD6" w:rsidRPr="00555FD6" w:rsidRDefault="00555FD6" w:rsidP="00555FD6">
            <w:pPr>
              <w:rPr>
                <w:rFonts w:eastAsia="Times New Roman"/>
                <w:sz w:val="24"/>
                <w:szCs w:val="24"/>
              </w:rPr>
            </w:pPr>
          </w:p>
          <w:p w14:paraId="61D280F1" w14:textId="77777777" w:rsidR="00555FD6" w:rsidRPr="00555FD6" w:rsidRDefault="00555FD6" w:rsidP="00555FD6">
            <w:pPr>
              <w:rPr>
                <w:rFonts w:eastAsia="Times New Roman"/>
                <w:sz w:val="24"/>
                <w:szCs w:val="24"/>
              </w:rPr>
            </w:pPr>
          </w:p>
          <w:p w14:paraId="63A98241" w14:textId="77777777" w:rsidR="00555FD6" w:rsidRPr="00555FD6" w:rsidRDefault="00555FD6" w:rsidP="00555FD6">
            <w:pPr>
              <w:rPr>
                <w:rFonts w:eastAsia="Times New Roman"/>
                <w:sz w:val="24"/>
                <w:szCs w:val="24"/>
              </w:rPr>
            </w:pPr>
          </w:p>
          <w:p w14:paraId="78F6D63F" w14:textId="77777777" w:rsidR="00555FD6" w:rsidRPr="00555FD6" w:rsidRDefault="00555FD6" w:rsidP="00555FD6">
            <w:pPr>
              <w:rPr>
                <w:rFonts w:eastAsia="Times New Roman"/>
                <w:sz w:val="24"/>
                <w:szCs w:val="24"/>
              </w:rPr>
            </w:pPr>
          </w:p>
          <w:p w14:paraId="30861889" w14:textId="2158CFCD" w:rsidR="00555FD6" w:rsidRPr="00555FD6" w:rsidRDefault="00555FD6" w:rsidP="00555FD6">
            <w:pPr>
              <w:rPr>
                <w:rFonts w:ascii="Arial" w:eastAsia="Times New Roman" w:hAnsi="Arial" w:cs="Arial"/>
                <w:i/>
                <w:sz w:val="24"/>
                <w:szCs w:val="24"/>
              </w:rPr>
            </w:pPr>
            <w:r w:rsidRPr="00555FD6">
              <w:rPr>
                <w:rFonts w:ascii="Arial" w:eastAsia="Times New Roman" w:hAnsi="Arial" w:cs="Arial"/>
                <w:i/>
                <w:sz w:val="24"/>
                <w:szCs w:val="24"/>
              </w:rPr>
              <w:t xml:space="preserve">Endnotes identifying sources of indicators (a-through e) are on page </w:t>
            </w:r>
            <w:r w:rsidR="0078298D">
              <w:rPr>
                <w:rFonts w:ascii="Arial" w:eastAsia="Times New Roman" w:hAnsi="Arial" w:cs="Arial"/>
                <w:i/>
                <w:sz w:val="24"/>
                <w:szCs w:val="24"/>
              </w:rPr>
              <w:t>3</w:t>
            </w:r>
            <w:r w:rsidR="00921173">
              <w:rPr>
                <w:rFonts w:ascii="Arial" w:eastAsia="Times New Roman" w:hAnsi="Arial" w:cs="Arial"/>
                <w:i/>
                <w:sz w:val="24"/>
                <w:szCs w:val="24"/>
              </w:rPr>
              <w:t>6</w:t>
            </w:r>
            <w:r w:rsidRPr="00555FD6">
              <w:rPr>
                <w:rFonts w:ascii="Arial" w:eastAsia="Times New Roman" w:hAnsi="Arial" w:cs="Arial"/>
                <w:i/>
                <w:sz w:val="24"/>
                <w:szCs w:val="24"/>
              </w:rPr>
              <w:t>.</w:t>
            </w:r>
          </w:p>
        </w:tc>
        <w:tc>
          <w:tcPr>
            <w:tcW w:w="166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45E8A7D0" w14:textId="77777777" w:rsidR="006250C6" w:rsidRDefault="006828E5" w:rsidP="006828E5">
            <w:pPr>
              <w:pBdr>
                <w:top w:val="nil"/>
                <w:left w:val="nil"/>
                <w:bottom w:val="nil"/>
                <w:right w:val="nil"/>
                <w:between w:val="nil"/>
              </w:pBdr>
              <w:spacing w:after="0" w:line="240" w:lineRule="auto"/>
              <w:ind w:left="360"/>
              <w:contextualSpacing/>
              <w:jc w:val="center"/>
              <w:rPr>
                <w:rFonts w:ascii="Arial" w:eastAsia="Times New Roman" w:hAnsi="Arial" w:cs="Arial"/>
                <w:b/>
                <w:sz w:val="24"/>
                <w:szCs w:val="24"/>
              </w:rPr>
            </w:pPr>
            <w:r w:rsidRPr="006828E5">
              <w:rPr>
                <w:rFonts w:ascii="Arial" w:eastAsia="Times New Roman" w:hAnsi="Arial" w:cs="Arial"/>
                <w:b/>
                <w:sz w:val="24"/>
                <w:szCs w:val="24"/>
              </w:rPr>
              <w:t>Supportive practices:</w:t>
            </w:r>
          </w:p>
          <w:p w14:paraId="4FB18D0E" w14:textId="5AD203CD" w:rsidR="006828E5" w:rsidRPr="006828E5" w:rsidRDefault="009121A9" w:rsidP="006828E5">
            <w:pPr>
              <w:pBdr>
                <w:top w:val="nil"/>
                <w:left w:val="nil"/>
                <w:bottom w:val="nil"/>
                <w:right w:val="nil"/>
                <w:between w:val="nil"/>
              </w:pBdr>
              <w:spacing w:after="0" w:line="240" w:lineRule="auto"/>
              <w:ind w:left="360"/>
              <w:contextualSpacing/>
              <w:jc w:val="center"/>
              <w:rPr>
                <w:rFonts w:ascii="Arial" w:eastAsia="Times New Roman" w:hAnsi="Arial" w:cs="Arial"/>
                <w:b/>
                <w:sz w:val="24"/>
                <w:szCs w:val="24"/>
              </w:rPr>
            </w:pPr>
            <w:r>
              <w:rPr>
                <w:rFonts w:ascii="Arial" w:eastAsia="Times New Roman" w:hAnsi="Arial" w:cs="Arial"/>
                <w:b/>
                <w:sz w:val="24"/>
                <w:szCs w:val="24"/>
              </w:rPr>
              <w:t xml:space="preserve"> (</w:t>
            </w:r>
            <w:r w:rsidR="006250C6">
              <w:rPr>
                <w:rFonts w:ascii="Arial" w:eastAsia="Times New Roman" w:hAnsi="Arial" w:cs="Arial"/>
                <w:b/>
                <w:sz w:val="24"/>
                <w:szCs w:val="24"/>
              </w:rPr>
              <w:t xml:space="preserve">SEL3 </w:t>
            </w:r>
            <w:r>
              <w:rPr>
                <w:rFonts w:ascii="Arial" w:eastAsia="Times New Roman" w:hAnsi="Arial" w:cs="Arial"/>
                <w:b/>
                <w:sz w:val="24"/>
                <w:szCs w:val="24"/>
              </w:rPr>
              <w:t>continued)</w:t>
            </w:r>
          </w:p>
          <w:p w14:paraId="2B56B65F" w14:textId="437DBF6E" w:rsidR="006828E5" w:rsidRDefault="006828E5" w:rsidP="006828E5">
            <w:pPr>
              <w:pBdr>
                <w:top w:val="nil"/>
                <w:left w:val="nil"/>
                <w:bottom w:val="nil"/>
                <w:right w:val="nil"/>
                <w:between w:val="nil"/>
              </w:pBdr>
              <w:spacing w:after="0" w:line="240" w:lineRule="auto"/>
              <w:ind w:left="360"/>
              <w:contextualSpacing/>
              <w:jc w:val="center"/>
              <w:rPr>
                <w:rFonts w:ascii="Arial" w:eastAsia="Times New Roman" w:hAnsi="Arial" w:cs="Arial"/>
                <w:b/>
                <w:sz w:val="24"/>
                <w:szCs w:val="24"/>
              </w:rPr>
            </w:pPr>
            <w:r w:rsidRPr="006828E5">
              <w:rPr>
                <w:rFonts w:ascii="Arial" w:eastAsia="Times New Roman" w:hAnsi="Arial" w:cs="Arial"/>
                <w:b/>
                <w:sz w:val="24"/>
                <w:szCs w:val="24"/>
              </w:rPr>
              <w:t>Educators could…</w:t>
            </w:r>
          </w:p>
          <w:p w14:paraId="7243240B" w14:textId="77777777" w:rsidR="009121A9" w:rsidRPr="00555FD6" w:rsidRDefault="009121A9" w:rsidP="009121A9">
            <w:pPr>
              <w:numPr>
                <w:ilvl w:val="0"/>
                <w:numId w:val="22"/>
              </w:numPr>
              <w:pBdr>
                <w:top w:val="nil"/>
                <w:left w:val="nil"/>
                <w:bottom w:val="nil"/>
                <w:right w:val="nil"/>
                <w:between w:val="nil"/>
              </w:pBd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Provide options for demonstrating what students know by appealing to strengths (e.g., use technology, do skit instead of a written report); use UDL; **</w:t>
            </w:r>
          </w:p>
          <w:p w14:paraId="4A25B487" w14:textId="7C75504B" w:rsidR="009121A9" w:rsidRPr="009121A9" w:rsidRDefault="009121A9" w:rsidP="009121A9">
            <w:pPr>
              <w:numPr>
                <w:ilvl w:val="0"/>
                <w:numId w:val="22"/>
              </w:numPr>
              <w:pBdr>
                <w:top w:val="nil"/>
                <w:left w:val="nil"/>
                <w:bottom w:val="nil"/>
                <w:right w:val="nil"/>
                <w:between w:val="nil"/>
              </w:pBd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Limit public display of student work, (such as graphs of student progress in mastery of math facts or changes in reading fluency) to items that students are comfortable displaying;</w:t>
            </w:r>
          </w:p>
          <w:p w14:paraId="004CDDBC" w14:textId="77777777" w:rsidR="00555FD6" w:rsidRPr="00555FD6" w:rsidRDefault="00555FD6" w:rsidP="00555FD6">
            <w:pPr>
              <w:numPr>
                <w:ilvl w:val="0"/>
                <w:numId w:val="22"/>
              </w:numPr>
              <w:pBdr>
                <w:top w:val="nil"/>
                <w:left w:val="nil"/>
                <w:bottom w:val="nil"/>
                <w:right w:val="nil"/>
                <w:between w:val="nil"/>
              </w:pBd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Model self-talk about when confidence makes sense and when to realistically limit expectations, based on experience;</w:t>
            </w:r>
          </w:p>
          <w:p w14:paraId="1FE325B4" w14:textId="482A629B" w:rsidR="00555FD6" w:rsidRPr="00555FD6" w:rsidRDefault="00555FD6" w:rsidP="00555FD6">
            <w:pPr>
              <w:numPr>
                <w:ilvl w:val="0"/>
                <w:numId w:val="22"/>
              </w:numPr>
              <w:pBdr>
                <w:top w:val="nil"/>
                <w:left w:val="nil"/>
                <w:bottom w:val="nil"/>
                <w:right w:val="nil"/>
                <w:between w:val="nil"/>
              </w:pBdr>
              <w:spacing w:after="0" w:line="240" w:lineRule="auto"/>
              <w:contextualSpacing/>
              <w:rPr>
                <w:rFonts w:ascii="Arial" w:eastAsia="Arial" w:hAnsi="Arial" w:cs="Arial"/>
                <w:sz w:val="24"/>
                <w:szCs w:val="24"/>
              </w:rPr>
            </w:pPr>
            <w:r w:rsidRPr="00555FD6">
              <w:rPr>
                <w:rFonts w:ascii="Arial" w:eastAsia="Times New Roman" w:hAnsi="Arial" w:cs="Arial"/>
                <w:sz w:val="24"/>
                <w:szCs w:val="24"/>
              </w:rPr>
              <w:t xml:space="preserve">Make visual supports for students to </w:t>
            </w:r>
            <w:hyperlink r:id="rId30">
              <w:r w:rsidRPr="00555FD6">
                <w:rPr>
                  <w:rFonts w:ascii="Arial" w:eastAsia="Times New Roman" w:hAnsi="Arial" w:cs="Arial"/>
                  <w:sz w:val="24"/>
                  <w:szCs w:val="24"/>
                </w:rPr>
                <w:t>support communication for self-advocacy</w:t>
              </w:r>
            </w:hyperlink>
            <w:r w:rsidRPr="00555FD6">
              <w:rPr>
                <w:rFonts w:ascii="Arial" w:eastAsia="Times New Roman" w:hAnsi="Arial" w:cs="Arial"/>
                <w:sz w:val="24"/>
                <w:szCs w:val="24"/>
              </w:rPr>
              <w:t xml:space="preserve"> (e.g.</w:t>
            </w:r>
            <w:r w:rsidR="00876550">
              <w:rPr>
                <w:rFonts w:ascii="Arial" w:eastAsia="Times New Roman" w:hAnsi="Arial" w:cs="Arial"/>
                <w:sz w:val="24"/>
                <w:szCs w:val="24"/>
              </w:rPr>
              <w:t>,</w:t>
            </w:r>
            <w:r w:rsidRPr="00555FD6">
              <w:rPr>
                <w:rFonts w:ascii="Arial" w:eastAsia="Times New Roman" w:hAnsi="Arial" w:cs="Arial"/>
                <w:sz w:val="24"/>
                <w:szCs w:val="24"/>
              </w:rPr>
              <w:t xml:space="preserve"> a poster with examples of ways to ask for help); </w:t>
            </w:r>
            <w:r w:rsidRPr="00555FD6">
              <w:rPr>
                <w:rFonts w:ascii="Arial" w:eastAsia="Arial" w:hAnsi="Arial" w:cs="Arial"/>
                <w:sz w:val="24"/>
                <w:szCs w:val="24"/>
              </w:rPr>
              <w:t>(see also SEL10)</w:t>
            </w:r>
          </w:p>
          <w:p w14:paraId="682A2AE7" w14:textId="77777777" w:rsidR="00555FD6" w:rsidRPr="00555FD6" w:rsidRDefault="00555FD6" w:rsidP="00555FD6">
            <w:pPr>
              <w:numPr>
                <w:ilvl w:val="0"/>
                <w:numId w:val="22"/>
              </w:numPr>
              <w:pBdr>
                <w:top w:val="nil"/>
                <w:left w:val="nil"/>
                <w:bottom w:val="nil"/>
                <w:right w:val="nil"/>
                <w:between w:val="nil"/>
              </w:pBd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Establish specific, short-term goals for individuals, or the group, that will challenge students, yet are still attainable;</w:t>
            </w:r>
          </w:p>
          <w:p w14:paraId="34BCD734" w14:textId="77777777" w:rsidR="00555FD6" w:rsidRPr="00555FD6" w:rsidRDefault="00555FD6" w:rsidP="00555FD6">
            <w:pPr>
              <w:numPr>
                <w:ilvl w:val="0"/>
                <w:numId w:val="22"/>
              </w:numPr>
              <w:pBdr>
                <w:top w:val="nil"/>
                <w:left w:val="nil"/>
                <w:bottom w:val="nil"/>
                <w:right w:val="nil"/>
                <w:between w:val="nil"/>
              </w:pBd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During group or independent project work, have students verbalize their plans and the steps to their goals; have them note their progress regularly;</w:t>
            </w:r>
          </w:p>
          <w:p w14:paraId="4B98C653" w14:textId="77777777" w:rsidR="00555FD6" w:rsidRPr="00555FD6" w:rsidRDefault="00555FD6" w:rsidP="00555FD6">
            <w:pPr>
              <w:numPr>
                <w:ilvl w:val="0"/>
                <w:numId w:val="22"/>
              </w:numPr>
              <w:pBdr>
                <w:top w:val="nil"/>
                <w:left w:val="nil"/>
                <w:bottom w:val="nil"/>
                <w:right w:val="nil"/>
                <w:between w:val="nil"/>
              </w:pBd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Promote understanding of and use of a growth mindset; teach and use mindset vocabulary such as “YET”; effort; courage; improve; mistakes, etc.; ** </w:t>
            </w:r>
          </w:p>
          <w:p w14:paraId="3EFD2F3A" w14:textId="77777777" w:rsidR="00555FD6" w:rsidRPr="00555FD6" w:rsidRDefault="00555FD6" w:rsidP="00555FD6">
            <w:pPr>
              <w:numPr>
                <w:ilvl w:val="0"/>
                <w:numId w:val="22"/>
              </w:numPr>
              <w:pBdr>
                <w:top w:val="nil"/>
                <w:left w:val="nil"/>
                <w:bottom w:val="nil"/>
                <w:right w:val="nil"/>
                <w:between w:val="nil"/>
              </w:pBd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Include relevant practices and info on growth mindset in discussions to support goal setting and self-improvement.**</w:t>
            </w:r>
          </w:p>
        </w:tc>
      </w:tr>
    </w:tbl>
    <w:p w14:paraId="2C59D6C4" w14:textId="1220E19B" w:rsidR="00555FD6" w:rsidRPr="00555FD6" w:rsidRDefault="00555FD6" w:rsidP="00555FD6"/>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083"/>
        <w:gridCol w:w="5082"/>
        <w:gridCol w:w="5079"/>
      </w:tblGrid>
      <w:tr w:rsidR="00555FD6" w:rsidRPr="00555FD6" w14:paraId="2373AF36" w14:textId="77777777" w:rsidTr="00650A1B">
        <w:trPr>
          <w:trHeight w:val="20"/>
          <w:tblHeader/>
          <w:jc w:val="center"/>
        </w:trPr>
        <w:tc>
          <w:tcPr>
            <w:tcW w:w="5000" w:type="pct"/>
            <w:gridSpan w:val="3"/>
            <w:tcBorders>
              <w:bottom w:val="single" w:sz="8" w:space="0" w:color="000000"/>
            </w:tcBorders>
            <w:shd w:val="clear" w:color="auto" w:fill="CCFFCC"/>
          </w:tcPr>
          <w:p w14:paraId="2D57FC38" w14:textId="1DD51842" w:rsidR="00555FD6" w:rsidRPr="00555FD6" w:rsidRDefault="00555FD6" w:rsidP="00555FD6">
            <w:pPr>
              <w:spacing w:after="0" w:line="240" w:lineRule="auto"/>
              <w:jc w:val="center"/>
              <w:outlineLvl w:val="1"/>
              <w:rPr>
                <w:rFonts w:ascii="Arial" w:hAnsi="Arial" w:cs="Arial"/>
                <w:b/>
                <w:i/>
                <w:sz w:val="24"/>
                <w:szCs w:val="24"/>
              </w:rPr>
            </w:pPr>
            <w:bookmarkStart w:id="17" w:name="_Toc88481329"/>
            <w:r w:rsidRPr="00555FD6">
              <w:rPr>
                <w:rFonts w:ascii="Arial" w:hAnsi="Arial" w:cs="Arial"/>
                <w:b/>
                <w:i/>
                <w:sz w:val="24"/>
                <w:szCs w:val="24"/>
              </w:rPr>
              <w:lastRenderedPageBreak/>
              <w:t>Self-Management</w:t>
            </w:r>
            <w:bookmarkEnd w:id="17"/>
          </w:p>
        </w:tc>
      </w:tr>
      <w:tr w:rsidR="00555FD6" w:rsidRPr="00555FD6" w14:paraId="590F1623" w14:textId="77777777" w:rsidTr="00650A1B">
        <w:trPr>
          <w:trHeight w:val="180"/>
          <w:tblHeader/>
          <w:jc w:val="center"/>
        </w:trPr>
        <w:tc>
          <w:tcPr>
            <w:tcW w:w="5000" w:type="pct"/>
            <w:gridSpan w:val="3"/>
            <w:tcBorders>
              <w:bottom w:val="single" w:sz="4" w:space="0" w:color="000000"/>
            </w:tcBorders>
            <w:shd w:val="clear" w:color="auto" w:fill="FFFF99"/>
          </w:tcPr>
          <w:p w14:paraId="28156D4E" w14:textId="0CE0410E" w:rsidR="00555FD6" w:rsidRPr="00555FD6" w:rsidRDefault="00555FD6" w:rsidP="00555FD6">
            <w:pPr>
              <w:spacing w:after="0" w:line="240" w:lineRule="auto"/>
              <w:ind w:left="372"/>
              <w:outlineLvl w:val="2"/>
              <w:rPr>
                <w:rFonts w:ascii="Arial" w:eastAsia="Times New Roman" w:hAnsi="Arial" w:cs="Arial"/>
                <w:b/>
                <w:bCs/>
                <w:i/>
                <w:color w:val="4472C4" w:themeColor="accent1"/>
                <w:sz w:val="24"/>
                <w:szCs w:val="24"/>
              </w:rPr>
            </w:pPr>
            <w:bookmarkStart w:id="18" w:name="_Toc88481330"/>
            <w:r w:rsidRPr="00DC1C19">
              <w:rPr>
                <w:rFonts w:ascii="Arial" w:eastAsia="Times New Roman" w:hAnsi="Arial" w:cs="Arial"/>
                <w:b/>
                <w:bCs/>
                <w:i/>
                <w:color w:val="0000FF"/>
                <w:sz w:val="24"/>
                <w:szCs w:val="24"/>
              </w:rPr>
              <w:t>Standard: SEL4: The child will demonstrate impulse control and stress management</w:t>
            </w:r>
            <w:bookmarkEnd w:id="18"/>
          </w:p>
        </w:tc>
      </w:tr>
      <w:tr w:rsidR="00555FD6" w:rsidRPr="00555FD6" w14:paraId="1AE16A7B" w14:textId="77777777" w:rsidTr="00650A1B">
        <w:trPr>
          <w:trHeight w:val="20"/>
          <w:tblHeader/>
          <w:jc w:val="center"/>
        </w:trPr>
        <w:tc>
          <w:tcPr>
            <w:tcW w:w="1667" w:type="pct"/>
            <w:tcBorders>
              <w:bottom w:val="single" w:sz="4" w:space="0" w:color="000000"/>
            </w:tcBorders>
            <w:shd w:val="clear" w:color="auto" w:fill="FFFF99"/>
          </w:tcPr>
          <w:p w14:paraId="32D11D86" w14:textId="77777777" w:rsidR="00555FD6" w:rsidRPr="00555FD6" w:rsidRDefault="00555FD6" w:rsidP="00555FD6">
            <w:pPr>
              <w:spacing w:after="0" w:line="240" w:lineRule="auto"/>
              <w:jc w:val="center"/>
              <w:rPr>
                <w:rFonts w:ascii="Arial" w:eastAsia="Times New Roman" w:hAnsi="Arial" w:cs="Arial"/>
                <w:i/>
                <w:iCs/>
                <w:sz w:val="24"/>
                <w:szCs w:val="24"/>
              </w:rPr>
            </w:pPr>
            <w:r w:rsidRPr="00555FD6">
              <w:rPr>
                <w:rFonts w:ascii="Arial" w:eastAsia="Times New Roman" w:hAnsi="Arial" w:cs="Arial"/>
                <w:b/>
                <w:i/>
                <w:iCs/>
                <w:sz w:val="24"/>
                <w:szCs w:val="24"/>
              </w:rPr>
              <w:t>Activities/ Instructional Strategies</w:t>
            </w:r>
            <w:r w:rsidRPr="00555FD6">
              <w:rPr>
                <w:rFonts w:ascii="Arial" w:eastAsia="Times New Roman" w:hAnsi="Arial" w:cs="Arial"/>
                <w:i/>
                <w:iCs/>
                <w:sz w:val="24"/>
                <w:szCs w:val="24"/>
              </w:rPr>
              <w:t xml:space="preserve">: </w:t>
            </w:r>
          </w:p>
          <w:p w14:paraId="1B666B3C" w14:textId="77777777" w:rsidR="00555FD6" w:rsidRPr="00555FD6" w:rsidRDefault="00555FD6" w:rsidP="00555FD6">
            <w:pPr>
              <w:spacing w:after="0" w:line="240" w:lineRule="auto"/>
              <w:jc w:val="center"/>
              <w:rPr>
                <w:rFonts w:ascii="Arial" w:eastAsia="Times New Roman" w:hAnsi="Arial" w:cs="Arial"/>
                <w:b/>
                <w:i/>
                <w:iCs/>
                <w:sz w:val="24"/>
                <w:szCs w:val="24"/>
              </w:rPr>
            </w:pPr>
            <w:r w:rsidRPr="00555FD6">
              <w:rPr>
                <w:rFonts w:ascii="Arial" w:eastAsia="Times New Roman" w:hAnsi="Arial" w:cs="Arial"/>
                <w:i/>
                <w:iCs/>
                <w:sz w:val="24"/>
                <w:szCs w:val="24"/>
              </w:rPr>
              <w:t>ideas of things to do in the classroom to teach or promote these identified behaviors and skills.</w:t>
            </w:r>
          </w:p>
        </w:tc>
        <w:tc>
          <w:tcPr>
            <w:tcW w:w="1667" w:type="pct"/>
            <w:tcBorders>
              <w:bottom w:val="single" w:sz="4" w:space="0" w:color="000000"/>
            </w:tcBorders>
            <w:shd w:val="clear" w:color="auto" w:fill="FFFF99"/>
          </w:tcPr>
          <w:p w14:paraId="432C9033" w14:textId="77777777" w:rsidR="00555FD6" w:rsidRPr="00555FD6" w:rsidRDefault="00555FD6" w:rsidP="00555FD6">
            <w:pPr>
              <w:tabs>
                <w:tab w:val="right" w:pos="14220"/>
              </w:tabs>
              <w:spacing w:after="0" w:line="240" w:lineRule="auto"/>
              <w:jc w:val="center"/>
              <w:rPr>
                <w:rFonts w:ascii="Arial" w:eastAsia="Times New Roman" w:hAnsi="Arial" w:cs="Arial"/>
                <w:i/>
                <w:iCs/>
                <w:sz w:val="24"/>
                <w:szCs w:val="24"/>
              </w:rPr>
            </w:pPr>
            <w:r w:rsidRPr="00555FD6">
              <w:rPr>
                <w:rFonts w:ascii="Arial" w:eastAsia="Times New Roman" w:hAnsi="Arial" w:cs="Arial"/>
                <w:b/>
                <w:i/>
                <w:iCs/>
                <w:sz w:val="24"/>
                <w:szCs w:val="24"/>
              </w:rPr>
              <w:t>Indicators or Evidence</w:t>
            </w:r>
            <w:r w:rsidRPr="00555FD6">
              <w:rPr>
                <w:rFonts w:ascii="Arial" w:eastAsia="Times New Roman" w:hAnsi="Arial" w:cs="Arial"/>
                <w:i/>
                <w:iCs/>
                <w:sz w:val="24"/>
                <w:szCs w:val="24"/>
              </w:rPr>
              <w:t xml:space="preserve">: </w:t>
            </w:r>
          </w:p>
          <w:p w14:paraId="1FA4BF3C" w14:textId="77777777" w:rsidR="00555FD6" w:rsidRPr="00555FD6" w:rsidRDefault="00555FD6" w:rsidP="00555FD6">
            <w:pPr>
              <w:tabs>
                <w:tab w:val="right" w:pos="14220"/>
              </w:tabs>
              <w:spacing w:after="0" w:line="240" w:lineRule="auto"/>
              <w:jc w:val="center"/>
              <w:rPr>
                <w:rFonts w:ascii="Arial" w:eastAsia="Times New Roman" w:hAnsi="Arial" w:cs="Arial"/>
                <w:b/>
                <w:i/>
                <w:iCs/>
                <w:sz w:val="24"/>
                <w:szCs w:val="24"/>
              </w:rPr>
            </w:pPr>
            <w:r w:rsidRPr="00555FD6">
              <w:rPr>
                <w:rFonts w:ascii="Arial" w:eastAsia="Times New Roman" w:hAnsi="Arial" w:cs="Arial"/>
                <w:i/>
                <w:iCs/>
                <w:sz w:val="24"/>
                <w:szCs w:val="24"/>
              </w:rPr>
              <w:t>signs to look for, child behaviors/skills a child might demonstrate to show progress toward this standard</w:t>
            </w:r>
          </w:p>
        </w:tc>
        <w:tc>
          <w:tcPr>
            <w:tcW w:w="1666" w:type="pct"/>
            <w:tcBorders>
              <w:bottom w:val="single" w:sz="4" w:space="0" w:color="000000"/>
            </w:tcBorders>
            <w:shd w:val="clear" w:color="auto" w:fill="FFFF99"/>
          </w:tcPr>
          <w:p w14:paraId="0E4917F3" w14:textId="77777777" w:rsidR="00555FD6" w:rsidRPr="00555FD6" w:rsidRDefault="00555FD6" w:rsidP="00555FD6">
            <w:pPr>
              <w:spacing w:after="0" w:line="240" w:lineRule="auto"/>
              <w:jc w:val="center"/>
              <w:rPr>
                <w:rFonts w:ascii="Arial" w:eastAsia="Times New Roman" w:hAnsi="Arial" w:cs="Arial"/>
                <w:i/>
                <w:iCs/>
                <w:color w:val="231F20"/>
                <w:sz w:val="24"/>
                <w:szCs w:val="24"/>
              </w:rPr>
            </w:pPr>
            <w:r w:rsidRPr="00555FD6">
              <w:rPr>
                <w:rFonts w:ascii="Arial" w:eastAsia="Times New Roman" w:hAnsi="Arial" w:cs="Arial"/>
                <w:b/>
                <w:i/>
                <w:iCs/>
                <w:sz w:val="24"/>
                <w:szCs w:val="24"/>
              </w:rPr>
              <w:t>Supportive Practices</w:t>
            </w:r>
            <w:r w:rsidRPr="00555FD6">
              <w:rPr>
                <w:rFonts w:ascii="Arial" w:eastAsia="Times New Roman" w:hAnsi="Arial" w:cs="Arial"/>
                <w:i/>
                <w:iCs/>
                <w:sz w:val="24"/>
                <w:szCs w:val="24"/>
              </w:rPr>
              <w:t xml:space="preserve">: </w:t>
            </w:r>
          </w:p>
          <w:p w14:paraId="25286CC4" w14:textId="77777777" w:rsidR="00555FD6" w:rsidRPr="00555FD6" w:rsidRDefault="00555FD6" w:rsidP="00555FD6">
            <w:pPr>
              <w:spacing w:after="0" w:line="240" w:lineRule="auto"/>
              <w:jc w:val="center"/>
              <w:rPr>
                <w:rFonts w:ascii="Arial" w:eastAsia="Times New Roman" w:hAnsi="Arial" w:cs="Arial"/>
                <w:b/>
                <w:i/>
                <w:iCs/>
                <w:color w:val="76923C"/>
                <w:sz w:val="24"/>
                <w:szCs w:val="24"/>
              </w:rPr>
            </w:pPr>
            <w:r w:rsidRPr="00555FD6">
              <w:rPr>
                <w:rFonts w:ascii="Arial" w:eastAsia="Times New Roman" w:hAnsi="Arial" w:cs="Arial"/>
                <w:i/>
                <w:iCs/>
                <w:sz w:val="24"/>
                <w:szCs w:val="24"/>
              </w:rPr>
              <w:t>strategies or categories of actions that can be taken to support the targeted behaviors or skills</w:t>
            </w:r>
          </w:p>
        </w:tc>
      </w:tr>
    </w:tbl>
    <w:p w14:paraId="3B32DF87" w14:textId="77777777" w:rsidR="00555FD6" w:rsidRPr="00555FD6" w:rsidRDefault="00555FD6" w:rsidP="00555FD6">
      <w:pPr>
        <w:spacing w:after="0"/>
        <w:rPr>
          <w:i/>
          <w:iCs/>
          <w:sz w:val="2"/>
          <w:szCs w:val="2"/>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083"/>
        <w:gridCol w:w="5082"/>
        <w:gridCol w:w="5079"/>
      </w:tblGrid>
      <w:tr w:rsidR="00524833" w:rsidRPr="00555FD6" w14:paraId="043BF289" w14:textId="77777777" w:rsidTr="3457F6B5">
        <w:trPr>
          <w:trHeight w:val="20"/>
          <w:jc w:val="center"/>
        </w:trPr>
        <w:tc>
          <w:tcPr>
            <w:tcW w:w="166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3DD212E1" w14:textId="77777777" w:rsidR="001B68DC" w:rsidRPr="00555FD6" w:rsidRDefault="001B68DC" w:rsidP="001B68DC">
            <w:pPr>
              <w:spacing w:after="0" w:line="240" w:lineRule="auto"/>
              <w:jc w:val="center"/>
              <w:rPr>
                <w:rFonts w:ascii="Arial" w:eastAsia="Times New Roman" w:hAnsi="Arial" w:cs="Arial"/>
                <w:b/>
                <w:i/>
                <w:iCs/>
                <w:sz w:val="24"/>
                <w:szCs w:val="24"/>
              </w:rPr>
            </w:pPr>
            <w:r w:rsidRPr="00555FD6">
              <w:rPr>
                <w:rFonts w:ascii="Arial" w:eastAsia="Times New Roman" w:hAnsi="Arial" w:cs="Arial"/>
                <w:b/>
                <w:i/>
                <w:iCs/>
                <w:sz w:val="24"/>
                <w:szCs w:val="24"/>
              </w:rPr>
              <w:t>Possible learning activities:</w:t>
            </w:r>
          </w:p>
          <w:p w14:paraId="148467DA" w14:textId="77777777" w:rsidR="00524833" w:rsidRDefault="001B68DC" w:rsidP="001B68DC">
            <w:pPr>
              <w:spacing w:after="0" w:line="240" w:lineRule="auto"/>
              <w:ind w:left="360" w:right="60"/>
              <w:contextualSpacing/>
              <w:jc w:val="center"/>
              <w:rPr>
                <w:rFonts w:ascii="Arial" w:eastAsia="Times New Roman" w:hAnsi="Arial" w:cs="Arial"/>
                <w:b/>
                <w:i/>
                <w:iCs/>
                <w:sz w:val="24"/>
                <w:szCs w:val="24"/>
              </w:rPr>
            </w:pPr>
            <w:r w:rsidRPr="00555FD6">
              <w:rPr>
                <w:rFonts w:ascii="Arial" w:eastAsia="Times New Roman" w:hAnsi="Arial" w:cs="Arial"/>
                <w:b/>
                <w:i/>
                <w:iCs/>
                <w:sz w:val="24"/>
                <w:szCs w:val="24"/>
              </w:rPr>
              <w:t>Children could…</w:t>
            </w:r>
          </w:p>
          <w:p w14:paraId="3690DBF4" w14:textId="77777777" w:rsidR="001B68DC" w:rsidRPr="009121A9" w:rsidRDefault="001B68DC" w:rsidP="001B68DC">
            <w:pPr>
              <w:numPr>
                <w:ilvl w:val="0"/>
                <w:numId w:val="23"/>
              </w:numPr>
              <w:spacing w:after="0" w:line="240" w:lineRule="auto"/>
              <w:ind w:right="60"/>
              <w:contextualSpacing/>
              <w:rPr>
                <w:rFonts w:ascii="Arial" w:eastAsia="Times New Roman" w:hAnsi="Arial" w:cs="Arial"/>
                <w:sz w:val="24"/>
                <w:szCs w:val="24"/>
              </w:rPr>
            </w:pPr>
            <w:r w:rsidRPr="009121A9">
              <w:rPr>
                <w:rFonts w:ascii="Arial" w:eastAsia="Times New Roman" w:hAnsi="Arial" w:cs="Arial"/>
                <w:sz w:val="24"/>
                <w:szCs w:val="24"/>
              </w:rPr>
              <w:t xml:space="preserve">Practice routines (arrival, dismissal, transitions) periodically throughout the year, use flexible thinking when changes are needed; explain why flexibility is useful in life; </w:t>
            </w:r>
          </w:p>
          <w:p w14:paraId="6E52FD99" w14:textId="77777777" w:rsidR="001B68DC" w:rsidRPr="00555FD6" w:rsidRDefault="001B68DC" w:rsidP="001B68DC">
            <w:pPr>
              <w:numPr>
                <w:ilvl w:val="0"/>
                <w:numId w:val="23"/>
              </w:numPr>
              <w:spacing w:after="0" w:line="240" w:lineRule="auto"/>
              <w:ind w:right="60"/>
              <w:contextualSpacing/>
              <w:rPr>
                <w:rFonts w:ascii="Arial" w:eastAsia="Times New Roman" w:hAnsi="Arial" w:cs="Arial"/>
                <w:sz w:val="24"/>
                <w:szCs w:val="24"/>
              </w:rPr>
            </w:pPr>
            <w:r w:rsidRPr="00555FD6">
              <w:rPr>
                <w:rFonts w:ascii="Arial" w:eastAsia="Times New Roman" w:hAnsi="Arial" w:cs="Arial"/>
                <w:sz w:val="24"/>
                <w:szCs w:val="24"/>
              </w:rPr>
              <w:t xml:space="preserve">Create or complete a self-inventory or set of individual or classroom goals; </w:t>
            </w:r>
          </w:p>
          <w:p w14:paraId="00D7CE3F" w14:textId="77777777" w:rsidR="001B68DC" w:rsidRPr="00555FD6" w:rsidRDefault="001B68DC" w:rsidP="001B68DC">
            <w:pPr>
              <w:numPr>
                <w:ilvl w:val="0"/>
                <w:numId w:val="23"/>
              </w:numPr>
              <w:spacing w:after="0" w:line="240" w:lineRule="auto"/>
              <w:ind w:right="60"/>
              <w:contextualSpacing/>
              <w:rPr>
                <w:rFonts w:ascii="Arial" w:eastAsia="Times New Roman" w:hAnsi="Arial" w:cs="Arial"/>
                <w:sz w:val="24"/>
                <w:szCs w:val="24"/>
              </w:rPr>
            </w:pPr>
            <w:r w:rsidRPr="00555FD6">
              <w:rPr>
                <w:rFonts w:ascii="Arial" w:eastAsia="Times New Roman" w:hAnsi="Arial" w:cs="Arial"/>
                <w:sz w:val="24"/>
                <w:szCs w:val="24"/>
              </w:rPr>
              <w:t>Brainstorm and practice different strategies to handle challenging emotions (</w:t>
            </w:r>
            <w:r w:rsidRPr="00555FD6">
              <w:rPr>
                <w:rFonts w:ascii="Arial" w:eastAsia="Arial" w:hAnsi="Arial" w:cs="Arial"/>
                <w:sz w:val="24"/>
                <w:szCs w:val="24"/>
              </w:rPr>
              <w:t>e.g., ask a trusted adult for help and/or a plan when overwhelmed; move to a quiet place and read after a disagreement; talk to a friend</w:t>
            </w:r>
            <w:r w:rsidRPr="00555FD6">
              <w:rPr>
                <w:rFonts w:ascii="Arial" w:eastAsia="Arial" w:hAnsi="Arial" w:cs="Arial"/>
                <w:sz w:val="24"/>
                <w:szCs w:val="24"/>
                <w:vertAlign w:val="superscript"/>
              </w:rPr>
              <w:t>2</w:t>
            </w:r>
            <w:r w:rsidRPr="00555FD6">
              <w:rPr>
                <w:rFonts w:ascii="Arial" w:eastAsia="Arial" w:hAnsi="Arial" w:cs="Arial"/>
                <w:sz w:val="24"/>
                <w:szCs w:val="24"/>
              </w:rPr>
              <w:t xml:space="preserve"> (adapted</w:t>
            </w:r>
            <w:r w:rsidRPr="00555FD6">
              <w:rPr>
                <w:rFonts w:ascii="Arial" w:eastAsia="Times New Roman" w:hAnsi="Arial" w:cs="Arial"/>
                <w:sz w:val="24"/>
                <w:szCs w:val="24"/>
              </w:rPr>
              <w:t xml:space="preserve">); </w:t>
            </w:r>
          </w:p>
          <w:p w14:paraId="720FFD82" w14:textId="53D07200" w:rsidR="001B68DC" w:rsidRPr="00555FD6" w:rsidRDefault="001B68DC" w:rsidP="001B68DC">
            <w:pPr>
              <w:numPr>
                <w:ilvl w:val="0"/>
                <w:numId w:val="23"/>
              </w:numPr>
              <w:spacing w:after="0" w:line="240" w:lineRule="auto"/>
              <w:ind w:right="60"/>
              <w:contextualSpacing/>
              <w:rPr>
                <w:rFonts w:ascii="Arial" w:eastAsia="Times New Roman" w:hAnsi="Arial" w:cs="Arial"/>
                <w:sz w:val="24"/>
                <w:szCs w:val="24"/>
              </w:rPr>
            </w:pPr>
            <w:r w:rsidRPr="00555FD6">
              <w:rPr>
                <w:rFonts w:ascii="Arial" w:eastAsia="Times New Roman" w:hAnsi="Arial" w:cs="Arial"/>
                <w:sz w:val="24"/>
                <w:szCs w:val="24"/>
              </w:rPr>
              <w:t xml:space="preserve">Read and reread one or more books in which characters use anger-management strategies that you like (find a personal anchor text); See </w:t>
            </w:r>
            <w:r w:rsidR="00C55831">
              <w:rPr>
                <w:rFonts w:ascii="Arial" w:eastAsia="Times New Roman" w:hAnsi="Arial" w:cs="Arial"/>
                <w:sz w:val="24"/>
                <w:szCs w:val="24"/>
              </w:rPr>
              <w:t xml:space="preserve">books on </w:t>
            </w:r>
            <w:r w:rsidR="00D97132">
              <w:rPr>
                <w:rFonts w:ascii="Arial" w:eastAsia="Times New Roman" w:hAnsi="Arial" w:cs="Arial"/>
                <w:sz w:val="24"/>
                <w:szCs w:val="24"/>
              </w:rPr>
              <w:t>dealing with anger ***</w:t>
            </w:r>
            <w:r w:rsidRPr="00555FD6">
              <w:rPr>
                <w:rFonts w:ascii="Arial" w:eastAsia="Times New Roman" w:hAnsi="Arial" w:cs="Arial"/>
                <w:sz w:val="24"/>
                <w:szCs w:val="24"/>
              </w:rPr>
              <w:t>;</w:t>
            </w:r>
          </w:p>
          <w:p w14:paraId="4162A66F" w14:textId="22ED9DC1" w:rsidR="001B68DC" w:rsidRPr="001B68DC" w:rsidRDefault="001B68DC" w:rsidP="001B68DC">
            <w:pPr>
              <w:numPr>
                <w:ilvl w:val="0"/>
                <w:numId w:val="23"/>
              </w:numPr>
              <w:spacing w:after="0" w:line="240" w:lineRule="auto"/>
              <w:ind w:right="60"/>
              <w:contextualSpacing/>
              <w:rPr>
                <w:rFonts w:ascii="Arial" w:eastAsia="Times New Roman" w:hAnsi="Arial" w:cs="Arial"/>
                <w:sz w:val="24"/>
                <w:szCs w:val="24"/>
              </w:rPr>
            </w:pPr>
            <w:r w:rsidRPr="00555FD6">
              <w:rPr>
                <w:rFonts w:ascii="Arial" w:eastAsia="Times New Roman" w:hAnsi="Arial" w:cs="Arial"/>
                <w:sz w:val="24"/>
                <w:szCs w:val="24"/>
              </w:rPr>
              <w:t>Participate</w:t>
            </w:r>
            <w:r w:rsidRPr="00555FD6">
              <w:rPr>
                <w:rFonts w:ascii="Arial" w:eastAsia="Arial" w:hAnsi="Arial" w:cs="Arial"/>
                <w:sz w:val="24"/>
                <w:szCs w:val="24"/>
              </w:rPr>
              <w:t xml:space="preserve"> in dramatic role playing where children take turns in roles from a story; discuss each role: perspective and behavior; What are the choices each character makes? What might they do instead?</w:t>
            </w:r>
            <w:r w:rsidRPr="00555FD6">
              <w:rPr>
                <w:rFonts w:ascii="Arial" w:eastAsia="Times New Roman" w:hAnsi="Arial" w:cs="Arial"/>
                <w:sz w:val="24"/>
                <w:szCs w:val="24"/>
              </w:rPr>
              <w:t xml:space="preserve"> </w:t>
            </w:r>
            <w:r w:rsidRPr="00555FD6">
              <w:rPr>
                <w:rFonts w:ascii="Arial" w:eastAsia="Arial" w:hAnsi="Arial" w:cs="Arial"/>
                <w:sz w:val="24"/>
                <w:szCs w:val="24"/>
              </w:rPr>
              <w:t xml:space="preserve">Which version of the character </w:t>
            </w:r>
            <w:r w:rsidRPr="00555FD6">
              <w:rPr>
                <w:rFonts w:ascii="Arial" w:eastAsia="Times New Roman" w:hAnsi="Arial" w:cs="Arial"/>
                <w:sz w:val="24"/>
                <w:szCs w:val="24"/>
              </w:rPr>
              <w:t>do</w:t>
            </w:r>
            <w:r w:rsidRPr="00555FD6">
              <w:rPr>
                <w:rFonts w:ascii="Arial" w:eastAsia="Arial" w:hAnsi="Arial" w:cs="Arial"/>
                <w:sz w:val="24"/>
                <w:szCs w:val="24"/>
              </w:rPr>
              <w:t xml:space="preserve"> you like best and why</w:t>
            </w:r>
            <w:r w:rsidRPr="00555FD6">
              <w:rPr>
                <w:rFonts w:ascii="Arial" w:eastAsia="Times New Roman" w:hAnsi="Arial" w:cs="Arial"/>
                <w:sz w:val="24"/>
                <w:szCs w:val="24"/>
              </w:rPr>
              <w:t>?;</w:t>
            </w:r>
          </w:p>
        </w:tc>
        <w:tc>
          <w:tcPr>
            <w:tcW w:w="166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69D44045" w14:textId="6F0ACE07" w:rsidR="001B68DC" w:rsidRPr="00555FD6" w:rsidRDefault="001B68DC" w:rsidP="001B68DC">
            <w:pPr>
              <w:spacing w:after="0" w:line="240" w:lineRule="auto"/>
              <w:jc w:val="center"/>
              <w:rPr>
                <w:rFonts w:ascii="Arial" w:eastAsia="Times New Roman" w:hAnsi="Arial" w:cs="Arial"/>
                <w:b/>
                <w:i/>
                <w:iCs/>
                <w:sz w:val="24"/>
                <w:szCs w:val="24"/>
              </w:rPr>
            </w:pPr>
            <w:r w:rsidRPr="00555FD6">
              <w:rPr>
                <w:rFonts w:ascii="Arial" w:eastAsia="Times New Roman" w:hAnsi="Arial" w:cs="Arial"/>
                <w:b/>
                <w:i/>
                <w:iCs/>
                <w:sz w:val="24"/>
                <w:szCs w:val="24"/>
              </w:rPr>
              <w:t>Indicators /Possible evidence of learning</w:t>
            </w:r>
            <w:r w:rsidR="00B97039">
              <w:rPr>
                <w:rFonts w:ascii="Arial" w:eastAsia="Times New Roman" w:hAnsi="Arial" w:cs="Arial"/>
                <w:b/>
                <w:i/>
                <w:iCs/>
                <w:sz w:val="24"/>
                <w:szCs w:val="24"/>
              </w:rPr>
              <w:t>:</w:t>
            </w:r>
          </w:p>
          <w:p w14:paraId="0EB29134" w14:textId="77777777" w:rsidR="001B68DC" w:rsidRDefault="001B68DC" w:rsidP="001B68DC">
            <w:pPr>
              <w:spacing w:after="0" w:line="240" w:lineRule="auto"/>
              <w:ind w:right="60"/>
              <w:jc w:val="center"/>
              <w:rPr>
                <w:rFonts w:ascii="Arial" w:eastAsia="Times New Roman" w:hAnsi="Arial" w:cs="Arial"/>
                <w:i/>
                <w:iCs/>
                <w:sz w:val="24"/>
                <w:szCs w:val="24"/>
              </w:rPr>
            </w:pPr>
            <w:r w:rsidRPr="00555FD6">
              <w:rPr>
                <w:rFonts w:ascii="Arial" w:eastAsia="Times New Roman" w:hAnsi="Arial" w:cs="Arial"/>
                <w:b/>
                <w:i/>
                <w:iCs/>
                <w:sz w:val="24"/>
                <w:szCs w:val="24"/>
              </w:rPr>
              <w:t>Children may…</w:t>
            </w:r>
          </w:p>
          <w:p w14:paraId="1E943118" w14:textId="77777777" w:rsidR="001B68DC" w:rsidRPr="00555FD6" w:rsidRDefault="001B68DC" w:rsidP="001B68DC">
            <w:pPr>
              <w:spacing w:after="0" w:line="240" w:lineRule="auto"/>
              <w:ind w:right="60"/>
              <w:rPr>
                <w:rFonts w:ascii="Arial" w:eastAsia="Times New Roman" w:hAnsi="Arial" w:cs="Arial"/>
                <w:i/>
                <w:iCs/>
                <w:sz w:val="24"/>
                <w:szCs w:val="24"/>
              </w:rPr>
            </w:pPr>
            <w:r w:rsidRPr="00555FD6">
              <w:rPr>
                <w:rFonts w:ascii="Arial" w:eastAsia="Times New Roman" w:hAnsi="Arial" w:cs="Arial"/>
                <w:i/>
                <w:iCs/>
                <w:sz w:val="24"/>
                <w:szCs w:val="24"/>
              </w:rPr>
              <w:t xml:space="preserve">Progress from being able to: </w:t>
            </w:r>
          </w:p>
          <w:p w14:paraId="362C379E" w14:textId="77777777" w:rsidR="001B68DC" w:rsidRPr="00555FD6" w:rsidRDefault="001B68DC" w:rsidP="001B68DC">
            <w:pPr>
              <w:numPr>
                <w:ilvl w:val="0"/>
                <w:numId w:val="25"/>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Understand rules/expectations and demonstrate self-</w:t>
            </w:r>
            <w:proofErr w:type="spellStart"/>
            <w:r w:rsidRPr="00555FD6">
              <w:rPr>
                <w:rFonts w:ascii="Arial" w:eastAsia="Times New Roman" w:hAnsi="Arial" w:cs="Arial"/>
                <w:sz w:val="24"/>
                <w:szCs w:val="24"/>
              </w:rPr>
              <w:t>control</w:t>
            </w:r>
            <w:r w:rsidRPr="00555FD6">
              <w:rPr>
                <w:rFonts w:ascii="Arial" w:eastAsia="Times New Roman" w:hAnsi="Arial" w:cs="Arial"/>
                <w:sz w:val="24"/>
                <w:szCs w:val="24"/>
                <w:vertAlign w:val="superscript"/>
              </w:rPr>
              <w:t>a</w:t>
            </w:r>
            <w:proofErr w:type="spellEnd"/>
            <w:r w:rsidRPr="00555FD6">
              <w:rPr>
                <w:rFonts w:ascii="Arial" w:eastAsia="Times New Roman" w:hAnsi="Arial" w:cs="Arial"/>
                <w:sz w:val="24"/>
                <w:szCs w:val="24"/>
              </w:rPr>
              <w:t>;</w:t>
            </w:r>
          </w:p>
          <w:p w14:paraId="595E7054" w14:textId="77777777" w:rsidR="001B68DC" w:rsidRPr="00555FD6" w:rsidRDefault="001B68DC" w:rsidP="001B68DC">
            <w:pPr>
              <w:numPr>
                <w:ilvl w:val="0"/>
                <w:numId w:val="25"/>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“Understand and accept reasonable behavior </w:t>
            </w:r>
            <w:proofErr w:type="spellStart"/>
            <w:r w:rsidRPr="00555FD6">
              <w:rPr>
                <w:rFonts w:ascii="Arial" w:eastAsia="Times New Roman" w:hAnsi="Arial" w:cs="Arial"/>
                <w:sz w:val="24"/>
                <w:szCs w:val="24"/>
              </w:rPr>
              <w:t>consequences”</w:t>
            </w:r>
            <w:r w:rsidRPr="00555FD6">
              <w:rPr>
                <w:rFonts w:ascii="Arial" w:eastAsia="Times New Roman" w:hAnsi="Arial" w:cs="Arial"/>
                <w:sz w:val="24"/>
                <w:szCs w:val="24"/>
                <w:vertAlign w:val="superscript"/>
              </w:rPr>
              <w:t>c</w:t>
            </w:r>
            <w:proofErr w:type="spellEnd"/>
            <w:r w:rsidRPr="00555FD6">
              <w:rPr>
                <w:rFonts w:ascii="Arial" w:eastAsia="Times New Roman" w:hAnsi="Arial" w:cs="Arial"/>
                <w:sz w:val="24"/>
                <w:szCs w:val="24"/>
              </w:rPr>
              <w:t>;</w:t>
            </w:r>
          </w:p>
          <w:p w14:paraId="17082EBE" w14:textId="77777777" w:rsidR="001B68DC" w:rsidRPr="00555FD6" w:rsidRDefault="001B68DC" w:rsidP="001B68DC">
            <w:pPr>
              <w:spacing w:after="0" w:line="240" w:lineRule="auto"/>
              <w:rPr>
                <w:rFonts w:ascii="Arial" w:eastAsia="Times New Roman" w:hAnsi="Arial" w:cs="Arial"/>
                <w:sz w:val="24"/>
                <w:szCs w:val="24"/>
              </w:rPr>
            </w:pPr>
          </w:p>
          <w:p w14:paraId="2FF5FBE7" w14:textId="77777777" w:rsidR="001B68DC" w:rsidRPr="00555FD6" w:rsidRDefault="001B68DC" w:rsidP="001B68DC">
            <w:pPr>
              <w:spacing w:after="0" w:line="240" w:lineRule="auto"/>
              <w:rPr>
                <w:rFonts w:ascii="Arial" w:eastAsia="Times New Roman" w:hAnsi="Arial" w:cs="Arial"/>
                <w:i/>
                <w:iCs/>
                <w:sz w:val="24"/>
                <w:szCs w:val="24"/>
              </w:rPr>
            </w:pPr>
            <w:r w:rsidRPr="00555FD6">
              <w:rPr>
                <w:rFonts w:ascii="Arial" w:eastAsia="Times New Roman" w:hAnsi="Arial" w:cs="Arial"/>
                <w:i/>
                <w:iCs/>
                <w:sz w:val="24"/>
                <w:szCs w:val="24"/>
              </w:rPr>
              <w:t>to being able to</w:t>
            </w:r>
          </w:p>
          <w:p w14:paraId="0ACD8E55" w14:textId="77777777" w:rsidR="001B68DC" w:rsidRPr="00555FD6" w:rsidRDefault="001B68DC" w:rsidP="001B68DC">
            <w:pPr>
              <w:numPr>
                <w:ilvl w:val="0"/>
                <w:numId w:val="26"/>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Cope or “control strong emotions in an appropriate manner most of the </w:t>
            </w:r>
            <w:proofErr w:type="spellStart"/>
            <w:r w:rsidRPr="00555FD6">
              <w:rPr>
                <w:rFonts w:ascii="Arial" w:eastAsia="Times New Roman" w:hAnsi="Arial" w:cs="Arial"/>
                <w:sz w:val="24"/>
                <w:szCs w:val="24"/>
              </w:rPr>
              <w:t>time”</w:t>
            </w:r>
            <w:r w:rsidRPr="00555FD6">
              <w:rPr>
                <w:rFonts w:ascii="Arial" w:eastAsia="Times New Roman" w:hAnsi="Arial" w:cs="Arial"/>
                <w:sz w:val="24"/>
                <w:szCs w:val="24"/>
                <w:vertAlign w:val="superscript"/>
              </w:rPr>
              <w:t>b</w:t>
            </w:r>
            <w:proofErr w:type="spellEnd"/>
            <w:r w:rsidRPr="00555FD6">
              <w:rPr>
                <w:rFonts w:ascii="Arial" w:eastAsia="Times New Roman" w:hAnsi="Arial" w:cs="Arial"/>
                <w:sz w:val="24"/>
                <w:szCs w:val="24"/>
                <w:vertAlign w:val="superscript"/>
              </w:rPr>
              <w:t xml:space="preserve"> </w:t>
            </w:r>
            <w:r w:rsidRPr="00555FD6">
              <w:rPr>
                <w:rFonts w:ascii="Arial" w:eastAsia="Times New Roman" w:hAnsi="Arial" w:cs="Arial"/>
                <w:sz w:val="24"/>
                <w:szCs w:val="24"/>
              </w:rPr>
              <w:t>(GOLD®);</w:t>
            </w:r>
          </w:p>
          <w:p w14:paraId="0ADA1C50" w14:textId="77777777" w:rsidR="001B68DC" w:rsidRPr="00555FD6" w:rsidRDefault="001B68DC" w:rsidP="001B68DC">
            <w:pPr>
              <w:numPr>
                <w:ilvl w:val="0"/>
                <w:numId w:val="24"/>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“Manage [self during] transitions”</w:t>
            </w:r>
            <w:r w:rsidRPr="00555FD6">
              <w:rPr>
                <w:rFonts w:ascii="Arial" w:eastAsia="Times New Roman" w:hAnsi="Arial" w:cs="Arial"/>
                <w:sz w:val="24"/>
                <w:szCs w:val="24"/>
                <w:vertAlign w:val="superscript"/>
              </w:rPr>
              <w:t>4</w:t>
            </w:r>
            <w:r w:rsidRPr="00555FD6">
              <w:rPr>
                <w:rFonts w:ascii="Arial" w:eastAsia="Times New Roman" w:hAnsi="Arial" w:cs="Arial"/>
                <w:sz w:val="24"/>
                <w:szCs w:val="24"/>
              </w:rPr>
              <w:t xml:space="preserve"> and “apply basic rules for behavior in new or similar </w:t>
            </w:r>
            <w:proofErr w:type="spellStart"/>
            <w:r w:rsidRPr="00555FD6">
              <w:rPr>
                <w:rFonts w:ascii="Arial" w:eastAsia="Times New Roman" w:hAnsi="Arial" w:cs="Arial"/>
                <w:sz w:val="24"/>
                <w:szCs w:val="24"/>
              </w:rPr>
              <w:t>situations”</w:t>
            </w:r>
            <w:r w:rsidRPr="00555FD6">
              <w:rPr>
                <w:rFonts w:ascii="Arial" w:eastAsia="Times New Roman" w:hAnsi="Arial" w:cs="Arial"/>
                <w:sz w:val="24"/>
                <w:szCs w:val="24"/>
                <w:vertAlign w:val="superscript"/>
              </w:rPr>
              <w:t>b</w:t>
            </w:r>
            <w:proofErr w:type="spellEnd"/>
            <w:r w:rsidRPr="00555FD6">
              <w:rPr>
                <w:rFonts w:ascii="Arial" w:eastAsia="Times New Roman" w:hAnsi="Arial" w:cs="Arial"/>
                <w:sz w:val="24"/>
                <w:szCs w:val="24"/>
              </w:rPr>
              <w:t xml:space="preserve"> (GOLD®): adapt to new places and events)</w:t>
            </w:r>
            <w:r w:rsidRPr="00555FD6">
              <w:rPr>
                <w:rFonts w:ascii="Arial" w:eastAsia="Times New Roman" w:hAnsi="Arial" w:cs="Arial"/>
                <w:sz w:val="24"/>
                <w:szCs w:val="24"/>
                <w:vertAlign w:val="superscript"/>
              </w:rPr>
              <w:t>a</w:t>
            </w:r>
            <w:r w:rsidRPr="00555FD6">
              <w:rPr>
                <w:rFonts w:ascii="Arial" w:eastAsia="Times New Roman" w:hAnsi="Arial" w:cs="Arial"/>
                <w:sz w:val="24"/>
                <w:szCs w:val="24"/>
              </w:rPr>
              <w:t>;</w:t>
            </w:r>
          </w:p>
          <w:p w14:paraId="6C7CDCD6" w14:textId="77777777" w:rsidR="001B68DC" w:rsidRPr="00555FD6" w:rsidRDefault="001B68DC" w:rsidP="001B68DC">
            <w:pPr>
              <w:spacing w:after="0" w:line="240" w:lineRule="auto"/>
              <w:ind w:left="360"/>
              <w:contextualSpacing/>
              <w:rPr>
                <w:rFonts w:ascii="Arial" w:eastAsia="Times New Roman" w:hAnsi="Arial" w:cs="Arial"/>
                <w:sz w:val="24"/>
                <w:szCs w:val="24"/>
              </w:rPr>
            </w:pPr>
          </w:p>
          <w:p w14:paraId="0D30EB4A" w14:textId="77777777" w:rsidR="001B68DC" w:rsidRPr="00555FD6" w:rsidRDefault="001B68DC" w:rsidP="001B68DC">
            <w:pPr>
              <w:spacing w:after="0" w:line="240" w:lineRule="auto"/>
              <w:rPr>
                <w:rFonts w:ascii="Arial" w:eastAsia="Times New Roman" w:hAnsi="Arial" w:cs="Arial"/>
                <w:sz w:val="24"/>
                <w:szCs w:val="24"/>
              </w:rPr>
            </w:pPr>
            <w:r w:rsidRPr="00555FD6">
              <w:rPr>
                <w:rFonts w:ascii="Arial" w:eastAsia="Times New Roman" w:hAnsi="Arial" w:cs="Arial"/>
                <w:i/>
                <w:sz w:val="24"/>
                <w:szCs w:val="24"/>
              </w:rPr>
              <w:t xml:space="preserve">until eventually being able to: </w:t>
            </w:r>
          </w:p>
          <w:p w14:paraId="28BF3EF1" w14:textId="77777777" w:rsidR="001B68DC" w:rsidRPr="00555FD6" w:rsidRDefault="001B68DC" w:rsidP="001B68DC">
            <w:pPr>
              <w:numPr>
                <w:ilvl w:val="0"/>
                <w:numId w:val="29"/>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Manage or control emotions appropriately in more challenging emotional </w:t>
            </w:r>
            <w:proofErr w:type="spellStart"/>
            <w:r w:rsidRPr="00555FD6">
              <w:rPr>
                <w:rFonts w:ascii="Arial" w:eastAsia="Times New Roman" w:hAnsi="Arial" w:cs="Arial"/>
                <w:sz w:val="24"/>
                <w:szCs w:val="24"/>
              </w:rPr>
              <w:t>situations</w:t>
            </w:r>
            <w:r w:rsidRPr="00555FD6">
              <w:rPr>
                <w:rFonts w:ascii="Arial" w:eastAsia="Times New Roman" w:hAnsi="Arial" w:cs="Arial"/>
                <w:sz w:val="24"/>
                <w:szCs w:val="24"/>
                <w:vertAlign w:val="superscript"/>
              </w:rPr>
              <w:t>a</w:t>
            </w:r>
            <w:proofErr w:type="spellEnd"/>
            <w:r w:rsidRPr="00555FD6">
              <w:rPr>
                <w:rFonts w:ascii="Arial" w:eastAsia="Times New Roman" w:hAnsi="Arial" w:cs="Arial"/>
                <w:sz w:val="24"/>
                <w:szCs w:val="24"/>
              </w:rPr>
              <w:t>;</w:t>
            </w:r>
          </w:p>
          <w:p w14:paraId="4BDE5AD9" w14:textId="77777777" w:rsidR="001B68DC" w:rsidRPr="00555FD6" w:rsidRDefault="001B68DC" w:rsidP="001B68DC">
            <w:pPr>
              <w:numPr>
                <w:ilvl w:val="0"/>
                <w:numId w:val="29"/>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“Manage strong emotions using known </w:t>
            </w:r>
            <w:proofErr w:type="spellStart"/>
            <w:r w:rsidRPr="00555FD6">
              <w:rPr>
                <w:rFonts w:ascii="Arial" w:eastAsia="Times New Roman" w:hAnsi="Arial" w:cs="Arial"/>
                <w:sz w:val="24"/>
                <w:szCs w:val="24"/>
              </w:rPr>
              <w:t>strategies”</w:t>
            </w:r>
            <w:r w:rsidRPr="00555FD6">
              <w:rPr>
                <w:rFonts w:ascii="Arial" w:eastAsia="Times New Roman" w:hAnsi="Arial" w:cs="Arial"/>
                <w:sz w:val="24"/>
                <w:szCs w:val="24"/>
                <w:vertAlign w:val="superscript"/>
              </w:rPr>
              <w:t>b</w:t>
            </w:r>
            <w:proofErr w:type="spellEnd"/>
            <w:r w:rsidRPr="00555FD6">
              <w:rPr>
                <w:rFonts w:ascii="Arial" w:eastAsia="Times New Roman" w:hAnsi="Arial" w:cs="Arial"/>
                <w:sz w:val="24"/>
                <w:szCs w:val="24"/>
              </w:rPr>
              <w:t xml:space="preserve">, (GOLD®) including seeking help from a trusted adult (“use coping </w:t>
            </w:r>
            <w:proofErr w:type="spellStart"/>
            <w:r w:rsidRPr="00555FD6">
              <w:rPr>
                <w:rFonts w:ascii="Arial" w:eastAsia="Times New Roman" w:hAnsi="Arial" w:cs="Arial"/>
                <w:sz w:val="24"/>
                <w:szCs w:val="24"/>
              </w:rPr>
              <w:t>strategies”</w:t>
            </w:r>
            <w:r w:rsidRPr="00555FD6">
              <w:rPr>
                <w:rFonts w:ascii="Arial" w:eastAsia="Times New Roman" w:hAnsi="Arial" w:cs="Arial"/>
                <w:sz w:val="24"/>
                <w:szCs w:val="24"/>
                <w:vertAlign w:val="superscript"/>
              </w:rPr>
              <w:t>e</w:t>
            </w:r>
            <w:proofErr w:type="spellEnd"/>
            <w:r w:rsidRPr="00555FD6">
              <w:rPr>
                <w:rFonts w:ascii="Arial" w:eastAsia="Times New Roman" w:hAnsi="Arial" w:cs="Arial"/>
                <w:sz w:val="24"/>
                <w:szCs w:val="24"/>
              </w:rPr>
              <w:t>);</w:t>
            </w:r>
          </w:p>
          <w:p w14:paraId="2C50129F" w14:textId="77777777" w:rsidR="001B68DC" w:rsidRPr="00555FD6" w:rsidRDefault="001B68DC" w:rsidP="001B68DC">
            <w:pPr>
              <w:numPr>
                <w:ilvl w:val="0"/>
                <w:numId w:val="29"/>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“Demonstrates patience with personal </w:t>
            </w:r>
            <w:proofErr w:type="spellStart"/>
            <w:r w:rsidRPr="00555FD6">
              <w:rPr>
                <w:rFonts w:ascii="Arial" w:eastAsia="Times New Roman" w:hAnsi="Arial" w:cs="Arial"/>
                <w:sz w:val="24"/>
                <w:szCs w:val="24"/>
              </w:rPr>
              <w:t>limitations”</w:t>
            </w:r>
            <w:r w:rsidRPr="00555FD6">
              <w:rPr>
                <w:rFonts w:ascii="Arial" w:eastAsia="Times New Roman" w:hAnsi="Arial" w:cs="Arial"/>
                <w:sz w:val="24"/>
                <w:szCs w:val="24"/>
                <w:vertAlign w:val="superscript"/>
              </w:rPr>
              <w:t>b</w:t>
            </w:r>
            <w:proofErr w:type="spellEnd"/>
            <w:r w:rsidRPr="00555FD6">
              <w:rPr>
                <w:rFonts w:ascii="Arial" w:eastAsia="Times New Roman" w:hAnsi="Arial" w:cs="Arial"/>
                <w:sz w:val="24"/>
                <w:szCs w:val="24"/>
              </w:rPr>
              <w:t>(GOLD®).</w:t>
            </w:r>
          </w:p>
          <w:p w14:paraId="0097D8C7" w14:textId="5EAF33F0" w:rsidR="00524833" w:rsidRPr="002D3897" w:rsidRDefault="001B68DC" w:rsidP="001B68DC">
            <w:pPr>
              <w:spacing w:after="0" w:line="240" w:lineRule="auto"/>
              <w:rPr>
                <w:rFonts w:ascii="Arial" w:eastAsia="Times New Roman" w:hAnsi="Arial" w:cs="Arial"/>
                <w:bCs/>
                <w:i/>
                <w:iCs/>
                <w:sz w:val="24"/>
                <w:szCs w:val="24"/>
              </w:rPr>
            </w:pPr>
            <w:r w:rsidRPr="00555FD6">
              <w:rPr>
                <w:rFonts w:ascii="Arial" w:eastAsia="Times New Roman" w:hAnsi="Arial" w:cs="Arial"/>
                <w:bCs/>
                <w:i/>
                <w:iCs/>
                <w:sz w:val="24"/>
                <w:szCs w:val="24"/>
              </w:rPr>
              <w:t xml:space="preserve">Endnotes identifying sources of indicators (a-through e) are on page </w:t>
            </w:r>
            <w:r>
              <w:rPr>
                <w:rFonts w:ascii="Arial" w:eastAsia="Times New Roman" w:hAnsi="Arial" w:cs="Arial"/>
                <w:bCs/>
                <w:i/>
                <w:iCs/>
                <w:sz w:val="24"/>
                <w:szCs w:val="24"/>
              </w:rPr>
              <w:t>3</w:t>
            </w:r>
            <w:r w:rsidR="00921173">
              <w:rPr>
                <w:rFonts w:ascii="Arial" w:eastAsia="Times New Roman" w:hAnsi="Arial" w:cs="Arial"/>
                <w:bCs/>
                <w:i/>
                <w:iCs/>
                <w:sz w:val="24"/>
                <w:szCs w:val="24"/>
              </w:rPr>
              <w:t>6</w:t>
            </w:r>
            <w:r w:rsidRPr="00555FD6">
              <w:rPr>
                <w:rFonts w:ascii="Arial" w:eastAsia="Times New Roman" w:hAnsi="Arial" w:cs="Arial"/>
                <w:bCs/>
                <w:i/>
                <w:iCs/>
                <w:sz w:val="24"/>
                <w:szCs w:val="24"/>
              </w:rPr>
              <w:t>.</w:t>
            </w:r>
          </w:p>
        </w:tc>
        <w:tc>
          <w:tcPr>
            <w:tcW w:w="166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0491B787" w14:textId="77777777" w:rsidR="001B68DC" w:rsidRPr="00555FD6" w:rsidRDefault="001B68DC" w:rsidP="001B68DC">
            <w:pPr>
              <w:spacing w:after="0" w:line="240" w:lineRule="auto"/>
              <w:ind w:left="380"/>
              <w:jc w:val="center"/>
              <w:rPr>
                <w:rFonts w:ascii="Arial" w:eastAsia="Times New Roman" w:hAnsi="Arial" w:cs="Arial"/>
                <w:b/>
                <w:i/>
                <w:iCs/>
                <w:sz w:val="24"/>
                <w:szCs w:val="24"/>
              </w:rPr>
            </w:pPr>
            <w:r w:rsidRPr="00555FD6">
              <w:rPr>
                <w:rFonts w:ascii="Arial" w:eastAsia="Times New Roman" w:hAnsi="Arial" w:cs="Arial"/>
                <w:b/>
                <w:i/>
                <w:iCs/>
                <w:sz w:val="24"/>
                <w:szCs w:val="24"/>
              </w:rPr>
              <w:t>Supportive practices:</w:t>
            </w:r>
          </w:p>
          <w:p w14:paraId="653A6C24" w14:textId="09F297F4" w:rsidR="001B68DC" w:rsidRDefault="001B68DC" w:rsidP="001B68DC">
            <w:pPr>
              <w:spacing w:after="0" w:line="240" w:lineRule="auto"/>
              <w:ind w:left="360"/>
              <w:contextualSpacing/>
              <w:jc w:val="center"/>
              <w:rPr>
                <w:rFonts w:ascii="Arial" w:eastAsia="Times New Roman" w:hAnsi="Arial" w:cs="Arial"/>
                <w:b/>
                <w:i/>
                <w:iCs/>
                <w:sz w:val="24"/>
                <w:szCs w:val="24"/>
              </w:rPr>
            </w:pPr>
            <w:r w:rsidRPr="00555FD6">
              <w:rPr>
                <w:rFonts w:ascii="Arial" w:eastAsia="Times New Roman" w:hAnsi="Arial" w:cs="Arial"/>
                <w:b/>
                <w:i/>
                <w:iCs/>
                <w:sz w:val="24"/>
                <w:szCs w:val="24"/>
              </w:rPr>
              <w:t>Educators could…</w:t>
            </w:r>
          </w:p>
          <w:p w14:paraId="602D5A9C" w14:textId="77777777" w:rsidR="001B68DC" w:rsidRPr="00555FD6" w:rsidRDefault="001B68DC" w:rsidP="001B68DC">
            <w:pPr>
              <w:numPr>
                <w:ilvl w:val="0"/>
                <w:numId w:val="27"/>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In discussion with the class, and as needed with individuals, answer: what are typical triggers for de-regulation/temper tantrums? What kinds of things “set one off”? What can you do when you know something is coming up that might set you off? What signs does anyone’s body give when getting upset? What can you do when you feel these signs coming on?; </w:t>
            </w:r>
          </w:p>
          <w:p w14:paraId="46F9F654" w14:textId="0D061440" w:rsidR="001B68DC" w:rsidRPr="00555FD6" w:rsidRDefault="001B68DC" w:rsidP="001B68DC">
            <w:pPr>
              <w:numPr>
                <w:ilvl w:val="0"/>
                <w:numId w:val="27"/>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Establish and review common routines for transitions (for example, pre-alert, “Five minutes”, use an audible/verbal or kinesthetic signal to start a transition; create and regularly refer to a visual schedule, etc.); summarize/</w:t>
            </w:r>
            <w:r w:rsidR="006E2879">
              <w:rPr>
                <w:rFonts w:ascii="Arial" w:eastAsia="Times New Roman" w:hAnsi="Arial" w:cs="Arial"/>
                <w:sz w:val="24"/>
                <w:szCs w:val="24"/>
              </w:rPr>
              <w:t xml:space="preserve"> </w:t>
            </w:r>
            <w:r w:rsidRPr="00555FD6">
              <w:rPr>
                <w:rFonts w:ascii="Arial" w:eastAsia="Times New Roman" w:hAnsi="Arial" w:cs="Arial"/>
                <w:sz w:val="24"/>
                <w:szCs w:val="24"/>
              </w:rPr>
              <w:t xml:space="preserve">recap each lesson you teach to signal the end; </w:t>
            </w:r>
          </w:p>
          <w:p w14:paraId="033C8B19" w14:textId="77777777" w:rsidR="00D97132" w:rsidRDefault="001B68DC" w:rsidP="00D97132">
            <w:pPr>
              <w:numPr>
                <w:ilvl w:val="0"/>
                <w:numId w:val="27"/>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Use classroom meetings as a time to revisit, discuss and revise rules as needed; have students draw pictures to illustrate each rule in context. Choose one illustration/scenario to post as icon for each rule. Refer to posted visuals as needed; </w:t>
            </w:r>
          </w:p>
          <w:p w14:paraId="5C6405B6" w14:textId="2C16BFE0" w:rsidR="00524833" w:rsidRPr="00D97132" w:rsidRDefault="001B68DC" w:rsidP="00D97132">
            <w:pPr>
              <w:numPr>
                <w:ilvl w:val="0"/>
                <w:numId w:val="27"/>
              </w:numPr>
              <w:spacing w:after="0" w:line="240" w:lineRule="auto"/>
              <w:contextualSpacing/>
              <w:rPr>
                <w:rFonts w:ascii="Arial" w:eastAsia="Times New Roman" w:hAnsi="Arial" w:cs="Arial"/>
                <w:sz w:val="24"/>
                <w:szCs w:val="24"/>
              </w:rPr>
            </w:pPr>
            <w:r w:rsidRPr="00D97132">
              <w:rPr>
                <w:rFonts w:ascii="Arial" w:eastAsia="Arial" w:hAnsi="Arial" w:cs="Arial"/>
                <w:sz w:val="24"/>
                <w:szCs w:val="24"/>
              </w:rPr>
              <w:t>Make sure all students, including E</w:t>
            </w:r>
            <w:r w:rsidR="00232753">
              <w:rPr>
                <w:rFonts w:ascii="Arial" w:eastAsia="Arial" w:hAnsi="Arial" w:cs="Arial"/>
                <w:sz w:val="24"/>
                <w:szCs w:val="24"/>
              </w:rPr>
              <w:t>L</w:t>
            </w:r>
            <w:r w:rsidRPr="00D97132">
              <w:rPr>
                <w:rFonts w:ascii="Arial" w:eastAsia="Arial" w:hAnsi="Arial" w:cs="Arial"/>
                <w:sz w:val="24"/>
                <w:szCs w:val="24"/>
              </w:rPr>
              <w:t>s, understand rules before they get consequences;</w:t>
            </w:r>
            <w:r w:rsidRPr="00D97132">
              <w:rPr>
                <w:rFonts w:ascii="Arial" w:eastAsia="Times New Roman" w:hAnsi="Arial" w:cs="Arial"/>
                <w:sz w:val="24"/>
                <w:szCs w:val="24"/>
              </w:rPr>
              <w:t xml:space="preserve"> </w:t>
            </w:r>
          </w:p>
        </w:tc>
      </w:tr>
      <w:tr w:rsidR="006250C6" w:rsidRPr="00555FD6" w14:paraId="1FCA7EC6" w14:textId="77777777" w:rsidTr="3457F6B5">
        <w:trPr>
          <w:trHeight w:val="20"/>
          <w:jc w:val="center"/>
        </w:trPr>
        <w:tc>
          <w:tcPr>
            <w:tcW w:w="166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41252267" w14:textId="77777777" w:rsidR="00FF04C3" w:rsidRDefault="00FF04C3" w:rsidP="00FF04C3">
            <w:pPr>
              <w:spacing w:after="0" w:line="240" w:lineRule="auto"/>
              <w:jc w:val="center"/>
              <w:rPr>
                <w:rFonts w:ascii="Arial" w:eastAsia="Times New Roman" w:hAnsi="Arial" w:cs="Arial"/>
                <w:b/>
                <w:i/>
                <w:iCs/>
                <w:sz w:val="24"/>
                <w:szCs w:val="24"/>
              </w:rPr>
            </w:pPr>
            <w:r w:rsidRPr="00555FD6">
              <w:rPr>
                <w:rFonts w:ascii="Arial" w:eastAsia="Times New Roman" w:hAnsi="Arial" w:cs="Arial"/>
                <w:b/>
                <w:i/>
                <w:iCs/>
                <w:sz w:val="24"/>
                <w:szCs w:val="24"/>
              </w:rPr>
              <w:lastRenderedPageBreak/>
              <w:t>Possible learning activities:</w:t>
            </w:r>
            <w:r>
              <w:rPr>
                <w:rFonts w:ascii="Arial" w:eastAsia="Times New Roman" w:hAnsi="Arial" w:cs="Arial"/>
                <w:b/>
                <w:i/>
                <w:iCs/>
                <w:sz w:val="24"/>
                <w:szCs w:val="24"/>
              </w:rPr>
              <w:t xml:space="preserve"> </w:t>
            </w:r>
          </w:p>
          <w:p w14:paraId="48A59612" w14:textId="77777777" w:rsidR="00FF04C3" w:rsidRPr="00555FD6" w:rsidRDefault="00FF04C3" w:rsidP="00FF04C3">
            <w:pPr>
              <w:spacing w:after="0" w:line="240" w:lineRule="auto"/>
              <w:jc w:val="center"/>
              <w:rPr>
                <w:rFonts w:ascii="Arial" w:eastAsia="Times New Roman" w:hAnsi="Arial" w:cs="Arial"/>
                <w:b/>
                <w:i/>
                <w:iCs/>
                <w:sz w:val="24"/>
                <w:szCs w:val="24"/>
              </w:rPr>
            </w:pPr>
            <w:r>
              <w:rPr>
                <w:rFonts w:ascii="Arial" w:eastAsia="Times New Roman" w:hAnsi="Arial" w:cs="Arial"/>
                <w:b/>
                <w:i/>
                <w:iCs/>
                <w:sz w:val="24"/>
                <w:szCs w:val="24"/>
              </w:rPr>
              <w:t>(SEL4 continued)</w:t>
            </w:r>
          </w:p>
          <w:p w14:paraId="137B036A" w14:textId="12AECA42" w:rsidR="00FF04C3" w:rsidRDefault="00FF04C3" w:rsidP="00FF04C3">
            <w:pPr>
              <w:spacing w:after="0" w:line="240" w:lineRule="auto"/>
              <w:ind w:left="360" w:right="60"/>
              <w:contextualSpacing/>
              <w:jc w:val="center"/>
              <w:rPr>
                <w:rFonts w:ascii="Arial" w:eastAsia="Times New Roman" w:hAnsi="Arial" w:cs="Arial"/>
                <w:b/>
                <w:i/>
                <w:iCs/>
                <w:sz w:val="24"/>
                <w:szCs w:val="24"/>
              </w:rPr>
            </w:pPr>
            <w:r w:rsidRPr="00555FD6">
              <w:rPr>
                <w:rFonts w:ascii="Arial" w:eastAsia="Times New Roman" w:hAnsi="Arial" w:cs="Arial"/>
                <w:b/>
                <w:i/>
                <w:iCs/>
                <w:sz w:val="24"/>
                <w:szCs w:val="24"/>
              </w:rPr>
              <w:t>Children could…</w:t>
            </w:r>
          </w:p>
          <w:p w14:paraId="3B68EE4D" w14:textId="77777777" w:rsidR="00FF04C3" w:rsidRPr="00CB219C" w:rsidRDefault="00FF04C3" w:rsidP="00FF04C3">
            <w:pPr>
              <w:numPr>
                <w:ilvl w:val="0"/>
                <w:numId w:val="23"/>
              </w:numPr>
              <w:spacing w:after="0" w:line="240" w:lineRule="auto"/>
              <w:contextualSpacing/>
              <w:rPr>
                <w:rFonts w:ascii="Arial" w:eastAsia="Arial" w:hAnsi="Arial" w:cs="Arial"/>
                <w:sz w:val="24"/>
                <w:szCs w:val="24"/>
              </w:rPr>
            </w:pPr>
            <w:r w:rsidRPr="00555FD6">
              <w:rPr>
                <w:rFonts w:ascii="Arial" w:eastAsia="Times New Roman" w:hAnsi="Arial" w:cs="Arial"/>
                <w:sz w:val="24"/>
                <w:szCs w:val="24"/>
              </w:rPr>
              <w:t>Play games that make you concentrate and control your movements, such as Simon Says, Red Light Green Light, and Follow the Leader. These help you learn to control impulses, an important part of self-management, and help you to become a better learner;</w:t>
            </w:r>
          </w:p>
          <w:p w14:paraId="438AD88A" w14:textId="77777777" w:rsidR="00FF04C3" w:rsidRPr="00555FD6" w:rsidRDefault="00FF04C3" w:rsidP="00FF04C3">
            <w:pPr>
              <w:numPr>
                <w:ilvl w:val="0"/>
                <w:numId w:val="30"/>
              </w:numPr>
              <w:spacing w:after="0" w:line="240" w:lineRule="auto"/>
              <w:contextualSpacing/>
              <w:rPr>
                <w:rFonts w:ascii="Arial" w:eastAsia="Arial" w:hAnsi="Arial" w:cs="Arial"/>
                <w:sz w:val="24"/>
                <w:szCs w:val="24"/>
              </w:rPr>
            </w:pPr>
            <w:r w:rsidRPr="00766780">
              <w:rPr>
                <w:rFonts w:ascii="Arial" w:eastAsia="Arial" w:hAnsi="Arial" w:cs="Arial"/>
                <w:sz w:val="24"/>
                <w:szCs w:val="24"/>
              </w:rPr>
              <w:t>Other options include</w:t>
            </w:r>
            <w:r w:rsidRPr="00555FD6">
              <w:rPr>
                <w:rFonts w:ascii="Arial" w:eastAsia="Arial" w:hAnsi="Arial" w:cs="Arial"/>
                <w:sz w:val="16"/>
                <w:szCs w:val="16"/>
              </w:rPr>
              <w:t xml:space="preserve"> </w:t>
            </w:r>
            <w:hyperlink r:id="rId31" w:history="1">
              <w:proofErr w:type="spellStart"/>
              <w:r w:rsidRPr="00555FD6">
                <w:rPr>
                  <w:rFonts w:ascii="Arial" w:eastAsia="Times New Roman" w:hAnsi="Arial" w:cs="Arial"/>
                  <w:color w:val="0070C0"/>
                  <w:sz w:val="24"/>
                  <w:szCs w:val="24"/>
                  <w:u w:val="single"/>
                </w:rPr>
                <w:t>Playworks</w:t>
              </w:r>
              <w:proofErr w:type="spellEnd"/>
              <w:r w:rsidRPr="00555FD6">
                <w:rPr>
                  <w:rFonts w:ascii="Arial" w:eastAsia="Times New Roman" w:hAnsi="Arial" w:cs="Arial"/>
                  <w:color w:val="0070C0"/>
                  <w:sz w:val="24"/>
                  <w:szCs w:val="24"/>
                  <w:u w:val="single"/>
                </w:rPr>
                <w:t xml:space="preserve"> games</w:t>
              </w:r>
            </w:hyperlink>
            <w:r w:rsidRPr="00555FD6">
              <w:rPr>
                <w:rFonts w:ascii="Arial" w:eastAsia="Times New Roman" w:hAnsi="Arial" w:cs="Arial"/>
                <w:sz w:val="24"/>
                <w:szCs w:val="24"/>
              </w:rPr>
              <w:t xml:space="preserve"> that require attention</w:t>
            </w:r>
            <w:r w:rsidRPr="00555FD6">
              <w:rPr>
                <w:rFonts w:ascii="Arial" w:eastAsia="Arial" w:hAnsi="Arial" w:cs="Arial"/>
                <w:sz w:val="24"/>
                <w:szCs w:val="24"/>
              </w:rPr>
              <w:t xml:space="preserve"> to </w:t>
            </w:r>
            <w:r w:rsidRPr="00555FD6">
              <w:rPr>
                <w:rFonts w:ascii="Arial" w:eastAsia="Times New Roman" w:hAnsi="Arial" w:cs="Arial"/>
                <w:sz w:val="24"/>
                <w:szCs w:val="24"/>
              </w:rPr>
              <w:t xml:space="preserve">the leader’s example (Running Thru the Forest); nonverbal communication (silent version of Alligator Swamp); or impulse </w:t>
            </w:r>
            <w:r w:rsidRPr="00555FD6">
              <w:rPr>
                <w:rFonts w:ascii="Arial" w:eastAsia="Arial" w:hAnsi="Arial" w:cs="Arial"/>
                <w:sz w:val="24"/>
                <w:szCs w:val="24"/>
              </w:rPr>
              <w:t xml:space="preserve">control </w:t>
            </w:r>
            <w:r w:rsidRPr="00555FD6">
              <w:rPr>
                <w:rFonts w:ascii="Arial" w:eastAsia="Times New Roman" w:hAnsi="Arial" w:cs="Arial"/>
                <w:sz w:val="24"/>
                <w:szCs w:val="24"/>
              </w:rPr>
              <w:t xml:space="preserve">(Animal Farm, played with eyes shut); </w:t>
            </w:r>
          </w:p>
          <w:p w14:paraId="40A1F46F" w14:textId="77777777" w:rsidR="00FF04C3" w:rsidRPr="00555FD6" w:rsidRDefault="00FF04C3" w:rsidP="00FF04C3">
            <w:pPr>
              <w:numPr>
                <w:ilvl w:val="0"/>
                <w:numId w:val="30"/>
              </w:numPr>
              <w:spacing w:after="0" w:line="240" w:lineRule="auto"/>
              <w:contextualSpacing/>
              <w:rPr>
                <w:rFonts w:ascii="Arial" w:eastAsia="Arial" w:hAnsi="Arial" w:cs="Arial"/>
                <w:sz w:val="24"/>
                <w:szCs w:val="24"/>
              </w:rPr>
            </w:pPr>
            <w:r w:rsidRPr="00555FD6">
              <w:rPr>
                <w:rFonts w:ascii="Arial" w:eastAsia="Times New Roman" w:hAnsi="Arial" w:cs="Arial"/>
                <w:sz w:val="24"/>
                <w:szCs w:val="24"/>
              </w:rPr>
              <w:t xml:space="preserve">Practice actively using calming strategies, such as: </w:t>
            </w:r>
            <w:r w:rsidRPr="00555FD6">
              <w:rPr>
                <w:rFonts w:ascii="Arial" w:eastAsia="Arial" w:hAnsi="Arial" w:cs="Arial"/>
                <w:sz w:val="24"/>
                <w:szCs w:val="24"/>
              </w:rPr>
              <w:t>*</w:t>
            </w:r>
          </w:p>
          <w:p w14:paraId="202B190C" w14:textId="77777777" w:rsidR="00FF04C3" w:rsidRPr="00555FD6" w:rsidRDefault="00FF04C3" w:rsidP="00FF04C3">
            <w:pPr>
              <w:numPr>
                <w:ilvl w:val="0"/>
                <w:numId w:val="77"/>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Take deep, calming breaths (e.g., Close eyes, relax body, breathe slowly through the nose. After filling up a deep breath, hold it, count to three, then slowly breathe out);</w:t>
            </w:r>
          </w:p>
          <w:p w14:paraId="306CA938" w14:textId="77777777" w:rsidR="00FF04C3" w:rsidRPr="00555FD6" w:rsidRDefault="00FF04C3" w:rsidP="00FF04C3">
            <w:pPr>
              <w:numPr>
                <w:ilvl w:val="0"/>
                <w:numId w:val="77"/>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Count to ten before speaking during moments of stress and/or conflict;</w:t>
            </w:r>
          </w:p>
          <w:p w14:paraId="53A4843D" w14:textId="77777777" w:rsidR="00FF04C3" w:rsidRPr="00555FD6" w:rsidRDefault="00FF04C3" w:rsidP="00FF04C3">
            <w:pPr>
              <w:numPr>
                <w:ilvl w:val="0"/>
                <w:numId w:val="77"/>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Create “glitter bottles” to focus on the floating glitter when feeling stressed;</w:t>
            </w:r>
          </w:p>
          <w:p w14:paraId="6971E928" w14:textId="77777777" w:rsidR="00FF04C3" w:rsidRPr="00555FD6" w:rsidRDefault="00FF04C3" w:rsidP="00FF04C3">
            <w:pPr>
              <w:numPr>
                <w:ilvl w:val="0"/>
                <w:numId w:val="77"/>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Take a break, back away, pause and leave the conflict long enough to be able to return calmly; act out a skit showing different ways of reacting to stress; discuss which works best;</w:t>
            </w:r>
          </w:p>
          <w:p w14:paraId="569208D0" w14:textId="77777777" w:rsidR="00FF04C3" w:rsidRDefault="00FF04C3" w:rsidP="00FF04C3">
            <w:pPr>
              <w:spacing w:after="0" w:line="240" w:lineRule="auto"/>
              <w:ind w:right="60"/>
              <w:contextualSpacing/>
              <w:rPr>
                <w:rFonts w:ascii="Arial" w:eastAsia="Times New Roman" w:hAnsi="Arial" w:cs="Arial"/>
                <w:b/>
                <w:i/>
                <w:iCs/>
                <w:sz w:val="24"/>
                <w:szCs w:val="24"/>
              </w:rPr>
            </w:pPr>
          </w:p>
          <w:p w14:paraId="00C359FF" w14:textId="77777777" w:rsidR="006250C6" w:rsidRPr="00555FD6" w:rsidRDefault="006250C6" w:rsidP="009121A9">
            <w:pPr>
              <w:spacing w:after="0" w:line="240" w:lineRule="auto"/>
              <w:jc w:val="center"/>
              <w:rPr>
                <w:rFonts w:ascii="Arial" w:eastAsia="Times New Roman" w:hAnsi="Arial" w:cs="Arial"/>
                <w:b/>
                <w:i/>
                <w:iCs/>
                <w:sz w:val="24"/>
                <w:szCs w:val="24"/>
              </w:rPr>
            </w:pPr>
          </w:p>
        </w:tc>
        <w:tc>
          <w:tcPr>
            <w:tcW w:w="166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35269193" w14:textId="7E20B3B8" w:rsidR="00FF04C3" w:rsidRDefault="00FF04C3" w:rsidP="00FF04C3">
            <w:pPr>
              <w:spacing w:after="0" w:line="240" w:lineRule="auto"/>
              <w:jc w:val="center"/>
              <w:rPr>
                <w:rFonts w:ascii="Arial" w:eastAsia="Times New Roman" w:hAnsi="Arial" w:cs="Arial"/>
                <w:b/>
                <w:i/>
                <w:iCs/>
                <w:sz w:val="24"/>
                <w:szCs w:val="24"/>
              </w:rPr>
            </w:pPr>
            <w:r w:rsidRPr="00555FD6">
              <w:rPr>
                <w:rFonts w:ascii="Arial" w:eastAsia="Times New Roman" w:hAnsi="Arial" w:cs="Arial"/>
                <w:b/>
                <w:i/>
                <w:iCs/>
                <w:sz w:val="24"/>
                <w:szCs w:val="24"/>
              </w:rPr>
              <w:t>Indicators /Possible evidence of learning</w:t>
            </w:r>
            <w:r w:rsidR="00B97039">
              <w:rPr>
                <w:rFonts w:ascii="Arial" w:eastAsia="Times New Roman" w:hAnsi="Arial" w:cs="Arial"/>
                <w:b/>
                <w:i/>
                <w:iCs/>
                <w:sz w:val="24"/>
                <w:szCs w:val="24"/>
              </w:rPr>
              <w:t>:</w:t>
            </w:r>
          </w:p>
          <w:p w14:paraId="23AB7E82" w14:textId="77777777" w:rsidR="00FF04C3" w:rsidRPr="00555FD6" w:rsidRDefault="00FF04C3" w:rsidP="00FF04C3">
            <w:pPr>
              <w:spacing w:after="0" w:line="240" w:lineRule="auto"/>
              <w:jc w:val="center"/>
              <w:rPr>
                <w:rFonts w:ascii="Arial" w:eastAsia="Times New Roman" w:hAnsi="Arial" w:cs="Arial"/>
                <w:b/>
                <w:i/>
                <w:iCs/>
                <w:sz w:val="24"/>
                <w:szCs w:val="24"/>
              </w:rPr>
            </w:pPr>
            <w:r>
              <w:rPr>
                <w:rFonts w:ascii="Arial" w:eastAsia="Times New Roman" w:hAnsi="Arial" w:cs="Arial"/>
                <w:b/>
                <w:i/>
                <w:iCs/>
                <w:sz w:val="24"/>
                <w:szCs w:val="24"/>
              </w:rPr>
              <w:t>(SEL4 continued)</w:t>
            </w:r>
          </w:p>
          <w:p w14:paraId="05210D5C" w14:textId="4395507D" w:rsidR="00FF04C3" w:rsidRDefault="00FF04C3" w:rsidP="00FF04C3">
            <w:pPr>
              <w:spacing w:after="0" w:line="240" w:lineRule="auto"/>
              <w:ind w:right="60"/>
              <w:jc w:val="center"/>
              <w:rPr>
                <w:rFonts w:ascii="Arial" w:eastAsia="Times New Roman" w:hAnsi="Arial" w:cs="Arial"/>
                <w:b/>
                <w:i/>
                <w:iCs/>
                <w:sz w:val="24"/>
                <w:szCs w:val="24"/>
              </w:rPr>
            </w:pPr>
            <w:r w:rsidRPr="00555FD6">
              <w:rPr>
                <w:rFonts w:ascii="Arial" w:eastAsia="Times New Roman" w:hAnsi="Arial" w:cs="Arial"/>
                <w:b/>
                <w:i/>
                <w:iCs/>
                <w:sz w:val="24"/>
                <w:szCs w:val="24"/>
              </w:rPr>
              <w:t>Children may…</w:t>
            </w:r>
          </w:p>
          <w:p w14:paraId="523D9FDB" w14:textId="212A633C" w:rsidR="003B06E9" w:rsidRDefault="003B06E9" w:rsidP="00FF04C3">
            <w:pPr>
              <w:spacing w:after="0" w:line="240" w:lineRule="auto"/>
              <w:ind w:right="60"/>
              <w:jc w:val="center"/>
              <w:rPr>
                <w:rFonts w:ascii="Arial" w:eastAsia="Times New Roman" w:hAnsi="Arial" w:cs="Arial"/>
                <w:b/>
                <w:i/>
                <w:iCs/>
                <w:sz w:val="24"/>
                <w:szCs w:val="24"/>
              </w:rPr>
            </w:pPr>
          </w:p>
          <w:p w14:paraId="722DC3FE" w14:textId="70A35122" w:rsidR="003B06E9" w:rsidRDefault="003B06E9" w:rsidP="00FF04C3">
            <w:pPr>
              <w:spacing w:after="0" w:line="240" w:lineRule="auto"/>
              <w:ind w:right="60"/>
              <w:jc w:val="center"/>
              <w:rPr>
                <w:rFonts w:ascii="Arial" w:eastAsia="Times New Roman" w:hAnsi="Arial" w:cs="Arial"/>
                <w:b/>
                <w:i/>
                <w:iCs/>
                <w:sz w:val="24"/>
                <w:szCs w:val="24"/>
              </w:rPr>
            </w:pPr>
          </w:p>
          <w:p w14:paraId="446C80FC" w14:textId="7785CE95" w:rsidR="00E24459" w:rsidRPr="00E24459" w:rsidRDefault="00E24459" w:rsidP="00E24459">
            <w:pPr>
              <w:spacing w:after="0" w:line="240" w:lineRule="auto"/>
              <w:ind w:right="60"/>
              <w:rPr>
                <w:rFonts w:ascii="Arial" w:eastAsia="Times New Roman" w:hAnsi="Arial" w:cs="Arial"/>
                <w:bCs/>
                <w:i/>
                <w:iCs/>
                <w:sz w:val="24"/>
                <w:szCs w:val="24"/>
              </w:rPr>
            </w:pPr>
            <w:r>
              <w:rPr>
                <w:rFonts w:ascii="Arial" w:eastAsia="Times New Roman" w:hAnsi="Arial" w:cs="Arial"/>
                <w:bCs/>
                <w:i/>
                <w:iCs/>
                <w:sz w:val="24"/>
                <w:szCs w:val="24"/>
              </w:rPr>
              <w:t>(Progress until meeting indicators above)</w:t>
            </w:r>
          </w:p>
          <w:p w14:paraId="7CE86560" w14:textId="7A861FFD" w:rsidR="003B06E9" w:rsidRDefault="003B06E9" w:rsidP="00FF04C3">
            <w:pPr>
              <w:spacing w:after="0" w:line="240" w:lineRule="auto"/>
              <w:ind w:right="60"/>
              <w:jc w:val="center"/>
              <w:rPr>
                <w:rFonts w:ascii="Arial" w:eastAsia="Times New Roman" w:hAnsi="Arial" w:cs="Arial"/>
                <w:b/>
                <w:i/>
                <w:iCs/>
                <w:sz w:val="24"/>
                <w:szCs w:val="24"/>
              </w:rPr>
            </w:pPr>
          </w:p>
          <w:p w14:paraId="629A9902" w14:textId="5FECC3E2" w:rsidR="003B06E9" w:rsidRPr="00555FD6" w:rsidRDefault="003B06E9" w:rsidP="003B06E9">
            <w:pPr>
              <w:spacing w:after="0" w:line="240" w:lineRule="auto"/>
              <w:rPr>
                <w:rFonts w:ascii="Arial" w:eastAsia="Times New Roman" w:hAnsi="Arial" w:cs="Arial"/>
                <w:bCs/>
                <w:sz w:val="24"/>
                <w:szCs w:val="24"/>
              </w:rPr>
            </w:pPr>
            <w:r w:rsidRPr="00555FD6">
              <w:rPr>
                <w:rFonts w:ascii="Arial" w:eastAsia="Times New Roman" w:hAnsi="Arial" w:cs="Arial"/>
                <w:bCs/>
                <w:sz w:val="24"/>
                <w:szCs w:val="24"/>
              </w:rPr>
              <w:t>(all seven SEL4 indicators are on previous page</w:t>
            </w:r>
            <w:r>
              <w:rPr>
                <w:rFonts w:ascii="Arial" w:eastAsia="Times New Roman" w:hAnsi="Arial" w:cs="Arial"/>
                <w:bCs/>
                <w:sz w:val="24"/>
                <w:szCs w:val="24"/>
              </w:rPr>
              <w:t>)</w:t>
            </w:r>
          </w:p>
          <w:p w14:paraId="06862087" w14:textId="77777777" w:rsidR="003B06E9" w:rsidRPr="003B06E9" w:rsidRDefault="003B06E9" w:rsidP="00FF04C3">
            <w:pPr>
              <w:spacing w:after="0" w:line="240" w:lineRule="auto"/>
              <w:ind w:right="60"/>
              <w:jc w:val="center"/>
              <w:rPr>
                <w:rFonts w:ascii="Arial" w:eastAsia="Times New Roman" w:hAnsi="Arial" w:cs="Arial"/>
                <w:bCs/>
                <w:sz w:val="24"/>
                <w:szCs w:val="24"/>
              </w:rPr>
            </w:pPr>
          </w:p>
          <w:p w14:paraId="61604D0C" w14:textId="77777777" w:rsidR="006250C6" w:rsidRPr="00555FD6" w:rsidRDefault="006250C6" w:rsidP="00524833">
            <w:pPr>
              <w:spacing w:after="0" w:line="240" w:lineRule="auto"/>
              <w:jc w:val="center"/>
              <w:rPr>
                <w:rFonts w:ascii="Arial" w:eastAsia="Times New Roman" w:hAnsi="Arial" w:cs="Arial"/>
                <w:b/>
                <w:i/>
                <w:iCs/>
                <w:sz w:val="24"/>
                <w:szCs w:val="24"/>
              </w:rPr>
            </w:pPr>
          </w:p>
        </w:tc>
        <w:tc>
          <w:tcPr>
            <w:tcW w:w="166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67E54A0D" w14:textId="77777777" w:rsidR="00FF04C3" w:rsidRDefault="00FF04C3" w:rsidP="00FF04C3">
            <w:pPr>
              <w:spacing w:after="0" w:line="240" w:lineRule="auto"/>
              <w:ind w:left="380"/>
              <w:jc w:val="center"/>
              <w:rPr>
                <w:rFonts w:ascii="Arial" w:eastAsia="Times New Roman" w:hAnsi="Arial" w:cs="Arial"/>
                <w:b/>
                <w:i/>
                <w:iCs/>
                <w:sz w:val="24"/>
                <w:szCs w:val="24"/>
              </w:rPr>
            </w:pPr>
            <w:r w:rsidRPr="00555FD6">
              <w:rPr>
                <w:rFonts w:ascii="Arial" w:eastAsia="Times New Roman" w:hAnsi="Arial" w:cs="Arial"/>
                <w:b/>
                <w:i/>
                <w:iCs/>
                <w:sz w:val="24"/>
                <w:szCs w:val="24"/>
              </w:rPr>
              <w:t>Supportive practices:</w:t>
            </w:r>
            <w:r>
              <w:rPr>
                <w:rFonts w:ascii="Arial" w:eastAsia="Times New Roman" w:hAnsi="Arial" w:cs="Arial"/>
                <w:b/>
                <w:i/>
                <w:iCs/>
                <w:sz w:val="24"/>
                <w:szCs w:val="24"/>
              </w:rPr>
              <w:t xml:space="preserve"> </w:t>
            </w:r>
          </w:p>
          <w:p w14:paraId="6256BA3D" w14:textId="397F9884" w:rsidR="00FF04C3" w:rsidRPr="00555FD6" w:rsidRDefault="00FF04C3" w:rsidP="00FF04C3">
            <w:pPr>
              <w:spacing w:after="0" w:line="240" w:lineRule="auto"/>
              <w:ind w:left="380"/>
              <w:jc w:val="center"/>
              <w:rPr>
                <w:rFonts w:ascii="Arial" w:eastAsia="Times New Roman" w:hAnsi="Arial" w:cs="Arial"/>
                <w:b/>
                <w:i/>
                <w:iCs/>
                <w:sz w:val="24"/>
                <w:szCs w:val="24"/>
              </w:rPr>
            </w:pPr>
            <w:r>
              <w:rPr>
                <w:rFonts w:ascii="Arial" w:eastAsia="Times New Roman" w:hAnsi="Arial" w:cs="Arial"/>
                <w:b/>
                <w:i/>
                <w:iCs/>
                <w:sz w:val="24"/>
                <w:szCs w:val="24"/>
              </w:rPr>
              <w:t xml:space="preserve">(SEL4 </w:t>
            </w:r>
            <w:r w:rsidR="00B97039">
              <w:rPr>
                <w:rFonts w:ascii="Arial" w:eastAsia="Times New Roman" w:hAnsi="Arial" w:cs="Arial"/>
                <w:b/>
                <w:i/>
                <w:iCs/>
                <w:sz w:val="24"/>
                <w:szCs w:val="24"/>
              </w:rPr>
              <w:t>c</w:t>
            </w:r>
            <w:r>
              <w:rPr>
                <w:rFonts w:ascii="Arial" w:eastAsia="Times New Roman" w:hAnsi="Arial" w:cs="Arial"/>
                <w:b/>
                <w:i/>
                <w:iCs/>
                <w:sz w:val="24"/>
                <w:szCs w:val="24"/>
              </w:rPr>
              <w:t>ontinued)</w:t>
            </w:r>
          </w:p>
          <w:p w14:paraId="3433ABCC" w14:textId="4036677F" w:rsidR="00FF04C3" w:rsidRDefault="00FF04C3" w:rsidP="00FF04C3">
            <w:pPr>
              <w:spacing w:after="0" w:line="240" w:lineRule="auto"/>
              <w:ind w:left="360"/>
              <w:contextualSpacing/>
              <w:jc w:val="center"/>
              <w:rPr>
                <w:rFonts w:ascii="Arial" w:eastAsia="Times New Roman" w:hAnsi="Arial" w:cs="Arial"/>
                <w:b/>
                <w:i/>
                <w:iCs/>
                <w:sz w:val="24"/>
                <w:szCs w:val="24"/>
              </w:rPr>
            </w:pPr>
            <w:r w:rsidRPr="00555FD6">
              <w:rPr>
                <w:rFonts w:ascii="Arial" w:eastAsia="Times New Roman" w:hAnsi="Arial" w:cs="Arial"/>
                <w:b/>
                <w:i/>
                <w:iCs/>
                <w:sz w:val="24"/>
                <w:szCs w:val="24"/>
              </w:rPr>
              <w:t>Educators could…</w:t>
            </w:r>
          </w:p>
          <w:p w14:paraId="21086A2F" w14:textId="77777777" w:rsidR="003B06E9" w:rsidRPr="00555FD6" w:rsidRDefault="003B06E9" w:rsidP="003B06E9">
            <w:pPr>
              <w:numPr>
                <w:ilvl w:val="0"/>
                <w:numId w:val="27"/>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Choose consequences for violations of each rule, but revisit choices at intervals throughout the year; </w:t>
            </w:r>
          </w:p>
          <w:p w14:paraId="5ADE4EDC" w14:textId="77777777" w:rsidR="003B06E9" w:rsidRPr="00555FD6" w:rsidRDefault="003B06E9" w:rsidP="003B06E9">
            <w:pPr>
              <w:numPr>
                <w:ilvl w:val="0"/>
                <w:numId w:val="27"/>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Allow students to help determine their own consequences when appropriate; </w:t>
            </w:r>
          </w:p>
          <w:p w14:paraId="1D843A32" w14:textId="77777777" w:rsidR="003B06E9" w:rsidRPr="00555FD6" w:rsidRDefault="003B06E9" w:rsidP="003B06E9">
            <w:pPr>
              <w:numPr>
                <w:ilvl w:val="0"/>
                <w:numId w:val="27"/>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Provide self-reflection/ behavior processing sheets for students as appropriate; </w:t>
            </w:r>
            <w:r w:rsidRPr="00555FD6">
              <w:rPr>
                <w:rFonts w:ascii="Arial" w:eastAsia="Arial" w:hAnsi="Arial" w:cs="Arial"/>
                <w:sz w:val="24"/>
                <w:szCs w:val="24"/>
              </w:rPr>
              <w:t>when helpful, provide weekly, daily, or hourly charts for keeping track of progress or entering sticker rewards</w:t>
            </w:r>
            <w:r w:rsidRPr="00555FD6">
              <w:rPr>
                <w:rFonts w:ascii="Arial" w:eastAsia="Times New Roman" w:hAnsi="Arial" w:cs="Arial"/>
                <w:sz w:val="24"/>
                <w:szCs w:val="24"/>
              </w:rPr>
              <w:t xml:space="preserve">; </w:t>
            </w:r>
          </w:p>
          <w:p w14:paraId="74B955B2" w14:textId="77777777" w:rsidR="003B06E9" w:rsidRPr="00555FD6" w:rsidRDefault="003B06E9" w:rsidP="003B06E9">
            <w:pPr>
              <w:numPr>
                <w:ilvl w:val="0"/>
                <w:numId w:val="27"/>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Make connections to real-world contexts in discussions of the reasons for expected and unexpected (or unacceptable) school behaviors and consequences; </w:t>
            </w:r>
          </w:p>
          <w:p w14:paraId="05197D16" w14:textId="77777777" w:rsidR="003B06E9" w:rsidRPr="00555FD6" w:rsidRDefault="003B06E9" w:rsidP="003B06E9">
            <w:pPr>
              <w:numPr>
                <w:ilvl w:val="0"/>
                <w:numId w:val="27"/>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Establish group or classroom goals to </w:t>
            </w:r>
            <w:r w:rsidRPr="00555FD6">
              <w:rPr>
                <w:rFonts w:ascii="Arial" w:eastAsia="Arial" w:hAnsi="Arial" w:cs="Arial"/>
                <w:sz w:val="24"/>
                <w:szCs w:val="24"/>
              </w:rPr>
              <w:t xml:space="preserve">enable </w:t>
            </w:r>
            <w:r w:rsidRPr="00555FD6">
              <w:rPr>
                <w:rFonts w:ascii="Arial" w:eastAsia="Times New Roman" w:hAnsi="Arial" w:cs="Arial"/>
                <w:sz w:val="24"/>
                <w:szCs w:val="24"/>
              </w:rPr>
              <w:t>students to see and experience the process from</w:t>
            </w:r>
            <w:r w:rsidRPr="00555FD6">
              <w:rPr>
                <w:rFonts w:ascii="Arial" w:eastAsia="Arial" w:hAnsi="Arial" w:cs="Arial"/>
                <w:sz w:val="24"/>
                <w:szCs w:val="24"/>
              </w:rPr>
              <w:t xml:space="preserve"> </w:t>
            </w:r>
            <w:r w:rsidRPr="00555FD6">
              <w:rPr>
                <w:rFonts w:ascii="Arial" w:eastAsia="Times New Roman" w:hAnsi="Arial" w:cs="Arial"/>
                <w:sz w:val="24"/>
                <w:szCs w:val="24"/>
              </w:rPr>
              <w:t>goalsetting through goal achievement as a group;</w:t>
            </w:r>
          </w:p>
          <w:p w14:paraId="3DE06C5D" w14:textId="77777777" w:rsidR="003B06E9" w:rsidRPr="00555FD6" w:rsidRDefault="003B06E9" w:rsidP="003B06E9">
            <w:pPr>
              <w:numPr>
                <w:ilvl w:val="0"/>
                <w:numId w:val="27"/>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Collaborate with a school-based occupational therapist, adjustment counselor or other support staff to help assess classroom environment, tasks, and routines for elements that support or disrupt student regulation;</w:t>
            </w:r>
          </w:p>
          <w:p w14:paraId="344C4BB2" w14:textId="77777777" w:rsidR="003B06E9" w:rsidRDefault="003B06E9" w:rsidP="003B06E9">
            <w:pPr>
              <w:spacing w:after="0" w:line="240" w:lineRule="auto"/>
              <w:contextualSpacing/>
              <w:rPr>
                <w:rFonts w:ascii="Arial" w:eastAsia="Times New Roman" w:hAnsi="Arial" w:cs="Arial"/>
                <w:sz w:val="24"/>
                <w:szCs w:val="24"/>
              </w:rPr>
            </w:pPr>
          </w:p>
          <w:p w14:paraId="4678B527" w14:textId="77777777" w:rsidR="006250C6" w:rsidRPr="00555FD6" w:rsidRDefault="006250C6" w:rsidP="00524833">
            <w:pPr>
              <w:spacing w:after="0" w:line="240" w:lineRule="auto"/>
              <w:ind w:left="380"/>
              <w:jc w:val="center"/>
              <w:rPr>
                <w:rFonts w:ascii="Arial" w:eastAsia="Times New Roman" w:hAnsi="Arial" w:cs="Arial"/>
                <w:b/>
                <w:i/>
                <w:iCs/>
                <w:sz w:val="24"/>
                <w:szCs w:val="24"/>
              </w:rPr>
            </w:pPr>
          </w:p>
        </w:tc>
      </w:tr>
      <w:tr w:rsidR="00525CEA" w:rsidRPr="00555FD6" w14:paraId="54E33EEF" w14:textId="77777777" w:rsidTr="3457F6B5">
        <w:trPr>
          <w:trHeight w:val="20"/>
          <w:jc w:val="center"/>
        </w:trPr>
        <w:tc>
          <w:tcPr>
            <w:tcW w:w="166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0D459680" w14:textId="77777777" w:rsidR="00525CEA" w:rsidRDefault="00525CEA" w:rsidP="00525CEA">
            <w:pPr>
              <w:spacing w:after="0" w:line="240" w:lineRule="auto"/>
              <w:jc w:val="center"/>
              <w:rPr>
                <w:rFonts w:ascii="Arial" w:eastAsia="Times New Roman" w:hAnsi="Arial" w:cs="Arial"/>
                <w:b/>
                <w:i/>
                <w:iCs/>
                <w:sz w:val="24"/>
                <w:szCs w:val="24"/>
              </w:rPr>
            </w:pPr>
            <w:r w:rsidRPr="00555FD6">
              <w:rPr>
                <w:rFonts w:ascii="Arial" w:eastAsia="Times New Roman" w:hAnsi="Arial" w:cs="Arial"/>
                <w:b/>
                <w:i/>
                <w:iCs/>
                <w:sz w:val="24"/>
                <w:szCs w:val="24"/>
              </w:rPr>
              <w:lastRenderedPageBreak/>
              <w:t>Possible learning activities:</w:t>
            </w:r>
            <w:r>
              <w:rPr>
                <w:rFonts w:ascii="Arial" w:eastAsia="Times New Roman" w:hAnsi="Arial" w:cs="Arial"/>
                <w:b/>
                <w:i/>
                <w:iCs/>
                <w:sz w:val="24"/>
                <w:szCs w:val="24"/>
              </w:rPr>
              <w:t xml:space="preserve"> </w:t>
            </w:r>
          </w:p>
          <w:p w14:paraId="41AB68BE" w14:textId="77777777" w:rsidR="00525CEA" w:rsidRPr="00555FD6" w:rsidRDefault="00525CEA" w:rsidP="00525CEA">
            <w:pPr>
              <w:spacing w:after="0" w:line="240" w:lineRule="auto"/>
              <w:jc w:val="center"/>
              <w:rPr>
                <w:rFonts w:ascii="Arial" w:eastAsia="Times New Roman" w:hAnsi="Arial" w:cs="Arial"/>
                <w:b/>
                <w:i/>
                <w:iCs/>
                <w:sz w:val="24"/>
                <w:szCs w:val="24"/>
              </w:rPr>
            </w:pPr>
            <w:r>
              <w:rPr>
                <w:rFonts w:ascii="Arial" w:eastAsia="Times New Roman" w:hAnsi="Arial" w:cs="Arial"/>
                <w:b/>
                <w:i/>
                <w:iCs/>
                <w:sz w:val="24"/>
                <w:szCs w:val="24"/>
              </w:rPr>
              <w:t>(SEL4 continued)</w:t>
            </w:r>
          </w:p>
          <w:p w14:paraId="1B38D3A3" w14:textId="3330BCC1" w:rsidR="00DF249A" w:rsidRPr="007B3264" w:rsidRDefault="00525CEA" w:rsidP="007B3264">
            <w:pPr>
              <w:spacing w:after="0" w:line="240" w:lineRule="auto"/>
              <w:ind w:left="360" w:right="60"/>
              <w:contextualSpacing/>
              <w:jc w:val="center"/>
              <w:rPr>
                <w:rFonts w:ascii="Arial" w:eastAsia="Times New Roman" w:hAnsi="Arial" w:cs="Arial"/>
                <w:b/>
                <w:i/>
                <w:iCs/>
                <w:sz w:val="24"/>
                <w:szCs w:val="24"/>
              </w:rPr>
            </w:pPr>
            <w:r w:rsidRPr="00555FD6">
              <w:rPr>
                <w:rFonts w:ascii="Arial" w:eastAsia="Times New Roman" w:hAnsi="Arial" w:cs="Arial"/>
                <w:b/>
                <w:i/>
                <w:iCs/>
                <w:sz w:val="24"/>
                <w:szCs w:val="24"/>
              </w:rPr>
              <w:t>Children could…</w:t>
            </w:r>
          </w:p>
          <w:p w14:paraId="6E1BD972" w14:textId="77777777" w:rsidR="00DF249A" w:rsidRPr="00555FD6" w:rsidRDefault="00DF249A" w:rsidP="00DF249A">
            <w:pPr>
              <w:numPr>
                <w:ilvl w:val="0"/>
                <w:numId w:val="5"/>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Practice focusing exercises such as:</w:t>
            </w:r>
          </w:p>
          <w:p w14:paraId="3D71E453" w14:textId="77777777" w:rsidR="00DF249A" w:rsidRPr="00555FD6" w:rsidRDefault="00DF249A" w:rsidP="00DF249A">
            <w:pPr>
              <w:numPr>
                <w:ilvl w:val="0"/>
                <w:numId w:val="79"/>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Focus on a chime until the sound is gone;</w:t>
            </w:r>
          </w:p>
          <w:p w14:paraId="55510C02" w14:textId="77777777" w:rsidR="00DF249A" w:rsidRPr="00555FD6" w:rsidRDefault="00DF249A" w:rsidP="00DF249A">
            <w:pPr>
              <w:numPr>
                <w:ilvl w:val="0"/>
                <w:numId w:val="79"/>
              </w:numPr>
              <w:spacing w:after="0" w:line="240" w:lineRule="auto"/>
              <w:contextualSpacing/>
              <w:rPr>
                <w:rFonts w:ascii="Arial" w:eastAsia="Arial" w:hAnsi="Arial" w:cs="Arial"/>
                <w:sz w:val="24"/>
                <w:szCs w:val="24"/>
              </w:rPr>
            </w:pPr>
            <w:r w:rsidRPr="00555FD6">
              <w:rPr>
                <w:rFonts w:ascii="Arial" w:eastAsia="Times New Roman" w:hAnsi="Arial" w:cs="Arial"/>
                <w:sz w:val="24"/>
                <w:szCs w:val="24"/>
              </w:rPr>
              <w:t>Focus on a drop of ink or paint as it disperses in water until it can no longer be seen;</w:t>
            </w:r>
          </w:p>
          <w:p w14:paraId="214689FC" w14:textId="77777777" w:rsidR="00DF249A" w:rsidRPr="00555FD6" w:rsidRDefault="00DF249A" w:rsidP="00DF249A">
            <w:pPr>
              <w:numPr>
                <w:ilvl w:val="0"/>
                <w:numId w:val="79"/>
              </w:numPr>
              <w:spacing w:after="0" w:line="240" w:lineRule="auto"/>
              <w:contextualSpacing/>
              <w:rPr>
                <w:rFonts w:ascii="Arial" w:eastAsia="Arial" w:hAnsi="Arial" w:cs="Arial"/>
                <w:sz w:val="24"/>
                <w:szCs w:val="24"/>
              </w:rPr>
            </w:pPr>
            <w:r w:rsidRPr="00555FD6">
              <w:rPr>
                <w:rFonts w:ascii="Arial" w:eastAsia="Times New Roman" w:hAnsi="Arial" w:cs="Arial"/>
                <w:sz w:val="24"/>
                <w:szCs w:val="24"/>
              </w:rPr>
              <w:t>Solve age-appropriate mazes;</w:t>
            </w:r>
          </w:p>
          <w:p w14:paraId="2A28598C" w14:textId="77777777" w:rsidR="00DF249A" w:rsidRPr="00555FD6" w:rsidRDefault="00DF249A" w:rsidP="00DF249A">
            <w:pPr>
              <w:numPr>
                <w:ilvl w:val="0"/>
                <w:numId w:val="79"/>
              </w:numPr>
              <w:spacing w:after="0" w:line="240" w:lineRule="auto"/>
              <w:contextualSpacing/>
              <w:rPr>
                <w:rFonts w:ascii="Arial" w:eastAsia="Arial" w:hAnsi="Arial" w:cs="Arial"/>
                <w:sz w:val="24"/>
                <w:szCs w:val="24"/>
              </w:rPr>
            </w:pPr>
            <w:r w:rsidRPr="00555FD6">
              <w:rPr>
                <w:rFonts w:ascii="Arial" w:eastAsia="Times New Roman" w:hAnsi="Arial" w:cs="Arial"/>
                <w:sz w:val="24"/>
                <w:szCs w:val="24"/>
              </w:rPr>
              <w:t xml:space="preserve">Explore Yoga or Mindfulness exercises, led by the teacher or those on apps (e.g., Mindful Powers, Smiling Mind, Headspace, and </w:t>
            </w:r>
            <w:proofErr w:type="spellStart"/>
            <w:r w:rsidRPr="00555FD6">
              <w:rPr>
                <w:rFonts w:ascii="Arial" w:eastAsia="Times New Roman" w:hAnsi="Arial" w:cs="Arial"/>
                <w:sz w:val="24"/>
                <w:szCs w:val="24"/>
              </w:rPr>
              <w:t>Superstretch</w:t>
            </w:r>
            <w:proofErr w:type="spellEnd"/>
            <w:r w:rsidRPr="00555FD6">
              <w:rPr>
                <w:rFonts w:ascii="Arial" w:eastAsia="Times New Roman" w:hAnsi="Arial" w:cs="Arial"/>
                <w:sz w:val="24"/>
                <w:szCs w:val="24"/>
              </w:rPr>
              <w:t xml:space="preserve"> Yoga);</w:t>
            </w:r>
          </w:p>
          <w:p w14:paraId="690010E5" w14:textId="77777777" w:rsidR="00DF249A" w:rsidRPr="00555FD6" w:rsidRDefault="00DF249A" w:rsidP="00DF249A">
            <w:pPr>
              <w:numPr>
                <w:ilvl w:val="0"/>
                <w:numId w:val="79"/>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Choose pebbles, study them, put them back in a pile, and then find “your pebble”;</w:t>
            </w:r>
          </w:p>
          <w:p w14:paraId="42951482" w14:textId="77777777" w:rsidR="00DF249A" w:rsidRPr="00555FD6" w:rsidRDefault="00DF249A" w:rsidP="00DF249A">
            <w:pPr>
              <w:numPr>
                <w:ilvl w:val="0"/>
                <w:numId w:val="5"/>
              </w:numPr>
              <w:spacing w:after="0" w:line="240" w:lineRule="auto"/>
              <w:rPr>
                <w:rFonts w:ascii="Arial" w:hAnsi="Arial" w:cs="Arial"/>
                <w:sz w:val="24"/>
                <w:szCs w:val="24"/>
              </w:rPr>
            </w:pPr>
            <w:r w:rsidRPr="00555FD6">
              <w:rPr>
                <w:rFonts w:ascii="Arial" w:eastAsia="Times New Roman" w:hAnsi="Arial" w:cs="Arial"/>
                <w:sz w:val="24"/>
                <w:szCs w:val="24"/>
              </w:rPr>
              <w:t>Work</w:t>
            </w:r>
            <w:r w:rsidRPr="00555FD6">
              <w:rPr>
                <w:rFonts w:ascii="Arial" w:hAnsi="Arial" w:cs="Arial"/>
                <w:sz w:val="24"/>
                <w:szCs w:val="24"/>
              </w:rPr>
              <w:t xml:space="preserve"> on noticing when your body or emotions are stressed and try out ways </w:t>
            </w:r>
            <w:r w:rsidRPr="00555FD6">
              <w:rPr>
                <w:rFonts w:ascii="Arial" w:eastAsia="Times New Roman" w:hAnsi="Arial" w:cs="Arial"/>
                <w:sz w:val="24"/>
                <w:szCs w:val="24"/>
              </w:rPr>
              <w:t>to</w:t>
            </w:r>
            <w:r w:rsidRPr="00555FD6">
              <w:rPr>
                <w:rFonts w:ascii="Arial" w:hAnsi="Arial" w:cs="Arial"/>
                <w:sz w:val="24"/>
                <w:szCs w:val="24"/>
              </w:rPr>
              <w:t xml:space="preserve"> feel better: go to the Peace Table; use the glitter bottle or hand squeezers; listen to calming music; take deep breaths or bend at the waist to get blood to your head; create a picture with </w:t>
            </w:r>
            <w:r w:rsidRPr="00555FD6">
              <w:rPr>
                <w:rFonts w:ascii="Arial" w:eastAsia="Times New Roman" w:hAnsi="Arial" w:cs="Arial"/>
                <w:sz w:val="24"/>
                <w:szCs w:val="24"/>
              </w:rPr>
              <w:t>favorite</w:t>
            </w:r>
            <w:r w:rsidRPr="00555FD6">
              <w:rPr>
                <w:rFonts w:ascii="Arial" w:hAnsi="Arial" w:cs="Arial"/>
                <w:sz w:val="24"/>
                <w:szCs w:val="24"/>
              </w:rPr>
              <w:t xml:space="preserve"> colors. Keep notes on what stressed you and what you tried out. Make a checklist of strategies with the best ones for you at the top</w:t>
            </w:r>
            <w:r w:rsidRPr="00555FD6">
              <w:rPr>
                <w:rFonts w:ascii="Arial" w:eastAsia="Times New Roman" w:hAnsi="Arial" w:cs="Arial"/>
                <w:sz w:val="24"/>
                <w:szCs w:val="24"/>
              </w:rPr>
              <w:t>;</w:t>
            </w:r>
          </w:p>
          <w:p w14:paraId="571E3D83" w14:textId="77777777" w:rsidR="00525CEA" w:rsidRPr="00555FD6" w:rsidRDefault="00525CEA" w:rsidP="009121A9">
            <w:pPr>
              <w:spacing w:after="0" w:line="240" w:lineRule="auto"/>
              <w:jc w:val="center"/>
              <w:rPr>
                <w:rFonts w:ascii="Arial" w:eastAsia="Times New Roman" w:hAnsi="Arial" w:cs="Arial"/>
                <w:b/>
                <w:i/>
                <w:iCs/>
                <w:sz w:val="24"/>
                <w:szCs w:val="24"/>
              </w:rPr>
            </w:pPr>
          </w:p>
        </w:tc>
        <w:tc>
          <w:tcPr>
            <w:tcW w:w="166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5027FB81" w14:textId="71840776" w:rsidR="00525CEA" w:rsidRDefault="00525CEA" w:rsidP="00525CEA">
            <w:pPr>
              <w:spacing w:after="0" w:line="240" w:lineRule="auto"/>
              <w:jc w:val="center"/>
              <w:rPr>
                <w:rFonts w:ascii="Arial" w:eastAsia="Times New Roman" w:hAnsi="Arial" w:cs="Arial"/>
                <w:b/>
                <w:i/>
                <w:iCs/>
                <w:sz w:val="24"/>
                <w:szCs w:val="24"/>
              </w:rPr>
            </w:pPr>
            <w:r w:rsidRPr="00555FD6">
              <w:rPr>
                <w:rFonts w:ascii="Arial" w:eastAsia="Times New Roman" w:hAnsi="Arial" w:cs="Arial"/>
                <w:b/>
                <w:i/>
                <w:iCs/>
                <w:sz w:val="24"/>
                <w:szCs w:val="24"/>
              </w:rPr>
              <w:t>Indicators /Possible evidence of learning</w:t>
            </w:r>
            <w:r w:rsidR="00B97039">
              <w:rPr>
                <w:rFonts w:ascii="Arial" w:eastAsia="Times New Roman" w:hAnsi="Arial" w:cs="Arial"/>
                <w:b/>
                <w:i/>
                <w:iCs/>
                <w:sz w:val="24"/>
                <w:szCs w:val="24"/>
              </w:rPr>
              <w:t>:</w:t>
            </w:r>
          </w:p>
          <w:p w14:paraId="28E859BC" w14:textId="77777777" w:rsidR="00525CEA" w:rsidRPr="00555FD6" w:rsidRDefault="00525CEA" w:rsidP="00525CEA">
            <w:pPr>
              <w:spacing w:after="0" w:line="240" w:lineRule="auto"/>
              <w:jc w:val="center"/>
              <w:rPr>
                <w:rFonts w:ascii="Arial" w:eastAsia="Times New Roman" w:hAnsi="Arial" w:cs="Arial"/>
                <w:b/>
                <w:i/>
                <w:iCs/>
                <w:sz w:val="24"/>
                <w:szCs w:val="24"/>
              </w:rPr>
            </w:pPr>
            <w:r>
              <w:rPr>
                <w:rFonts w:ascii="Arial" w:eastAsia="Times New Roman" w:hAnsi="Arial" w:cs="Arial"/>
                <w:b/>
                <w:i/>
                <w:iCs/>
                <w:sz w:val="24"/>
                <w:szCs w:val="24"/>
              </w:rPr>
              <w:t>(SEL4 continued)</w:t>
            </w:r>
          </w:p>
          <w:p w14:paraId="74C73AEA" w14:textId="3026E7C6" w:rsidR="00525CEA" w:rsidRDefault="00525CEA" w:rsidP="00525CEA">
            <w:pPr>
              <w:spacing w:after="0" w:line="240" w:lineRule="auto"/>
              <w:ind w:right="60"/>
              <w:jc w:val="center"/>
              <w:rPr>
                <w:rFonts w:ascii="Arial" w:eastAsia="Times New Roman" w:hAnsi="Arial" w:cs="Arial"/>
                <w:b/>
                <w:i/>
                <w:iCs/>
                <w:sz w:val="24"/>
                <w:szCs w:val="24"/>
              </w:rPr>
            </w:pPr>
            <w:r w:rsidRPr="00555FD6">
              <w:rPr>
                <w:rFonts w:ascii="Arial" w:eastAsia="Times New Roman" w:hAnsi="Arial" w:cs="Arial"/>
                <w:b/>
                <w:i/>
                <w:iCs/>
                <w:sz w:val="24"/>
                <w:szCs w:val="24"/>
              </w:rPr>
              <w:t>Children may…</w:t>
            </w:r>
          </w:p>
          <w:p w14:paraId="5F96618F" w14:textId="2729987F" w:rsidR="00DF249A" w:rsidRDefault="00DF249A" w:rsidP="00525CEA">
            <w:pPr>
              <w:spacing w:after="0" w:line="240" w:lineRule="auto"/>
              <w:ind w:right="60"/>
              <w:jc w:val="center"/>
              <w:rPr>
                <w:rFonts w:ascii="Arial" w:eastAsia="Times New Roman" w:hAnsi="Arial" w:cs="Arial"/>
                <w:b/>
                <w:i/>
                <w:iCs/>
                <w:sz w:val="24"/>
                <w:szCs w:val="24"/>
              </w:rPr>
            </w:pPr>
          </w:p>
          <w:p w14:paraId="579F08E0" w14:textId="52AFA3D7" w:rsidR="00DF249A" w:rsidRDefault="00DF249A" w:rsidP="00DF249A">
            <w:pPr>
              <w:spacing w:after="0" w:line="240" w:lineRule="auto"/>
              <w:ind w:right="60"/>
              <w:rPr>
                <w:rFonts w:ascii="Arial" w:eastAsia="Times New Roman" w:hAnsi="Arial" w:cs="Arial"/>
                <w:sz w:val="24"/>
                <w:szCs w:val="24"/>
              </w:rPr>
            </w:pPr>
          </w:p>
          <w:p w14:paraId="372D4B45" w14:textId="63A5F48A" w:rsidR="00DF249A" w:rsidRPr="00E24459" w:rsidRDefault="00E24459" w:rsidP="00DF249A">
            <w:pPr>
              <w:spacing w:after="0" w:line="240" w:lineRule="auto"/>
              <w:ind w:right="60"/>
              <w:rPr>
                <w:rFonts w:ascii="Arial" w:eastAsia="Times New Roman" w:hAnsi="Arial" w:cs="Arial"/>
                <w:i/>
                <w:iCs/>
                <w:sz w:val="24"/>
                <w:szCs w:val="24"/>
              </w:rPr>
            </w:pPr>
            <w:r>
              <w:rPr>
                <w:rFonts w:ascii="Arial" w:eastAsia="Times New Roman" w:hAnsi="Arial" w:cs="Arial"/>
                <w:sz w:val="24"/>
                <w:szCs w:val="24"/>
              </w:rPr>
              <w:t>(</w:t>
            </w:r>
            <w:r>
              <w:rPr>
                <w:rFonts w:ascii="Arial" w:eastAsia="Times New Roman" w:hAnsi="Arial" w:cs="Arial"/>
                <w:i/>
                <w:iCs/>
                <w:sz w:val="24"/>
                <w:szCs w:val="24"/>
              </w:rPr>
              <w:t>Progress until meeting indicators above)</w:t>
            </w:r>
          </w:p>
          <w:p w14:paraId="18524F7F" w14:textId="28C06E9D" w:rsidR="00DF249A" w:rsidRDefault="00DF249A" w:rsidP="00DF249A">
            <w:pPr>
              <w:spacing w:after="0" w:line="240" w:lineRule="auto"/>
              <w:ind w:right="60"/>
              <w:rPr>
                <w:rFonts w:ascii="Arial" w:eastAsia="Times New Roman" w:hAnsi="Arial" w:cs="Arial"/>
                <w:sz w:val="24"/>
                <w:szCs w:val="24"/>
              </w:rPr>
            </w:pPr>
          </w:p>
          <w:p w14:paraId="79604EB4" w14:textId="77777777" w:rsidR="00DF249A" w:rsidRPr="00DF249A" w:rsidRDefault="00DF249A" w:rsidP="00DF249A">
            <w:pPr>
              <w:spacing w:after="0" w:line="240" w:lineRule="auto"/>
              <w:ind w:right="60"/>
              <w:rPr>
                <w:rFonts w:ascii="Arial" w:eastAsia="Times New Roman" w:hAnsi="Arial" w:cs="Arial"/>
                <w:sz w:val="24"/>
                <w:szCs w:val="24"/>
              </w:rPr>
            </w:pPr>
          </w:p>
          <w:p w14:paraId="7EB84F24" w14:textId="77777777" w:rsidR="00DF249A" w:rsidRPr="00555FD6" w:rsidRDefault="00DF249A" w:rsidP="00DF249A">
            <w:pPr>
              <w:spacing w:after="0" w:line="240" w:lineRule="auto"/>
              <w:rPr>
                <w:rFonts w:ascii="Arial" w:eastAsia="Times New Roman" w:hAnsi="Arial" w:cs="Arial"/>
                <w:bCs/>
                <w:sz w:val="24"/>
                <w:szCs w:val="24"/>
              </w:rPr>
            </w:pPr>
            <w:r w:rsidRPr="00555FD6">
              <w:rPr>
                <w:rFonts w:ascii="Arial" w:eastAsia="Times New Roman" w:hAnsi="Arial" w:cs="Arial"/>
                <w:bCs/>
                <w:sz w:val="24"/>
                <w:szCs w:val="24"/>
              </w:rPr>
              <w:t>(all seven SEL4 indicators are on previous page</w:t>
            </w:r>
            <w:r>
              <w:rPr>
                <w:rFonts w:ascii="Arial" w:eastAsia="Times New Roman" w:hAnsi="Arial" w:cs="Arial"/>
                <w:bCs/>
                <w:sz w:val="24"/>
                <w:szCs w:val="24"/>
              </w:rPr>
              <w:t>s)</w:t>
            </w:r>
          </w:p>
          <w:p w14:paraId="7FC10CBD" w14:textId="77777777" w:rsidR="00DF249A" w:rsidRPr="00555FD6" w:rsidRDefault="00DF249A" w:rsidP="00DF249A">
            <w:pPr>
              <w:spacing w:after="0" w:line="240" w:lineRule="auto"/>
              <w:rPr>
                <w:rFonts w:ascii="Arial" w:eastAsia="Times New Roman" w:hAnsi="Arial" w:cs="Arial"/>
                <w:bCs/>
                <w:sz w:val="24"/>
                <w:szCs w:val="24"/>
              </w:rPr>
            </w:pPr>
          </w:p>
          <w:p w14:paraId="3E2AB3B7" w14:textId="77777777" w:rsidR="00525CEA" w:rsidRPr="00555FD6" w:rsidRDefault="00525CEA" w:rsidP="00524833">
            <w:pPr>
              <w:spacing w:after="0" w:line="240" w:lineRule="auto"/>
              <w:jc w:val="center"/>
              <w:rPr>
                <w:rFonts w:ascii="Arial" w:eastAsia="Times New Roman" w:hAnsi="Arial" w:cs="Arial"/>
                <w:b/>
                <w:i/>
                <w:iCs/>
                <w:sz w:val="24"/>
                <w:szCs w:val="24"/>
              </w:rPr>
            </w:pPr>
          </w:p>
        </w:tc>
        <w:tc>
          <w:tcPr>
            <w:tcW w:w="166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48770A9B" w14:textId="77777777" w:rsidR="00525CEA" w:rsidRDefault="00525CEA" w:rsidP="00525CEA">
            <w:pPr>
              <w:spacing w:after="0" w:line="240" w:lineRule="auto"/>
              <w:ind w:left="380"/>
              <w:jc w:val="center"/>
              <w:rPr>
                <w:rFonts w:ascii="Arial" w:eastAsia="Times New Roman" w:hAnsi="Arial" w:cs="Arial"/>
                <w:b/>
                <w:i/>
                <w:iCs/>
                <w:sz w:val="24"/>
                <w:szCs w:val="24"/>
              </w:rPr>
            </w:pPr>
            <w:r w:rsidRPr="00555FD6">
              <w:rPr>
                <w:rFonts w:ascii="Arial" w:eastAsia="Times New Roman" w:hAnsi="Arial" w:cs="Arial"/>
                <w:b/>
                <w:i/>
                <w:iCs/>
                <w:sz w:val="24"/>
                <w:szCs w:val="24"/>
              </w:rPr>
              <w:t>Supportive practices:</w:t>
            </w:r>
            <w:r>
              <w:rPr>
                <w:rFonts w:ascii="Arial" w:eastAsia="Times New Roman" w:hAnsi="Arial" w:cs="Arial"/>
                <w:b/>
                <w:i/>
                <w:iCs/>
                <w:sz w:val="24"/>
                <w:szCs w:val="24"/>
              </w:rPr>
              <w:t xml:space="preserve"> </w:t>
            </w:r>
          </w:p>
          <w:p w14:paraId="19DEA6A4" w14:textId="56906FDF" w:rsidR="00525CEA" w:rsidRPr="00555FD6" w:rsidRDefault="00525CEA" w:rsidP="00525CEA">
            <w:pPr>
              <w:spacing w:after="0" w:line="240" w:lineRule="auto"/>
              <w:ind w:left="380"/>
              <w:jc w:val="center"/>
              <w:rPr>
                <w:rFonts w:ascii="Arial" w:eastAsia="Times New Roman" w:hAnsi="Arial" w:cs="Arial"/>
                <w:b/>
                <w:i/>
                <w:iCs/>
                <w:sz w:val="24"/>
                <w:szCs w:val="24"/>
              </w:rPr>
            </w:pPr>
            <w:r>
              <w:rPr>
                <w:rFonts w:ascii="Arial" w:eastAsia="Times New Roman" w:hAnsi="Arial" w:cs="Arial"/>
                <w:b/>
                <w:i/>
                <w:iCs/>
                <w:sz w:val="24"/>
                <w:szCs w:val="24"/>
              </w:rPr>
              <w:t xml:space="preserve">(SEL4 </w:t>
            </w:r>
            <w:r w:rsidR="00B97039">
              <w:rPr>
                <w:rFonts w:ascii="Arial" w:eastAsia="Times New Roman" w:hAnsi="Arial" w:cs="Arial"/>
                <w:b/>
                <w:i/>
                <w:iCs/>
                <w:sz w:val="24"/>
                <w:szCs w:val="24"/>
              </w:rPr>
              <w:t>c</w:t>
            </w:r>
            <w:r>
              <w:rPr>
                <w:rFonts w:ascii="Arial" w:eastAsia="Times New Roman" w:hAnsi="Arial" w:cs="Arial"/>
                <w:b/>
                <w:i/>
                <w:iCs/>
                <w:sz w:val="24"/>
                <w:szCs w:val="24"/>
              </w:rPr>
              <w:t>ontinued)</w:t>
            </w:r>
          </w:p>
          <w:p w14:paraId="0DAB9C40" w14:textId="54A7B5FD" w:rsidR="00525CEA" w:rsidRDefault="00525CEA" w:rsidP="00525CEA">
            <w:pPr>
              <w:spacing w:after="0" w:line="240" w:lineRule="auto"/>
              <w:ind w:left="360"/>
              <w:contextualSpacing/>
              <w:jc w:val="center"/>
              <w:rPr>
                <w:rFonts w:ascii="Arial" w:eastAsia="Times New Roman" w:hAnsi="Arial" w:cs="Arial"/>
                <w:b/>
                <w:i/>
                <w:iCs/>
                <w:sz w:val="24"/>
                <w:szCs w:val="24"/>
              </w:rPr>
            </w:pPr>
            <w:r w:rsidRPr="00555FD6">
              <w:rPr>
                <w:rFonts w:ascii="Arial" w:eastAsia="Times New Roman" w:hAnsi="Arial" w:cs="Arial"/>
                <w:b/>
                <w:i/>
                <w:iCs/>
                <w:sz w:val="24"/>
                <w:szCs w:val="24"/>
              </w:rPr>
              <w:t>Educators could…</w:t>
            </w:r>
          </w:p>
          <w:p w14:paraId="57A13984" w14:textId="10AFDA8F" w:rsidR="00AA0C46" w:rsidRPr="00555FD6" w:rsidRDefault="00AA0C46" w:rsidP="00AA0C46">
            <w:pPr>
              <w:numPr>
                <w:ilvl w:val="0"/>
                <w:numId w:val="27"/>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Provide and refer to examples of self-regulation tools</w:t>
            </w:r>
            <w:r w:rsidRPr="00555FD6">
              <w:rPr>
                <w:rFonts w:ascii="Arial" w:eastAsia="Arial" w:hAnsi="Arial" w:cs="Arial"/>
                <w:sz w:val="24"/>
                <w:szCs w:val="24"/>
              </w:rPr>
              <w:t>: sensory materials, cognitive</w:t>
            </w:r>
            <w:r w:rsidRPr="00555FD6">
              <w:rPr>
                <w:rFonts w:ascii="Arial" w:eastAsia="Times New Roman" w:hAnsi="Arial" w:cs="Arial"/>
                <w:sz w:val="24"/>
                <w:szCs w:val="24"/>
              </w:rPr>
              <w:t xml:space="preserve"> </w:t>
            </w:r>
            <w:r w:rsidRPr="00555FD6">
              <w:rPr>
                <w:rFonts w:ascii="Arial" w:eastAsia="Arial" w:hAnsi="Arial" w:cs="Arial"/>
                <w:sz w:val="24"/>
                <w:szCs w:val="24"/>
              </w:rPr>
              <w:t>distractors. Display visual reminders of these tools; e.g., refer to illustrated directions for a calming breathing exercise</w:t>
            </w:r>
            <w:r w:rsidRPr="00555FD6">
              <w:rPr>
                <w:rFonts w:ascii="Arial" w:eastAsia="Times New Roman" w:hAnsi="Arial" w:cs="Arial"/>
                <w:sz w:val="24"/>
                <w:szCs w:val="24"/>
              </w:rPr>
              <w:t xml:space="preserve">; </w:t>
            </w:r>
            <w:r w:rsidRPr="00555FD6">
              <w:rPr>
                <w:rFonts w:ascii="Arial" w:eastAsia="Arial" w:hAnsi="Arial" w:cs="Arial"/>
                <w:sz w:val="24"/>
                <w:szCs w:val="24"/>
              </w:rPr>
              <w:t>demonstrate each tool including gestures and</w:t>
            </w:r>
            <w:r w:rsidRPr="00555FD6">
              <w:rPr>
                <w:rFonts w:ascii="Arial" w:eastAsia="Times New Roman" w:hAnsi="Arial" w:cs="Arial"/>
                <w:sz w:val="24"/>
                <w:szCs w:val="24"/>
              </w:rPr>
              <w:t xml:space="preserve"> </w:t>
            </w:r>
            <w:r w:rsidRPr="00555FD6">
              <w:rPr>
                <w:rFonts w:ascii="Arial" w:eastAsia="Arial" w:hAnsi="Arial" w:cs="Arial"/>
                <w:sz w:val="24"/>
                <w:szCs w:val="24"/>
              </w:rPr>
              <w:t>facial expressions as part of the modeling</w:t>
            </w:r>
            <w:r w:rsidRPr="00555FD6">
              <w:rPr>
                <w:rFonts w:ascii="Arial" w:eastAsia="Times New Roman" w:hAnsi="Arial" w:cs="Arial"/>
                <w:sz w:val="24"/>
                <w:szCs w:val="24"/>
              </w:rPr>
              <w:t>,</w:t>
            </w:r>
            <w:r w:rsidRPr="00555FD6">
              <w:rPr>
                <w:rFonts w:ascii="Arial" w:eastAsia="Arial" w:hAnsi="Arial" w:cs="Arial"/>
                <w:sz w:val="24"/>
                <w:szCs w:val="24"/>
              </w:rPr>
              <w:t xml:space="preserve"> to</w:t>
            </w:r>
            <w:r w:rsidRPr="00555FD6">
              <w:rPr>
                <w:rFonts w:ascii="Arial" w:eastAsia="Times New Roman" w:hAnsi="Arial" w:cs="Arial"/>
                <w:sz w:val="24"/>
                <w:szCs w:val="24"/>
              </w:rPr>
              <w:t xml:space="preserve"> </w:t>
            </w:r>
            <w:r w:rsidRPr="00555FD6">
              <w:rPr>
                <w:rFonts w:ascii="Arial" w:eastAsia="Arial" w:hAnsi="Arial" w:cs="Arial"/>
                <w:sz w:val="24"/>
                <w:szCs w:val="24"/>
              </w:rPr>
              <w:t>support E</w:t>
            </w:r>
            <w:r w:rsidR="00876550" w:rsidRPr="00555FD6">
              <w:rPr>
                <w:rFonts w:ascii="Arial" w:eastAsia="Arial" w:hAnsi="Arial" w:cs="Arial"/>
                <w:sz w:val="24"/>
                <w:szCs w:val="24"/>
              </w:rPr>
              <w:t>l</w:t>
            </w:r>
            <w:r w:rsidRPr="00555FD6">
              <w:rPr>
                <w:rFonts w:ascii="Arial" w:eastAsia="Arial" w:hAnsi="Arial" w:cs="Arial"/>
                <w:sz w:val="24"/>
                <w:szCs w:val="24"/>
              </w:rPr>
              <w:t>s</w:t>
            </w:r>
            <w:r w:rsidRPr="00555FD6">
              <w:rPr>
                <w:rFonts w:ascii="Arial" w:eastAsia="Times New Roman" w:hAnsi="Arial" w:cs="Arial"/>
                <w:sz w:val="24"/>
                <w:szCs w:val="24"/>
              </w:rPr>
              <w:t>;</w:t>
            </w:r>
          </w:p>
          <w:p w14:paraId="5F28718A" w14:textId="77777777" w:rsidR="00AA0C46" w:rsidRPr="00555FD6" w:rsidRDefault="00AA0C46" w:rsidP="00AA0C46">
            <w:pPr>
              <w:numPr>
                <w:ilvl w:val="0"/>
                <w:numId w:val="27"/>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Model self-talk and metacognition in response to emotionally challenging scenarios; </w:t>
            </w:r>
          </w:p>
          <w:p w14:paraId="2D98AD40" w14:textId="77777777" w:rsidR="00AA0C46" w:rsidRPr="00555FD6" w:rsidRDefault="00AA0C46" w:rsidP="00AA0C46">
            <w:pPr>
              <w:numPr>
                <w:ilvl w:val="0"/>
                <w:numId w:val="27"/>
              </w:numPr>
              <w:spacing w:after="0" w:line="240" w:lineRule="auto"/>
              <w:contextualSpacing/>
              <w:rPr>
                <w:rFonts w:ascii="Arial" w:eastAsia="Arial" w:hAnsi="Arial" w:cs="Arial"/>
                <w:sz w:val="24"/>
                <w:szCs w:val="24"/>
              </w:rPr>
            </w:pPr>
            <w:r w:rsidRPr="00555FD6">
              <w:rPr>
                <w:rFonts w:ascii="Arial" w:eastAsia="Arial" w:hAnsi="Arial" w:cs="Arial"/>
                <w:sz w:val="24"/>
                <w:szCs w:val="24"/>
              </w:rPr>
              <w:t>Periodically remind children to practice</w:t>
            </w:r>
          </w:p>
          <w:p w14:paraId="553B3C3A" w14:textId="77777777" w:rsidR="00AA0C46" w:rsidRPr="00555FD6" w:rsidRDefault="00AA0C46" w:rsidP="00AA0C46">
            <w:pPr>
              <w:spacing w:after="0" w:line="240" w:lineRule="auto"/>
              <w:ind w:left="360"/>
              <w:contextualSpacing/>
              <w:rPr>
                <w:rFonts w:ascii="Arial" w:eastAsia="Times New Roman" w:hAnsi="Arial" w:cs="Arial"/>
                <w:sz w:val="24"/>
                <w:szCs w:val="24"/>
              </w:rPr>
            </w:pPr>
            <w:r w:rsidRPr="00555FD6">
              <w:rPr>
                <w:rFonts w:ascii="Arial" w:eastAsia="Arial" w:hAnsi="Arial" w:cs="Arial"/>
                <w:sz w:val="24"/>
                <w:szCs w:val="24"/>
              </w:rPr>
              <w:t>focusing attention (see suggested activities);</w:t>
            </w:r>
            <w:r w:rsidRPr="00555FD6">
              <w:rPr>
                <w:rFonts w:ascii="Arial" w:eastAsia="Times New Roman" w:hAnsi="Arial" w:cs="Arial"/>
                <w:sz w:val="24"/>
                <w:szCs w:val="24"/>
              </w:rPr>
              <w:t xml:space="preserve"> </w:t>
            </w:r>
          </w:p>
          <w:p w14:paraId="3E100DC2" w14:textId="77777777" w:rsidR="001C72AB" w:rsidRDefault="00AA0C46" w:rsidP="001C72AB">
            <w:pPr>
              <w:spacing w:after="0" w:line="240" w:lineRule="auto"/>
              <w:rPr>
                <w:rFonts w:ascii="Arial" w:hAnsi="Arial" w:cs="Arial"/>
                <w:sz w:val="20"/>
                <w:szCs w:val="20"/>
              </w:rPr>
            </w:pPr>
            <w:r w:rsidRPr="00555FD6">
              <w:rPr>
                <w:sz w:val="24"/>
                <w:szCs w:val="24"/>
              </w:rPr>
              <w:t>*</w:t>
            </w:r>
            <w:r w:rsidRPr="00555FD6">
              <w:rPr>
                <w:sz w:val="24"/>
                <w:szCs w:val="24"/>
                <w:vertAlign w:val="superscript"/>
              </w:rPr>
              <w:t xml:space="preserve">and </w:t>
            </w:r>
            <w:r w:rsidRPr="00555FD6">
              <w:rPr>
                <w:rFonts w:ascii="Arial" w:hAnsi="Arial" w:cs="Arial"/>
                <w:sz w:val="20"/>
                <w:szCs w:val="20"/>
              </w:rPr>
              <w:t xml:space="preserve">** </w:t>
            </w:r>
          </w:p>
          <w:p w14:paraId="105B2E2A" w14:textId="3EACA0F0" w:rsidR="00AA0C46" w:rsidRPr="00141D39" w:rsidRDefault="00AA0C46" w:rsidP="00141D39">
            <w:pPr>
              <w:pStyle w:val="ListParagraph"/>
              <w:numPr>
                <w:ilvl w:val="0"/>
                <w:numId w:val="138"/>
              </w:numPr>
              <w:rPr>
                <w:rFonts w:eastAsia="Times New Roman"/>
                <w:sz w:val="24"/>
                <w:szCs w:val="24"/>
              </w:rPr>
            </w:pPr>
            <w:r w:rsidRPr="00141D39">
              <w:rPr>
                <w:rFonts w:eastAsia="Times New Roman"/>
                <w:sz w:val="24"/>
                <w:szCs w:val="24"/>
              </w:rPr>
              <w:t>Use literature with guided discussion questions to highlight different perspectives on anger and impulse control; choose a book as a class anchor text to refer to often</w:t>
            </w:r>
            <w:r w:rsidRPr="00141D39">
              <w:rPr>
                <w:sz w:val="24"/>
                <w:szCs w:val="24"/>
              </w:rPr>
              <w:t xml:space="preserve">; *** </w:t>
            </w:r>
          </w:p>
          <w:p w14:paraId="398143B5" w14:textId="77777777" w:rsidR="00525CEA" w:rsidRPr="00C42583" w:rsidRDefault="00AA0C46" w:rsidP="00C42583">
            <w:pPr>
              <w:numPr>
                <w:ilvl w:val="0"/>
                <w:numId w:val="27"/>
              </w:numPr>
              <w:spacing w:after="0" w:line="240" w:lineRule="auto"/>
              <w:contextualSpacing/>
              <w:rPr>
                <w:rFonts w:ascii="Arial" w:eastAsia="Times New Roman" w:hAnsi="Arial" w:cs="Arial"/>
                <w:sz w:val="24"/>
                <w:szCs w:val="24"/>
                <w:u w:val="single"/>
              </w:rPr>
            </w:pPr>
            <w:r w:rsidRPr="00555FD6">
              <w:rPr>
                <w:rFonts w:ascii="Arial" w:eastAsia="Times New Roman" w:hAnsi="Arial" w:cs="Arial"/>
                <w:sz w:val="24"/>
                <w:szCs w:val="24"/>
              </w:rPr>
              <w:t>Support students to brainstorm, with peers, problem scenarios, behavior decisions, and consequences; include brainstorms of funny consequences for extremes in breaking rules, whenever possible (make it memorable);</w:t>
            </w:r>
          </w:p>
          <w:p w14:paraId="7962CB16" w14:textId="77777777" w:rsidR="00C42583" w:rsidRDefault="00C42583" w:rsidP="00C42583">
            <w:pPr>
              <w:spacing w:after="0" w:line="240" w:lineRule="auto"/>
              <w:contextualSpacing/>
              <w:rPr>
                <w:rFonts w:ascii="Arial" w:eastAsia="Times New Roman" w:hAnsi="Arial" w:cs="Arial"/>
                <w:sz w:val="24"/>
                <w:szCs w:val="24"/>
              </w:rPr>
            </w:pPr>
          </w:p>
          <w:p w14:paraId="073D4741" w14:textId="2F0F4F52" w:rsidR="00C42583" w:rsidRPr="00C42583" w:rsidRDefault="00C42583" w:rsidP="00C42583">
            <w:pPr>
              <w:spacing w:after="0" w:line="240" w:lineRule="auto"/>
              <w:contextualSpacing/>
              <w:rPr>
                <w:rFonts w:ascii="Arial" w:eastAsia="Times New Roman" w:hAnsi="Arial" w:cs="Arial"/>
                <w:sz w:val="24"/>
                <w:szCs w:val="24"/>
                <w:u w:val="single"/>
              </w:rPr>
            </w:pPr>
          </w:p>
        </w:tc>
      </w:tr>
      <w:tr w:rsidR="00555FD6" w:rsidRPr="00555FD6" w14:paraId="54F39573" w14:textId="77777777" w:rsidTr="3457F6B5">
        <w:trPr>
          <w:trHeight w:val="1986"/>
          <w:jc w:val="center"/>
        </w:trPr>
        <w:tc>
          <w:tcPr>
            <w:tcW w:w="166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007EB6CF" w14:textId="77777777" w:rsidR="006250C6" w:rsidRDefault="009121A9" w:rsidP="009121A9">
            <w:pPr>
              <w:spacing w:after="0" w:line="240" w:lineRule="auto"/>
              <w:jc w:val="center"/>
              <w:rPr>
                <w:rFonts w:ascii="Arial" w:eastAsia="Times New Roman" w:hAnsi="Arial" w:cs="Arial"/>
                <w:b/>
                <w:i/>
                <w:iCs/>
                <w:sz w:val="24"/>
                <w:szCs w:val="24"/>
              </w:rPr>
            </w:pPr>
            <w:r w:rsidRPr="00555FD6">
              <w:rPr>
                <w:rFonts w:ascii="Arial" w:eastAsia="Times New Roman" w:hAnsi="Arial" w:cs="Arial"/>
                <w:b/>
                <w:i/>
                <w:iCs/>
                <w:sz w:val="24"/>
                <w:szCs w:val="24"/>
              </w:rPr>
              <w:lastRenderedPageBreak/>
              <w:t>Possible learning activities:</w:t>
            </w:r>
            <w:r w:rsidR="00CB219C">
              <w:rPr>
                <w:rFonts w:ascii="Arial" w:eastAsia="Times New Roman" w:hAnsi="Arial" w:cs="Arial"/>
                <w:b/>
                <w:i/>
                <w:iCs/>
                <w:sz w:val="24"/>
                <w:szCs w:val="24"/>
              </w:rPr>
              <w:t xml:space="preserve"> </w:t>
            </w:r>
          </w:p>
          <w:p w14:paraId="0A9930F6" w14:textId="220DA4F9" w:rsidR="009121A9" w:rsidRPr="00555FD6" w:rsidRDefault="00CB219C" w:rsidP="009121A9">
            <w:pPr>
              <w:spacing w:after="0" w:line="240" w:lineRule="auto"/>
              <w:jc w:val="center"/>
              <w:rPr>
                <w:rFonts w:ascii="Arial" w:eastAsia="Times New Roman" w:hAnsi="Arial" w:cs="Arial"/>
                <w:b/>
                <w:i/>
                <w:iCs/>
                <w:sz w:val="24"/>
                <w:szCs w:val="24"/>
              </w:rPr>
            </w:pPr>
            <w:r>
              <w:rPr>
                <w:rFonts w:ascii="Arial" w:eastAsia="Times New Roman" w:hAnsi="Arial" w:cs="Arial"/>
                <w:b/>
                <w:i/>
                <w:iCs/>
                <w:sz w:val="24"/>
                <w:szCs w:val="24"/>
              </w:rPr>
              <w:t>(</w:t>
            </w:r>
            <w:r w:rsidR="006250C6">
              <w:rPr>
                <w:rFonts w:ascii="Arial" w:eastAsia="Times New Roman" w:hAnsi="Arial" w:cs="Arial"/>
                <w:b/>
                <w:i/>
                <w:iCs/>
                <w:sz w:val="24"/>
                <w:szCs w:val="24"/>
              </w:rPr>
              <w:t xml:space="preserve">SEL4 </w:t>
            </w:r>
            <w:r>
              <w:rPr>
                <w:rFonts w:ascii="Arial" w:eastAsia="Times New Roman" w:hAnsi="Arial" w:cs="Arial"/>
                <w:b/>
                <w:i/>
                <w:iCs/>
                <w:sz w:val="24"/>
                <w:szCs w:val="24"/>
              </w:rPr>
              <w:t>continued)</w:t>
            </w:r>
          </w:p>
          <w:p w14:paraId="737DFACC" w14:textId="695C5879" w:rsidR="00555FD6" w:rsidRPr="007B3264" w:rsidRDefault="009121A9" w:rsidP="007B3264">
            <w:pPr>
              <w:spacing w:after="0" w:line="240" w:lineRule="auto"/>
              <w:ind w:left="360" w:right="60"/>
              <w:contextualSpacing/>
              <w:jc w:val="center"/>
              <w:rPr>
                <w:rFonts w:ascii="Arial" w:eastAsia="Times New Roman" w:hAnsi="Arial" w:cs="Arial"/>
                <w:b/>
                <w:i/>
                <w:iCs/>
                <w:sz w:val="24"/>
                <w:szCs w:val="24"/>
              </w:rPr>
            </w:pPr>
            <w:r w:rsidRPr="00555FD6">
              <w:rPr>
                <w:rFonts w:ascii="Arial" w:eastAsia="Times New Roman" w:hAnsi="Arial" w:cs="Arial"/>
                <w:b/>
                <w:i/>
                <w:iCs/>
                <w:sz w:val="24"/>
                <w:szCs w:val="24"/>
              </w:rPr>
              <w:t>Children could…</w:t>
            </w:r>
          </w:p>
          <w:p w14:paraId="430B5FD1" w14:textId="77777777" w:rsidR="00555FD6" w:rsidRPr="00555FD6" w:rsidRDefault="00555FD6" w:rsidP="00555FD6">
            <w:pPr>
              <w:numPr>
                <w:ilvl w:val="0"/>
                <w:numId w:val="5"/>
              </w:numPr>
              <w:spacing w:after="0" w:line="240" w:lineRule="auto"/>
              <w:rPr>
                <w:rFonts w:ascii="Arial" w:hAnsi="Arial" w:cs="Arial"/>
                <w:sz w:val="24"/>
                <w:szCs w:val="24"/>
              </w:rPr>
            </w:pPr>
            <w:r w:rsidRPr="00555FD6">
              <w:rPr>
                <w:rFonts w:ascii="Arial" w:eastAsia="Times New Roman" w:hAnsi="Arial" w:cs="Arial"/>
                <w:sz w:val="24"/>
                <w:szCs w:val="24"/>
              </w:rPr>
              <w:t>Play</w:t>
            </w:r>
            <w:r w:rsidRPr="00555FD6">
              <w:rPr>
                <w:rFonts w:ascii="Arial" w:hAnsi="Arial" w:cs="Arial"/>
                <w:sz w:val="24"/>
                <w:szCs w:val="24"/>
              </w:rPr>
              <w:t xml:space="preserve"> a game: Passing the Cup of Water. Four or more stand in a circle; begin passing a cup of water (half full) around. After </w:t>
            </w:r>
            <w:r w:rsidRPr="00555FD6">
              <w:rPr>
                <w:rFonts w:ascii="Arial" w:eastAsia="Times New Roman" w:hAnsi="Arial" w:cs="Arial"/>
                <w:sz w:val="24"/>
                <w:szCs w:val="24"/>
              </w:rPr>
              <w:t>two full circles,</w:t>
            </w:r>
            <w:r w:rsidRPr="00555FD6">
              <w:rPr>
                <w:rFonts w:ascii="Arial" w:hAnsi="Arial" w:cs="Arial"/>
                <w:sz w:val="24"/>
                <w:szCs w:val="24"/>
              </w:rPr>
              <w:t xml:space="preserve"> add a second half full cup; challenge everyone to pass as quickly as they can; add more cups of water; trade some half-full for full cups; pass all cups</w:t>
            </w:r>
            <w:r w:rsidRPr="00555FD6">
              <w:rPr>
                <w:rFonts w:ascii="Arial" w:eastAsia="Times New Roman" w:hAnsi="Arial" w:cs="Arial"/>
                <w:sz w:val="24"/>
                <w:szCs w:val="24"/>
              </w:rPr>
              <w:t xml:space="preserve"> quickly</w:t>
            </w:r>
            <w:r w:rsidRPr="00555FD6">
              <w:rPr>
                <w:rFonts w:ascii="Arial" w:hAnsi="Arial" w:cs="Arial"/>
                <w:sz w:val="24"/>
                <w:szCs w:val="24"/>
              </w:rPr>
              <w:t xml:space="preserve"> in the same direction</w:t>
            </w:r>
            <w:r w:rsidRPr="00555FD6">
              <w:rPr>
                <w:rFonts w:ascii="Arial" w:eastAsia="Times New Roman" w:hAnsi="Arial" w:cs="Arial"/>
                <w:sz w:val="24"/>
                <w:szCs w:val="24"/>
              </w:rPr>
              <w:t>.</w:t>
            </w:r>
            <w:r w:rsidRPr="00555FD6">
              <w:rPr>
                <w:rFonts w:ascii="Arial" w:hAnsi="Arial" w:cs="Arial"/>
                <w:sz w:val="24"/>
                <w:szCs w:val="24"/>
              </w:rPr>
              <w:t xml:space="preserve"> [Teacher: To add stress, </w:t>
            </w:r>
            <w:r w:rsidRPr="00555FD6">
              <w:rPr>
                <w:rFonts w:ascii="Arial" w:eastAsia="Times New Roman" w:hAnsi="Arial" w:cs="Arial"/>
                <w:sz w:val="24"/>
                <w:szCs w:val="24"/>
              </w:rPr>
              <w:t xml:space="preserve">have some </w:t>
            </w:r>
            <w:r w:rsidRPr="00555FD6">
              <w:rPr>
                <w:rFonts w:ascii="Arial" w:hAnsi="Arial" w:cs="Arial"/>
                <w:sz w:val="24"/>
                <w:szCs w:val="24"/>
              </w:rPr>
              <w:t>people step out</w:t>
            </w:r>
            <w:r w:rsidRPr="00555FD6">
              <w:rPr>
                <w:rFonts w:ascii="Arial" w:eastAsia="Times New Roman" w:hAnsi="Arial" w:cs="Arial"/>
                <w:sz w:val="24"/>
                <w:szCs w:val="24"/>
              </w:rPr>
              <w:t>] Afterwards</w:t>
            </w:r>
            <w:r w:rsidRPr="00555FD6">
              <w:rPr>
                <w:rFonts w:ascii="Arial" w:hAnsi="Arial" w:cs="Arial"/>
                <w:sz w:val="24"/>
                <w:szCs w:val="24"/>
              </w:rPr>
              <w:t>, ask: how did you feel when passing the water</w:t>
            </w:r>
            <w:r w:rsidRPr="00555FD6">
              <w:rPr>
                <w:rFonts w:ascii="Arial" w:eastAsia="Times New Roman" w:hAnsi="Arial" w:cs="Arial"/>
                <w:sz w:val="24"/>
                <w:szCs w:val="24"/>
              </w:rPr>
              <w:t xml:space="preserve">, or when </w:t>
            </w:r>
            <w:r w:rsidRPr="00555FD6">
              <w:rPr>
                <w:rFonts w:ascii="Arial" w:hAnsi="Arial" w:cs="Arial"/>
                <w:sz w:val="24"/>
                <w:szCs w:val="24"/>
              </w:rPr>
              <w:t>asked to leave the circle? When were you most stressed? What can you do when stress is too much</w:t>
            </w:r>
            <w:r w:rsidRPr="00555FD6">
              <w:rPr>
                <w:rFonts w:ascii="Arial" w:eastAsia="Times New Roman" w:hAnsi="Arial" w:cs="Arial"/>
                <w:sz w:val="24"/>
                <w:szCs w:val="24"/>
              </w:rPr>
              <w:t>?;</w:t>
            </w:r>
          </w:p>
          <w:p w14:paraId="2667AA92" w14:textId="77777777" w:rsidR="00555FD6" w:rsidRPr="00555FD6" w:rsidRDefault="00555FD6" w:rsidP="00555FD6">
            <w:pPr>
              <w:numPr>
                <w:ilvl w:val="0"/>
                <w:numId w:val="5"/>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Plan to </w:t>
            </w:r>
            <w:r w:rsidRPr="00555FD6">
              <w:rPr>
                <w:rFonts w:ascii="Arial" w:eastAsia="Arial" w:hAnsi="Arial" w:cs="Arial"/>
                <w:sz w:val="24"/>
                <w:szCs w:val="24"/>
              </w:rPr>
              <w:t xml:space="preserve">find ways to control impulses. </w:t>
            </w:r>
            <w:r w:rsidRPr="00555FD6">
              <w:rPr>
                <w:rFonts w:ascii="Arial" w:eastAsia="Times New Roman" w:hAnsi="Arial" w:cs="Arial"/>
                <w:sz w:val="24"/>
                <w:szCs w:val="24"/>
              </w:rPr>
              <w:t xml:space="preserve">Options to consider: </w:t>
            </w:r>
          </w:p>
          <w:p w14:paraId="72076E1D" w14:textId="77777777" w:rsidR="00555FD6" w:rsidRPr="00555FD6" w:rsidRDefault="00555FD6" w:rsidP="00555FD6">
            <w:pPr>
              <w:numPr>
                <w:ilvl w:val="1"/>
                <w:numId w:val="5"/>
              </w:numPr>
              <w:spacing w:after="0" w:line="240" w:lineRule="auto"/>
              <w:ind w:left="720"/>
              <w:contextualSpacing/>
              <w:rPr>
                <w:rFonts w:ascii="Arial" w:eastAsia="Times New Roman" w:hAnsi="Arial" w:cs="Arial"/>
                <w:sz w:val="24"/>
                <w:szCs w:val="24"/>
              </w:rPr>
            </w:pPr>
            <w:r w:rsidRPr="00555FD6">
              <w:rPr>
                <w:rFonts w:ascii="Arial" w:eastAsia="Times New Roman" w:hAnsi="Arial" w:cs="Arial"/>
                <w:sz w:val="24"/>
                <w:szCs w:val="24"/>
              </w:rPr>
              <w:t>Count</w:t>
            </w:r>
            <w:r w:rsidRPr="00555FD6">
              <w:rPr>
                <w:rFonts w:ascii="Arial" w:eastAsia="Arial" w:hAnsi="Arial" w:cs="Arial"/>
                <w:sz w:val="24"/>
                <w:szCs w:val="24"/>
              </w:rPr>
              <w:t xml:space="preserve"> to three before you move or speak; </w:t>
            </w:r>
          </w:p>
          <w:p w14:paraId="22184EE4" w14:textId="77777777" w:rsidR="00555FD6" w:rsidRPr="00555FD6" w:rsidRDefault="00555FD6" w:rsidP="00555FD6">
            <w:pPr>
              <w:numPr>
                <w:ilvl w:val="1"/>
                <w:numId w:val="5"/>
              </w:numPr>
              <w:spacing w:after="0" w:line="240" w:lineRule="auto"/>
              <w:ind w:left="720"/>
              <w:contextualSpacing/>
              <w:rPr>
                <w:rFonts w:ascii="Arial" w:eastAsia="Arial" w:hAnsi="Arial" w:cs="Arial"/>
                <w:sz w:val="24"/>
                <w:szCs w:val="24"/>
              </w:rPr>
            </w:pPr>
            <w:r w:rsidRPr="00555FD6">
              <w:rPr>
                <w:rFonts w:ascii="Arial" w:eastAsia="Arial" w:hAnsi="Arial" w:cs="Arial"/>
                <w:sz w:val="24"/>
                <w:szCs w:val="24"/>
              </w:rPr>
              <w:t>work with a “</w:t>
            </w:r>
            <w:r w:rsidRPr="00555FD6">
              <w:rPr>
                <w:rFonts w:ascii="Arial" w:eastAsia="Times New Roman" w:hAnsi="Arial" w:cs="Arial"/>
                <w:sz w:val="24"/>
                <w:szCs w:val="24"/>
              </w:rPr>
              <w:t xml:space="preserve">impulse </w:t>
            </w:r>
            <w:r w:rsidRPr="00555FD6">
              <w:rPr>
                <w:rFonts w:ascii="Arial" w:eastAsia="Arial" w:hAnsi="Arial" w:cs="Arial"/>
                <w:sz w:val="24"/>
                <w:szCs w:val="24"/>
              </w:rPr>
              <w:t xml:space="preserve">buddy” to remind you of your goal; </w:t>
            </w:r>
          </w:p>
          <w:p w14:paraId="19973A27" w14:textId="77777777" w:rsidR="00555FD6" w:rsidRPr="00555FD6" w:rsidRDefault="00555FD6" w:rsidP="00555FD6">
            <w:pPr>
              <w:numPr>
                <w:ilvl w:val="1"/>
                <w:numId w:val="5"/>
              </w:numPr>
              <w:spacing w:after="0" w:line="240" w:lineRule="auto"/>
              <w:ind w:left="720"/>
              <w:contextualSpacing/>
              <w:rPr>
                <w:rFonts w:ascii="Arial" w:eastAsia="Times New Roman" w:hAnsi="Arial" w:cs="Arial"/>
                <w:sz w:val="24"/>
                <w:szCs w:val="24"/>
              </w:rPr>
            </w:pPr>
            <w:r w:rsidRPr="00555FD6">
              <w:rPr>
                <w:rFonts w:ascii="Arial" w:eastAsia="Arial" w:hAnsi="Arial" w:cs="Arial"/>
                <w:sz w:val="24"/>
                <w:szCs w:val="24"/>
              </w:rPr>
              <w:t xml:space="preserve">keep an “impulse journal”; </w:t>
            </w:r>
          </w:p>
          <w:p w14:paraId="599E9BEB" w14:textId="77777777" w:rsidR="00555FD6" w:rsidRPr="00555FD6" w:rsidRDefault="00555FD6" w:rsidP="00555FD6">
            <w:pPr>
              <w:numPr>
                <w:ilvl w:val="1"/>
                <w:numId w:val="5"/>
              </w:numPr>
              <w:spacing w:after="0" w:line="240" w:lineRule="auto"/>
              <w:ind w:left="720"/>
              <w:contextualSpacing/>
              <w:rPr>
                <w:rFonts w:ascii="Arial" w:eastAsia="Times New Roman" w:hAnsi="Arial" w:cs="Arial"/>
                <w:b/>
                <w:sz w:val="24"/>
                <w:szCs w:val="24"/>
              </w:rPr>
            </w:pPr>
            <w:r w:rsidRPr="00555FD6">
              <w:rPr>
                <w:rFonts w:ascii="Arial" w:eastAsia="Arial" w:hAnsi="Arial" w:cs="Arial"/>
                <w:sz w:val="24"/>
                <w:szCs w:val="24"/>
              </w:rPr>
              <w:t xml:space="preserve">ask for help; </w:t>
            </w:r>
          </w:p>
          <w:p w14:paraId="19F3EE9D" w14:textId="77777777" w:rsidR="00555FD6" w:rsidRPr="007B3264" w:rsidRDefault="00555FD6" w:rsidP="00555FD6">
            <w:pPr>
              <w:numPr>
                <w:ilvl w:val="1"/>
                <w:numId w:val="5"/>
              </w:numPr>
              <w:spacing w:after="0" w:line="240" w:lineRule="auto"/>
              <w:ind w:left="720"/>
              <w:contextualSpacing/>
              <w:rPr>
                <w:rFonts w:ascii="Arial" w:eastAsia="Times New Roman" w:hAnsi="Arial" w:cs="Arial"/>
                <w:b/>
                <w:sz w:val="24"/>
                <w:szCs w:val="24"/>
              </w:rPr>
            </w:pPr>
            <w:r w:rsidRPr="00555FD6">
              <w:rPr>
                <w:rFonts w:ascii="Arial" w:eastAsia="Arial" w:hAnsi="Arial" w:cs="Arial"/>
                <w:sz w:val="24"/>
                <w:szCs w:val="24"/>
              </w:rPr>
              <w:t>ask your teacher for ideas on self-talk that encourages you to do better and then practice.</w:t>
            </w:r>
          </w:p>
          <w:p w14:paraId="34D07797" w14:textId="7FCBB050" w:rsidR="007B3264" w:rsidRPr="007B3264" w:rsidRDefault="428B2F12" w:rsidP="3457F6B5">
            <w:pPr>
              <w:pStyle w:val="ListParagraph"/>
              <w:numPr>
                <w:ilvl w:val="0"/>
                <w:numId w:val="5"/>
              </w:numPr>
              <w:rPr>
                <w:rFonts w:eastAsia="Times New Roman"/>
                <w:b/>
                <w:bCs/>
                <w:sz w:val="24"/>
                <w:szCs w:val="24"/>
              </w:rPr>
            </w:pPr>
            <w:r w:rsidRPr="3457F6B5">
              <w:rPr>
                <w:rFonts w:eastAsia="Times New Roman"/>
                <w:sz w:val="24"/>
                <w:szCs w:val="24"/>
              </w:rPr>
              <w:t>Read together</w:t>
            </w:r>
            <w:r w:rsidR="1BE696CB" w:rsidRPr="3457F6B5">
              <w:rPr>
                <w:rFonts w:eastAsia="Times New Roman"/>
                <w:sz w:val="24"/>
                <w:szCs w:val="24"/>
              </w:rPr>
              <w:t>, during interactive read aloud or shared reading,</w:t>
            </w:r>
            <w:r w:rsidRPr="3457F6B5">
              <w:rPr>
                <w:rFonts w:eastAsia="Times New Roman"/>
                <w:sz w:val="24"/>
                <w:szCs w:val="24"/>
              </w:rPr>
              <w:t xml:space="preserve"> and discuss: </w:t>
            </w:r>
            <w:proofErr w:type="spellStart"/>
            <w:r w:rsidR="6B255B99" w:rsidRPr="00FA4E6C">
              <w:rPr>
                <w:rFonts w:eastAsia="Times New Roman"/>
                <w:sz w:val="24"/>
                <w:szCs w:val="24"/>
              </w:rPr>
              <w:t>Binkow</w:t>
            </w:r>
            <w:proofErr w:type="spellEnd"/>
            <w:r w:rsidR="6B255B99" w:rsidRPr="00FA4E6C">
              <w:rPr>
                <w:rFonts w:eastAsia="Times New Roman"/>
                <w:sz w:val="24"/>
                <w:szCs w:val="24"/>
              </w:rPr>
              <w:t xml:space="preserve"> and Ana: </w:t>
            </w:r>
            <w:r w:rsidR="6B255B99" w:rsidRPr="00FA4E6C">
              <w:rPr>
                <w:rFonts w:eastAsia="Times New Roman"/>
                <w:i/>
                <w:iCs/>
                <w:sz w:val="24"/>
                <w:szCs w:val="24"/>
              </w:rPr>
              <w:t xml:space="preserve">Howard B. </w:t>
            </w:r>
            <w:proofErr w:type="spellStart"/>
            <w:r w:rsidR="6B255B99" w:rsidRPr="00FA4E6C">
              <w:rPr>
                <w:rFonts w:eastAsia="Times New Roman"/>
                <w:i/>
                <w:iCs/>
                <w:sz w:val="24"/>
                <w:szCs w:val="24"/>
              </w:rPr>
              <w:t>Wigglebottom</w:t>
            </w:r>
            <w:proofErr w:type="spellEnd"/>
            <w:r w:rsidR="6B255B99" w:rsidRPr="00FA4E6C">
              <w:rPr>
                <w:rFonts w:eastAsia="Times New Roman"/>
                <w:i/>
                <w:iCs/>
                <w:sz w:val="24"/>
                <w:szCs w:val="24"/>
              </w:rPr>
              <w:t xml:space="preserve"> Learns It</w:t>
            </w:r>
            <w:r w:rsidR="00876550">
              <w:rPr>
                <w:rFonts w:eastAsia="Times New Roman"/>
                <w:i/>
                <w:iCs/>
                <w:sz w:val="24"/>
                <w:szCs w:val="24"/>
              </w:rPr>
              <w:t>’</w:t>
            </w:r>
            <w:r w:rsidR="6B255B99" w:rsidRPr="00FA4E6C">
              <w:rPr>
                <w:rFonts w:eastAsia="Times New Roman"/>
                <w:i/>
                <w:iCs/>
                <w:sz w:val="24"/>
                <w:szCs w:val="24"/>
              </w:rPr>
              <w:t>s Ok to Back Away</w:t>
            </w:r>
            <w:r w:rsidR="6B255B99" w:rsidRPr="00FA4E6C">
              <w:rPr>
                <w:rFonts w:eastAsia="Times New Roman"/>
                <w:sz w:val="24"/>
                <w:szCs w:val="24"/>
              </w:rPr>
              <w:t xml:space="preserve">; </w:t>
            </w:r>
            <w:r w:rsidR="5C3C88C8" w:rsidRPr="00FA4E6C">
              <w:rPr>
                <w:rFonts w:eastAsia="Times New Roman"/>
                <w:sz w:val="24"/>
                <w:szCs w:val="24"/>
              </w:rPr>
              <w:t xml:space="preserve">Walker: </w:t>
            </w:r>
            <w:r w:rsidR="5C3C88C8" w:rsidRPr="00FA4E6C">
              <w:rPr>
                <w:rFonts w:eastAsia="Times New Roman"/>
                <w:i/>
                <w:iCs/>
                <w:sz w:val="24"/>
                <w:szCs w:val="24"/>
              </w:rPr>
              <w:t xml:space="preserve">Mr. Huff; </w:t>
            </w:r>
            <w:r w:rsidR="3ED2D3DE" w:rsidRPr="00FA4E6C">
              <w:rPr>
                <w:rFonts w:eastAsia="Times New Roman"/>
                <w:sz w:val="24"/>
                <w:szCs w:val="24"/>
              </w:rPr>
              <w:t xml:space="preserve">Hale: </w:t>
            </w:r>
            <w:r w:rsidR="3ED2D3DE" w:rsidRPr="00FA4E6C">
              <w:rPr>
                <w:rFonts w:eastAsia="Times New Roman"/>
                <w:i/>
                <w:iCs/>
                <w:sz w:val="24"/>
                <w:szCs w:val="24"/>
              </w:rPr>
              <w:t>Clark the Shark.</w:t>
            </w:r>
          </w:p>
        </w:tc>
        <w:tc>
          <w:tcPr>
            <w:tcW w:w="166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13618DA2" w14:textId="4FF47D9E" w:rsidR="00524833" w:rsidRDefault="00524833" w:rsidP="00524833">
            <w:pPr>
              <w:spacing w:after="0" w:line="240" w:lineRule="auto"/>
              <w:jc w:val="center"/>
              <w:rPr>
                <w:rFonts w:ascii="Arial" w:eastAsia="Times New Roman" w:hAnsi="Arial" w:cs="Arial"/>
                <w:b/>
                <w:i/>
                <w:iCs/>
                <w:sz w:val="24"/>
                <w:szCs w:val="24"/>
              </w:rPr>
            </w:pPr>
            <w:r w:rsidRPr="00555FD6">
              <w:rPr>
                <w:rFonts w:ascii="Arial" w:eastAsia="Times New Roman" w:hAnsi="Arial" w:cs="Arial"/>
                <w:b/>
                <w:i/>
                <w:iCs/>
                <w:sz w:val="24"/>
                <w:szCs w:val="24"/>
              </w:rPr>
              <w:t>Indicators /Possible evidence of learning</w:t>
            </w:r>
            <w:r w:rsidR="00B97039">
              <w:rPr>
                <w:rFonts w:ascii="Arial" w:eastAsia="Times New Roman" w:hAnsi="Arial" w:cs="Arial"/>
                <w:b/>
                <w:i/>
                <w:iCs/>
                <w:sz w:val="24"/>
                <w:szCs w:val="24"/>
              </w:rPr>
              <w:t>:</w:t>
            </w:r>
          </w:p>
          <w:p w14:paraId="14983639" w14:textId="69CB999C" w:rsidR="00CB219C" w:rsidRPr="00555FD6" w:rsidRDefault="00CB219C" w:rsidP="00524833">
            <w:pPr>
              <w:spacing w:after="0" w:line="240" w:lineRule="auto"/>
              <w:jc w:val="center"/>
              <w:rPr>
                <w:rFonts w:ascii="Arial" w:eastAsia="Times New Roman" w:hAnsi="Arial" w:cs="Arial"/>
                <w:b/>
                <w:i/>
                <w:iCs/>
                <w:sz w:val="24"/>
                <w:szCs w:val="24"/>
              </w:rPr>
            </w:pPr>
            <w:r>
              <w:rPr>
                <w:rFonts w:ascii="Arial" w:eastAsia="Times New Roman" w:hAnsi="Arial" w:cs="Arial"/>
                <w:b/>
                <w:i/>
                <w:iCs/>
                <w:sz w:val="24"/>
                <w:szCs w:val="24"/>
              </w:rPr>
              <w:t>(SEL4 continued)</w:t>
            </w:r>
          </w:p>
          <w:p w14:paraId="1159C71B" w14:textId="73A25729" w:rsidR="00555FD6" w:rsidRDefault="00524833" w:rsidP="00C42583">
            <w:pPr>
              <w:spacing w:after="0" w:line="240" w:lineRule="auto"/>
              <w:ind w:right="60"/>
              <w:jc w:val="center"/>
              <w:rPr>
                <w:rFonts w:ascii="Arial" w:eastAsia="Times New Roman" w:hAnsi="Arial" w:cs="Arial"/>
                <w:b/>
                <w:i/>
                <w:iCs/>
                <w:sz w:val="24"/>
                <w:szCs w:val="24"/>
              </w:rPr>
            </w:pPr>
            <w:r w:rsidRPr="00555FD6">
              <w:rPr>
                <w:rFonts w:ascii="Arial" w:eastAsia="Times New Roman" w:hAnsi="Arial" w:cs="Arial"/>
                <w:b/>
                <w:i/>
                <w:iCs/>
                <w:sz w:val="24"/>
                <w:szCs w:val="24"/>
              </w:rPr>
              <w:t>Children may</w:t>
            </w:r>
            <w:r w:rsidR="00C42583">
              <w:rPr>
                <w:rFonts w:ascii="Arial" w:eastAsia="Times New Roman" w:hAnsi="Arial" w:cs="Arial"/>
                <w:b/>
                <w:i/>
                <w:iCs/>
                <w:sz w:val="24"/>
                <w:szCs w:val="24"/>
              </w:rPr>
              <w:t>…</w:t>
            </w:r>
          </w:p>
          <w:p w14:paraId="35F6B383" w14:textId="5451668E" w:rsidR="00E24459" w:rsidRDefault="00E24459" w:rsidP="00C42583">
            <w:pPr>
              <w:spacing w:after="0" w:line="240" w:lineRule="auto"/>
              <w:ind w:right="60"/>
              <w:jc w:val="center"/>
              <w:rPr>
                <w:rFonts w:ascii="Arial" w:eastAsia="Times New Roman" w:hAnsi="Arial" w:cs="Arial"/>
                <w:b/>
                <w:i/>
                <w:iCs/>
                <w:sz w:val="24"/>
                <w:szCs w:val="24"/>
              </w:rPr>
            </w:pPr>
          </w:p>
          <w:p w14:paraId="51D837BE" w14:textId="6EDF4BE9" w:rsidR="00E24459" w:rsidRDefault="00E24459" w:rsidP="00C42583">
            <w:pPr>
              <w:spacing w:after="0" w:line="240" w:lineRule="auto"/>
              <w:ind w:right="60"/>
              <w:jc w:val="center"/>
              <w:rPr>
                <w:rFonts w:ascii="Arial" w:eastAsia="Times New Roman" w:hAnsi="Arial" w:cs="Arial"/>
                <w:b/>
                <w:i/>
                <w:iCs/>
                <w:sz w:val="24"/>
                <w:szCs w:val="24"/>
              </w:rPr>
            </w:pPr>
          </w:p>
          <w:p w14:paraId="07702C53" w14:textId="574875AD" w:rsidR="00E24459" w:rsidRPr="00E24459" w:rsidRDefault="00E24459" w:rsidP="00E24459">
            <w:pPr>
              <w:spacing w:after="0" w:line="240" w:lineRule="auto"/>
              <w:ind w:right="60"/>
              <w:rPr>
                <w:rFonts w:ascii="Arial" w:eastAsia="Times New Roman" w:hAnsi="Arial" w:cs="Arial"/>
                <w:bCs/>
                <w:i/>
                <w:iCs/>
                <w:sz w:val="24"/>
                <w:szCs w:val="24"/>
              </w:rPr>
            </w:pPr>
            <w:r>
              <w:rPr>
                <w:rFonts w:ascii="Arial" w:eastAsia="Times New Roman" w:hAnsi="Arial" w:cs="Arial"/>
                <w:b/>
                <w:i/>
                <w:iCs/>
                <w:sz w:val="24"/>
                <w:szCs w:val="24"/>
              </w:rPr>
              <w:t>(</w:t>
            </w:r>
            <w:r>
              <w:rPr>
                <w:rFonts w:ascii="Arial" w:eastAsia="Times New Roman" w:hAnsi="Arial" w:cs="Arial"/>
                <w:bCs/>
                <w:i/>
                <w:iCs/>
                <w:sz w:val="24"/>
                <w:szCs w:val="24"/>
              </w:rPr>
              <w:t>Progress until meeting indicators above)</w:t>
            </w:r>
          </w:p>
          <w:p w14:paraId="3C381F1D" w14:textId="77777777" w:rsidR="00555FD6" w:rsidRPr="00555FD6" w:rsidRDefault="00555FD6" w:rsidP="00555FD6">
            <w:pPr>
              <w:spacing w:after="0" w:line="240" w:lineRule="auto"/>
              <w:rPr>
                <w:rFonts w:ascii="Arial" w:eastAsia="Times New Roman" w:hAnsi="Arial" w:cs="Arial"/>
                <w:bCs/>
                <w:sz w:val="24"/>
                <w:szCs w:val="24"/>
              </w:rPr>
            </w:pPr>
          </w:p>
          <w:p w14:paraId="500E803D" w14:textId="77777777" w:rsidR="00555FD6" w:rsidRPr="00555FD6" w:rsidRDefault="00555FD6" w:rsidP="00555FD6">
            <w:pPr>
              <w:spacing w:after="0" w:line="240" w:lineRule="auto"/>
              <w:rPr>
                <w:rFonts w:ascii="Arial" w:eastAsia="Times New Roman" w:hAnsi="Arial" w:cs="Arial"/>
                <w:bCs/>
                <w:sz w:val="24"/>
                <w:szCs w:val="24"/>
              </w:rPr>
            </w:pPr>
          </w:p>
          <w:p w14:paraId="575A82CB" w14:textId="77777777" w:rsidR="00555FD6" w:rsidRPr="00555FD6" w:rsidRDefault="00555FD6" w:rsidP="00555FD6">
            <w:pPr>
              <w:spacing w:after="0" w:line="240" w:lineRule="auto"/>
              <w:rPr>
                <w:rFonts w:ascii="Arial" w:eastAsia="Times New Roman" w:hAnsi="Arial" w:cs="Arial"/>
                <w:bCs/>
                <w:sz w:val="24"/>
                <w:szCs w:val="24"/>
              </w:rPr>
            </w:pPr>
          </w:p>
          <w:p w14:paraId="46588F65" w14:textId="77777777" w:rsidR="00555FD6" w:rsidRPr="00555FD6" w:rsidRDefault="00555FD6" w:rsidP="00555FD6">
            <w:pPr>
              <w:spacing w:after="0" w:line="240" w:lineRule="auto"/>
              <w:rPr>
                <w:rFonts w:ascii="Arial" w:eastAsia="Times New Roman" w:hAnsi="Arial" w:cs="Arial"/>
                <w:bCs/>
                <w:sz w:val="24"/>
                <w:szCs w:val="24"/>
              </w:rPr>
            </w:pPr>
          </w:p>
          <w:p w14:paraId="4E81F3E0" w14:textId="77777777" w:rsidR="00555FD6" w:rsidRPr="00555FD6" w:rsidRDefault="00555FD6" w:rsidP="00555FD6">
            <w:pPr>
              <w:spacing w:after="0" w:line="240" w:lineRule="auto"/>
              <w:rPr>
                <w:rFonts w:ascii="Arial" w:eastAsia="Times New Roman" w:hAnsi="Arial" w:cs="Arial"/>
                <w:bCs/>
                <w:sz w:val="24"/>
                <w:szCs w:val="24"/>
              </w:rPr>
            </w:pPr>
          </w:p>
          <w:p w14:paraId="6A75BE93" w14:textId="77777777" w:rsidR="00555FD6" w:rsidRPr="00555FD6" w:rsidRDefault="00555FD6" w:rsidP="00555FD6">
            <w:pPr>
              <w:spacing w:after="0" w:line="240" w:lineRule="auto"/>
              <w:rPr>
                <w:rFonts w:ascii="Arial" w:eastAsia="Times New Roman" w:hAnsi="Arial" w:cs="Arial"/>
                <w:bCs/>
                <w:sz w:val="24"/>
                <w:szCs w:val="24"/>
              </w:rPr>
            </w:pPr>
          </w:p>
          <w:p w14:paraId="421D0450" w14:textId="77777777" w:rsidR="00555FD6" w:rsidRPr="00555FD6" w:rsidRDefault="00555FD6" w:rsidP="00555FD6">
            <w:pPr>
              <w:spacing w:after="0" w:line="240" w:lineRule="auto"/>
              <w:rPr>
                <w:rFonts w:ascii="Arial" w:eastAsia="Times New Roman" w:hAnsi="Arial" w:cs="Arial"/>
                <w:bCs/>
                <w:sz w:val="24"/>
                <w:szCs w:val="24"/>
              </w:rPr>
            </w:pPr>
          </w:p>
          <w:p w14:paraId="6E3B5504" w14:textId="77777777" w:rsidR="00555FD6" w:rsidRPr="00555FD6" w:rsidRDefault="00555FD6" w:rsidP="00555FD6">
            <w:pPr>
              <w:spacing w:after="0" w:line="240" w:lineRule="auto"/>
              <w:rPr>
                <w:rFonts w:ascii="Arial" w:eastAsia="Times New Roman" w:hAnsi="Arial" w:cs="Arial"/>
                <w:bCs/>
                <w:sz w:val="24"/>
                <w:szCs w:val="24"/>
              </w:rPr>
            </w:pPr>
          </w:p>
          <w:p w14:paraId="75396021" w14:textId="77777777" w:rsidR="00555FD6" w:rsidRPr="00555FD6" w:rsidRDefault="00555FD6" w:rsidP="00555FD6">
            <w:pPr>
              <w:spacing w:after="0" w:line="240" w:lineRule="auto"/>
              <w:rPr>
                <w:rFonts w:ascii="Arial" w:eastAsia="Times New Roman" w:hAnsi="Arial" w:cs="Arial"/>
                <w:bCs/>
                <w:sz w:val="24"/>
                <w:szCs w:val="24"/>
              </w:rPr>
            </w:pPr>
          </w:p>
          <w:p w14:paraId="3529BE8F" w14:textId="77777777" w:rsidR="00555FD6" w:rsidRPr="00555FD6" w:rsidRDefault="00555FD6" w:rsidP="00555FD6">
            <w:pPr>
              <w:spacing w:after="0" w:line="240" w:lineRule="auto"/>
              <w:rPr>
                <w:rFonts w:ascii="Arial" w:eastAsia="Times New Roman" w:hAnsi="Arial" w:cs="Arial"/>
                <w:bCs/>
                <w:sz w:val="24"/>
                <w:szCs w:val="24"/>
              </w:rPr>
            </w:pPr>
          </w:p>
          <w:p w14:paraId="1D80556F" w14:textId="77777777" w:rsidR="00555FD6" w:rsidRPr="00555FD6" w:rsidRDefault="00555FD6" w:rsidP="00555FD6">
            <w:pPr>
              <w:spacing w:after="0" w:line="240" w:lineRule="auto"/>
              <w:rPr>
                <w:rFonts w:ascii="Arial" w:eastAsia="Times New Roman" w:hAnsi="Arial" w:cs="Arial"/>
                <w:bCs/>
                <w:sz w:val="24"/>
                <w:szCs w:val="24"/>
              </w:rPr>
            </w:pPr>
          </w:p>
          <w:p w14:paraId="5F5A42DD" w14:textId="77777777" w:rsidR="00555FD6" w:rsidRPr="00555FD6" w:rsidRDefault="00555FD6" w:rsidP="00555FD6">
            <w:pPr>
              <w:spacing w:after="0" w:line="240" w:lineRule="auto"/>
              <w:rPr>
                <w:rFonts w:ascii="Arial" w:eastAsia="Times New Roman" w:hAnsi="Arial" w:cs="Arial"/>
                <w:bCs/>
                <w:sz w:val="24"/>
                <w:szCs w:val="24"/>
              </w:rPr>
            </w:pPr>
          </w:p>
          <w:p w14:paraId="24C3F353" w14:textId="77777777" w:rsidR="00555FD6" w:rsidRPr="00555FD6" w:rsidRDefault="00555FD6" w:rsidP="00555FD6">
            <w:pPr>
              <w:spacing w:after="0" w:line="240" w:lineRule="auto"/>
              <w:rPr>
                <w:rFonts w:ascii="Arial" w:eastAsia="Times New Roman" w:hAnsi="Arial" w:cs="Arial"/>
                <w:bCs/>
                <w:sz w:val="24"/>
                <w:szCs w:val="24"/>
              </w:rPr>
            </w:pPr>
          </w:p>
          <w:p w14:paraId="0C5A853B" w14:textId="77777777" w:rsidR="00555FD6" w:rsidRPr="00555FD6" w:rsidRDefault="00555FD6" w:rsidP="00555FD6">
            <w:pPr>
              <w:spacing w:after="0" w:line="240" w:lineRule="auto"/>
              <w:rPr>
                <w:rFonts w:ascii="Arial" w:eastAsia="Times New Roman" w:hAnsi="Arial" w:cs="Arial"/>
                <w:bCs/>
                <w:sz w:val="24"/>
                <w:szCs w:val="24"/>
              </w:rPr>
            </w:pPr>
          </w:p>
          <w:p w14:paraId="07B5E641" w14:textId="77777777" w:rsidR="00555FD6" w:rsidRPr="00555FD6" w:rsidRDefault="00555FD6" w:rsidP="00555FD6">
            <w:pPr>
              <w:spacing w:after="0" w:line="240" w:lineRule="auto"/>
              <w:rPr>
                <w:rFonts w:ascii="Arial" w:eastAsia="Times New Roman" w:hAnsi="Arial" w:cs="Arial"/>
                <w:bCs/>
                <w:sz w:val="24"/>
                <w:szCs w:val="24"/>
              </w:rPr>
            </w:pPr>
          </w:p>
          <w:p w14:paraId="684EF978" w14:textId="77777777" w:rsidR="00555FD6" w:rsidRPr="00555FD6" w:rsidRDefault="00555FD6" w:rsidP="00555FD6">
            <w:pPr>
              <w:spacing w:after="0" w:line="240" w:lineRule="auto"/>
              <w:rPr>
                <w:rFonts w:ascii="Arial" w:eastAsia="Times New Roman" w:hAnsi="Arial" w:cs="Arial"/>
                <w:bCs/>
                <w:sz w:val="24"/>
                <w:szCs w:val="24"/>
              </w:rPr>
            </w:pPr>
          </w:p>
          <w:p w14:paraId="12624D38" w14:textId="77777777" w:rsidR="00555FD6" w:rsidRPr="00555FD6" w:rsidRDefault="00555FD6" w:rsidP="00555FD6">
            <w:pPr>
              <w:spacing w:after="0" w:line="240" w:lineRule="auto"/>
              <w:rPr>
                <w:rFonts w:ascii="Arial" w:eastAsia="Times New Roman" w:hAnsi="Arial" w:cs="Arial"/>
                <w:bCs/>
                <w:sz w:val="24"/>
                <w:szCs w:val="24"/>
              </w:rPr>
            </w:pPr>
          </w:p>
          <w:p w14:paraId="6039129E" w14:textId="77777777" w:rsidR="00555FD6" w:rsidRPr="00555FD6" w:rsidRDefault="00555FD6" w:rsidP="00555FD6">
            <w:pPr>
              <w:spacing w:after="0" w:line="240" w:lineRule="auto"/>
              <w:rPr>
                <w:rFonts w:ascii="Arial" w:eastAsia="Times New Roman" w:hAnsi="Arial" w:cs="Arial"/>
                <w:bCs/>
                <w:sz w:val="24"/>
                <w:szCs w:val="24"/>
              </w:rPr>
            </w:pPr>
          </w:p>
          <w:p w14:paraId="088C16DC" w14:textId="77777777" w:rsidR="00555FD6" w:rsidRPr="00555FD6" w:rsidRDefault="00555FD6" w:rsidP="00555FD6">
            <w:pPr>
              <w:spacing w:after="0" w:line="240" w:lineRule="auto"/>
              <w:rPr>
                <w:rFonts w:ascii="Arial" w:eastAsia="Times New Roman" w:hAnsi="Arial" w:cs="Arial"/>
                <w:bCs/>
                <w:sz w:val="24"/>
                <w:szCs w:val="24"/>
              </w:rPr>
            </w:pPr>
          </w:p>
          <w:p w14:paraId="0155B923" w14:textId="77777777" w:rsidR="00555FD6" w:rsidRPr="00555FD6" w:rsidRDefault="00555FD6" w:rsidP="00555FD6">
            <w:pPr>
              <w:spacing w:after="0" w:line="240" w:lineRule="auto"/>
              <w:rPr>
                <w:rFonts w:ascii="Arial" w:eastAsia="Times New Roman" w:hAnsi="Arial" w:cs="Arial"/>
                <w:bCs/>
                <w:sz w:val="24"/>
                <w:szCs w:val="24"/>
              </w:rPr>
            </w:pPr>
            <w:r w:rsidRPr="00555FD6">
              <w:rPr>
                <w:rFonts w:ascii="Arial" w:eastAsia="Times New Roman" w:hAnsi="Arial" w:cs="Arial"/>
                <w:bCs/>
                <w:sz w:val="24"/>
                <w:szCs w:val="24"/>
              </w:rPr>
              <w:t>(all seven SEL4 indicators are on previous pages)</w:t>
            </w:r>
          </w:p>
          <w:p w14:paraId="50AC2491" w14:textId="77777777" w:rsidR="00555FD6" w:rsidRPr="00555FD6" w:rsidRDefault="00555FD6" w:rsidP="00555FD6">
            <w:pPr>
              <w:spacing w:after="0" w:line="240" w:lineRule="auto"/>
              <w:rPr>
                <w:rFonts w:ascii="Arial" w:eastAsia="Times New Roman" w:hAnsi="Arial" w:cs="Arial"/>
                <w:bCs/>
                <w:sz w:val="24"/>
                <w:szCs w:val="24"/>
              </w:rPr>
            </w:pPr>
          </w:p>
          <w:p w14:paraId="7703B8FF" w14:textId="77777777" w:rsidR="00555FD6" w:rsidRPr="00555FD6" w:rsidRDefault="00555FD6" w:rsidP="00555FD6">
            <w:pPr>
              <w:spacing w:after="0" w:line="240" w:lineRule="auto"/>
              <w:rPr>
                <w:rFonts w:ascii="Arial" w:eastAsia="Times New Roman" w:hAnsi="Arial" w:cs="Arial"/>
                <w:bCs/>
                <w:sz w:val="24"/>
                <w:szCs w:val="24"/>
              </w:rPr>
            </w:pPr>
          </w:p>
          <w:p w14:paraId="64DD10A3" w14:textId="77777777" w:rsidR="00555FD6" w:rsidRPr="00555FD6" w:rsidRDefault="00555FD6" w:rsidP="00555FD6">
            <w:pPr>
              <w:spacing w:after="0" w:line="240" w:lineRule="auto"/>
              <w:rPr>
                <w:rFonts w:ascii="Arial" w:eastAsia="Times New Roman" w:hAnsi="Arial" w:cs="Arial"/>
                <w:bCs/>
                <w:sz w:val="24"/>
                <w:szCs w:val="24"/>
              </w:rPr>
            </w:pPr>
          </w:p>
          <w:p w14:paraId="0FD41CC0" w14:textId="77777777" w:rsidR="00555FD6" w:rsidRPr="00555FD6" w:rsidRDefault="00555FD6" w:rsidP="00555FD6">
            <w:pPr>
              <w:spacing w:after="0" w:line="240" w:lineRule="auto"/>
              <w:rPr>
                <w:rFonts w:ascii="Arial" w:eastAsia="Times New Roman" w:hAnsi="Arial" w:cs="Arial"/>
                <w:bCs/>
                <w:sz w:val="24"/>
                <w:szCs w:val="24"/>
              </w:rPr>
            </w:pPr>
          </w:p>
          <w:p w14:paraId="575FBBEE" w14:textId="77777777" w:rsidR="00555FD6" w:rsidRPr="00555FD6" w:rsidRDefault="00555FD6" w:rsidP="00555FD6">
            <w:pPr>
              <w:spacing w:after="0" w:line="240" w:lineRule="auto"/>
              <w:rPr>
                <w:rFonts w:ascii="Arial" w:eastAsia="Times New Roman" w:hAnsi="Arial" w:cs="Arial"/>
                <w:bCs/>
                <w:sz w:val="24"/>
                <w:szCs w:val="24"/>
              </w:rPr>
            </w:pPr>
          </w:p>
          <w:p w14:paraId="3ACD229F" w14:textId="5A5FABCB" w:rsidR="00555FD6" w:rsidRPr="00555FD6" w:rsidRDefault="00555FD6" w:rsidP="00555FD6">
            <w:pPr>
              <w:spacing w:after="0" w:line="240" w:lineRule="auto"/>
              <w:rPr>
                <w:rFonts w:ascii="Arial" w:eastAsia="Times New Roman" w:hAnsi="Arial" w:cs="Arial"/>
                <w:bCs/>
                <w:sz w:val="24"/>
                <w:szCs w:val="24"/>
              </w:rPr>
            </w:pPr>
          </w:p>
        </w:tc>
        <w:tc>
          <w:tcPr>
            <w:tcW w:w="166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1D887530" w14:textId="77777777" w:rsidR="00CB219C" w:rsidRDefault="00524833" w:rsidP="00524833">
            <w:pPr>
              <w:spacing w:after="0" w:line="240" w:lineRule="auto"/>
              <w:ind w:left="380"/>
              <w:jc w:val="center"/>
              <w:rPr>
                <w:rFonts w:ascii="Arial" w:eastAsia="Times New Roman" w:hAnsi="Arial" w:cs="Arial"/>
                <w:b/>
                <w:i/>
                <w:iCs/>
                <w:sz w:val="24"/>
                <w:szCs w:val="24"/>
              </w:rPr>
            </w:pPr>
            <w:r w:rsidRPr="00555FD6">
              <w:rPr>
                <w:rFonts w:ascii="Arial" w:eastAsia="Times New Roman" w:hAnsi="Arial" w:cs="Arial"/>
                <w:b/>
                <w:i/>
                <w:iCs/>
                <w:sz w:val="24"/>
                <w:szCs w:val="24"/>
              </w:rPr>
              <w:t>Supportive practices:</w:t>
            </w:r>
            <w:r w:rsidR="00CB219C">
              <w:rPr>
                <w:rFonts w:ascii="Arial" w:eastAsia="Times New Roman" w:hAnsi="Arial" w:cs="Arial"/>
                <w:b/>
                <w:i/>
                <w:iCs/>
                <w:sz w:val="24"/>
                <w:szCs w:val="24"/>
              </w:rPr>
              <w:t xml:space="preserve"> </w:t>
            </w:r>
          </w:p>
          <w:p w14:paraId="38B6F5FB" w14:textId="2B2AA1A8" w:rsidR="00524833" w:rsidRPr="00555FD6" w:rsidRDefault="00CB219C" w:rsidP="00524833">
            <w:pPr>
              <w:spacing w:after="0" w:line="240" w:lineRule="auto"/>
              <w:ind w:left="380"/>
              <w:jc w:val="center"/>
              <w:rPr>
                <w:rFonts w:ascii="Arial" w:eastAsia="Times New Roman" w:hAnsi="Arial" w:cs="Arial"/>
                <w:b/>
                <w:i/>
                <w:iCs/>
                <w:sz w:val="24"/>
                <w:szCs w:val="24"/>
              </w:rPr>
            </w:pPr>
            <w:r>
              <w:rPr>
                <w:rFonts w:ascii="Arial" w:eastAsia="Times New Roman" w:hAnsi="Arial" w:cs="Arial"/>
                <w:b/>
                <w:i/>
                <w:iCs/>
                <w:sz w:val="24"/>
                <w:szCs w:val="24"/>
              </w:rPr>
              <w:t>(SEL4 Continued)</w:t>
            </w:r>
          </w:p>
          <w:p w14:paraId="0FBAAB83" w14:textId="04CE2E9C" w:rsidR="00555FD6" w:rsidRPr="003B06E9" w:rsidRDefault="00524833" w:rsidP="003B06E9">
            <w:pPr>
              <w:spacing w:after="0" w:line="240" w:lineRule="auto"/>
              <w:ind w:left="360"/>
              <w:contextualSpacing/>
              <w:jc w:val="center"/>
              <w:rPr>
                <w:rFonts w:ascii="Arial" w:eastAsia="Times New Roman" w:hAnsi="Arial" w:cs="Arial"/>
                <w:sz w:val="24"/>
                <w:szCs w:val="24"/>
              </w:rPr>
            </w:pPr>
            <w:r w:rsidRPr="00555FD6">
              <w:rPr>
                <w:rFonts w:ascii="Arial" w:eastAsia="Times New Roman" w:hAnsi="Arial" w:cs="Arial"/>
                <w:b/>
                <w:i/>
                <w:iCs/>
                <w:sz w:val="24"/>
                <w:szCs w:val="24"/>
              </w:rPr>
              <w:t>Educators could…</w:t>
            </w:r>
          </w:p>
          <w:p w14:paraId="4687EF58" w14:textId="5D7352B1" w:rsidR="00555FD6" w:rsidRPr="00555FD6" w:rsidRDefault="00555FD6" w:rsidP="00AD625A">
            <w:pPr>
              <w:spacing w:after="0" w:line="240" w:lineRule="auto"/>
              <w:ind w:left="360"/>
              <w:contextualSpacing/>
              <w:rPr>
                <w:rFonts w:ascii="Arial" w:eastAsia="Times New Roman" w:hAnsi="Arial" w:cs="Arial"/>
                <w:sz w:val="24"/>
                <w:szCs w:val="24"/>
              </w:rPr>
            </w:pPr>
            <w:r w:rsidRPr="00555FD6">
              <w:rPr>
                <w:rFonts w:ascii="Arial" w:eastAsia="Times New Roman" w:hAnsi="Arial" w:cs="Arial"/>
                <w:sz w:val="24"/>
                <w:szCs w:val="24"/>
              </w:rPr>
              <w:t xml:space="preserve"> </w:t>
            </w:r>
          </w:p>
          <w:p w14:paraId="491C8BCA" w14:textId="1ECEE11E" w:rsidR="00C42583" w:rsidRPr="00C42583" w:rsidRDefault="00C42583" w:rsidP="00C42583">
            <w:pPr>
              <w:numPr>
                <w:ilvl w:val="0"/>
                <w:numId w:val="27"/>
              </w:numPr>
              <w:spacing w:after="0" w:line="240" w:lineRule="auto"/>
              <w:contextualSpacing/>
              <w:rPr>
                <w:rFonts w:ascii="Arial" w:eastAsia="Times New Roman" w:hAnsi="Arial" w:cs="Arial"/>
                <w:sz w:val="24"/>
                <w:szCs w:val="24"/>
                <w:u w:val="single"/>
              </w:rPr>
            </w:pPr>
            <w:r w:rsidRPr="00AD625A">
              <w:rPr>
                <w:rFonts w:ascii="Arial" w:eastAsia="Times New Roman" w:hAnsi="Arial" w:cs="Arial"/>
                <w:sz w:val="24"/>
                <w:szCs w:val="24"/>
              </w:rPr>
              <w:t>Create, provide access to, and model the use of a calming center or “peace corner” with soothing sensory materials; demonstrate the use of calming center items using facial expressions and gestures to make the purpose and meaning clear to E</w:t>
            </w:r>
            <w:r w:rsidR="00876550" w:rsidRPr="00AD625A">
              <w:rPr>
                <w:rFonts w:ascii="Arial" w:eastAsia="Times New Roman" w:hAnsi="Arial" w:cs="Arial"/>
                <w:sz w:val="24"/>
                <w:szCs w:val="24"/>
              </w:rPr>
              <w:t>l</w:t>
            </w:r>
            <w:r w:rsidRPr="00AD625A">
              <w:rPr>
                <w:rFonts w:ascii="Arial" w:eastAsia="Times New Roman" w:hAnsi="Arial" w:cs="Arial"/>
                <w:sz w:val="24"/>
                <w:szCs w:val="24"/>
              </w:rPr>
              <w:t>s;</w:t>
            </w:r>
          </w:p>
          <w:p w14:paraId="67F5DD1B" w14:textId="3D8241A1" w:rsidR="00555FD6" w:rsidRPr="00555FD6" w:rsidRDefault="00555FD6" w:rsidP="00555FD6">
            <w:pPr>
              <w:numPr>
                <w:ilvl w:val="0"/>
                <w:numId w:val="27"/>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Teach, role-play and model self-regulation strategies; practice various cognitive and sensory self-regulation (ex. Chair push-ups, scented lotion/hand sanitizer, mindfulness strategies);* </w:t>
            </w:r>
            <w:r w:rsidRPr="00555FD6">
              <w:rPr>
                <w:rFonts w:ascii="Arial" w:eastAsia="Times New Roman" w:hAnsi="Arial" w:cs="Arial"/>
                <w:sz w:val="24"/>
                <w:szCs w:val="24"/>
                <w:vertAlign w:val="superscript"/>
              </w:rPr>
              <w:t>and</w:t>
            </w:r>
            <w:r w:rsidRPr="00555FD6">
              <w:rPr>
                <w:rFonts w:ascii="Arial" w:eastAsia="Times New Roman" w:hAnsi="Arial" w:cs="Arial"/>
                <w:sz w:val="24"/>
                <w:szCs w:val="24"/>
              </w:rPr>
              <w:t xml:space="preserve"> ** </w:t>
            </w:r>
          </w:p>
          <w:p w14:paraId="5E30425A" w14:textId="77777777" w:rsidR="00555FD6" w:rsidRPr="00555FD6" w:rsidRDefault="00555FD6" w:rsidP="00555FD6">
            <w:pPr>
              <w:numPr>
                <w:ilvl w:val="0"/>
                <w:numId w:val="5"/>
              </w:numPr>
              <w:spacing w:after="0" w:line="240" w:lineRule="auto"/>
              <w:rPr>
                <w:rFonts w:ascii="Arial" w:hAnsi="Arial" w:cs="Arial"/>
                <w:sz w:val="24"/>
                <w:szCs w:val="24"/>
              </w:rPr>
            </w:pPr>
            <w:r w:rsidRPr="00555FD6">
              <w:rPr>
                <w:rFonts w:ascii="Arial" w:eastAsia="Times New Roman" w:hAnsi="Arial" w:cs="Arial"/>
                <w:sz w:val="24"/>
                <w:szCs w:val="24"/>
              </w:rPr>
              <w:t xml:space="preserve">Help students who need support to monitor/keep track of </w:t>
            </w:r>
            <w:r w:rsidRPr="00555FD6">
              <w:rPr>
                <w:rFonts w:ascii="Arial" w:hAnsi="Arial" w:cs="Arial"/>
                <w:sz w:val="24"/>
                <w:szCs w:val="24"/>
              </w:rPr>
              <w:t xml:space="preserve">their behaviors: </w:t>
            </w:r>
          </w:p>
          <w:p w14:paraId="7C6E65F6" w14:textId="77777777" w:rsidR="00555FD6" w:rsidRPr="00555FD6" w:rsidRDefault="00555FD6" w:rsidP="00555FD6">
            <w:pPr>
              <w:numPr>
                <w:ilvl w:val="1"/>
                <w:numId w:val="5"/>
              </w:numPr>
              <w:spacing w:after="0" w:line="240" w:lineRule="auto"/>
              <w:ind w:left="792"/>
              <w:rPr>
                <w:rFonts w:ascii="Arial" w:hAnsi="Arial" w:cs="Arial"/>
                <w:sz w:val="24"/>
                <w:szCs w:val="24"/>
              </w:rPr>
            </w:pPr>
            <w:r w:rsidRPr="00555FD6">
              <w:rPr>
                <w:rFonts w:ascii="Arial" w:hAnsi="Arial" w:cs="Arial"/>
                <w:sz w:val="24"/>
                <w:szCs w:val="24"/>
              </w:rPr>
              <w:t>Jumping up out of seat</w:t>
            </w:r>
          </w:p>
          <w:p w14:paraId="324A8475" w14:textId="77777777" w:rsidR="00555FD6" w:rsidRPr="00555FD6" w:rsidRDefault="00555FD6" w:rsidP="00555FD6">
            <w:pPr>
              <w:numPr>
                <w:ilvl w:val="1"/>
                <w:numId w:val="78"/>
              </w:numPr>
              <w:spacing w:after="0" w:line="240" w:lineRule="auto"/>
              <w:ind w:left="792" w:hanging="360"/>
              <w:rPr>
                <w:rFonts w:ascii="Arial" w:hAnsi="Arial" w:cs="Arial"/>
                <w:sz w:val="24"/>
                <w:szCs w:val="24"/>
              </w:rPr>
            </w:pPr>
            <w:r w:rsidRPr="00555FD6">
              <w:rPr>
                <w:rFonts w:ascii="Arial" w:hAnsi="Arial" w:cs="Arial"/>
                <w:sz w:val="24"/>
                <w:szCs w:val="24"/>
              </w:rPr>
              <w:t>Interrupting others</w:t>
            </w:r>
          </w:p>
          <w:p w14:paraId="6FC83A2B" w14:textId="77777777" w:rsidR="00555FD6" w:rsidRPr="00555FD6" w:rsidRDefault="00555FD6" w:rsidP="00555FD6">
            <w:pPr>
              <w:numPr>
                <w:ilvl w:val="1"/>
                <w:numId w:val="78"/>
              </w:numPr>
              <w:spacing w:after="0" w:line="240" w:lineRule="auto"/>
              <w:ind w:left="792" w:hanging="360"/>
              <w:rPr>
                <w:rFonts w:ascii="Arial" w:hAnsi="Arial" w:cs="Arial"/>
                <w:sz w:val="24"/>
                <w:szCs w:val="24"/>
              </w:rPr>
            </w:pPr>
            <w:r w:rsidRPr="00555FD6">
              <w:rPr>
                <w:rFonts w:ascii="Arial" w:hAnsi="Arial" w:cs="Arial"/>
                <w:sz w:val="24"/>
                <w:szCs w:val="24"/>
              </w:rPr>
              <w:t xml:space="preserve">Cut in front of people in line </w:t>
            </w:r>
          </w:p>
          <w:p w14:paraId="6F6C7044" w14:textId="77777777" w:rsidR="00555FD6" w:rsidRPr="00555FD6" w:rsidRDefault="00555FD6" w:rsidP="00555FD6">
            <w:pPr>
              <w:numPr>
                <w:ilvl w:val="1"/>
                <w:numId w:val="78"/>
              </w:numPr>
              <w:spacing w:after="0" w:line="240" w:lineRule="auto"/>
              <w:ind w:left="792" w:hanging="360"/>
              <w:rPr>
                <w:rFonts w:ascii="Arial" w:hAnsi="Arial" w:cs="Arial"/>
                <w:sz w:val="24"/>
                <w:szCs w:val="24"/>
              </w:rPr>
            </w:pPr>
            <w:r w:rsidRPr="00555FD6">
              <w:rPr>
                <w:rFonts w:ascii="Arial" w:hAnsi="Arial" w:cs="Arial"/>
                <w:sz w:val="24"/>
                <w:szCs w:val="24"/>
              </w:rPr>
              <w:t xml:space="preserve">Speak out without raising hand </w:t>
            </w:r>
          </w:p>
          <w:p w14:paraId="2E1BC93B" w14:textId="77777777" w:rsidR="00555FD6" w:rsidRPr="00555FD6" w:rsidRDefault="00555FD6" w:rsidP="00555FD6">
            <w:pPr>
              <w:numPr>
                <w:ilvl w:val="1"/>
                <w:numId w:val="78"/>
              </w:numPr>
              <w:spacing w:after="0" w:line="240" w:lineRule="auto"/>
              <w:ind w:left="792" w:hanging="360"/>
              <w:rPr>
                <w:rFonts w:ascii="Arial" w:hAnsi="Arial" w:cs="Arial"/>
                <w:sz w:val="24"/>
                <w:szCs w:val="24"/>
              </w:rPr>
            </w:pPr>
            <w:r w:rsidRPr="00555FD6">
              <w:rPr>
                <w:rFonts w:ascii="Arial" w:hAnsi="Arial" w:cs="Arial"/>
                <w:sz w:val="24"/>
                <w:szCs w:val="24"/>
              </w:rPr>
              <w:t>Quit/take a break when TOO frustrated.</w:t>
            </w:r>
          </w:p>
          <w:p w14:paraId="7B039EE4" w14:textId="5E22D157" w:rsidR="00555FD6" w:rsidRPr="00555FD6" w:rsidRDefault="00555FD6" w:rsidP="00555FD6">
            <w:pPr>
              <w:spacing w:after="0" w:line="240" w:lineRule="auto"/>
              <w:rPr>
                <w:rFonts w:ascii="Arial" w:hAnsi="Arial" w:cs="Arial"/>
                <w:sz w:val="24"/>
                <w:szCs w:val="24"/>
              </w:rPr>
            </w:pPr>
            <w:r w:rsidRPr="00555FD6">
              <w:rPr>
                <w:rFonts w:eastAsia="Times New Roman"/>
                <w:sz w:val="24"/>
                <w:szCs w:val="24"/>
              </w:rPr>
              <w:t>*</w:t>
            </w:r>
            <w:r w:rsidR="0045024B">
              <w:rPr>
                <w:rFonts w:eastAsia="Times New Roman"/>
                <w:sz w:val="24"/>
                <w:szCs w:val="24"/>
              </w:rPr>
              <w:t>,</w:t>
            </w:r>
            <w:r w:rsidRPr="00555FD6">
              <w:rPr>
                <w:rFonts w:eastAsia="Times New Roman"/>
                <w:sz w:val="24"/>
                <w:szCs w:val="24"/>
              </w:rPr>
              <w:t>**</w:t>
            </w:r>
            <w:r w:rsidR="0045024B">
              <w:rPr>
                <w:rFonts w:eastAsia="Times New Roman"/>
                <w:sz w:val="24"/>
                <w:szCs w:val="24"/>
              </w:rPr>
              <w:t>, ***</w:t>
            </w:r>
            <w:r w:rsidRPr="00555FD6">
              <w:rPr>
                <w:rFonts w:eastAsia="Times New Roman"/>
                <w:sz w:val="24"/>
                <w:szCs w:val="24"/>
                <w:vertAlign w:val="superscript"/>
              </w:rPr>
              <w:t xml:space="preserve"> </w:t>
            </w:r>
          </w:p>
        </w:tc>
      </w:tr>
    </w:tbl>
    <w:p w14:paraId="70F5DAEF" w14:textId="6431A45C" w:rsidR="00555FD6" w:rsidRPr="00555FD6" w:rsidRDefault="00555FD6" w:rsidP="00555FD6"/>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083"/>
        <w:gridCol w:w="5082"/>
        <w:gridCol w:w="5079"/>
      </w:tblGrid>
      <w:tr w:rsidR="00555FD6" w:rsidRPr="00555FD6" w14:paraId="399E33A1" w14:textId="77777777" w:rsidTr="3457F6B5">
        <w:trPr>
          <w:trHeight w:val="20"/>
          <w:tblHeader/>
          <w:jc w:val="center"/>
        </w:trPr>
        <w:tc>
          <w:tcPr>
            <w:tcW w:w="5000" w:type="pct"/>
            <w:gridSpan w:val="3"/>
            <w:tcBorders>
              <w:bottom w:val="single" w:sz="4" w:space="0" w:color="000000" w:themeColor="text1"/>
            </w:tcBorders>
            <w:shd w:val="clear" w:color="auto" w:fill="CCFFCC"/>
          </w:tcPr>
          <w:p w14:paraId="6D323167" w14:textId="77777777" w:rsidR="00555FD6" w:rsidRPr="00555FD6" w:rsidRDefault="00555FD6" w:rsidP="00555FD6">
            <w:pPr>
              <w:spacing w:after="0" w:line="240" w:lineRule="auto"/>
              <w:jc w:val="center"/>
              <w:outlineLvl w:val="1"/>
              <w:rPr>
                <w:rFonts w:ascii="Arial" w:hAnsi="Arial" w:cs="Arial"/>
                <w:b/>
                <w:i/>
                <w:sz w:val="24"/>
                <w:szCs w:val="24"/>
              </w:rPr>
            </w:pPr>
            <w:bookmarkStart w:id="19" w:name="_Toc88481331"/>
            <w:r w:rsidRPr="00555FD6">
              <w:rPr>
                <w:rFonts w:ascii="Arial" w:hAnsi="Arial" w:cs="Arial"/>
                <w:b/>
                <w:i/>
                <w:sz w:val="24"/>
                <w:szCs w:val="24"/>
              </w:rPr>
              <w:t>Social-Awareness</w:t>
            </w:r>
            <w:bookmarkEnd w:id="19"/>
          </w:p>
        </w:tc>
      </w:tr>
      <w:tr w:rsidR="00555FD6" w:rsidRPr="00555FD6" w14:paraId="0A75C5B5" w14:textId="77777777" w:rsidTr="3457F6B5">
        <w:trPr>
          <w:trHeight w:val="20"/>
          <w:tblHeader/>
          <w:jc w:val="center"/>
        </w:trPr>
        <w:tc>
          <w:tcPr>
            <w:tcW w:w="5000" w:type="pct"/>
            <w:gridSpan w:val="3"/>
            <w:tcBorders>
              <w:bottom w:val="single" w:sz="4" w:space="0" w:color="000000" w:themeColor="text1"/>
            </w:tcBorders>
            <w:shd w:val="clear" w:color="auto" w:fill="FFFF99"/>
          </w:tcPr>
          <w:p w14:paraId="052F8108" w14:textId="77777777" w:rsidR="00555FD6" w:rsidRPr="00DC1C19" w:rsidRDefault="00555FD6" w:rsidP="00555FD6">
            <w:pPr>
              <w:spacing w:after="0" w:line="240" w:lineRule="auto"/>
              <w:ind w:left="372"/>
              <w:outlineLvl w:val="2"/>
              <w:rPr>
                <w:rFonts w:ascii="Arial" w:eastAsia="Times New Roman" w:hAnsi="Arial" w:cs="Arial"/>
                <w:b/>
                <w:bCs/>
                <w:i/>
                <w:color w:val="0000FF"/>
                <w:sz w:val="24"/>
                <w:szCs w:val="24"/>
              </w:rPr>
            </w:pPr>
            <w:bookmarkStart w:id="20" w:name="_Toc88481332"/>
            <w:r w:rsidRPr="00DC1C19">
              <w:rPr>
                <w:rFonts w:ascii="Arial" w:eastAsia="Times New Roman" w:hAnsi="Arial" w:cs="Arial"/>
                <w:b/>
                <w:bCs/>
                <w:i/>
                <w:color w:val="0000FF"/>
                <w:sz w:val="24"/>
                <w:szCs w:val="24"/>
              </w:rPr>
              <w:t>Standard: SEL5: The child will display empathetic characteristics.</w:t>
            </w:r>
            <w:bookmarkEnd w:id="20"/>
          </w:p>
        </w:tc>
      </w:tr>
      <w:tr w:rsidR="00555FD6" w:rsidRPr="00555FD6" w14:paraId="06CA6311" w14:textId="77777777" w:rsidTr="3457F6B5">
        <w:trPr>
          <w:trHeight w:val="20"/>
          <w:tblHeader/>
          <w:jc w:val="center"/>
        </w:trPr>
        <w:tc>
          <w:tcPr>
            <w:tcW w:w="1667" w:type="pct"/>
            <w:tcBorders>
              <w:bottom w:val="single" w:sz="4" w:space="0" w:color="000000" w:themeColor="text1"/>
            </w:tcBorders>
            <w:shd w:val="clear" w:color="auto" w:fill="FFFF99"/>
          </w:tcPr>
          <w:p w14:paraId="632E7443" w14:textId="77777777" w:rsidR="00555FD6" w:rsidRPr="00555FD6" w:rsidRDefault="00555FD6" w:rsidP="00555FD6">
            <w:pPr>
              <w:spacing w:after="0" w:line="240" w:lineRule="auto"/>
              <w:jc w:val="center"/>
              <w:rPr>
                <w:rFonts w:ascii="Arial" w:eastAsia="Times New Roman" w:hAnsi="Arial" w:cs="Arial"/>
                <w:sz w:val="24"/>
                <w:szCs w:val="24"/>
              </w:rPr>
            </w:pPr>
            <w:r w:rsidRPr="00555FD6">
              <w:rPr>
                <w:rFonts w:ascii="Arial" w:eastAsia="Times New Roman" w:hAnsi="Arial" w:cs="Arial"/>
                <w:b/>
                <w:sz w:val="24"/>
                <w:szCs w:val="24"/>
              </w:rPr>
              <w:t>Activities/ Instructional Strategies</w:t>
            </w:r>
            <w:r w:rsidRPr="00555FD6">
              <w:rPr>
                <w:rFonts w:ascii="Arial" w:eastAsia="Times New Roman" w:hAnsi="Arial" w:cs="Arial"/>
                <w:sz w:val="24"/>
                <w:szCs w:val="24"/>
              </w:rPr>
              <w:t xml:space="preserve">: </w:t>
            </w:r>
          </w:p>
          <w:p w14:paraId="082F216F" w14:textId="77777777" w:rsidR="00555FD6" w:rsidRPr="00555FD6" w:rsidRDefault="00555FD6" w:rsidP="00555FD6">
            <w:pPr>
              <w:spacing w:after="0" w:line="240" w:lineRule="auto"/>
              <w:jc w:val="center"/>
              <w:rPr>
                <w:rFonts w:ascii="Arial" w:eastAsia="Times New Roman" w:hAnsi="Arial" w:cs="Arial"/>
                <w:b/>
                <w:sz w:val="24"/>
                <w:szCs w:val="24"/>
              </w:rPr>
            </w:pPr>
            <w:r w:rsidRPr="00555FD6">
              <w:rPr>
                <w:rFonts w:ascii="Arial" w:eastAsia="Times New Roman" w:hAnsi="Arial" w:cs="Arial"/>
                <w:sz w:val="24"/>
                <w:szCs w:val="24"/>
              </w:rPr>
              <w:t>ideas of things to do in the classroom to teach or promote these identified behaviors and skills.</w:t>
            </w:r>
          </w:p>
        </w:tc>
        <w:tc>
          <w:tcPr>
            <w:tcW w:w="1667" w:type="pct"/>
            <w:tcBorders>
              <w:bottom w:val="single" w:sz="4" w:space="0" w:color="000000" w:themeColor="text1"/>
            </w:tcBorders>
            <w:shd w:val="clear" w:color="auto" w:fill="FFFF99"/>
          </w:tcPr>
          <w:p w14:paraId="132252CE" w14:textId="77777777" w:rsidR="00555FD6" w:rsidRPr="00555FD6" w:rsidRDefault="00555FD6" w:rsidP="00555FD6">
            <w:pPr>
              <w:tabs>
                <w:tab w:val="right" w:pos="14220"/>
              </w:tabs>
              <w:spacing w:after="0" w:line="240" w:lineRule="auto"/>
              <w:jc w:val="center"/>
              <w:rPr>
                <w:rFonts w:ascii="Arial" w:eastAsia="Times New Roman" w:hAnsi="Arial" w:cs="Arial"/>
                <w:sz w:val="24"/>
                <w:szCs w:val="24"/>
              </w:rPr>
            </w:pPr>
            <w:r w:rsidRPr="00555FD6">
              <w:rPr>
                <w:rFonts w:ascii="Arial" w:eastAsia="Times New Roman" w:hAnsi="Arial" w:cs="Arial"/>
                <w:b/>
                <w:sz w:val="24"/>
                <w:szCs w:val="24"/>
              </w:rPr>
              <w:t>Indicators or Evidence</w:t>
            </w:r>
            <w:r w:rsidRPr="00555FD6">
              <w:rPr>
                <w:rFonts w:ascii="Arial" w:eastAsia="Times New Roman" w:hAnsi="Arial" w:cs="Arial"/>
                <w:sz w:val="24"/>
                <w:szCs w:val="24"/>
              </w:rPr>
              <w:t xml:space="preserve">: </w:t>
            </w:r>
          </w:p>
          <w:p w14:paraId="26CF5425" w14:textId="77777777" w:rsidR="00555FD6" w:rsidRPr="00555FD6" w:rsidRDefault="00555FD6" w:rsidP="00555FD6">
            <w:pPr>
              <w:tabs>
                <w:tab w:val="right" w:pos="14220"/>
              </w:tabs>
              <w:spacing w:after="0" w:line="240" w:lineRule="auto"/>
              <w:jc w:val="center"/>
              <w:rPr>
                <w:rFonts w:ascii="Arial" w:eastAsia="Times New Roman" w:hAnsi="Arial" w:cs="Arial"/>
                <w:b/>
                <w:sz w:val="24"/>
                <w:szCs w:val="24"/>
              </w:rPr>
            </w:pPr>
            <w:r w:rsidRPr="00555FD6">
              <w:rPr>
                <w:rFonts w:ascii="Arial" w:eastAsia="Times New Roman" w:hAnsi="Arial" w:cs="Arial"/>
                <w:sz w:val="24"/>
                <w:szCs w:val="24"/>
              </w:rPr>
              <w:t>signs to look for, child behaviors/skills a child might demonstrate to show progress toward this standard</w:t>
            </w:r>
          </w:p>
        </w:tc>
        <w:tc>
          <w:tcPr>
            <w:tcW w:w="1666" w:type="pct"/>
            <w:tcBorders>
              <w:bottom w:val="single" w:sz="4" w:space="0" w:color="000000" w:themeColor="text1"/>
            </w:tcBorders>
            <w:shd w:val="clear" w:color="auto" w:fill="FFFF99"/>
          </w:tcPr>
          <w:p w14:paraId="7ADBE8D4" w14:textId="77777777" w:rsidR="00555FD6" w:rsidRPr="00555FD6" w:rsidRDefault="00555FD6" w:rsidP="00555FD6">
            <w:pPr>
              <w:spacing w:after="0" w:line="240" w:lineRule="auto"/>
              <w:jc w:val="center"/>
              <w:rPr>
                <w:rFonts w:ascii="Arial" w:eastAsia="Times New Roman" w:hAnsi="Arial" w:cs="Arial"/>
                <w:sz w:val="24"/>
                <w:szCs w:val="24"/>
              </w:rPr>
            </w:pPr>
            <w:r w:rsidRPr="00555FD6">
              <w:rPr>
                <w:rFonts w:ascii="Arial" w:eastAsia="Times New Roman" w:hAnsi="Arial" w:cs="Arial"/>
                <w:b/>
                <w:sz w:val="24"/>
                <w:szCs w:val="24"/>
              </w:rPr>
              <w:t>Supportive Practices</w:t>
            </w:r>
            <w:r w:rsidRPr="00555FD6">
              <w:rPr>
                <w:rFonts w:ascii="Arial" w:eastAsia="Times New Roman" w:hAnsi="Arial" w:cs="Arial"/>
                <w:sz w:val="24"/>
                <w:szCs w:val="24"/>
              </w:rPr>
              <w:t xml:space="preserve">: </w:t>
            </w:r>
          </w:p>
          <w:p w14:paraId="6180019A" w14:textId="77777777" w:rsidR="00555FD6" w:rsidRPr="00555FD6" w:rsidRDefault="00555FD6" w:rsidP="00555FD6">
            <w:pPr>
              <w:spacing w:after="0" w:line="240" w:lineRule="auto"/>
              <w:jc w:val="center"/>
              <w:rPr>
                <w:rFonts w:ascii="Arial" w:eastAsia="Times New Roman" w:hAnsi="Arial" w:cs="Arial"/>
                <w:b/>
                <w:color w:val="76923C"/>
                <w:sz w:val="24"/>
                <w:szCs w:val="24"/>
              </w:rPr>
            </w:pPr>
            <w:r w:rsidRPr="00555FD6">
              <w:rPr>
                <w:rFonts w:ascii="Arial" w:eastAsia="Times New Roman" w:hAnsi="Arial" w:cs="Arial"/>
                <w:sz w:val="24"/>
                <w:szCs w:val="24"/>
              </w:rPr>
              <w:t>strategies or categories of actions that can be taken to support the targeted behaviors or skills</w:t>
            </w:r>
          </w:p>
        </w:tc>
      </w:tr>
      <w:tr w:rsidR="00766090" w:rsidRPr="00555FD6" w14:paraId="79928CB6" w14:textId="77777777" w:rsidTr="3457F6B5">
        <w:trPr>
          <w:trHeight w:val="20"/>
          <w:jc w:val="center"/>
        </w:trPr>
        <w:tc>
          <w:tcPr>
            <w:tcW w:w="166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3EC3F853" w14:textId="77777777" w:rsidR="00766090" w:rsidRPr="00555FD6" w:rsidRDefault="00766090" w:rsidP="00766090">
            <w:pPr>
              <w:spacing w:after="0" w:line="240" w:lineRule="auto"/>
              <w:jc w:val="center"/>
              <w:rPr>
                <w:rFonts w:ascii="Arial" w:eastAsia="Times New Roman" w:hAnsi="Arial" w:cs="Arial"/>
                <w:b/>
                <w:sz w:val="24"/>
                <w:szCs w:val="24"/>
              </w:rPr>
            </w:pPr>
            <w:r w:rsidRPr="00555FD6">
              <w:rPr>
                <w:rFonts w:ascii="Arial" w:eastAsia="Times New Roman" w:hAnsi="Arial" w:cs="Arial"/>
                <w:b/>
                <w:sz w:val="24"/>
                <w:szCs w:val="24"/>
              </w:rPr>
              <w:t>Possible learning activities:</w:t>
            </w:r>
          </w:p>
          <w:p w14:paraId="176B343C" w14:textId="6D41D520" w:rsidR="00766090" w:rsidRDefault="00766090" w:rsidP="00766090">
            <w:pPr>
              <w:spacing w:after="0" w:line="240" w:lineRule="auto"/>
              <w:ind w:left="360"/>
              <w:contextualSpacing/>
              <w:jc w:val="center"/>
              <w:rPr>
                <w:rFonts w:ascii="Arial" w:eastAsia="Times New Roman" w:hAnsi="Arial" w:cs="Arial"/>
                <w:b/>
                <w:sz w:val="24"/>
                <w:szCs w:val="24"/>
              </w:rPr>
            </w:pPr>
            <w:r w:rsidRPr="00555FD6">
              <w:rPr>
                <w:rFonts w:ascii="Arial" w:eastAsia="Times New Roman" w:hAnsi="Arial" w:cs="Arial"/>
                <w:b/>
                <w:sz w:val="24"/>
                <w:szCs w:val="24"/>
              </w:rPr>
              <w:t>Children could…</w:t>
            </w:r>
          </w:p>
          <w:p w14:paraId="624397EF" w14:textId="24CEB01F" w:rsidR="00CF2C55" w:rsidRPr="00766090" w:rsidRDefault="57D190DB" w:rsidP="00CF2C55">
            <w:pPr>
              <w:numPr>
                <w:ilvl w:val="0"/>
                <w:numId w:val="31"/>
              </w:numPr>
              <w:spacing w:after="0" w:line="240" w:lineRule="auto"/>
              <w:contextualSpacing/>
              <w:rPr>
                <w:rFonts w:ascii="Arial" w:eastAsia="Times New Roman" w:hAnsi="Arial" w:cs="Arial"/>
                <w:sz w:val="24"/>
                <w:szCs w:val="24"/>
              </w:rPr>
            </w:pPr>
            <w:r w:rsidRPr="3457F6B5">
              <w:rPr>
                <w:rFonts w:ascii="Arial" w:eastAsia="Times New Roman" w:hAnsi="Arial" w:cs="Arial"/>
                <w:sz w:val="24"/>
                <w:szCs w:val="24"/>
              </w:rPr>
              <w:t>During interactive read aloud, shared reading, or independent reading: r</w:t>
            </w:r>
            <w:r w:rsidR="2AC8CD9D" w:rsidRPr="3457F6B5">
              <w:rPr>
                <w:rFonts w:ascii="Arial" w:eastAsia="Times New Roman" w:hAnsi="Arial" w:cs="Arial"/>
                <w:sz w:val="24"/>
                <w:szCs w:val="24"/>
              </w:rPr>
              <w:t>ead books that highlight how different people have different feelings</w:t>
            </w:r>
            <w:r w:rsidR="003B0443">
              <w:rPr>
                <w:rFonts w:ascii="Arial" w:eastAsia="Times New Roman" w:hAnsi="Arial" w:cs="Arial"/>
                <w:sz w:val="24"/>
                <w:szCs w:val="24"/>
              </w:rPr>
              <w:t xml:space="preserve"> </w:t>
            </w:r>
            <w:r w:rsidR="2AC8CD9D" w:rsidRPr="3457F6B5">
              <w:rPr>
                <w:rFonts w:ascii="Arial" w:eastAsia="Times New Roman" w:hAnsi="Arial" w:cs="Arial"/>
                <w:sz w:val="24"/>
                <w:szCs w:val="24"/>
              </w:rPr>
              <w:t xml:space="preserve">and responses to the same thing; *** </w:t>
            </w:r>
          </w:p>
          <w:p w14:paraId="56289792" w14:textId="77777777" w:rsidR="00CF2C55" w:rsidRPr="00555FD6" w:rsidRDefault="00CF2C55" w:rsidP="00CF2C55">
            <w:pPr>
              <w:spacing w:after="0" w:line="240" w:lineRule="auto"/>
              <w:ind w:left="360"/>
              <w:contextualSpacing/>
              <w:rPr>
                <w:rFonts w:ascii="Arial" w:eastAsia="Times New Roman" w:hAnsi="Arial" w:cs="Arial"/>
                <w:sz w:val="24"/>
                <w:szCs w:val="24"/>
              </w:rPr>
            </w:pPr>
            <w:r w:rsidRPr="00555FD6">
              <w:rPr>
                <w:rFonts w:ascii="Arial" w:eastAsia="Times New Roman" w:hAnsi="Arial" w:cs="Arial"/>
                <w:sz w:val="24"/>
                <w:szCs w:val="24"/>
              </w:rPr>
              <w:t xml:space="preserve">Sample titles: </w:t>
            </w:r>
          </w:p>
          <w:p w14:paraId="6E4B9D85" w14:textId="77777777" w:rsidR="00CF2C55" w:rsidRPr="00FA4E6C" w:rsidRDefault="00CF2C55" w:rsidP="00CF2C55">
            <w:pPr>
              <w:numPr>
                <w:ilvl w:val="0"/>
                <w:numId w:val="81"/>
              </w:numPr>
              <w:spacing w:after="0" w:line="240" w:lineRule="auto"/>
              <w:rPr>
                <w:rFonts w:ascii="Arial" w:eastAsia="Times New Roman" w:hAnsi="Arial" w:cs="Arial"/>
                <w:sz w:val="24"/>
                <w:szCs w:val="24"/>
              </w:rPr>
            </w:pPr>
            <w:r w:rsidRPr="00FA4E6C">
              <w:rPr>
                <w:rFonts w:ascii="Arial" w:eastAsia="Times New Roman" w:hAnsi="Arial" w:cs="Arial"/>
                <w:i/>
                <w:sz w:val="24"/>
                <w:szCs w:val="24"/>
              </w:rPr>
              <w:t>Grouchy Ladybug</w:t>
            </w:r>
            <w:r w:rsidRPr="00FA4E6C">
              <w:rPr>
                <w:rFonts w:ascii="Arial" w:eastAsia="Times New Roman" w:hAnsi="Arial" w:cs="Arial"/>
                <w:sz w:val="24"/>
                <w:szCs w:val="24"/>
              </w:rPr>
              <w:t>, Eric Carle;*</w:t>
            </w:r>
          </w:p>
          <w:p w14:paraId="65E6DD38" w14:textId="77777777" w:rsidR="00CF2C55" w:rsidRPr="00FA4E6C" w:rsidRDefault="00CF2C55" w:rsidP="00CF2C55">
            <w:pPr>
              <w:numPr>
                <w:ilvl w:val="0"/>
                <w:numId w:val="81"/>
              </w:numPr>
              <w:spacing w:after="0" w:line="240" w:lineRule="auto"/>
              <w:rPr>
                <w:rFonts w:ascii="Arial" w:eastAsia="Times New Roman" w:hAnsi="Arial" w:cs="Arial"/>
                <w:sz w:val="24"/>
                <w:szCs w:val="24"/>
              </w:rPr>
            </w:pPr>
            <w:r w:rsidRPr="00FA4E6C">
              <w:rPr>
                <w:rFonts w:ascii="Arial" w:eastAsia="Times New Roman" w:hAnsi="Arial" w:cs="Arial"/>
                <w:i/>
                <w:sz w:val="24"/>
                <w:szCs w:val="24"/>
              </w:rPr>
              <w:t xml:space="preserve">Each Kindness, </w:t>
            </w:r>
            <w:r w:rsidRPr="00FA4E6C">
              <w:rPr>
                <w:rFonts w:ascii="Arial" w:eastAsia="Times New Roman" w:hAnsi="Arial" w:cs="Arial"/>
                <w:sz w:val="24"/>
                <w:szCs w:val="24"/>
              </w:rPr>
              <w:t>Jacqueline Woodman;</w:t>
            </w:r>
          </w:p>
          <w:p w14:paraId="64C18861" w14:textId="77777777" w:rsidR="00CF2C55" w:rsidRPr="00FA4E6C" w:rsidRDefault="00CF2C55" w:rsidP="00CF2C55">
            <w:pPr>
              <w:numPr>
                <w:ilvl w:val="0"/>
                <w:numId w:val="81"/>
              </w:numPr>
              <w:spacing w:after="0" w:line="240" w:lineRule="auto"/>
              <w:rPr>
                <w:rFonts w:ascii="Arial" w:eastAsia="Times New Roman" w:hAnsi="Arial" w:cs="Arial"/>
                <w:sz w:val="24"/>
                <w:szCs w:val="24"/>
              </w:rPr>
            </w:pPr>
            <w:r w:rsidRPr="00FA4E6C">
              <w:rPr>
                <w:rFonts w:ascii="Arial" w:eastAsia="Times New Roman" w:hAnsi="Arial" w:cs="Arial"/>
                <w:i/>
                <w:sz w:val="24"/>
                <w:szCs w:val="24"/>
              </w:rPr>
              <w:t>Theo’s Mood</w:t>
            </w:r>
            <w:r w:rsidRPr="00FA4E6C">
              <w:rPr>
                <w:rFonts w:ascii="Arial" w:eastAsia="Times New Roman" w:hAnsi="Arial" w:cs="Arial"/>
                <w:sz w:val="24"/>
                <w:szCs w:val="24"/>
              </w:rPr>
              <w:t xml:space="preserve">, M. </w:t>
            </w:r>
            <w:proofErr w:type="spellStart"/>
            <w:r w:rsidRPr="00FA4E6C">
              <w:rPr>
                <w:rFonts w:ascii="Arial" w:eastAsia="Times New Roman" w:hAnsi="Arial" w:cs="Arial"/>
                <w:sz w:val="24"/>
                <w:szCs w:val="24"/>
              </w:rPr>
              <w:t>Cocca</w:t>
            </w:r>
            <w:proofErr w:type="spellEnd"/>
            <w:r w:rsidRPr="00FA4E6C">
              <w:rPr>
                <w:rFonts w:ascii="Arial" w:eastAsia="Times New Roman" w:hAnsi="Arial" w:cs="Arial"/>
                <w:sz w:val="24"/>
                <w:szCs w:val="24"/>
              </w:rPr>
              <w:t>-Leffler;</w:t>
            </w:r>
          </w:p>
          <w:p w14:paraId="6F99E5AD" w14:textId="77777777" w:rsidR="00CF2C55" w:rsidRPr="00FA4E6C" w:rsidRDefault="00CF2C55" w:rsidP="00CF2C55">
            <w:pPr>
              <w:numPr>
                <w:ilvl w:val="0"/>
                <w:numId w:val="81"/>
              </w:numPr>
              <w:spacing w:after="0" w:line="240" w:lineRule="auto"/>
              <w:rPr>
                <w:rFonts w:ascii="Arial" w:eastAsia="Times New Roman" w:hAnsi="Arial" w:cs="Arial"/>
                <w:sz w:val="24"/>
                <w:szCs w:val="24"/>
              </w:rPr>
            </w:pPr>
            <w:r w:rsidRPr="00FA4E6C">
              <w:rPr>
                <w:rFonts w:ascii="Arial" w:eastAsia="Times New Roman" w:hAnsi="Arial" w:cs="Arial"/>
                <w:i/>
                <w:sz w:val="24"/>
                <w:szCs w:val="24"/>
              </w:rPr>
              <w:t>Double Dip Feelings,</w:t>
            </w:r>
            <w:r w:rsidRPr="00FA4E6C">
              <w:rPr>
                <w:rFonts w:ascii="Arial" w:eastAsia="Times New Roman" w:hAnsi="Arial" w:cs="Arial"/>
                <w:sz w:val="24"/>
                <w:szCs w:val="24"/>
              </w:rPr>
              <w:t xml:space="preserve"> Barbara Cain;</w:t>
            </w:r>
            <w:r w:rsidRPr="00FA4E6C">
              <w:rPr>
                <w:rFonts w:ascii="Arial" w:hAnsi="Arial" w:cs="Arial"/>
                <w:sz w:val="24"/>
                <w:szCs w:val="24"/>
              </w:rPr>
              <w:t xml:space="preserve"> </w:t>
            </w:r>
          </w:p>
          <w:p w14:paraId="54139AD6" w14:textId="55F56A71" w:rsidR="00CF2C55" w:rsidRPr="003B0443" w:rsidRDefault="00CF2C55" w:rsidP="003B0443">
            <w:pPr>
              <w:numPr>
                <w:ilvl w:val="0"/>
                <w:numId w:val="31"/>
              </w:numPr>
              <w:spacing w:after="0" w:line="240" w:lineRule="auto"/>
              <w:contextualSpacing/>
              <w:rPr>
                <w:rFonts w:ascii="Arial" w:eastAsia="Arial" w:hAnsi="Arial" w:cs="Arial"/>
                <w:sz w:val="24"/>
                <w:szCs w:val="24"/>
              </w:rPr>
            </w:pPr>
            <w:r w:rsidRPr="00555FD6">
              <w:rPr>
                <w:rFonts w:ascii="Arial" w:eastAsia="Times New Roman" w:hAnsi="Arial" w:cs="Arial"/>
                <w:sz w:val="24"/>
                <w:szCs w:val="24"/>
              </w:rPr>
              <w:t>Discuss challenging situations and how one</w:t>
            </w:r>
            <w:r w:rsidR="003B0443">
              <w:rPr>
                <w:rFonts w:ascii="Arial" w:eastAsia="Times New Roman" w:hAnsi="Arial" w:cs="Arial"/>
                <w:sz w:val="24"/>
                <w:szCs w:val="24"/>
              </w:rPr>
              <w:t xml:space="preserve"> </w:t>
            </w:r>
            <w:r w:rsidRPr="003B0443">
              <w:rPr>
                <w:rFonts w:ascii="Arial" w:eastAsia="Times New Roman" w:hAnsi="Arial" w:cs="Arial"/>
                <w:sz w:val="24"/>
                <w:szCs w:val="24"/>
              </w:rPr>
              <w:t>might feel/react differently. Share responses and discuss similarities and differences, including situations when multiple feelings are present (i.e., roller coaster can be exciting, yet scary). Younger grades may need adult support;</w:t>
            </w:r>
          </w:p>
          <w:p w14:paraId="7BAC7540" w14:textId="3385EE1D" w:rsidR="00D31B74" w:rsidRPr="003B0443" w:rsidRDefault="00CF2C55" w:rsidP="003B0443">
            <w:pPr>
              <w:numPr>
                <w:ilvl w:val="0"/>
                <w:numId w:val="34"/>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Identify emotions based on facial expressions and body language, or the sounds people make when they feel different emotions, with teacher support. Brainstorm and discuss what might have happened to cause those emotions to be felt. (See also: SEL1);</w:t>
            </w:r>
          </w:p>
        </w:tc>
        <w:tc>
          <w:tcPr>
            <w:tcW w:w="166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720B4FDD" w14:textId="1E9EDF98" w:rsidR="00766090" w:rsidRPr="00555FD6" w:rsidRDefault="00766090" w:rsidP="00766090">
            <w:pPr>
              <w:spacing w:after="0" w:line="240" w:lineRule="auto"/>
              <w:jc w:val="center"/>
              <w:rPr>
                <w:rFonts w:ascii="Arial" w:eastAsia="Times New Roman" w:hAnsi="Arial" w:cs="Arial"/>
                <w:b/>
                <w:sz w:val="24"/>
                <w:szCs w:val="24"/>
              </w:rPr>
            </w:pPr>
            <w:r w:rsidRPr="00555FD6">
              <w:rPr>
                <w:rFonts w:ascii="Arial" w:eastAsia="Times New Roman" w:hAnsi="Arial" w:cs="Arial"/>
                <w:b/>
                <w:sz w:val="24"/>
                <w:szCs w:val="24"/>
              </w:rPr>
              <w:t>Indicators /Possible evidence of learning</w:t>
            </w:r>
            <w:r w:rsidR="00B97039">
              <w:rPr>
                <w:rFonts w:ascii="Arial" w:eastAsia="Times New Roman" w:hAnsi="Arial" w:cs="Arial"/>
                <w:b/>
                <w:sz w:val="24"/>
                <w:szCs w:val="24"/>
              </w:rPr>
              <w:t>:</w:t>
            </w:r>
          </w:p>
          <w:p w14:paraId="05DA4890" w14:textId="0DF1FABF" w:rsidR="009959F8" w:rsidRDefault="00766090" w:rsidP="008118D2">
            <w:pPr>
              <w:spacing w:after="0" w:line="240" w:lineRule="auto"/>
              <w:jc w:val="center"/>
              <w:rPr>
                <w:rFonts w:ascii="Arial" w:eastAsia="Times New Roman" w:hAnsi="Arial" w:cs="Arial"/>
                <w:b/>
                <w:sz w:val="24"/>
                <w:szCs w:val="24"/>
              </w:rPr>
            </w:pPr>
            <w:r w:rsidRPr="00555FD6">
              <w:rPr>
                <w:rFonts w:ascii="Arial" w:eastAsia="Times New Roman" w:hAnsi="Arial" w:cs="Arial"/>
                <w:b/>
                <w:sz w:val="24"/>
                <w:szCs w:val="24"/>
              </w:rPr>
              <w:t>Children may…</w:t>
            </w:r>
          </w:p>
          <w:p w14:paraId="00EE7582" w14:textId="77777777" w:rsidR="009959F8" w:rsidRPr="00555FD6" w:rsidRDefault="009959F8" w:rsidP="009959F8">
            <w:pPr>
              <w:spacing w:after="0" w:line="240" w:lineRule="auto"/>
              <w:rPr>
                <w:rFonts w:ascii="Arial" w:eastAsia="Times New Roman" w:hAnsi="Arial" w:cs="Arial"/>
                <w:i/>
                <w:sz w:val="24"/>
                <w:szCs w:val="24"/>
              </w:rPr>
            </w:pPr>
            <w:r w:rsidRPr="00555FD6">
              <w:rPr>
                <w:rFonts w:ascii="Arial" w:eastAsia="Times New Roman" w:hAnsi="Arial" w:cs="Arial"/>
                <w:i/>
                <w:sz w:val="24"/>
                <w:szCs w:val="24"/>
              </w:rPr>
              <w:t>Progress from being able to:</w:t>
            </w:r>
          </w:p>
          <w:p w14:paraId="571EB03A" w14:textId="77777777" w:rsidR="009959F8" w:rsidRPr="00555FD6" w:rsidRDefault="009959F8" w:rsidP="009959F8">
            <w:pPr>
              <w:numPr>
                <w:ilvl w:val="0"/>
                <w:numId w:val="31"/>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“Recognize/ identify the feelings that a person may have in a given </w:t>
            </w:r>
            <w:proofErr w:type="spellStart"/>
            <w:r w:rsidRPr="00555FD6">
              <w:rPr>
                <w:rFonts w:ascii="Arial" w:eastAsia="Times New Roman" w:hAnsi="Arial" w:cs="Arial"/>
                <w:sz w:val="24"/>
                <w:szCs w:val="24"/>
              </w:rPr>
              <w:t>situation”</w:t>
            </w:r>
            <w:r w:rsidRPr="00555FD6">
              <w:rPr>
                <w:rFonts w:ascii="Arial" w:eastAsia="Times New Roman" w:hAnsi="Arial" w:cs="Arial"/>
                <w:sz w:val="24"/>
                <w:szCs w:val="24"/>
                <w:vertAlign w:val="superscript"/>
              </w:rPr>
              <w:t>c</w:t>
            </w:r>
            <w:proofErr w:type="spellEnd"/>
            <w:r w:rsidRPr="00555FD6">
              <w:rPr>
                <w:rFonts w:ascii="Arial" w:eastAsia="Times New Roman" w:hAnsi="Arial" w:cs="Arial"/>
                <w:sz w:val="24"/>
                <w:szCs w:val="24"/>
              </w:rPr>
              <w:t>;</w:t>
            </w:r>
          </w:p>
          <w:p w14:paraId="4F5B7D28" w14:textId="77777777" w:rsidR="009959F8" w:rsidRPr="00555FD6" w:rsidRDefault="009959F8" w:rsidP="009959F8">
            <w:pPr>
              <w:numPr>
                <w:ilvl w:val="0"/>
                <w:numId w:val="31"/>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“Understand and describe the causes of some </w:t>
            </w:r>
            <w:proofErr w:type="spellStart"/>
            <w:r w:rsidRPr="00555FD6">
              <w:rPr>
                <w:rFonts w:ascii="Arial" w:eastAsia="Times New Roman" w:hAnsi="Arial" w:cs="Arial"/>
                <w:sz w:val="24"/>
                <w:szCs w:val="24"/>
              </w:rPr>
              <w:t>emotions”</w:t>
            </w:r>
            <w:r w:rsidRPr="00555FD6">
              <w:rPr>
                <w:rFonts w:ascii="Arial" w:eastAsia="Times New Roman" w:hAnsi="Arial" w:cs="Arial"/>
                <w:sz w:val="24"/>
                <w:szCs w:val="24"/>
                <w:vertAlign w:val="superscript"/>
              </w:rPr>
              <w:t>c</w:t>
            </w:r>
            <w:proofErr w:type="spellEnd"/>
            <w:r w:rsidRPr="00555FD6">
              <w:rPr>
                <w:rFonts w:ascii="Arial" w:eastAsia="Times New Roman" w:hAnsi="Arial" w:cs="Arial"/>
                <w:sz w:val="24"/>
                <w:szCs w:val="24"/>
              </w:rPr>
              <w:t>;</w:t>
            </w:r>
          </w:p>
          <w:p w14:paraId="03DD55E8" w14:textId="77777777" w:rsidR="009959F8" w:rsidRPr="00555FD6" w:rsidRDefault="009959F8" w:rsidP="009959F8">
            <w:pPr>
              <w:spacing w:after="0" w:line="240" w:lineRule="auto"/>
              <w:rPr>
                <w:rFonts w:ascii="Arial" w:eastAsia="Times New Roman" w:hAnsi="Arial" w:cs="Arial"/>
                <w:sz w:val="24"/>
                <w:szCs w:val="24"/>
              </w:rPr>
            </w:pPr>
          </w:p>
          <w:p w14:paraId="5D3547BF" w14:textId="77777777" w:rsidR="009959F8" w:rsidRPr="00555FD6" w:rsidRDefault="009959F8" w:rsidP="009959F8">
            <w:pPr>
              <w:spacing w:after="0" w:line="240" w:lineRule="auto"/>
              <w:rPr>
                <w:rFonts w:ascii="Arial" w:eastAsia="Times New Roman" w:hAnsi="Arial" w:cs="Arial"/>
                <w:i/>
                <w:sz w:val="24"/>
                <w:szCs w:val="24"/>
              </w:rPr>
            </w:pPr>
            <w:r w:rsidRPr="00555FD6">
              <w:rPr>
                <w:rFonts w:ascii="Arial" w:eastAsia="Times New Roman" w:hAnsi="Arial" w:cs="Arial"/>
                <w:i/>
                <w:sz w:val="24"/>
                <w:szCs w:val="24"/>
              </w:rPr>
              <w:t>to being able to:</w:t>
            </w:r>
          </w:p>
          <w:p w14:paraId="600E5981" w14:textId="77777777" w:rsidR="009959F8" w:rsidRPr="00555FD6" w:rsidRDefault="009959F8" w:rsidP="009959F8">
            <w:pPr>
              <w:numPr>
                <w:ilvl w:val="0"/>
                <w:numId w:val="32"/>
              </w:numPr>
              <w:spacing w:after="0" w:line="240" w:lineRule="auto"/>
              <w:contextualSpacing/>
              <w:rPr>
                <w:rFonts w:ascii="Arial" w:eastAsia="Times New Roman" w:hAnsi="Arial" w:cs="Arial"/>
                <w:i/>
                <w:sz w:val="24"/>
                <w:szCs w:val="24"/>
              </w:rPr>
            </w:pPr>
            <w:r w:rsidRPr="00555FD6">
              <w:rPr>
                <w:rFonts w:ascii="Arial" w:eastAsia="Times New Roman" w:hAnsi="Arial" w:cs="Arial"/>
                <w:sz w:val="24"/>
                <w:szCs w:val="24"/>
              </w:rPr>
              <w:t xml:space="preserve">Recognize that feelings of different people about a situation may differ from our </w:t>
            </w:r>
            <w:proofErr w:type="spellStart"/>
            <w:r w:rsidRPr="00555FD6">
              <w:rPr>
                <w:rFonts w:ascii="Arial" w:eastAsia="Times New Roman" w:hAnsi="Arial" w:cs="Arial"/>
                <w:sz w:val="24"/>
                <w:szCs w:val="24"/>
              </w:rPr>
              <w:t>own</w:t>
            </w:r>
            <w:r w:rsidRPr="00555FD6">
              <w:rPr>
                <w:rFonts w:ascii="Arial" w:eastAsia="Times New Roman" w:hAnsi="Arial" w:cs="Arial"/>
                <w:sz w:val="24"/>
                <w:szCs w:val="24"/>
                <w:vertAlign w:val="superscript"/>
              </w:rPr>
              <w:t>b</w:t>
            </w:r>
            <w:proofErr w:type="spellEnd"/>
            <w:r w:rsidRPr="00555FD6">
              <w:rPr>
                <w:rFonts w:ascii="Arial" w:eastAsia="Times New Roman" w:hAnsi="Arial" w:cs="Arial"/>
                <w:sz w:val="24"/>
                <w:szCs w:val="24"/>
              </w:rPr>
              <w:t xml:space="preserve"> (GOLD®);</w:t>
            </w:r>
          </w:p>
          <w:p w14:paraId="218C9204" w14:textId="77777777" w:rsidR="009959F8" w:rsidRPr="00555FD6" w:rsidRDefault="009959F8" w:rsidP="009959F8">
            <w:pPr>
              <w:numPr>
                <w:ilvl w:val="0"/>
                <w:numId w:val="32"/>
              </w:numPr>
              <w:spacing w:after="0" w:line="240" w:lineRule="auto"/>
              <w:contextualSpacing/>
              <w:rPr>
                <w:rFonts w:ascii="Arial" w:eastAsia="Times New Roman" w:hAnsi="Arial" w:cs="Arial"/>
                <w:i/>
                <w:sz w:val="24"/>
                <w:szCs w:val="24"/>
              </w:rPr>
            </w:pPr>
            <w:r w:rsidRPr="00555FD6">
              <w:rPr>
                <w:rFonts w:ascii="Arial" w:eastAsia="Times New Roman" w:hAnsi="Arial" w:cs="Arial"/>
                <w:iCs/>
                <w:sz w:val="24"/>
                <w:szCs w:val="24"/>
              </w:rPr>
              <w:t>Re</w:t>
            </w:r>
            <w:r w:rsidRPr="00555FD6">
              <w:rPr>
                <w:rFonts w:ascii="Arial" w:eastAsia="Times New Roman" w:hAnsi="Arial" w:cs="Arial"/>
                <w:sz w:val="24"/>
                <w:szCs w:val="24"/>
              </w:rPr>
              <w:t xml:space="preserve">cognize that different people have different thoughts, preferences and </w:t>
            </w:r>
            <w:proofErr w:type="spellStart"/>
            <w:r w:rsidRPr="00555FD6">
              <w:rPr>
                <w:rFonts w:ascii="Arial" w:eastAsia="Times New Roman" w:hAnsi="Arial" w:cs="Arial"/>
                <w:sz w:val="24"/>
                <w:szCs w:val="24"/>
              </w:rPr>
              <w:t>opinions</w:t>
            </w:r>
            <w:r w:rsidRPr="00555FD6">
              <w:rPr>
                <w:rFonts w:ascii="Arial" w:eastAsia="Times New Roman" w:hAnsi="Arial" w:cs="Arial"/>
                <w:sz w:val="24"/>
                <w:szCs w:val="24"/>
                <w:vertAlign w:val="superscript"/>
              </w:rPr>
              <w:t>a</w:t>
            </w:r>
            <w:proofErr w:type="spellEnd"/>
            <w:r w:rsidRPr="00555FD6">
              <w:rPr>
                <w:rFonts w:ascii="Arial" w:eastAsia="Times New Roman" w:hAnsi="Arial" w:cs="Arial"/>
                <w:sz w:val="24"/>
                <w:szCs w:val="24"/>
              </w:rPr>
              <w:t>;</w:t>
            </w:r>
          </w:p>
          <w:p w14:paraId="28CA695D" w14:textId="77777777" w:rsidR="009959F8" w:rsidRPr="00555FD6" w:rsidRDefault="009959F8" w:rsidP="009959F8">
            <w:pPr>
              <w:spacing w:after="0" w:line="240" w:lineRule="auto"/>
              <w:rPr>
                <w:rFonts w:ascii="Arial" w:eastAsia="Times New Roman" w:hAnsi="Arial" w:cs="Arial"/>
                <w:sz w:val="24"/>
                <w:szCs w:val="24"/>
              </w:rPr>
            </w:pPr>
          </w:p>
          <w:p w14:paraId="7838DA51" w14:textId="77777777" w:rsidR="009959F8" w:rsidRPr="00555FD6" w:rsidRDefault="009959F8" w:rsidP="009959F8">
            <w:pPr>
              <w:spacing w:after="0" w:line="240" w:lineRule="auto"/>
              <w:rPr>
                <w:rFonts w:ascii="Arial" w:eastAsia="Times New Roman" w:hAnsi="Arial" w:cs="Arial"/>
                <w:sz w:val="24"/>
                <w:szCs w:val="24"/>
              </w:rPr>
            </w:pPr>
            <w:r w:rsidRPr="00555FD6">
              <w:rPr>
                <w:rFonts w:ascii="Arial" w:eastAsia="Times New Roman" w:hAnsi="Arial" w:cs="Arial"/>
                <w:i/>
                <w:sz w:val="24"/>
                <w:szCs w:val="24"/>
              </w:rPr>
              <w:t>until eventually being able to:</w:t>
            </w:r>
            <w:r w:rsidRPr="00555FD6">
              <w:rPr>
                <w:rFonts w:ascii="Arial" w:eastAsia="Times New Roman" w:hAnsi="Arial" w:cs="Arial"/>
                <w:sz w:val="24"/>
                <w:szCs w:val="24"/>
              </w:rPr>
              <w:t xml:space="preserve"> </w:t>
            </w:r>
          </w:p>
          <w:p w14:paraId="381C44D8" w14:textId="77777777" w:rsidR="009959F8" w:rsidRPr="00555FD6" w:rsidRDefault="009959F8" w:rsidP="009959F8">
            <w:pPr>
              <w:numPr>
                <w:ilvl w:val="1"/>
                <w:numId w:val="35"/>
              </w:numPr>
              <w:tabs>
                <w:tab w:val="right" w:pos="14220"/>
              </w:tabs>
              <w:spacing w:after="0" w:line="240" w:lineRule="auto"/>
              <w:ind w:left="364"/>
              <w:contextualSpacing/>
              <w:rPr>
                <w:rFonts w:ascii="Arial" w:eastAsia="Times New Roman" w:hAnsi="Arial" w:cs="Arial"/>
                <w:sz w:val="24"/>
                <w:szCs w:val="24"/>
              </w:rPr>
            </w:pPr>
            <w:r w:rsidRPr="00555FD6">
              <w:rPr>
                <w:rFonts w:ascii="Arial" w:eastAsia="Times New Roman" w:hAnsi="Arial" w:cs="Arial"/>
                <w:sz w:val="24"/>
                <w:szCs w:val="24"/>
              </w:rPr>
              <w:t xml:space="preserve">“Consider others’ </w:t>
            </w:r>
            <w:proofErr w:type="spellStart"/>
            <w:r w:rsidRPr="00555FD6">
              <w:rPr>
                <w:rFonts w:ascii="Arial" w:eastAsia="Times New Roman" w:hAnsi="Arial" w:cs="Arial"/>
                <w:sz w:val="24"/>
                <w:szCs w:val="24"/>
              </w:rPr>
              <w:t>viewpoints”</w:t>
            </w:r>
            <w:r w:rsidRPr="00555FD6">
              <w:rPr>
                <w:rFonts w:ascii="Arial" w:eastAsia="Times New Roman" w:hAnsi="Arial" w:cs="Arial"/>
                <w:sz w:val="24"/>
                <w:szCs w:val="24"/>
                <w:vertAlign w:val="superscript"/>
              </w:rPr>
              <w:t>d</w:t>
            </w:r>
            <w:proofErr w:type="spellEnd"/>
            <w:r w:rsidRPr="00555FD6">
              <w:rPr>
                <w:rFonts w:ascii="Arial" w:eastAsia="Arial" w:hAnsi="Arial" w:cs="Arial"/>
                <w:sz w:val="24"/>
                <w:szCs w:val="24"/>
                <w:vertAlign w:val="superscript"/>
              </w:rPr>
              <w:t xml:space="preserve"> and </w:t>
            </w:r>
            <w:r w:rsidRPr="00555FD6">
              <w:rPr>
                <w:rFonts w:ascii="Arial" w:eastAsia="Times New Roman" w:hAnsi="Arial" w:cs="Arial"/>
                <w:sz w:val="24"/>
                <w:szCs w:val="24"/>
                <w:vertAlign w:val="superscript"/>
              </w:rPr>
              <w:t>e</w:t>
            </w:r>
            <w:r w:rsidRPr="00555FD6">
              <w:rPr>
                <w:rFonts w:ascii="Arial" w:eastAsia="Times New Roman" w:hAnsi="Arial" w:cs="Arial"/>
                <w:sz w:val="24"/>
                <w:szCs w:val="24"/>
              </w:rPr>
              <w:t xml:space="preserve"> and/or</w:t>
            </w:r>
            <w:r w:rsidRPr="00555FD6">
              <w:rPr>
                <w:rFonts w:ascii="Arial" w:eastAsia="Times New Roman" w:hAnsi="Arial" w:cs="Arial"/>
                <w:i/>
                <w:sz w:val="24"/>
                <w:szCs w:val="24"/>
              </w:rPr>
              <w:t xml:space="preserve"> </w:t>
            </w:r>
            <w:r w:rsidRPr="00555FD6">
              <w:rPr>
                <w:rFonts w:ascii="Arial" w:eastAsia="Times New Roman" w:hAnsi="Arial" w:cs="Arial"/>
                <w:sz w:val="24"/>
                <w:szCs w:val="24"/>
              </w:rPr>
              <w:t xml:space="preserve">interpret the complexity of how the same situation may cause different emotions in different </w:t>
            </w:r>
            <w:proofErr w:type="spellStart"/>
            <w:r w:rsidRPr="00555FD6">
              <w:rPr>
                <w:rFonts w:ascii="Arial" w:eastAsia="Times New Roman" w:hAnsi="Arial" w:cs="Arial"/>
                <w:sz w:val="24"/>
                <w:szCs w:val="24"/>
              </w:rPr>
              <w:t>people</w:t>
            </w:r>
            <w:r w:rsidRPr="00555FD6">
              <w:rPr>
                <w:rFonts w:ascii="Arial" w:eastAsia="Times New Roman" w:hAnsi="Arial" w:cs="Arial"/>
                <w:sz w:val="24"/>
                <w:szCs w:val="24"/>
                <w:vertAlign w:val="superscript"/>
              </w:rPr>
              <w:t>a</w:t>
            </w:r>
            <w:proofErr w:type="spellEnd"/>
            <w:r w:rsidRPr="00555FD6">
              <w:rPr>
                <w:rFonts w:ascii="Arial" w:eastAsia="Times New Roman" w:hAnsi="Arial" w:cs="Arial"/>
                <w:sz w:val="24"/>
                <w:szCs w:val="24"/>
              </w:rPr>
              <w:t xml:space="preserve">; </w:t>
            </w:r>
          </w:p>
          <w:p w14:paraId="2F89F035" w14:textId="2EC2CBB7" w:rsidR="009959F8" w:rsidRDefault="009959F8" w:rsidP="009959F8">
            <w:pPr>
              <w:numPr>
                <w:ilvl w:val="1"/>
                <w:numId w:val="35"/>
              </w:numPr>
              <w:tabs>
                <w:tab w:val="right" w:pos="14220"/>
              </w:tabs>
              <w:spacing w:after="0" w:line="240" w:lineRule="auto"/>
              <w:ind w:left="364"/>
              <w:contextualSpacing/>
              <w:rPr>
                <w:rFonts w:ascii="Arial" w:eastAsia="Times New Roman" w:hAnsi="Arial" w:cs="Arial"/>
                <w:sz w:val="24"/>
                <w:szCs w:val="24"/>
              </w:rPr>
            </w:pPr>
            <w:r w:rsidRPr="00555FD6">
              <w:rPr>
                <w:rFonts w:ascii="Arial" w:eastAsia="Times New Roman" w:hAnsi="Arial" w:cs="Arial"/>
                <w:sz w:val="24"/>
                <w:szCs w:val="24"/>
              </w:rPr>
              <w:t xml:space="preserve">Recognize that people can experience more than one emotion at the same </w:t>
            </w:r>
            <w:proofErr w:type="spellStart"/>
            <w:r w:rsidRPr="00555FD6">
              <w:rPr>
                <w:rFonts w:ascii="Arial" w:eastAsia="Times New Roman" w:hAnsi="Arial" w:cs="Arial"/>
                <w:sz w:val="24"/>
                <w:szCs w:val="24"/>
              </w:rPr>
              <w:t>time</w:t>
            </w:r>
            <w:r w:rsidRPr="00555FD6">
              <w:rPr>
                <w:rFonts w:ascii="Arial" w:eastAsia="Times New Roman" w:hAnsi="Arial" w:cs="Arial"/>
                <w:sz w:val="24"/>
                <w:szCs w:val="24"/>
                <w:vertAlign w:val="superscript"/>
              </w:rPr>
              <w:t>b</w:t>
            </w:r>
            <w:proofErr w:type="spellEnd"/>
            <w:r w:rsidRPr="00555FD6">
              <w:rPr>
                <w:rFonts w:ascii="Arial" w:eastAsia="Times New Roman" w:hAnsi="Arial" w:cs="Arial"/>
                <w:sz w:val="24"/>
                <w:szCs w:val="24"/>
                <w:vertAlign w:val="superscript"/>
              </w:rPr>
              <w:t xml:space="preserve"> </w:t>
            </w:r>
            <w:r w:rsidRPr="00555FD6">
              <w:rPr>
                <w:rFonts w:ascii="Arial" w:eastAsia="Times New Roman" w:hAnsi="Arial" w:cs="Arial"/>
                <w:sz w:val="24"/>
                <w:szCs w:val="24"/>
              </w:rPr>
              <w:t>(GOLD®).</w:t>
            </w:r>
          </w:p>
          <w:p w14:paraId="221B0E57" w14:textId="5F2CADBC" w:rsidR="008C2A6F" w:rsidRPr="009959F8" w:rsidRDefault="009959F8" w:rsidP="009959F8">
            <w:pPr>
              <w:tabs>
                <w:tab w:val="right" w:pos="14220"/>
              </w:tabs>
              <w:rPr>
                <w:rFonts w:ascii="Arial" w:eastAsia="Times New Roman" w:hAnsi="Arial" w:cs="Arial"/>
                <w:i/>
                <w:iCs/>
                <w:sz w:val="24"/>
                <w:szCs w:val="24"/>
              </w:rPr>
            </w:pPr>
            <w:r w:rsidRPr="00555FD6">
              <w:rPr>
                <w:rFonts w:ascii="Arial" w:eastAsia="Times New Roman" w:hAnsi="Arial" w:cs="Arial"/>
                <w:i/>
                <w:iCs/>
                <w:sz w:val="24"/>
                <w:szCs w:val="24"/>
              </w:rPr>
              <w:t xml:space="preserve">Endnotes identifying sources of indicators (a-through e) are on page </w:t>
            </w:r>
            <w:r>
              <w:rPr>
                <w:rFonts w:ascii="Arial" w:eastAsia="Times New Roman" w:hAnsi="Arial" w:cs="Arial"/>
                <w:i/>
                <w:iCs/>
                <w:sz w:val="24"/>
                <w:szCs w:val="24"/>
              </w:rPr>
              <w:t>3</w:t>
            </w:r>
            <w:r w:rsidR="00921173">
              <w:rPr>
                <w:rFonts w:ascii="Arial" w:eastAsia="Times New Roman" w:hAnsi="Arial" w:cs="Arial"/>
                <w:i/>
                <w:iCs/>
                <w:sz w:val="24"/>
                <w:szCs w:val="24"/>
              </w:rPr>
              <w:t>6</w:t>
            </w:r>
            <w:r>
              <w:rPr>
                <w:rFonts w:ascii="Arial" w:eastAsia="Times New Roman" w:hAnsi="Arial" w:cs="Arial"/>
                <w:i/>
                <w:iCs/>
                <w:sz w:val="24"/>
                <w:szCs w:val="24"/>
              </w:rPr>
              <w:t>.</w:t>
            </w:r>
          </w:p>
        </w:tc>
        <w:tc>
          <w:tcPr>
            <w:tcW w:w="166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2F5FD1CF" w14:textId="77777777" w:rsidR="00766090" w:rsidRPr="00555FD6" w:rsidRDefault="00766090" w:rsidP="00766090">
            <w:pPr>
              <w:spacing w:after="0" w:line="240" w:lineRule="auto"/>
              <w:ind w:left="380"/>
              <w:jc w:val="center"/>
              <w:rPr>
                <w:rFonts w:ascii="Arial" w:eastAsia="Times New Roman" w:hAnsi="Arial" w:cs="Arial"/>
                <w:b/>
                <w:sz w:val="24"/>
                <w:szCs w:val="24"/>
              </w:rPr>
            </w:pPr>
            <w:r w:rsidRPr="00555FD6">
              <w:rPr>
                <w:rFonts w:ascii="Arial" w:eastAsia="Times New Roman" w:hAnsi="Arial" w:cs="Arial"/>
                <w:b/>
                <w:sz w:val="24"/>
                <w:szCs w:val="24"/>
              </w:rPr>
              <w:t>Supportive practices:</w:t>
            </w:r>
          </w:p>
          <w:p w14:paraId="2F172953" w14:textId="77777777" w:rsidR="00766090" w:rsidRDefault="00766090" w:rsidP="00766090">
            <w:pPr>
              <w:spacing w:after="0" w:line="240" w:lineRule="auto"/>
              <w:ind w:left="360"/>
              <w:contextualSpacing/>
              <w:jc w:val="center"/>
              <w:rPr>
                <w:rFonts w:ascii="Arial" w:eastAsia="Times New Roman" w:hAnsi="Arial" w:cs="Arial"/>
                <w:b/>
                <w:sz w:val="24"/>
                <w:szCs w:val="24"/>
              </w:rPr>
            </w:pPr>
            <w:r w:rsidRPr="00555FD6">
              <w:rPr>
                <w:rFonts w:ascii="Arial" w:eastAsia="Times New Roman" w:hAnsi="Arial" w:cs="Arial"/>
                <w:b/>
                <w:sz w:val="24"/>
                <w:szCs w:val="24"/>
              </w:rPr>
              <w:t>Educators could…</w:t>
            </w:r>
          </w:p>
          <w:p w14:paraId="5A2320AF" w14:textId="77777777" w:rsidR="008118D2" w:rsidRDefault="008118D2" w:rsidP="00766090">
            <w:pPr>
              <w:spacing w:after="0" w:line="240" w:lineRule="auto"/>
              <w:ind w:left="360"/>
              <w:contextualSpacing/>
              <w:jc w:val="center"/>
              <w:rPr>
                <w:rFonts w:ascii="Arial" w:eastAsia="Times New Roman" w:hAnsi="Arial" w:cs="Arial"/>
                <w:b/>
                <w:sz w:val="24"/>
                <w:szCs w:val="24"/>
              </w:rPr>
            </w:pPr>
          </w:p>
          <w:p w14:paraId="10A9ACBF" w14:textId="77777777" w:rsidR="008118D2" w:rsidRPr="00555FD6" w:rsidRDefault="008118D2" w:rsidP="008118D2">
            <w:pPr>
              <w:numPr>
                <w:ilvl w:val="0"/>
                <w:numId w:val="33"/>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Use morning greeting/classroom meeting as a time to share how each student feels that day, or how two children may have felt differently at the same event;</w:t>
            </w:r>
          </w:p>
          <w:p w14:paraId="5854E6B0" w14:textId="77777777" w:rsidR="008118D2" w:rsidRPr="00555FD6" w:rsidRDefault="008118D2" w:rsidP="008118D2">
            <w:pPr>
              <w:numPr>
                <w:ilvl w:val="0"/>
                <w:numId w:val="33"/>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Emphasize differences between people in their point of view/opinions; consider other’s perspectives. When reading a story, compare how a character felt with how a student felt in a similar situation (e.g., in text-to-self connections); </w:t>
            </w:r>
          </w:p>
          <w:p w14:paraId="4C22DCD5" w14:textId="77777777" w:rsidR="008118D2" w:rsidRPr="00555FD6" w:rsidRDefault="008118D2" w:rsidP="008118D2">
            <w:pPr>
              <w:numPr>
                <w:ilvl w:val="0"/>
                <w:numId w:val="33"/>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Review lesson plans with EL specialist in advance to choose when to prepare vocabulary support or visuals;</w:t>
            </w:r>
          </w:p>
          <w:p w14:paraId="707EAA9F" w14:textId="5C4CC67C" w:rsidR="008118D2" w:rsidRPr="00B82562" w:rsidRDefault="008118D2" w:rsidP="008118D2">
            <w:pPr>
              <w:numPr>
                <w:ilvl w:val="0"/>
                <w:numId w:val="33"/>
              </w:numPr>
              <w:spacing w:after="0" w:line="240" w:lineRule="auto"/>
              <w:contextualSpacing/>
              <w:rPr>
                <w:rFonts w:ascii="Arial" w:eastAsia="Times New Roman" w:hAnsi="Arial" w:cs="Arial"/>
                <w:iCs/>
                <w:sz w:val="24"/>
                <w:szCs w:val="24"/>
              </w:rPr>
            </w:pPr>
            <w:r w:rsidRPr="00555FD6">
              <w:rPr>
                <w:rFonts w:ascii="Arial" w:eastAsia="Times New Roman" w:hAnsi="Arial" w:cs="Arial"/>
                <w:sz w:val="24"/>
                <w:szCs w:val="24"/>
              </w:rPr>
              <w:t xml:space="preserve">Build a classroom library and offer books related to building social perspective taking;*** </w:t>
            </w:r>
            <w:r w:rsidRPr="00555FD6">
              <w:rPr>
                <w:rFonts w:ascii="Arial" w:eastAsia="Arial" w:hAnsi="Arial" w:cs="Arial"/>
                <w:sz w:val="24"/>
                <w:szCs w:val="24"/>
              </w:rPr>
              <w:t xml:space="preserve">Include books on kindness, respect and empathy showing people from many races and cultures. For trauma sensitivity: recognize that different children are “triggered” by different items or events related to past or current </w:t>
            </w:r>
            <w:r w:rsidRPr="00555FD6">
              <w:rPr>
                <w:rFonts w:ascii="Arial" w:eastAsia="Times New Roman" w:hAnsi="Arial" w:cs="Arial"/>
                <w:iCs/>
                <w:sz w:val="24"/>
                <w:szCs w:val="24"/>
              </w:rPr>
              <w:t>trauma</w:t>
            </w:r>
            <w:r w:rsidRPr="00B82562">
              <w:rPr>
                <w:rFonts w:ascii="Arial" w:eastAsia="Times New Roman" w:hAnsi="Arial" w:cs="Arial"/>
                <w:iCs/>
                <w:sz w:val="24"/>
                <w:szCs w:val="24"/>
              </w:rPr>
              <w:t>;</w:t>
            </w:r>
            <w:r w:rsidRPr="00B82562">
              <w:rPr>
                <w:rFonts w:ascii="Arial" w:eastAsia="Times New Roman" w:hAnsi="Arial" w:cs="Arial"/>
                <w:b/>
                <w:bCs/>
                <w:sz w:val="24"/>
                <w:szCs w:val="24"/>
              </w:rPr>
              <w:t xml:space="preserve"> CR/AR </w:t>
            </w:r>
          </w:p>
          <w:p w14:paraId="0301DD47" w14:textId="26991764" w:rsidR="008118D2" w:rsidRPr="00555FD6" w:rsidRDefault="008118D2" w:rsidP="008118D2">
            <w:pPr>
              <w:spacing w:after="0" w:line="240" w:lineRule="auto"/>
              <w:ind w:left="360"/>
              <w:contextualSpacing/>
              <w:rPr>
                <w:rFonts w:ascii="Arial" w:eastAsia="Times New Roman" w:hAnsi="Arial" w:cs="Arial"/>
                <w:sz w:val="24"/>
                <w:szCs w:val="24"/>
              </w:rPr>
            </w:pPr>
          </w:p>
        </w:tc>
      </w:tr>
      <w:tr w:rsidR="00555FD6" w:rsidRPr="00555FD6" w14:paraId="0E46E348" w14:textId="77777777" w:rsidTr="3457F6B5">
        <w:trPr>
          <w:trHeight w:val="20"/>
          <w:jc w:val="center"/>
        </w:trPr>
        <w:tc>
          <w:tcPr>
            <w:tcW w:w="166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5B7AB705" w14:textId="77777777" w:rsidR="003316C2" w:rsidRDefault="00766090" w:rsidP="008C2A6F">
            <w:pPr>
              <w:spacing w:after="0" w:line="240" w:lineRule="auto"/>
              <w:rPr>
                <w:rFonts w:ascii="Arial" w:eastAsia="Times New Roman" w:hAnsi="Arial" w:cs="Arial"/>
                <w:b/>
                <w:sz w:val="24"/>
                <w:szCs w:val="24"/>
              </w:rPr>
            </w:pPr>
            <w:r w:rsidRPr="00555FD6">
              <w:rPr>
                <w:rFonts w:ascii="Arial" w:eastAsia="Times New Roman" w:hAnsi="Arial" w:cs="Arial"/>
                <w:b/>
                <w:sz w:val="24"/>
                <w:szCs w:val="24"/>
              </w:rPr>
              <w:lastRenderedPageBreak/>
              <w:t>Possible learning activities:</w:t>
            </w:r>
            <w:r w:rsidR="003316C2">
              <w:rPr>
                <w:rFonts w:ascii="Arial" w:eastAsia="Times New Roman" w:hAnsi="Arial" w:cs="Arial"/>
                <w:b/>
                <w:sz w:val="24"/>
                <w:szCs w:val="24"/>
              </w:rPr>
              <w:t xml:space="preserve"> </w:t>
            </w:r>
          </w:p>
          <w:p w14:paraId="62F610D8" w14:textId="4D6FF79A" w:rsidR="00766090" w:rsidRPr="00555FD6" w:rsidRDefault="003316C2" w:rsidP="00766090">
            <w:pPr>
              <w:spacing w:after="0" w:line="240" w:lineRule="auto"/>
              <w:jc w:val="center"/>
              <w:rPr>
                <w:rFonts w:ascii="Arial" w:eastAsia="Times New Roman" w:hAnsi="Arial" w:cs="Arial"/>
                <w:b/>
                <w:sz w:val="24"/>
                <w:szCs w:val="24"/>
              </w:rPr>
            </w:pPr>
            <w:r>
              <w:rPr>
                <w:rFonts w:ascii="Arial" w:eastAsia="Times New Roman" w:hAnsi="Arial" w:cs="Arial"/>
                <w:b/>
                <w:sz w:val="24"/>
                <w:szCs w:val="24"/>
              </w:rPr>
              <w:t>(SEL5 continued)</w:t>
            </w:r>
          </w:p>
          <w:p w14:paraId="14F10ED4" w14:textId="77777777" w:rsidR="00766090" w:rsidRDefault="00766090" w:rsidP="00766090">
            <w:pPr>
              <w:spacing w:after="0" w:line="240" w:lineRule="auto"/>
              <w:ind w:left="360"/>
              <w:contextualSpacing/>
              <w:jc w:val="center"/>
              <w:rPr>
                <w:rFonts w:ascii="Arial" w:eastAsia="Times New Roman" w:hAnsi="Arial" w:cs="Arial"/>
                <w:b/>
                <w:sz w:val="24"/>
                <w:szCs w:val="24"/>
              </w:rPr>
            </w:pPr>
            <w:r w:rsidRPr="00555FD6">
              <w:rPr>
                <w:rFonts w:ascii="Arial" w:eastAsia="Times New Roman" w:hAnsi="Arial" w:cs="Arial"/>
                <w:b/>
                <w:sz w:val="24"/>
                <w:szCs w:val="24"/>
              </w:rPr>
              <w:t>Children could…</w:t>
            </w:r>
          </w:p>
          <w:p w14:paraId="3DAAF7ED" w14:textId="77777777" w:rsidR="00766090" w:rsidRDefault="00766090" w:rsidP="00766090">
            <w:pPr>
              <w:spacing w:after="0" w:line="240" w:lineRule="auto"/>
              <w:ind w:left="360"/>
              <w:contextualSpacing/>
              <w:rPr>
                <w:rFonts w:ascii="Arial" w:eastAsia="Times New Roman" w:hAnsi="Arial" w:cs="Arial"/>
                <w:sz w:val="24"/>
                <w:szCs w:val="24"/>
              </w:rPr>
            </w:pPr>
          </w:p>
          <w:p w14:paraId="08A756B1" w14:textId="77777777" w:rsidR="00555FD6" w:rsidRPr="00555FD6" w:rsidRDefault="00555FD6" w:rsidP="00555FD6">
            <w:pPr>
              <w:numPr>
                <w:ilvl w:val="0"/>
                <w:numId w:val="34"/>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Participate in providing peers with positive feedback in a guided activity (e.g., “Bucket Filling activities”);</w:t>
            </w:r>
          </w:p>
          <w:p w14:paraId="16B58976" w14:textId="77777777" w:rsidR="00555FD6" w:rsidRPr="00555FD6" w:rsidRDefault="00555FD6" w:rsidP="00555FD6">
            <w:pPr>
              <w:numPr>
                <w:ilvl w:val="0"/>
                <w:numId w:val="34"/>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Work on persuasive writing connected to actual events or issues with which students empathize (national, local, school or classroom wide); Younger grades may need more adult support;</w:t>
            </w:r>
          </w:p>
          <w:p w14:paraId="4D674072" w14:textId="55D8FBA0" w:rsidR="00555FD6" w:rsidRPr="00555FD6" w:rsidRDefault="5E95C425" w:rsidP="00555FD6">
            <w:pPr>
              <w:numPr>
                <w:ilvl w:val="0"/>
                <w:numId w:val="34"/>
              </w:numPr>
              <w:spacing w:after="0" w:line="240" w:lineRule="auto"/>
              <w:contextualSpacing/>
              <w:rPr>
                <w:rFonts w:ascii="Arial" w:eastAsia="Times New Roman" w:hAnsi="Arial" w:cs="Arial"/>
                <w:sz w:val="24"/>
                <w:szCs w:val="24"/>
              </w:rPr>
            </w:pPr>
            <w:r w:rsidRPr="3457F6B5">
              <w:rPr>
                <w:rFonts w:ascii="Arial" w:eastAsia="Times New Roman" w:hAnsi="Arial" w:cs="Arial"/>
                <w:sz w:val="24"/>
                <w:szCs w:val="24"/>
              </w:rPr>
              <w:t>During interactive read aloud or shared reading: r</w:t>
            </w:r>
            <w:r w:rsidR="00555FD6" w:rsidRPr="3457F6B5">
              <w:rPr>
                <w:rFonts w:ascii="Arial" w:eastAsia="Times New Roman" w:hAnsi="Arial" w:cs="Arial"/>
                <w:sz w:val="24"/>
                <w:szCs w:val="24"/>
              </w:rPr>
              <w:t xml:space="preserve">ead and discuss books that support understanding of kindness and empathy, such as: </w:t>
            </w:r>
          </w:p>
          <w:p w14:paraId="0D202152" w14:textId="77777777" w:rsidR="00555FD6" w:rsidRPr="00B603F7" w:rsidRDefault="00555FD6" w:rsidP="00555FD6">
            <w:pPr>
              <w:numPr>
                <w:ilvl w:val="0"/>
                <w:numId w:val="82"/>
              </w:numPr>
              <w:spacing w:after="0" w:line="240" w:lineRule="auto"/>
              <w:contextualSpacing/>
              <w:rPr>
                <w:rFonts w:ascii="Arial" w:eastAsia="Times New Roman" w:hAnsi="Arial" w:cs="Arial"/>
                <w:sz w:val="24"/>
                <w:szCs w:val="24"/>
              </w:rPr>
            </w:pPr>
            <w:r w:rsidRPr="00B603F7">
              <w:rPr>
                <w:rFonts w:ascii="Arial" w:eastAsia="Times New Roman" w:hAnsi="Arial" w:cs="Arial"/>
                <w:sz w:val="24"/>
                <w:szCs w:val="24"/>
              </w:rPr>
              <w:t xml:space="preserve">Nancy Elizabeth Wallace’s </w:t>
            </w:r>
            <w:r w:rsidRPr="00B603F7">
              <w:rPr>
                <w:rFonts w:ascii="Arial" w:eastAsia="Times New Roman" w:hAnsi="Arial" w:cs="Arial"/>
                <w:i/>
                <w:iCs/>
                <w:sz w:val="24"/>
                <w:szCs w:val="24"/>
              </w:rPr>
              <w:t xml:space="preserve">The Kindness Quilt </w:t>
            </w:r>
          </w:p>
          <w:p w14:paraId="24AAFA57" w14:textId="77777777" w:rsidR="00555FD6" w:rsidRPr="00555FD6" w:rsidRDefault="00555FD6" w:rsidP="00555FD6">
            <w:pPr>
              <w:numPr>
                <w:ilvl w:val="0"/>
                <w:numId w:val="82"/>
              </w:numPr>
              <w:spacing w:after="0" w:line="240" w:lineRule="auto"/>
              <w:contextualSpacing/>
              <w:rPr>
                <w:rFonts w:ascii="Arial" w:eastAsia="Times New Roman" w:hAnsi="Arial" w:cs="Arial"/>
                <w:sz w:val="24"/>
                <w:szCs w:val="24"/>
              </w:rPr>
            </w:pPr>
            <w:r w:rsidRPr="00B603F7">
              <w:rPr>
                <w:rFonts w:ascii="Arial" w:eastAsia="Times New Roman" w:hAnsi="Arial" w:cs="Arial"/>
                <w:sz w:val="24"/>
                <w:szCs w:val="24"/>
              </w:rPr>
              <w:t xml:space="preserve">Carol McCloud’s </w:t>
            </w:r>
            <w:r w:rsidRPr="00B603F7">
              <w:rPr>
                <w:rFonts w:ascii="Arial" w:eastAsia="Times New Roman" w:hAnsi="Arial" w:cs="Arial"/>
                <w:i/>
                <w:iCs/>
                <w:sz w:val="24"/>
                <w:szCs w:val="24"/>
              </w:rPr>
              <w:t>Have You Filled a Bucket Today?</w:t>
            </w:r>
          </w:p>
        </w:tc>
        <w:tc>
          <w:tcPr>
            <w:tcW w:w="166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121046E0" w14:textId="1D27E592" w:rsidR="00766090" w:rsidRDefault="00766090" w:rsidP="008C2A6F">
            <w:pPr>
              <w:spacing w:after="0" w:line="240" w:lineRule="auto"/>
              <w:rPr>
                <w:rFonts w:ascii="Arial" w:eastAsia="Times New Roman" w:hAnsi="Arial" w:cs="Arial"/>
                <w:b/>
                <w:sz w:val="24"/>
                <w:szCs w:val="24"/>
              </w:rPr>
            </w:pPr>
            <w:r w:rsidRPr="00555FD6">
              <w:rPr>
                <w:rFonts w:ascii="Arial" w:eastAsia="Times New Roman" w:hAnsi="Arial" w:cs="Arial"/>
                <w:b/>
                <w:sz w:val="24"/>
                <w:szCs w:val="24"/>
              </w:rPr>
              <w:t>Indicators /Possible evidence of learning</w:t>
            </w:r>
            <w:r w:rsidR="00B97039">
              <w:rPr>
                <w:rFonts w:ascii="Arial" w:eastAsia="Times New Roman" w:hAnsi="Arial" w:cs="Arial"/>
                <w:b/>
                <w:sz w:val="24"/>
                <w:szCs w:val="24"/>
              </w:rPr>
              <w:t>:</w:t>
            </w:r>
          </w:p>
          <w:p w14:paraId="6AF90EEA" w14:textId="1E9730B7" w:rsidR="003316C2" w:rsidRPr="00555FD6" w:rsidRDefault="003316C2" w:rsidP="00766090">
            <w:pPr>
              <w:spacing w:after="0" w:line="240" w:lineRule="auto"/>
              <w:jc w:val="center"/>
              <w:rPr>
                <w:rFonts w:ascii="Arial" w:eastAsia="Times New Roman" w:hAnsi="Arial" w:cs="Arial"/>
                <w:b/>
                <w:sz w:val="24"/>
                <w:szCs w:val="24"/>
              </w:rPr>
            </w:pPr>
            <w:r>
              <w:rPr>
                <w:rFonts w:ascii="Arial" w:eastAsia="Times New Roman" w:hAnsi="Arial" w:cs="Arial"/>
                <w:b/>
                <w:sz w:val="24"/>
                <w:szCs w:val="24"/>
              </w:rPr>
              <w:t>(SEL5 continued)</w:t>
            </w:r>
          </w:p>
          <w:p w14:paraId="72156263" w14:textId="157BBF4B" w:rsidR="00766090" w:rsidRPr="00766090" w:rsidRDefault="00766090" w:rsidP="00766090">
            <w:pPr>
              <w:spacing w:after="0" w:line="240" w:lineRule="auto"/>
              <w:jc w:val="center"/>
              <w:rPr>
                <w:rFonts w:ascii="Arial" w:eastAsia="Times New Roman" w:hAnsi="Arial" w:cs="Arial"/>
                <w:iCs/>
                <w:sz w:val="24"/>
                <w:szCs w:val="24"/>
              </w:rPr>
            </w:pPr>
            <w:r w:rsidRPr="00555FD6">
              <w:rPr>
                <w:rFonts w:ascii="Arial" w:eastAsia="Times New Roman" w:hAnsi="Arial" w:cs="Arial"/>
                <w:b/>
                <w:sz w:val="24"/>
                <w:szCs w:val="24"/>
              </w:rPr>
              <w:t>Children may…</w:t>
            </w:r>
          </w:p>
          <w:p w14:paraId="10FA4DC1" w14:textId="77777777" w:rsidR="00555FD6" w:rsidRPr="00555FD6" w:rsidRDefault="00555FD6" w:rsidP="00555FD6">
            <w:pPr>
              <w:tabs>
                <w:tab w:val="right" w:pos="14220"/>
              </w:tabs>
              <w:spacing w:after="0" w:line="240" w:lineRule="auto"/>
              <w:ind w:left="364"/>
              <w:contextualSpacing/>
              <w:rPr>
                <w:rFonts w:ascii="Arial" w:eastAsia="Times New Roman" w:hAnsi="Arial" w:cs="Arial"/>
                <w:sz w:val="24"/>
                <w:szCs w:val="24"/>
              </w:rPr>
            </w:pPr>
          </w:p>
          <w:p w14:paraId="3AA01A7E" w14:textId="2A27C95E" w:rsidR="00555FD6" w:rsidRPr="008C2A6F" w:rsidRDefault="008C2A6F" w:rsidP="00555FD6">
            <w:pPr>
              <w:tabs>
                <w:tab w:val="right" w:pos="14220"/>
              </w:tabs>
              <w:rPr>
                <w:rFonts w:ascii="Arial" w:eastAsia="Times New Roman" w:hAnsi="Arial" w:cs="Arial"/>
                <w:sz w:val="24"/>
                <w:szCs w:val="24"/>
              </w:rPr>
            </w:pPr>
            <w:r w:rsidRPr="008C2A6F">
              <w:rPr>
                <w:rFonts w:ascii="Arial" w:eastAsia="Times New Roman" w:hAnsi="Arial" w:cs="Arial"/>
                <w:sz w:val="24"/>
                <w:szCs w:val="24"/>
              </w:rPr>
              <w:t>(Progress until meeting the indicators above)</w:t>
            </w:r>
          </w:p>
          <w:p w14:paraId="2B252107" w14:textId="77777777" w:rsidR="00555FD6" w:rsidRPr="00555FD6" w:rsidRDefault="00555FD6" w:rsidP="00555FD6">
            <w:pPr>
              <w:tabs>
                <w:tab w:val="right" w:pos="14220"/>
              </w:tabs>
              <w:rPr>
                <w:rFonts w:ascii="Arial" w:eastAsia="Times New Roman" w:hAnsi="Arial" w:cs="Arial"/>
                <w:sz w:val="24"/>
                <w:szCs w:val="24"/>
              </w:rPr>
            </w:pPr>
            <w:r w:rsidRPr="00555FD6">
              <w:rPr>
                <w:rFonts w:ascii="Arial" w:eastAsia="Times New Roman" w:hAnsi="Arial" w:cs="Arial"/>
                <w:sz w:val="24"/>
                <w:szCs w:val="24"/>
              </w:rPr>
              <w:t>(The six indicators for Social Awareness: Display empathetic characteristics, are on the previous page)</w:t>
            </w:r>
          </w:p>
        </w:tc>
        <w:tc>
          <w:tcPr>
            <w:tcW w:w="166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0E9013BA" w14:textId="77777777" w:rsidR="008C2A6F" w:rsidRDefault="00766090" w:rsidP="008C2A6F">
            <w:pPr>
              <w:spacing w:after="0" w:line="240" w:lineRule="auto"/>
              <w:contextualSpacing/>
              <w:jc w:val="center"/>
              <w:rPr>
                <w:rFonts w:ascii="Arial" w:eastAsia="Times New Roman" w:hAnsi="Arial" w:cs="Arial"/>
                <w:b/>
                <w:sz w:val="24"/>
                <w:szCs w:val="24"/>
              </w:rPr>
            </w:pPr>
            <w:r w:rsidRPr="00766090">
              <w:rPr>
                <w:rFonts w:ascii="Arial" w:eastAsia="Times New Roman" w:hAnsi="Arial" w:cs="Arial"/>
                <w:b/>
                <w:sz w:val="24"/>
                <w:szCs w:val="24"/>
              </w:rPr>
              <w:t>Supportive practices:</w:t>
            </w:r>
          </w:p>
          <w:p w14:paraId="62D977C7" w14:textId="2BFFC75D" w:rsidR="003316C2" w:rsidRPr="00766090" w:rsidRDefault="003316C2" w:rsidP="008C2A6F">
            <w:pPr>
              <w:spacing w:after="0" w:line="240" w:lineRule="auto"/>
              <w:contextualSpacing/>
              <w:jc w:val="center"/>
              <w:rPr>
                <w:rFonts w:ascii="Arial" w:eastAsia="Times New Roman" w:hAnsi="Arial" w:cs="Arial"/>
                <w:b/>
                <w:sz w:val="24"/>
                <w:szCs w:val="24"/>
              </w:rPr>
            </w:pPr>
            <w:r>
              <w:rPr>
                <w:rFonts w:ascii="Arial" w:eastAsia="Times New Roman" w:hAnsi="Arial" w:cs="Arial"/>
                <w:b/>
                <w:sz w:val="24"/>
                <w:szCs w:val="24"/>
              </w:rPr>
              <w:t>(SEL5 continued)</w:t>
            </w:r>
          </w:p>
          <w:p w14:paraId="74B4034B" w14:textId="571C7AF2" w:rsidR="00766090" w:rsidRDefault="00766090" w:rsidP="00766090">
            <w:pPr>
              <w:spacing w:after="0" w:line="240" w:lineRule="auto"/>
              <w:ind w:left="360"/>
              <w:contextualSpacing/>
              <w:jc w:val="center"/>
              <w:rPr>
                <w:rFonts w:ascii="Arial" w:eastAsia="Times New Roman" w:hAnsi="Arial" w:cs="Arial"/>
                <w:b/>
                <w:sz w:val="24"/>
                <w:szCs w:val="24"/>
              </w:rPr>
            </w:pPr>
            <w:r w:rsidRPr="00766090">
              <w:rPr>
                <w:rFonts w:ascii="Arial" w:eastAsia="Times New Roman" w:hAnsi="Arial" w:cs="Arial"/>
                <w:b/>
                <w:sz w:val="24"/>
                <w:szCs w:val="24"/>
              </w:rPr>
              <w:t>Educators could…</w:t>
            </w:r>
          </w:p>
          <w:p w14:paraId="7AA57C30" w14:textId="77777777" w:rsidR="002018D2" w:rsidRDefault="002018D2" w:rsidP="00766090">
            <w:pPr>
              <w:spacing w:after="0" w:line="240" w:lineRule="auto"/>
              <w:ind w:left="360"/>
              <w:contextualSpacing/>
              <w:jc w:val="center"/>
              <w:rPr>
                <w:rFonts w:ascii="Arial" w:eastAsia="Times New Roman" w:hAnsi="Arial" w:cs="Arial"/>
                <w:sz w:val="24"/>
                <w:szCs w:val="24"/>
              </w:rPr>
            </w:pPr>
          </w:p>
          <w:p w14:paraId="76E09311" w14:textId="77777777" w:rsidR="00555FD6" w:rsidRPr="00555FD6" w:rsidRDefault="00555FD6" w:rsidP="00555FD6">
            <w:pPr>
              <w:numPr>
                <w:ilvl w:val="0"/>
                <w:numId w:val="33"/>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Model “Think aloud” about a specific emotion, what caused us to experience it and how it affects others, in response to when students see someone upset and need to decide what to do about it;</w:t>
            </w:r>
          </w:p>
          <w:p w14:paraId="2076F2A2" w14:textId="77777777" w:rsidR="00555FD6" w:rsidRPr="00555FD6" w:rsidRDefault="00555FD6" w:rsidP="00555FD6">
            <w:pPr>
              <w:numPr>
                <w:ilvl w:val="0"/>
                <w:numId w:val="33"/>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Use authentic classroom situations to reflect aloud on empathetic responses (e.g., during a conflict; when someone is crying).**</w:t>
            </w:r>
          </w:p>
        </w:tc>
      </w:tr>
    </w:tbl>
    <w:p w14:paraId="0300F8F0" w14:textId="3C674BD9" w:rsidR="00555FD6" w:rsidRPr="00555FD6" w:rsidRDefault="00555FD6" w:rsidP="00555FD6"/>
    <w:p w14:paraId="5E142FEF" w14:textId="77777777" w:rsidR="00555FD6" w:rsidRPr="00555FD6" w:rsidRDefault="00555FD6" w:rsidP="00555FD6">
      <w:pPr>
        <w:spacing w:after="0" w:line="240" w:lineRule="auto"/>
        <w:rPr>
          <w:rFonts w:ascii="Arial" w:eastAsia="Times New Roman" w:hAnsi="Arial" w:cs="Arial"/>
          <w:b/>
          <w:sz w:val="24"/>
          <w:szCs w:val="24"/>
        </w:rPr>
      </w:pPr>
      <w:r w:rsidRPr="00555FD6">
        <w:rPr>
          <w:rFonts w:ascii="Arial" w:eastAsia="Times New Roman" w:hAnsi="Arial" w:cs="Arial"/>
          <w:b/>
          <w:sz w:val="24"/>
          <w:szCs w:val="24"/>
        </w:rPr>
        <w:br w:type="page"/>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080"/>
        <w:gridCol w:w="5082"/>
        <w:gridCol w:w="5082"/>
      </w:tblGrid>
      <w:tr w:rsidR="00555FD6" w:rsidRPr="00555FD6" w14:paraId="0CACDCA3" w14:textId="77777777" w:rsidTr="00650A1B">
        <w:trPr>
          <w:trHeight w:val="20"/>
          <w:tblHeader/>
          <w:jc w:val="center"/>
        </w:trPr>
        <w:tc>
          <w:tcPr>
            <w:tcW w:w="5000" w:type="pct"/>
            <w:gridSpan w:val="3"/>
            <w:tcBorders>
              <w:bottom w:val="single" w:sz="8" w:space="0" w:color="000000" w:themeColor="text1"/>
            </w:tcBorders>
            <w:shd w:val="clear" w:color="auto" w:fill="CCFFCC"/>
          </w:tcPr>
          <w:p w14:paraId="477FCB73" w14:textId="31038E29" w:rsidR="00555FD6" w:rsidRPr="00555FD6" w:rsidRDefault="00555FD6" w:rsidP="00555FD6">
            <w:pPr>
              <w:spacing w:after="0" w:line="240" w:lineRule="auto"/>
              <w:jc w:val="center"/>
              <w:outlineLvl w:val="1"/>
              <w:rPr>
                <w:rFonts w:ascii="Arial" w:hAnsi="Arial" w:cs="Arial"/>
                <w:b/>
                <w:i/>
                <w:sz w:val="24"/>
                <w:szCs w:val="24"/>
              </w:rPr>
            </w:pPr>
            <w:r w:rsidRPr="00555FD6">
              <w:rPr>
                <w:rFonts w:ascii="Arial" w:hAnsi="Arial" w:cs="Arial"/>
                <w:b/>
                <w:i/>
                <w:sz w:val="24"/>
                <w:szCs w:val="24"/>
              </w:rPr>
              <w:lastRenderedPageBreak/>
              <w:t>Social-Awareness</w:t>
            </w:r>
          </w:p>
        </w:tc>
      </w:tr>
      <w:tr w:rsidR="00555FD6" w:rsidRPr="00555FD6" w14:paraId="31D0653B" w14:textId="77777777" w:rsidTr="00650A1B">
        <w:trPr>
          <w:trHeight w:val="20"/>
          <w:tblHeader/>
          <w:jc w:val="center"/>
        </w:trPr>
        <w:tc>
          <w:tcPr>
            <w:tcW w:w="5000" w:type="pct"/>
            <w:gridSpan w:val="3"/>
            <w:tcBorders>
              <w:bottom w:val="single" w:sz="4" w:space="0" w:color="000000" w:themeColor="text1"/>
            </w:tcBorders>
            <w:shd w:val="clear" w:color="auto" w:fill="FFFF99"/>
          </w:tcPr>
          <w:p w14:paraId="5E99153B" w14:textId="1C207919" w:rsidR="00555FD6" w:rsidRPr="00DC1C19" w:rsidRDefault="00555FD6" w:rsidP="00555FD6">
            <w:pPr>
              <w:spacing w:after="0" w:line="240" w:lineRule="auto"/>
              <w:ind w:left="372"/>
              <w:outlineLvl w:val="2"/>
              <w:rPr>
                <w:rFonts w:ascii="Arial" w:eastAsia="Times New Roman" w:hAnsi="Arial" w:cs="Arial"/>
                <w:b/>
                <w:bCs/>
                <w:i/>
                <w:color w:val="0000FF"/>
                <w:sz w:val="24"/>
                <w:szCs w:val="24"/>
              </w:rPr>
            </w:pPr>
            <w:bookmarkStart w:id="21" w:name="_Toc88481334"/>
            <w:r w:rsidRPr="00DC1C19">
              <w:rPr>
                <w:rFonts w:ascii="Arial" w:eastAsia="Times New Roman" w:hAnsi="Arial" w:cs="Arial"/>
                <w:b/>
                <w:bCs/>
                <w:i/>
                <w:color w:val="0000FF"/>
                <w:sz w:val="24"/>
                <w:szCs w:val="24"/>
              </w:rPr>
              <w:t>Standard: SEL6: The child will recognize diversity and demonstrate respect for others.</w:t>
            </w:r>
            <w:bookmarkEnd w:id="21"/>
            <w:r w:rsidRPr="00DC1C19">
              <w:rPr>
                <w:rFonts w:ascii="Arial" w:eastAsia="Times New Roman" w:hAnsi="Arial" w:cs="Arial"/>
                <w:b/>
                <w:bCs/>
                <w:i/>
                <w:color w:val="0000FF"/>
                <w:sz w:val="24"/>
                <w:szCs w:val="24"/>
              </w:rPr>
              <w:t xml:space="preserve"> </w:t>
            </w:r>
          </w:p>
        </w:tc>
      </w:tr>
      <w:tr w:rsidR="00555FD6" w:rsidRPr="00555FD6" w14:paraId="4434BCE5" w14:textId="77777777" w:rsidTr="00650A1B">
        <w:trPr>
          <w:trHeight w:val="20"/>
          <w:tblHeader/>
          <w:jc w:val="center"/>
        </w:trPr>
        <w:tc>
          <w:tcPr>
            <w:tcW w:w="1666" w:type="pct"/>
            <w:tcBorders>
              <w:bottom w:val="single" w:sz="4" w:space="0" w:color="000000" w:themeColor="text1"/>
            </w:tcBorders>
            <w:shd w:val="clear" w:color="auto" w:fill="FFFF99"/>
          </w:tcPr>
          <w:p w14:paraId="22C85862" w14:textId="77777777" w:rsidR="00555FD6" w:rsidRPr="00555FD6" w:rsidRDefault="00555FD6" w:rsidP="00555FD6">
            <w:pPr>
              <w:spacing w:after="0" w:line="240" w:lineRule="auto"/>
              <w:jc w:val="center"/>
              <w:rPr>
                <w:rFonts w:ascii="Arial" w:eastAsia="Times New Roman" w:hAnsi="Arial" w:cs="Arial"/>
                <w:sz w:val="24"/>
                <w:szCs w:val="24"/>
              </w:rPr>
            </w:pPr>
            <w:r w:rsidRPr="00555FD6">
              <w:rPr>
                <w:rFonts w:ascii="Arial" w:eastAsia="Times New Roman" w:hAnsi="Arial" w:cs="Arial"/>
                <w:b/>
                <w:sz w:val="24"/>
                <w:szCs w:val="24"/>
              </w:rPr>
              <w:t>Activities/ Instructional Strategies</w:t>
            </w:r>
            <w:r w:rsidRPr="00555FD6">
              <w:rPr>
                <w:rFonts w:ascii="Arial" w:eastAsia="Times New Roman" w:hAnsi="Arial" w:cs="Arial"/>
                <w:sz w:val="24"/>
                <w:szCs w:val="24"/>
              </w:rPr>
              <w:t xml:space="preserve">: </w:t>
            </w:r>
          </w:p>
          <w:p w14:paraId="7AF37A2B" w14:textId="77777777" w:rsidR="00555FD6" w:rsidRPr="00555FD6" w:rsidRDefault="00555FD6" w:rsidP="00555FD6">
            <w:pPr>
              <w:spacing w:after="0" w:line="240" w:lineRule="auto"/>
              <w:jc w:val="center"/>
              <w:rPr>
                <w:rFonts w:ascii="Arial" w:eastAsia="Times New Roman" w:hAnsi="Arial" w:cs="Arial"/>
                <w:b/>
                <w:sz w:val="24"/>
                <w:szCs w:val="24"/>
              </w:rPr>
            </w:pPr>
            <w:r w:rsidRPr="00555FD6">
              <w:rPr>
                <w:rFonts w:ascii="Arial" w:eastAsia="Times New Roman" w:hAnsi="Arial" w:cs="Arial"/>
                <w:sz w:val="24"/>
                <w:szCs w:val="24"/>
              </w:rPr>
              <w:t>ideas of things to do in the classroom to teach or promote these identified behaviors and skills.</w:t>
            </w:r>
          </w:p>
        </w:tc>
        <w:tc>
          <w:tcPr>
            <w:tcW w:w="1667" w:type="pct"/>
            <w:tcBorders>
              <w:bottom w:val="single" w:sz="4" w:space="0" w:color="000000" w:themeColor="text1"/>
            </w:tcBorders>
            <w:shd w:val="clear" w:color="auto" w:fill="FFFF99"/>
          </w:tcPr>
          <w:p w14:paraId="69A2CA44" w14:textId="77777777" w:rsidR="00555FD6" w:rsidRPr="00555FD6" w:rsidRDefault="00555FD6" w:rsidP="00555FD6">
            <w:pPr>
              <w:tabs>
                <w:tab w:val="right" w:pos="14220"/>
              </w:tabs>
              <w:spacing w:after="0" w:line="240" w:lineRule="auto"/>
              <w:jc w:val="center"/>
              <w:rPr>
                <w:rFonts w:ascii="Arial" w:eastAsia="Times New Roman" w:hAnsi="Arial" w:cs="Arial"/>
                <w:sz w:val="24"/>
                <w:szCs w:val="24"/>
              </w:rPr>
            </w:pPr>
            <w:r w:rsidRPr="00555FD6">
              <w:rPr>
                <w:rFonts w:ascii="Arial" w:eastAsia="Times New Roman" w:hAnsi="Arial" w:cs="Arial"/>
                <w:b/>
                <w:sz w:val="24"/>
                <w:szCs w:val="24"/>
              </w:rPr>
              <w:t>Indicators or Evidence</w:t>
            </w:r>
            <w:r w:rsidRPr="00555FD6">
              <w:rPr>
                <w:rFonts w:ascii="Arial" w:eastAsia="Times New Roman" w:hAnsi="Arial" w:cs="Arial"/>
                <w:sz w:val="24"/>
                <w:szCs w:val="24"/>
              </w:rPr>
              <w:t xml:space="preserve">: </w:t>
            </w:r>
          </w:p>
          <w:p w14:paraId="25367C47" w14:textId="77777777" w:rsidR="00555FD6" w:rsidRPr="00555FD6" w:rsidRDefault="00555FD6" w:rsidP="00555FD6">
            <w:pPr>
              <w:tabs>
                <w:tab w:val="right" w:pos="14220"/>
              </w:tabs>
              <w:spacing w:after="0" w:line="240" w:lineRule="auto"/>
              <w:jc w:val="center"/>
              <w:rPr>
                <w:rFonts w:ascii="Arial" w:eastAsia="Times New Roman" w:hAnsi="Arial" w:cs="Arial"/>
                <w:b/>
                <w:sz w:val="24"/>
                <w:szCs w:val="24"/>
              </w:rPr>
            </w:pPr>
            <w:r w:rsidRPr="00555FD6">
              <w:rPr>
                <w:rFonts w:ascii="Arial" w:eastAsia="Times New Roman" w:hAnsi="Arial" w:cs="Arial"/>
                <w:sz w:val="24"/>
                <w:szCs w:val="24"/>
              </w:rPr>
              <w:t xml:space="preserve">signs to look for, child behaviors/skills a child might demonstrate to show progress </w:t>
            </w:r>
          </w:p>
        </w:tc>
        <w:tc>
          <w:tcPr>
            <w:tcW w:w="1667" w:type="pct"/>
            <w:tcBorders>
              <w:bottom w:val="single" w:sz="4" w:space="0" w:color="000000" w:themeColor="text1"/>
            </w:tcBorders>
            <w:shd w:val="clear" w:color="auto" w:fill="FFFF99"/>
          </w:tcPr>
          <w:p w14:paraId="364A8703" w14:textId="77777777" w:rsidR="00555FD6" w:rsidRPr="00555FD6" w:rsidRDefault="00555FD6" w:rsidP="00555FD6">
            <w:pPr>
              <w:spacing w:after="0" w:line="240" w:lineRule="auto"/>
              <w:jc w:val="center"/>
              <w:rPr>
                <w:rFonts w:ascii="Arial" w:eastAsia="Times New Roman" w:hAnsi="Arial" w:cs="Arial"/>
                <w:sz w:val="24"/>
                <w:szCs w:val="24"/>
              </w:rPr>
            </w:pPr>
            <w:r w:rsidRPr="00555FD6">
              <w:rPr>
                <w:rFonts w:ascii="Arial" w:eastAsia="Times New Roman" w:hAnsi="Arial" w:cs="Arial"/>
                <w:b/>
                <w:sz w:val="24"/>
                <w:szCs w:val="24"/>
              </w:rPr>
              <w:t>Supportive Practices</w:t>
            </w:r>
            <w:r w:rsidRPr="00555FD6">
              <w:rPr>
                <w:rFonts w:ascii="Arial" w:eastAsia="Times New Roman" w:hAnsi="Arial" w:cs="Arial"/>
                <w:sz w:val="24"/>
                <w:szCs w:val="24"/>
              </w:rPr>
              <w:t xml:space="preserve">: </w:t>
            </w:r>
          </w:p>
          <w:p w14:paraId="642A420C" w14:textId="77777777" w:rsidR="00555FD6" w:rsidRPr="00555FD6" w:rsidRDefault="00555FD6" w:rsidP="00555FD6">
            <w:pPr>
              <w:spacing w:after="0" w:line="240" w:lineRule="auto"/>
              <w:jc w:val="center"/>
              <w:rPr>
                <w:rFonts w:ascii="Arial" w:eastAsia="Times New Roman" w:hAnsi="Arial" w:cs="Arial"/>
                <w:b/>
                <w:color w:val="76923C"/>
                <w:sz w:val="24"/>
                <w:szCs w:val="24"/>
              </w:rPr>
            </w:pPr>
            <w:r w:rsidRPr="00555FD6">
              <w:rPr>
                <w:rFonts w:ascii="Arial" w:eastAsia="Times New Roman" w:hAnsi="Arial" w:cs="Arial"/>
                <w:sz w:val="24"/>
                <w:szCs w:val="24"/>
              </w:rPr>
              <w:t>strategies or categories of actions that can be taken to support the targeted behaviors or skills</w:t>
            </w:r>
          </w:p>
        </w:tc>
      </w:tr>
    </w:tbl>
    <w:p w14:paraId="149125D5" w14:textId="15F4BDEF" w:rsidR="00555FD6" w:rsidRPr="00555FD6" w:rsidRDefault="00555FD6" w:rsidP="00555FD6">
      <w:pPr>
        <w:spacing w:after="0"/>
        <w:rPr>
          <w:sz w:val="2"/>
          <w:szCs w:val="2"/>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080"/>
        <w:gridCol w:w="5082"/>
        <w:gridCol w:w="5082"/>
      </w:tblGrid>
      <w:tr w:rsidR="00683E9A" w:rsidRPr="00555FD6" w14:paraId="6433E66A" w14:textId="77777777" w:rsidTr="3457F6B5">
        <w:trPr>
          <w:trHeight w:val="20"/>
          <w:jc w:val="center"/>
        </w:trPr>
        <w:tc>
          <w:tcPr>
            <w:tcW w:w="166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4FC193C2" w14:textId="77777777" w:rsidR="00683E9A" w:rsidRPr="00555FD6" w:rsidRDefault="00683E9A" w:rsidP="00683E9A">
            <w:pPr>
              <w:spacing w:after="0" w:line="240" w:lineRule="auto"/>
              <w:jc w:val="center"/>
              <w:rPr>
                <w:rFonts w:ascii="Arial" w:eastAsia="Times New Roman" w:hAnsi="Arial" w:cs="Arial"/>
                <w:b/>
                <w:sz w:val="24"/>
                <w:szCs w:val="24"/>
              </w:rPr>
            </w:pPr>
            <w:r w:rsidRPr="00555FD6">
              <w:rPr>
                <w:rFonts w:ascii="Arial" w:eastAsia="Times New Roman" w:hAnsi="Arial" w:cs="Arial"/>
                <w:b/>
                <w:sz w:val="24"/>
                <w:szCs w:val="24"/>
              </w:rPr>
              <w:t>Possible learning activities:</w:t>
            </w:r>
          </w:p>
          <w:p w14:paraId="504E514B" w14:textId="4362C583" w:rsidR="00683E9A" w:rsidRDefault="00683E9A" w:rsidP="00683E9A">
            <w:pPr>
              <w:pBdr>
                <w:top w:val="nil"/>
                <w:left w:val="nil"/>
                <w:bottom w:val="nil"/>
                <w:right w:val="nil"/>
                <w:between w:val="nil"/>
              </w:pBdr>
              <w:spacing w:after="0" w:line="240" w:lineRule="auto"/>
              <w:ind w:left="360"/>
              <w:contextualSpacing/>
              <w:jc w:val="center"/>
              <w:rPr>
                <w:rFonts w:ascii="Arial" w:eastAsia="Times New Roman" w:hAnsi="Arial" w:cs="Arial"/>
                <w:b/>
                <w:sz w:val="24"/>
                <w:szCs w:val="24"/>
              </w:rPr>
            </w:pPr>
            <w:r w:rsidRPr="00555FD6">
              <w:rPr>
                <w:rFonts w:ascii="Arial" w:eastAsia="Times New Roman" w:hAnsi="Arial" w:cs="Arial"/>
                <w:b/>
                <w:sz w:val="24"/>
                <w:szCs w:val="24"/>
              </w:rPr>
              <w:t>Children could…</w:t>
            </w:r>
          </w:p>
          <w:p w14:paraId="15BF79EE" w14:textId="3631AACE" w:rsidR="00711EF8" w:rsidRPr="009338D2" w:rsidRDefault="00711EF8" w:rsidP="00711EF8">
            <w:pPr>
              <w:numPr>
                <w:ilvl w:val="0"/>
                <w:numId w:val="36"/>
              </w:numPr>
              <w:pBdr>
                <w:top w:val="nil"/>
                <w:left w:val="nil"/>
                <w:bottom w:val="nil"/>
                <w:right w:val="nil"/>
                <w:between w:val="nil"/>
              </w:pBdr>
              <w:spacing w:after="0" w:line="240" w:lineRule="auto"/>
              <w:contextualSpacing/>
              <w:rPr>
                <w:rFonts w:ascii="Arial" w:eastAsia="Times New Roman" w:hAnsi="Arial" w:cs="Arial"/>
              </w:rPr>
            </w:pPr>
            <w:r w:rsidRPr="00555FD6">
              <w:rPr>
                <w:rFonts w:ascii="Arial" w:eastAsia="Times New Roman" w:hAnsi="Arial" w:cs="Arial"/>
                <w:sz w:val="24"/>
                <w:szCs w:val="24"/>
              </w:rPr>
              <w:t>To the extent that is comfortable for each child, bring in objects from home (e.g., photo albums, family artifacts) that describe family life and/or traditions; offer the option to bring selected magazine or newspaper photos of families as alternative pictures to share and discuss. Create a visual display (</w:t>
            </w:r>
            <w:r w:rsidRPr="009338D2">
              <w:rPr>
                <w:rFonts w:ascii="Arial" w:eastAsia="Times New Roman" w:hAnsi="Arial" w:cs="Arial"/>
              </w:rPr>
              <w:t xml:space="preserve">Alternative: see teacher created display of a variety of families in Supportive Practices, first item); </w:t>
            </w:r>
            <w:r w:rsidR="008B796E">
              <w:rPr>
                <w:rFonts w:ascii="Arial" w:eastAsia="Times New Roman" w:hAnsi="Arial" w:cs="Arial"/>
                <w:b/>
                <w:bCs/>
              </w:rPr>
              <w:t>CR/AR</w:t>
            </w:r>
          </w:p>
          <w:p w14:paraId="6DB56704" w14:textId="77777777" w:rsidR="00711EF8" w:rsidRPr="00555FD6" w:rsidRDefault="00711EF8" w:rsidP="00711EF8">
            <w:pPr>
              <w:numPr>
                <w:ilvl w:val="0"/>
                <w:numId w:val="36"/>
              </w:numPr>
              <w:pBdr>
                <w:top w:val="nil"/>
                <w:left w:val="nil"/>
                <w:bottom w:val="nil"/>
                <w:right w:val="nil"/>
                <w:between w:val="nil"/>
              </w:pBd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Create a Venn diagram with a peer, identifying, comparing, and contrasting personal characteristics and traits;</w:t>
            </w:r>
          </w:p>
          <w:p w14:paraId="633DF033" w14:textId="5136FAED" w:rsidR="00711EF8" w:rsidRPr="00555FD6" w:rsidRDefault="00B0670A" w:rsidP="00711EF8">
            <w:pPr>
              <w:numPr>
                <w:ilvl w:val="0"/>
                <w:numId w:val="36"/>
              </w:numPr>
              <w:pBdr>
                <w:top w:val="nil"/>
                <w:left w:val="nil"/>
                <w:bottom w:val="nil"/>
                <w:right w:val="nil"/>
                <w:between w:val="nil"/>
              </w:pBd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Write via </w:t>
            </w:r>
            <w:r w:rsidR="00711EF8" w:rsidRPr="00555FD6">
              <w:rPr>
                <w:rFonts w:ascii="Arial" w:eastAsia="Times New Roman" w:hAnsi="Arial" w:cs="Arial"/>
                <w:sz w:val="24"/>
                <w:szCs w:val="24"/>
              </w:rPr>
              <w:t>email with a pen pal in another community, state, or country; compare in-school and afterschool activities;</w:t>
            </w:r>
          </w:p>
          <w:p w14:paraId="4F498862" w14:textId="77777777" w:rsidR="00711EF8" w:rsidRDefault="00711EF8" w:rsidP="00711EF8">
            <w:pPr>
              <w:numPr>
                <w:ilvl w:val="0"/>
                <w:numId w:val="36"/>
              </w:numPr>
              <w:pBdr>
                <w:top w:val="nil"/>
                <w:left w:val="nil"/>
                <w:bottom w:val="nil"/>
                <w:right w:val="nil"/>
                <w:between w:val="nil"/>
              </w:pBd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Respond in writing or other form of expression to the questions “What would happen if we were alike? What’s good about having differences?”;</w:t>
            </w:r>
          </w:p>
          <w:p w14:paraId="66DEA006" w14:textId="04405F26" w:rsidR="00683E9A" w:rsidRPr="00E14011" w:rsidRDefault="00711EF8" w:rsidP="00E14011">
            <w:pPr>
              <w:numPr>
                <w:ilvl w:val="0"/>
                <w:numId w:val="36"/>
              </w:numPr>
              <w:pBdr>
                <w:top w:val="nil"/>
                <w:left w:val="nil"/>
                <w:bottom w:val="nil"/>
                <w:right w:val="nil"/>
                <w:between w:val="nil"/>
              </w:pBdr>
              <w:spacing w:after="0" w:line="240" w:lineRule="auto"/>
              <w:contextualSpacing/>
              <w:rPr>
                <w:rFonts w:ascii="Arial" w:eastAsia="Times New Roman" w:hAnsi="Arial" w:cs="Arial"/>
                <w:sz w:val="24"/>
                <w:szCs w:val="24"/>
              </w:rPr>
            </w:pPr>
            <w:r w:rsidRPr="00711EF8">
              <w:rPr>
                <w:rFonts w:ascii="Arial" w:eastAsia="Times New Roman" w:hAnsi="Arial" w:cs="Arial"/>
                <w:sz w:val="24"/>
                <w:szCs w:val="24"/>
              </w:rPr>
              <w:t xml:space="preserve">Read books/ (Teachers: develop lessons) that address culture, disability, family dynamics, social perspective taking, etc. Use </w:t>
            </w:r>
            <w:r w:rsidRPr="00B82562">
              <w:rPr>
                <w:rFonts w:ascii="Arial" w:eastAsia="Times New Roman" w:hAnsi="Arial" w:cs="Arial"/>
                <w:sz w:val="24"/>
                <w:szCs w:val="24"/>
              </w:rPr>
              <w:t>animated gestures and gestures when reading aloud. Some book examples:</w:t>
            </w:r>
            <w:r w:rsidR="00EB63C3" w:rsidRPr="00B82562">
              <w:rPr>
                <w:rFonts w:ascii="Arial" w:eastAsia="Times New Roman" w:hAnsi="Arial" w:cs="Arial"/>
                <w:sz w:val="24"/>
                <w:szCs w:val="24"/>
              </w:rPr>
              <w:t xml:space="preserve"> </w:t>
            </w:r>
            <w:r w:rsidR="00EB63C3" w:rsidRPr="00B82562">
              <w:rPr>
                <w:rFonts w:ascii="Arial" w:eastAsia="Times New Roman" w:hAnsi="Arial" w:cs="Arial"/>
                <w:b/>
                <w:bCs/>
                <w:sz w:val="24"/>
                <w:szCs w:val="24"/>
              </w:rPr>
              <w:t>CR/AR</w:t>
            </w:r>
          </w:p>
        </w:tc>
        <w:tc>
          <w:tcPr>
            <w:tcW w:w="166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3782AEB5" w14:textId="790703C0" w:rsidR="00683E9A" w:rsidRPr="00555FD6" w:rsidRDefault="00683E9A" w:rsidP="00683E9A">
            <w:pPr>
              <w:spacing w:after="0" w:line="240" w:lineRule="auto"/>
              <w:jc w:val="center"/>
              <w:rPr>
                <w:rFonts w:ascii="Arial" w:eastAsia="Times New Roman" w:hAnsi="Arial" w:cs="Arial"/>
                <w:b/>
                <w:sz w:val="24"/>
                <w:szCs w:val="24"/>
              </w:rPr>
            </w:pPr>
            <w:r w:rsidRPr="00555FD6">
              <w:rPr>
                <w:rFonts w:ascii="Arial" w:eastAsia="Times New Roman" w:hAnsi="Arial" w:cs="Arial"/>
                <w:b/>
                <w:sz w:val="24"/>
                <w:szCs w:val="24"/>
              </w:rPr>
              <w:t>Indicators /Possible evidence of learning</w:t>
            </w:r>
            <w:r w:rsidR="00B97039">
              <w:rPr>
                <w:rFonts w:ascii="Arial" w:eastAsia="Times New Roman" w:hAnsi="Arial" w:cs="Arial"/>
                <w:b/>
                <w:sz w:val="24"/>
                <w:szCs w:val="24"/>
              </w:rPr>
              <w:t>:</w:t>
            </w:r>
          </w:p>
          <w:p w14:paraId="2B7533DE" w14:textId="77777777" w:rsidR="00683E9A" w:rsidRDefault="00683E9A" w:rsidP="00683E9A">
            <w:pPr>
              <w:spacing w:after="0" w:line="240" w:lineRule="auto"/>
              <w:jc w:val="center"/>
              <w:rPr>
                <w:rFonts w:ascii="Arial" w:eastAsia="Times New Roman" w:hAnsi="Arial" w:cs="Arial"/>
                <w:b/>
                <w:sz w:val="24"/>
                <w:szCs w:val="24"/>
              </w:rPr>
            </w:pPr>
            <w:r w:rsidRPr="00555FD6">
              <w:rPr>
                <w:rFonts w:ascii="Arial" w:eastAsia="Times New Roman" w:hAnsi="Arial" w:cs="Arial"/>
                <w:b/>
                <w:sz w:val="24"/>
                <w:szCs w:val="24"/>
              </w:rPr>
              <w:t>Children may…</w:t>
            </w:r>
          </w:p>
          <w:p w14:paraId="448F327B" w14:textId="77777777" w:rsidR="00683E9A" w:rsidRDefault="00683E9A" w:rsidP="00D6533B">
            <w:pPr>
              <w:spacing w:after="0" w:line="240" w:lineRule="auto"/>
              <w:jc w:val="center"/>
              <w:rPr>
                <w:rFonts w:ascii="Arial" w:eastAsia="Times New Roman" w:hAnsi="Arial" w:cs="Arial"/>
                <w:b/>
                <w:sz w:val="24"/>
                <w:szCs w:val="24"/>
              </w:rPr>
            </w:pPr>
          </w:p>
          <w:p w14:paraId="449065A3" w14:textId="77777777" w:rsidR="00711EF8" w:rsidRPr="00555FD6" w:rsidRDefault="00711EF8" w:rsidP="00711EF8">
            <w:pPr>
              <w:spacing w:after="0" w:line="240" w:lineRule="auto"/>
              <w:rPr>
                <w:rFonts w:ascii="Arial" w:eastAsia="Times New Roman" w:hAnsi="Arial" w:cs="Arial"/>
                <w:i/>
                <w:sz w:val="24"/>
                <w:szCs w:val="24"/>
              </w:rPr>
            </w:pPr>
            <w:r w:rsidRPr="00555FD6">
              <w:rPr>
                <w:rFonts w:ascii="Arial" w:eastAsia="Times New Roman" w:hAnsi="Arial" w:cs="Arial"/>
                <w:i/>
                <w:sz w:val="24"/>
                <w:szCs w:val="24"/>
              </w:rPr>
              <w:t>Progress from being able to:</w:t>
            </w:r>
          </w:p>
          <w:p w14:paraId="7297E698" w14:textId="77777777" w:rsidR="00711EF8" w:rsidRPr="00B82562" w:rsidRDefault="00711EF8" w:rsidP="00711EF8">
            <w:pPr>
              <w:numPr>
                <w:ilvl w:val="0"/>
                <w:numId w:val="7"/>
              </w:numPr>
              <w:spacing w:after="0" w:line="240" w:lineRule="auto"/>
              <w:rPr>
                <w:rFonts w:ascii="Arial" w:eastAsia="Times New Roman" w:hAnsi="Arial" w:cs="Arial"/>
                <w:sz w:val="24"/>
                <w:szCs w:val="24"/>
              </w:rPr>
            </w:pPr>
            <w:r w:rsidRPr="00555FD6">
              <w:rPr>
                <w:rFonts w:ascii="Arial" w:eastAsia="Times New Roman" w:hAnsi="Arial" w:cs="Arial"/>
                <w:sz w:val="24"/>
                <w:szCs w:val="24"/>
              </w:rPr>
              <w:t xml:space="preserve">Express comfort with people who are both </w:t>
            </w:r>
            <w:r w:rsidRPr="00B82562">
              <w:rPr>
                <w:rFonts w:ascii="Arial" w:eastAsia="Times New Roman" w:hAnsi="Arial" w:cs="Arial"/>
                <w:sz w:val="24"/>
                <w:szCs w:val="24"/>
              </w:rPr>
              <w:t xml:space="preserve">similar to and different from </w:t>
            </w:r>
            <w:proofErr w:type="spellStart"/>
            <w:r w:rsidRPr="00B82562">
              <w:rPr>
                <w:rFonts w:ascii="Arial" w:eastAsia="Times New Roman" w:hAnsi="Arial" w:cs="Arial"/>
                <w:sz w:val="24"/>
                <w:szCs w:val="24"/>
              </w:rPr>
              <w:t>them</w:t>
            </w:r>
            <w:r w:rsidRPr="00B82562">
              <w:rPr>
                <w:rFonts w:ascii="Arial" w:eastAsia="Times New Roman" w:hAnsi="Arial" w:cs="Arial"/>
                <w:sz w:val="24"/>
                <w:szCs w:val="24"/>
                <w:vertAlign w:val="superscript"/>
              </w:rPr>
              <w:t>a</w:t>
            </w:r>
            <w:proofErr w:type="spellEnd"/>
            <w:r w:rsidRPr="00B82562">
              <w:rPr>
                <w:rFonts w:ascii="Arial" w:eastAsia="Times New Roman" w:hAnsi="Arial" w:cs="Arial"/>
                <w:sz w:val="24"/>
                <w:szCs w:val="24"/>
              </w:rPr>
              <w:t xml:space="preserve">; </w:t>
            </w:r>
          </w:p>
          <w:p w14:paraId="487640E4" w14:textId="77777777" w:rsidR="00711EF8" w:rsidRPr="00B82562" w:rsidRDefault="00711EF8" w:rsidP="00711EF8">
            <w:pPr>
              <w:numPr>
                <w:ilvl w:val="0"/>
                <w:numId w:val="7"/>
              </w:numPr>
              <w:spacing w:after="0" w:line="240" w:lineRule="auto"/>
              <w:rPr>
                <w:rFonts w:ascii="Arial" w:eastAsia="Times New Roman" w:hAnsi="Arial" w:cs="Arial"/>
                <w:sz w:val="24"/>
                <w:szCs w:val="24"/>
              </w:rPr>
            </w:pPr>
            <w:r w:rsidRPr="00B82562">
              <w:rPr>
                <w:rFonts w:ascii="Arial" w:eastAsia="Times New Roman" w:hAnsi="Arial" w:cs="Arial"/>
                <w:sz w:val="24"/>
                <w:szCs w:val="24"/>
              </w:rPr>
              <w:t xml:space="preserve">“Appreciate diversity by describing qualities that make individuals and families both unique and </w:t>
            </w:r>
            <w:proofErr w:type="spellStart"/>
            <w:r w:rsidRPr="00B82562">
              <w:rPr>
                <w:rFonts w:ascii="Arial" w:eastAsia="Times New Roman" w:hAnsi="Arial" w:cs="Arial"/>
                <w:sz w:val="24"/>
                <w:szCs w:val="24"/>
              </w:rPr>
              <w:t>similar”</w:t>
            </w:r>
            <w:r w:rsidRPr="00B82562">
              <w:rPr>
                <w:rFonts w:ascii="Arial" w:eastAsia="Times New Roman" w:hAnsi="Arial" w:cs="Arial"/>
                <w:sz w:val="24"/>
                <w:szCs w:val="24"/>
                <w:vertAlign w:val="superscript"/>
              </w:rPr>
              <w:t>c</w:t>
            </w:r>
            <w:proofErr w:type="spellEnd"/>
            <w:r w:rsidRPr="00B82562">
              <w:rPr>
                <w:rFonts w:ascii="Arial" w:hAnsi="Arial" w:cs="Arial"/>
                <w:sz w:val="24"/>
                <w:szCs w:val="24"/>
                <w:vertAlign w:val="superscript"/>
              </w:rPr>
              <w:t xml:space="preserve"> </w:t>
            </w:r>
            <w:r w:rsidRPr="00B82562">
              <w:rPr>
                <w:rFonts w:ascii="Arial" w:eastAsia="Times New Roman" w:hAnsi="Arial" w:cs="Arial"/>
                <w:sz w:val="24"/>
                <w:szCs w:val="24"/>
              </w:rPr>
              <w:t>(e.g., physical characteristics, personal interests, feelings, and ways of meeting basic human needs)</w:t>
            </w:r>
            <w:r w:rsidRPr="00B82562">
              <w:rPr>
                <w:rFonts w:ascii="Arial" w:eastAsia="Times New Roman" w:hAnsi="Arial" w:cs="Arial"/>
                <w:sz w:val="24"/>
                <w:szCs w:val="24"/>
                <w:vertAlign w:val="superscript"/>
              </w:rPr>
              <w:t>a</w:t>
            </w:r>
            <w:r w:rsidRPr="00B82562">
              <w:rPr>
                <w:rFonts w:ascii="Arial" w:eastAsia="Times New Roman" w:hAnsi="Arial" w:cs="Arial"/>
                <w:sz w:val="24"/>
                <w:szCs w:val="24"/>
              </w:rPr>
              <w:t>;</w:t>
            </w:r>
            <w:r w:rsidRPr="00B82562">
              <w:rPr>
                <w:rFonts w:ascii="Arial" w:eastAsia="Times New Roman" w:hAnsi="Arial" w:cs="Arial"/>
                <w:b/>
                <w:bCs/>
                <w:sz w:val="24"/>
                <w:szCs w:val="24"/>
              </w:rPr>
              <w:t xml:space="preserve"> CR/AR</w:t>
            </w:r>
          </w:p>
          <w:p w14:paraId="7BA4456A" w14:textId="77777777" w:rsidR="00711EF8" w:rsidRPr="00B82562" w:rsidRDefault="00711EF8" w:rsidP="00711EF8">
            <w:pPr>
              <w:spacing w:after="0" w:line="240" w:lineRule="auto"/>
              <w:ind w:left="720"/>
              <w:rPr>
                <w:rFonts w:ascii="Arial" w:eastAsia="Times New Roman" w:hAnsi="Arial" w:cs="Arial"/>
                <w:sz w:val="24"/>
                <w:szCs w:val="24"/>
              </w:rPr>
            </w:pPr>
          </w:p>
          <w:p w14:paraId="6807E47F" w14:textId="77777777" w:rsidR="00711EF8" w:rsidRPr="00B82562" w:rsidRDefault="00711EF8" w:rsidP="00711EF8">
            <w:pPr>
              <w:spacing w:after="0" w:line="240" w:lineRule="auto"/>
              <w:rPr>
                <w:rFonts w:ascii="Arial" w:eastAsia="Times New Roman" w:hAnsi="Arial" w:cs="Arial"/>
                <w:sz w:val="24"/>
                <w:szCs w:val="24"/>
              </w:rPr>
            </w:pPr>
            <w:r w:rsidRPr="00B82562">
              <w:rPr>
                <w:rFonts w:ascii="Arial" w:eastAsia="Times New Roman" w:hAnsi="Arial" w:cs="Arial"/>
                <w:i/>
                <w:sz w:val="24"/>
                <w:szCs w:val="24"/>
              </w:rPr>
              <w:t xml:space="preserve"> to being able to</w:t>
            </w:r>
            <w:r w:rsidRPr="00B82562">
              <w:rPr>
                <w:rFonts w:ascii="Arial" w:eastAsia="Times New Roman" w:hAnsi="Arial" w:cs="Arial"/>
                <w:sz w:val="24"/>
                <w:szCs w:val="24"/>
              </w:rPr>
              <w:t>:</w:t>
            </w:r>
          </w:p>
          <w:p w14:paraId="11D5D90C" w14:textId="77777777" w:rsidR="00711EF8" w:rsidRPr="00B82562" w:rsidRDefault="00711EF8" w:rsidP="00711EF8">
            <w:pPr>
              <w:numPr>
                <w:ilvl w:val="1"/>
                <w:numId w:val="36"/>
              </w:numPr>
              <w:pBdr>
                <w:top w:val="nil"/>
                <w:left w:val="nil"/>
                <w:bottom w:val="nil"/>
                <w:right w:val="nil"/>
                <w:between w:val="nil"/>
              </w:pBdr>
              <w:spacing w:after="0" w:line="240" w:lineRule="auto"/>
              <w:ind w:left="360"/>
              <w:contextualSpacing/>
              <w:rPr>
                <w:rFonts w:ascii="Arial" w:eastAsia="Times New Roman" w:hAnsi="Arial" w:cs="Arial"/>
                <w:sz w:val="24"/>
                <w:szCs w:val="24"/>
              </w:rPr>
            </w:pPr>
            <w:r w:rsidRPr="00B82562">
              <w:rPr>
                <w:rFonts w:ascii="Arial" w:eastAsia="Times New Roman" w:hAnsi="Arial" w:cs="Arial"/>
                <w:sz w:val="24"/>
                <w:szCs w:val="24"/>
              </w:rPr>
              <w:t>Use language and knowledge to accurately and respectfully describe how people (including themselves) are both similar to- and different from- each other and others in their identity groups (age/grade, gender, family, race, community, culture)</w:t>
            </w:r>
            <w:r w:rsidRPr="00B82562">
              <w:rPr>
                <w:rFonts w:ascii="Arial" w:eastAsia="Times New Roman" w:hAnsi="Arial" w:cs="Arial"/>
                <w:sz w:val="24"/>
                <w:szCs w:val="24"/>
                <w:vertAlign w:val="superscript"/>
              </w:rPr>
              <w:t>a and d</w:t>
            </w:r>
            <w:r w:rsidRPr="00B82562">
              <w:rPr>
                <w:rFonts w:ascii="Arial" w:eastAsia="Times New Roman" w:hAnsi="Arial" w:cs="Arial"/>
                <w:sz w:val="24"/>
                <w:szCs w:val="24"/>
              </w:rPr>
              <w:t>;</w:t>
            </w:r>
            <w:r w:rsidRPr="00B82562">
              <w:rPr>
                <w:rFonts w:ascii="Arial" w:eastAsia="Times New Roman" w:hAnsi="Arial" w:cs="Arial"/>
                <w:b/>
                <w:bCs/>
                <w:sz w:val="24"/>
                <w:szCs w:val="24"/>
              </w:rPr>
              <w:t xml:space="preserve"> CR/AR</w:t>
            </w:r>
          </w:p>
          <w:p w14:paraId="53F44CF7" w14:textId="77777777" w:rsidR="00711EF8" w:rsidRPr="00555FD6" w:rsidRDefault="00711EF8" w:rsidP="00711EF8">
            <w:pPr>
              <w:spacing w:after="0" w:line="240" w:lineRule="auto"/>
              <w:rPr>
                <w:rFonts w:ascii="Arial" w:eastAsia="Times New Roman" w:hAnsi="Arial" w:cs="Arial"/>
                <w:i/>
                <w:sz w:val="24"/>
                <w:szCs w:val="24"/>
              </w:rPr>
            </w:pPr>
          </w:p>
          <w:p w14:paraId="5E3994FE" w14:textId="77777777" w:rsidR="00711EF8" w:rsidRPr="00555FD6" w:rsidRDefault="00711EF8" w:rsidP="00711EF8">
            <w:pPr>
              <w:spacing w:after="0" w:line="240" w:lineRule="auto"/>
              <w:rPr>
                <w:rFonts w:ascii="Arial" w:eastAsia="Times New Roman" w:hAnsi="Arial" w:cs="Arial"/>
                <w:i/>
                <w:sz w:val="24"/>
                <w:szCs w:val="24"/>
              </w:rPr>
            </w:pPr>
          </w:p>
          <w:p w14:paraId="6215B860" w14:textId="77777777" w:rsidR="00711EF8" w:rsidRPr="00555FD6" w:rsidRDefault="00711EF8" w:rsidP="00711EF8">
            <w:pPr>
              <w:spacing w:after="0" w:line="240" w:lineRule="auto"/>
              <w:rPr>
                <w:rFonts w:ascii="Arial" w:eastAsia="Times New Roman" w:hAnsi="Arial" w:cs="Arial"/>
                <w:i/>
                <w:sz w:val="24"/>
                <w:szCs w:val="24"/>
              </w:rPr>
            </w:pPr>
          </w:p>
          <w:p w14:paraId="764F2E7D" w14:textId="77777777" w:rsidR="00711EF8" w:rsidRPr="00555FD6" w:rsidRDefault="00711EF8" w:rsidP="00711EF8">
            <w:pPr>
              <w:spacing w:after="0" w:line="240" w:lineRule="auto"/>
              <w:rPr>
                <w:rFonts w:ascii="Arial" w:eastAsia="Times New Roman" w:hAnsi="Arial" w:cs="Arial"/>
                <w:i/>
                <w:sz w:val="24"/>
                <w:szCs w:val="24"/>
              </w:rPr>
            </w:pPr>
          </w:p>
          <w:p w14:paraId="56B755AA" w14:textId="4423B122" w:rsidR="00711EF8" w:rsidRPr="00555FD6" w:rsidRDefault="00711EF8" w:rsidP="00711EF8">
            <w:pPr>
              <w:spacing w:after="0" w:line="240" w:lineRule="auto"/>
              <w:rPr>
                <w:rFonts w:ascii="Arial" w:eastAsia="Times New Roman" w:hAnsi="Arial" w:cs="Arial"/>
                <w:i/>
                <w:sz w:val="24"/>
                <w:szCs w:val="24"/>
              </w:rPr>
            </w:pPr>
            <w:r w:rsidRPr="00555FD6">
              <w:rPr>
                <w:rFonts w:ascii="Arial" w:eastAsia="Times New Roman" w:hAnsi="Arial" w:cs="Arial"/>
                <w:i/>
                <w:sz w:val="24"/>
                <w:szCs w:val="24"/>
              </w:rPr>
              <w:t xml:space="preserve">Endnotes identifying sources of indicators (a-through e) are on page </w:t>
            </w:r>
            <w:r>
              <w:rPr>
                <w:rFonts w:ascii="Arial" w:eastAsia="Times New Roman" w:hAnsi="Arial" w:cs="Arial"/>
                <w:i/>
                <w:sz w:val="24"/>
                <w:szCs w:val="24"/>
              </w:rPr>
              <w:t>3</w:t>
            </w:r>
            <w:r w:rsidR="00921173">
              <w:rPr>
                <w:rFonts w:ascii="Arial" w:eastAsia="Times New Roman" w:hAnsi="Arial" w:cs="Arial"/>
                <w:i/>
                <w:sz w:val="24"/>
                <w:szCs w:val="24"/>
              </w:rPr>
              <w:t>6</w:t>
            </w:r>
            <w:r w:rsidRPr="00555FD6">
              <w:rPr>
                <w:rFonts w:ascii="Arial" w:eastAsia="Times New Roman" w:hAnsi="Arial" w:cs="Arial"/>
                <w:i/>
                <w:sz w:val="24"/>
                <w:szCs w:val="24"/>
              </w:rPr>
              <w:t>.</w:t>
            </w:r>
            <w:r>
              <w:rPr>
                <w:rFonts w:ascii="Arial" w:eastAsia="Times New Roman" w:hAnsi="Arial" w:cs="Arial"/>
                <w:i/>
                <w:sz w:val="24"/>
                <w:szCs w:val="24"/>
              </w:rPr>
              <w:t xml:space="preserve">  </w:t>
            </w:r>
          </w:p>
          <w:p w14:paraId="05ADEBF0" w14:textId="2D161E25" w:rsidR="00711EF8" w:rsidRPr="00555FD6" w:rsidRDefault="00711EF8" w:rsidP="00711EF8">
            <w:pPr>
              <w:spacing w:after="0" w:line="240" w:lineRule="auto"/>
              <w:rPr>
                <w:rFonts w:ascii="Arial" w:eastAsia="Times New Roman" w:hAnsi="Arial" w:cs="Arial"/>
                <w:b/>
                <w:sz w:val="24"/>
                <w:szCs w:val="24"/>
              </w:rPr>
            </w:pPr>
          </w:p>
        </w:tc>
        <w:tc>
          <w:tcPr>
            <w:tcW w:w="166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09CD11B2" w14:textId="77777777" w:rsidR="00683E9A" w:rsidRPr="00555FD6" w:rsidRDefault="00683E9A" w:rsidP="00683E9A">
            <w:pPr>
              <w:spacing w:after="0" w:line="240" w:lineRule="auto"/>
              <w:ind w:left="380"/>
              <w:jc w:val="center"/>
              <w:rPr>
                <w:rFonts w:ascii="Arial" w:eastAsia="Times New Roman" w:hAnsi="Arial" w:cs="Arial"/>
                <w:b/>
                <w:sz w:val="24"/>
                <w:szCs w:val="24"/>
              </w:rPr>
            </w:pPr>
            <w:r w:rsidRPr="00555FD6">
              <w:rPr>
                <w:rFonts w:ascii="Arial" w:eastAsia="Times New Roman" w:hAnsi="Arial" w:cs="Arial"/>
                <w:b/>
                <w:sz w:val="24"/>
                <w:szCs w:val="24"/>
              </w:rPr>
              <w:t>Supportive practices:</w:t>
            </w:r>
          </w:p>
          <w:p w14:paraId="1B2C917D" w14:textId="44A72BBD" w:rsidR="00683E9A" w:rsidRDefault="00683E9A" w:rsidP="00683E9A">
            <w:pPr>
              <w:pBdr>
                <w:top w:val="nil"/>
                <w:left w:val="nil"/>
                <w:bottom w:val="nil"/>
                <w:right w:val="nil"/>
                <w:between w:val="nil"/>
              </w:pBdr>
              <w:spacing w:after="0" w:line="240" w:lineRule="auto"/>
              <w:contextualSpacing/>
              <w:jc w:val="center"/>
              <w:rPr>
                <w:rFonts w:ascii="Arial" w:eastAsia="Times New Roman" w:hAnsi="Arial" w:cs="Arial"/>
                <w:b/>
                <w:sz w:val="24"/>
                <w:szCs w:val="24"/>
              </w:rPr>
            </w:pPr>
            <w:r>
              <w:rPr>
                <w:rFonts w:ascii="Arial" w:eastAsia="Times New Roman" w:hAnsi="Arial" w:cs="Arial"/>
                <w:b/>
                <w:sz w:val="24"/>
                <w:szCs w:val="24"/>
              </w:rPr>
              <w:t xml:space="preserve">    </w:t>
            </w:r>
            <w:r w:rsidRPr="00555FD6">
              <w:rPr>
                <w:rFonts w:ascii="Arial" w:eastAsia="Times New Roman" w:hAnsi="Arial" w:cs="Arial"/>
                <w:b/>
                <w:sz w:val="24"/>
                <w:szCs w:val="24"/>
              </w:rPr>
              <w:t>Educators could…</w:t>
            </w:r>
          </w:p>
          <w:p w14:paraId="7E998847" w14:textId="77777777" w:rsidR="00E14011" w:rsidRPr="00B82562" w:rsidRDefault="00E14011" w:rsidP="00E14011">
            <w:pPr>
              <w:numPr>
                <w:ilvl w:val="0"/>
                <w:numId w:val="36"/>
              </w:numPr>
              <w:pBdr>
                <w:top w:val="nil"/>
                <w:left w:val="nil"/>
                <w:bottom w:val="nil"/>
                <w:right w:val="nil"/>
                <w:between w:val="nil"/>
              </w:pBd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Visually display images that counter stereotypes of race, gender, cultures, family structures; Work to include pictures showing single parent families, children raised by grandparents, mixed race families, foster families, individuals with </w:t>
            </w:r>
            <w:r w:rsidRPr="00B82562">
              <w:rPr>
                <w:rFonts w:ascii="Arial" w:eastAsia="Times New Roman" w:hAnsi="Arial" w:cs="Arial"/>
                <w:sz w:val="24"/>
                <w:szCs w:val="24"/>
              </w:rPr>
              <w:t xml:space="preserve">physical disabilities in families, same sex couples, large and small families, etc.; </w:t>
            </w:r>
            <w:r w:rsidRPr="00B82562">
              <w:rPr>
                <w:rFonts w:ascii="Arial" w:eastAsia="Times New Roman" w:hAnsi="Arial" w:cs="Arial"/>
                <w:b/>
                <w:bCs/>
                <w:sz w:val="24"/>
                <w:szCs w:val="24"/>
              </w:rPr>
              <w:t>CR/AR</w:t>
            </w:r>
          </w:p>
          <w:p w14:paraId="630E0B05" w14:textId="77777777" w:rsidR="00E14011" w:rsidRPr="00E05FDF" w:rsidRDefault="00E14011" w:rsidP="00E14011">
            <w:pPr>
              <w:numPr>
                <w:ilvl w:val="0"/>
                <w:numId w:val="36"/>
              </w:numPr>
              <w:pBdr>
                <w:top w:val="nil"/>
                <w:left w:val="nil"/>
                <w:bottom w:val="nil"/>
                <w:right w:val="nil"/>
                <w:between w:val="nil"/>
              </w:pBdr>
              <w:spacing w:after="0" w:line="240" w:lineRule="auto"/>
              <w:contextualSpacing/>
              <w:rPr>
                <w:rFonts w:ascii="Arial" w:eastAsia="Times New Roman" w:hAnsi="Arial" w:cs="Arial"/>
                <w:sz w:val="24"/>
                <w:szCs w:val="24"/>
              </w:rPr>
            </w:pPr>
            <w:r w:rsidRPr="00B82562">
              <w:rPr>
                <w:rFonts w:ascii="Arial" w:eastAsia="Times New Roman" w:hAnsi="Arial" w:cs="Arial"/>
                <w:sz w:val="24"/>
                <w:szCs w:val="24"/>
              </w:rPr>
              <w:t>Ask</w:t>
            </w:r>
            <w:r w:rsidRPr="00555FD6">
              <w:rPr>
                <w:rFonts w:ascii="Arial" w:eastAsia="Times New Roman" w:hAnsi="Arial" w:cs="Arial"/>
                <w:sz w:val="24"/>
                <w:szCs w:val="24"/>
              </w:rPr>
              <w:t xml:space="preserve"> questions, offer diverse perspectives, and role play using stories in which the character’s lifestyle is different from the students’; be sure to use animated gestures and facial expressions;</w:t>
            </w:r>
          </w:p>
          <w:p w14:paraId="2CC9A924" w14:textId="77777777" w:rsidR="00E14011" w:rsidRPr="00B82562" w:rsidRDefault="00E14011" w:rsidP="00E14011">
            <w:pPr>
              <w:numPr>
                <w:ilvl w:val="0"/>
                <w:numId w:val="36"/>
              </w:numPr>
              <w:pBdr>
                <w:top w:val="nil"/>
                <w:left w:val="nil"/>
                <w:bottom w:val="nil"/>
                <w:right w:val="nil"/>
                <w:between w:val="nil"/>
              </w:pBd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With family or teacher support, look for relevant news stories that highlight bias and especially those where someone stood up to bias/prejudice and justice prevailed; remember to summarize and </w:t>
            </w:r>
            <w:r w:rsidRPr="00B82562">
              <w:rPr>
                <w:rFonts w:ascii="Arial" w:eastAsia="Times New Roman" w:hAnsi="Arial" w:cs="Arial"/>
                <w:sz w:val="24"/>
                <w:szCs w:val="24"/>
              </w:rPr>
              <w:t>recap each story; link to related stories and prior lessons when appropriate;</w:t>
            </w:r>
            <w:r w:rsidRPr="00B82562">
              <w:rPr>
                <w:rFonts w:ascii="Arial" w:eastAsia="Times New Roman" w:hAnsi="Arial" w:cs="Arial"/>
                <w:b/>
                <w:bCs/>
                <w:sz w:val="24"/>
                <w:szCs w:val="24"/>
              </w:rPr>
              <w:t xml:space="preserve"> CR/AR</w:t>
            </w:r>
          </w:p>
          <w:p w14:paraId="7C40FCEC" w14:textId="4C98ED5C" w:rsidR="00683E9A" w:rsidRPr="001A0115" w:rsidRDefault="00E14011" w:rsidP="00E14011">
            <w:pPr>
              <w:numPr>
                <w:ilvl w:val="0"/>
                <w:numId w:val="36"/>
              </w:numPr>
              <w:spacing w:after="0" w:line="240" w:lineRule="auto"/>
              <w:contextualSpacing/>
              <w:rPr>
                <w:rFonts w:ascii="Arial" w:eastAsia="Times New Roman" w:hAnsi="Arial" w:cs="Arial"/>
                <w:sz w:val="24"/>
                <w:szCs w:val="24"/>
              </w:rPr>
            </w:pPr>
            <w:r w:rsidRPr="00B82562">
              <w:rPr>
                <w:rFonts w:ascii="Arial" w:eastAsia="Times New Roman" w:hAnsi="Arial" w:cs="Arial"/>
                <w:sz w:val="24"/>
                <w:szCs w:val="24"/>
              </w:rPr>
              <w:t xml:space="preserve">Model respect for all members of the class/school, emphasizing how it is okay that some are the same and some are different than you; </w:t>
            </w:r>
            <w:r w:rsidRPr="00B82562">
              <w:rPr>
                <w:rFonts w:ascii="Arial" w:eastAsia="Times New Roman" w:hAnsi="Arial" w:cs="Arial"/>
                <w:b/>
                <w:bCs/>
                <w:sz w:val="24"/>
                <w:szCs w:val="24"/>
              </w:rPr>
              <w:t>CR/AR</w:t>
            </w:r>
            <w:r w:rsidRPr="00B82562">
              <w:rPr>
                <w:rFonts w:ascii="Arial" w:eastAsia="Times New Roman" w:hAnsi="Arial" w:cs="Arial"/>
                <w:sz w:val="24"/>
                <w:szCs w:val="24"/>
              </w:rPr>
              <w:t xml:space="preserve"> **</w:t>
            </w:r>
            <w:r>
              <w:rPr>
                <w:rFonts w:ascii="Arial" w:eastAsia="Times New Roman" w:hAnsi="Arial" w:cs="Arial"/>
                <w:sz w:val="24"/>
                <w:szCs w:val="24"/>
              </w:rPr>
              <w:t xml:space="preserve"> </w:t>
            </w:r>
          </w:p>
        </w:tc>
      </w:tr>
      <w:tr w:rsidR="00555FD6" w:rsidRPr="00B82562" w14:paraId="26D3BA6E" w14:textId="77777777" w:rsidTr="3457F6B5">
        <w:trPr>
          <w:trHeight w:val="20"/>
          <w:jc w:val="center"/>
        </w:trPr>
        <w:tc>
          <w:tcPr>
            <w:tcW w:w="166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468A91C7" w14:textId="77777777" w:rsidR="009338D2" w:rsidRDefault="009338D2" w:rsidP="009338D2">
            <w:pPr>
              <w:spacing w:after="0" w:line="240" w:lineRule="auto"/>
              <w:jc w:val="center"/>
              <w:rPr>
                <w:rFonts w:ascii="Arial" w:eastAsia="Times New Roman" w:hAnsi="Arial" w:cs="Arial"/>
                <w:b/>
                <w:sz w:val="24"/>
                <w:szCs w:val="24"/>
              </w:rPr>
            </w:pPr>
            <w:r w:rsidRPr="00555FD6">
              <w:rPr>
                <w:rFonts w:ascii="Arial" w:eastAsia="Times New Roman" w:hAnsi="Arial" w:cs="Arial"/>
                <w:b/>
                <w:sz w:val="24"/>
                <w:szCs w:val="24"/>
              </w:rPr>
              <w:lastRenderedPageBreak/>
              <w:t>Possible learning activities:</w:t>
            </w:r>
            <w:r>
              <w:rPr>
                <w:rFonts w:ascii="Arial" w:eastAsia="Times New Roman" w:hAnsi="Arial" w:cs="Arial"/>
                <w:b/>
                <w:sz w:val="24"/>
                <w:szCs w:val="24"/>
              </w:rPr>
              <w:t xml:space="preserve"> </w:t>
            </w:r>
          </w:p>
          <w:p w14:paraId="67A7DE98" w14:textId="76D4388E" w:rsidR="009338D2" w:rsidRPr="00555FD6" w:rsidRDefault="009338D2" w:rsidP="009338D2">
            <w:pPr>
              <w:spacing w:after="0" w:line="240" w:lineRule="auto"/>
              <w:jc w:val="center"/>
              <w:rPr>
                <w:rFonts w:ascii="Arial" w:eastAsia="Times New Roman" w:hAnsi="Arial" w:cs="Arial"/>
                <w:b/>
                <w:sz w:val="24"/>
                <w:szCs w:val="24"/>
              </w:rPr>
            </w:pPr>
            <w:r>
              <w:rPr>
                <w:rFonts w:ascii="Arial" w:eastAsia="Times New Roman" w:hAnsi="Arial" w:cs="Arial"/>
                <w:b/>
                <w:sz w:val="24"/>
                <w:szCs w:val="24"/>
              </w:rPr>
              <w:t>(SEL6 continued)</w:t>
            </w:r>
          </w:p>
          <w:p w14:paraId="22D1DA13" w14:textId="467794A1" w:rsidR="009338D2" w:rsidRPr="009338D2" w:rsidRDefault="009338D2" w:rsidP="009338D2">
            <w:pPr>
              <w:pBdr>
                <w:top w:val="nil"/>
                <w:left w:val="nil"/>
                <w:bottom w:val="nil"/>
                <w:right w:val="nil"/>
                <w:between w:val="nil"/>
              </w:pBdr>
              <w:spacing w:after="0" w:line="240" w:lineRule="auto"/>
              <w:ind w:left="360"/>
              <w:contextualSpacing/>
              <w:jc w:val="center"/>
              <w:rPr>
                <w:rFonts w:ascii="Arial" w:eastAsia="Times New Roman" w:hAnsi="Arial" w:cs="Arial"/>
                <w:b/>
                <w:sz w:val="24"/>
                <w:szCs w:val="24"/>
              </w:rPr>
            </w:pPr>
            <w:r w:rsidRPr="00555FD6">
              <w:rPr>
                <w:rFonts w:ascii="Arial" w:eastAsia="Times New Roman" w:hAnsi="Arial" w:cs="Arial"/>
                <w:b/>
                <w:sz w:val="24"/>
                <w:szCs w:val="24"/>
              </w:rPr>
              <w:t>Children could…</w:t>
            </w:r>
          </w:p>
          <w:p w14:paraId="0F5940C1" w14:textId="6B965995" w:rsidR="00555FD6" w:rsidRPr="00E05FDF" w:rsidRDefault="0E479354" w:rsidP="00D6533B">
            <w:pPr>
              <w:pBdr>
                <w:top w:val="nil"/>
                <w:left w:val="nil"/>
                <w:bottom w:val="nil"/>
                <w:right w:val="nil"/>
                <w:between w:val="nil"/>
              </w:pBdr>
              <w:spacing w:after="0" w:line="240" w:lineRule="auto"/>
              <w:ind w:left="450"/>
              <w:contextualSpacing/>
              <w:rPr>
                <w:rFonts w:ascii="Arial" w:eastAsia="Times New Roman" w:hAnsi="Arial" w:cs="Arial"/>
                <w:sz w:val="24"/>
                <w:szCs w:val="24"/>
              </w:rPr>
            </w:pPr>
            <w:r w:rsidRPr="3457F6B5">
              <w:rPr>
                <w:rFonts w:ascii="Arial" w:eastAsia="Times New Roman" w:hAnsi="Arial" w:cs="Arial"/>
                <w:sz w:val="24"/>
                <w:szCs w:val="24"/>
              </w:rPr>
              <w:t>Read</w:t>
            </w:r>
            <w:r w:rsidR="47A26347" w:rsidRPr="3457F6B5">
              <w:rPr>
                <w:rFonts w:ascii="Arial" w:eastAsia="Times New Roman" w:hAnsi="Arial" w:cs="Arial"/>
                <w:sz w:val="24"/>
                <w:szCs w:val="24"/>
              </w:rPr>
              <w:t xml:space="preserve"> (e.g.</w:t>
            </w:r>
            <w:r w:rsidR="00876550">
              <w:rPr>
                <w:rFonts w:ascii="Arial" w:eastAsia="Times New Roman" w:hAnsi="Arial" w:cs="Arial"/>
                <w:sz w:val="24"/>
                <w:szCs w:val="24"/>
              </w:rPr>
              <w:t>,</w:t>
            </w:r>
            <w:r w:rsidR="47A26347" w:rsidRPr="3457F6B5">
              <w:rPr>
                <w:rFonts w:ascii="Arial" w:eastAsia="Times New Roman" w:hAnsi="Arial" w:cs="Arial"/>
                <w:sz w:val="24"/>
                <w:szCs w:val="24"/>
              </w:rPr>
              <w:t xml:space="preserve"> during interactive read-aloud or shared reading):</w:t>
            </w:r>
            <w:r w:rsidR="00555FD6" w:rsidRPr="3457F6B5">
              <w:rPr>
                <w:rFonts w:ascii="Arial" w:eastAsia="Times New Roman" w:hAnsi="Arial" w:cs="Arial"/>
                <w:sz w:val="24"/>
                <w:szCs w:val="24"/>
              </w:rPr>
              <w:t xml:space="preserve"> </w:t>
            </w:r>
          </w:p>
          <w:p w14:paraId="41A3C22D" w14:textId="115B58F0" w:rsidR="09196022" w:rsidRPr="00B603F7" w:rsidRDefault="09196022" w:rsidP="3457F6B5">
            <w:pPr>
              <w:pStyle w:val="ListParagraph"/>
              <w:numPr>
                <w:ilvl w:val="0"/>
                <w:numId w:val="1"/>
              </w:numPr>
              <w:rPr>
                <w:rFonts w:asciiTheme="minorHAnsi" w:eastAsiaTheme="minorEastAsia" w:hAnsiTheme="minorHAnsi" w:cstheme="minorBidi"/>
                <w:sz w:val="24"/>
                <w:szCs w:val="24"/>
              </w:rPr>
            </w:pPr>
            <w:r w:rsidRPr="00B603F7">
              <w:rPr>
                <w:rFonts w:eastAsia="Times New Roman"/>
                <w:i/>
                <w:iCs/>
                <w:sz w:val="24"/>
                <w:szCs w:val="24"/>
              </w:rPr>
              <w:t xml:space="preserve">Everybody Cooks Rice </w:t>
            </w:r>
            <w:r w:rsidRPr="00B603F7">
              <w:rPr>
                <w:rFonts w:eastAsia="Times New Roman"/>
                <w:sz w:val="24"/>
                <w:szCs w:val="24"/>
              </w:rPr>
              <w:t>by Norah Dooley</w:t>
            </w:r>
          </w:p>
          <w:p w14:paraId="27D312D2" w14:textId="25748CC4" w:rsidR="5A85DCE6" w:rsidRPr="00B603F7" w:rsidRDefault="5A85DCE6" w:rsidP="5656A279">
            <w:pPr>
              <w:numPr>
                <w:ilvl w:val="0"/>
                <w:numId w:val="6"/>
              </w:numPr>
              <w:spacing w:after="0" w:line="240" w:lineRule="auto"/>
              <w:rPr>
                <w:sz w:val="24"/>
                <w:szCs w:val="24"/>
              </w:rPr>
            </w:pPr>
            <w:r w:rsidRPr="00B603F7">
              <w:rPr>
                <w:rFonts w:ascii="Arial" w:eastAsia="Times New Roman" w:hAnsi="Arial" w:cs="Arial"/>
                <w:i/>
                <w:iCs/>
                <w:sz w:val="24"/>
                <w:szCs w:val="24"/>
              </w:rPr>
              <w:t xml:space="preserve">I am Enough </w:t>
            </w:r>
            <w:r w:rsidRPr="00B603F7">
              <w:rPr>
                <w:rFonts w:ascii="Arial" w:eastAsia="Times New Roman" w:hAnsi="Arial" w:cs="Arial"/>
                <w:sz w:val="24"/>
                <w:szCs w:val="24"/>
              </w:rPr>
              <w:t>by Grace Byers</w:t>
            </w:r>
          </w:p>
          <w:p w14:paraId="6E15F3F8" w14:textId="7B3A9FED" w:rsidR="00555FD6" w:rsidRPr="00B603F7" w:rsidRDefault="00555FD6" w:rsidP="00555FD6">
            <w:pPr>
              <w:numPr>
                <w:ilvl w:val="0"/>
                <w:numId w:val="6"/>
              </w:numPr>
              <w:spacing w:after="0" w:line="240" w:lineRule="auto"/>
              <w:rPr>
                <w:rFonts w:ascii="Arial" w:eastAsia="Times New Roman" w:hAnsi="Arial" w:cs="Arial"/>
                <w:sz w:val="24"/>
                <w:szCs w:val="24"/>
              </w:rPr>
            </w:pPr>
            <w:r w:rsidRPr="00B603F7">
              <w:rPr>
                <w:rFonts w:ascii="Arial" w:eastAsia="Times New Roman" w:hAnsi="Arial" w:cs="Arial"/>
                <w:i/>
                <w:iCs/>
                <w:sz w:val="24"/>
                <w:szCs w:val="24"/>
              </w:rPr>
              <w:t>How My Parents Learned to Eat</w:t>
            </w:r>
            <w:r w:rsidRPr="00B603F7">
              <w:rPr>
                <w:rFonts w:ascii="Arial" w:eastAsia="Times New Roman" w:hAnsi="Arial" w:cs="Arial"/>
                <w:sz w:val="24"/>
                <w:szCs w:val="24"/>
              </w:rPr>
              <w:t xml:space="preserve"> (Friedman)* </w:t>
            </w:r>
          </w:p>
          <w:p w14:paraId="5B3D5259" w14:textId="77777777" w:rsidR="00555FD6" w:rsidRPr="00B603F7" w:rsidRDefault="00555FD6" w:rsidP="00555FD6">
            <w:pPr>
              <w:numPr>
                <w:ilvl w:val="0"/>
                <w:numId w:val="6"/>
              </w:numPr>
              <w:spacing w:after="0" w:line="240" w:lineRule="auto"/>
              <w:rPr>
                <w:rFonts w:ascii="Arial" w:eastAsia="Times New Roman" w:hAnsi="Arial" w:cs="Arial"/>
                <w:sz w:val="24"/>
                <w:szCs w:val="24"/>
              </w:rPr>
            </w:pPr>
            <w:r w:rsidRPr="00B603F7">
              <w:rPr>
                <w:rFonts w:ascii="Arial" w:eastAsia="Times New Roman" w:hAnsi="Arial" w:cs="Arial"/>
                <w:i/>
                <w:sz w:val="24"/>
                <w:szCs w:val="24"/>
              </w:rPr>
              <w:t>One Green Apple</w:t>
            </w:r>
            <w:r w:rsidRPr="00B603F7">
              <w:rPr>
                <w:rFonts w:ascii="Arial" w:eastAsia="Times New Roman" w:hAnsi="Arial" w:cs="Arial"/>
                <w:sz w:val="24"/>
                <w:szCs w:val="24"/>
              </w:rPr>
              <w:t>, (Bunting)*</w:t>
            </w:r>
          </w:p>
          <w:p w14:paraId="5A8D17D7" w14:textId="77777777" w:rsidR="00555FD6" w:rsidRPr="00B603F7" w:rsidRDefault="00555FD6" w:rsidP="00555FD6">
            <w:pPr>
              <w:numPr>
                <w:ilvl w:val="0"/>
                <w:numId w:val="6"/>
              </w:numPr>
              <w:spacing w:after="0" w:line="240" w:lineRule="auto"/>
              <w:rPr>
                <w:rFonts w:ascii="Arial" w:eastAsia="Times New Roman" w:hAnsi="Arial" w:cs="Arial"/>
                <w:sz w:val="24"/>
                <w:szCs w:val="24"/>
              </w:rPr>
            </w:pPr>
            <w:r w:rsidRPr="00B603F7">
              <w:rPr>
                <w:rFonts w:ascii="Arial" w:eastAsia="Times New Roman" w:hAnsi="Arial" w:cs="Arial"/>
                <w:sz w:val="24"/>
                <w:szCs w:val="24"/>
              </w:rPr>
              <w:t xml:space="preserve"> </w:t>
            </w:r>
            <w:r w:rsidRPr="00B603F7">
              <w:rPr>
                <w:rFonts w:ascii="Arial" w:eastAsia="Times New Roman" w:hAnsi="Arial" w:cs="Arial"/>
                <w:i/>
                <w:sz w:val="24"/>
                <w:szCs w:val="24"/>
              </w:rPr>
              <w:t>It’s Okay to Be Different (</w:t>
            </w:r>
            <w:r w:rsidRPr="00B603F7">
              <w:rPr>
                <w:rFonts w:ascii="Arial" w:eastAsia="Times New Roman" w:hAnsi="Arial" w:cs="Arial"/>
                <w:sz w:val="24"/>
                <w:szCs w:val="24"/>
              </w:rPr>
              <w:t>Parr)</w:t>
            </w:r>
          </w:p>
          <w:p w14:paraId="71D88871" w14:textId="77777777" w:rsidR="00555FD6" w:rsidRPr="00B603F7" w:rsidRDefault="00555FD6" w:rsidP="00555FD6">
            <w:pPr>
              <w:numPr>
                <w:ilvl w:val="0"/>
                <w:numId w:val="6"/>
              </w:numPr>
              <w:spacing w:after="0" w:line="240" w:lineRule="auto"/>
              <w:rPr>
                <w:rFonts w:ascii="Arial" w:eastAsia="Times New Roman" w:hAnsi="Arial" w:cs="Arial"/>
                <w:sz w:val="24"/>
                <w:szCs w:val="24"/>
              </w:rPr>
            </w:pPr>
            <w:r w:rsidRPr="00B603F7">
              <w:rPr>
                <w:rFonts w:ascii="Arial" w:eastAsia="Times New Roman" w:hAnsi="Arial" w:cs="Arial"/>
                <w:i/>
                <w:sz w:val="24"/>
                <w:szCs w:val="24"/>
              </w:rPr>
              <w:t xml:space="preserve">The Sneetches </w:t>
            </w:r>
            <w:r w:rsidRPr="00B603F7">
              <w:rPr>
                <w:rFonts w:ascii="Arial" w:eastAsia="Times New Roman" w:hAnsi="Arial" w:cs="Arial"/>
                <w:sz w:val="24"/>
                <w:szCs w:val="24"/>
              </w:rPr>
              <w:t xml:space="preserve">(Suess)* </w:t>
            </w:r>
          </w:p>
          <w:p w14:paraId="1AF74220" w14:textId="1A7117CF" w:rsidR="00555FD6" w:rsidRPr="008B796E" w:rsidRDefault="00555FD6" w:rsidP="00647713">
            <w:pPr>
              <w:spacing w:after="0" w:line="240" w:lineRule="auto"/>
              <w:ind w:left="360"/>
              <w:rPr>
                <w:rFonts w:ascii="Arial" w:eastAsia="Times New Roman" w:hAnsi="Arial" w:cs="Arial"/>
                <w:b/>
                <w:bCs/>
                <w:sz w:val="24"/>
                <w:szCs w:val="24"/>
              </w:rPr>
            </w:pPr>
            <w:r w:rsidRPr="00555FD6">
              <w:rPr>
                <w:rFonts w:ascii="Arial" w:eastAsia="Times New Roman" w:hAnsi="Arial" w:cs="Arial"/>
                <w:sz w:val="24"/>
                <w:szCs w:val="24"/>
              </w:rPr>
              <w:t xml:space="preserve">Students and teacher can recap/summarize each story, or role play to re-enact. Repeat often to incorporate as a supportive practice. </w:t>
            </w:r>
            <w:r w:rsidR="00647713">
              <w:rPr>
                <w:rFonts w:ascii="Arial" w:eastAsia="Times New Roman" w:hAnsi="Arial" w:cs="Arial"/>
                <w:sz w:val="24"/>
                <w:szCs w:val="24"/>
              </w:rPr>
              <w:t>I</w:t>
            </w:r>
            <w:r w:rsidRPr="00555FD6">
              <w:rPr>
                <w:rFonts w:ascii="Arial" w:eastAsia="Times New Roman" w:hAnsi="Arial" w:cs="Arial"/>
                <w:sz w:val="24"/>
                <w:szCs w:val="24"/>
              </w:rPr>
              <w:t>nclude books depicting people from many different races and cultures;</w:t>
            </w:r>
            <w:r w:rsidR="008B796E">
              <w:rPr>
                <w:rFonts w:ascii="Arial" w:eastAsia="Times New Roman" w:hAnsi="Arial" w:cs="Arial"/>
                <w:sz w:val="24"/>
                <w:szCs w:val="24"/>
              </w:rPr>
              <w:t xml:space="preserve"> </w:t>
            </w:r>
            <w:r w:rsidR="008B796E">
              <w:rPr>
                <w:rFonts w:ascii="Arial" w:eastAsia="Times New Roman" w:hAnsi="Arial" w:cs="Arial"/>
                <w:b/>
                <w:bCs/>
                <w:sz w:val="24"/>
                <w:szCs w:val="24"/>
              </w:rPr>
              <w:t>CR/AR</w:t>
            </w:r>
          </w:p>
          <w:p w14:paraId="1AB08ED5" w14:textId="5F85B10A" w:rsidR="00555FD6" w:rsidRPr="00555FD6" w:rsidRDefault="00555FD6" w:rsidP="00555FD6">
            <w:pPr>
              <w:numPr>
                <w:ilvl w:val="0"/>
                <w:numId w:val="80"/>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Role play or dramatize scenes from a story to show how the daily living habits of children/people from various cultures, different levels of financial stability, or different family types, might be similar to and different from their own;</w:t>
            </w:r>
            <w:r w:rsidR="008B796E">
              <w:rPr>
                <w:rFonts w:ascii="Arial" w:eastAsia="Times New Roman" w:hAnsi="Arial" w:cs="Arial"/>
                <w:sz w:val="24"/>
                <w:szCs w:val="24"/>
              </w:rPr>
              <w:t xml:space="preserve"> </w:t>
            </w:r>
            <w:r w:rsidR="008B796E">
              <w:rPr>
                <w:rFonts w:ascii="Arial" w:eastAsia="Times New Roman" w:hAnsi="Arial" w:cs="Arial"/>
                <w:b/>
                <w:bCs/>
                <w:sz w:val="24"/>
                <w:szCs w:val="24"/>
              </w:rPr>
              <w:t>CR/AR</w:t>
            </w:r>
          </w:p>
          <w:p w14:paraId="0264469E" w14:textId="77777777" w:rsidR="00555FD6" w:rsidRPr="00555FD6" w:rsidRDefault="00555FD6" w:rsidP="00555FD6">
            <w:pPr>
              <w:numPr>
                <w:ilvl w:val="0"/>
                <w:numId w:val="80"/>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Sort pictures of toys and games by gender: which would most people call “boy toys or games” and which would people consider “girl toys” etc. Discuss. (Teachers may use a lesson plan on Analyzing Gender Stereotypes in Media on the </w:t>
            </w:r>
            <w:hyperlink r:id="rId32" w:history="1">
              <w:r w:rsidRPr="00555FD6">
                <w:rPr>
                  <w:rFonts w:ascii="Arial" w:eastAsia="Times New Roman" w:hAnsi="Arial" w:cs="Arial"/>
                  <w:color w:val="0563C1" w:themeColor="hyperlink"/>
                  <w:sz w:val="24"/>
                  <w:szCs w:val="24"/>
                  <w:u w:val="single"/>
                </w:rPr>
                <w:t>Learning for Justice</w:t>
              </w:r>
            </w:hyperlink>
            <w:r w:rsidRPr="00555FD6">
              <w:rPr>
                <w:rFonts w:ascii="Arial" w:eastAsia="Times New Roman" w:hAnsi="Arial" w:cs="Arial"/>
                <w:sz w:val="24"/>
                <w:szCs w:val="24"/>
              </w:rPr>
              <w:t xml:space="preserve"> (formerly: Teaching Tolerance) website.*</w:t>
            </w:r>
          </w:p>
        </w:tc>
        <w:tc>
          <w:tcPr>
            <w:tcW w:w="166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1250B276" w14:textId="5FF5F00D" w:rsidR="00D41366" w:rsidRDefault="00D41366" w:rsidP="00D41366">
            <w:pPr>
              <w:spacing w:after="0" w:line="240" w:lineRule="auto"/>
              <w:jc w:val="center"/>
              <w:rPr>
                <w:rFonts w:ascii="Arial" w:eastAsia="Times New Roman" w:hAnsi="Arial" w:cs="Arial"/>
                <w:b/>
                <w:sz w:val="24"/>
                <w:szCs w:val="24"/>
              </w:rPr>
            </w:pPr>
            <w:r w:rsidRPr="00555FD6">
              <w:rPr>
                <w:rFonts w:ascii="Arial" w:eastAsia="Times New Roman" w:hAnsi="Arial" w:cs="Arial"/>
                <w:b/>
                <w:sz w:val="24"/>
                <w:szCs w:val="24"/>
              </w:rPr>
              <w:t>Indicators /Possible evidence of learning</w:t>
            </w:r>
            <w:r w:rsidR="00B97039">
              <w:rPr>
                <w:rFonts w:ascii="Arial" w:eastAsia="Times New Roman" w:hAnsi="Arial" w:cs="Arial"/>
                <w:b/>
                <w:sz w:val="24"/>
                <w:szCs w:val="24"/>
              </w:rPr>
              <w:t>:</w:t>
            </w:r>
          </w:p>
          <w:p w14:paraId="4725C3E2" w14:textId="47A514A9" w:rsidR="00D41366" w:rsidRPr="00555FD6" w:rsidRDefault="00D41366" w:rsidP="00D41366">
            <w:pPr>
              <w:spacing w:after="0" w:line="240" w:lineRule="auto"/>
              <w:jc w:val="center"/>
              <w:rPr>
                <w:rFonts w:ascii="Arial" w:eastAsia="Times New Roman" w:hAnsi="Arial" w:cs="Arial"/>
                <w:b/>
                <w:sz w:val="24"/>
                <w:szCs w:val="24"/>
              </w:rPr>
            </w:pPr>
            <w:r>
              <w:rPr>
                <w:rFonts w:ascii="Arial" w:eastAsia="Times New Roman" w:hAnsi="Arial" w:cs="Arial"/>
                <w:b/>
                <w:sz w:val="24"/>
                <w:szCs w:val="24"/>
              </w:rPr>
              <w:t>(SEL6 continued)</w:t>
            </w:r>
          </w:p>
          <w:p w14:paraId="3CDB1B7B" w14:textId="77777777" w:rsidR="00D41366" w:rsidRDefault="00D41366" w:rsidP="00D41366">
            <w:pPr>
              <w:spacing w:after="0" w:line="240" w:lineRule="auto"/>
              <w:jc w:val="center"/>
              <w:rPr>
                <w:rFonts w:ascii="Arial" w:eastAsia="Times New Roman" w:hAnsi="Arial" w:cs="Arial"/>
                <w:b/>
                <w:sz w:val="24"/>
                <w:szCs w:val="24"/>
              </w:rPr>
            </w:pPr>
            <w:r w:rsidRPr="00555FD6">
              <w:rPr>
                <w:rFonts w:ascii="Arial" w:eastAsia="Times New Roman" w:hAnsi="Arial" w:cs="Arial"/>
                <w:b/>
                <w:sz w:val="24"/>
                <w:szCs w:val="24"/>
              </w:rPr>
              <w:t>Children may…</w:t>
            </w:r>
          </w:p>
          <w:p w14:paraId="137723F0" w14:textId="77777777" w:rsidR="00555FD6" w:rsidRPr="00555FD6" w:rsidRDefault="00555FD6" w:rsidP="00555FD6">
            <w:pPr>
              <w:spacing w:after="0" w:line="240" w:lineRule="auto"/>
              <w:rPr>
                <w:rFonts w:ascii="Arial" w:eastAsia="Times New Roman" w:hAnsi="Arial" w:cs="Arial"/>
                <w:iCs/>
                <w:sz w:val="24"/>
                <w:szCs w:val="24"/>
              </w:rPr>
            </w:pPr>
          </w:p>
          <w:p w14:paraId="05929929" w14:textId="4EC2BB0D" w:rsidR="00555FD6" w:rsidRDefault="008C2A6F" w:rsidP="00555FD6">
            <w:pPr>
              <w:spacing w:after="0" w:line="240" w:lineRule="auto"/>
              <w:rPr>
                <w:rFonts w:ascii="Arial" w:eastAsia="Times New Roman" w:hAnsi="Arial" w:cs="Arial"/>
                <w:i/>
                <w:sz w:val="24"/>
                <w:szCs w:val="24"/>
              </w:rPr>
            </w:pPr>
            <w:r>
              <w:rPr>
                <w:rFonts w:ascii="Arial" w:eastAsia="Times New Roman" w:hAnsi="Arial" w:cs="Arial"/>
                <w:i/>
                <w:sz w:val="24"/>
                <w:szCs w:val="24"/>
              </w:rPr>
              <w:t>(Progress…..)</w:t>
            </w:r>
          </w:p>
          <w:p w14:paraId="6AEDE134" w14:textId="77777777" w:rsidR="008C2A6F" w:rsidRPr="00555FD6" w:rsidRDefault="008C2A6F" w:rsidP="00555FD6">
            <w:pPr>
              <w:spacing w:after="0" w:line="240" w:lineRule="auto"/>
              <w:rPr>
                <w:rFonts w:ascii="Arial" w:eastAsia="Times New Roman" w:hAnsi="Arial" w:cs="Arial"/>
                <w:i/>
                <w:sz w:val="24"/>
                <w:szCs w:val="24"/>
              </w:rPr>
            </w:pPr>
          </w:p>
          <w:p w14:paraId="640A63C7" w14:textId="77777777" w:rsidR="00555FD6" w:rsidRPr="00555FD6" w:rsidRDefault="00555FD6" w:rsidP="00555FD6">
            <w:pPr>
              <w:spacing w:after="0" w:line="240" w:lineRule="auto"/>
              <w:rPr>
                <w:rFonts w:ascii="Arial" w:eastAsia="Times New Roman" w:hAnsi="Arial" w:cs="Arial"/>
                <w:i/>
                <w:sz w:val="24"/>
                <w:szCs w:val="24"/>
              </w:rPr>
            </w:pPr>
            <w:r w:rsidRPr="00555FD6">
              <w:rPr>
                <w:rFonts w:ascii="Arial" w:eastAsia="Times New Roman" w:hAnsi="Arial" w:cs="Arial"/>
                <w:i/>
                <w:sz w:val="24"/>
                <w:szCs w:val="24"/>
              </w:rPr>
              <w:t>until eventually being able to:</w:t>
            </w:r>
          </w:p>
          <w:p w14:paraId="7DA2B7BC" w14:textId="77777777" w:rsidR="00555FD6" w:rsidRPr="00B82562" w:rsidRDefault="00555FD6" w:rsidP="00555FD6">
            <w:pPr>
              <w:numPr>
                <w:ilvl w:val="0"/>
                <w:numId w:val="37"/>
              </w:numPr>
              <w:spacing w:after="0" w:line="240" w:lineRule="auto"/>
              <w:contextualSpacing/>
              <w:rPr>
                <w:rFonts w:ascii="Arial" w:eastAsia="Times New Roman" w:hAnsi="Arial" w:cs="Arial"/>
                <w:i/>
                <w:sz w:val="24"/>
                <w:szCs w:val="24"/>
              </w:rPr>
            </w:pPr>
            <w:r w:rsidRPr="00B82562">
              <w:rPr>
                <w:rFonts w:ascii="Arial" w:eastAsia="Arial" w:hAnsi="Arial" w:cs="Arial"/>
                <w:sz w:val="24"/>
                <w:szCs w:val="24"/>
              </w:rPr>
              <w:t xml:space="preserve">Engage respectfully with all </w:t>
            </w:r>
            <w:proofErr w:type="spellStart"/>
            <w:r w:rsidRPr="00B82562">
              <w:rPr>
                <w:rFonts w:ascii="Arial" w:eastAsia="Arial" w:hAnsi="Arial" w:cs="Arial"/>
                <w:sz w:val="24"/>
                <w:szCs w:val="24"/>
              </w:rPr>
              <w:t>people</w:t>
            </w:r>
            <w:r w:rsidRPr="00B82562">
              <w:rPr>
                <w:rFonts w:ascii="Arial" w:eastAsia="Times New Roman" w:hAnsi="Arial" w:cs="Arial"/>
                <w:sz w:val="24"/>
                <w:szCs w:val="24"/>
                <w:vertAlign w:val="superscript"/>
              </w:rPr>
              <w:t>a</w:t>
            </w:r>
            <w:proofErr w:type="spellEnd"/>
            <w:r w:rsidRPr="00B82562">
              <w:rPr>
                <w:rFonts w:ascii="Arial" w:eastAsia="Times New Roman" w:hAnsi="Arial" w:cs="Arial"/>
                <w:sz w:val="24"/>
                <w:szCs w:val="24"/>
                <w:vertAlign w:val="superscript"/>
              </w:rPr>
              <w:t xml:space="preserve"> </w:t>
            </w:r>
            <w:r w:rsidRPr="00B82562">
              <w:rPr>
                <w:rFonts w:ascii="Arial" w:eastAsia="Times New Roman" w:hAnsi="Arial" w:cs="Arial"/>
                <w:b/>
                <w:bCs/>
                <w:sz w:val="24"/>
                <w:szCs w:val="24"/>
              </w:rPr>
              <w:t>CR/AR</w:t>
            </w:r>
            <w:r w:rsidRPr="00B82562">
              <w:rPr>
                <w:rFonts w:ascii="Arial" w:eastAsia="Times New Roman" w:hAnsi="Arial" w:cs="Arial"/>
                <w:sz w:val="24"/>
                <w:szCs w:val="24"/>
              </w:rPr>
              <w:t xml:space="preserve">; </w:t>
            </w:r>
          </w:p>
          <w:p w14:paraId="666F9D75" w14:textId="674E6B93" w:rsidR="00555FD6" w:rsidRPr="00555FD6" w:rsidRDefault="00555FD6" w:rsidP="00555FD6">
            <w:pPr>
              <w:numPr>
                <w:ilvl w:val="0"/>
                <w:numId w:val="37"/>
              </w:numPr>
              <w:spacing w:after="0" w:line="240" w:lineRule="auto"/>
              <w:contextualSpacing/>
              <w:rPr>
                <w:rFonts w:ascii="Arial" w:eastAsia="Times New Roman" w:hAnsi="Arial" w:cs="Arial"/>
                <w:i/>
                <w:sz w:val="24"/>
                <w:szCs w:val="24"/>
              </w:rPr>
            </w:pPr>
            <w:r w:rsidRPr="00B82562">
              <w:rPr>
                <w:rFonts w:ascii="Arial" w:eastAsia="Times New Roman" w:hAnsi="Arial" w:cs="Arial"/>
                <w:sz w:val="24"/>
                <w:szCs w:val="24"/>
              </w:rPr>
              <w:t>Express curiosity</w:t>
            </w:r>
            <w:r w:rsidRPr="00555FD6">
              <w:rPr>
                <w:rFonts w:ascii="Arial" w:eastAsia="Times New Roman" w:hAnsi="Arial" w:cs="Arial"/>
                <w:sz w:val="24"/>
                <w:szCs w:val="24"/>
              </w:rPr>
              <w:t xml:space="preserve"> about the history and lived experiences of others and exchange ideas and beliefs in an open- minded way</w:t>
            </w:r>
            <w:r w:rsidRPr="00555FD6">
              <w:rPr>
                <w:rFonts w:ascii="Arial" w:eastAsia="Times New Roman" w:hAnsi="Arial" w:cs="Arial"/>
                <w:sz w:val="24"/>
                <w:szCs w:val="24"/>
                <w:vertAlign w:val="superscript"/>
              </w:rPr>
              <w:t>a</w:t>
            </w:r>
            <w:r w:rsidRPr="00555FD6">
              <w:rPr>
                <w:rFonts w:ascii="Arial" w:eastAsia="Times New Roman" w:hAnsi="Arial" w:cs="Arial"/>
                <w:sz w:val="24"/>
                <w:szCs w:val="24"/>
              </w:rPr>
              <w:t>.</w:t>
            </w:r>
            <w:r w:rsidR="008B796E">
              <w:rPr>
                <w:rFonts w:ascii="Arial" w:eastAsia="Times New Roman" w:hAnsi="Arial" w:cs="Arial"/>
                <w:b/>
                <w:bCs/>
                <w:sz w:val="24"/>
                <w:szCs w:val="24"/>
              </w:rPr>
              <w:t>CR/AR</w:t>
            </w:r>
          </w:p>
          <w:p w14:paraId="62F87C93" w14:textId="77777777" w:rsidR="00555FD6" w:rsidRPr="00555FD6" w:rsidRDefault="00555FD6" w:rsidP="00555FD6">
            <w:pPr>
              <w:rPr>
                <w:rFonts w:eastAsia="Times New Roman"/>
                <w:i/>
                <w:sz w:val="24"/>
                <w:szCs w:val="24"/>
              </w:rPr>
            </w:pPr>
          </w:p>
          <w:p w14:paraId="71D002E5" w14:textId="77777777" w:rsidR="00555FD6" w:rsidRPr="00555FD6" w:rsidRDefault="00555FD6" w:rsidP="00555FD6">
            <w:pPr>
              <w:rPr>
                <w:rFonts w:eastAsia="Times New Roman"/>
                <w:i/>
                <w:sz w:val="24"/>
                <w:szCs w:val="24"/>
              </w:rPr>
            </w:pPr>
          </w:p>
          <w:p w14:paraId="540BEFD2" w14:textId="77777777" w:rsidR="00555FD6" w:rsidRPr="00555FD6" w:rsidRDefault="00555FD6" w:rsidP="00555FD6">
            <w:pPr>
              <w:rPr>
                <w:rFonts w:eastAsia="Times New Roman"/>
                <w:i/>
                <w:sz w:val="24"/>
                <w:szCs w:val="24"/>
              </w:rPr>
            </w:pPr>
          </w:p>
          <w:p w14:paraId="68FC2307" w14:textId="77777777" w:rsidR="00555FD6" w:rsidRPr="00555FD6" w:rsidRDefault="00555FD6" w:rsidP="00555FD6">
            <w:pPr>
              <w:rPr>
                <w:rFonts w:ascii="Arial" w:eastAsia="Times New Roman" w:hAnsi="Arial" w:cs="Arial"/>
                <w:iCs/>
                <w:sz w:val="24"/>
                <w:szCs w:val="24"/>
              </w:rPr>
            </w:pPr>
            <w:r w:rsidRPr="00555FD6">
              <w:rPr>
                <w:rFonts w:ascii="Arial" w:eastAsia="Times New Roman" w:hAnsi="Arial" w:cs="Arial"/>
                <w:i/>
                <w:sz w:val="24"/>
                <w:szCs w:val="24"/>
              </w:rPr>
              <w:t>(</w:t>
            </w:r>
            <w:r w:rsidRPr="00555FD6">
              <w:rPr>
                <w:rFonts w:ascii="Arial" w:eastAsia="Times New Roman" w:hAnsi="Arial" w:cs="Arial"/>
                <w:iCs/>
                <w:sz w:val="24"/>
                <w:szCs w:val="24"/>
              </w:rPr>
              <w:t>three of the five indicators for Social Awareness: “recognize diversity and demonstrate respect…” are on the previous page)</w:t>
            </w:r>
          </w:p>
          <w:p w14:paraId="2BD8B848" w14:textId="77777777" w:rsidR="00555FD6" w:rsidRPr="00555FD6" w:rsidRDefault="00555FD6" w:rsidP="00555FD6">
            <w:pPr>
              <w:rPr>
                <w:rFonts w:ascii="Arial" w:eastAsia="Times New Roman" w:hAnsi="Arial" w:cs="Arial"/>
                <w:iCs/>
                <w:sz w:val="24"/>
                <w:szCs w:val="24"/>
              </w:rPr>
            </w:pPr>
          </w:p>
          <w:p w14:paraId="34227BD9" w14:textId="77777777" w:rsidR="00555FD6" w:rsidRPr="00555FD6" w:rsidRDefault="00555FD6" w:rsidP="00555FD6">
            <w:pPr>
              <w:rPr>
                <w:rFonts w:ascii="Arial" w:eastAsia="Times New Roman" w:hAnsi="Arial" w:cs="Arial"/>
                <w:iCs/>
                <w:sz w:val="24"/>
                <w:szCs w:val="24"/>
              </w:rPr>
            </w:pPr>
          </w:p>
          <w:p w14:paraId="29F5F792" w14:textId="77777777" w:rsidR="00555FD6" w:rsidRPr="00555FD6" w:rsidRDefault="00555FD6" w:rsidP="00555FD6">
            <w:pPr>
              <w:rPr>
                <w:rFonts w:ascii="Arial" w:eastAsia="Times New Roman" w:hAnsi="Arial" w:cs="Arial"/>
                <w:iCs/>
                <w:sz w:val="24"/>
                <w:szCs w:val="24"/>
              </w:rPr>
            </w:pPr>
          </w:p>
          <w:p w14:paraId="5C27574E" w14:textId="0388DFD3" w:rsidR="00555FD6" w:rsidRPr="00555FD6" w:rsidRDefault="00555FD6" w:rsidP="00555FD6">
            <w:pPr>
              <w:rPr>
                <w:rFonts w:ascii="Arial" w:eastAsia="Times New Roman" w:hAnsi="Arial" w:cs="Arial"/>
                <w:i/>
                <w:sz w:val="24"/>
                <w:szCs w:val="24"/>
              </w:rPr>
            </w:pPr>
            <w:r w:rsidRPr="00555FD6">
              <w:rPr>
                <w:rFonts w:ascii="Arial" w:eastAsia="Times New Roman" w:hAnsi="Arial" w:cs="Arial"/>
                <w:i/>
                <w:sz w:val="24"/>
                <w:szCs w:val="24"/>
              </w:rPr>
              <w:t xml:space="preserve">Endnotes identifying sources of indicators (a-through e) are on page </w:t>
            </w:r>
            <w:r w:rsidR="0078298D">
              <w:rPr>
                <w:rFonts w:ascii="Arial" w:eastAsia="Times New Roman" w:hAnsi="Arial" w:cs="Arial"/>
                <w:i/>
                <w:sz w:val="24"/>
                <w:szCs w:val="24"/>
              </w:rPr>
              <w:t>3</w:t>
            </w:r>
            <w:r w:rsidR="00921173">
              <w:rPr>
                <w:rFonts w:ascii="Arial" w:eastAsia="Times New Roman" w:hAnsi="Arial" w:cs="Arial"/>
                <w:i/>
                <w:sz w:val="24"/>
                <w:szCs w:val="24"/>
              </w:rPr>
              <w:t>6</w:t>
            </w:r>
            <w:r w:rsidRPr="00555FD6">
              <w:rPr>
                <w:rFonts w:ascii="Arial" w:eastAsia="Times New Roman" w:hAnsi="Arial" w:cs="Arial"/>
                <w:i/>
                <w:sz w:val="24"/>
                <w:szCs w:val="24"/>
              </w:rPr>
              <w:t>.</w:t>
            </w:r>
          </w:p>
          <w:p w14:paraId="6C4D3F2C" w14:textId="77777777" w:rsidR="00555FD6" w:rsidRPr="00555FD6" w:rsidRDefault="00555FD6" w:rsidP="00555FD6">
            <w:pPr>
              <w:rPr>
                <w:rFonts w:ascii="Arial" w:eastAsia="Times New Roman" w:hAnsi="Arial" w:cs="Arial"/>
                <w:iCs/>
                <w:sz w:val="24"/>
                <w:szCs w:val="24"/>
              </w:rPr>
            </w:pPr>
          </w:p>
        </w:tc>
        <w:tc>
          <w:tcPr>
            <w:tcW w:w="166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2F7FDDDC" w14:textId="77777777" w:rsidR="00846B6A" w:rsidRPr="00B82562" w:rsidRDefault="00846B6A" w:rsidP="00382DA2">
            <w:pPr>
              <w:spacing w:after="0" w:line="240" w:lineRule="auto"/>
              <w:jc w:val="center"/>
              <w:rPr>
                <w:rFonts w:ascii="Arial" w:eastAsia="Times New Roman" w:hAnsi="Arial" w:cs="Arial"/>
                <w:b/>
                <w:sz w:val="24"/>
                <w:szCs w:val="24"/>
              </w:rPr>
            </w:pPr>
            <w:r w:rsidRPr="00B82562">
              <w:rPr>
                <w:rFonts w:ascii="Arial" w:eastAsia="Times New Roman" w:hAnsi="Arial" w:cs="Arial"/>
                <w:b/>
                <w:sz w:val="24"/>
                <w:szCs w:val="24"/>
              </w:rPr>
              <w:t>Supportive practices:</w:t>
            </w:r>
          </w:p>
          <w:p w14:paraId="7A0F60AF" w14:textId="5847CBEE" w:rsidR="00846B6A" w:rsidRPr="00B82562" w:rsidRDefault="00846B6A" w:rsidP="00382DA2">
            <w:pPr>
              <w:spacing w:after="0" w:line="240" w:lineRule="auto"/>
              <w:jc w:val="center"/>
              <w:rPr>
                <w:rFonts w:ascii="Arial" w:eastAsia="Times New Roman" w:hAnsi="Arial" w:cs="Arial"/>
                <w:b/>
                <w:sz w:val="24"/>
                <w:szCs w:val="24"/>
              </w:rPr>
            </w:pPr>
            <w:r w:rsidRPr="00B82562">
              <w:rPr>
                <w:rFonts w:ascii="Arial" w:eastAsia="Times New Roman" w:hAnsi="Arial" w:cs="Arial"/>
                <w:b/>
                <w:sz w:val="24"/>
                <w:szCs w:val="24"/>
              </w:rPr>
              <w:t>(SEL6 continued)</w:t>
            </w:r>
          </w:p>
          <w:p w14:paraId="5DE59EAB" w14:textId="72231FEF" w:rsidR="00D6533B" w:rsidRPr="00B82562" w:rsidRDefault="00846B6A" w:rsidP="0000310D">
            <w:pPr>
              <w:pBdr>
                <w:top w:val="nil"/>
                <w:left w:val="nil"/>
                <w:bottom w:val="nil"/>
                <w:right w:val="nil"/>
                <w:between w:val="nil"/>
              </w:pBdr>
              <w:spacing w:after="0" w:line="240" w:lineRule="auto"/>
              <w:contextualSpacing/>
              <w:jc w:val="center"/>
              <w:rPr>
                <w:rFonts w:ascii="Arial" w:eastAsia="Times New Roman" w:hAnsi="Arial" w:cs="Arial"/>
                <w:b/>
                <w:sz w:val="24"/>
                <w:szCs w:val="24"/>
              </w:rPr>
            </w:pPr>
            <w:r w:rsidRPr="00B82562">
              <w:rPr>
                <w:rFonts w:ascii="Arial" w:eastAsia="Times New Roman" w:hAnsi="Arial" w:cs="Arial"/>
                <w:b/>
                <w:sz w:val="24"/>
                <w:szCs w:val="24"/>
              </w:rPr>
              <w:t>Educators could…</w:t>
            </w:r>
          </w:p>
          <w:p w14:paraId="7144B3B5" w14:textId="77777777" w:rsidR="00555FD6" w:rsidRPr="00B82562" w:rsidRDefault="00555FD6" w:rsidP="00555FD6">
            <w:pPr>
              <w:numPr>
                <w:ilvl w:val="0"/>
                <w:numId w:val="36"/>
              </w:numPr>
              <w:pBdr>
                <w:top w:val="nil"/>
                <w:left w:val="nil"/>
                <w:bottom w:val="nil"/>
                <w:right w:val="nil"/>
                <w:between w:val="nil"/>
              </w:pBdr>
              <w:spacing w:after="0" w:line="240" w:lineRule="auto"/>
              <w:contextualSpacing/>
              <w:rPr>
                <w:rFonts w:ascii="Arial" w:eastAsia="Times New Roman" w:hAnsi="Arial" w:cs="Arial"/>
                <w:sz w:val="24"/>
                <w:szCs w:val="24"/>
              </w:rPr>
            </w:pPr>
            <w:r w:rsidRPr="00B82562">
              <w:rPr>
                <w:rFonts w:ascii="Arial" w:eastAsia="Times New Roman" w:hAnsi="Arial" w:cs="Arial"/>
                <w:sz w:val="24"/>
                <w:szCs w:val="24"/>
              </w:rPr>
              <w:t>When carrying out activities for this standard: make sure each child is comfortable sharing; provide alternative options when sharing home life or personal characteristics may not be comfortable;</w:t>
            </w:r>
            <w:r w:rsidRPr="00B82562">
              <w:rPr>
                <w:rFonts w:ascii="Arial" w:eastAsia="Times New Roman" w:hAnsi="Arial" w:cs="Arial"/>
                <w:b/>
                <w:bCs/>
                <w:sz w:val="24"/>
                <w:szCs w:val="24"/>
              </w:rPr>
              <w:t xml:space="preserve"> CR/AR</w:t>
            </w:r>
          </w:p>
          <w:p w14:paraId="1F936C7B" w14:textId="1AF05265" w:rsidR="00555FD6" w:rsidRPr="00B82562" w:rsidRDefault="00555FD6" w:rsidP="00555FD6">
            <w:pPr>
              <w:numPr>
                <w:ilvl w:val="0"/>
                <w:numId w:val="36"/>
              </w:numPr>
              <w:pBdr>
                <w:top w:val="nil"/>
                <w:left w:val="nil"/>
                <w:bottom w:val="nil"/>
                <w:right w:val="nil"/>
                <w:between w:val="nil"/>
              </w:pBdr>
              <w:spacing w:after="0" w:line="240" w:lineRule="auto"/>
              <w:contextualSpacing/>
              <w:rPr>
                <w:rFonts w:ascii="Arial" w:eastAsia="Times New Roman" w:hAnsi="Arial" w:cs="Arial"/>
                <w:sz w:val="24"/>
                <w:szCs w:val="24"/>
              </w:rPr>
            </w:pPr>
            <w:r w:rsidRPr="00B82562">
              <w:rPr>
                <w:rFonts w:ascii="Arial" w:eastAsia="Times New Roman" w:hAnsi="Arial" w:cs="Arial"/>
                <w:sz w:val="24"/>
                <w:szCs w:val="24"/>
              </w:rPr>
              <w:t xml:space="preserve">Find topics and </w:t>
            </w:r>
            <w:hyperlink r:id="rId33" w:anchor=".V1DcYiMrK3d">
              <w:r w:rsidRPr="00B82562">
                <w:rPr>
                  <w:rFonts w:ascii="Arial" w:eastAsia="Times New Roman" w:hAnsi="Arial" w:cs="Arial"/>
                  <w:sz w:val="24"/>
                  <w:szCs w:val="24"/>
                </w:rPr>
                <w:t>news stories</w:t>
              </w:r>
            </w:hyperlink>
            <w:r w:rsidRPr="00B82562">
              <w:rPr>
                <w:rFonts w:ascii="Arial" w:eastAsia="Times New Roman" w:hAnsi="Arial" w:cs="Arial"/>
                <w:sz w:val="24"/>
                <w:szCs w:val="24"/>
              </w:rPr>
              <w:t xml:space="preserve"> that address diversity of multiple kinds: cultural, racial, economic, physical, etc., With adult support, help students identify articles or historical events showing bias</w:t>
            </w:r>
            <w:r w:rsidR="001A0115" w:rsidRPr="00B82562">
              <w:rPr>
                <w:rFonts w:ascii="Arial" w:eastAsia="Times New Roman" w:hAnsi="Arial" w:cs="Arial"/>
                <w:sz w:val="24"/>
                <w:szCs w:val="24"/>
              </w:rPr>
              <w:t xml:space="preserve">, </w:t>
            </w:r>
            <w:r w:rsidRPr="00B82562">
              <w:rPr>
                <w:rFonts w:ascii="Arial" w:eastAsia="Times New Roman" w:hAnsi="Arial" w:cs="Arial"/>
                <w:sz w:val="24"/>
                <w:szCs w:val="24"/>
              </w:rPr>
              <w:t>anti-bias, or social justice/injustice. Discuss with the students: Is this fair</w:t>
            </w:r>
            <w:r w:rsidR="0000310D" w:rsidRPr="00B82562">
              <w:rPr>
                <w:rFonts w:ascii="Arial" w:eastAsia="Times New Roman" w:hAnsi="Arial" w:cs="Arial"/>
                <w:sz w:val="24"/>
                <w:szCs w:val="24"/>
              </w:rPr>
              <w:t xml:space="preserve">? </w:t>
            </w:r>
            <w:r w:rsidRPr="00B82562">
              <w:rPr>
                <w:rFonts w:ascii="Arial" w:eastAsia="Times New Roman" w:hAnsi="Arial" w:cs="Arial"/>
                <w:sz w:val="24"/>
                <w:szCs w:val="24"/>
              </w:rPr>
              <w:t xml:space="preserve">right? kind?; </w:t>
            </w:r>
            <w:r w:rsidRPr="00B82562">
              <w:rPr>
                <w:rFonts w:ascii="Arial" w:eastAsia="Times New Roman" w:hAnsi="Arial" w:cs="Arial"/>
                <w:b/>
                <w:bCs/>
                <w:sz w:val="24"/>
                <w:szCs w:val="24"/>
              </w:rPr>
              <w:t>CR/AR</w:t>
            </w:r>
          </w:p>
          <w:p w14:paraId="4B2C0E15" w14:textId="77777777" w:rsidR="00555FD6" w:rsidRPr="00B82562" w:rsidRDefault="00555FD6" w:rsidP="00555FD6">
            <w:pPr>
              <w:numPr>
                <w:ilvl w:val="0"/>
                <w:numId w:val="36"/>
              </w:numPr>
              <w:pBdr>
                <w:top w:val="nil"/>
                <w:left w:val="nil"/>
                <w:bottom w:val="nil"/>
                <w:right w:val="nil"/>
                <w:between w:val="nil"/>
              </w:pBdr>
              <w:spacing w:after="0" w:line="240" w:lineRule="auto"/>
              <w:contextualSpacing/>
              <w:rPr>
                <w:rFonts w:ascii="Arial" w:eastAsia="Times New Roman" w:hAnsi="Arial" w:cs="Arial"/>
                <w:sz w:val="24"/>
                <w:szCs w:val="24"/>
              </w:rPr>
            </w:pPr>
            <w:r w:rsidRPr="00B82562">
              <w:rPr>
                <w:rFonts w:ascii="Arial" w:eastAsia="Arial" w:hAnsi="Arial" w:cs="Arial"/>
                <w:sz w:val="24"/>
                <w:szCs w:val="24"/>
              </w:rPr>
              <w:t>Invite guest speakers from diverse backgrounds/experiences to speak in the class; discuss how their stories connect to prior stories and lessons</w:t>
            </w:r>
            <w:r w:rsidRPr="00B82562">
              <w:rPr>
                <w:rFonts w:ascii="Arial" w:eastAsia="Times New Roman" w:hAnsi="Arial" w:cs="Arial"/>
                <w:sz w:val="24"/>
                <w:szCs w:val="24"/>
              </w:rPr>
              <w:t xml:space="preserve">; work to avoid the </w:t>
            </w:r>
            <w:hyperlink r:id="rId34" w:history="1">
              <w:r w:rsidRPr="00B82562">
                <w:rPr>
                  <w:rFonts w:ascii="Arial" w:eastAsia="Times New Roman" w:hAnsi="Arial" w:cs="Arial"/>
                  <w:color w:val="0563C1" w:themeColor="hyperlink"/>
                  <w:sz w:val="24"/>
                  <w:szCs w:val="24"/>
                  <w:u w:val="single"/>
                </w:rPr>
                <w:t>Celebrating Diversity detou</w:t>
              </w:r>
            </w:hyperlink>
            <w:r w:rsidRPr="00B82562">
              <w:rPr>
                <w:rFonts w:ascii="Arial" w:eastAsia="Times New Roman" w:hAnsi="Arial" w:cs="Arial"/>
                <w:sz w:val="24"/>
                <w:szCs w:val="24"/>
              </w:rPr>
              <w:t>r</w:t>
            </w:r>
            <w:r w:rsidRPr="00B82562">
              <w:rPr>
                <w:rFonts w:ascii="Arial" w:eastAsia="Times New Roman" w:hAnsi="Arial" w:cs="Arial"/>
                <w:sz w:val="24"/>
                <w:szCs w:val="24"/>
                <w:vertAlign w:val="superscript"/>
              </w:rPr>
              <w:footnoteReference w:id="15"/>
            </w:r>
            <w:r w:rsidRPr="00B82562">
              <w:rPr>
                <w:rFonts w:ascii="Arial" w:eastAsia="Times New Roman" w:hAnsi="Arial" w:cs="Arial"/>
                <w:sz w:val="24"/>
                <w:szCs w:val="24"/>
              </w:rPr>
              <w:t>;</w:t>
            </w:r>
            <w:r w:rsidRPr="00B82562">
              <w:rPr>
                <w:rFonts w:ascii="Arial" w:eastAsia="Times New Roman" w:hAnsi="Arial" w:cs="Arial"/>
                <w:b/>
                <w:bCs/>
                <w:sz w:val="24"/>
                <w:szCs w:val="24"/>
              </w:rPr>
              <w:t>CR/AR</w:t>
            </w:r>
          </w:p>
          <w:p w14:paraId="742513F7" w14:textId="77777777" w:rsidR="00555FD6" w:rsidRPr="00B82562" w:rsidRDefault="00555FD6" w:rsidP="00555FD6">
            <w:pPr>
              <w:numPr>
                <w:ilvl w:val="0"/>
                <w:numId w:val="36"/>
              </w:numPr>
              <w:pBdr>
                <w:top w:val="nil"/>
                <w:left w:val="nil"/>
                <w:bottom w:val="nil"/>
                <w:right w:val="nil"/>
                <w:between w:val="nil"/>
              </w:pBdr>
              <w:spacing w:after="0" w:line="240" w:lineRule="auto"/>
              <w:contextualSpacing/>
              <w:rPr>
                <w:rFonts w:ascii="Arial" w:eastAsia="Times New Roman" w:hAnsi="Arial" w:cs="Arial"/>
                <w:sz w:val="24"/>
                <w:szCs w:val="24"/>
              </w:rPr>
            </w:pPr>
            <w:r w:rsidRPr="00B82562">
              <w:rPr>
                <w:rFonts w:ascii="Arial" w:eastAsia="Arial" w:hAnsi="Arial" w:cs="Arial"/>
                <w:sz w:val="24"/>
                <w:szCs w:val="24"/>
              </w:rPr>
              <w:t>Include children’s literature, instructional and play materials that celebrate all cultures within the school community on an ongoing basis;</w:t>
            </w:r>
            <w:r w:rsidRPr="00B82562">
              <w:rPr>
                <w:rFonts w:ascii="Arial" w:eastAsia="Times New Roman" w:hAnsi="Arial" w:cs="Arial"/>
                <w:sz w:val="24"/>
                <w:szCs w:val="24"/>
              </w:rPr>
              <w:t xml:space="preserve"> </w:t>
            </w:r>
            <w:r w:rsidRPr="00B82562">
              <w:rPr>
                <w:rFonts w:ascii="Arial" w:eastAsia="Times New Roman" w:hAnsi="Arial" w:cs="Arial"/>
                <w:b/>
                <w:bCs/>
                <w:sz w:val="24"/>
                <w:szCs w:val="24"/>
              </w:rPr>
              <w:t>CR/AR</w:t>
            </w:r>
            <w:r w:rsidRPr="00B82562">
              <w:rPr>
                <w:rFonts w:ascii="Arial" w:eastAsia="Times New Roman" w:hAnsi="Arial" w:cs="Arial"/>
                <w:sz w:val="24"/>
                <w:szCs w:val="24"/>
              </w:rPr>
              <w:t xml:space="preserve"> **</w:t>
            </w:r>
          </w:p>
          <w:p w14:paraId="4D7BF0DA" w14:textId="77777777" w:rsidR="00555FD6" w:rsidRPr="00B82562" w:rsidRDefault="00841E01" w:rsidP="00555FD6">
            <w:pPr>
              <w:numPr>
                <w:ilvl w:val="0"/>
                <w:numId w:val="36"/>
              </w:numPr>
              <w:pBdr>
                <w:top w:val="nil"/>
                <w:left w:val="nil"/>
                <w:bottom w:val="nil"/>
                <w:right w:val="nil"/>
                <w:between w:val="nil"/>
              </w:pBdr>
              <w:spacing w:after="0" w:line="240" w:lineRule="auto"/>
              <w:contextualSpacing/>
              <w:rPr>
                <w:rFonts w:ascii="Arial" w:eastAsia="Times New Roman" w:hAnsi="Arial" w:cs="Arial"/>
                <w:sz w:val="24"/>
                <w:szCs w:val="24"/>
              </w:rPr>
            </w:pPr>
            <w:hyperlink r:id="rId35" w:history="1">
              <w:r w:rsidR="00555FD6" w:rsidRPr="00B82562">
                <w:rPr>
                  <w:rFonts w:ascii="Arial" w:eastAsia="Arial" w:hAnsi="Arial" w:cs="Arial"/>
                  <w:color w:val="0563C1" w:themeColor="hyperlink"/>
                  <w:sz w:val="24"/>
                  <w:szCs w:val="24"/>
                  <w:u w:val="single"/>
                </w:rPr>
                <w:t>Learning for Justice</w:t>
              </w:r>
            </w:hyperlink>
            <w:r w:rsidR="00555FD6" w:rsidRPr="00B82562">
              <w:rPr>
                <w:rFonts w:ascii="Arial" w:eastAsia="Arial" w:hAnsi="Arial" w:cs="Arial"/>
                <w:sz w:val="24"/>
                <w:szCs w:val="24"/>
              </w:rPr>
              <w:t xml:space="preserve"> (formerly Teaching Tolerance) offers more than a dozen lesson plans for K-2 grade level students on diversity issues that include body image, disability, gender, immigration, fairness, families and more.</w:t>
            </w:r>
            <w:r w:rsidR="00555FD6" w:rsidRPr="00B82562">
              <w:rPr>
                <w:rFonts w:ascii="Arial" w:eastAsia="Times New Roman" w:hAnsi="Arial" w:cs="Arial"/>
                <w:b/>
                <w:bCs/>
                <w:sz w:val="24"/>
                <w:szCs w:val="24"/>
              </w:rPr>
              <w:t xml:space="preserve"> CR/AR</w:t>
            </w:r>
            <w:r w:rsidR="00555FD6" w:rsidRPr="00B82562">
              <w:rPr>
                <w:rFonts w:ascii="Arial" w:eastAsia="Arial" w:hAnsi="Arial" w:cs="Arial"/>
                <w:sz w:val="24"/>
                <w:szCs w:val="24"/>
              </w:rPr>
              <w:t xml:space="preserve"> </w:t>
            </w:r>
            <w:r w:rsidR="00555FD6" w:rsidRPr="00B82562">
              <w:rPr>
                <w:rFonts w:ascii="Arial" w:eastAsia="Times New Roman" w:hAnsi="Arial" w:cs="Arial"/>
                <w:sz w:val="24"/>
                <w:szCs w:val="24"/>
              </w:rPr>
              <w:t>**</w:t>
            </w:r>
          </w:p>
        </w:tc>
      </w:tr>
    </w:tbl>
    <w:p w14:paraId="3645A3C2" w14:textId="66688A24" w:rsidR="00555FD6" w:rsidRPr="00555FD6" w:rsidRDefault="00555FD6" w:rsidP="00555FD6">
      <w:pPr>
        <w:spacing w:after="0"/>
        <w:rPr>
          <w:sz w:val="4"/>
          <w:szCs w:val="4"/>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083"/>
        <w:gridCol w:w="5082"/>
        <w:gridCol w:w="5079"/>
      </w:tblGrid>
      <w:tr w:rsidR="00555FD6" w:rsidRPr="00555FD6" w14:paraId="5554B26B" w14:textId="77777777" w:rsidTr="00650A1B">
        <w:trPr>
          <w:trHeight w:val="20"/>
          <w:tblHeader/>
          <w:jc w:val="center"/>
        </w:trPr>
        <w:tc>
          <w:tcPr>
            <w:tcW w:w="5000" w:type="pct"/>
            <w:gridSpan w:val="3"/>
            <w:tcBorders>
              <w:bottom w:val="single" w:sz="8" w:space="0" w:color="000000"/>
            </w:tcBorders>
            <w:shd w:val="clear" w:color="auto" w:fill="CCFFCC"/>
          </w:tcPr>
          <w:p w14:paraId="2AC15132" w14:textId="50BA6818" w:rsidR="00555FD6" w:rsidRPr="00555FD6" w:rsidRDefault="00555FD6" w:rsidP="00555FD6">
            <w:pPr>
              <w:spacing w:after="0" w:line="240" w:lineRule="auto"/>
              <w:jc w:val="center"/>
              <w:outlineLvl w:val="1"/>
              <w:rPr>
                <w:rFonts w:ascii="Arial" w:hAnsi="Arial" w:cs="Arial"/>
                <w:b/>
                <w:i/>
                <w:sz w:val="24"/>
                <w:szCs w:val="24"/>
              </w:rPr>
            </w:pPr>
            <w:bookmarkStart w:id="22" w:name="_Toc88481335"/>
            <w:r w:rsidRPr="00555FD6">
              <w:rPr>
                <w:rFonts w:ascii="Arial" w:hAnsi="Arial" w:cs="Arial"/>
                <w:b/>
                <w:i/>
                <w:sz w:val="24"/>
                <w:szCs w:val="24"/>
              </w:rPr>
              <w:t>Relationship Skills</w:t>
            </w:r>
            <w:bookmarkEnd w:id="22"/>
          </w:p>
        </w:tc>
      </w:tr>
      <w:tr w:rsidR="00555FD6" w:rsidRPr="00555FD6" w14:paraId="175D62C7" w14:textId="77777777" w:rsidTr="00650A1B">
        <w:trPr>
          <w:trHeight w:val="20"/>
          <w:tblHeader/>
          <w:jc w:val="center"/>
        </w:trPr>
        <w:tc>
          <w:tcPr>
            <w:tcW w:w="5000" w:type="pct"/>
            <w:gridSpan w:val="3"/>
            <w:tcBorders>
              <w:bottom w:val="single" w:sz="4" w:space="0" w:color="000000"/>
            </w:tcBorders>
            <w:shd w:val="clear" w:color="auto" w:fill="FFFF99"/>
          </w:tcPr>
          <w:p w14:paraId="2D4DA91C" w14:textId="61AE134F" w:rsidR="00555FD6" w:rsidRPr="00DC1C19" w:rsidRDefault="00555FD6" w:rsidP="00555FD6">
            <w:pPr>
              <w:spacing w:after="0" w:line="240" w:lineRule="auto"/>
              <w:ind w:left="372"/>
              <w:outlineLvl w:val="2"/>
              <w:rPr>
                <w:rFonts w:ascii="Arial" w:eastAsia="Times New Roman" w:hAnsi="Arial" w:cs="Arial"/>
                <w:b/>
                <w:bCs/>
                <w:i/>
                <w:color w:val="0000FF"/>
                <w:sz w:val="24"/>
                <w:szCs w:val="24"/>
              </w:rPr>
            </w:pPr>
            <w:bookmarkStart w:id="23" w:name="_Toc88481336"/>
            <w:r w:rsidRPr="00DC1C19">
              <w:rPr>
                <w:rFonts w:ascii="Arial" w:eastAsia="Times New Roman" w:hAnsi="Arial" w:cs="Arial"/>
                <w:b/>
                <w:bCs/>
                <w:i/>
                <w:color w:val="0000FF"/>
                <w:sz w:val="24"/>
                <w:szCs w:val="24"/>
              </w:rPr>
              <w:t>Standard: SEL7: The child will demonstrate the ability to communicate with others in a variety of ways</w:t>
            </w:r>
            <w:bookmarkEnd w:id="23"/>
          </w:p>
        </w:tc>
      </w:tr>
      <w:tr w:rsidR="00555FD6" w:rsidRPr="00555FD6" w14:paraId="67F8DFA1" w14:textId="77777777" w:rsidTr="00650A1B">
        <w:trPr>
          <w:trHeight w:val="20"/>
          <w:tblHeader/>
          <w:jc w:val="center"/>
        </w:trPr>
        <w:tc>
          <w:tcPr>
            <w:tcW w:w="1667" w:type="pct"/>
            <w:tcBorders>
              <w:bottom w:val="single" w:sz="4" w:space="0" w:color="000000"/>
            </w:tcBorders>
            <w:shd w:val="clear" w:color="auto" w:fill="FFFF99"/>
          </w:tcPr>
          <w:p w14:paraId="74A32A55" w14:textId="77777777" w:rsidR="00555FD6" w:rsidRPr="00555FD6" w:rsidRDefault="00555FD6" w:rsidP="00555FD6">
            <w:pPr>
              <w:spacing w:after="0" w:line="240" w:lineRule="auto"/>
              <w:jc w:val="center"/>
              <w:rPr>
                <w:rFonts w:ascii="Arial" w:eastAsia="Times New Roman" w:hAnsi="Arial" w:cs="Arial"/>
                <w:sz w:val="24"/>
                <w:szCs w:val="24"/>
              </w:rPr>
            </w:pPr>
            <w:r w:rsidRPr="00555FD6">
              <w:rPr>
                <w:rFonts w:ascii="Arial" w:eastAsia="Times New Roman" w:hAnsi="Arial" w:cs="Arial"/>
                <w:b/>
                <w:sz w:val="24"/>
                <w:szCs w:val="24"/>
              </w:rPr>
              <w:t>Activities/ Instructional Strategies</w:t>
            </w:r>
            <w:r w:rsidRPr="00555FD6">
              <w:rPr>
                <w:rFonts w:ascii="Arial" w:eastAsia="Times New Roman" w:hAnsi="Arial" w:cs="Arial"/>
                <w:sz w:val="24"/>
                <w:szCs w:val="24"/>
              </w:rPr>
              <w:t xml:space="preserve">: </w:t>
            </w:r>
          </w:p>
          <w:p w14:paraId="329BE801" w14:textId="77777777" w:rsidR="00555FD6" w:rsidRPr="00555FD6" w:rsidRDefault="00555FD6" w:rsidP="00555FD6">
            <w:pPr>
              <w:spacing w:after="0" w:line="240" w:lineRule="auto"/>
              <w:jc w:val="center"/>
              <w:rPr>
                <w:rFonts w:ascii="Arial" w:eastAsia="Times New Roman" w:hAnsi="Arial" w:cs="Arial"/>
                <w:b/>
                <w:sz w:val="24"/>
                <w:szCs w:val="24"/>
              </w:rPr>
            </w:pPr>
            <w:r w:rsidRPr="00555FD6">
              <w:rPr>
                <w:rFonts w:ascii="Arial" w:eastAsia="Times New Roman" w:hAnsi="Arial" w:cs="Arial"/>
                <w:sz w:val="24"/>
                <w:szCs w:val="24"/>
              </w:rPr>
              <w:t>ideas of things to do in the classroom to teach or promote these identified behaviors and skills.</w:t>
            </w:r>
          </w:p>
        </w:tc>
        <w:tc>
          <w:tcPr>
            <w:tcW w:w="1667" w:type="pct"/>
            <w:tcBorders>
              <w:bottom w:val="single" w:sz="4" w:space="0" w:color="000000"/>
            </w:tcBorders>
            <w:shd w:val="clear" w:color="auto" w:fill="FFFF99"/>
          </w:tcPr>
          <w:p w14:paraId="22204236" w14:textId="77777777" w:rsidR="00555FD6" w:rsidRPr="00555FD6" w:rsidRDefault="00555FD6" w:rsidP="00555FD6">
            <w:pPr>
              <w:tabs>
                <w:tab w:val="right" w:pos="14220"/>
              </w:tabs>
              <w:spacing w:after="0" w:line="240" w:lineRule="auto"/>
              <w:jc w:val="center"/>
              <w:rPr>
                <w:rFonts w:ascii="Arial" w:eastAsia="Times New Roman" w:hAnsi="Arial" w:cs="Arial"/>
                <w:sz w:val="24"/>
                <w:szCs w:val="24"/>
              </w:rPr>
            </w:pPr>
            <w:r w:rsidRPr="00555FD6">
              <w:rPr>
                <w:rFonts w:ascii="Arial" w:eastAsia="Times New Roman" w:hAnsi="Arial" w:cs="Arial"/>
                <w:b/>
                <w:sz w:val="24"/>
                <w:szCs w:val="24"/>
              </w:rPr>
              <w:t>Indicators or Evidence</w:t>
            </w:r>
            <w:r w:rsidRPr="00555FD6">
              <w:rPr>
                <w:rFonts w:ascii="Arial" w:eastAsia="Times New Roman" w:hAnsi="Arial" w:cs="Arial"/>
                <w:sz w:val="24"/>
                <w:szCs w:val="24"/>
              </w:rPr>
              <w:t xml:space="preserve">: </w:t>
            </w:r>
          </w:p>
          <w:p w14:paraId="4A98CEE9" w14:textId="77777777" w:rsidR="00555FD6" w:rsidRPr="00555FD6" w:rsidRDefault="00555FD6" w:rsidP="00555FD6">
            <w:pPr>
              <w:tabs>
                <w:tab w:val="right" w:pos="14220"/>
              </w:tabs>
              <w:spacing w:after="0" w:line="240" w:lineRule="auto"/>
              <w:jc w:val="center"/>
              <w:rPr>
                <w:rFonts w:ascii="Arial" w:eastAsia="Times New Roman" w:hAnsi="Arial" w:cs="Arial"/>
                <w:b/>
                <w:sz w:val="24"/>
                <w:szCs w:val="24"/>
              </w:rPr>
            </w:pPr>
            <w:r w:rsidRPr="00555FD6">
              <w:rPr>
                <w:rFonts w:ascii="Arial" w:eastAsia="Times New Roman" w:hAnsi="Arial" w:cs="Arial"/>
                <w:sz w:val="24"/>
                <w:szCs w:val="24"/>
              </w:rPr>
              <w:t>signs to look for, child behaviors/skills a child might demonstrate to show progress toward this standard</w:t>
            </w:r>
          </w:p>
        </w:tc>
        <w:tc>
          <w:tcPr>
            <w:tcW w:w="1666" w:type="pct"/>
            <w:tcBorders>
              <w:bottom w:val="single" w:sz="4" w:space="0" w:color="000000"/>
            </w:tcBorders>
            <w:shd w:val="clear" w:color="auto" w:fill="FFFF99"/>
          </w:tcPr>
          <w:p w14:paraId="63468A72" w14:textId="77777777" w:rsidR="00555FD6" w:rsidRPr="00555FD6" w:rsidRDefault="00555FD6" w:rsidP="00555FD6">
            <w:pPr>
              <w:spacing w:after="0" w:line="240" w:lineRule="auto"/>
              <w:jc w:val="center"/>
              <w:rPr>
                <w:rFonts w:ascii="Arial" w:eastAsia="Times New Roman" w:hAnsi="Arial" w:cs="Arial"/>
                <w:sz w:val="24"/>
                <w:szCs w:val="24"/>
              </w:rPr>
            </w:pPr>
            <w:r w:rsidRPr="00555FD6">
              <w:rPr>
                <w:rFonts w:ascii="Arial" w:eastAsia="Times New Roman" w:hAnsi="Arial" w:cs="Arial"/>
                <w:b/>
                <w:sz w:val="24"/>
                <w:szCs w:val="24"/>
              </w:rPr>
              <w:t>Supportive Practices</w:t>
            </w:r>
            <w:r w:rsidRPr="00555FD6">
              <w:rPr>
                <w:rFonts w:ascii="Arial" w:eastAsia="Times New Roman" w:hAnsi="Arial" w:cs="Arial"/>
                <w:sz w:val="24"/>
                <w:szCs w:val="24"/>
              </w:rPr>
              <w:t xml:space="preserve">: </w:t>
            </w:r>
          </w:p>
          <w:p w14:paraId="243A3465" w14:textId="77777777" w:rsidR="00555FD6" w:rsidRPr="00555FD6" w:rsidRDefault="00555FD6" w:rsidP="00555FD6">
            <w:pPr>
              <w:spacing w:after="0" w:line="240" w:lineRule="auto"/>
              <w:jc w:val="center"/>
              <w:rPr>
                <w:rFonts w:ascii="Arial" w:eastAsia="Times New Roman" w:hAnsi="Arial" w:cs="Arial"/>
                <w:b/>
                <w:color w:val="76923C"/>
                <w:sz w:val="24"/>
                <w:szCs w:val="24"/>
              </w:rPr>
            </w:pPr>
            <w:r w:rsidRPr="00555FD6">
              <w:rPr>
                <w:rFonts w:ascii="Arial" w:eastAsia="Times New Roman" w:hAnsi="Arial" w:cs="Arial"/>
                <w:sz w:val="24"/>
                <w:szCs w:val="24"/>
              </w:rPr>
              <w:t>strategies or categories of actions that can be taken to support the targeted behaviors or skills</w:t>
            </w:r>
          </w:p>
        </w:tc>
      </w:tr>
    </w:tbl>
    <w:p w14:paraId="5B6F9ADC" w14:textId="77777777" w:rsidR="00555FD6" w:rsidRPr="00555FD6" w:rsidRDefault="00555FD6" w:rsidP="00555FD6">
      <w:pPr>
        <w:spacing w:after="0"/>
        <w:rPr>
          <w:sz w:val="2"/>
          <w:szCs w:val="2"/>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083"/>
        <w:gridCol w:w="5082"/>
        <w:gridCol w:w="5079"/>
      </w:tblGrid>
      <w:tr w:rsidR="00E53A57" w:rsidRPr="00555FD6" w14:paraId="11B06358" w14:textId="77777777" w:rsidTr="00650A1B">
        <w:trPr>
          <w:trHeight w:val="20"/>
          <w:jc w:val="center"/>
        </w:trPr>
        <w:tc>
          <w:tcPr>
            <w:tcW w:w="166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2FDD9529" w14:textId="77777777" w:rsidR="00E53A57" w:rsidRPr="00555FD6" w:rsidRDefault="00E53A57" w:rsidP="00E53A57">
            <w:pPr>
              <w:spacing w:after="0" w:line="240" w:lineRule="auto"/>
              <w:jc w:val="center"/>
              <w:rPr>
                <w:rFonts w:ascii="Arial" w:eastAsia="Times New Roman" w:hAnsi="Arial" w:cs="Arial"/>
                <w:b/>
                <w:sz w:val="24"/>
                <w:szCs w:val="24"/>
              </w:rPr>
            </w:pPr>
            <w:r w:rsidRPr="00555FD6">
              <w:rPr>
                <w:rFonts w:ascii="Arial" w:eastAsia="Times New Roman" w:hAnsi="Arial" w:cs="Arial"/>
                <w:b/>
                <w:sz w:val="24"/>
                <w:szCs w:val="24"/>
              </w:rPr>
              <w:t>Possible learning activities:</w:t>
            </w:r>
          </w:p>
          <w:p w14:paraId="62B02341" w14:textId="6D1AA852" w:rsidR="00E53A57" w:rsidRDefault="00E53A57" w:rsidP="00E53A57">
            <w:pPr>
              <w:pBdr>
                <w:top w:val="nil"/>
                <w:left w:val="nil"/>
                <w:bottom w:val="nil"/>
                <w:right w:val="nil"/>
                <w:between w:val="nil"/>
              </w:pBdr>
              <w:spacing w:after="0" w:line="240" w:lineRule="auto"/>
              <w:jc w:val="center"/>
              <w:rPr>
                <w:rFonts w:ascii="Arial" w:eastAsia="Times New Roman" w:hAnsi="Arial" w:cs="Arial"/>
                <w:b/>
                <w:sz w:val="24"/>
                <w:szCs w:val="24"/>
              </w:rPr>
            </w:pPr>
            <w:r w:rsidRPr="00555FD6">
              <w:rPr>
                <w:rFonts w:ascii="Arial" w:eastAsia="Times New Roman" w:hAnsi="Arial" w:cs="Arial"/>
                <w:b/>
                <w:sz w:val="24"/>
                <w:szCs w:val="24"/>
              </w:rPr>
              <w:t>Children could…</w:t>
            </w:r>
          </w:p>
          <w:p w14:paraId="00C264D6" w14:textId="77777777" w:rsidR="00E53A57" w:rsidRPr="00555FD6" w:rsidRDefault="00E53A57" w:rsidP="00E53A57">
            <w:pPr>
              <w:pBdr>
                <w:top w:val="nil"/>
                <w:left w:val="nil"/>
                <w:bottom w:val="nil"/>
                <w:right w:val="nil"/>
                <w:between w:val="nil"/>
              </w:pBdr>
              <w:spacing w:after="0" w:line="240" w:lineRule="auto"/>
              <w:rPr>
                <w:rFonts w:ascii="Arial" w:eastAsia="Times New Roman" w:hAnsi="Arial" w:cs="Arial"/>
                <w:b/>
                <w:bCs/>
                <w:sz w:val="24"/>
                <w:szCs w:val="24"/>
              </w:rPr>
            </w:pPr>
            <w:r w:rsidRPr="00555FD6">
              <w:rPr>
                <w:rFonts w:ascii="Arial" w:eastAsia="Times New Roman" w:hAnsi="Arial" w:cs="Arial"/>
                <w:b/>
                <w:bCs/>
                <w:sz w:val="24"/>
                <w:szCs w:val="24"/>
              </w:rPr>
              <w:t xml:space="preserve">LISTENING/SPEAKING ACTIVITIES: </w:t>
            </w:r>
          </w:p>
          <w:p w14:paraId="3CA3297A" w14:textId="17B1EF67" w:rsidR="00E53A57" w:rsidRPr="00555FD6" w:rsidRDefault="00E53A57" w:rsidP="00E53A57">
            <w:pPr>
              <w:numPr>
                <w:ilvl w:val="0"/>
                <w:numId w:val="39"/>
              </w:numPr>
              <w:pBdr>
                <w:top w:val="nil"/>
                <w:left w:val="nil"/>
                <w:bottom w:val="nil"/>
                <w:right w:val="nil"/>
                <w:between w:val="nil"/>
              </w:pBdr>
              <w:spacing w:after="0" w:line="240" w:lineRule="auto"/>
              <w:contextualSpacing/>
              <w:rPr>
                <w:rFonts w:ascii="Arial" w:eastAsia="Times New Roman" w:hAnsi="Arial" w:cs="Arial"/>
                <w:sz w:val="24"/>
                <w:szCs w:val="24"/>
              </w:rPr>
            </w:pPr>
            <w:r w:rsidRPr="00555FD6">
              <w:rPr>
                <w:rFonts w:ascii="Arial" w:eastAsia="Arial" w:hAnsi="Arial" w:cs="Arial"/>
                <w:b/>
                <w:i/>
                <w:sz w:val="24"/>
                <w:szCs w:val="24"/>
              </w:rPr>
              <w:t>Role play</w:t>
            </w:r>
            <w:r w:rsidRPr="00555FD6">
              <w:rPr>
                <w:rFonts w:ascii="Arial" w:eastAsia="Times New Roman" w:hAnsi="Arial" w:cs="Arial"/>
                <w:sz w:val="24"/>
                <w:szCs w:val="24"/>
              </w:rPr>
              <w:t xml:space="preserve"> community helpers, restaurant staff etc. in a center, using the familiar dialogue/ conversations </w:t>
            </w:r>
            <w:r w:rsidR="00B64F1F">
              <w:rPr>
                <w:rFonts w:ascii="Arial" w:eastAsia="Times New Roman" w:hAnsi="Arial" w:cs="Arial"/>
                <w:sz w:val="24"/>
                <w:szCs w:val="24"/>
              </w:rPr>
              <w:t>for the setting.</w:t>
            </w:r>
          </w:p>
          <w:p w14:paraId="5A7B0EF4" w14:textId="77777777" w:rsidR="00E53A57" w:rsidRPr="00555FD6" w:rsidRDefault="00E53A57" w:rsidP="00E53A57">
            <w:pPr>
              <w:numPr>
                <w:ilvl w:val="0"/>
                <w:numId w:val="39"/>
              </w:numPr>
              <w:pBdr>
                <w:top w:val="nil"/>
                <w:left w:val="nil"/>
                <w:bottom w:val="nil"/>
                <w:right w:val="nil"/>
                <w:between w:val="nil"/>
              </w:pBdr>
              <w:spacing w:after="0" w:line="240" w:lineRule="auto"/>
              <w:contextualSpacing/>
              <w:rPr>
                <w:rFonts w:ascii="Arial" w:eastAsia="Times New Roman" w:hAnsi="Arial" w:cs="Arial"/>
                <w:sz w:val="24"/>
                <w:szCs w:val="24"/>
              </w:rPr>
            </w:pPr>
            <w:r w:rsidRPr="00555FD6">
              <w:rPr>
                <w:rFonts w:ascii="Arial" w:eastAsia="Times New Roman" w:hAnsi="Arial" w:cs="Arial"/>
                <w:b/>
                <w:i/>
                <w:sz w:val="24"/>
                <w:szCs w:val="24"/>
              </w:rPr>
              <w:t>Take turns being the speaker</w:t>
            </w:r>
            <w:r w:rsidRPr="00555FD6">
              <w:rPr>
                <w:rFonts w:ascii="Arial" w:eastAsia="Times New Roman" w:hAnsi="Arial" w:cs="Arial"/>
                <w:sz w:val="24"/>
                <w:szCs w:val="24"/>
              </w:rPr>
              <w:t xml:space="preserve"> in a group </w:t>
            </w:r>
            <w:r w:rsidRPr="00555FD6">
              <w:rPr>
                <w:rFonts w:ascii="Arial" w:eastAsia="Arial" w:hAnsi="Arial" w:cs="Arial"/>
                <w:sz w:val="24"/>
                <w:szCs w:val="24"/>
              </w:rPr>
              <w:t>discussion</w:t>
            </w:r>
            <w:r w:rsidRPr="00555FD6">
              <w:rPr>
                <w:rFonts w:ascii="Arial" w:eastAsia="Times New Roman" w:hAnsi="Arial" w:cs="Arial"/>
                <w:sz w:val="24"/>
                <w:szCs w:val="24"/>
              </w:rPr>
              <w:t>;</w:t>
            </w:r>
          </w:p>
          <w:p w14:paraId="3DF97F95" w14:textId="5B56C91E" w:rsidR="00E53A57" w:rsidRPr="00555FD6" w:rsidRDefault="00DD2941" w:rsidP="00E53A57">
            <w:pPr>
              <w:numPr>
                <w:ilvl w:val="0"/>
                <w:numId w:val="39"/>
              </w:numPr>
              <w:pBdr>
                <w:top w:val="nil"/>
                <w:left w:val="nil"/>
                <w:bottom w:val="nil"/>
                <w:right w:val="nil"/>
                <w:between w:val="nil"/>
              </w:pBdr>
              <w:spacing w:after="0" w:line="240" w:lineRule="auto"/>
              <w:contextualSpacing/>
              <w:rPr>
                <w:rFonts w:ascii="Arial" w:eastAsia="Times New Roman" w:hAnsi="Arial" w:cs="Arial"/>
                <w:sz w:val="24"/>
                <w:szCs w:val="24"/>
              </w:rPr>
            </w:pPr>
            <w:r w:rsidRPr="00DD2941">
              <w:rPr>
                <w:rFonts w:ascii="Arial" w:eastAsia="Arial" w:hAnsi="Arial" w:cs="Arial"/>
                <w:bCs/>
                <w:iCs/>
                <w:sz w:val="24"/>
                <w:szCs w:val="24"/>
              </w:rPr>
              <w:t>Use background knowledge</w:t>
            </w:r>
            <w:r w:rsidR="003F4212">
              <w:rPr>
                <w:rFonts w:ascii="Arial" w:eastAsia="Arial" w:hAnsi="Arial" w:cs="Arial"/>
                <w:bCs/>
                <w:iCs/>
                <w:sz w:val="24"/>
                <w:szCs w:val="24"/>
              </w:rPr>
              <w:t>-</w:t>
            </w:r>
            <w:r w:rsidRPr="00DD2941">
              <w:rPr>
                <w:rFonts w:ascii="Arial" w:eastAsia="Arial" w:hAnsi="Arial" w:cs="Arial"/>
                <w:bCs/>
                <w:iCs/>
                <w:sz w:val="24"/>
                <w:szCs w:val="24"/>
              </w:rPr>
              <w:t xml:space="preserve"> </w:t>
            </w:r>
            <w:r w:rsidR="00E53A57" w:rsidRPr="00555FD6">
              <w:rPr>
                <w:rFonts w:ascii="Arial" w:eastAsia="Arial" w:hAnsi="Arial" w:cs="Arial"/>
                <w:b/>
                <w:i/>
                <w:sz w:val="24"/>
                <w:szCs w:val="24"/>
              </w:rPr>
              <w:t>Brainstorm questions</w:t>
            </w:r>
            <w:r w:rsidR="00E53A57" w:rsidRPr="00555FD6">
              <w:rPr>
                <w:rFonts w:ascii="Arial" w:eastAsia="Times New Roman" w:hAnsi="Arial" w:cs="Arial"/>
                <w:sz w:val="24"/>
                <w:szCs w:val="24"/>
              </w:rPr>
              <w:t xml:space="preserve"> to ask a classroom visitor</w:t>
            </w:r>
            <w:r>
              <w:rPr>
                <w:rFonts w:ascii="Arial" w:eastAsia="Times New Roman" w:hAnsi="Arial" w:cs="Arial"/>
                <w:sz w:val="24"/>
                <w:szCs w:val="24"/>
              </w:rPr>
              <w:t>;</w:t>
            </w:r>
          </w:p>
          <w:p w14:paraId="27A041E9" w14:textId="77777777" w:rsidR="00E53A57" w:rsidRPr="00555FD6" w:rsidRDefault="00E53A57" w:rsidP="00E53A57">
            <w:pPr>
              <w:numPr>
                <w:ilvl w:val="0"/>
                <w:numId w:val="39"/>
              </w:numPr>
              <w:pBdr>
                <w:top w:val="nil"/>
                <w:left w:val="nil"/>
                <w:bottom w:val="nil"/>
                <w:right w:val="nil"/>
                <w:between w:val="nil"/>
              </w:pBdr>
              <w:spacing w:after="0" w:line="240" w:lineRule="auto"/>
              <w:contextualSpacing/>
              <w:rPr>
                <w:rFonts w:ascii="Arial" w:eastAsia="Times New Roman" w:hAnsi="Arial" w:cs="Arial"/>
                <w:sz w:val="24"/>
                <w:szCs w:val="24"/>
              </w:rPr>
            </w:pPr>
            <w:r w:rsidRPr="00555FD6">
              <w:rPr>
                <w:rFonts w:ascii="Arial" w:eastAsia="Arial" w:hAnsi="Arial" w:cs="Arial"/>
                <w:b/>
                <w:i/>
                <w:sz w:val="24"/>
                <w:szCs w:val="24"/>
              </w:rPr>
              <w:t>Ask follow-up questions</w:t>
            </w:r>
            <w:r w:rsidRPr="00555FD6">
              <w:rPr>
                <w:rFonts w:ascii="Arial" w:eastAsia="Times New Roman" w:hAnsi="Arial" w:cs="Arial"/>
                <w:sz w:val="24"/>
                <w:szCs w:val="24"/>
              </w:rPr>
              <w:t xml:space="preserve"> after a science project presentation;</w:t>
            </w:r>
          </w:p>
          <w:p w14:paraId="4A0D45C3" w14:textId="77777777" w:rsidR="00E53A57" w:rsidRPr="00555FD6" w:rsidRDefault="00E53A57" w:rsidP="00E53A57">
            <w:pPr>
              <w:numPr>
                <w:ilvl w:val="0"/>
                <w:numId w:val="39"/>
              </w:numPr>
              <w:pBdr>
                <w:top w:val="nil"/>
                <w:left w:val="nil"/>
                <w:bottom w:val="nil"/>
                <w:right w:val="nil"/>
                <w:between w:val="nil"/>
              </w:pBdr>
              <w:spacing w:after="0" w:line="240" w:lineRule="auto"/>
              <w:contextualSpacing/>
              <w:rPr>
                <w:rFonts w:ascii="Arial" w:eastAsia="Times New Roman" w:hAnsi="Arial" w:cs="Arial"/>
                <w:sz w:val="24"/>
                <w:szCs w:val="24"/>
              </w:rPr>
            </w:pPr>
            <w:r w:rsidRPr="00555FD6">
              <w:rPr>
                <w:rFonts w:ascii="Arial" w:eastAsia="Arial" w:hAnsi="Arial" w:cs="Arial"/>
                <w:b/>
                <w:i/>
                <w:sz w:val="24"/>
                <w:szCs w:val="24"/>
              </w:rPr>
              <w:t>Play question toss</w:t>
            </w:r>
            <w:r w:rsidRPr="00555FD6">
              <w:rPr>
                <w:rFonts w:ascii="Arial" w:eastAsia="Times New Roman" w:hAnsi="Arial" w:cs="Arial"/>
                <w:sz w:val="24"/>
                <w:szCs w:val="24"/>
              </w:rPr>
              <w:t>, throw a ball to a friend and ask a question on each toss;</w:t>
            </w:r>
          </w:p>
          <w:p w14:paraId="7A3A1391" w14:textId="6818F358" w:rsidR="00E53A57" w:rsidRPr="00555FD6" w:rsidRDefault="00E53A57" w:rsidP="00E53A57">
            <w:pPr>
              <w:numPr>
                <w:ilvl w:val="0"/>
                <w:numId w:val="39"/>
              </w:numPr>
              <w:pBdr>
                <w:top w:val="nil"/>
                <w:left w:val="nil"/>
                <w:bottom w:val="nil"/>
                <w:right w:val="nil"/>
                <w:between w:val="nil"/>
              </w:pBdr>
              <w:spacing w:after="0" w:line="240" w:lineRule="auto"/>
              <w:contextualSpacing/>
              <w:rPr>
                <w:rFonts w:ascii="Arial" w:eastAsia="Times New Roman" w:hAnsi="Arial" w:cs="Arial"/>
                <w:sz w:val="24"/>
                <w:szCs w:val="24"/>
              </w:rPr>
            </w:pPr>
            <w:r w:rsidRPr="00555FD6">
              <w:rPr>
                <w:rFonts w:ascii="Arial" w:eastAsia="Arial" w:hAnsi="Arial" w:cs="Arial"/>
                <w:b/>
                <w:i/>
                <w:sz w:val="24"/>
                <w:szCs w:val="24"/>
              </w:rPr>
              <w:t xml:space="preserve">Practice </w:t>
            </w:r>
            <w:r w:rsidRPr="00555FD6">
              <w:rPr>
                <w:rFonts w:ascii="Arial" w:eastAsia="Times New Roman" w:hAnsi="Arial" w:cs="Arial"/>
                <w:sz w:val="24"/>
                <w:szCs w:val="24"/>
              </w:rPr>
              <w:t xml:space="preserve">after a lesson to explicitly teach </w:t>
            </w:r>
            <w:r w:rsidRPr="0069040C">
              <w:rPr>
                <w:rFonts w:ascii="Arial" w:eastAsia="Times New Roman" w:hAnsi="Arial" w:cs="Arial"/>
                <w:b/>
                <w:bCs/>
                <w:i/>
                <w:iCs/>
                <w:sz w:val="24"/>
                <w:szCs w:val="24"/>
              </w:rPr>
              <w:t>whole body listening</w:t>
            </w:r>
            <w:r w:rsidRPr="00555FD6">
              <w:rPr>
                <w:rFonts w:ascii="Arial" w:eastAsia="Times New Roman" w:hAnsi="Arial" w:cs="Arial"/>
                <w:sz w:val="24"/>
                <w:szCs w:val="24"/>
              </w:rPr>
              <w:t>;</w:t>
            </w:r>
          </w:p>
          <w:p w14:paraId="210D97B1" w14:textId="77777777" w:rsidR="00E53A57" w:rsidRPr="00555FD6" w:rsidRDefault="00E53A57" w:rsidP="00E53A57">
            <w:pPr>
              <w:numPr>
                <w:ilvl w:val="0"/>
                <w:numId w:val="39"/>
              </w:numPr>
              <w:pBdr>
                <w:top w:val="nil"/>
                <w:left w:val="nil"/>
                <w:bottom w:val="nil"/>
                <w:right w:val="nil"/>
                <w:between w:val="nil"/>
              </w:pBd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Create a class</w:t>
            </w:r>
            <w:r w:rsidRPr="00555FD6">
              <w:rPr>
                <w:rFonts w:ascii="Arial" w:eastAsia="Times New Roman" w:hAnsi="Arial" w:cs="Arial"/>
                <w:b/>
                <w:sz w:val="24"/>
                <w:szCs w:val="24"/>
              </w:rPr>
              <w:t xml:space="preserve"> </w:t>
            </w:r>
            <w:r w:rsidRPr="00555FD6">
              <w:rPr>
                <w:rFonts w:ascii="Arial" w:eastAsia="Times New Roman" w:hAnsi="Arial" w:cs="Arial"/>
                <w:sz w:val="24"/>
                <w:szCs w:val="24"/>
              </w:rPr>
              <w:t>mystery box; take turns putting an item into the box and creating questions to guess the item;</w:t>
            </w:r>
          </w:p>
          <w:p w14:paraId="079DCE60" w14:textId="0D4197E3" w:rsidR="00E53A57" w:rsidRPr="00E53A57" w:rsidRDefault="00E53A57" w:rsidP="00E53A57">
            <w:pPr>
              <w:numPr>
                <w:ilvl w:val="0"/>
                <w:numId w:val="39"/>
              </w:numPr>
              <w:pBdr>
                <w:top w:val="nil"/>
                <w:left w:val="nil"/>
                <w:bottom w:val="nil"/>
                <w:right w:val="nil"/>
                <w:between w:val="nil"/>
              </w:pBdr>
              <w:spacing w:after="0" w:line="240" w:lineRule="auto"/>
              <w:contextualSpacing/>
              <w:rPr>
                <w:rFonts w:ascii="Arial" w:eastAsia="Times New Roman" w:hAnsi="Arial" w:cs="Arial"/>
                <w:sz w:val="24"/>
                <w:szCs w:val="24"/>
              </w:rPr>
            </w:pPr>
            <w:r w:rsidRPr="00555FD6">
              <w:rPr>
                <w:rFonts w:ascii="Arial" w:eastAsia="Arial" w:hAnsi="Arial" w:cs="Arial"/>
                <w:b/>
                <w:i/>
                <w:sz w:val="24"/>
                <w:szCs w:val="24"/>
              </w:rPr>
              <w:t>Practice listening attentively</w:t>
            </w:r>
            <w:r w:rsidRPr="00555FD6">
              <w:rPr>
                <w:rFonts w:ascii="Arial" w:eastAsia="Times New Roman" w:hAnsi="Arial" w:cs="Arial"/>
                <w:sz w:val="24"/>
                <w:szCs w:val="24"/>
              </w:rPr>
              <w:t xml:space="preserve"> to partners (e.g., for one minute, each child describes his/her/their perspective on a topic while the other listens, then each child summarizes the partner’s statements; reverse roles); </w:t>
            </w:r>
          </w:p>
          <w:p w14:paraId="6D7AC4D8" w14:textId="51F699F0" w:rsidR="00E53A57" w:rsidRPr="00E53A57" w:rsidRDefault="43CB5044" w:rsidP="00E53A57">
            <w:pPr>
              <w:numPr>
                <w:ilvl w:val="0"/>
                <w:numId w:val="39"/>
              </w:numPr>
              <w:pBdr>
                <w:top w:val="nil"/>
                <w:left w:val="nil"/>
                <w:bottom w:val="nil"/>
                <w:right w:val="nil"/>
                <w:between w:val="nil"/>
              </w:pBdr>
              <w:spacing w:after="0" w:line="240" w:lineRule="auto"/>
              <w:contextualSpacing/>
              <w:rPr>
                <w:rFonts w:eastAsiaTheme="minorEastAsia"/>
                <w:b/>
                <w:i/>
                <w:sz w:val="24"/>
                <w:szCs w:val="24"/>
              </w:rPr>
            </w:pPr>
            <w:r w:rsidRPr="612A13C9">
              <w:rPr>
                <w:rFonts w:ascii="Arial" w:eastAsia="Arial" w:hAnsi="Arial" w:cs="Arial"/>
                <w:b/>
                <w:bCs/>
                <w:i/>
                <w:iCs/>
                <w:sz w:val="24"/>
                <w:szCs w:val="24"/>
              </w:rPr>
              <w:t xml:space="preserve">Discuss </w:t>
            </w:r>
            <w:r w:rsidRPr="612A13C9">
              <w:rPr>
                <w:rFonts w:ascii="Arial" w:eastAsia="Times New Roman" w:hAnsi="Arial" w:cs="Arial"/>
                <w:sz w:val="24"/>
                <w:szCs w:val="24"/>
              </w:rPr>
              <w:t>the concept of communication: What is it? Why is it important?; *</w:t>
            </w:r>
          </w:p>
        </w:tc>
        <w:tc>
          <w:tcPr>
            <w:tcW w:w="166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2832ECAD" w14:textId="5B4ACF0C" w:rsidR="00E53A57" w:rsidRPr="00555FD6" w:rsidRDefault="00E53A57" w:rsidP="00E53A57">
            <w:pPr>
              <w:spacing w:after="0" w:line="240" w:lineRule="auto"/>
              <w:jc w:val="center"/>
              <w:rPr>
                <w:rFonts w:ascii="Arial" w:eastAsia="Times New Roman" w:hAnsi="Arial" w:cs="Arial"/>
                <w:b/>
                <w:sz w:val="24"/>
                <w:szCs w:val="24"/>
              </w:rPr>
            </w:pPr>
            <w:r w:rsidRPr="00555FD6">
              <w:rPr>
                <w:rFonts w:ascii="Arial" w:eastAsia="Times New Roman" w:hAnsi="Arial" w:cs="Arial"/>
                <w:b/>
                <w:sz w:val="24"/>
                <w:szCs w:val="24"/>
              </w:rPr>
              <w:t>Indicators /Possible evidence of learning</w:t>
            </w:r>
            <w:r w:rsidR="00B97039">
              <w:rPr>
                <w:rFonts w:ascii="Arial" w:eastAsia="Times New Roman" w:hAnsi="Arial" w:cs="Arial"/>
                <w:b/>
                <w:sz w:val="24"/>
                <w:szCs w:val="24"/>
              </w:rPr>
              <w:t>:</w:t>
            </w:r>
          </w:p>
          <w:p w14:paraId="44AE8203" w14:textId="77777777" w:rsidR="00E53A57" w:rsidRPr="00382DA2" w:rsidRDefault="00E53A57" w:rsidP="00E53A57">
            <w:pPr>
              <w:spacing w:after="0" w:line="240" w:lineRule="auto"/>
              <w:jc w:val="center"/>
              <w:rPr>
                <w:rFonts w:ascii="Arial" w:eastAsia="Times New Roman" w:hAnsi="Arial" w:cs="Arial"/>
                <w:iCs/>
                <w:sz w:val="24"/>
                <w:szCs w:val="24"/>
              </w:rPr>
            </w:pPr>
            <w:r w:rsidRPr="00555FD6">
              <w:rPr>
                <w:rFonts w:ascii="Arial" w:eastAsia="Times New Roman" w:hAnsi="Arial" w:cs="Arial"/>
                <w:b/>
                <w:sz w:val="24"/>
                <w:szCs w:val="24"/>
              </w:rPr>
              <w:t>Children may…</w:t>
            </w:r>
          </w:p>
          <w:p w14:paraId="75BE8CC5" w14:textId="77777777" w:rsidR="00E53A57" w:rsidRPr="00555FD6" w:rsidRDefault="00E53A57" w:rsidP="00E53A57">
            <w:pPr>
              <w:spacing w:after="0" w:line="240" w:lineRule="auto"/>
              <w:rPr>
                <w:rFonts w:ascii="Arial" w:eastAsia="Times New Roman" w:hAnsi="Arial" w:cs="Arial"/>
                <w:i/>
                <w:sz w:val="24"/>
                <w:szCs w:val="24"/>
              </w:rPr>
            </w:pPr>
            <w:r w:rsidRPr="00555FD6">
              <w:rPr>
                <w:rFonts w:ascii="Arial" w:eastAsia="Times New Roman" w:hAnsi="Arial" w:cs="Arial"/>
                <w:i/>
                <w:sz w:val="24"/>
                <w:szCs w:val="24"/>
              </w:rPr>
              <w:t>Progress from being able to:</w:t>
            </w:r>
          </w:p>
          <w:p w14:paraId="2A2B600C" w14:textId="77777777" w:rsidR="00E53A57" w:rsidRPr="00555FD6" w:rsidRDefault="00E53A57" w:rsidP="00E53A57">
            <w:pPr>
              <w:numPr>
                <w:ilvl w:val="0"/>
                <w:numId w:val="95"/>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Sustain a social interaction for three to five back and forth </w:t>
            </w:r>
            <w:proofErr w:type="spellStart"/>
            <w:r w:rsidRPr="00555FD6">
              <w:rPr>
                <w:rFonts w:ascii="Arial" w:eastAsia="Times New Roman" w:hAnsi="Arial" w:cs="Arial"/>
                <w:sz w:val="24"/>
                <w:szCs w:val="24"/>
              </w:rPr>
              <w:t>exchanges</w:t>
            </w:r>
            <w:r w:rsidRPr="00555FD6">
              <w:rPr>
                <w:rFonts w:ascii="Arial" w:eastAsia="Times New Roman" w:hAnsi="Arial" w:cs="Arial"/>
                <w:sz w:val="24"/>
                <w:szCs w:val="24"/>
                <w:vertAlign w:val="superscript"/>
              </w:rPr>
              <w:t>b</w:t>
            </w:r>
            <w:proofErr w:type="spellEnd"/>
            <w:r w:rsidRPr="00555FD6">
              <w:rPr>
                <w:rFonts w:ascii="Arial" w:eastAsia="Times New Roman" w:hAnsi="Arial" w:cs="Arial"/>
                <w:sz w:val="24"/>
                <w:szCs w:val="24"/>
                <w:vertAlign w:val="superscript"/>
              </w:rPr>
              <w:t xml:space="preserve">,† </w:t>
            </w:r>
            <w:r w:rsidRPr="00555FD6">
              <w:rPr>
                <w:rFonts w:ascii="Arial" w:eastAsia="Times New Roman" w:hAnsi="Arial" w:cs="Arial"/>
                <w:sz w:val="24"/>
                <w:szCs w:val="24"/>
              </w:rPr>
              <w:t>(GOLD®);</w:t>
            </w:r>
          </w:p>
          <w:p w14:paraId="5D107736" w14:textId="77777777" w:rsidR="00E53A57" w:rsidRPr="00555FD6" w:rsidRDefault="00E53A57" w:rsidP="00E53A57">
            <w:pPr>
              <w:numPr>
                <w:ilvl w:val="0"/>
                <w:numId w:val="87"/>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“Ask simple questions orally related to the topic/task at hand, in order to clarify </w:t>
            </w:r>
            <w:proofErr w:type="spellStart"/>
            <w:r w:rsidRPr="00555FD6">
              <w:rPr>
                <w:rFonts w:ascii="Arial" w:eastAsia="Times New Roman" w:hAnsi="Arial" w:cs="Arial"/>
                <w:sz w:val="24"/>
                <w:szCs w:val="24"/>
              </w:rPr>
              <w:t>information”</w:t>
            </w:r>
            <w:r w:rsidRPr="00555FD6">
              <w:rPr>
                <w:rFonts w:ascii="Arial" w:eastAsia="Times New Roman" w:hAnsi="Arial" w:cs="Arial"/>
                <w:sz w:val="24"/>
                <w:szCs w:val="24"/>
                <w:vertAlign w:val="superscript"/>
              </w:rPr>
              <w:t>c</w:t>
            </w:r>
            <w:proofErr w:type="spellEnd"/>
            <w:r w:rsidRPr="00555FD6">
              <w:rPr>
                <w:rFonts w:ascii="Arial" w:eastAsia="Times New Roman" w:hAnsi="Arial" w:cs="Arial"/>
                <w:sz w:val="24"/>
                <w:szCs w:val="24"/>
                <w:vertAlign w:val="superscript"/>
              </w:rPr>
              <w:t>,†</w:t>
            </w:r>
            <w:r w:rsidRPr="00555FD6">
              <w:rPr>
                <w:rFonts w:ascii="Arial" w:eastAsia="Times New Roman" w:hAnsi="Arial" w:cs="Arial"/>
                <w:sz w:val="24"/>
                <w:szCs w:val="24"/>
              </w:rPr>
              <w:t>;</w:t>
            </w:r>
          </w:p>
          <w:p w14:paraId="5BBA3E10" w14:textId="77777777" w:rsidR="00E53A57" w:rsidRPr="00555FD6" w:rsidRDefault="00E53A57" w:rsidP="00E53A57">
            <w:pPr>
              <w:numPr>
                <w:ilvl w:val="0"/>
                <w:numId w:val="87"/>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Listen passively for 5 minutes; attend when actively engaged for 15-20 minutes or </w:t>
            </w:r>
            <w:proofErr w:type="spellStart"/>
            <w:r w:rsidRPr="00555FD6">
              <w:rPr>
                <w:rFonts w:ascii="Arial" w:eastAsia="Times New Roman" w:hAnsi="Arial" w:cs="Arial"/>
                <w:sz w:val="24"/>
                <w:szCs w:val="24"/>
              </w:rPr>
              <w:t>longer</w:t>
            </w:r>
            <w:r w:rsidRPr="00555FD6">
              <w:rPr>
                <w:rFonts w:ascii="Arial" w:eastAsia="Times New Roman" w:hAnsi="Arial" w:cs="Arial"/>
                <w:sz w:val="24"/>
                <w:szCs w:val="24"/>
                <w:vertAlign w:val="superscript"/>
              </w:rPr>
              <w:t>a</w:t>
            </w:r>
            <w:proofErr w:type="spellEnd"/>
            <w:r w:rsidRPr="00555FD6">
              <w:rPr>
                <w:rFonts w:ascii="Arial" w:eastAsia="Times New Roman" w:hAnsi="Arial" w:cs="Arial"/>
                <w:sz w:val="24"/>
                <w:szCs w:val="24"/>
              </w:rPr>
              <w:t>;</w:t>
            </w:r>
          </w:p>
          <w:p w14:paraId="12EBD7CA" w14:textId="77777777" w:rsidR="00E53A57" w:rsidRPr="00555FD6" w:rsidRDefault="00E53A57" w:rsidP="00E53A57">
            <w:pPr>
              <w:spacing w:after="0" w:line="240" w:lineRule="auto"/>
              <w:ind w:left="360"/>
              <w:contextualSpacing/>
              <w:rPr>
                <w:rFonts w:ascii="Arial" w:eastAsia="Times New Roman" w:hAnsi="Arial" w:cs="Arial"/>
                <w:sz w:val="24"/>
                <w:szCs w:val="24"/>
              </w:rPr>
            </w:pPr>
          </w:p>
          <w:p w14:paraId="7CC20A0A" w14:textId="77777777" w:rsidR="00E53A57" w:rsidRPr="00555FD6" w:rsidRDefault="00E53A57" w:rsidP="00E53A57">
            <w:pPr>
              <w:spacing w:after="0" w:line="240" w:lineRule="auto"/>
              <w:rPr>
                <w:rFonts w:ascii="Arial" w:eastAsia="Times New Roman" w:hAnsi="Arial" w:cs="Arial"/>
                <w:sz w:val="24"/>
                <w:szCs w:val="24"/>
              </w:rPr>
            </w:pPr>
            <w:r w:rsidRPr="00555FD6">
              <w:rPr>
                <w:rFonts w:ascii="Arial" w:eastAsia="Times New Roman" w:hAnsi="Arial" w:cs="Arial"/>
                <w:i/>
                <w:sz w:val="24"/>
                <w:szCs w:val="24"/>
              </w:rPr>
              <w:t>to being able to</w:t>
            </w:r>
            <w:r w:rsidRPr="00555FD6">
              <w:rPr>
                <w:rFonts w:ascii="Arial" w:eastAsia="Times New Roman" w:hAnsi="Arial" w:cs="Arial"/>
                <w:sz w:val="24"/>
                <w:szCs w:val="24"/>
              </w:rPr>
              <w:t>:</w:t>
            </w:r>
          </w:p>
          <w:p w14:paraId="3B082189" w14:textId="77777777" w:rsidR="00E53A57" w:rsidRPr="00555FD6" w:rsidRDefault="00E53A57" w:rsidP="00E53A57">
            <w:pPr>
              <w:numPr>
                <w:ilvl w:val="0"/>
                <w:numId w:val="40"/>
              </w:numPr>
              <w:spacing w:after="0" w:line="240" w:lineRule="auto"/>
              <w:ind w:right="440"/>
              <w:contextualSpacing/>
              <w:rPr>
                <w:rFonts w:ascii="Arial" w:eastAsia="Times New Roman" w:hAnsi="Arial" w:cs="Arial"/>
                <w:sz w:val="24"/>
                <w:szCs w:val="24"/>
              </w:rPr>
            </w:pPr>
            <w:r w:rsidRPr="00555FD6">
              <w:rPr>
                <w:rFonts w:ascii="Arial" w:eastAsia="Times New Roman" w:hAnsi="Arial" w:cs="Arial"/>
                <w:sz w:val="24"/>
                <w:szCs w:val="24"/>
              </w:rPr>
              <w:t xml:space="preserve">“Extend conversations by responding to comments and asking </w:t>
            </w:r>
            <w:proofErr w:type="spellStart"/>
            <w:r w:rsidRPr="00555FD6">
              <w:rPr>
                <w:rFonts w:ascii="Arial" w:eastAsia="Times New Roman" w:hAnsi="Arial" w:cs="Arial"/>
                <w:sz w:val="24"/>
                <w:szCs w:val="24"/>
              </w:rPr>
              <w:t>questions”</w:t>
            </w:r>
            <w:r w:rsidRPr="00555FD6">
              <w:rPr>
                <w:rFonts w:ascii="Arial" w:eastAsia="Times New Roman" w:hAnsi="Arial" w:cs="Arial"/>
                <w:sz w:val="24"/>
                <w:szCs w:val="24"/>
                <w:vertAlign w:val="superscript"/>
              </w:rPr>
              <w:t>b</w:t>
            </w:r>
            <w:proofErr w:type="spellEnd"/>
            <w:r w:rsidRPr="00555FD6">
              <w:rPr>
                <w:rFonts w:ascii="Arial" w:eastAsia="Times New Roman" w:hAnsi="Arial" w:cs="Arial"/>
                <w:sz w:val="24"/>
                <w:szCs w:val="24"/>
                <w:vertAlign w:val="superscript"/>
              </w:rPr>
              <w:t xml:space="preserve">,† </w:t>
            </w:r>
            <w:r w:rsidRPr="00555FD6">
              <w:rPr>
                <w:rFonts w:ascii="Arial" w:eastAsia="Times New Roman" w:hAnsi="Arial" w:cs="Arial"/>
                <w:sz w:val="24"/>
                <w:szCs w:val="24"/>
              </w:rPr>
              <w:t>(GOLD®);</w:t>
            </w:r>
          </w:p>
          <w:p w14:paraId="41FB6102" w14:textId="77777777" w:rsidR="00E53A57" w:rsidRPr="00555FD6" w:rsidRDefault="00E53A57" w:rsidP="00E53A57">
            <w:pPr>
              <w:numPr>
                <w:ilvl w:val="0"/>
                <w:numId w:val="40"/>
              </w:numPr>
              <w:spacing w:after="0" w:line="240" w:lineRule="auto"/>
              <w:ind w:right="440"/>
              <w:contextualSpacing/>
              <w:rPr>
                <w:rFonts w:ascii="Arial" w:eastAsia="Times New Roman" w:hAnsi="Arial" w:cs="Arial"/>
                <w:sz w:val="24"/>
                <w:szCs w:val="24"/>
              </w:rPr>
            </w:pPr>
            <w:r w:rsidRPr="00555FD6">
              <w:rPr>
                <w:rFonts w:ascii="Arial" w:eastAsia="Times New Roman" w:hAnsi="Arial" w:cs="Arial"/>
                <w:sz w:val="24"/>
                <w:szCs w:val="24"/>
              </w:rPr>
              <w:t xml:space="preserve">Ask specific and multi-part </w:t>
            </w:r>
            <w:proofErr w:type="spellStart"/>
            <w:r w:rsidRPr="00555FD6">
              <w:rPr>
                <w:rFonts w:ascii="Arial" w:eastAsia="Times New Roman" w:hAnsi="Arial" w:cs="Arial"/>
                <w:sz w:val="24"/>
                <w:szCs w:val="24"/>
              </w:rPr>
              <w:t>questions</w:t>
            </w:r>
            <w:r w:rsidRPr="00555FD6">
              <w:rPr>
                <w:rFonts w:ascii="Arial" w:eastAsia="Times New Roman" w:hAnsi="Arial" w:cs="Arial"/>
                <w:sz w:val="24"/>
                <w:szCs w:val="24"/>
                <w:vertAlign w:val="superscript"/>
              </w:rPr>
              <w:t>b</w:t>
            </w:r>
            <w:proofErr w:type="spellEnd"/>
            <w:r w:rsidRPr="00555FD6">
              <w:rPr>
                <w:rFonts w:ascii="Arial" w:eastAsia="Times New Roman" w:hAnsi="Arial" w:cs="Arial"/>
                <w:sz w:val="24"/>
                <w:szCs w:val="24"/>
                <w:vertAlign w:val="superscript"/>
              </w:rPr>
              <w:t>,†</w:t>
            </w:r>
            <w:r w:rsidRPr="00555FD6">
              <w:rPr>
                <w:rFonts w:ascii="Arial" w:eastAsia="Times New Roman" w:hAnsi="Arial" w:cs="Arial"/>
                <w:sz w:val="24"/>
                <w:szCs w:val="24"/>
              </w:rPr>
              <w:t>;</w:t>
            </w:r>
          </w:p>
          <w:p w14:paraId="63C55434" w14:textId="77777777" w:rsidR="00E53A57" w:rsidRPr="00382DA2" w:rsidRDefault="00E53A57" w:rsidP="00E53A57">
            <w:pPr>
              <w:numPr>
                <w:ilvl w:val="0"/>
                <w:numId w:val="41"/>
              </w:numPr>
              <w:spacing w:after="0" w:line="240" w:lineRule="auto"/>
              <w:contextualSpacing/>
              <w:rPr>
                <w:rFonts w:ascii="Arial" w:eastAsia="Times New Roman" w:hAnsi="Arial" w:cs="Arial"/>
                <w:i/>
                <w:sz w:val="24"/>
                <w:szCs w:val="24"/>
              </w:rPr>
            </w:pPr>
            <w:r w:rsidRPr="00555FD6">
              <w:rPr>
                <w:rFonts w:ascii="Arial" w:eastAsia="Times New Roman" w:hAnsi="Arial" w:cs="Arial"/>
                <w:sz w:val="24"/>
                <w:szCs w:val="24"/>
              </w:rPr>
              <w:t xml:space="preserve">Listen passively for longer (10 minutes or more); attend when actively engaged for 20-25 </w:t>
            </w:r>
            <w:proofErr w:type="spellStart"/>
            <w:r w:rsidRPr="00555FD6">
              <w:rPr>
                <w:rFonts w:ascii="Arial" w:eastAsia="Times New Roman" w:hAnsi="Arial" w:cs="Arial"/>
                <w:sz w:val="24"/>
                <w:szCs w:val="24"/>
              </w:rPr>
              <w:t>minutes</w:t>
            </w:r>
            <w:r w:rsidRPr="00555FD6">
              <w:rPr>
                <w:rFonts w:ascii="Arial" w:eastAsia="Times New Roman" w:hAnsi="Arial" w:cs="Arial"/>
                <w:sz w:val="24"/>
                <w:szCs w:val="24"/>
                <w:vertAlign w:val="superscript"/>
              </w:rPr>
              <w:t>a</w:t>
            </w:r>
            <w:proofErr w:type="spellEnd"/>
            <w:r w:rsidRPr="00555FD6">
              <w:rPr>
                <w:rFonts w:ascii="Arial" w:eastAsia="Times New Roman" w:hAnsi="Arial" w:cs="Arial"/>
                <w:sz w:val="24"/>
                <w:szCs w:val="24"/>
              </w:rPr>
              <w:t>;</w:t>
            </w:r>
          </w:p>
          <w:p w14:paraId="243C3DDD" w14:textId="77777777" w:rsidR="00E53A57" w:rsidRPr="00555FD6" w:rsidRDefault="00E53A57" w:rsidP="00E53A57">
            <w:pPr>
              <w:spacing w:after="0" w:line="240" w:lineRule="auto"/>
              <w:ind w:left="360"/>
              <w:contextualSpacing/>
              <w:rPr>
                <w:rFonts w:ascii="Arial" w:eastAsia="Times New Roman" w:hAnsi="Arial" w:cs="Arial"/>
                <w:i/>
                <w:sz w:val="24"/>
                <w:szCs w:val="24"/>
              </w:rPr>
            </w:pPr>
          </w:p>
          <w:p w14:paraId="361DFB23" w14:textId="084563B7" w:rsidR="00E53A57" w:rsidRDefault="00E53A57" w:rsidP="00E53A57">
            <w:pPr>
              <w:spacing w:after="0" w:line="240" w:lineRule="auto"/>
              <w:rPr>
                <w:rFonts w:ascii="Arial" w:eastAsia="Times New Roman" w:hAnsi="Arial" w:cs="Arial"/>
                <w:i/>
                <w:sz w:val="24"/>
                <w:szCs w:val="24"/>
              </w:rPr>
            </w:pPr>
            <w:r w:rsidRPr="00555FD6">
              <w:rPr>
                <w:rFonts w:ascii="Arial" w:eastAsia="Times New Roman" w:hAnsi="Arial" w:cs="Arial"/>
                <w:i/>
                <w:sz w:val="24"/>
                <w:szCs w:val="24"/>
              </w:rPr>
              <w:t xml:space="preserve">Endnotes identifying sources of indicators (a-through e) are on page </w:t>
            </w:r>
            <w:r>
              <w:rPr>
                <w:rFonts w:ascii="Arial" w:eastAsia="Times New Roman" w:hAnsi="Arial" w:cs="Arial"/>
                <w:i/>
                <w:sz w:val="24"/>
                <w:szCs w:val="24"/>
              </w:rPr>
              <w:t>3</w:t>
            </w:r>
            <w:r w:rsidR="00921173">
              <w:rPr>
                <w:rFonts w:ascii="Arial" w:eastAsia="Times New Roman" w:hAnsi="Arial" w:cs="Arial"/>
                <w:i/>
                <w:sz w:val="24"/>
                <w:szCs w:val="24"/>
              </w:rPr>
              <w:t>6</w:t>
            </w:r>
            <w:r w:rsidRPr="00555FD6">
              <w:rPr>
                <w:rFonts w:ascii="Arial" w:eastAsia="Times New Roman" w:hAnsi="Arial" w:cs="Arial"/>
                <w:i/>
                <w:sz w:val="24"/>
                <w:szCs w:val="24"/>
              </w:rPr>
              <w:t>.</w:t>
            </w:r>
          </w:p>
          <w:p w14:paraId="37383BDE" w14:textId="77777777" w:rsidR="00E53A57" w:rsidRPr="00555FD6" w:rsidRDefault="00E53A57" w:rsidP="00E53A57">
            <w:pPr>
              <w:spacing w:after="0" w:line="240" w:lineRule="auto"/>
              <w:rPr>
                <w:rFonts w:ascii="Arial" w:eastAsia="Times New Roman" w:hAnsi="Arial" w:cs="Arial"/>
                <w:i/>
                <w:sz w:val="24"/>
                <w:szCs w:val="24"/>
              </w:rPr>
            </w:pPr>
          </w:p>
          <w:p w14:paraId="19DE7633" w14:textId="2BC10839" w:rsidR="00E53A57" w:rsidRPr="001A0115" w:rsidRDefault="00E53A57" w:rsidP="001A0115">
            <w:pPr>
              <w:spacing w:after="0" w:line="240" w:lineRule="auto"/>
              <w:rPr>
                <w:rFonts w:ascii="Arial" w:eastAsia="Times New Roman" w:hAnsi="Arial" w:cs="Arial"/>
                <w:iCs/>
                <w:sz w:val="24"/>
                <w:szCs w:val="24"/>
              </w:rPr>
            </w:pPr>
            <w:r w:rsidRPr="00555FD6">
              <w:rPr>
                <w:rFonts w:ascii="Arial" w:eastAsia="Times New Roman" w:hAnsi="Arial" w:cs="Arial"/>
                <w:iCs/>
                <w:sz w:val="24"/>
                <w:szCs w:val="24"/>
                <w:vertAlign w:val="superscript"/>
              </w:rPr>
              <w:t>†</w:t>
            </w:r>
            <w:r w:rsidRPr="00555FD6">
              <w:rPr>
                <w:rFonts w:ascii="Arial" w:eastAsia="Times New Roman" w:hAnsi="Arial" w:cs="Arial"/>
                <w:i/>
                <w:sz w:val="24"/>
                <w:szCs w:val="24"/>
              </w:rPr>
              <w:t xml:space="preserve"> </w:t>
            </w:r>
            <w:r w:rsidRPr="00555FD6">
              <w:rPr>
                <w:rFonts w:ascii="Arial" w:eastAsia="Times New Roman" w:hAnsi="Arial" w:cs="Arial"/>
                <w:iCs/>
                <w:sz w:val="24"/>
                <w:szCs w:val="24"/>
              </w:rPr>
              <w:t xml:space="preserve">Includes using home language, alternative communication systems, sign language </w:t>
            </w:r>
            <w:r w:rsidRPr="00555FD6">
              <w:rPr>
                <w:rFonts w:ascii="Arial" w:eastAsia="Times New Roman" w:hAnsi="Arial" w:cs="Arial"/>
                <w:iCs/>
                <w:sz w:val="24"/>
                <w:szCs w:val="24"/>
                <w:vertAlign w:val="superscript"/>
              </w:rPr>
              <w:t>e</w:t>
            </w:r>
            <w:r>
              <w:rPr>
                <w:rFonts w:ascii="Arial" w:eastAsia="Times New Roman" w:hAnsi="Arial" w:cs="Arial"/>
                <w:iCs/>
                <w:sz w:val="24"/>
                <w:szCs w:val="24"/>
              </w:rPr>
              <w:t xml:space="preserve"> </w:t>
            </w:r>
          </w:p>
        </w:tc>
        <w:tc>
          <w:tcPr>
            <w:tcW w:w="166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228C2ECF" w14:textId="77777777" w:rsidR="00E53A57" w:rsidRDefault="005C2484" w:rsidP="00382DA2">
            <w:pPr>
              <w:spacing w:after="0" w:line="240" w:lineRule="auto"/>
              <w:ind w:left="380"/>
              <w:jc w:val="center"/>
              <w:rPr>
                <w:rFonts w:ascii="Arial" w:eastAsia="Times New Roman" w:hAnsi="Arial" w:cs="Arial"/>
                <w:b/>
                <w:sz w:val="24"/>
                <w:szCs w:val="24"/>
              </w:rPr>
            </w:pPr>
            <w:r>
              <w:rPr>
                <w:rFonts w:ascii="Arial" w:eastAsia="Times New Roman" w:hAnsi="Arial" w:cs="Arial"/>
                <w:b/>
                <w:sz w:val="24"/>
                <w:szCs w:val="24"/>
              </w:rPr>
              <w:t>Supportive Practices:</w:t>
            </w:r>
          </w:p>
          <w:p w14:paraId="000E7F16" w14:textId="77777777" w:rsidR="005C2484" w:rsidRDefault="005C2484" w:rsidP="00382DA2">
            <w:pPr>
              <w:spacing w:after="0" w:line="240" w:lineRule="auto"/>
              <w:ind w:left="380"/>
              <w:jc w:val="center"/>
              <w:rPr>
                <w:rFonts w:ascii="Arial" w:eastAsia="Times New Roman" w:hAnsi="Arial" w:cs="Arial"/>
                <w:b/>
                <w:sz w:val="24"/>
                <w:szCs w:val="24"/>
              </w:rPr>
            </w:pPr>
            <w:r>
              <w:rPr>
                <w:rFonts w:ascii="Arial" w:eastAsia="Times New Roman" w:hAnsi="Arial" w:cs="Arial"/>
                <w:b/>
                <w:sz w:val="24"/>
                <w:szCs w:val="24"/>
              </w:rPr>
              <w:t>Educators could:</w:t>
            </w:r>
          </w:p>
          <w:p w14:paraId="472E0C5D" w14:textId="77777777" w:rsidR="005C2484" w:rsidRPr="00555FD6" w:rsidRDefault="005C2484" w:rsidP="005C2484">
            <w:pPr>
              <w:spacing w:after="0" w:line="240" w:lineRule="auto"/>
              <w:rPr>
                <w:rFonts w:ascii="Arial" w:eastAsia="Times New Roman" w:hAnsi="Arial" w:cs="Arial"/>
                <w:b/>
                <w:bCs/>
                <w:sz w:val="24"/>
                <w:szCs w:val="24"/>
              </w:rPr>
            </w:pPr>
            <w:r w:rsidRPr="00555FD6">
              <w:rPr>
                <w:rFonts w:ascii="Arial" w:eastAsia="Times New Roman" w:hAnsi="Arial" w:cs="Arial"/>
                <w:b/>
                <w:bCs/>
                <w:sz w:val="24"/>
                <w:szCs w:val="24"/>
              </w:rPr>
              <w:t xml:space="preserve">Support Class Discussion: </w:t>
            </w:r>
          </w:p>
          <w:p w14:paraId="44E43CFC" w14:textId="7C51D84A" w:rsidR="005C2484" w:rsidRPr="001A0115" w:rsidRDefault="005C2484" w:rsidP="00FA19C5">
            <w:pPr>
              <w:numPr>
                <w:ilvl w:val="0"/>
                <w:numId w:val="124"/>
              </w:numPr>
              <w:spacing w:after="0" w:line="240" w:lineRule="auto"/>
              <w:ind w:left="330"/>
              <w:contextualSpacing/>
              <w:rPr>
                <w:rFonts w:ascii="Arial" w:eastAsia="Times New Roman" w:hAnsi="Arial" w:cs="Arial"/>
                <w:b/>
                <w:bCs/>
                <w:sz w:val="24"/>
                <w:szCs w:val="24"/>
              </w:rPr>
            </w:pPr>
            <w:r w:rsidRPr="001A0115">
              <w:rPr>
                <w:rFonts w:ascii="Arial" w:eastAsia="Times New Roman" w:hAnsi="Arial" w:cs="Arial"/>
                <w:sz w:val="24"/>
                <w:szCs w:val="24"/>
              </w:rPr>
              <w:t>Establish class routines for respectful dialogue, discussion, and student presentations, including modeling and practicing turn taking, asking and responding to questions, and summarizing main points; **</w:t>
            </w:r>
          </w:p>
          <w:p w14:paraId="4C4CB8BF" w14:textId="77777777" w:rsidR="001A0115" w:rsidRPr="001A0115" w:rsidRDefault="001A0115" w:rsidP="001A0115">
            <w:pPr>
              <w:spacing w:after="0" w:line="240" w:lineRule="auto"/>
              <w:ind w:left="330"/>
              <w:contextualSpacing/>
              <w:rPr>
                <w:rFonts w:ascii="Arial" w:eastAsia="Times New Roman" w:hAnsi="Arial" w:cs="Arial"/>
                <w:b/>
                <w:bCs/>
                <w:sz w:val="24"/>
                <w:szCs w:val="24"/>
              </w:rPr>
            </w:pPr>
          </w:p>
          <w:p w14:paraId="03046498" w14:textId="77777777" w:rsidR="005C2484" w:rsidRPr="00555FD6" w:rsidRDefault="005C2484" w:rsidP="005C2484">
            <w:pPr>
              <w:spacing w:after="0" w:line="240" w:lineRule="auto"/>
              <w:rPr>
                <w:rFonts w:ascii="Arial" w:eastAsia="Times New Roman" w:hAnsi="Arial" w:cs="Arial"/>
                <w:b/>
                <w:bCs/>
                <w:sz w:val="24"/>
                <w:szCs w:val="24"/>
              </w:rPr>
            </w:pPr>
            <w:r w:rsidRPr="00555FD6">
              <w:rPr>
                <w:rFonts w:ascii="Arial" w:eastAsia="Times New Roman" w:hAnsi="Arial" w:cs="Arial"/>
                <w:b/>
                <w:bCs/>
                <w:sz w:val="24"/>
                <w:szCs w:val="24"/>
              </w:rPr>
              <w:t xml:space="preserve">Support Listening Skills: </w:t>
            </w:r>
          </w:p>
          <w:p w14:paraId="5A93D4EA" w14:textId="77777777" w:rsidR="005C2484" w:rsidRPr="00555FD6" w:rsidRDefault="005C2484" w:rsidP="005C2484">
            <w:pPr>
              <w:numPr>
                <w:ilvl w:val="0"/>
                <w:numId w:val="123"/>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Reinforce class expectations for effective pair-sharing activities such as:</w:t>
            </w:r>
          </w:p>
          <w:p w14:paraId="745BE99A" w14:textId="77777777" w:rsidR="005C2484" w:rsidRPr="00555FD6" w:rsidRDefault="005C2484" w:rsidP="005C2484">
            <w:pPr>
              <w:numPr>
                <w:ilvl w:val="0"/>
                <w:numId w:val="83"/>
              </w:numPr>
              <w:spacing w:after="0" w:line="240" w:lineRule="auto"/>
              <w:contextualSpacing/>
              <w:rPr>
                <w:rFonts w:ascii="Arial" w:eastAsia="Arial" w:hAnsi="Arial" w:cs="Arial"/>
                <w:sz w:val="24"/>
                <w:szCs w:val="24"/>
              </w:rPr>
            </w:pPr>
            <w:r w:rsidRPr="00555FD6">
              <w:rPr>
                <w:rFonts w:ascii="Arial" w:eastAsia="Times New Roman" w:hAnsi="Arial" w:cs="Arial"/>
                <w:sz w:val="24"/>
                <w:szCs w:val="24"/>
              </w:rPr>
              <w:t>make eye contact;</w:t>
            </w:r>
          </w:p>
          <w:p w14:paraId="051DAC90" w14:textId="77777777" w:rsidR="005C2484" w:rsidRPr="00555FD6" w:rsidRDefault="005C2484" w:rsidP="005C2484">
            <w:pPr>
              <w:numPr>
                <w:ilvl w:val="0"/>
                <w:numId w:val="83"/>
              </w:numPr>
              <w:spacing w:after="0" w:line="240" w:lineRule="auto"/>
              <w:contextualSpacing/>
              <w:rPr>
                <w:rFonts w:ascii="Arial" w:eastAsia="Arial" w:hAnsi="Arial" w:cs="Arial"/>
                <w:sz w:val="24"/>
                <w:szCs w:val="24"/>
              </w:rPr>
            </w:pPr>
            <w:r w:rsidRPr="00555FD6">
              <w:rPr>
                <w:rFonts w:ascii="Arial" w:eastAsia="Times New Roman" w:hAnsi="Arial" w:cs="Arial"/>
                <w:sz w:val="24"/>
                <w:szCs w:val="24"/>
              </w:rPr>
              <w:t>repeat what the person said in your own words, to be sure you heard and understood;</w:t>
            </w:r>
          </w:p>
          <w:p w14:paraId="5E71CE47" w14:textId="77777777" w:rsidR="005C2484" w:rsidRPr="00555FD6" w:rsidRDefault="005C2484" w:rsidP="005C2484">
            <w:pPr>
              <w:numPr>
                <w:ilvl w:val="0"/>
                <w:numId w:val="83"/>
              </w:numPr>
              <w:spacing w:after="0" w:line="240" w:lineRule="auto"/>
              <w:contextualSpacing/>
              <w:rPr>
                <w:rFonts w:ascii="Arial" w:eastAsia="Arial" w:hAnsi="Arial" w:cs="Arial"/>
                <w:sz w:val="24"/>
                <w:szCs w:val="24"/>
              </w:rPr>
            </w:pPr>
            <w:r w:rsidRPr="00555FD6">
              <w:rPr>
                <w:rFonts w:ascii="Arial" w:eastAsia="Times New Roman" w:hAnsi="Arial" w:cs="Arial"/>
                <w:sz w:val="24"/>
                <w:szCs w:val="24"/>
              </w:rPr>
              <w:t>nod, say “uh-huh” or comment briefly to speaker;</w:t>
            </w:r>
          </w:p>
          <w:p w14:paraId="4F035BF3" w14:textId="77777777" w:rsidR="005C2484" w:rsidRPr="00555FD6" w:rsidRDefault="005C2484" w:rsidP="005C2484">
            <w:pPr>
              <w:numPr>
                <w:ilvl w:val="0"/>
                <w:numId w:val="83"/>
              </w:numPr>
              <w:spacing w:after="0" w:line="240" w:lineRule="auto"/>
              <w:contextualSpacing/>
              <w:rPr>
                <w:rFonts w:ascii="Arial" w:eastAsia="Arial" w:hAnsi="Arial" w:cs="Arial"/>
                <w:sz w:val="24"/>
                <w:szCs w:val="24"/>
              </w:rPr>
            </w:pPr>
            <w:r w:rsidRPr="00555FD6">
              <w:rPr>
                <w:rFonts w:ascii="Arial" w:eastAsia="Times New Roman" w:hAnsi="Arial" w:cs="Arial"/>
                <w:sz w:val="24"/>
                <w:szCs w:val="24"/>
              </w:rPr>
              <w:t>ask questions to confirm understanding;**</w:t>
            </w:r>
          </w:p>
          <w:p w14:paraId="06695361" w14:textId="5F3E9CB4" w:rsidR="005C2484" w:rsidRPr="00555FD6" w:rsidRDefault="005C2484" w:rsidP="001A0115">
            <w:pPr>
              <w:spacing w:after="0" w:line="240" w:lineRule="auto"/>
              <w:ind w:left="360"/>
              <w:contextualSpacing/>
              <w:rPr>
                <w:rFonts w:ascii="Arial" w:eastAsia="Times New Roman" w:hAnsi="Arial" w:cs="Arial"/>
                <w:b/>
                <w:sz w:val="24"/>
                <w:szCs w:val="24"/>
              </w:rPr>
            </w:pPr>
          </w:p>
        </w:tc>
      </w:tr>
      <w:tr w:rsidR="00555FD6" w:rsidRPr="00555FD6" w14:paraId="0F975656" w14:textId="77777777" w:rsidTr="00650A1B">
        <w:trPr>
          <w:trHeight w:val="20"/>
          <w:jc w:val="center"/>
        </w:trPr>
        <w:tc>
          <w:tcPr>
            <w:tcW w:w="166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05C4DCF7" w14:textId="542F7741" w:rsidR="00382DA2" w:rsidRDefault="00382DA2" w:rsidP="00382DA2">
            <w:pPr>
              <w:spacing w:after="0" w:line="240" w:lineRule="auto"/>
              <w:jc w:val="center"/>
              <w:rPr>
                <w:rFonts w:ascii="Arial" w:eastAsia="Times New Roman" w:hAnsi="Arial" w:cs="Arial"/>
                <w:b/>
                <w:sz w:val="24"/>
                <w:szCs w:val="24"/>
              </w:rPr>
            </w:pPr>
            <w:r w:rsidRPr="00555FD6">
              <w:rPr>
                <w:rFonts w:ascii="Arial" w:eastAsia="Times New Roman" w:hAnsi="Arial" w:cs="Arial"/>
                <w:b/>
                <w:sz w:val="24"/>
                <w:szCs w:val="24"/>
              </w:rPr>
              <w:lastRenderedPageBreak/>
              <w:t>Possible learning activities:</w:t>
            </w:r>
          </w:p>
          <w:p w14:paraId="3BFECF88" w14:textId="0CDFDE78" w:rsidR="00FF65A6" w:rsidRPr="00555FD6" w:rsidRDefault="00FF65A6" w:rsidP="00382DA2">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(SEL7 </w:t>
            </w:r>
            <w:proofErr w:type="spellStart"/>
            <w:r>
              <w:rPr>
                <w:rFonts w:ascii="Arial" w:eastAsia="Times New Roman" w:hAnsi="Arial" w:cs="Arial"/>
                <w:b/>
                <w:sz w:val="24"/>
                <w:szCs w:val="24"/>
              </w:rPr>
              <w:t>contined</w:t>
            </w:r>
            <w:proofErr w:type="spellEnd"/>
            <w:r>
              <w:rPr>
                <w:rFonts w:ascii="Arial" w:eastAsia="Times New Roman" w:hAnsi="Arial" w:cs="Arial"/>
                <w:b/>
                <w:sz w:val="24"/>
                <w:szCs w:val="24"/>
              </w:rPr>
              <w:t>)</w:t>
            </w:r>
          </w:p>
          <w:p w14:paraId="064D0F29" w14:textId="6C5D9977" w:rsidR="00382DA2" w:rsidRDefault="00382DA2" w:rsidP="00382DA2">
            <w:pPr>
              <w:pBdr>
                <w:top w:val="nil"/>
                <w:left w:val="nil"/>
                <w:bottom w:val="nil"/>
                <w:right w:val="nil"/>
                <w:between w:val="nil"/>
              </w:pBdr>
              <w:spacing w:after="0" w:line="240" w:lineRule="auto"/>
              <w:jc w:val="center"/>
              <w:rPr>
                <w:rFonts w:ascii="Arial" w:eastAsia="Times New Roman" w:hAnsi="Arial" w:cs="Arial"/>
                <w:b/>
                <w:bCs/>
                <w:sz w:val="24"/>
                <w:szCs w:val="24"/>
              </w:rPr>
            </w:pPr>
            <w:r w:rsidRPr="00555FD6">
              <w:rPr>
                <w:rFonts w:ascii="Arial" w:eastAsia="Times New Roman" w:hAnsi="Arial" w:cs="Arial"/>
                <w:b/>
                <w:sz w:val="24"/>
                <w:szCs w:val="24"/>
              </w:rPr>
              <w:t>Children could…</w:t>
            </w:r>
          </w:p>
          <w:p w14:paraId="7F16AF57" w14:textId="77777777" w:rsidR="00555FD6" w:rsidRPr="00555FD6" w:rsidRDefault="00555FD6" w:rsidP="00555FD6">
            <w:pPr>
              <w:numPr>
                <w:ilvl w:val="0"/>
                <w:numId w:val="41"/>
              </w:numPr>
              <w:pBdr>
                <w:top w:val="nil"/>
                <w:left w:val="nil"/>
                <w:bottom w:val="nil"/>
                <w:right w:val="nil"/>
                <w:between w:val="nil"/>
              </w:pBd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Work in small cooperative learning groups to </w:t>
            </w:r>
            <w:r w:rsidRPr="00555FD6">
              <w:rPr>
                <w:rFonts w:ascii="Arial" w:eastAsia="Arial" w:hAnsi="Arial" w:cs="Arial"/>
                <w:b/>
                <w:i/>
                <w:sz w:val="24"/>
                <w:szCs w:val="24"/>
              </w:rPr>
              <w:t>role play</w:t>
            </w:r>
            <w:r w:rsidRPr="00555FD6">
              <w:rPr>
                <w:rFonts w:ascii="Arial" w:eastAsia="Times New Roman" w:hAnsi="Arial" w:cs="Arial"/>
                <w:sz w:val="24"/>
                <w:szCs w:val="24"/>
              </w:rPr>
              <w:t xml:space="preserve"> simple verbal and nonverbal communication: using movement to communicate. Challenge the audience to guess the non-verbal messages; ** </w:t>
            </w:r>
          </w:p>
          <w:p w14:paraId="68A09277" w14:textId="77777777" w:rsidR="00555FD6" w:rsidRPr="00555FD6" w:rsidRDefault="00555FD6" w:rsidP="00555FD6">
            <w:pPr>
              <w:numPr>
                <w:ilvl w:val="0"/>
                <w:numId w:val="41"/>
              </w:numPr>
              <w:pBdr>
                <w:top w:val="nil"/>
                <w:left w:val="nil"/>
                <w:bottom w:val="nil"/>
                <w:right w:val="nil"/>
                <w:between w:val="nil"/>
              </w:pBd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Use only drawings and nonverbal communication to help their peers guess the title of their book; </w:t>
            </w:r>
          </w:p>
          <w:p w14:paraId="2364D534" w14:textId="4F9CF32F" w:rsidR="00555FD6" w:rsidRPr="00555FD6" w:rsidRDefault="00555FD6" w:rsidP="00555FD6">
            <w:pPr>
              <w:pBdr>
                <w:top w:val="nil"/>
                <w:left w:val="nil"/>
                <w:bottom w:val="nil"/>
                <w:right w:val="nil"/>
                <w:between w:val="nil"/>
              </w:pBdr>
              <w:spacing w:after="0" w:line="240" w:lineRule="auto"/>
              <w:ind w:left="360"/>
              <w:rPr>
                <w:rFonts w:ascii="Arial" w:eastAsia="Times New Roman" w:hAnsi="Arial" w:cs="Arial"/>
                <w:sz w:val="24"/>
                <w:szCs w:val="24"/>
              </w:rPr>
            </w:pPr>
            <w:r w:rsidRPr="00555FD6">
              <w:rPr>
                <w:rFonts w:ascii="Arial" w:eastAsia="Times New Roman" w:hAnsi="Arial" w:cs="Arial"/>
                <w:sz w:val="24"/>
                <w:szCs w:val="24"/>
              </w:rPr>
              <w:t>** and *</w:t>
            </w:r>
          </w:p>
          <w:p w14:paraId="6E53F8B1" w14:textId="77777777" w:rsidR="00555FD6" w:rsidRPr="00555FD6" w:rsidRDefault="00555FD6" w:rsidP="00555FD6">
            <w:pPr>
              <w:pBdr>
                <w:top w:val="nil"/>
                <w:left w:val="nil"/>
                <w:bottom w:val="nil"/>
                <w:right w:val="nil"/>
                <w:between w:val="nil"/>
              </w:pBdr>
              <w:spacing w:after="0" w:line="240" w:lineRule="auto"/>
              <w:rPr>
                <w:rFonts w:ascii="Arial" w:eastAsia="Times New Roman" w:hAnsi="Arial" w:cs="Arial"/>
                <w:b/>
                <w:bCs/>
                <w:sz w:val="24"/>
                <w:szCs w:val="24"/>
              </w:rPr>
            </w:pPr>
            <w:r w:rsidRPr="00555FD6">
              <w:rPr>
                <w:rFonts w:ascii="Arial" w:eastAsia="Times New Roman" w:hAnsi="Arial" w:cs="Arial"/>
                <w:b/>
                <w:bCs/>
                <w:sz w:val="24"/>
                <w:szCs w:val="24"/>
              </w:rPr>
              <w:t>READING AND WRITING ACTIVITIES</w:t>
            </w:r>
          </w:p>
          <w:p w14:paraId="26787F1C" w14:textId="77777777" w:rsidR="00555FD6" w:rsidRPr="00555FD6" w:rsidRDefault="00555FD6" w:rsidP="00555FD6">
            <w:pPr>
              <w:numPr>
                <w:ilvl w:val="0"/>
                <w:numId w:val="96"/>
              </w:numPr>
              <w:pBdr>
                <w:top w:val="nil"/>
                <w:left w:val="nil"/>
                <w:bottom w:val="nil"/>
                <w:right w:val="nil"/>
                <w:between w:val="nil"/>
              </w:pBd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Create posters that illustrate agreed upon discussion rules;</w:t>
            </w:r>
          </w:p>
          <w:p w14:paraId="77B122B8" w14:textId="77777777" w:rsidR="00555FD6" w:rsidRPr="00555FD6" w:rsidRDefault="00555FD6" w:rsidP="00555FD6">
            <w:pPr>
              <w:numPr>
                <w:ilvl w:val="0"/>
                <w:numId w:val="41"/>
              </w:numPr>
              <w:pBdr>
                <w:top w:val="nil"/>
                <w:left w:val="nil"/>
                <w:bottom w:val="nil"/>
                <w:right w:val="nil"/>
                <w:between w:val="nil"/>
              </w:pBd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Make greeting cards for specific occasions, sharing sentiments in writing and with drawings;</w:t>
            </w:r>
          </w:p>
          <w:p w14:paraId="5FF8DD25" w14:textId="71820AEE" w:rsidR="00555FD6" w:rsidRPr="00555FD6" w:rsidRDefault="00555FD6" w:rsidP="612A13C9">
            <w:pPr>
              <w:numPr>
                <w:ilvl w:val="0"/>
                <w:numId w:val="41"/>
              </w:numPr>
              <w:pBdr>
                <w:top w:val="nil"/>
                <w:left w:val="nil"/>
                <w:bottom w:val="nil"/>
                <w:right w:val="nil"/>
                <w:between w:val="nil"/>
              </w:pBd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After reading or </w:t>
            </w:r>
            <w:r w:rsidR="1A0E2089" w:rsidRPr="612A13C9">
              <w:rPr>
                <w:rFonts w:ascii="Arial" w:eastAsia="Times New Roman" w:hAnsi="Arial" w:cs="Arial"/>
                <w:sz w:val="24"/>
                <w:szCs w:val="24"/>
              </w:rPr>
              <w:t>seeing</w:t>
            </w:r>
            <w:r w:rsidRPr="00555FD6">
              <w:rPr>
                <w:rFonts w:ascii="Arial" w:eastAsia="Times New Roman" w:hAnsi="Arial" w:cs="Arial"/>
                <w:sz w:val="24"/>
                <w:szCs w:val="24"/>
              </w:rPr>
              <w:t xml:space="preserve"> a video, write your response: What did you</w:t>
            </w:r>
            <w:r w:rsidR="008603D5">
              <w:rPr>
                <w:rFonts w:ascii="Arial" w:eastAsia="Times New Roman" w:hAnsi="Arial" w:cs="Arial"/>
                <w:sz w:val="24"/>
                <w:szCs w:val="24"/>
              </w:rPr>
              <w:t xml:space="preserve"> </w:t>
            </w:r>
            <w:r w:rsidRPr="00555FD6">
              <w:rPr>
                <w:rFonts w:ascii="Arial" w:eastAsia="Times New Roman" w:hAnsi="Arial" w:cs="Arial"/>
                <w:sz w:val="24"/>
                <w:szCs w:val="24"/>
              </w:rPr>
              <w:t xml:space="preserve">think about </w:t>
            </w:r>
            <w:r w:rsidR="31C065A7" w:rsidRPr="612A13C9">
              <w:rPr>
                <w:rFonts w:ascii="Arial" w:eastAsia="Times New Roman" w:hAnsi="Arial" w:cs="Arial"/>
                <w:sz w:val="24"/>
                <w:szCs w:val="24"/>
              </w:rPr>
              <w:t>when</w:t>
            </w:r>
            <w:r w:rsidRPr="00555FD6">
              <w:rPr>
                <w:rFonts w:ascii="Arial" w:eastAsia="Times New Roman" w:hAnsi="Arial" w:cs="Arial"/>
                <w:sz w:val="24"/>
                <w:szCs w:val="24"/>
              </w:rPr>
              <w:t xml:space="preserve"> reading</w:t>
            </w:r>
            <w:r w:rsidR="31C065A7" w:rsidRPr="612A13C9">
              <w:rPr>
                <w:rFonts w:ascii="Arial" w:eastAsia="Times New Roman" w:hAnsi="Arial" w:cs="Arial"/>
                <w:sz w:val="24"/>
                <w:szCs w:val="24"/>
              </w:rPr>
              <w:t xml:space="preserve"> or </w:t>
            </w:r>
            <w:r w:rsidRPr="00555FD6">
              <w:rPr>
                <w:rFonts w:ascii="Arial" w:eastAsia="Times New Roman" w:hAnsi="Arial" w:cs="Arial"/>
                <w:sz w:val="24"/>
                <w:szCs w:val="24"/>
              </w:rPr>
              <w:t>watching?;</w:t>
            </w:r>
          </w:p>
          <w:p w14:paraId="2E46E4C9" w14:textId="173B1AD8" w:rsidR="00555FD6" w:rsidRPr="00555FD6" w:rsidRDefault="00555FD6" w:rsidP="00555FD6">
            <w:pPr>
              <w:numPr>
                <w:ilvl w:val="0"/>
                <w:numId w:val="41"/>
              </w:numPr>
              <w:pBdr>
                <w:top w:val="nil"/>
                <w:left w:val="nil"/>
                <w:bottom w:val="nil"/>
                <w:right w:val="nil"/>
                <w:between w:val="nil"/>
              </w:pBd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Set up a class “mailbox/postal” system and regularly write notes or letters to classmates. </w:t>
            </w:r>
          </w:p>
          <w:p w14:paraId="6948C069" w14:textId="63A198DC" w:rsidR="00555FD6" w:rsidRPr="00555FD6" w:rsidRDefault="552428AB" w:rsidP="00555FD6">
            <w:pPr>
              <w:numPr>
                <w:ilvl w:val="0"/>
                <w:numId w:val="41"/>
              </w:numPr>
              <w:pBdr>
                <w:top w:val="nil"/>
                <w:left w:val="nil"/>
                <w:bottom w:val="nil"/>
                <w:right w:val="nil"/>
                <w:between w:val="nil"/>
              </w:pBdr>
              <w:spacing w:after="0" w:line="240" w:lineRule="auto"/>
              <w:contextualSpacing/>
              <w:rPr>
                <w:sz w:val="24"/>
                <w:szCs w:val="24"/>
              </w:rPr>
            </w:pPr>
            <w:r w:rsidRPr="612A13C9">
              <w:rPr>
                <w:rFonts w:ascii="Arial" w:eastAsia="Times New Roman" w:hAnsi="Arial" w:cs="Arial"/>
                <w:sz w:val="24"/>
                <w:szCs w:val="24"/>
              </w:rPr>
              <w:t>Read together (interactive read aloud or shared reading)</w:t>
            </w:r>
            <w:r w:rsidR="72008AE9" w:rsidRPr="612A13C9">
              <w:rPr>
                <w:rFonts w:ascii="Arial" w:eastAsia="Times New Roman" w:hAnsi="Arial" w:cs="Arial"/>
                <w:sz w:val="24"/>
                <w:szCs w:val="24"/>
              </w:rPr>
              <w:t>; discuss communication</w:t>
            </w:r>
            <w:r w:rsidRPr="612A13C9">
              <w:rPr>
                <w:rFonts w:ascii="Arial" w:eastAsia="Times New Roman" w:hAnsi="Arial" w:cs="Arial"/>
                <w:sz w:val="24"/>
                <w:szCs w:val="24"/>
              </w:rPr>
              <w:t xml:space="preserve">: </w:t>
            </w:r>
            <w:r w:rsidRPr="612A13C9">
              <w:rPr>
                <w:rFonts w:ascii="Arial" w:eastAsia="Times New Roman" w:hAnsi="Arial" w:cs="Arial"/>
                <w:i/>
                <w:iCs/>
                <w:sz w:val="24"/>
                <w:szCs w:val="24"/>
              </w:rPr>
              <w:t xml:space="preserve">Amelia </w:t>
            </w:r>
            <w:proofErr w:type="spellStart"/>
            <w:r w:rsidRPr="612A13C9">
              <w:rPr>
                <w:rFonts w:ascii="Arial" w:eastAsia="Times New Roman" w:hAnsi="Arial" w:cs="Arial"/>
                <w:i/>
                <w:iCs/>
                <w:sz w:val="24"/>
                <w:szCs w:val="24"/>
              </w:rPr>
              <w:t>Bedelia</w:t>
            </w:r>
            <w:proofErr w:type="spellEnd"/>
            <w:r w:rsidRPr="612A13C9">
              <w:rPr>
                <w:rFonts w:ascii="Arial" w:eastAsia="Times New Roman" w:hAnsi="Arial" w:cs="Arial"/>
                <w:sz w:val="24"/>
                <w:szCs w:val="24"/>
              </w:rPr>
              <w:t xml:space="preserve">, Parish; </w:t>
            </w:r>
            <w:r w:rsidR="2E37A989" w:rsidRPr="612A13C9">
              <w:rPr>
                <w:rFonts w:ascii="Arial" w:eastAsia="Times New Roman" w:hAnsi="Arial" w:cs="Arial"/>
                <w:i/>
                <w:iCs/>
                <w:sz w:val="24"/>
                <w:szCs w:val="24"/>
              </w:rPr>
              <w:t xml:space="preserve">Drawn Together </w:t>
            </w:r>
            <w:r w:rsidR="2E37A989" w:rsidRPr="612A13C9">
              <w:rPr>
                <w:rFonts w:ascii="Arial" w:eastAsia="Times New Roman" w:hAnsi="Arial" w:cs="Arial"/>
                <w:sz w:val="24"/>
                <w:szCs w:val="24"/>
              </w:rPr>
              <w:t xml:space="preserve">(Minh); </w:t>
            </w:r>
            <w:r w:rsidR="2E37A989" w:rsidRPr="612A13C9">
              <w:rPr>
                <w:rFonts w:ascii="Arial" w:eastAsia="Times New Roman" w:hAnsi="Arial" w:cs="Arial"/>
                <w:i/>
                <w:iCs/>
                <w:sz w:val="24"/>
                <w:szCs w:val="24"/>
              </w:rPr>
              <w:t>A Letter to Amy (</w:t>
            </w:r>
            <w:r w:rsidR="2E37A989" w:rsidRPr="612A13C9">
              <w:rPr>
                <w:rFonts w:ascii="Arial" w:eastAsia="Times New Roman" w:hAnsi="Arial" w:cs="Arial"/>
                <w:sz w:val="24"/>
                <w:szCs w:val="24"/>
              </w:rPr>
              <w:t>Keats)</w:t>
            </w:r>
            <w:r w:rsidR="431E4F92" w:rsidRPr="612A13C9">
              <w:rPr>
                <w:rFonts w:ascii="Arial" w:eastAsia="Times New Roman" w:hAnsi="Arial" w:cs="Arial"/>
                <w:sz w:val="24"/>
                <w:szCs w:val="24"/>
              </w:rPr>
              <w:t>.</w:t>
            </w:r>
            <w:r w:rsidR="2E37A989" w:rsidRPr="612A13C9">
              <w:rPr>
                <w:rFonts w:ascii="Arial" w:eastAsia="Times New Roman" w:hAnsi="Arial" w:cs="Arial"/>
                <w:i/>
                <w:iCs/>
                <w:sz w:val="24"/>
                <w:szCs w:val="24"/>
              </w:rPr>
              <w:t xml:space="preserve"> </w:t>
            </w:r>
            <w:r w:rsidRPr="612A13C9">
              <w:rPr>
                <w:rFonts w:ascii="Arial" w:eastAsia="Times New Roman" w:hAnsi="Arial" w:cs="Arial"/>
                <w:sz w:val="24"/>
                <w:szCs w:val="24"/>
              </w:rPr>
              <w:t xml:space="preserve"> </w:t>
            </w:r>
          </w:p>
        </w:tc>
        <w:tc>
          <w:tcPr>
            <w:tcW w:w="166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23B5121D" w14:textId="08630F33" w:rsidR="00382DA2" w:rsidRDefault="00382DA2" w:rsidP="00382DA2">
            <w:pPr>
              <w:spacing w:after="0" w:line="240" w:lineRule="auto"/>
              <w:jc w:val="center"/>
              <w:rPr>
                <w:rFonts w:ascii="Arial" w:eastAsia="Times New Roman" w:hAnsi="Arial" w:cs="Arial"/>
                <w:b/>
                <w:sz w:val="24"/>
                <w:szCs w:val="24"/>
              </w:rPr>
            </w:pPr>
            <w:r w:rsidRPr="00555FD6">
              <w:rPr>
                <w:rFonts w:ascii="Arial" w:eastAsia="Times New Roman" w:hAnsi="Arial" w:cs="Arial"/>
                <w:b/>
                <w:sz w:val="24"/>
                <w:szCs w:val="24"/>
              </w:rPr>
              <w:t>Indicators /Possible evidence of learning</w:t>
            </w:r>
            <w:r w:rsidR="00B97039">
              <w:rPr>
                <w:rFonts w:ascii="Arial" w:eastAsia="Times New Roman" w:hAnsi="Arial" w:cs="Arial"/>
                <w:b/>
                <w:sz w:val="24"/>
                <w:szCs w:val="24"/>
              </w:rPr>
              <w:t>:</w:t>
            </w:r>
          </w:p>
          <w:p w14:paraId="4C6F74E2" w14:textId="24787CA6" w:rsidR="00E53A57" w:rsidRPr="00555FD6" w:rsidRDefault="00E53A57" w:rsidP="00382DA2">
            <w:pPr>
              <w:spacing w:after="0" w:line="240" w:lineRule="auto"/>
              <w:jc w:val="center"/>
              <w:rPr>
                <w:rFonts w:ascii="Arial" w:eastAsia="Times New Roman" w:hAnsi="Arial" w:cs="Arial"/>
                <w:b/>
                <w:sz w:val="24"/>
                <w:szCs w:val="24"/>
              </w:rPr>
            </w:pPr>
            <w:r>
              <w:rPr>
                <w:rFonts w:ascii="Arial" w:eastAsia="Times New Roman" w:hAnsi="Arial" w:cs="Arial"/>
                <w:b/>
                <w:sz w:val="24"/>
                <w:szCs w:val="24"/>
              </w:rPr>
              <w:t>(SEL</w:t>
            </w:r>
            <w:r w:rsidR="003F43E4">
              <w:rPr>
                <w:rFonts w:ascii="Arial" w:eastAsia="Times New Roman" w:hAnsi="Arial" w:cs="Arial"/>
                <w:b/>
                <w:sz w:val="24"/>
                <w:szCs w:val="24"/>
              </w:rPr>
              <w:t>7 continued)</w:t>
            </w:r>
          </w:p>
          <w:p w14:paraId="2D57FDEC" w14:textId="7484B208" w:rsidR="00382DA2" w:rsidRPr="00382DA2" w:rsidRDefault="00382DA2" w:rsidP="00382DA2">
            <w:pPr>
              <w:spacing w:after="0" w:line="240" w:lineRule="auto"/>
              <w:jc w:val="center"/>
              <w:rPr>
                <w:rFonts w:ascii="Arial" w:eastAsia="Times New Roman" w:hAnsi="Arial" w:cs="Arial"/>
                <w:iCs/>
                <w:sz w:val="24"/>
                <w:szCs w:val="24"/>
              </w:rPr>
            </w:pPr>
            <w:r w:rsidRPr="00555FD6">
              <w:rPr>
                <w:rFonts w:ascii="Arial" w:eastAsia="Times New Roman" w:hAnsi="Arial" w:cs="Arial"/>
                <w:b/>
                <w:sz w:val="24"/>
                <w:szCs w:val="24"/>
              </w:rPr>
              <w:t>Children may…</w:t>
            </w:r>
          </w:p>
          <w:p w14:paraId="29F47AA7" w14:textId="77777777" w:rsidR="00555FD6" w:rsidRPr="00555FD6" w:rsidRDefault="00555FD6" w:rsidP="00555FD6">
            <w:pPr>
              <w:spacing w:after="0" w:line="240" w:lineRule="auto"/>
              <w:rPr>
                <w:rFonts w:ascii="Arial" w:eastAsia="Times New Roman" w:hAnsi="Arial" w:cs="Arial"/>
                <w:i/>
                <w:sz w:val="24"/>
                <w:szCs w:val="24"/>
              </w:rPr>
            </w:pPr>
          </w:p>
          <w:p w14:paraId="0B5C6016" w14:textId="567CA743" w:rsidR="00555FD6" w:rsidRPr="00555FD6" w:rsidRDefault="008C2A6F" w:rsidP="00555FD6">
            <w:pPr>
              <w:spacing w:after="0" w:line="240" w:lineRule="auto"/>
              <w:rPr>
                <w:rFonts w:ascii="Arial" w:eastAsia="Times New Roman" w:hAnsi="Arial" w:cs="Arial"/>
                <w:i/>
                <w:sz w:val="24"/>
                <w:szCs w:val="24"/>
              </w:rPr>
            </w:pPr>
            <w:r>
              <w:rPr>
                <w:rFonts w:ascii="Arial" w:eastAsia="Times New Roman" w:hAnsi="Arial" w:cs="Arial"/>
                <w:i/>
                <w:sz w:val="24"/>
                <w:szCs w:val="24"/>
              </w:rPr>
              <w:t>(Progress….)</w:t>
            </w:r>
          </w:p>
          <w:p w14:paraId="71DED0B4" w14:textId="415B27E4" w:rsidR="00555FD6" w:rsidRPr="00555FD6" w:rsidRDefault="008C2A6F" w:rsidP="00555FD6">
            <w:pPr>
              <w:spacing w:after="0" w:line="240" w:lineRule="auto"/>
              <w:rPr>
                <w:rFonts w:ascii="Arial" w:eastAsia="Times New Roman" w:hAnsi="Arial" w:cs="Arial"/>
                <w:i/>
                <w:sz w:val="24"/>
                <w:szCs w:val="24"/>
              </w:rPr>
            </w:pPr>
            <w:r>
              <w:rPr>
                <w:rFonts w:ascii="Arial" w:eastAsia="Times New Roman" w:hAnsi="Arial" w:cs="Arial"/>
                <w:i/>
                <w:sz w:val="24"/>
                <w:szCs w:val="24"/>
              </w:rPr>
              <w:t xml:space="preserve">until </w:t>
            </w:r>
            <w:r w:rsidR="00555FD6" w:rsidRPr="00555FD6">
              <w:rPr>
                <w:rFonts w:ascii="Arial" w:eastAsia="Times New Roman" w:hAnsi="Arial" w:cs="Arial"/>
                <w:i/>
                <w:sz w:val="24"/>
                <w:szCs w:val="24"/>
              </w:rPr>
              <w:t>eventually being able to:</w:t>
            </w:r>
          </w:p>
          <w:p w14:paraId="0BF989BF" w14:textId="77777777" w:rsidR="00555FD6" w:rsidRPr="00555FD6" w:rsidRDefault="00555FD6" w:rsidP="00555FD6">
            <w:pPr>
              <w:numPr>
                <w:ilvl w:val="0"/>
                <w:numId w:val="41"/>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“Connects others’ ideas shared during </w:t>
            </w:r>
            <w:proofErr w:type="spellStart"/>
            <w:r w:rsidRPr="00555FD6">
              <w:rPr>
                <w:rFonts w:ascii="Arial" w:eastAsia="Times New Roman" w:hAnsi="Arial" w:cs="Arial"/>
                <w:sz w:val="24"/>
                <w:szCs w:val="24"/>
              </w:rPr>
              <w:t>conversations”</w:t>
            </w:r>
            <w:r w:rsidRPr="00555FD6">
              <w:rPr>
                <w:rFonts w:ascii="Arial" w:eastAsia="Times New Roman" w:hAnsi="Arial" w:cs="Arial"/>
                <w:sz w:val="24"/>
                <w:szCs w:val="24"/>
                <w:vertAlign w:val="superscript"/>
              </w:rPr>
              <w:t>b</w:t>
            </w:r>
            <w:proofErr w:type="spellEnd"/>
            <w:r w:rsidRPr="00555FD6">
              <w:rPr>
                <w:rFonts w:ascii="Arial" w:eastAsia="Times New Roman" w:hAnsi="Arial" w:cs="Arial"/>
                <w:sz w:val="24"/>
                <w:szCs w:val="24"/>
                <w:vertAlign w:val="superscript"/>
              </w:rPr>
              <w:t>,†</w:t>
            </w:r>
            <w:r w:rsidRPr="00555FD6">
              <w:rPr>
                <w:rFonts w:ascii="Arial" w:eastAsia="Times New Roman" w:hAnsi="Arial" w:cs="Arial"/>
                <w:sz w:val="24"/>
                <w:szCs w:val="24"/>
              </w:rPr>
              <w:t xml:space="preserve">(GOLD®); </w:t>
            </w:r>
          </w:p>
          <w:p w14:paraId="7F261DB4" w14:textId="77777777" w:rsidR="00555FD6" w:rsidRPr="00555FD6" w:rsidRDefault="00555FD6" w:rsidP="00555FD6">
            <w:pPr>
              <w:numPr>
                <w:ilvl w:val="0"/>
                <w:numId w:val="41"/>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“Ask a wide variety of types of questions, including complex questions” and “questions to gain deeper </w:t>
            </w:r>
            <w:proofErr w:type="spellStart"/>
            <w:r w:rsidRPr="00555FD6">
              <w:rPr>
                <w:rFonts w:ascii="Arial" w:eastAsia="Times New Roman" w:hAnsi="Arial" w:cs="Arial"/>
                <w:sz w:val="24"/>
                <w:szCs w:val="24"/>
              </w:rPr>
              <w:t>understanding”</w:t>
            </w:r>
            <w:r w:rsidRPr="00555FD6">
              <w:rPr>
                <w:rFonts w:ascii="Arial" w:eastAsia="Arial" w:hAnsi="Arial" w:cs="Arial"/>
                <w:sz w:val="24"/>
                <w:szCs w:val="24"/>
                <w:vertAlign w:val="superscript"/>
              </w:rPr>
              <w:t>d</w:t>
            </w:r>
            <w:proofErr w:type="spellEnd"/>
            <w:r w:rsidRPr="00555FD6">
              <w:rPr>
                <w:rFonts w:ascii="Arial" w:eastAsia="Arial" w:hAnsi="Arial" w:cs="Arial"/>
                <w:sz w:val="24"/>
                <w:szCs w:val="24"/>
                <w:vertAlign w:val="superscript"/>
              </w:rPr>
              <w:t xml:space="preserve">, </w:t>
            </w:r>
            <w:r w:rsidRPr="00555FD6">
              <w:rPr>
                <w:rFonts w:ascii="Arial" w:eastAsia="Times New Roman" w:hAnsi="Arial" w:cs="Arial"/>
                <w:sz w:val="24"/>
                <w:szCs w:val="24"/>
                <w:vertAlign w:val="superscript"/>
              </w:rPr>
              <w:t>†</w:t>
            </w:r>
            <w:r w:rsidRPr="00555FD6">
              <w:rPr>
                <w:rFonts w:ascii="Arial" w:eastAsia="Times New Roman" w:hAnsi="Arial" w:cs="Arial"/>
                <w:sz w:val="24"/>
                <w:szCs w:val="24"/>
              </w:rPr>
              <w:t>;</w:t>
            </w:r>
          </w:p>
          <w:p w14:paraId="744E80DE" w14:textId="77777777" w:rsidR="00555FD6" w:rsidRPr="00555FD6" w:rsidRDefault="00555FD6" w:rsidP="00555FD6">
            <w:pPr>
              <w:numPr>
                <w:ilvl w:val="0"/>
                <w:numId w:val="41"/>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“Write most </w:t>
            </w:r>
            <w:proofErr w:type="spellStart"/>
            <w:r w:rsidRPr="00555FD6">
              <w:rPr>
                <w:rFonts w:ascii="Arial" w:eastAsia="Times New Roman" w:hAnsi="Arial" w:cs="Arial"/>
                <w:sz w:val="24"/>
                <w:szCs w:val="24"/>
              </w:rPr>
              <w:t>questions”</w:t>
            </w:r>
            <w:r w:rsidRPr="00555FD6">
              <w:rPr>
                <w:rFonts w:ascii="Arial" w:eastAsia="Times New Roman" w:hAnsi="Arial" w:cs="Arial"/>
                <w:sz w:val="24"/>
                <w:szCs w:val="24"/>
                <w:vertAlign w:val="superscript"/>
              </w:rPr>
              <w:t>a</w:t>
            </w:r>
            <w:proofErr w:type="spellEnd"/>
            <w:r w:rsidRPr="00555FD6">
              <w:rPr>
                <w:rFonts w:ascii="Arial" w:eastAsia="Times New Roman" w:hAnsi="Arial" w:cs="Arial"/>
                <w:sz w:val="24"/>
                <w:szCs w:val="24"/>
                <w:vertAlign w:val="superscript"/>
              </w:rPr>
              <w:t>,†</w:t>
            </w:r>
            <w:r w:rsidRPr="00555FD6">
              <w:rPr>
                <w:rFonts w:ascii="Arial" w:eastAsia="Times New Roman" w:hAnsi="Arial" w:cs="Arial"/>
                <w:sz w:val="24"/>
                <w:szCs w:val="24"/>
              </w:rPr>
              <w:t>;</w:t>
            </w:r>
          </w:p>
          <w:p w14:paraId="02B2B5DF" w14:textId="77777777" w:rsidR="00555FD6" w:rsidRPr="00555FD6" w:rsidRDefault="00555FD6" w:rsidP="00555FD6">
            <w:pPr>
              <w:numPr>
                <w:ilvl w:val="0"/>
                <w:numId w:val="41"/>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Listen passively for progressively longer periods; attend when actively engaged for 30 minutes or </w:t>
            </w:r>
            <w:proofErr w:type="spellStart"/>
            <w:r w:rsidRPr="00555FD6">
              <w:rPr>
                <w:rFonts w:ascii="Arial" w:eastAsia="Times New Roman" w:hAnsi="Arial" w:cs="Arial"/>
                <w:sz w:val="24"/>
                <w:szCs w:val="24"/>
              </w:rPr>
              <w:t>more</w:t>
            </w:r>
            <w:r w:rsidRPr="00555FD6">
              <w:rPr>
                <w:rFonts w:ascii="Arial" w:eastAsia="Times New Roman" w:hAnsi="Arial" w:cs="Arial"/>
                <w:sz w:val="24"/>
                <w:szCs w:val="24"/>
                <w:vertAlign w:val="superscript"/>
              </w:rPr>
              <w:t>a</w:t>
            </w:r>
            <w:proofErr w:type="spellEnd"/>
            <w:r w:rsidRPr="00555FD6">
              <w:rPr>
                <w:rFonts w:ascii="Arial" w:eastAsia="Times New Roman" w:hAnsi="Arial" w:cs="Arial"/>
                <w:sz w:val="24"/>
                <w:szCs w:val="24"/>
              </w:rPr>
              <w:t>.</w:t>
            </w:r>
          </w:p>
          <w:p w14:paraId="1CF7CACF" w14:textId="77777777" w:rsidR="00555FD6" w:rsidRPr="00555FD6" w:rsidRDefault="00555FD6" w:rsidP="00555FD6">
            <w:pPr>
              <w:rPr>
                <w:rFonts w:eastAsia="Times New Roman"/>
                <w:sz w:val="24"/>
                <w:szCs w:val="24"/>
              </w:rPr>
            </w:pPr>
          </w:p>
          <w:p w14:paraId="692C33C7" w14:textId="77777777" w:rsidR="00555FD6" w:rsidRPr="00555FD6" w:rsidRDefault="00555FD6" w:rsidP="00555FD6">
            <w:pPr>
              <w:rPr>
                <w:rFonts w:ascii="Arial" w:eastAsia="Times New Roman" w:hAnsi="Arial" w:cs="Arial"/>
                <w:sz w:val="24"/>
                <w:szCs w:val="24"/>
              </w:rPr>
            </w:pPr>
            <w:r w:rsidRPr="00555FD6">
              <w:rPr>
                <w:rFonts w:ascii="Arial" w:eastAsia="Times New Roman" w:hAnsi="Arial" w:cs="Arial"/>
                <w:sz w:val="24"/>
                <w:szCs w:val="24"/>
                <w:vertAlign w:val="superscript"/>
              </w:rPr>
              <w:t>†</w:t>
            </w:r>
            <w:r w:rsidRPr="00555FD6">
              <w:rPr>
                <w:rFonts w:ascii="Arial" w:eastAsia="Times New Roman" w:hAnsi="Arial" w:cs="Arial"/>
                <w:sz w:val="24"/>
                <w:szCs w:val="24"/>
              </w:rPr>
              <w:t>includes using home language, alternative communication systems, sign language</w:t>
            </w:r>
          </w:p>
          <w:p w14:paraId="5FCB3C32" w14:textId="77777777" w:rsidR="00555FD6" w:rsidRPr="00555FD6" w:rsidRDefault="00555FD6" w:rsidP="00555FD6">
            <w:pPr>
              <w:spacing w:after="0" w:line="240" w:lineRule="auto"/>
              <w:rPr>
                <w:rFonts w:ascii="Arial" w:eastAsia="Times New Roman" w:hAnsi="Arial" w:cs="Arial"/>
                <w:bCs/>
                <w:sz w:val="24"/>
                <w:szCs w:val="24"/>
              </w:rPr>
            </w:pPr>
          </w:p>
          <w:p w14:paraId="12D14161" w14:textId="77777777" w:rsidR="00555FD6" w:rsidRPr="00555FD6" w:rsidRDefault="00555FD6" w:rsidP="00555FD6">
            <w:pPr>
              <w:spacing w:after="0" w:line="240" w:lineRule="auto"/>
              <w:rPr>
                <w:rFonts w:ascii="Arial" w:eastAsia="Times New Roman" w:hAnsi="Arial" w:cs="Arial"/>
                <w:bCs/>
                <w:sz w:val="24"/>
                <w:szCs w:val="24"/>
              </w:rPr>
            </w:pPr>
          </w:p>
          <w:p w14:paraId="00C5D958" w14:textId="77777777" w:rsidR="00555FD6" w:rsidRPr="00555FD6" w:rsidRDefault="00555FD6" w:rsidP="00555FD6">
            <w:pPr>
              <w:spacing w:after="0" w:line="240" w:lineRule="auto"/>
              <w:rPr>
                <w:rFonts w:ascii="Arial" w:eastAsia="Times New Roman" w:hAnsi="Arial" w:cs="Arial"/>
                <w:bCs/>
                <w:sz w:val="24"/>
                <w:szCs w:val="24"/>
              </w:rPr>
            </w:pPr>
          </w:p>
          <w:p w14:paraId="412FB3CD" w14:textId="5A01C337" w:rsidR="00555FD6" w:rsidRPr="00555FD6" w:rsidRDefault="00555FD6" w:rsidP="00555FD6">
            <w:pPr>
              <w:spacing w:after="0" w:line="240" w:lineRule="auto"/>
              <w:rPr>
                <w:rFonts w:ascii="Arial" w:eastAsia="Times New Roman" w:hAnsi="Arial" w:cs="Arial"/>
                <w:bCs/>
                <w:i/>
                <w:iCs/>
                <w:sz w:val="24"/>
                <w:szCs w:val="24"/>
              </w:rPr>
            </w:pPr>
            <w:r w:rsidRPr="00555FD6">
              <w:rPr>
                <w:rFonts w:ascii="Arial" w:eastAsia="Times New Roman" w:hAnsi="Arial" w:cs="Arial"/>
                <w:bCs/>
                <w:i/>
                <w:iCs/>
                <w:sz w:val="24"/>
                <w:szCs w:val="24"/>
              </w:rPr>
              <w:t xml:space="preserve">Endnotes identifying sources of indicators (a-through e) are on page </w:t>
            </w:r>
            <w:r w:rsidR="0078298D">
              <w:rPr>
                <w:rFonts w:ascii="Arial" w:eastAsia="Times New Roman" w:hAnsi="Arial" w:cs="Arial"/>
                <w:bCs/>
                <w:i/>
                <w:iCs/>
                <w:sz w:val="24"/>
                <w:szCs w:val="24"/>
              </w:rPr>
              <w:t>3</w:t>
            </w:r>
            <w:r w:rsidR="00921173">
              <w:rPr>
                <w:rFonts w:ascii="Arial" w:eastAsia="Times New Roman" w:hAnsi="Arial" w:cs="Arial"/>
                <w:bCs/>
                <w:i/>
                <w:iCs/>
                <w:sz w:val="24"/>
                <w:szCs w:val="24"/>
              </w:rPr>
              <w:t>6</w:t>
            </w:r>
            <w:r w:rsidRPr="00555FD6">
              <w:rPr>
                <w:rFonts w:ascii="Arial" w:eastAsia="Times New Roman" w:hAnsi="Arial" w:cs="Arial"/>
                <w:bCs/>
                <w:i/>
                <w:iCs/>
                <w:sz w:val="24"/>
                <w:szCs w:val="24"/>
              </w:rPr>
              <w:t>.</w:t>
            </w:r>
          </w:p>
          <w:p w14:paraId="5E11871B" w14:textId="77777777" w:rsidR="00555FD6" w:rsidRPr="00555FD6" w:rsidRDefault="00555FD6" w:rsidP="00555FD6">
            <w:pPr>
              <w:spacing w:after="0" w:line="240" w:lineRule="auto"/>
              <w:rPr>
                <w:rFonts w:ascii="Arial" w:eastAsia="Times New Roman" w:hAnsi="Arial" w:cs="Arial"/>
                <w:b/>
                <w:sz w:val="24"/>
                <w:szCs w:val="24"/>
              </w:rPr>
            </w:pPr>
          </w:p>
        </w:tc>
        <w:tc>
          <w:tcPr>
            <w:tcW w:w="166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4E6B1605" w14:textId="290B1022" w:rsidR="00382DA2" w:rsidRDefault="00382DA2" w:rsidP="00DB177F">
            <w:pPr>
              <w:spacing w:after="0" w:line="240" w:lineRule="auto"/>
              <w:jc w:val="center"/>
              <w:rPr>
                <w:rFonts w:ascii="Arial" w:eastAsia="Times New Roman" w:hAnsi="Arial" w:cs="Arial"/>
                <w:b/>
                <w:sz w:val="24"/>
                <w:szCs w:val="24"/>
              </w:rPr>
            </w:pPr>
            <w:r w:rsidRPr="00555FD6">
              <w:rPr>
                <w:rFonts w:ascii="Arial" w:eastAsia="Times New Roman" w:hAnsi="Arial" w:cs="Arial"/>
                <w:b/>
                <w:sz w:val="24"/>
                <w:szCs w:val="24"/>
              </w:rPr>
              <w:t>Supportive practices:</w:t>
            </w:r>
          </w:p>
          <w:p w14:paraId="2876BC0C" w14:textId="57F07FC5" w:rsidR="00DB177F" w:rsidRPr="00555FD6" w:rsidRDefault="00DB177F" w:rsidP="00DB177F">
            <w:pPr>
              <w:spacing w:after="0" w:line="240" w:lineRule="auto"/>
              <w:jc w:val="center"/>
              <w:rPr>
                <w:rFonts w:ascii="Arial" w:eastAsia="Times New Roman" w:hAnsi="Arial" w:cs="Arial"/>
                <w:b/>
                <w:sz w:val="24"/>
                <w:szCs w:val="24"/>
              </w:rPr>
            </w:pPr>
            <w:r>
              <w:rPr>
                <w:rFonts w:ascii="Arial" w:eastAsia="Times New Roman" w:hAnsi="Arial" w:cs="Arial"/>
                <w:b/>
                <w:sz w:val="24"/>
                <w:szCs w:val="24"/>
              </w:rPr>
              <w:t>(SEL7 continued)</w:t>
            </w:r>
          </w:p>
          <w:p w14:paraId="2FC25CB3" w14:textId="7D38933B" w:rsidR="00382DA2" w:rsidRDefault="00382DA2" w:rsidP="00382DA2">
            <w:pPr>
              <w:spacing w:after="0" w:line="240" w:lineRule="auto"/>
              <w:jc w:val="center"/>
              <w:rPr>
                <w:rFonts w:ascii="Arial" w:eastAsia="Times New Roman" w:hAnsi="Arial" w:cs="Arial"/>
                <w:b/>
                <w:bCs/>
                <w:sz w:val="24"/>
                <w:szCs w:val="24"/>
              </w:rPr>
            </w:pPr>
            <w:r w:rsidRPr="00555FD6">
              <w:rPr>
                <w:rFonts w:ascii="Arial" w:eastAsia="Times New Roman" w:hAnsi="Arial" w:cs="Arial"/>
                <w:b/>
                <w:sz w:val="24"/>
                <w:szCs w:val="24"/>
              </w:rPr>
              <w:t>Educators could…</w:t>
            </w:r>
          </w:p>
          <w:p w14:paraId="4D8BC55B" w14:textId="061F00A4" w:rsidR="00683E9A" w:rsidRDefault="00683E9A" w:rsidP="00683E9A">
            <w:pPr>
              <w:spacing w:after="0" w:line="240" w:lineRule="auto"/>
              <w:contextualSpacing/>
              <w:rPr>
                <w:rFonts w:ascii="Arial" w:eastAsia="Times New Roman" w:hAnsi="Arial" w:cs="Arial"/>
                <w:sz w:val="24"/>
                <w:szCs w:val="24"/>
              </w:rPr>
            </w:pPr>
          </w:p>
          <w:p w14:paraId="69A0C615" w14:textId="77777777" w:rsidR="00683E9A" w:rsidRPr="00555FD6" w:rsidRDefault="00683E9A" w:rsidP="00683E9A">
            <w:pPr>
              <w:numPr>
                <w:ilvl w:val="0"/>
                <w:numId w:val="122"/>
              </w:numPr>
              <w:spacing w:after="0" w:line="240" w:lineRule="auto"/>
              <w:contextualSpacing/>
              <w:rPr>
                <w:rFonts w:ascii="Arial" w:eastAsia="Arial" w:hAnsi="Arial" w:cs="Arial"/>
                <w:sz w:val="24"/>
                <w:szCs w:val="24"/>
              </w:rPr>
            </w:pPr>
            <w:r w:rsidRPr="00555FD6">
              <w:rPr>
                <w:rFonts w:ascii="Arial" w:eastAsia="Times New Roman" w:hAnsi="Arial" w:cs="Arial"/>
                <w:sz w:val="24"/>
                <w:szCs w:val="24"/>
              </w:rPr>
              <w:t>Provide authentic feedback to affirm good listening skills (e.g., “I saw the way you</w:t>
            </w:r>
            <w:r>
              <w:rPr>
                <w:rFonts w:ascii="Arial" w:eastAsia="Times New Roman" w:hAnsi="Arial" w:cs="Arial"/>
                <w:sz w:val="24"/>
                <w:szCs w:val="24"/>
              </w:rPr>
              <w:t xml:space="preserve"> </w:t>
            </w:r>
            <w:r w:rsidRPr="00555FD6">
              <w:rPr>
                <w:rFonts w:ascii="Arial" w:eastAsia="Times New Roman" w:hAnsi="Arial" w:cs="Arial"/>
                <w:sz w:val="24"/>
                <w:szCs w:val="24"/>
              </w:rPr>
              <w:t xml:space="preserve">listened.” “The more you listen the more you learn.”); </w:t>
            </w:r>
          </w:p>
          <w:p w14:paraId="6E68391D" w14:textId="57DC0E6F" w:rsidR="00683E9A" w:rsidRDefault="00683E9A" w:rsidP="00683E9A">
            <w:pPr>
              <w:spacing w:after="0" w:line="240" w:lineRule="auto"/>
              <w:contextualSpacing/>
              <w:rPr>
                <w:rFonts w:ascii="Arial" w:eastAsia="Times New Roman" w:hAnsi="Arial" w:cs="Arial"/>
                <w:sz w:val="24"/>
                <w:szCs w:val="24"/>
              </w:rPr>
            </w:pPr>
          </w:p>
          <w:p w14:paraId="438FB7D4" w14:textId="73AF4E9B" w:rsidR="00555FD6" w:rsidRPr="00555FD6" w:rsidRDefault="00555FD6" w:rsidP="00555FD6">
            <w:pPr>
              <w:numPr>
                <w:ilvl w:val="0"/>
                <w:numId w:val="122"/>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Teach and model phrases students can use to initiate and continue social interactions; **</w:t>
            </w:r>
            <w:r w:rsidR="001A0115" w:rsidRPr="00555FD6">
              <w:rPr>
                <w:rFonts w:ascii="Arial" w:eastAsia="Times New Roman" w:hAnsi="Arial" w:cs="Arial"/>
                <w:sz w:val="24"/>
                <w:szCs w:val="24"/>
              </w:rPr>
              <w:t xml:space="preserve"> </w:t>
            </w:r>
          </w:p>
          <w:p w14:paraId="7B8C0938" w14:textId="77777777" w:rsidR="00555FD6" w:rsidRPr="00555FD6" w:rsidRDefault="00555FD6" w:rsidP="00555FD6">
            <w:pPr>
              <w:numPr>
                <w:ilvl w:val="0"/>
                <w:numId w:val="75"/>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Create listening “challenges” when longer periods of listening are needed, and if needed, offer options for those who cannot sustain listening for the full time, such as providing movement options, alternative seating, or a related alternative activity;</w:t>
            </w:r>
          </w:p>
          <w:p w14:paraId="464A94F1" w14:textId="77777777" w:rsidR="00555FD6" w:rsidRPr="00555FD6" w:rsidRDefault="00555FD6" w:rsidP="00555FD6">
            <w:pPr>
              <w:spacing w:after="0" w:line="240" w:lineRule="auto"/>
              <w:ind w:left="360"/>
              <w:contextualSpacing/>
              <w:rPr>
                <w:rFonts w:ascii="Arial" w:eastAsia="Times New Roman" w:hAnsi="Arial" w:cs="Arial"/>
                <w:sz w:val="24"/>
                <w:szCs w:val="24"/>
              </w:rPr>
            </w:pPr>
          </w:p>
          <w:p w14:paraId="3640B519" w14:textId="77777777" w:rsidR="00555FD6" w:rsidRPr="00555FD6" w:rsidRDefault="00555FD6" w:rsidP="00555FD6">
            <w:pPr>
              <w:spacing w:after="0" w:line="240" w:lineRule="auto"/>
              <w:rPr>
                <w:rFonts w:ascii="Arial" w:eastAsia="Times New Roman" w:hAnsi="Arial" w:cs="Arial"/>
                <w:sz w:val="24"/>
                <w:szCs w:val="24"/>
              </w:rPr>
            </w:pPr>
            <w:r w:rsidRPr="00555FD6">
              <w:rPr>
                <w:rFonts w:ascii="Arial" w:eastAsia="Times New Roman" w:hAnsi="Arial" w:cs="Arial"/>
                <w:b/>
                <w:bCs/>
                <w:sz w:val="24"/>
                <w:szCs w:val="24"/>
              </w:rPr>
              <w:t xml:space="preserve">Provide Opportunities For Language Development: </w:t>
            </w:r>
          </w:p>
          <w:p w14:paraId="6B7047DC" w14:textId="77777777" w:rsidR="00555FD6" w:rsidRPr="00555FD6" w:rsidRDefault="00555FD6" w:rsidP="00555FD6">
            <w:pPr>
              <w:numPr>
                <w:ilvl w:val="0"/>
                <w:numId w:val="75"/>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Assign students to cooperative learning small groups, and make sure all children are supported to participate; use cooperative learning groups frequently; </w:t>
            </w:r>
          </w:p>
          <w:p w14:paraId="4D81C393" w14:textId="77777777" w:rsidR="00555FD6" w:rsidRPr="00555FD6" w:rsidRDefault="00555FD6" w:rsidP="00555FD6">
            <w:pPr>
              <w:numPr>
                <w:ilvl w:val="0"/>
                <w:numId w:val="75"/>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Provide dramatic play opportunities for children to practice communicating in varied contexts; </w:t>
            </w:r>
          </w:p>
          <w:p w14:paraId="0638B39A" w14:textId="77777777" w:rsidR="00555FD6" w:rsidRPr="00555FD6" w:rsidRDefault="00555FD6" w:rsidP="00555FD6">
            <w:pPr>
              <w:numPr>
                <w:ilvl w:val="0"/>
                <w:numId w:val="42"/>
              </w:numPr>
              <w:spacing w:after="0" w:line="240" w:lineRule="auto"/>
              <w:contextualSpacing/>
              <w:rPr>
                <w:rFonts w:ascii="Arial" w:eastAsia="Times New Roman" w:hAnsi="Arial" w:cs="Arial"/>
                <w:i/>
                <w:sz w:val="24"/>
                <w:szCs w:val="24"/>
              </w:rPr>
            </w:pPr>
            <w:r w:rsidRPr="00555FD6">
              <w:rPr>
                <w:rFonts w:ascii="Arial" w:eastAsia="Times New Roman" w:hAnsi="Arial" w:cs="Arial"/>
                <w:sz w:val="24"/>
                <w:szCs w:val="24"/>
              </w:rPr>
              <w:t>Discuss question types, such as “I wonder…”, “I am confused about….” and the role of questions in learning.</w:t>
            </w:r>
          </w:p>
          <w:p w14:paraId="484EBC37" w14:textId="32C12E48" w:rsidR="00555FD6" w:rsidRPr="00555FD6" w:rsidRDefault="00555FD6" w:rsidP="00555FD6">
            <w:pPr>
              <w:spacing w:after="0" w:line="240" w:lineRule="auto"/>
              <w:rPr>
                <w:rFonts w:ascii="Arial" w:eastAsia="Times New Roman" w:hAnsi="Arial" w:cs="Arial"/>
                <w:b/>
                <w:sz w:val="24"/>
                <w:szCs w:val="24"/>
              </w:rPr>
            </w:pPr>
            <w:r w:rsidRPr="00555FD6">
              <w:rPr>
                <w:rFonts w:ascii="Arial" w:eastAsia="Times New Roman" w:hAnsi="Arial" w:cs="Arial"/>
                <w:sz w:val="24"/>
                <w:szCs w:val="24"/>
              </w:rPr>
              <w:t>**</w:t>
            </w:r>
            <w:r w:rsidRPr="00555FD6" w:rsidDel="002A217B">
              <w:rPr>
                <w:rFonts w:ascii="Arial" w:eastAsia="Times New Roman" w:hAnsi="Arial" w:cs="Arial"/>
                <w:sz w:val="24"/>
                <w:szCs w:val="24"/>
              </w:rPr>
              <w:t xml:space="preserve"> </w:t>
            </w:r>
          </w:p>
        </w:tc>
      </w:tr>
    </w:tbl>
    <w:p w14:paraId="24813FF1" w14:textId="3E8B43FB" w:rsidR="00555FD6" w:rsidRPr="00555FD6" w:rsidRDefault="00555FD6" w:rsidP="00555FD6"/>
    <w:p w14:paraId="5FCF3452" w14:textId="3CCF7818" w:rsidR="00555FD6" w:rsidRPr="00555FD6" w:rsidRDefault="00555FD6" w:rsidP="00555FD6"/>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083"/>
        <w:gridCol w:w="5082"/>
        <w:gridCol w:w="5079"/>
      </w:tblGrid>
      <w:tr w:rsidR="00555FD6" w:rsidRPr="00555FD6" w14:paraId="48125468" w14:textId="77777777" w:rsidTr="00650A1B">
        <w:trPr>
          <w:trHeight w:val="20"/>
          <w:tblHeader/>
          <w:jc w:val="center"/>
        </w:trPr>
        <w:tc>
          <w:tcPr>
            <w:tcW w:w="5000" w:type="pct"/>
            <w:gridSpan w:val="3"/>
            <w:tcBorders>
              <w:bottom w:val="single" w:sz="8" w:space="0" w:color="000000"/>
            </w:tcBorders>
            <w:shd w:val="clear" w:color="auto" w:fill="CCFFCC"/>
          </w:tcPr>
          <w:p w14:paraId="4C969657" w14:textId="68FB03DA" w:rsidR="00555FD6" w:rsidRPr="00555FD6" w:rsidRDefault="00555FD6" w:rsidP="00555FD6">
            <w:pPr>
              <w:spacing w:after="0" w:line="240" w:lineRule="auto"/>
              <w:jc w:val="center"/>
              <w:outlineLvl w:val="1"/>
              <w:rPr>
                <w:rFonts w:ascii="Arial" w:hAnsi="Arial" w:cs="Arial"/>
                <w:b/>
                <w:i/>
                <w:sz w:val="24"/>
                <w:szCs w:val="24"/>
              </w:rPr>
            </w:pPr>
            <w:r w:rsidRPr="00555FD6">
              <w:rPr>
                <w:rFonts w:ascii="Arial" w:hAnsi="Arial" w:cs="Arial"/>
                <w:b/>
                <w:i/>
                <w:sz w:val="24"/>
                <w:szCs w:val="24"/>
              </w:rPr>
              <w:t>Relationship Skills</w:t>
            </w:r>
          </w:p>
        </w:tc>
      </w:tr>
      <w:tr w:rsidR="00555FD6" w:rsidRPr="00555FD6" w14:paraId="78664067" w14:textId="77777777" w:rsidTr="00650A1B">
        <w:trPr>
          <w:trHeight w:val="20"/>
          <w:tblHeader/>
          <w:jc w:val="center"/>
        </w:trPr>
        <w:tc>
          <w:tcPr>
            <w:tcW w:w="5000" w:type="pct"/>
            <w:gridSpan w:val="3"/>
            <w:tcBorders>
              <w:top w:val="single" w:sz="8" w:space="0" w:color="000000"/>
              <w:left w:val="single" w:sz="8" w:space="0" w:color="000000"/>
              <w:bottom w:val="single" w:sz="8" w:space="0" w:color="000000"/>
              <w:right w:val="single" w:sz="8" w:space="0" w:color="000000"/>
            </w:tcBorders>
            <w:shd w:val="clear" w:color="auto" w:fill="FFFF99"/>
            <w:tcMar>
              <w:top w:w="100" w:type="dxa"/>
              <w:left w:w="120" w:type="dxa"/>
              <w:bottom w:w="100" w:type="dxa"/>
              <w:right w:w="120" w:type="dxa"/>
            </w:tcMar>
          </w:tcPr>
          <w:p w14:paraId="023CFA98" w14:textId="258CC462" w:rsidR="00555FD6" w:rsidRPr="00DC1C19" w:rsidRDefault="00555FD6" w:rsidP="00555FD6">
            <w:pPr>
              <w:spacing w:after="0" w:line="240" w:lineRule="auto"/>
              <w:ind w:left="372"/>
              <w:outlineLvl w:val="2"/>
              <w:rPr>
                <w:rFonts w:ascii="Arial" w:eastAsia="Times New Roman" w:hAnsi="Arial" w:cs="Arial"/>
                <w:b/>
                <w:bCs/>
                <w:i/>
                <w:color w:val="0000FF"/>
                <w:sz w:val="24"/>
                <w:szCs w:val="24"/>
              </w:rPr>
            </w:pPr>
            <w:bookmarkStart w:id="24" w:name="_Toc88481338"/>
            <w:r w:rsidRPr="00DC1C19">
              <w:rPr>
                <w:rFonts w:ascii="Arial" w:eastAsia="Times New Roman" w:hAnsi="Arial" w:cs="Arial"/>
                <w:b/>
                <w:bCs/>
                <w:i/>
                <w:color w:val="0000FF"/>
                <w:sz w:val="24"/>
                <w:szCs w:val="24"/>
              </w:rPr>
              <w:t>Standard: SEL8 The child will engage socially, and build relationships with other children and with adults.</w:t>
            </w:r>
            <w:bookmarkEnd w:id="24"/>
          </w:p>
        </w:tc>
      </w:tr>
      <w:tr w:rsidR="00555FD6" w:rsidRPr="00555FD6" w14:paraId="2BFD1DCE" w14:textId="77777777" w:rsidTr="00650A1B">
        <w:trPr>
          <w:trHeight w:val="20"/>
          <w:tblHeader/>
          <w:jc w:val="center"/>
        </w:trPr>
        <w:tc>
          <w:tcPr>
            <w:tcW w:w="1667" w:type="pct"/>
            <w:tcBorders>
              <w:bottom w:val="single" w:sz="4" w:space="0" w:color="000000"/>
            </w:tcBorders>
            <w:shd w:val="clear" w:color="auto" w:fill="FFFF99"/>
          </w:tcPr>
          <w:p w14:paraId="05C1AF8D" w14:textId="77777777" w:rsidR="00555FD6" w:rsidRPr="00555FD6" w:rsidRDefault="00555FD6" w:rsidP="00555FD6">
            <w:pPr>
              <w:spacing w:after="0" w:line="240" w:lineRule="auto"/>
              <w:jc w:val="center"/>
              <w:rPr>
                <w:rFonts w:ascii="Arial" w:eastAsia="Times New Roman" w:hAnsi="Arial" w:cs="Arial"/>
                <w:sz w:val="24"/>
                <w:szCs w:val="24"/>
              </w:rPr>
            </w:pPr>
            <w:r w:rsidRPr="00555FD6">
              <w:rPr>
                <w:rFonts w:ascii="Arial" w:eastAsia="Times New Roman" w:hAnsi="Arial" w:cs="Arial"/>
                <w:b/>
                <w:sz w:val="24"/>
                <w:szCs w:val="24"/>
              </w:rPr>
              <w:t>Activities/ Instructional Strategies</w:t>
            </w:r>
            <w:r w:rsidRPr="00555FD6">
              <w:rPr>
                <w:rFonts w:ascii="Arial" w:eastAsia="Times New Roman" w:hAnsi="Arial" w:cs="Arial"/>
                <w:sz w:val="24"/>
                <w:szCs w:val="24"/>
              </w:rPr>
              <w:t xml:space="preserve">: </w:t>
            </w:r>
          </w:p>
          <w:p w14:paraId="72786FA3" w14:textId="77777777" w:rsidR="00555FD6" w:rsidRPr="00555FD6" w:rsidRDefault="00555FD6" w:rsidP="00555FD6">
            <w:pPr>
              <w:spacing w:after="0" w:line="240" w:lineRule="auto"/>
              <w:jc w:val="center"/>
              <w:rPr>
                <w:rFonts w:ascii="Arial" w:eastAsia="Times New Roman" w:hAnsi="Arial" w:cs="Arial"/>
                <w:b/>
                <w:sz w:val="24"/>
                <w:szCs w:val="24"/>
              </w:rPr>
            </w:pPr>
            <w:r w:rsidRPr="00555FD6">
              <w:rPr>
                <w:rFonts w:ascii="Arial" w:eastAsia="Times New Roman" w:hAnsi="Arial" w:cs="Arial"/>
                <w:sz w:val="24"/>
                <w:szCs w:val="24"/>
              </w:rPr>
              <w:t>ideas of things to do in the classroom to teach or promote these identified behaviors and skills.</w:t>
            </w:r>
          </w:p>
        </w:tc>
        <w:tc>
          <w:tcPr>
            <w:tcW w:w="1667" w:type="pct"/>
            <w:tcBorders>
              <w:bottom w:val="single" w:sz="4" w:space="0" w:color="000000"/>
            </w:tcBorders>
            <w:shd w:val="clear" w:color="auto" w:fill="FFFF99"/>
          </w:tcPr>
          <w:p w14:paraId="115FC1FE" w14:textId="77777777" w:rsidR="00555FD6" w:rsidRPr="00555FD6" w:rsidRDefault="00555FD6" w:rsidP="00555FD6">
            <w:pPr>
              <w:tabs>
                <w:tab w:val="right" w:pos="14220"/>
              </w:tabs>
              <w:spacing w:after="0" w:line="240" w:lineRule="auto"/>
              <w:jc w:val="center"/>
              <w:rPr>
                <w:rFonts w:ascii="Arial" w:eastAsia="Times New Roman" w:hAnsi="Arial" w:cs="Arial"/>
                <w:sz w:val="24"/>
                <w:szCs w:val="24"/>
              </w:rPr>
            </w:pPr>
            <w:r w:rsidRPr="00555FD6">
              <w:rPr>
                <w:rFonts w:ascii="Arial" w:eastAsia="Times New Roman" w:hAnsi="Arial" w:cs="Arial"/>
                <w:b/>
                <w:sz w:val="24"/>
                <w:szCs w:val="24"/>
              </w:rPr>
              <w:t>Indicators or Evidence</w:t>
            </w:r>
            <w:r w:rsidRPr="00555FD6">
              <w:rPr>
                <w:rFonts w:ascii="Arial" w:eastAsia="Times New Roman" w:hAnsi="Arial" w:cs="Arial"/>
                <w:sz w:val="24"/>
                <w:szCs w:val="24"/>
              </w:rPr>
              <w:t xml:space="preserve">: </w:t>
            </w:r>
          </w:p>
          <w:p w14:paraId="21A1F7D4" w14:textId="77777777" w:rsidR="00555FD6" w:rsidRPr="00555FD6" w:rsidRDefault="00555FD6" w:rsidP="00555FD6">
            <w:pPr>
              <w:tabs>
                <w:tab w:val="right" w:pos="14220"/>
              </w:tabs>
              <w:spacing w:after="0" w:line="240" w:lineRule="auto"/>
              <w:jc w:val="center"/>
              <w:rPr>
                <w:rFonts w:ascii="Arial" w:eastAsia="Times New Roman" w:hAnsi="Arial" w:cs="Arial"/>
                <w:b/>
                <w:sz w:val="24"/>
                <w:szCs w:val="24"/>
              </w:rPr>
            </w:pPr>
            <w:r w:rsidRPr="00555FD6">
              <w:rPr>
                <w:rFonts w:ascii="Arial" w:eastAsia="Times New Roman" w:hAnsi="Arial" w:cs="Arial"/>
                <w:sz w:val="24"/>
                <w:szCs w:val="24"/>
              </w:rPr>
              <w:t>signs to look for, child behaviors/skills a child might demonstrate to show progress toward this standard</w:t>
            </w:r>
          </w:p>
        </w:tc>
        <w:tc>
          <w:tcPr>
            <w:tcW w:w="1666" w:type="pct"/>
            <w:tcBorders>
              <w:bottom w:val="single" w:sz="4" w:space="0" w:color="000000"/>
            </w:tcBorders>
            <w:shd w:val="clear" w:color="auto" w:fill="FFFF99"/>
          </w:tcPr>
          <w:p w14:paraId="5DAD4F97" w14:textId="77777777" w:rsidR="00555FD6" w:rsidRPr="00555FD6" w:rsidRDefault="00555FD6" w:rsidP="00555FD6">
            <w:pPr>
              <w:spacing w:after="0" w:line="240" w:lineRule="auto"/>
              <w:jc w:val="center"/>
              <w:rPr>
                <w:rFonts w:ascii="Arial" w:eastAsia="Times New Roman" w:hAnsi="Arial" w:cs="Arial"/>
                <w:sz w:val="24"/>
                <w:szCs w:val="24"/>
              </w:rPr>
            </w:pPr>
            <w:r w:rsidRPr="00555FD6">
              <w:rPr>
                <w:rFonts w:ascii="Arial" w:eastAsia="Times New Roman" w:hAnsi="Arial" w:cs="Arial"/>
                <w:b/>
                <w:sz w:val="24"/>
                <w:szCs w:val="24"/>
              </w:rPr>
              <w:t>Supportive Practices</w:t>
            </w:r>
            <w:r w:rsidRPr="00555FD6">
              <w:rPr>
                <w:rFonts w:ascii="Arial" w:eastAsia="Times New Roman" w:hAnsi="Arial" w:cs="Arial"/>
                <w:sz w:val="24"/>
                <w:szCs w:val="24"/>
              </w:rPr>
              <w:t xml:space="preserve">: </w:t>
            </w:r>
          </w:p>
          <w:p w14:paraId="5CD329F2" w14:textId="77777777" w:rsidR="00555FD6" w:rsidRPr="00555FD6" w:rsidRDefault="00555FD6" w:rsidP="00555FD6">
            <w:pPr>
              <w:spacing w:after="0" w:line="240" w:lineRule="auto"/>
              <w:jc w:val="center"/>
              <w:rPr>
                <w:rFonts w:ascii="Arial" w:eastAsia="Times New Roman" w:hAnsi="Arial" w:cs="Arial"/>
                <w:sz w:val="24"/>
                <w:szCs w:val="24"/>
              </w:rPr>
            </w:pPr>
            <w:r w:rsidRPr="00555FD6">
              <w:rPr>
                <w:rFonts w:ascii="Arial" w:eastAsia="Times New Roman" w:hAnsi="Arial" w:cs="Arial"/>
                <w:sz w:val="24"/>
                <w:szCs w:val="24"/>
              </w:rPr>
              <w:t>strategies or actions that can be taken to support the targeted behaviors or skills</w:t>
            </w:r>
          </w:p>
        </w:tc>
      </w:tr>
    </w:tbl>
    <w:p w14:paraId="3ED8E40F" w14:textId="77777777" w:rsidR="00555FD6" w:rsidRPr="00555FD6" w:rsidRDefault="00555FD6" w:rsidP="00555FD6">
      <w:pPr>
        <w:spacing w:after="0"/>
        <w:rPr>
          <w:sz w:val="2"/>
          <w:szCs w:val="2"/>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083"/>
        <w:gridCol w:w="5082"/>
        <w:gridCol w:w="5079"/>
      </w:tblGrid>
      <w:tr w:rsidR="005C2484" w:rsidRPr="00555FD6" w14:paraId="257884E7" w14:textId="77777777" w:rsidTr="3457F6B5">
        <w:trPr>
          <w:trHeight w:val="20"/>
          <w:jc w:val="center"/>
        </w:trPr>
        <w:tc>
          <w:tcPr>
            <w:tcW w:w="166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025EFC3E" w14:textId="77777777" w:rsidR="005C2484" w:rsidRPr="00555FD6" w:rsidRDefault="005C2484" w:rsidP="005C2484">
            <w:pPr>
              <w:spacing w:after="0" w:line="240" w:lineRule="auto"/>
              <w:jc w:val="center"/>
              <w:rPr>
                <w:rFonts w:ascii="Arial" w:eastAsia="Times New Roman" w:hAnsi="Arial" w:cs="Arial"/>
                <w:b/>
                <w:sz w:val="24"/>
                <w:szCs w:val="24"/>
              </w:rPr>
            </w:pPr>
            <w:r w:rsidRPr="00555FD6">
              <w:rPr>
                <w:rFonts w:ascii="Arial" w:eastAsia="Times New Roman" w:hAnsi="Arial" w:cs="Arial"/>
                <w:b/>
                <w:sz w:val="24"/>
                <w:szCs w:val="24"/>
              </w:rPr>
              <w:t>Possible learning activities:</w:t>
            </w:r>
          </w:p>
          <w:p w14:paraId="2305F451" w14:textId="77777777" w:rsidR="005C2484" w:rsidRDefault="005C2484" w:rsidP="005C2484">
            <w:pPr>
              <w:spacing w:after="0" w:line="240" w:lineRule="auto"/>
              <w:contextualSpacing/>
              <w:jc w:val="center"/>
              <w:rPr>
                <w:rFonts w:ascii="Arial" w:eastAsia="Times New Roman" w:hAnsi="Arial" w:cs="Arial"/>
                <w:b/>
                <w:sz w:val="24"/>
                <w:szCs w:val="24"/>
              </w:rPr>
            </w:pPr>
            <w:r w:rsidRPr="00555FD6">
              <w:rPr>
                <w:rFonts w:ascii="Arial" w:eastAsia="Times New Roman" w:hAnsi="Arial" w:cs="Arial"/>
                <w:b/>
                <w:sz w:val="24"/>
                <w:szCs w:val="24"/>
              </w:rPr>
              <w:t>Children could…</w:t>
            </w:r>
          </w:p>
          <w:p w14:paraId="367A9953" w14:textId="77777777" w:rsidR="007D1D39" w:rsidRPr="00555FD6" w:rsidRDefault="007D1D39" w:rsidP="007D1D39">
            <w:pPr>
              <w:spacing w:after="0" w:line="240" w:lineRule="auto"/>
              <w:contextualSpacing/>
              <w:rPr>
                <w:rFonts w:ascii="Arial" w:eastAsia="Times New Roman" w:hAnsi="Arial" w:cs="Arial"/>
                <w:b/>
                <w:bCs/>
                <w:sz w:val="24"/>
                <w:szCs w:val="24"/>
              </w:rPr>
            </w:pPr>
            <w:r w:rsidRPr="00555FD6">
              <w:rPr>
                <w:rFonts w:ascii="Arial" w:eastAsia="Times New Roman" w:hAnsi="Arial" w:cs="Arial"/>
                <w:b/>
                <w:bCs/>
                <w:sz w:val="24"/>
                <w:szCs w:val="24"/>
              </w:rPr>
              <w:t xml:space="preserve">Support Child-Adult Relationships: </w:t>
            </w:r>
          </w:p>
          <w:p w14:paraId="1858CD16" w14:textId="77777777" w:rsidR="007D1D39" w:rsidRPr="00555FD6" w:rsidRDefault="007D1D39" w:rsidP="007D1D39">
            <w:pPr>
              <w:spacing w:after="0" w:line="240" w:lineRule="auto"/>
              <w:rPr>
                <w:rFonts w:ascii="Arial" w:eastAsia="Times New Roman" w:hAnsi="Arial" w:cs="Arial"/>
                <w:sz w:val="24"/>
                <w:szCs w:val="24"/>
              </w:rPr>
            </w:pPr>
            <w:r w:rsidRPr="00555FD6">
              <w:rPr>
                <w:rFonts w:ascii="Arial" w:eastAsia="Times New Roman" w:hAnsi="Arial" w:cs="Arial"/>
                <w:sz w:val="24"/>
                <w:szCs w:val="24"/>
              </w:rPr>
              <w:t xml:space="preserve">Role play how to ask for teacher help; </w:t>
            </w:r>
          </w:p>
          <w:p w14:paraId="21C086DB" w14:textId="2B6E580B" w:rsidR="007D1D39" w:rsidRPr="00555FD6" w:rsidRDefault="007D1D39" w:rsidP="007D1D39">
            <w:pPr>
              <w:numPr>
                <w:ilvl w:val="0"/>
                <w:numId w:val="42"/>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Interview an adult and share what you learn; (see MCF for History and Social Science: Grade 2.T3.3; page 47)</w:t>
            </w:r>
          </w:p>
          <w:p w14:paraId="72024C6F" w14:textId="1D5E79C9" w:rsidR="007D1D39" w:rsidRPr="00555FD6" w:rsidRDefault="6AA26A00" w:rsidP="007D1D39">
            <w:pPr>
              <w:numPr>
                <w:ilvl w:val="0"/>
                <w:numId w:val="42"/>
              </w:numPr>
              <w:spacing w:after="0" w:line="240" w:lineRule="auto"/>
              <w:contextualSpacing/>
              <w:rPr>
                <w:rFonts w:ascii="Arial" w:eastAsia="Times New Roman" w:hAnsi="Arial" w:cs="Arial"/>
                <w:sz w:val="24"/>
                <w:szCs w:val="24"/>
              </w:rPr>
            </w:pPr>
            <w:r w:rsidRPr="3457F6B5">
              <w:rPr>
                <w:rFonts w:ascii="Arial" w:eastAsia="Times New Roman" w:hAnsi="Arial" w:cs="Arial"/>
                <w:sz w:val="24"/>
                <w:szCs w:val="24"/>
              </w:rPr>
              <w:t>During interactive read-aloud or shared reading, r</w:t>
            </w:r>
            <w:r w:rsidR="40924865" w:rsidRPr="3457F6B5">
              <w:rPr>
                <w:rFonts w:ascii="Arial" w:eastAsia="Times New Roman" w:hAnsi="Arial" w:cs="Arial"/>
                <w:sz w:val="24"/>
                <w:szCs w:val="24"/>
              </w:rPr>
              <w:t>ead and discuss one or more of the following books, as well as other books focused on adult-child friendships:</w:t>
            </w:r>
          </w:p>
          <w:p w14:paraId="5D3B2619" w14:textId="77777777" w:rsidR="007D1D39" w:rsidRPr="00B603F7" w:rsidRDefault="007D1D39" w:rsidP="007D1D39">
            <w:pPr>
              <w:numPr>
                <w:ilvl w:val="0"/>
                <w:numId w:val="84"/>
              </w:numPr>
              <w:spacing w:after="0" w:line="240" w:lineRule="auto"/>
              <w:rPr>
                <w:rFonts w:ascii="Arial" w:eastAsia="Times New Roman" w:hAnsi="Arial" w:cs="Arial"/>
                <w:sz w:val="24"/>
                <w:szCs w:val="24"/>
              </w:rPr>
            </w:pPr>
            <w:r w:rsidRPr="00B603F7">
              <w:rPr>
                <w:rFonts w:ascii="Arial" w:eastAsia="Times New Roman" w:hAnsi="Arial" w:cs="Arial"/>
                <w:i/>
                <w:sz w:val="24"/>
                <w:szCs w:val="24"/>
              </w:rPr>
              <w:t>Mr. George Baker</w:t>
            </w:r>
            <w:r w:rsidRPr="00B603F7">
              <w:rPr>
                <w:rFonts w:ascii="Arial" w:eastAsia="Times New Roman" w:hAnsi="Arial" w:cs="Arial"/>
                <w:sz w:val="24"/>
                <w:szCs w:val="24"/>
              </w:rPr>
              <w:t xml:space="preserve">, by Amy </w:t>
            </w:r>
            <w:proofErr w:type="spellStart"/>
            <w:r w:rsidRPr="00B603F7">
              <w:rPr>
                <w:rFonts w:ascii="Arial" w:eastAsia="Times New Roman" w:hAnsi="Arial" w:cs="Arial"/>
                <w:sz w:val="24"/>
                <w:szCs w:val="24"/>
              </w:rPr>
              <w:t>Hest</w:t>
            </w:r>
            <w:proofErr w:type="spellEnd"/>
            <w:r w:rsidRPr="00B603F7">
              <w:rPr>
                <w:rFonts w:ascii="Arial" w:eastAsia="Times New Roman" w:hAnsi="Arial" w:cs="Arial"/>
                <w:sz w:val="24"/>
                <w:szCs w:val="24"/>
              </w:rPr>
              <w:t xml:space="preserve">; </w:t>
            </w:r>
          </w:p>
          <w:p w14:paraId="41317CF3" w14:textId="0B57EFA9" w:rsidR="007D1D39" w:rsidRPr="00B603F7" w:rsidRDefault="007D1D39" w:rsidP="007D1D39">
            <w:pPr>
              <w:numPr>
                <w:ilvl w:val="0"/>
                <w:numId w:val="84"/>
              </w:numPr>
              <w:spacing w:after="0" w:line="240" w:lineRule="auto"/>
              <w:rPr>
                <w:rFonts w:ascii="Arial" w:eastAsia="Times New Roman" w:hAnsi="Arial" w:cs="Arial"/>
                <w:sz w:val="24"/>
                <w:szCs w:val="24"/>
              </w:rPr>
            </w:pPr>
            <w:r w:rsidRPr="00B603F7">
              <w:rPr>
                <w:rFonts w:ascii="Arial" w:eastAsia="Times New Roman" w:hAnsi="Arial" w:cs="Arial"/>
                <w:i/>
                <w:sz w:val="24"/>
                <w:szCs w:val="24"/>
              </w:rPr>
              <w:t>Wilfred Gordon McDonald Partridge</w:t>
            </w:r>
            <w:r w:rsidRPr="00B603F7">
              <w:rPr>
                <w:rFonts w:ascii="Arial" w:eastAsia="Times New Roman" w:hAnsi="Arial" w:cs="Arial"/>
                <w:sz w:val="24"/>
                <w:szCs w:val="24"/>
              </w:rPr>
              <w:t>, by Mem Fox; *</w:t>
            </w:r>
            <w:r w:rsidR="00967823">
              <w:rPr>
                <w:rFonts w:ascii="Arial" w:eastAsia="Times New Roman" w:hAnsi="Arial" w:cs="Arial"/>
                <w:sz w:val="24"/>
                <w:szCs w:val="24"/>
              </w:rPr>
              <w:t xml:space="preserve"> </w:t>
            </w:r>
            <w:r w:rsidRPr="00B603F7">
              <w:rPr>
                <w:rFonts w:ascii="Arial" w:eastAsia="Times New Roman" w:hAnsi="Arial" w:cs="Arial"/>
                <w:sz w:val="24"/>
                <w:szCs w:val="24"/>
              </w:rPr>
              <w:t>and ***</w:t>
            </w:r>
          </w:p>
          <w:p w14:paraId="22935763" w14:textId="77777777" w:rsidR="007D1D39" w:rsidRPr="00555FD6" w:rsidRDefault="007D1D39" w:rsidP="007D1D39">
            <w:pPr>
              <w:numPr>
                <w:ilvl w:val="0"/>
                <w:numId w:val="43"/>
              </w:numPr>
              <w:spacing w:after="0" w:line="240" w:lineRule="auto"/>
              <w:ind w:left="360"/>
              <w:contextualSpacing/>
              <w:rPr>
                <w:rFonts w:ascii="Arial" w:eastAsia="Times New Roman" w:hAnsi="Arial" w:cs="Arial"/>
                <w:sz w:val="24"/>
                <w:szCs w:val="24"/>
              </w:rPr>
            </w:pPr>
            <w:r w:rsidRPr="00555FD6">
              <w:rPr>
                <w:rFonts w:ascii="Arial" w:eastAsia="Times New Roman" w:hAnsi="Arial" w:cs="Arial"/>
                <w:sz w:val="24"/>
                <w:szCs w:val="24"/>
              </w:rPr>
              <w:t>Brainstorm as a class the questions you want answered; interview an adult/peer from another culture and then tell the class what you learned;</w:t>
            </w:r>
          </w:p>
          <w:p w14:paraId="62B4B9D2" w14:textId="15EBE5A1" w:rsidR="007D1D39" w:rsidRPr="009E4CA1" w:rsidRDefault="007D1D39" w:rsidP="009E4CA1">
            <w:pPr>
              <w:numPr>
                <w:ilvl w:val="0"/>
                <w:numId w:val="43"/>
              </w:numPr>
              <w:spacing w:after="0" w:line="240" w:lineRule="auto"/>
              <w:ind w:left="360"/>
              <w:contextualSpacing/>
              <w:rPr>
                <w:rFonts w:ascii="Arial" w:eastAsia="Times New Roman" w:hAnsi="Arial" w:cs="Arial"/>
                <w:sz w:val="24"/>
                <w:szCs w:val="24"/>
              </w:rPr>
            </w:pPr>
            <w:r w:rsidRPr="00555FD6">
              <w:rPr>
                <w:rFonts w:ascii="Arial" w:eastAsia="Times New Roman" w:hAnsi="Arial" w:cs="Arial"/>
                <w:sz w:val="24"/>
                <w:szCs w:val="24"/>
              </w:rPr>
              <w:t>Play “getting to know you” games;</w:t>
            </w:r>
          </w:p>
          <w:p w14:paraId="4A499FDB" w14:textId="77777777" w:rsidR="007D1D39" w:rsidRPr="00555FD6" w:rsidRDefault="007D1D39" w:rsidP="007D1D39">
            <w:pPr>
              <w:spacing w:after="0" w:line="240" w:lineRule="auto"/>
              <w:rPr>
                <w:rFonts w:ascii="Arial" w:eastAsia="Times New Roman" w:hAnsi="Arial" w:cs="Arial"/>
                <w:sz w:val="24"/>
                <w:szCs w:val="24"/>
              </w:rPr>
            </w:pPr>
            <w:r w:rsidRPr="00555FD6">
              <w:rPr>
                <w:rFonts w:ascii="Arial" w:eastAsia="Times New Roman" w:hAnsi="Arial" w:cs="Arial"/>
                <w:b/>
                <w:bCs/>
                <w:sz w:val="24"/>
                <w:szCs w:val="24"/>
              </w:rPr>
              <w:t>Support Child-Child Relationships:</w:t>
            </w:r>
          </w:p>
          <w:p w14:paraId="25BA1A24" w14:textId="6B353786" w:rsidR="007D1D39" w:rsidRPr="007D1D39" w:rsidRDefault="007D1D39" w:rsidP="007D1D39">
            <w:pPr>
              <w:numPr>
                <w:ilvl w:val="0"/>
                <w:numId w:val="47"/>
              </w:numPr>
              <w:spacing w:after="0" w:line="240" w:lineRule="auto"/>
              <w:ind w:left="360"/>
              <w:contextualSpacing/>
              <w:rPr>
                <w:rFonts w:ascii="Arial" w:eastAsia="Times New Roman" w:hAnsi="Arial" w:cs="Arial"/>
                <w:sz w:val="24"/>
                <w:szCs w:val="24"/>
              </w:rPr>
            </w:pPr>
            <w:r w:rsidRPr="00555FD6">
              <w:rPr>
                <w:rFonts w:ascii="Arial" w:eastAsia="Times New Roman" w:hAnsi="Arial" w:cs="Arial"/>
                <w:sz w:val="24"/>
                <w:szCs w:val="24"/>
              </w:rPr>
              <w:t>Make</w:t>
            </w:r>
            <w:r w:rsidRPr="00555FD6">
              <w:rPr>
                <w:rFonts w:ascii="Arial" w:eastAsia="Times New Roman" w:hAnsi="Arial" w:cs="Arial"/>
                <w:b/>
                <w:sz w:val="24"/>
                <w:szCs w:val="24"/>
              </w:rPr>
              <w:t xml:space="preserve"> </w:t>
            </w:r>
            <w:r w:rsidRPr="00555FD6">
              <w:rPr>
                <w:rFonts w:ascii="Arial" w:eastAsia="Times New Roman" w:hAnsi="Arial" w:cs="Arial"/>
                <w:sz w:val="24"/>
                <w:szCs w:val="24"/>
              </w:rPr>
              <w:t>a Class Friendship booklet, each child contributes a page about themselves, about one peer, or collect written lists of one positive thing about each classmate from all students in the class;</w:t>
            </w:r>
            <w:r>
              <w:rPr>
                <w:rFonts w:ascii="Arial" w:eastAsia="Times New Roman" w:hAnsi="Arial" w:cs="Arial"/>
                <w:sz w:val="24"/>
                <w:szCs w:val="24"/>
              </w:rPr>
              <w:t xml:space="preserve"> </w:t>
            </w:r>
          </w:p>
        </w:tc>
        <w:tc>
          <w:tcPr>
            <w:tcW w:w="166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43B480C5" w14:textId="59400740" w:rsidR="005C2484" w:rsidRPr="00555FD6" w:rsidRDefault="005C2484" w:rsidP="005C2484">
            <w:pPr>
              <w:spacing w:after="0" w:line="240" w:lineRule="auto"/>
              <w:jc w:val="center"/>
              <w:rPr>
                <w:rFonts w:ascii="Arial" w:eastAsia="Times New Roman" w:hAnsi="Arial" w:cs="Arial"/>
                <w:b/>
                <w:sz w:val="24"/>
                <w:szCs w:val="24"/>
              </w:rPr>
            </w:pPr>
            <w:r w:rsidRPr="00555FD6">
              <w:rPr>
                <w:rFonts w:ascii="Arial" w:eastAsia="Times New Roman" w:hAnsi="Arial" w:cs="Arial"/>
                <w:b/>
                <w:sz w:val="24"/>
                <w:szCs w:val="24"/>
              </w:rPr>
              <w:t>Indicators /Possible evidence of learning</w:t>
            </w:r>
            <w:r w:rsidR="00B97039">
              <w:rPr>
                <w:rFonts w:ascii="Arial" w:eastAsia="Times New Roman" w:hAnsi="Arial" w:cs="Arial"/>
                <w:b/>
                <w:sz w:val="24"/>
                <w:szCs w:val="24"/>
              </w:rPr>
              <w:t>:</w:t>
            </w:r>
          </w:p>
          <w:p w14:paraId="44265839" w14:textId="77777777" w:rsidR="005C2484" w:rsidRDefault="005C2484" w:rsidP="005C2484">
            <w:pPr>
              <w:spacing w:after="0" w:line="240" w:lineRule="auto"/>
              <w:jc w:val="center"/>
              <w:rPr>
                <w:rFonts w:ascii="Arial" w:eastAsia="Times New Roman" w:hAnsi="Arial" w:cs="Arial"/>
                <w:b/>
                <w:sz w:val="24"/>
                <w:szCs w:val="24"/>
              </w:rPr>
            </w:pPr>
            <w:r w:rsidRPr="00555FD6">
              <w:rPr>
                <w:rFonts w:ascii="Arial" w:eastAsia="Times New Roman" w:hAnsi="Arial" w:cs="Arial"/>
                <w:b/>
                <w:sz w:val="24"/>
                <w:szCs w:val="24"/>
              </w:rPr>
              <w:t>Children may…</w:t>
            </w:r>
          </w:p>
          <w:p w14:paraId="0E136996" w14:textId="77777777" w:rsidR="007D1D39" w:rsidRPr="00555FD6" w:rsidRDefault="007D1D39" w:rsidP="007D1D39">
            <w:pPr>
              <w:spacing w:after="0" w:line="240" w:lineRule="auto"/>
              <w:rPr>
                <w:rFonts w:ascii="Arial" w:eastAsia="Times New Roman" w:hAnsi="Arial" w:cs="Arial"/>
                <w:i/>
                <w:sz w:val="24"/>
                <w:szCs w:val="24"/>
              </w:rPr>
            </w:pPr>
            <w:r w:rsidRPr="00555FD6">
              <w:rPr>
                <w:rFonts w:ascii="Arial" w:eastAsia="Times New Roman" w:hAnsi="Arial" w:cs="Arial"/>
                <w:i/>
                <w:sz w:val="24"/>
                <w:szCs w:val="24"/>
              </w:rPr>
              <w:t>Progress from being able to</w:t>
            </w:r>
          </w:p>
          <w:p w14:paraId="19C66208" w14:textId="77777777" w:rsidR="007D1D39" w:rsidRPr="00555FD6" w:rsidRDefault="007D1D39" w:rsidP="007D1D39">
            <w:pPr>
              <w:numPr>
                <w:ilvl w:val="0"/>
                <w:numId w:val="44"/>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“Engage in easy interactions primarily with adults who make an effort to build a relationship or </w:t>
            </w:r>
            <w:proofErr w:type="spellStart"/>
            <w:r w:rsidRPr="00555FD6">
              <w:rPr>
                <w:rFonts w:ascii="Arial" w:eastAsia="Times New Roman" w:hAnsi="Arial" w:cs="Arial"/>
                <w:sz w:val="24"/>
                <w:szCs w:val="24"/>
              </w:rPr>
              <w:t>connection”</w:t>
            </w:r>
            <w:r w:rsidRPr="00555FD6">
              <w:rPr>
                <w:rFonts w:ascii="Arial" w:eastAsia="Times New Roman" w:hAnsi="Arial" w:cs="Arial"/>
                <w:sz w:val="24"/>
                <w:szCs w:val="24"/>
                <w:vertAlign w:val="superscript"/>
              </w:rPr>
              <w:t>c</w:t>
            </w:r>
            <w:proofErr w:type="spellEnd"/>
            <w:r w:rsidRPr="00555FD6">
              <w:rPr>
                <w:rFonts w:ascii="Arial" w:eastAsia="Times New Roman" w:hAnsi="Arial" w:cs="Arial"/>
                <w:sz w:val="24"/>
                <w:szCs w:val="24"/>
                <w:vertAlign w:val="superscript"/>
              </w:rPr>
              <w:t>, d, and e</w:t>
            </w:r>
            <w:r w:rsidRPr="00555FD6">
              <w:rPr>
                <w:rFonts w:ascii="Arial" w:eastAsia="Times New Roman" w:hAnsi="Arial" w:cs="Arial"/>
                <w:sz w:val="24"/>
                <w:szCs w:val="24"/>
              </w:rPr>
              <w:t>;</w:t>
            </w:r>
          </w:p>
          <w:p w14:paraId="6AAB8BC5" w14:textId="77777777" w:rsidR="007D1D39" w:rsidRPr="00555FD6" w:rsidRDefault="007D1D39" w:rsidP="007D1D39">
            <w:pPr>
              <w:numPr>
                <w:ilvl w:val="0"/>
                <w:numId w:val="44"/>
              </w:numPr>
              <w:spacing w:after="0" w:line="240" w:lineRule="auto"/>
              <w:contextualSpacing/>
              <w:rPr>
                <w:rFonts w:ascii="Arial" w:eastAsia="Times New Roman" w:hAnsi="Arial" w:cs="Arial"/>
                <w:sz w:val="24"/>
                <w:szCs w:val="24"/>
              </w:rPr>
            </w:pPr>
            <w:r w:rsidRPr="00555FD6">
              <w:rPr>
                <w:rFonts w:ascii="Arial" w:eastAsia="Times New Roman" w:hAnsi="Arial" w:cs="Arial"/>
                <w:color w:val="231F20"/>
                <w:sz w:val="24"/>
                <w:szCs w:val="24"/>
              </w:rPr>
              <w:t xml:space="preserve">“Eagerly socialize with peers and often have strong preferences about those with whom they want to work and </w:t>
            </w:r>
            <w:proofErr w:type="spellStart"/>
            <w:r w:rsidRPr="00555FD6">
              <w:rPr>
                <w:rFonts w:ascii="Arial" w:eastAsia="Times New Roman" w:hAnsi="Arial" w:cs="Arial"/>
                <w:color w:val="231F20"/>
                <w:sz w:val="24"/>
                <w:szCs w:val="24"/>
              </w:rPr>
              <w:t>play”</w:t>
            </w:r>
            <w:r w:rsidRPr="00555FD6">
              <w:rPr>
                <w:rFonts w:ascii="Arial" w:eastAsia="Times New Roman" w:hAnsi="Arial" w:cs="Arial"/>
                <w:color w:val="231F20"/>
                <w:sz w:val="24"/>
                <w:szCs w:val="24"/>
                <w:vertAlign w:val="superscript"/>
              </w:rPr>
              <w:t>c</w:t>
            </w:r>
            <w:proofErr w:type="spellEnd"/>
            <w:r w:rsidRPr="00555FD6">
              <w:rPr>
                <w:rFonts w:ascii="Arial" w:eastAsia="Times New Roman" w:hAnsi="Arial" w:cs="Arial"/>
                <w:color w:val="231F20"/>
                <w:sz w:val="24"/>
                <w:szCs w:val="24"/>
              </w:rPr>
              <w:t xml:space="preserve">; </w:t>
            </w:r>
          </w:p>
          <w:p w14:paraId="521DED9D" w14:textId="77777777" w:rsidR="007D1D39" w:rsidRPr="00555FD6" w:rsidRDefault="007D1D39" w:rsidP="007D1D39">
            <w:pPr>
              <w:numPr>
                <w:ilvl w:val="0"/>
                <w:numId w:val="44"/>
              </w:numPr>
              <w:spacing w:after="0" w:line="240" w:lineRule="auto"/>
              <w:contextualSpacing/>
              <w:rPr>
                <w:rFonts w:ascii="Arial" w:eastAsia="Times New Roman" w:hAnsi="Arial" w:cs="Arial"/>
                <w:sz w:val="24"/>
                <w:szCs w:val="24"/>
              </w:rPr>
            </w:pPr>
            <w:r w:rsidRPr="00555FD6">
              <w:rPr>
                <w:rFonts w:ascii="Arial" w:eastAsia="Times New Roman" w:hAnsi="Arial" w:cs="Arial"/>
                <w:color w:val="231F20"/>
                <w:sz w:val="24"/>
                <w:szCs w:val="24"/>
              </w:rPr>
              <w:t xml:space="preserve">Interact cooperatively in groups of four or </w:t>
            </w:r>
            <w:proofErr w:type="spellStart"/>
            <w:r w:rsidRPr="00555FD6">
              <w:rPr>
                <w:rFonts w:ascii="Arial" w:eastAsia="Times New Roman" w:hAnsi="Arial" w:cs="Arial"/>
                <w:color w:val="231F20"/>
                <w:sz w:val="24"/>
                <w:szCs w:val="24"/>
              </w:rPr>
              <w:t>five</w:t>
            </w:r>
            <w:r w:rsidRPr="00555FD6">
              <w:rPr>
                <w:rFonts w:ascii="Arial" w:eastAsia="Times New Roman" w:hAnsi="Arial" w:cs="Arial"/>
                <w:color w:val="231F20"/>
                <w:sz w:val="24"/>
                <w:szCs w:val="24"/>
                <w:vertAlign w:val="superscript"/>
              </w:rPr>
              <w:t>b</w:t>
            </w:r>
            <w:proofErr w:type="spellEnd"/>
            <w:r w:rsidRPr="00555FD6">
              <w:rPr>
                <w:rFonts w:ascii="Arial" w:eastAsia="Times New Roman" w:hAnsi="Arial" w:cs="Arial"/>
                <w:color w:val="231F20"/>
                <w:sz w:val="24"/>
                <w:szCs w:val="24"/>
              </w:rPr>
              <w:t>(GOLD®)       SEE ALSO APL5;</w:t>
            </w:r>
          </w:p>
          <w:p w14:paraId="61319333" w14:textId="77777777" w:rsidR="007D1D39" w:rsidRPr="00555FD6" w:rsidRDefault="007D1D39" w:rsidP="007D1D39">
            <w:pPr>
              <w:spacing w:after="0" w:line="240" w:lineRule="auto"/>
              <w:ind w:left="360"/>
              <w:contextualSpacing/>
              <w:rPr>
                <w:rFonts w:ascii="Arial" w:eastAsia="Times New Roman" w:hAnsi="Arial" w:cs="Arial"/>
                <w:sz w:val="24"/>
                <w:szCs w:val="24"/>
              </w:rPr>
            </w:pPr>
          </w:p>
          <w:p w14:paraId="45E8EC56" w14:textId="77777777" w:rsidR="007D1D39" w:rsidRPr="00555FD6" w:rsidRDefault="007D1D39" w:rsidP="007D1D39">
            <w:pPr>
              <w:spacing w:after="0" w:line="240" w:lineRule="auto"/>
              <w:rPr>
                <w:rFonts w:ascii="Arial" w:eastAsia="Times New Roman" w:hAnsi="Arial" w:cs="Arial"/>
                <w:i/>
                <w:sz w:val="24"/>
                <w:szCs w:val="24"/>
              </w:rPr>
            </w:pPr>
            <w:r w:rsidRPr="00555FD6">
              <w:rPr>
                <w:rFonts w:ascii="Arial" w:eastAsia="Times New Roman" w:hAnsi="Arial" w:cs="Arial"/>
                <w:i/>
                <w:sz w:val="24"/>
                <w:szCs w:val="24"/>
              </w:rPr>
              <w:t>to being able to:</w:t>
            </w:r>
          </w:p>
          <w:p w14:paraId="13BF6CCC" w14:textId="77777777" w:rsidR="007D1D39" w:rsidRPr="00555FD6" w:rsidRDefault="007D1D39" w:rsidP="007D1D39">
            <w:pPr>
              <w:numPr>
                <w:ilvl w:val="0"/>
                <w:numId w:val="45"/>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Engage with trusted adults as resources and to share mutual </w:t>
            </w:r>
            <w:proofErr w:type="spellStart"/>
            <w:r w:rsidRPr="00555FD6">
              <w:rPr>
                <w:rFonts w:ascii="Arial" w:eastAsia="Times New Roman" w:hAnsi="Arial" w:cs="Arial"/>
                <w:sz w:val="24"/>
                <w:szCs w:val="24"/>
              </w:rPr>
              <w:t>interests</w:t>
            </w:r>
            <w:r w:rsidRPr="00555FD6">
              <w:rPr>
                <w:rFonts w:ascii="Arial" w:eastAsia="Times New Roman" w:hAnsi="Arial" w:cs="Arial"/>
                <w:sz w:val="24"/>
                <w:szCs w:val="24"/>
                <w:vertAlign w:val="superscript"/>
              </w:rPr>
              <w:t>b</w:t>
            </w:r>
            <w:proofErr w:type="spellEnd"/>
            <w:r w:rsidRPr="00555FD6">
              <w:rPr>
                <w:rFonts w:ascii="Arial" w:eastAsia="Times New Roman" w:hAnsi="Arial" w:cs="Arial"/>
                <w:sz w:val="24"/>
                <w:szCs w:val="24"/>
                <w:vertAlign w:val="superscript"/>
              </w:rPr>
              <w:t xml:space="preserve"> </w:t>
            </w:r>
            <w:r w:rsidRPr="00555FD6">
              <w:rPr>
                <w:rFonts w:ascii="Arial" w:eastAsia="Times New Roman" w:hAnsi="Arial" w:cs="Arial"/>
                <w:sz w:val="24"/>
                <w:szCs w:val="24"/>
              </w:rPr>
              <w:t>(GOLD®);</w:t>
            </w:r>
          </w:p>
          <w:p w14:paraId="31BD8183" w14:textId="77777777" w:rsidR="007D1D39" w:rsidRPr="00555FD6" w:rsidRDefault="007D1D39" w:rsidP="007D1D39">
            <w:pPr>
              <w:numPr>
                <w:ilvl w:val="0"/>
                <w:numId w:val="45"/>
              </w:numPr>
              <w:spacing w:after="0" w:line="240" w:lineRule="auto"/>
              <w:contextualSpacing/>
              <w:rPr>
                <w:rFonts w:ascii="Arial" w:eastAsia="Times New Roman" w:hAnsi="Arial" w:cs="Arial"/>
                <w:sz w:val="24"/>
                <w:szCs w:val="24"/>
              </w:rPr>
            </w:pPr>
            <w:r w:rsidRPr="00555FD6">
              <w:rPr>
                <w:rFonts w:ascii="Arial" w:eastAsia="Times New Roman" w:hAnsi="Arial" w:cs="Arial"/>
                <w:color w:val="231F20"/>
                <w:sz w:val="24"/>
                <w:szCs w:val="24"/>
              </w:rPr>
              <w:t xml:space="preserve">“Work, play and interact cooperatively and successfully with a broader group of peers”, [especially if] “they initiate the activity or select their </w:t>
            </w:r>
            <w:proofErr w:type="spellStart"/>
            <w:r w:rsidRPr="00555FD6">
              <w:rPr>
                <w:rFonts w:ascii="Arial" w:eastAsia="Times New Roman" w:hAnsi="Arial" w:cs="Arial"/>
                <w:color w:val="231F20"/>
                <w:sz w:val="24"/>
                <w:szCs w:val="24"/>
              </w:rPr>
              <w:t>partners”</w:t>
            </w:r>
            <w:r w:rsidRPr="00555FD6">
              <w:rPr>
                <w:rFonts w:ascii="Arial" w:eastAsia="Times New Roman" w:hAnsi="Arial" w:cs="Arial"/>
                <w:color w:val="231F20"/>
                <w:sz w:val="24"/>
                <w:szCs w:val="24"/>
                <w:vertAlign w:val="superscript"/>
              </w:rPr>
              <w:t>d</w:t>
            </w:r>
            <w:proofErr w:type="spellEnd"/>
            <w:r w:rsidRPr="00555FD6">
              <w:rPr>
                <w:rFonts w:ascii="Arial" w:eastAsia="Times New Roman" w:hAnsi="Arial" w:cs="Arial"/>
                <w:color w:val="231F20"/>
                <w:sz w:val="24"/>
                <w:szCs w:val="24"/>
              </w:rPr>
              <w:t xml:space="preserve">; </w:t>
            </w:r>
          </w:p>
          <w:p w14:paraId="4E1E494B" w14:textId="77777777" w:rsidR="007D1D39" w:rsidRPr="00555FD6" w:rsidRDefault="007D1D39" w:rsidP="007D1D39">
            <w:pPr>
              <w:spacing w:after="0" w:line="240" w:lineRule="auto"/>
              <w:rPr>
                <w:rFonts w:ascii="Arial" w:eastAsia="Times New Roman" w:hAnsi="Arial" w:cs="Arial"/>
                <w:i/>
                <w:sz w:val="24"/>
                <w:szCs w:val="24"/>
              </w:rPr>
            </w:pPr>
          </w:p>
          <w:p w14:paraId="7AEE9FC1" w14:textId="77777777" w:rsidR="007D1D39" w:rsidRPr="00555FD6" w:rsidRDefault="007D1D39" w:rsidP="007D1D39">
            <w:pPr>
              <w:spacing w:after="0" w:line="240" w:lineRule="auto"/>
              <w:rPr>
                <w:rFonts w:ascii="Arial" w:eastAsia="Times New Roman" w:hAnsi="Arial" w:cs="Arial"/>
                <w:i/>
                <w:sz w:val="24"/>
                <w:szCs w:val="24"/>
              </w:rPr>
            </w:pPr>
          </w:p>
          <w:p w14:paraId="2F73A354" w14:textId="77777777" w:rsidR="007D1D39" w:rsidRPr="00555FD6" w:rsidRDefault="007D1D39" w:rsidP="007D1D39">
            <w:pPr>
              <w:spacing w:after="0" w:line="240" w:lineRule="auto"/>
              <w:rPr>
                <w:rFonts w:ascii="Arial" w:eastAsia="Times New Roman" w:hAnsi="Arial" w:cs="Arial"/>
                <w:i/>
                <w:sz w:val="24"/>
                <w:szCs w:val="24"/>
              </w:rPr>
            </w:pPr>
          </w:p>
          <w:p w14:paraId="024D9CDE" w14:textId="77777777" w:rsidR="007D1D39" w:rsidRPr="00555FD6" w:rsidRDefault="007D1D39" w:rsidP="007D1D39">
            <w:pPr>
              <w:spacing w:after="0" w:line="240" w:lineRule="auto"/>
              <w:rPr>
                <w:rFonts w:ascii="Arial" w:eastAsia="Times New Roman" w:hAnsi="Arial" w:cs="Arial"/>
                <w:i/>
                <w:sz w:val="24"/>
                <w:szCs w:val="24"/>
              </w:rPr>
            </w:pPr>
          </w:p>
          <w:p w14:paraId="7687B1D5" w14:textId="77777777" w:rsidR="007D1D39" w:rsidRPr="00555FD6" w:rsidRDefault="007D1D39" w:rsidP="007D1D39">
            <w:pPr>
              <w:spacing w:after="0" w:line="240" w:lineRule="auto"/>
              <w:rPr>
                <w:rFonts w:ascii="Arial" w:eastAsia="Times New Roman" w:hAnsi="Arial" w:cs="Arial"/>
                <w:i/>
                <w:sz w:val="24"/>
                <w:szCs w:val="24"/>
              </w:rPr>
            </w:pPr>
          </w:p>
          <w:p w14:paraId="6F899ABC" w14:textId="5676C6D8" w:rsidR="00D31B74" w:rsidRPr="009E4CA1" w:rsidRDefault="007D1D39" w:rsidP="007D1D39">
            <w:pPr>
              <w:spacing w:after="0" w:line="240" w:lineRule="auto"/>
              <w:rPr>
                <w:rFonts w:ascii="Arial" w:eastAsia="Times New Roman" w:hAnsi="Arial" w:cs="Arial"/>
                <w:i/>
                <w:sz w:val="24"/>
                <w:szCs w:val="24"/>
              </w:rPr>
            </w:pPr>
            <w:r w:rsidRPr="00555FD6">
              <w:rPr>
                <w:rFonts w:ascii="Arial" w:eastAsia="Times New Roman" w:hAnsi="Arial" w:cs="Arial"/>
                <w:i/>
                <w:sz w:val="24"/>
                <w:szCs w:val="24"/>
              </w:rPr>
              <w:t xml:space="preserve">Endnotes identifying sources of indicators (a-through e) are on page </w:t>
            </w:r>
            <w:r>
              <w:rPr>
                <w:rFonts w:ascii="Arial" w:eastAsia="Times New Roman" w:hAnsi="Arial" w:cs="Arial"/>
                <w:i/>
                <w:sz w:val="24"/>
                <w:szCs w:val="24"/>
              </w:rPr>
              <w:t>3</w:t>
            </w:r>
            <w:r w:rsidR="00921173">
              <w:rPr>
                <w:rFonts w:ascii="Arial" w:eastAsia="Times New Roman" w:hAnsi="Arial" w:cs="Arial"/>
                <w:i/>
                <w:sz w:val="24"/>
                <w:szCs w:val="24"/>
              </w:rPr>
              <w:t>6</w:t>
            </w:r>
            <w:r w:rsidRPr="00555FD6">
              <w:rPr>
                <w:rFonts w:ascii="Arial" w:eastAsia="Times New Roman" w:hAnsi="Arial" w:cs="Arial"/>
                <w:i/>
                <w:sz w:val="24"/>
                <w:szCs w:val="24"/>
              </w:rPr>
              <w:t>.</w:t>
            </w:r>
            <w:r>
              <w:rPr>
                <w:rFonts w:ascii="Arial" w:eastAsia="Times New Roman" w:hAnsi="Arial" w:cs="Arial"/>
                <w:i/>
                <w:sz w:val="24"/>
                <w:szCs w:val="24"/>
              </w:rPr>
              <w:t xml:space="preserve"> </w:t>
            </w:r>
          </w:p>
        </w:tc>
        <w:tc>
          <w:tcPr>
            <w:tcW w:w="166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2757BC75" w14:textId="77777777" w:rsidR="005C2484" w:rsidRPr="00555FD6" w:rsidRDefault="005C2484" w:rsidP="005C2484">
            <w:pPr>
              <w:spacing w:after="0" w:line="240" w:lineRule="auto"/>
              <w:ind w:left="380"/>
              <w:jc w:val="center"/>
              <w:rPr>
                <w:rFonts w:ascii="Arial" w:eastAsia="Times New Roman" w:hAnsi="Arial" w:cs="Arial"/>
                <w:b/>
                <w:sz w:val="24"/>
                <w:szCs w:val="24"/>
              </w:rPr>
            </w:pPr>
            <w:r w:rsidRPr="00555FD6">
              <w:rPr>
                <w:rFonts w:ascii="Arial" w:eastAsia="Times New Roman" w:hAnsi="Arial" w:cs="Arial"/>
                <w:b/>
                <w:sz w:val="24"/>
                <w:szCs w:val="24"/>
              </w:rPr>
              <w:t>Supportive practices:</w:t>
            </w:r>
          </w:p>
          <w:p w14:paraId="1789C9DD" w14:textId="77777777" w:rsidR="005C2484" w:rsidRDefault="005C2484" w:rsidP="005C2484">
            <w:pPr>
              <w:spacing w:after="0" w:line="240" w:lineRule="auto"/>
              <w:ind w:left="360"/>
              <w:contextualSpacing/>
              <w:jc w:val="center"/>
              <w:rPr>
                <w:rFonts w:ascii="Arial" w:eastAsia="Times New Roman" w:hAnsi="Arial" w:cs="Arial"/>
                <w:b/>
                <w:sz w:val="24"/>
                <w:szCs w:val="24"/>
              </w:rPr>
            </w:pPr>
            <w:r w:rsidRPr="00555FD6">
              <w:rPr>
                <w:rFonts w:ascii="Arial" w:eastAsia="Times New Roman" w:hAnsi="Arial" w:cs="Arial"/>
                <w:b/>
                <w:sz w:val="24"/>
                <w:szCs w:val="24"/>
              </w:rPr>
              <w:t>Educators could…</w:t>
            </w:r>
          </w:p>
          <w:p w14:paraId="1C11D5CA" w14:textId="5ED0B0F4" w:rsidR="00AA3C80" w:rsidRPr="00555FD6" w:rsidRDefault="00AA3C80" w:rsidP="00AA3C80">
            <w:pPr>
              <w:numPr>
                <w:ilvl w:val="0"/>
                <w:numId w:val="46"/>
              </w:numPr>
              <w:spacing w:after="0" w:line="240" w:lineRule="auto"/>
              <w:contextualSpacing/>
              <w:rPr>
                <w:rFonts w:ascii="Arial" w:eastAsia="Arial" w:hAnsi="Arial" w:cs="Arial"/>
                <w:sz w:val="24"/>
                <w:szCs w:val="24"/>
              </w:rPr>
            </w:pPr>
            <w:r w:rsidRPr="00555FD6">
              <w:rPr>
                <w:rFonts w:ascii="Arial" w:eastAsia="Arial" w:hAnsi="Arial" w:cs="Arial"/>
                <w:sz w:val="24"/>
                <w:szCs w:val="24"/>
              </w:rPr>
              <w:t xml:space="preserve">Actively work on trust: Create an emotionally safe space where students know they can ask any question or make any respectful comment without being taunted or criticized; ** and *** </w:t>
            </w:r>
          </w:p>
          <w:p w14:paraId="73436A31" w14:textId="77777777" w:rsidR="00AA3C80" w:rsidRPr="00555FD6" w:rsidRDefault="00AA3C80" w:rsidP="00AA3C80">
            <w:pPr>
              <w:numPr>
                <w:ilvl w:val="0"/>
                <w:numId w:val="46"/>
              </w:numPr>
              <w:spacing w:after="0" w:line="240" w:lineRule="auto"/>
              <w:contextualSpacing/>
              <w:rPr>
                <w:rFonts w:ascii="Arial" w:eastAsia="Arial" w:hAnsi="Arial" w:cs="Arial"/>
                <w:sz w:val="24"/>
                <w:szCs w:val="24"/>
              </w:rPr>
            </w:pPr>
            <w:r w:rsidRPr="00555FD6">
              <w:rPr>
                <w:rFonts w:ascii="Arial" w:eastAsia="Arial" w:hAnsi="Arial" w:cs="Arial"/>
                <w:sz w:val="24"/>
                <w:szCs w:val="24"/>
              </w:rPr>
              <w:t xml:space="preserve">Greet students by name at the start of each day; </w:t>
            </w:r>
          </w:p>
          <w:p w14:paraId="7C4DC266" w14:textId="77777777" w:rsidR="00AA3C80" w:rsidRPr="00555FD6" w:rsidRDefault="00AA3C80" w:rsidP="00AA3C80">
            <w:pPr>
              <w:numPr>
                <w:ilvl w:val="0"/>
                <w:numId w:val="46"/>
              </w:numPr>
              <w:spacing w:after="0" w:line="240" w:lineRule="auto"/>
              <w:contextualSpacing/>
              <w:rPr>
                <w:rFonts w:ascii="Arial" w:eastAsia="Arial" w:hAnsi="Arial" w:cs="Arial"/>
                <w:sz w:val="24"/>
                <w:szCs w:val="24"/>
              </w:rPr>
            </w:pPr>
            <w:r w:rsidRPr="00555FD6">
              <w:rPr>
                <w:rFonts w:ascii="Arial" w:eastAsia="Arial" w:hAnsi="Arial" w:cs="Arial"/>
                <w:sz w:val="24"/>
                <w:szCs w:val="24"/>
              </w:rPr>
              <w:t>Consistently communicate to know your student’s interests and concerns;</w:t>
            </w:r>
          </w:p>
          <w:p w14:paraId="4E27B2C6" w14:textId="77777777" w:rsidR="00AA3C80" w:rsidRPr="00555FD6" w:rsidRDefault="00AA3C80" w:rsidP="00AA3C80">
            <w:pPr>
              <w:numPr>
                <w:ilvl w:val="0"/>
                <w:numId w:val="46"/>
              </w:numPr>
              <w:spacing w:after="0" w:line="240" w:lineRule="auto"/>
              <w:contextualSpacing/>
              <w:rPr>
                <w:rFonts w:ascii="Arial" w:eastAsia="Arial" w:hAnsi="Arial" w:cs="Arial"/>
                <w:sz w:val="24"/>
                <w:szCs w:val="24"/>
              </w:rPr>
            </w:pPr>
            <w:r w:rsidRPr="00555FD6">
              <w:rPr>
                <w:rFonts w:ascii="Arial" w:eastAsia="Arial" w:hAnsi="Arial" w:cs="Arial"/>
                <w:sz w:val="24"/>
                <w:szCs w:val="24"/>
              </w:rPr>
              <w:t xml:space="preserve">Develop classroom routines and structures that allow students to express when they need help, or need to talk; </w:t>
            </w:r>
          </w:p>
          <w:p w14:paraId="6402292C" w14:textId="77777777" w:rsidR="00AA3C80" w:rsidRPr="00555FD6" w:rsidRDefault="00AA3C80" w:rsidP="00AA3C80">
            <w:pPr>
              <w:numPr>
                <w:ilvl w:val="0"/>
                <w:numId w:val="46"/>
              </w:numPr>
              <w:spacing w:after="0" w:line="240" w:lineRule="auto"/>
              <w:contextualSpacing/>
              <w:rPr>
                <w:rFonts w:ascii="Arial" w:eastAsia="Arial" w:hAnsi="Arial" w:cs="Arial"/>
                <w:sz w:val="24"/>
                <w:szCs w:val="24"/>
              </w:rPr>
            </w:pPr>
            <w:r w:rsidRPr="00555FD6">
              <w:rPr>
                <w:rFonts w:ascii="Arial" w:eastAsia="Arial" w:hAnsi="Arial" w:cs="Arial"/>
                <w:sz w:val="24"/>
                <w:szCs w:val="24"/>
              </w:rPr>
              <w:t xml:space="preserve">Model respectful and non-threatening physical interactions: eye contact, personal space, lowering self to match students’ level; </w:t>
            </w:r>
          </w:p>
          <w:p w14:paraId="41F2759E" w14:textId="332B890F" w:rsidR="00AA3C80" w:rsidRPr="00B82562" w:rsidRDefault="00AA3C80" w:rsidP="00AA3C80">
            <w:pPr>
              <w:numPr>
                <w:ilvl w:val="0"/>
                <w:numId w:val="46"/>
              </w:numPr>
              <w:spacing w:after="0" w:line="240" w:lineRule="auto"/>
              <w:contextualSpacing/>
              <w:rPr>
                <w:rFonts w:ascii="Arial" w:eastAsia="Arial" w:hAnsi="Arial" w:cs="Arial"/>
                <w:iCs/>
                <w:sz w:val="24"/>
                <w:szCs w:val="24"/>
              </w:rPr>
            </w:pPr>
            <w:r w:rsidRPr="00555FD6">
              <w:rPr>
                <w:rFonts w:ascii="Arial" w:eastAsia="Times New Roman" w:hAnsi="Arial" w:cs="Arial"/>
                <w:iCs/>
                <w:sz w:val="24"/>
                <w:szCs w:val="24"/>
              </w:rPr>
              <w:t>Seek to include books depicting people of many races and cultures to promote relationships among children from differing background</w:t>
            </w:r>
            <w:r w:rsidRPr="00B82562">
              <w:rPr>
                <w:rFonts w:ascii="Arial" w:eastAsia="Times New Roman" w:hAnsi="Arial" w:cs="Arial"/>
                <w:iCs/>
                <w:sz w:val="24"/>
                <w:szCs w:val="24"/>
              </w:rPr>
              <w:t xml:space="preserve">; </w:t>
            </w:r>
            <w:r w:rsidRPr="00B82562">
              <w:rPr>
                <w:rFonts w:ascii="Arial" w:eastAsia="Times New Roman" w:hAnsi="Arial" w:cs="Arial"/>
                <w:b/>
                <w:bCs/>
                <w:sz w:val="24"/>
                <w:szCs w:val="24"/>
              </w:rPr>
              <w:t xml:space="preserve">CR/AR </w:t>
            </w:r>
          </w:p>
          <w:p w14:paraId="0D021F54" w14:textId="41E55F67" w:rsidR="00AA3C80" w:rsidRPr="00555FD6" w:rsidRDefault="00AA3C80" w:rsidP="00AA3C80">
            <w:pPr>
              <w:spacing w:after="0" w:line="240" w:lineRule="auto"/>
              <w:contextualSpacing/>
              <w:rPr>
                <w:rFonts w:ascii="Arial" w:eastAsia="Arial" w:hAnsi="Arial" w:cs="Arial"/>
                <w:sz w:val="24"/>
                <w:szCs w:val="24"/>
              </w:rPr>
            </w:pPr>
          </w:p>
        </w:tc>
      </w:tr>
      <w:tr w:rsidR="00AA3C80" w:rsidRPr="00555FD6" w14:paraId="4025E1E1" w14:textId="77777777" w:rsidTr="3457F6B5">
        <w:trPr>
          <w:trHeight w:val="20"/>
          <w:jc w:val="center"/>
        </w:trPr>
        <w:tc>
          <w:tcPr>
            <w:tcW w:w="166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55BE7F90" w14:textId="71D1993D" w:rsidR="00AA3C80" w:rsidRDefault="00AA3C80" w:rsidP="00AA3C80">
            <w:pPr>
              <w:spacing w:after="0" w:line="240" w:lineRule="auto"/>
              <w:jc w:val="center"/>
              <w:rPr>
                <w:rFonts w:ascii="Arial" w:eastAsia="Times New Roman" w:hAnsi="Arial" w:cs="Arial"/>
                <w:b/>
                <w:sz w:val="24"/>
                <w:szCs w:val="24"/>
              </w:rPr>
            </w:pPr>
            <w:r w:rsidRPr="00555FD6">
              <w:rPr>
                <w:rFonts w:ascii="Arial" w:eastAsia="Times New Roman" w:hAnsi="Arial" w:cs="Arial"/>
                <w:b/>
                <w:sz w:val="24"/>
                <w:szCs w:val="24"/>
              </w:rPr>
              <w:lastRenderedPageBreak/>
              <w:t>Possible learning activities:</w:t>
            </w:r>
          </w:p>
          <w:p w14:paraId="10F0B3AC" w14:textId="3A2F1588" w:rsidR="00AA3C80" w:rsidRPr="00555FD6" w:rsidRDefault="00AA3C80" w:rsidP="00AA3C80">
            <w:pPr>
              <w:spacing w:after="0" w:line="240" w:lineRule="auto"/>
              <w:jc w:val="center"/>
              <w:rPr>
                <w:rFonts w:ascii="Arial" w:eastAsia="Times New Roman" w:hAnsi="Arial" w:cs="Arial"/>
                <w:b/>
                <w:sz w:val="24"/>
                <w:szCs w:val="24"/>
              </w:rPr>
            </w:pPr>
            <w:r>
              <w:rPr>
                <w:rFonts w:ascii="Arial" w:eastAsia="Times New Roman" w:hAnsi="Arial" w:cs="Arial"/>
                <w:b/>
                <w:sz w:val="24"/>
                <w:szCs w:val="24"/>
              </w:rPr>
              <w:t>(SEL8 continued)</w:t>
            </w:r>
          </w:p>
          <w:p w14:paraId="38A141EB" w14:textId="74B054B7" w:rsidR="00AA3C80" w:rsidRDefault="00AA3C80" w:rsidP="00AA3C80">
            <w:pPr>
              <w:spacing w:after="0" w:line="240" w:lineRule="auto"/>
              <w:contextualSpacing/>
              <w:jc w:val="center"/>
              <w:rPr>
                <w:rFonts w:ascii="Arial" w:eastAsia="Times New Roman" w:hAnsi="Arial" w:cs="Arial"/>
                <w:b/>
                <w:sz w:val="24"/>
                <w:szCs w:val="24"/>
              </w:rPr>
            </w:pPr>
            <w:r w:rsidRPr="00555FD6">
              <w:rPr>
                <w:rFonts w:ascii="Arial" w:eastAsia="Times New Roman" w:hAnsi="Arial" w:cs="Arial"/>
                <w:b/>
                <w:sz w:val="24"/>
                <w:szCs w:val="24"/>
              </w:rPr>
              <w:t>Children could…</w:t>
            </w:r>
          </w:p>
          <w:p w14:paraId="2BAEE3CC" w14:textId="77777777" w:rsidR="00AA3C80" w:rsidRDefault="00AA3C80" w:rsidP="00AA3C80">
            <w:pPr>
              <w:spacing w:after="0" w:line="240" w:lineRule="auto"/>
              <w:contextualSpacing/>
              <w:jc w:val="center"/>
              <w:rPr>
                <w:rFonts w:ascii="Arial" w:eastAsia="Times New Roman" w:hAnsi="Arial" w:cs="Arial"/>
                <w:b/>
                <w:sz w:val="24"/>
                <w:szCs w:val="24"/>
              </w:rPr>
            </w:pPr>
          </w:p>
          <w:p w14:paraId="2E87CAAA" w14:textId="77777777" w:rsidR="00AA3C80" w:rsidRPr="00555FD6" w:rsidRDefault="00AA3C80" w:rsidP="00AA3C80">
            <w:pPr>
              <w:numPr>
                <w:ilvl w:val="0"/>
                <w:numId w:val="47"/>
              </w:numPr>
              <w:spacing w:after="0" w:line="240" w:lineRule="auto"/>
              <w:ind w:left="360"/>
              <w:contextualSpacing/>
              <w:rPr>
                <w:rFonts w:ascii="Arial" w:eastAsia="Times New Roman" w:hAnsi="Arial" w:cs="Arial"/>
                <w:sz w:val="24"/>
                <w:szCs w:val="24"/>
              </w:rPr>
            </w:pPr>
            <w:r w:rsidRPr="00555FD6">
              <w:rPr>
                <w:rFonts w:ascii="Arial" w:eastAsia="Times New Roman" w:hAnsi="Arial" w:cs="Arial"/>
                <w:sz w:val="24"/>
                <w:szCs w:val="24"/>
              </w:rPr>
              <w:t xml:space="preserve">Highlight examples of social skills: sharing, being polite, kind, and saying “hi’ in many ways; * </w:t>
            </w:r>
          </w:p>
          <w:p w14:paraId="2A76B466" w14:textId="7BAAA967" w:rsidR="00AA3C80" w:rsidRPr="00555FD6" w:rsidRDefault="3B0A5C78" w:rsidP="00AA3C80">
            <w:pPr>
              <w:numPr>
                <w:ilvl w:val="0"/>
                <w:numId w:val="47"/>
              </w:numPr>
              <w:spacing w:after="0" w:line="240" w:lineRule="auto"/>
              <w:ind w:left="360"/>
              <w:contextualSpacing/>
              <w:rPr>
                <w:rFonts w:ascii="Arial" w:eastAsia="Times New Roman" w:hAnsi="Arial" w:cs="Arial"/>
                <w:sz w:val="24"/>
                <w:szCs w:val="24"/>
              </w:rPr>
            </w:pPr>
            <w:r w:rsidRPr="3457F6B5">
              <w:rPr>
                <w:rFonts w:ascii="Arial" w:eastAsia="Times New Roman" w:hAnsi="Arial" w:cs="Arial"/>
                <w:color w:val="2F303A"/>
                <w:sz w:val="24"/>
                <w:szCs w:val="24"/>
              </w:rPr>
              <w:t>During interactive read-aloud or shared reading, r</w:t>
            </w:r>
            <w:r w:rsidR="75E6D390" w:rsidRPr="3457F6B5">
              <w:rPr>
                <w:rFonts w:ascii="Arial" w:eastAsia="Times New Roman" w:hAnsi="Arial" w:cs="Arial"/>
                <w:color w:val="2F303A"/>
                <w:sz w:val="24"/>
                <w:szCs w:val="24"/>
              </w:rPr>
              <w:t>ead stories about how friends solve problems; Sample titles:</w:t>
            </w:r>
          </w:p>
          <w:p w14:paraId="26F38253" w14:textId="77777777" w:rsidR="00AA3C80" w:rsidRPr="00B603F7" w:rsidRDefault="00AA3C80" w:rsidP="00AA3C80">
            <w:pPr>
              <w:numPr>
                <w:ilvl w:val="1"/>
                <w:numId w:val="8"/>
              </w:numPr>
              <w:spacing w:after="0" w:line="240" w:lineRule="auto"/>
              <w:ind w:left="1080"/>
              <w:rPr>
                <w:rFonts w:ascii="Arial" w:eastAsia="Times New Roman" w:hAnsi="Arial" w:cs="Arial"/>
                <w:color w:val="2F303A"/>
                <w:sz w:val="24"/>
                <w:szCs w:val="24"/>
              </w:rPr>
            </w:pPr>
            <w:r w:rsidRPr="00B603F7">
              <w:rPr>
                <w:rFonts w:ascii="Arial" w:eastAsia="Times New Roman" w:hAnsi="Arial" w:cs="Arial"/>
                <w:i/>
                <w:color w:val="2F303A"/>
                <w:sz w:val="24"/>
                <w:szCs w:val="24"/>
              </w:rPr>
              <w:t>Tilly and Tank</w:t>
            </w:r>
            <w:r w:rsidRPr="00B603F7">
              <w:rPr>
                <w:rFonts w:ascii="Arial" w:eastAsia="Times New Roman" w:hAnsi="Arial" w:cs="Arial"/>
                <w:color w:val="2F303A"/>
                <w:sz w:val="24"/>
                <w:szCs w:val="24"/>
              </w:rPr>
              <w:t>, by Jay Fleck;</w:t>
            </w:r>
          </w:p>
          <w:p w14:paraId="66DB78C0" w14:textId="77777777" w:rsidR="00AA3C80" w:rsidRPr="00B603F7" w:rsidRDefault="00AA3C80" w:rsidP="00AA3C80">
            <w:pPr>
              <w:numPr>
                <w:ilvl w:val="1"/>
                <w:numId w:val="8"/>
              </w:numPr>
              <w:spacing w:after="0" w:line="240" w:lineRule="auto"/>
              <w:ind w:left="1080"/>
              <w:rPr>
                <w:rFonts w:ascii="Arial" w:eastAsia="Times New Roman" w:hAnsi="Arial" w:cs="Arial"/>
                <w:color w:val="2F303A"/>
                <w:sz w:val="24"/>
                <w:szCs w:val="24"/>
              </w:rPr>
            </w:pPr>
            <w:r w:rsidRPr="00B603F7">
              <w:rPr>
                <w:rFonts w:ascii="Arial" w:eastAsia="Times New Roman" w:hAnsi="Arial" w:cs="Arial"/>
                <w:i/>
                <w:color w:val="2F303A"/>
                <w:sz w:val="24"/>
                <w:szCs w:val="24"/>
              </w:rPr>
              <w:t>Louise and Andie: The Art of Friendship</w:t>
            </w:r>
            <w:r w:rsidRPr="00B603F7">
              <w:rPr>
                <w:rFonts w:ascii="Arial" w:eastAsia="Times New Roman" w:hAnsi="Arial" w:cs="Arial"/>
                <w:color w:val="2F303A"/>
                <w:sz w:val="24"/>
                <w:szCs w:val="24"/>
              </w:rPr>
              <w:t>, by Kelly Light;</w:t>
            </w:r>
          </w:p>
          <w:p w14:paraId="0CB44C59" w14:textId="77777777" w:rsidR="00AA3C80" w:rsidRPr="00B603F7" w:rsidRDefault="00AA3C80" w:rsidP="00AA3C80">
            <w:pPr>
              <w:numPr>
                <w:ilvl w:val="1"/>
                <w:numId w:val="8"/>
              </w:numPr>
              <w:spacing w:after="0" w:line="240" w:lineRule="auto"/>
              <w:ind w:left="1080"/>
              <w:rPr>
                <w:rFonts w:ascii="Arial" w:eastAsia="Times New Roman" w:hAnsi="Arial" w:cs="Arial"/>
                <w:color w:val="2F303A"/>
                <w:sz w:val="24"/>
                <w:szCs w:val="24"/>
              </w:rPr>
            </w:pPr>
            <w:r w:rsidRPr="00B603F7">
              <w:rPr>
                <w:rFonts w:ascii="Arial" w:eastAsia="Times New Roman" w:hAnsi="Arial" w:cs="Arial"/>
                <w:i/>
                <w:color w:val="2F303A"/>
                <w:sz w:val="24"/>
                <w:szCs w:val="24"/>
              </w:rPr>
              <w:t>Enemy Pie</w:t>
            </w:r>
            <w:r w:rsidRPr="00B603F7">
              <w:rPr>
                <w:rFonts w:ascii="Arial" w:eastAsia="Times New Roman" w:hAnsi="Arial" w:cs="Arial"/>
                <w:color w:val="2F303A"/>
                <w:sz w:val="24"/>
                <w:szCs w:val="24"/>
              </w:rPr>
              <w:t>, by Derek Munson;*</w:t>
            </w:r>
          </w:p>
          <w:p w14:paraId="7BE1A9B3" w14:textId="77777777" w:rsidR="00AA3C80" w:rsidRPr="00555FD6" w:rsidRDefault="00AA3C80" w:rsidP="00AA3C80">
            <w:pPr>
              <w:spacing w:after="0" w:line="240" w:lineRule="auto"/>
              <w:ind w:left="360"/>
              <w:rPr>
                <w:rFonts w:ascii="Arial" w:eastAsia="Times New Roman" w:hAnsi="Arial" w:cs="Arial"/>
                <w:color w:val="2F303A"/>
                <w:sz w:val="24"/>
                <w:szCs w:val="24"/>
              </w:rPr>
            </w:pPr>
            <w:r w:rsidRPr="00B603F7">
              <w:rPr>
                <w:rFonts w:ascii="Arial" w:hAnsi="Arial" w:cs="Arial"/>
                <w:color w:val="2F303A"/>
                <w:sz w:val="24"/>
                <w:szCs w:val="24"/>
              </w:rPr>
              <w:t>Include books depicting friendships</w:t>
            </w:r>
            <w:r w:rsidRPr="00555FD6">
              <w:rPr>
                <w:rFonts w:ascii="Arial" w:hAnsi="Arial" w:cs="Arial"/>
                <w:color w:val="2F303A"/>
                <w:sz w:val="24"/>
                <w:szCs w:val="24"/>
              </w:rPr>
              <w:t xml:space="preserve"> among people of many races and cultures whenever possible;</w:t>
            </w:r>
          </w:p>
          <w:p w14:paraId="1B384126" w14:textId="77777777" w:rsidR="00AA3C80" w:rsidRPr="00555FD6" w:rsidRDefault="00AA3C80" w:rsidP="00AA3C80">
            <w:pPr>
              <w:numPr>
                <w:ilvl w:val="0"/>
                <w:numId w:val="48"/>
              </w:numPr>
              <w:spacing w:after="0" w:line="240" w:lineRule="auto"/>
              <w:ind w:left="360"/>
              <w:contextualSpacing/>
              <w:rPr>
                <w:rFonts w:ascii="Arial" w:eastAsia="Arial" w:hAnsi="Arial" w:cs="Arial"/>
                <w:sz w:val="24"/>
                <w:szCs w:val="24"/>
              </w:rPr>
            </w:pPr>
            <w:r w:rsidRPr="00555FD6">
              <w:rPr>
                <w:rFonts w:ascii="Arial" w:eastAsia="Times New Roman" w:hAnsi="Arial" w:cs="Arial"/>
                <w:color w:val="2F303A"/>
                <w:sz w:val="24"/>
                <w:szCs w:val="24"/>
              </w:rPr>
              <w:t xml:space="preserve">Role-play common challenges, such as name-calling and then brainstorm possible solutions as a class. </w:t>
            </w:r>
          </w:p>
          <w:p w14:paraId="7C1436D0" w14:textId="582811DD" w:rsidR="00AA3C80" w:rsidRDefault="00AA3C80" w:rsidP="00AA3C80">
            <w:pPr>
              <w:spacing w:after="0" w:line="240" w:lineRule="auto"/>
              <w:contextualSpacing/>
              <w:rPr>
                <w:rFonts w:ascii="Arial" w:eastAsia="Times New Roman" w:hAnsi="Arial" w:cs="Arial"/>
                <w:b/>
                <w:sz w:val="24"/>
                <w:szCs w:val="24"/>
              </w:rPr>
            </w:pPr>
            <w:r w:rsidRPr="00555FD6">
              <w:rPr>
                <w:rFonts w:ascii="Arial" w:eastAsia="Times New Roman" w:hAnsi="Arial" w:cs="Arial"/>
                <w:color w:val="2F303A"/>
                <w:sz w:val="24"/>
                <w:szCs w:val="24"/>
              </w:rPr>
              <w:t>SEE ALSO SEL9.</w:t>
            </w:r>
          </w:p>
          <w:p w14:paraId="3E3FD60F" w14:textId="77777777" w:rsidR="00AA3C80" w:rsidRPr="00555FD6" w:rsidRDefault="00AA3C80" w:rsidP="00AA3C80">
            <w:pPr>
              <w:spacing w:after="0" w:line="240" w:lineRule="auto"/>
              <w:contextualSpacing/>
              <w:rPr>
                <w:rFonts w:ascii="Arial" w:eastAsia="Times New Roman" w:hAnsi="Arial" w:cs="Arial"/>
                <w:sz w:val="24"/>
                <w:szCs w:val="24"/>
              </w:rPr>
            </w:pPr>
          </w:p>
        </w:tc>
        <w:tc>
          <w:tcPr>
            <w:tcW w:w="166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03234224" w14:textId="2919AE4A" w:rsidR="00AA3C80" w:rsidRDefault="00AA3C80" w:rsidP="00AA3C80">
            <w:pPr>
              <w:spacing w:after="0" w:line="240" w:lineRule="auto"/>
              <w:jc w:val="center"/>
              <w:rPr>
                <w:rFonts w:ascii="Arial" w:eastAsia="Times New Roman" w:hAnsi="Arial" w:cs="Arial"/>
                <w:b/>
                <w:sz w:val="24"/>
                <w:szCs w:val="24"/>
              </w:rPr>
            </w:pPr>
            <w:r w:rsidRPr="00555FD6">
              <w:rPr>
                <w:rFonts w:ascii="Arial" w:eastAsia="Times New Roman" w:hAnsi="Arial" w:cs="Arial"/>
                <w:b/>
                <w:sz w:val="24"/>
                <w:szCs w:val="24"/>
              </w:rPr>
              <w:t>Indicators /Possible evidence of learning</w:t>
            </w:r>
            <w:r w:rsidR="00B97039">
              <w:rPr>
                <w:rFonts w:ascii="Arial" w:eastAsia="Times New Roman" w:hAnsi="Arial" w:cs="Arial"/>
                <w:b/>
                <w:sz w:val="24"/>
                <w:szCs w:val="24"/>
              </w:rPr>
              <w:t>:</w:t>
            </w:r>
          </w:p>
          <w:p w14:paraId="00521AD9" w14:textId="4AC345E6" w:rsidR="00AA3C80" w:rsidRPr="00555FD6" w:rsidRDefault="00AA3C80" w:rsidP="00AA3C80">
            <w:pPr>
              <w:spacing w:after="0" w:line="240" w:lineRule="auto"/>
              <w:jc w:val="center"/>
              <w:rPr>
                <w:rFonts w:ascii="Arial" w:eastAsia="Times New Roman" w:hAnsi="Arial" w:cs="Arial"/>
                <w:b/>
                <w:sz w:val="24"/>
                <w:szCs w:val="24"/>
              </w:rPr>
            </w:pPr>
            <w:r>
              <w:rPr>
                <w:rFonts w:ascii="Arial" w:eastAsia="Times New Roman" w:hAnsi="Arial" w:cs="Arial"/>
                <w:b/>
                <w:sz w:val="24"/>
                <w:szCs w:val="24"/>
              </w:rPr>
              <w:t>(SEL8 continued)</w:t>
            </w:r>
          </w:p>
          <w:p w14:paraId="7AAD0FDA" w14:textId="611633A3" w:rsidR="00AA3C80" w:rsidRDefault="00AA3C80" w:rsidP="00AA3C80">
            <w:pPr>
              <w:spacing w:after="0" w:line="240" w:lineRule="auto"/>
              <w:jc w:val="center"/>
              <w:rPr>
                <w:rFonts w:ascii="Arial" w:eastAsia="Times New Roman" w:hAnsi="Arial" w:cs="Arial"/>
                <w:b/>
                <w:sz w:val="24"/>
                <w:szCs w:val="24"/>
              </w:rPr>
            </w:pPr>
            <w:r w:rsidRPr="00555FD6">
              <w:rPr>
                <w:rFonts w:ascii="Arial" w:eastAsia="Times New Roman" w:hAnsi="Arial" w:cs="Arial"/>
                <w:b/>
                <w:sz w:val="24"/>
                <w:szCs w:val="24"/>
              </w:rPr>
              <w:t>Children may…</w:t>
            </w:r>
          </w:p>
          <w:p w14:paraId="0D975CB1" w14:textId="77777777" w:rsidR="008C2A6F" w:rsidRDefault="008C2A6F" w:rsidP="008C2A6F">
            <w:pPr>
              <w:spacing w:after="0" w:line="240" w:lineRule="auto"/>
              <w:rPr>
                <w:rFonts w:ascii="Arial" w:eastAsia="Times New Roman" w:hAnsi="Arial" w:cs="Arial"/>
                <w:b/>
                <w:sz w:val="24"/>
                <w:szCs w:val="24"/>
              </w:rPr>
            </w:pPr>
          </w:p>
          <w:p w14:paraId="1A1C285F" w14:textId="55958D9A" w:rsidR="000966CF" w:rsidRPr="008C2A6F" w:rsidRDefault="008C2A6F" w:rsidP="008C2A6F">
            <w:pPr>
              <w:spacing w:after="0" w:line="240" w:lineRule="auto"/>
              <w:rPr>
                <w:rFonts w:ascii="Arial" w:eastAsia="Times New Roman" w:hAnsi="Arial" w:cs="Arial"/>
                <w:bCs/>
                <w:i/>
                <w:iCs/>
                <w:sz w:val="24"/>
                <w:szCs w:val="24"/>
              </w:rPr>
            </w:pPr>
            <w:r w:rsidRPr="008C2A6F">
              <w:rPr>
                <w:rFonts w:ascii="Arial" w:eastAsia="Times New Roman" w:hAnsi="Arial" w:cs="Arial"/>
                <w:bCs/>
                <w:i/>
                <w:iCs/>
                <w:sz w:val="24"/>
                <w:szCs w:val="24"/>
              </w:rPr>
              <w:t>(Progress …..)</w:t>
            </w:r>
          </w:p>
          <w:p w14:paraId="1785DAA7" w14:textId="0521E3E8" w:rsidR="000966CF" w:rsidRDefault="000966CF" w:rsidP="00AA3C80">
            <w:pPr>
              <w:spacing w:after="0" w:line="240" w:lineRule="auto"/>
              <w:jc w:val="center"/>
              <w:rPr>
                <w:rFonts w:ascii="Arial" w:eastAsia="Times New Roman" w:hAnsi="Arial" w:cs="Arial"/>
                <w:b/>
                <w:sz w:val="24"/>
                <w:szCs w:val="24"/>
              </w:rPr>
            </w:pPr>
          </w:p>
          <w:p w14:paraId="6F27C6F3" w14:textId="77777777" w:rsidR="000966CF" w:rsidRPr="00555FD6" w:rsidRDefault="000966CF" w:rsidP="000966CF">
            <w:pPr>
              <w:spacing w:after="0" w:line="240" w:lineRule="auto"/>
              <w:rPr>
                <w:rFonts w:ascii="Arial" w:eastAsia="Times New Roman" w:hAnsi="Arial" w:cs="Arial"/>
                <w:sz w:val="24"/>
                <w:szCs w:val="24"/>
              </w:rPr>
            </w:pPr>
            <w:r w:rsidRPr="00555FD6">
              <w:rPr>
                <w:rFonts w:ascii="Arial" w:eastAsia="Times New Roman" w:hAnsi="Arial" w:cs="Arial"/>
                <w:i/>
                <w:sz w:val="24"/>
                <w:szCs w:val="24"/>
              </w:rPr>
              <w:t>until eventually being able to:</w:t>
            </w:r>
          </w:p>
          <w:p w14:paraId="64084A05" w14:textId="77777777" w:rsidR="000966CF" w:rsidRPr="00555FD6" w:rsidRDefault="000966CF" w:rsidP="000966CF">
            <w:pPr>
              <w:numPr>
                <w:ilvl w:val="0"/>
                <w:numId w:val="88"/>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Respectfully engage with an adult who has a different viewpoint, and able to consider the adult’s alternative </w:t>
            </w:r>
            <w:proofErr w:type="spellStart"/>
            <w:r w:rsidRPr="00555FD6">
              <w:rPr>
                <w:rFonts w:ascii="Arial" w:eastAsia="Times New Roman" w:hAnsi="Arial" w:cs="Arial"/>
                <w:sz w:val="24"/>
                <w:szCs w:val="24"/>
              </w:rPr>
              <w:t>ideas</w:t>
            </w:r>
            <w:r w:rsidRPr="00555FD6">
              <w:rPr>
                <w:rFonts w:ascii="Arial" w:eastAsia="Times New Roman" w:hAnsi="Arial" w:cs="Arial"/>
                <w:sz w:val="24"/>
                <w:szCs w:val="24"/>
                <w:vertAlign w:val="superscript"/>
              </w:rPr>
              <w:t>b</w:t>
            </w:r>
            <w:proofErr w:type="spellEnd"/>
            <w:r w:rsidRPr="00555FD6">
              <w:rPr>
                <w:rFonts w:ascii="Arial" w:eastAsia="Times New Roman" w:hAnsi="Arial" w:cs="Arial"/>
                <w:sz w:val="24"/>
                <w:szCs w:val="24"/>
                <w:vertAlign w:val="superscript"/>
              </w:rPr>
              <w:t xml:space="preserve"> </w:t>
            </w:r>
            <w:r w:rsidRPr="00555FD6">
              <w:rPr>
                <w:rFonts w:ascii="Arial" w:eastAsia="Times New Roman" w:hAnsi="Arial" w:cs="Arial"/>
                <w:sz w:val="24"/>
                <w:szCs w:val="24"/>
              </w:rPr>
              <w:t>(GOLD®);</w:t>
            </w:r>
          </w:p>
          <w:p w14:paraId="2D0C7FB4" w14:textId="77777777" w:rsidR="000966CF" w:rsidRPr="00555FD6" w:rsidRDefault="000966CF" w:rsidP="000966CF">
            <w:pPr>
              <w:numPr>
                <w:ilvl w:val="0"/>
                <w:numId w:val="88"/>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“Become increasingly independent from adults” and “enjoy interactions with adults when they do not feel overly controlled by </w:t>
            </w:r>
            <w:proofErr w:type="spellStart"/>
            <w:r w:rsidRPr="00555FD6">
              <w:rPr>
                <w:rFonts w:ascii="Arial" w:eastAsia="Times New Roman" w:hAnsi="Arial" w:cs="Arial"/>
                <w:sz w:val="24"/>
                <w:szCs w:val="24"/>
              </w:rPr>
              <w:t>them”</w:t>
            </w:r>
            <w:r w:rsidRPr="00555FD6">
              <w:rPr>
                <w:rFonts w:ascii="Arial" w:eastAsia="Times New Roman" w:hAnsi="Arial" w:cs="Arial"/>
                <w:sz w:val="24"/>
                <w:szCs w:val="24"/>
                <w:vertAlign w:val="superscript"/>
              </w:rPr>
              <w:t>e</w:t>
            </w:r>
            <w:proofErr w:type="spellEnd"/>
            <w:r w:rsidRPr="00555FD6">
              <w:rPr>
                <w:rFonts w:ascii="Arial" w:eastAsia="Times New Roman" w:hAnsi="Arial" w:cs="Arial"/>
                <w:sz w:val="24"/>
                <w:szCs w:val="24"/>
              </w:rPr>
              <w:t>;</w:t>
            </w:r>
          </w:p>
          <w:p w14:paraId="538BE6B8" w14:textId="5C3348C7" w:rsidR="000966CF" w:rsidRPr="000966CF" w:rsidRDefault="000966CF" w:rsidP="000966CF">
            <w:pPr>
              <w:numPr>
                <w:ilvl w:val="0"/>
                <w:numId w:val="88"/>
              </w:numPr>
              <w:spacing w:after="0" w:line="240" w:lineRule="auto"/>
              <w:contextualSpacing/>
              <w:rPr>
                <w:rFonts w:ascii="Arial" w:eastAsia="Times New Roman" w:hAnsi="Arial" w:cs="Arial"/>
                <w:sz w:val="24"/>
                <w:szCs w:val="24"/>
              </w:rPr>
            </w:pPr>
            <w:r w:rsidRPr="00555FD6">
              <w:rPr>
                <w:rFonts w:ascii="Arial" w:eastAsia="Times New Roman" w:hAnsi="Arial" w:cs="Arial"/>
                <w:color w:val="231F20"/>
                <w:sz w:val="24"/>
                <w:szCs w:val="24"/>
              </w:rPr>
              <w:t xml:space="preserve">“Focus on close friendships” (paraphrase); “trying to understand where they fit into the social fabric of the </w:t>
            </w:r>
            <w:proofErr w:type="spellStart"/>
            <w:r w:rsidRPr="00555FD6">
              <w:rPr>
                <w:rFonts w:ascii="Arial" w:eastAsia="Times New Roman" w:hAnsi="Arial" w:cs="Arial"/>
                <w:color w:val="231F20"/>
                <w:sz w:val="24"/>
                <w:szCs w:val="24"/>
              </w:rPr>
              <w:t>group”</w:t>
            </w:r>
            <w:r w:rsidRPr="00555FD6">
              <w:rPr>
                <w:rFonts w:ascii="Arial" w:eastAsia="Times New Roman" w:hAnsi="Arial" w:cs="Arial"/>
                <w:color w:val="231F20"/>
                <w:sz w:val="24"/>
                <w:szCs w:val="24"/>
                <w:vertAlign w:val="superscript"/>
              </w:rPr>
              <w:t>e</w:t>
            </w:r>
            <w:proofErr w:type="spellEnd"/>
            <w:r w:rsidRPr="00555FD6">
              <w:rPr>
                <w:rFonts w:ascii="Arial" w:eastAsia="Times New Roman" w:hAnsi="Arial" w:cs="Arial"/>
                <w:color w:val="231F20"/>
                <w:sz w:val="24"/>
                <w:szCs w:val="24"/>
              </w:rPr>
              <w:t>.</w:t>
            </w:r>
          </w:p>
          <w:p w14:paraId="367BEC8F" w14:textId="4B2F03DD" w:rsidR="000966CF" w:rsidRDefault="000966CF" w:rsidP="000966CF">
            <w:pPr>
              <w:spacing w:after="0" w:line="240" w:lineRule="auto"/>
              <w:contextualSpacing/>
              <w:rPr>
                <w:rFonts w:ascii="Arial" w:eastAsia="Times New Roman" w:hAnsi="Arial" w:cs="Arial"/>
                <w:color w:val="231F20"/>
                <w:sz w:val="24"/>
                <w:szCs w:val="24"/>
              </w:rPr>
            </w:pPr>
          </w:p>
          <w:p w14:paraId="65B40DEC" w14:textId="4787125E" w:rsidR="000966CF" w:rsidRDefault="000966CF" w:rsidP="000966CF">
            <w:pPr>
              <w:spacing w:after="0" w:line="240" w:lineRule="auto"/>
              <w:contextualSpacing/>
              <w:rPr>
                <w:rFonts w:ascii="Arial" w:eastAsia="Times New Roman" w:hAnsi="Arial" w:cs="Arial"/>
                <w:color w:val="231F20"/>
                <w:sz w:val="24"/>
                <w:szCs w:val="24"/>
              </w:rPr>
            </w:pPr>
          </w:p>
          <w:p w14:paraId="23D86EC0" w14:textId="696C839D" w:rsidR="000966CF" w:rsidRPr="00555FD6" w:rsidRDefault="000966CF" w:rsidP="000966CF">
            <w:pPr>
              <w:spacing w:after="0" w:line="240" w:lineRule="auto"/>
              <w:contextualSpacing/>
              <w:rPr>
                <w:rFonts w:ascii="Arial" w:eastAsia="Times New Roman" w:hAnsi="Arial" w:cs="Arial"/>
                <w:sz w:val="24"/>
                <w:szCs w:val="24"/>
              </w:rPr>
            </w:pPr>
            <w:r w:rsidRPr="00555FD6">
              <w:rPr>
                <w:rFonts w:ascii="Arial" w:eastAsia="Times New Roman" w:hAnsi="Arial" w:cs="Arial"/>
                <w:bCs/>
                <w:i/>
                <w:iCs/>
                <w:sz w:val="24"/>
                <w:szCs w:val="24"/>
              </w:rPr>
              <w:t xml:space="preserve">Endnotes identifying sources of indicators (a-through e) are on page </w:t>
            </w:r>
            <w:r>
              <w:rPr>
                <w:rFonts w:ascii="Arial" w:eastAsia="Times New Roman" w:hAnsi="Arial" w:cs="Arial"/>
                <w:bCs/>
                <w:i/>
                <w:iCs/>
                <w:sz w:val="24"/>
                <w:szCs w:val="24"/>
              </w:rPr>
              <w:t>3</w:t>
            </w:r>
            <w:r w:rsidR="00921173">
              <w:rPr>
                <w:rFonts w:ascii="Arial" w:eastAsia="Times New Roman" w:hAnsi="Arial" w:cs="Arial"/>
                <w:bCs/>
                <w:i/>
                <w:iCs/>
                <w:sz w:val="24"/>
                <w:szCs w:val="24"/>
              </w:rPr>
              <w:t>6</w:t>
            </w:r>
            <w:r w:rsidRPr="00555FD6">
              <w:rPr>
                <w:rFonts w:ascii="Arial" w:eastAsia="Times New Roman" w:hAnsi="Arial" w:cs="Arial"/>
                <w:bCs/>
                <w:i/>
                <w:iCs/>
                <w:sz w:val="24"/>
                <w:szCs w:val="24"/>
              </w:rPr>
              <w:t>.</w:t>
            </w:r>
          </w:p>
          <w:p w14:paraId="3203D33E" w14:textId="77777777" w:rsidR="00AA3C80" w:rsidRPr="00555FD6" w:rsidRDefault="00AA3C80" w:rsidP="00555FD6">
            <w:pPr>
              <w:spacing w:after="0" w:line="240" w:lineRule="auto"/>
              <w:rPr>
                <w:rFonts w:ascii="Arial" w:eastAsia="Times New Roman" w:hAnsi="Arial" w:cs="Arial"/>
                <w:iCs/>
                <w:sz w:val="24"/>
                <w:szCs w:val="24"/>
              </w:rPr>
            </w:pPr>
          </w:p>
        </w:tc>
        <w:tc>
          <w:tcPr>
            <w:tcW w:w="166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33649964" w14:textId="0F32306C" w:rsidR="00AA3C80" w:rsidRDefault="00AA3C80" w:rsidP="00AA3C80">
            <w:pPr>
              <w:spacing w:after="0" w:line="240" w:lineRule="auto"/>
              <w:ind w:left="380"/>
              <w:jc w:val="center"/>
              <w:rPr>
                <w:rFonts w:ascii="Arial" w:eastAsia="Times New Roman" w:hAnsi="Arial" w:cs="Arial"/>
                <w:b/>
                <w:sz w:val="24"/>
                <w:szCs w:val="24"/>
              </w:rPr>
            </w:pPr>
            <w:r w:rsidRPr="00555FD6">
              <w:rPr>
                <w:rFonts w:ascii="Arial" w:eastAsia="Times New Roman" w:hAnsi="Arial" w:cs="Arial"/>
                <w:b/>
                <w:sz w:val="24"/>
                <w:szCs w:val="24"/>
              </w:rPr>
              <w:t>Supportive practices:</w:t>
            </w:r>
          </w:p>
          <w:p w14:paraId="13785BA1" w14:textId="41AF5C60" w:rsidR="000966CF" w:rsidRPr="00555FD6" w:rsidRDefault="000966CF" w:rsidP="00AA3C80">
            <w:pPr>
              <w:spacing w:after="0" w:line="240" w:lineRule="auto"/>
              <w:ind w:left="380"/>
              <w:jc w:val="center"/>
              <w:rPr>
                <w:rFonts w:ascii="Arial" w:eastAsia="Times New Roman" w:hAnsi="Arial" w:cs="Arial"/>
                <w:b/>
                <w:sz w:val="24"/>
                <w:szCs w:val="24"/>
              </w:rPr>
            </w:pPr>
            <w:r>
              <w:rPr>
                <w:rFonts w:ascii="Arial" w:eastAsia="Times New Roman" w:hAnsi="Arial" w:cs="Arial"/>
                <w:b/>
                <w:sz w:val="24"/>
                <w:szCs w:val="24"/>
              </w:rPr>
              <w:t>(SEL8 continued)</w:t>
            </w:r>
          </w:p>
          <w:p w14:paraId="355D5537" w14:textId="7F779ED2" w:rsidR="00AA3C80" w:rsidRDefault="00AA3C80" w:rsidP="00AA3C80">
            <w:pPr>
              <w:spacing w:after="0" w:line="240" w:lineRule="auto"/>
              <w:ind w:left="360"/>
              <w:contextualSpacing/>
              <w:jc w:val="center"/>
              <w:rPr>
                <w:rFonts w:ascii="Arial" w:eastAsia="Times New Roman" w:hAnsi="Arial" w:cs="Arial"/>
                <w:b/>
                <w:sz w:val="24"/>
                <w:szCs w:val="24"/>
              </w:rPr>
            </w:pPr>
            <w:r w:rsidRPr="00555FD6">
              <w:rPr>
                <w:rFonts w:ascii="Arial" w:eastAsia="Times New Roman" w:hAnsi="Arial" w:cs="Arial"/>
                <w:b/>
                <w:sz w:val="24"/>
                <w:szCs w:val="24"/>
              </w:rPr>
              <w:t>Educators could…</w:t>
            </w:r>
          </w:p>
          <w:p w14:paraId="2B14D73A" w14:textId="59918623" w:rsidR="000966CF" w:rsidRDefault="000966CF" w:rsidP="00AA3C80">
            <w:pPr>
              <w:spacing w:after="0" w:line="240" w:lineRule="auto"/>
              <w:ind w:left="360"/>
              <w:contextualSpacing/>
              <w:jc w:val="center"/>
              <w:rPr>
                <w:rFonts w:ascii="Arial" w:eastAsia="Times New Roman" w:hAnsi="Arial" w:cs="Arial"/>
                <w:b/>
                <w:sz w:val="24"/>
                <w:szCs w:val="24"/>
              </w:rPr>
            </w:pPr>
          </w:p>
          <w:p w14:paraId="6938CC77" w14:textId="77777777" w:rsidR="000966CF" w:rsidRPr="00555FD6" w:rsidRDefault="000966CF" w:rsidP="000966CF">
            <w:pPr>
              <w:numPr>
                <w:ilvl w:val="0"/>
                <w:numId w:val="46"/>
              </w:numPr>
              <w:spacing w:after="0" w:line="240" w:lineRule="auto"/>
              <w:contextualSpacing/>
              <w:rPr>
                <w:rFonts w:ascii="Arial" w:eastAsia="Times New Roman" w:hAnsi="Arial" w:cs="Arial"/>
                <w:color w:val="333333"/>
                <w:sz w:val="24"/>
                <w:szCs w:val="24"/>
                <w:shd w:val="clear" w:color="auto" w:fill="CCECFF"/>
              </w:rPr>
            </w:pPr>
            <w:r w:rsidRPr="00555FD6">
              <w:rPr>
                <w:rFonts w:ascii="Arial" w:eastAsia="Times New Roman" w:hAnsi="Arial" w:cs="Arial"/>
                <w:sz w:val="24"/>
                <w:szCs w:val="24"/>
              </w:rPr>
              <w:t xml:space="preserve">Support students assigned to conduct adult/peer interviews (The second activity in the SEL8 list, on left): help them identify an adult to interview; provide an interview script with questions such as: Where did your family originally come from? Why did they come to MA? What are your favorite celebrations, holidays or family traditions?; Give students the option to describe the celebration or holiday they would like to have, if they prefer (especially for those who have been homeless or having other hard times); </w:t>
            </w:r>
          </w:p>
          <w:p w14:paraId="4308D962" w14:textId="77777777" w:rsidR="000966CF" w:rsidRPr="00555FD6" w:rsidRDefault="000966CF" w:rsidP="000966CF">
            <w:pPr>
              <w:numPr>
                <w:ilvl w:val="0"/>
                <w:numId w:val="46"/>
              </w:numPr>
              <w:spacing w:after="0" w:line="240" w:lineRule="auto"/>
              <w:contextualSpacing/>
              <w:rPr>
                <w:rFonts w:ascii="Arial" w:eastAsia="Times New Roman" w:hAnsi="Arial" w:cs="Arial"/>
                <w:color w:val="333333"/>
                <w:sz w:val="24"/>
                <w:szCs w:val="24"/>
                <w:shd w:val="clear" w:color="auto" w:fill="CCECFF"/>
              </w:rPr>
            </w:pPr>
            <w:r w:rsidRPr="00555FD6">
              <w:rPr>
                <w:rFonts w:ascii="Arial" w:eastAsia="Times New Roman" w:hAnsi="Arial" w:cs="Arial"/>
                <w:sz w:val="24"/>
                <w:szCs w:val="24"/>
              </w:rPr>
              <w:t>Proactively support social interactions for children who are too isolated by assigning likely pairs to do assignments together; (be thoughtful about pairings;</w:t>
            </w:r>
          </w:p>
          <w:p w14:paraId="45884A82" w14:textId="77777777" w:rsidR="000966CF" w:rsidRPr="00555FD6" w:rsidRDefault="000966CF" w:rsidP="000966CF">
            <w:pPr>
              <w:numPr>
                <w:ilvl w:val="0"/>
                <w:numId w:val="46"/>
              </w:numPr>
              <w:spacing w:after="0" w:line="240" w:lineRule="auto"/>
              <w:contextualSpacing/>
              <w:rPr>
                <w:rFonts w:ascii="Arial" w:eastAsia="Times New Roman" w:hAnsi="Arial" w:cs="Arial"/>
                <w:color w:val="333333"/>
                <w:sz w:val="24"/>
                <w:szCs w:val="24"/>
                <w:shd w:val="clear" w:color="auto" w:fill="CCECFF"/>
              </w:rPr>
            </w:pPr>
            <w:r w:rsidRPr="00555FD6">
              <w:rPr>
                <w:rFonts w:ascii="Arial" w:eastAsia="Times New Roman" w:hAnsi="Arial" w:cs="Arial"/>
                <w:sz w:val="24"/>
                <w:szCs w:val="24"/>
              </w:rPr>
              <w:t xml:space="preserve">Set up cooperative groups, give each child a role/ duty to perform while they collectively work on a task; SEE ALSO APL5 </w:t>
            </w:r>
          </w:p>
          <w:p w14:paraId="1A4FC8C9" w14:textId="77777777" w:rsidR="000966CF" w:rsidRPr="000966CF" w:rsidRDefault="000966CF" w:rsidP="000966CF">
            <w:pPr>
              <w:numPr>
                <w:ilvl w:val="0"/>
                <w:numId w:val="46"/>
              </w:numPr>
              <w:spacing w:after="0" w:line="240" w:lineRule="auto"/>
              <w:contextualSpacing/>
              <w:rPr>
                <w:rFonts w:ascii="Arial" w:eastAsia="Times New Roman" w:hAnsi="Arial" w:cs="Arial"/>
                <w:color w:val="333333"/>
                <w:sz w:val="24"/>
                <w:szCs w:val="24"/>
                <w:shd w:val="clear" w:color="auto" w:fill="CCECFF"/>
              </w:rPr>
            </w:pPr>
            <w:r w:rsidRPr="00555FD6">
              <w:rPr>
                <w:rFonts w:ascii="Arial" w:eastAsia="Times New Roman" w:hAnsi="Arial" w:cs="Arial"/>
                <w:sz w:val="24"/>
                <w:szCs w:val="24"/>
              </w:rPr>
              <w:t xml:space="preserve">Provide frequent opportunities for interaction by building peer interactions into classroom routines and activities; ** </w:t>
            </w:r>
          </w:p>
          <w:p w14:paraId="3ED3E427" w14:textId="3180191A" w:rsidR="000966CF" w:rsidRPr="000966CF" w:rsidRDefault="000966CF" w:rsidP="000966CF">
            <w:pPr>
              <w:numPr>
                <w:ilvl w:val="0"/>
                <w:numId w:val="46"/>
              </w:numPr>
              <w:spacing w:after="0" w:line="240" w:lineRule="auto"/>
              <w:contextualSpacing/>
              <w:rPr>
                <w:rFonts w:ascii="Arial" w:eastAsia="Times New Roman" w:hAnsi="Arial" w:cs="Arial"/>
                <w:color w:val="333333"/>
                <w:sz w:val="24"/>
                <w:szCs w:val="24"/>
                <w:shd w:val="clear" w:color="auto" w:fill="CCECFF"/>
              </w:rPr>
            </w:pPr>
            <w:r w:rsidRPr="000966CF">
              <w:rPr>
                <w:rFonts w:ascii="Arial" w:eastAsia="Times New Roman" w:hAnsi="Arial" w:cs="Arial"/>
                <w:sz w:val="24"/>
                <w:szCs w:val="24"/>
              </w:rPr>
              <w:t>Have peers share their work with partners or small groups.</w:t>
            </w:r>
          </w:p>
          <w:p w14:paraId="57CBCA8A" w14:textId="77777777" w:rsidR="00AA3C80" w:rsidRPr="00555FD6" w:rsidRDefault="00AA3C80" w:rsidP="00555FD6">
            <w:pPr>
              <w:spacing w:after="0" w:line="240" w:lineRule="auto"/>
              <w:ind w:left="360"/>
              <w:contextualSpacing/>
              <w:rPr>
                <w:rFonts w:ascii="Arial" w:eastAsia="Times New Roman" w:hAnsi="Arial" w:cs="Arial"/>
                <w:b/>
                <w:bCs/>
                <w:iCs/>
                <w:sz w:val="24"/>
                <w:szCs w:val="24"/>
              </w:rPr>
            </w:pPr>
          </w:p>
        </w:tc>
      </w:tr>
    </w:tbl>
    <w:p w14:paraId="41F0E165" w14:textId="3BC2A43C" w:rsidR="00555FD6" w:rsidRPr="00555FD6" w:rsidRDefault="00555FD6" w:rsidP="00555FD6">
      <w:pPr>
        <w:rPr>
          <w:rFonts w:ascii="Arial" w:hAnsi="Arial" w:cs="Arial"/>
          <w:sz w:val="24"/>
          <w:szCs w:val="24"/>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083"/>
        <w:gridCol w:w="5082"/>
        <w:gridCol w:w="5079"/>
      </w:tblGrid>
      <w:tr w:rsidR="00555FD6" w:rsidRPr="00555FD6" w14:paraId="77DCF3A3" w14:textId="77777777" w:rsidTr="00650A1B">
        <w:trPr>
          <w:trHeight w:val="20"/>
          <w:tblHeader/>
          <w:jc w:val="center"/>
        </w:trPr>
        <w:tc>
          <w:tcPr>
            <w:tcW w:w="5000" w:type="pct"/>
            <w:gridSpan w:val="3"/>
            <w:tcBorders>
              <w:bottom w:val="single" w:sz="8" w:space="0" w:color="000000"/>
            </w:tcBorders>
            <w:shd w:val="clear" w:color="auto" w:fill="CCFFCC"/>
          </w:tcPr>
          <w:p w14:paraId="16BD5119" w14:textId="2CE6D940" w:rsidR="00555FD6" w:rsidRPr="00555FD6" w:rsidRDefault="00555FD6" w:rsidP="00555FD6">
            <w:pPr>
              <w:spacing w:after="0" w:line="240" w:lineRule="auto"/>
              <w:jc w:val="center"/>
              <w:outlineLvl w:val="1"/>
              <w:rPr>
                <w:rFonts w:ascii="Arial" w:hAnsi="Arial" w:cs="Arial"/>
                <w:b/>
                <w:i/>
                <w:sz w:val="24"/>
                <w:szCs w:val="24"/>
              </w:rPr>
            </w:pPr>
            <w:r w:rsidRPr="00555FD6">
              <w:rPr>
                <w:rFonts w:ascii="Arial" w:hAnsi="Arial" w:cs="Arial"/>
                <w:b/>
                <w:i/>
                <w:sz w:val="24"/>
                <w:szCs w:val="24"/>
              </w:rPr>
              <w:lastRenderedPageBreak/>
              <w:t>Relationship Skills</w:t>
            </w:r>
          </w:p>
        </w:tc>
      </w:tr>
      <w:tr w:rsidR="00555FD6" w:rsidRPr="00555FD6" w14:paraId="0BB48201" w14:textId="77777777" w:rsidTr="00650A1B">
        <w:trPr>
          <w:trHeight w:val="20"/>
          <w:tblHeader/>
          <w:jc w:val="center"/>
        </w:trPr>
        <w:tc>
          <w:tcPr>
            <w:tcW w:w="5000" w:type="pct"/>
            <w:gridSpan w:val="3"/>
            <w:tcBorders>
              <w:bottom w:val="single" w:sz="4" w:space="0" w:color="000000"/>
            </w:tcBorders>
            <w:shd w:val="clear" w:color="auto" w:fill="FFFF99"/>
          </w:tcPr>
          <w:p w14:paraId="727B9FF6" w14:textId="527B59A0" w:rsidR="00555FD6" w:rsidRPr="00DC1C19" w:rsidRDefault="00555FD6" w:rsidP="00555FD6">
            <w:pPr>
              <w:spacing w:after="0" w:line="240" w:lineRule="auto"/>
              <w:ind w:left="372"/>
              <w:outlineLvl w:val="2"/>
              <w:rPr>
                <w:rFonts w:ascii="Arial" w:eastAsia="Times New Roman" w:hAnsi="Arial" w:cs="Arial"/>
                <w:b/>
                <w:bCs/>
                <w:i/>
                <w:color w:val="0000FF"/>
                <w:sz w:val="24"/>
                <w:szCs w:val="24"/>
              </w:rPr>
            </w:pPr>
            <w:bookmarkStart w:id="25" w:name="_Toc88481340"/>
            <w:r w:rsidRPr="00DC1C19">
              <w:rPr>
                <w:rFonts w:ascii="Arial" w:eastAsia="Times New Roman" w:hAnsi="Arial" w:cs="Arial"/>
                <w:b/>
                <w:bCs/>
                <w:i/>
                <w:color w:val="0000FF"/>
                <w:sz w:val="24"/>
                <w:szCs w:val="24"/>
              </w:rPr>
              <w:t>Standard: SEL9: The child will demonstrate the ability to manage conflict</w:t>
            </w:r>
            <w:bookmarkEnd w:id="25"/>
          </w:p>
        </w:tc>
      </w:tr>
      <w:tr w:rsidR="00555FD6" w:rsidRPr="00555FD6" w14:paraId="12678EEA" w14:textId="77777777" w:rsidTr="00650A1B">
        <w:trPr>
          <w:trHeight w:val="20"/>
          <w:tblHeader/>
          <w:jc w:val="center"/>
        </w:trPr>
        <w:tc>
          <w:tcPr>
            <w:tcW w:w="1667" w:type="pct"/>
            <w:tcBorders>
              <w:bottom w:val="single" w:sz="4" w:space="0" w:color="000000"/>
            </w:tcBorders>
            <w:shd w:val="clear" w:color="auto" w:fill="FFFF99"/>
          </w:tcPr>
          <w:p w14:paraId="26EC078D" w14:textId="77777777" w:rsidR="00555FD6" w:rsidRPr="00555FD6" w:rsidRDefault="00555FD6" w:rsidP="00555FD6">
            <w:pPr>
              <w:spacing w:after="0" w:line="240" w:lineRule="auto"/>
              <w:jc w:val="center"/>
              <w:rPr>
                <w:rFonts w:ascii="Arial" w:eastAsia="Times New Roman" w:hAnsi="Arial" w:cs="Arial"/>
                <w:sz w:val="24"/>
                <w:szCs w:val="24"/>
              </w:rPr>
            </w:pPr>
            <w:r w:rsidRPr="00555FD6">
              <w:rPr>
                <w:rFonts w:ascii="Arial" w:eastAsia="Times New Roman" w:hAnsi="Arial" w:cs="Arial"/>
                <w:b/>
                <w:sz w:val="24"/>
                <w:szCs w:val="24"/>
              </w:rPr>
              <w:t>Activities/ Instructional Strategies</w:t>
            </w:r>
            <w:r w:rsidRPr="00555FD6">
              <w:rPr>
                <w:rFonts w:ascii="Arial" w:eastAsia="Times New Roman" w:hAnsi="Arial" w:cs="Arial"/>
                <w:sz w:val="24"/>
                <w:szCs w:val="24"/>
              </w:rPr>
              <w:t xml:space="preserve">: </w:t>
            </w:r>
          </w:p>
          <w:p w14:paraId="47EA85FD" w14:textId="77777777" w:rsidR="00555FD6" w:rsidRPr="00555FD6" w:rsidRDefault="00555FD6" w:rsidP="00555FD6">
            <w:pPr>
              <w:spacing w:after="0" w:line="240" w:lineRule="auto"/>
              <w:jc w:val="center"/>
              <w:rPr>
                <w:rFonts w:ascii="Arial" w:eastAsia="Times New Roman" w:hAnsi="Arial" w:cs="Arial"/>
                <w:b/>
                <w:sz w:val="24"/>
                <w:szCs w:val="24"/>
              </w:rPr>
            </w:pPr>
            <w:r w:rsidRPr="00555FD6">
              <w:rPr>
                <w:rFonts w:ascii="Arial" w:eastAsia="Times New Roman" w:hAnsi="Arial" w:cs="Arial"/>
                <w:sz w:val="24"/>
                <w:szCs w:val="24"/>
              </w:rPr>
              <w:t>ideas of things to do in the classroom to teach or promote these identified behaviors and skills.</w:t>
            </w:r>
          </w:p>
        </w:tc>
        <w:tc>
          <w:tcPr>
            <w:tcW w:w="1667" w:type="pct"/>
            <w:tcBorders>
              <w:bottom w:val="single" w:sz="4" w:space="0" w:color="000000"/>
            </w:tcBorders>
            <w:shd w:val="clear" w:color="auto" w:fill="FFFF99"/>
          </w:tcPr>
          <w:p w14:paraId="0B23059E" w14:textId="77777777" w:rsidR="00555FD6" w:rsidRPr="00555FD6" w:rsidRDefault="00555FD6" w:rsidP="00555FD6">
            <w:pPr>
              <w:tabs>
                <w:tab w:val="right" w:pos="14220"/>
              </w:tabs>
              <w:spacing w:after="0" w:line="240" w:lineRule="auto"/>
              <w:jc w:val="center"/>
              <w:rPr>
                <w:rFonts w:ascii="Arial" w:eastAsia="Times New Roman" w:hAnsi="Arial" w:cs="Arial"/>
                <w:sz w:val="24"/>
                <w:szCs w:val="24"/>
              </w:rPr>
            </w:pPr>
            <w:r w:rsidRPr="00555FD6">
              <w:rPr>
                <w:rFonts w:ascii="Arial" w:eastAsia="Times New Roman" w:hAnsi="Arial" w:cs="Arial"/>
                <w:b/>
                <w:sz w:val="24"/>
                <w:szCs w:val="24"/>
              </w:rPr>
              <w:t>Indicators or Evidence</w:t>
            </w:r>
            <w:r w:rsidRPr="00555FD6">
              <w:rPr>
                <w:rFonts w:ascii="Arial" w:eastAsia="Times New Roman" w:hAnsi="Arial" w:cs="Arial"/>
                <w:sz w:val="24"/>
                <w:szCs w:val="24"/>
              </w:rPr>
              <w:t xml:space="preserve">: </w:t>
            </w:r>
          </w:p>
          <w:p w14:paraId="599B358B" w14:textId="77777777" w:rsidR="00555FD6" w:rsidRPr="00555FD6" w:rsidRDefault="00555FD6" w:rsidP="00555FD6">
            <w:pPr>
              <w:tabs>
                <w:tab w:val="right" w:pos="14220"/>
              </w:tabs>
              <w:spacing w:after="0" w:line="240" w:lineRule="auto"/>
              <w:jc w:val="center"/>
              <w:rPr>
                <w:rFonts w:ascii="Arial" w:eastAsia="Times New Roman" w:hAnsi="Arial" w:cs="Arial"/>
                <w:b/>
                <w:sz w:val="24"/>
                <w:szCs w:val="24"/>
              </w:rPr>
            </w:pPr>
            <w:r w:rsidRPr="00555FD6">
              <w:rPr>
                <w:rFonts w:ascii="Arial" w:eastAsia="Times New Roman" w:hAnsi="Arial" w:cs="Arial"/>
                <w:sz w:val="24"/>
                <w:szCs w:val="24"/>
              </w:rPr>
              <w:t>signs to look for, child behaviors/skills a child might demonstrate to show progress toward this standard</w:t>
            </w:r>
          </w:p>
        </w:tc>
        <w:tc>
          <w:tcPr>
            <w:tcW w:w="1666" w:type="pct"/>
            <w:tcBorders>
              <w:bottom w:val="single" w:sz="4" w:space="0" w:color="000000"/>
            </w:tcBorders>
            <w:shd w:val="clear" w:color="auto" w:fill="FFFF99"/>
          </w:tcPr>
          <w:p w14:paraId="326209B6" w14:textId="77777777" w:rsidR="00555FD6" w:rsidRPr="00555FD6" w:rsidRDefault="00555FD6" w:rsidP="00555FD6">
            <w:pPr>
              <w:spacing w:after="0" w:line="240" w:lineRule="auto"/>
              <w:jc w:val="center"/>
              <w:rPr>
                <w:rFonts w:ascii="Arial" w:eastAsia="Times New Roman" w:hAnsi="Arial" w:cs="Arial"/>
                <w:sz w:val="24"/>
                <w:szCs w:val="24"/>
              </w:rPr>
            </w:pPr>
            <w:r w:rsidRPr="00555FD6">
              <w:rPr>
                <w:rFonts w:ascii="Arial" w:eastAsia="Times New Roman" w:hAnsi="Arial" w:cs="Arial"/>
                <w:b/>
                <w:sz w:val="24"/>
                <w:szCs w:val="24"/>
              </w:rPr>
              <w:t>Supportive Practices</w:t>
            </w:r>
            <w:r w:rsidRPr="00555FD6">
              <w:rPr>
                <w:rFonts w:ascii="Arial" w:eastAsia="Times New Roman" w:hAnsi="Arial" w:cs="Arial"/>
                <w:sz w:val="24"/>
                <w:szCs w:val="24"/>
              </w:rPr>
              <w:t xml:space="preserve">: </w:t>
            </w:r>
          </w:p>
          <w:p w14:paraId="761B5A63" w14:textId="77777777" w:rsidR="00555FD6" w:rsidRPr="00555FD6" w:rsidRDefault="00555FD6" w:rsidP="00555FD6">
            <w:pPr>
              <w:spacing w:after="0" w:line="240" w:lineRule="auto"/>
              <w:jc w:val="center"/>
              <w:rPr>
                <w:rFonts w:ascii="Arial" w:eastAsia="Times New Roman" w:hAnsi="Arial" w:cs="Arial"/>
                <w:b/>
                <w:color w:val="76923C"/>
                <w:sz w:val="24"/>
                <w:szCs w:val="24"/>
              </w:rPr>
            </w:pPr>
            <w:r w:rsidRPr="00555FD6">
              <w:rPr>
                <w:rFonts w:ascii="Arial" w:eastAsia="Times New Roman" w:hAnsi="Arial" w:cs="Arial"/>
                <w:sz w:val="24"/>
                <w:szCs w:val="24"/>
              </w:rPr>
              <w:t>strategies or categories of actions that can be taken to support the targeted behaviors or skills</w:t>
            </w:r>
          </w:p>
        </w:tc>
      </w:tr>
    </w:tbl>
    <w:p w14:paraId="24EA8C56" w14:textId="77777777" w:rsidR="00555FD6" w:rsidRPr="00555FD6" w:rsidRDefault="00555FD6" w:rsidP="00555FD6">
      <w:pPr>
        <w:spacing w:after="0"/>
        <w:rPr>
          <w:sz w:val="2"/>
          <w:szCs w:val="2"/>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083"/>
        <w:gridCol w:w="5082"/>
        <w:gridCol w:w="5079"/>
      </w:tblGrid>
      <w:tr w:rsidR="00FC6EBE" w:rsidRPr="00555FD6" w14:paraId="6EEAC6B6" w14:textId="77777777" w:rsidTr="3457F6B5">
        <w:trPr>
          <w:trHeight w:val="20"/>
          <w:jc w:val="center"/>
        </w:trPr>
        <w:tc>
          <w:tcPr>
            <w:tcW w:w="166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07D8BD0B" w14:textId="77777777" w:rsidR="00FC6EBE" w:rsidRPr="00555FD6" w:rsidRDefault="00FC6EBE" w:rsidP="00FC6EBE">
            <w:pPr>
              <w:spacing w:after="0" w:line="240" w:lineRule="auto"/>
              <w:jc w:val="center"/>
              <w:rPr>
                <w:rFonts w:ascii="Arial" w:eastAsia="Times New Roman" w:hAnsi="Arial" w:cs="Arial"/>
                <w:b/>
                <w:sz w:val="24"/>
                <w:szCs w:val="24"/>
              </w:rPr>
            </w:pPr>
            <w:r w:rsidRPr="00555FD6">
              <w:rPr>
                <w:rFonts w:ascii="Arial" w:eastAsia="Times New Roman" w:hAnsi="Arial" w:cs="Arial"/>
                <w:b/>
                <w:sz w:val="24"/>
                <w:szCs w:val="24"/>
              </w:rPr>
              <w:t>Possible learning activities:</w:t>
            </w:r>
          </w:p>
          <w:p w14:paraId="31F103EE" w14:textId="77777777" w:rsidR="00FC6EBE" w:rsidRDefault="00FC6EBE" w:rsidP="00FC6EBE">
            <w:pPr>
              <w:spacing w:after="0" w:line="240" w:lineRule="auto"/>
              <w:ind w:left="360"/>
              <w:contextualSpacing/>
              <w:jc w:val="center"/>
              <w:rPr>
                <w:rFonts w:ascii="Arial" w:eastAsia="Times New Roman" w:hAnsi="Arial" w:cs="Arial"/>
                <w:b/>
                <w:sz w:val="24"/>
                <w:szCs w:val="24"/>
              </w:rPr>
            </w:pPr>
            <w:r w:rsidRPr="00555FD6">
              <w:rPr>
                <w:rFonts w:ascii="Arial" w:eastAsia="Times New Roman" w:hAnsi="Arial" w:cs="Arial"/>
                <w:b/>
                <w:sz w:val="24"/>
                <w:szCs w:val="24"/>
              </w:rPr>
              <w:t>Children could…</w:t>
            </w:r>
          </w:p>
          <w:p w14:paraId="2F9E541D" w14:textId="77777777" w:rsidR="00DE2DB3" w:rsidRPr="00555FD6" w:rsidRDefault="00DE2DB3" w:rsidP="00C468AC">
            <w:pPr>
              <w:numPr>
                <w:ilvl w:val="0"/>
                <w:numId w:val="49"/>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Role play mild conflict resolution scenarios using simple models/strategies they have been taught (e.g., stop, ask an adult for help, take turns stating the problem, listen respectfully, brainstorm solutions, choose one to try…);</w:t>
            </w:r>
          </w:p>
          <w:p w14:paraId="680DB8FF" w14:textId="77777777" w:rsidR="00DE2DB3" w:rsidRPr="00555FD6" w:rsidRDefault="00DE2DB3" w:rsidP="00C468AC">
            <w:pPr>
              <w:numPr>
                <w:ilvl w:val="0"/>
                <w:numId w:val="49"/>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Play games that can serve as conflict resolution strategies, e.g., rock, paper, scissors; one potato, two potato, three potato, four (etc.); draw straws;</w:t>
            </w:r>
          </w:p>
          <w:p w14:paraId="717EEE05" w14:textId="77777777" w:rsidR="00DE2DB3" w:rsidRPr="00555FD6" w:rsidRDefault="00DE2DB3" w:rsidP="00C468AC">
            <w:pPr>
              <w:numPr>
                <w:ilvl w:val="0"/>
                <w:numId w:val="49"/>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Discuss, in a group, how to approach multiple conflict scenarios with different types of problems (e.g., someone being mean; not enough to go around; cheating on a test; your friend tells your secret);</w:t>
            </w:r>
          </w:p>
          <w:p w14:paraId="2D7E186C" w14:textId="77777777" w:rsidR="00DE2DB3" w:rsidRPr="00555FD6" w:rsidRDefault="00DE2DB3" w:rsidP="00C468AC">
            <w:pPr>
              <w:numPr>
                <w:ilvl w:val="0"/>
                <w:numId w:val="49"/>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Act out or produce puppet plays in which the characters resolve conflicts using different strategies;</w:t>
            </w:r>
          </w:p>
          <w:p w14:paraId="597BC292" w14:textId="0A8191CD" w:rsidR="00DE2DB3" w:rsidRPr="00C468AC" w:rsidRDefault="00DE2DB3" w:rsidP="00C468AC">
            <w:pPr>
              <w:numPr>
                <w:ilvl w:val="0"/>
                <w:numId w:val="49"/>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Brainstorm solutions to common classroom or playground issues that occur etc. </w:t>
            </w:r>
            <w:r w:rsidRPr="00555FD6">
              <w:rPr>
                <w:rFonts w:ascii="Arial" w:eastAsia="Times New Roman" w:hAnsi="Arial" w:cs="Arial"/>
                <w:color w:val="2F303A"/>
                <w:sz w:val="24"/>
                <w:szCs w:val="24"/>
              </w:rPr>
              <w:t>Write the solutions on an anchor chart and encourage students to refer to it to mediate their own problems;</w:t>
            </w:r>
          </w:p>
          <w:p w14:paraId="7E629344" w14:textId="3E76B903" w:rsidR="00DE2DB3" w:rsidRPr="00B11AE4" w:rsidRDefault="00C468AC" w:rsidP="00E24459">
            <w:pPr>
              <w:numPr>
                <w:ilvl w:val="0"/>
                <w:numId w:val="49"/>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Write a story (or draw a picture) about a personal conflict they had and how it was resolved;</w:t>
            </w:r>
          </w:p>
        </w:tc>
        <w:tc>
          <w:tcPr>
            <w:tcW w:w="166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673FB7B8" w14:textId="4FCDE6BD" w:rsidR="00FC6EBE" w:rsidRPr="00555FD6" w:rsidRDefault="00FC6EBE" w:rsidP="00FC6EBE">
            <w:pPr>
              <w:spacing w:after="0" w:line="240" w:lineRule="auto"/>
              <w:jc w:val="center"/>
              <w:rPr>
                <w:rFonts w:ascii="Arial" w:eastAsia="Times New Roman" w:hAnsi="Arial" w:cs="Arial"/>
                <w:b/>
                <w:sz w:val="24"/>
                <w:szCs w:val="24"/>
              </w:rPr>
            </w:pPr>
            <w:r w:rsidRPr="00555FD6">
              <w:rPr>
                <w:rFonts w:ascii="Arial" w:eastAsia="Times New Roman" w:hAnsi="Arial" w:cs="Arial"/>
                <w:b/>
                <w:sz w:val="24"/>
                <w:szCs w:val="24"/>
              </w:rPr>
              <w:t>Indicators /Possible evidence of learning</w:t>
            </w:r>
            <w:r w:rsidR="00B97039">
              <w:rPr>
                <w:rFonts w:ascii="Arial" w:eastAsia="Times New Roman" w:hAnsi="Arial" w:cs="Arial"/>
                <w:b/>
                <w:sz w:val="24"/>
                <w:szCs w:val="24"/>
              </w:rPr>
              <w:t>:</w:t>
            </w:r>
          </w:p>
          <w:p w14:paraId="071148DB" w14:textId="77777777" w:rsidR="00FC6EBE" w:rsidRDefault="00FC6EBE" w:rsidP="00FC6EBE">
            <w:pPr>
              <w:spacing w:after="0" w:line="240" w:lineRule="auto"/>
              <w:jc w:val="center"/>
              <w:rPr>
                <w:rFonts w:ascii="Arial" w:eastAsia="Times New Roman" w:hAnsi="Arial" w:cs="Arial"/>
                <w:b/>
                <w:sz w:val="24"/>
                <w:szCs w:val="24"/>
              </w:rPr>
            </w:pPr>
            <w:r w:rsidRPr="00555FD6">
              <w:rPr>
                <w:rFonts w:ascii="Arial" w:eastAsia="Times New Roman" w:hAnsi="Arial" w:cs="Arial"/>
                <w:b/>
                <w:sz w:val="24"/>
                <w:szCs w:val="24"/>
              </w:rPr>
              <w:t>Children may…</w:t>
            </w:r>
          </w:p>
          <w:p w14:paraId="4173F66F" w14:textId="77777777" w:rsidR="009906F3" w:rsidRDefault="009906F3" w:rsidP="00FC6EBE">
            <w:pPr>
              <w:spacing w:after="0" w:line="240" w:lineRule="auto"/>
              <w:jc w:val="center"/>
              <w:rPr>
                <w:rFonts w:ascii="Arial" w:eastAsia="Times New Roman" w:hAnsi="Arial" w:cs="Arial"/>
                <w:b/>
                <w:sz w:val="24"/>
                <w:szCs w:val="24"/>
              </w:rPr>
            </w:pPr>
          </w:p>
          <w:p w14:paraId="18C1E794" w14:textId="77777777" w:rsidR="009906F3" w:rsidRPr="00555FD6" w:rsidRDefault="009906F3" w:rsidP="009906F3">
            <w:pPr>
              <w:spacing w:after="0" w:line="240" w:lineRule="auto"/>
              <w:rPr>
                <w:rFonts w:ascii="Arial" w:eastAsia="Times New Roman" w:hAnsi="Arial" w:cs="Arial"/>
                <w:i/>
                <w:sz w:val="24"/>
                <w:szCs w:val="24"/>
              </w:rPr>
            </w:pPr>
            <w:r w:rsidRPr="00555FD6">
              <w:rPr>
                <w:rFonts w:ascii="Arial" w:eastAsia="Times New Roman" w:hAnsi="Arial" w:cs="Arial"/>
                <w:i/>
                <w:sz w:val="24"/>
                <w:szCs w:val="24"/>
              </w:rPr>
              <w:t>Progress from being able to</w:t>
            </w:r>
          </w:p>
          <w:p w14:paraId="61DDD7C7" w14:textId="77777777" w:rsidR="009906F3" w:rsidRPr="00555FD6" w:rsidRDefault="009906F3" w:rsidP="009906F3">
            <w:pPr>
              <w:numPr>
                <w:ilvl w:val="0"/>
                <w:numId w:val="50"/>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Use words to solve problems: take turns, share, make </w:t>
            </w:r>
            <w:proofErr w:type="spellStart"/>
            <w:r w:rsidRPr="00555FD6">
              <w:rPr>
                <w:rFonts w:ascii="Arial" w:eastAsia="Times New Roman" w:hAnsi="Arial" w:cs="Arial"/>
                <w:sz w:val="24"/>
                <w:szCs w:val="24"/>
              </w:rPr>
              <w:t>apologies</w:t>
            </w:r>
            <w:r w:rsidRPr="00555FD6">
              <w:rPr>
                <w:rFonts w:ascii="Arial" w:eastAsia="Times New Roman" w:hAnsi="Arial" w:cs="Arial"/>
                <w:sz w:val="24"/>
                <w:szCs w:val="24"/>
                <w:vertAlign w:val="superscript"/>
              </w:rPr>
              <w:t>a</w:t>
            </w:r>
            <w:proofErr w:type="spellEnd"/>
            <w:r w:rsidRPr="00555FD6">
              <w:rPr>
                <w:rFonts w:ascii="Arial" w:eastAsia="Times New Roman" w:hAnsi="Arial" w:cs="Arial"/>
                <w:sz w:val="24"/>
                <w:szCs w:val="24"/>
              </w:rPr>
              <w:t>;</w:t>
            </w:r>
          </w:p>
          <w:p w14:paraId="16ABE448" w14:textId="77777777" w:rsidR="009906F3" w:rsidRPr="00555FD6" w:rsidRDefault="009906F3" w:rsidP="009906F3">
            <w:pPr>
              <w:numPr>
                <w:ilvl w:val="0"/>
                <w:numId w:val="50"/>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Manage smaller conflicts on their </w:t>
            </w:r>
            <w:proofErr w:type="spellStart"/>
            <w:r w:rsidRPr="00555FD6">
              <w:rPr>
                <w:rFonts w:ascii="Arial" w:eastAsia="Times New Roman" w:hAnsi="Arial" w:cs="Arial"/>
                <w:sz w:val="24"/>
                <w:szCs w:val="24"/>
              </w:rPr>
              <w:t>own</w:t>
            </w:r>
            <w:r w:rsidRPr="00555FD6">
              <w:rPr>
                <w:rFonts w:ascii="Arial" w:eastAsia="Times New Roman" w:hAnsi="Arial" w:cs="Arial"/>
                <w:sz w:val="24"/>
                <w:szCs w:val="24"/>
                <w:vertAlign w:val="superscript"/>
              </w:rPr>
              <w:t>a</w:t>
            </w:r>
            <w:proofErr w:type="spellEnd"/>
            <w:r w:rsidRPr="00555FD6">
              <w:rPr>
                <w:rFonts w:ascii="Arial" w:eastAsia="Times New Roman" w:hAnsi="Arial" w:cs="Arial"/>
                <w:sz w:val="24"/>
                <w:szCs w:val="24"/>
              </w:rPr>
              <w:t>;</w:t>
            </w:r>
          </w:p>
          <w:p w14:paraId="5B6162B7" w14:textId="77777777" w:rsidR="009906F3" w:rsidRPr="00555FD6" w:rsidRDefault="009906F3" w:rsidP="009906F3">
            <w:pPr>
              <w:numPr>
                <w:ilvl w:val="0"/>
                <w:numId w:val="50"/>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Follow a model when strategies for preventing conflicts are modeled (turn-taking, waiting periods, sign-up sheet)</w:t>
            </w:r>
            <w:r w:rsidRPr="00555FD6">
              <w:rPr>
                <w:rFonts w:ascii="Arial" w:eastAsia="Times New Roman" w:hAnsi="Arial" w:cs="Arial"/>
                <w:sz w:val="24"/>
                <w:szCs w:val="24"/>
                <w:vertAlign w:val="superscript"/>
              </w:rPr>
              <w:t>a</w:t>
            </w:r>
            <w:r w:rsidRPr="00555FD6">
              <w:rPr>
                <w:rFonts w:ascii="Arial" w:eastAsia="Times New Roman" w:hAnsi="Arial" w:cs="Arial"/>
                <w:sz w:val="24"/>
                <w:szCs w:val="24"/>
              </w:rPr>
              <w:t>;</w:t>
            </w:r>
          </w:p>
          <w:p w14:paraId="4214E80A" w14:textId="77777777" w:rsidR="009906F3" w:rsidRPr="00555FD6" w:rsidRDefault="009906F3" w:rsidP="009906F3">
            <w:pPr>
              <w:numPr>
                <w:ilvl w:val="0"/>
                <w:numId w:val="50"/>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Make suggestions which offer solutions including negotiating or offering a </w:t>
            </w:r>
            <w:proofErr w:type="spellStart"/>
            <w:r w:rsidRPr="00555FD6">
              <w:rPr>
                <w:rFonts w:ascii="Arial" w:eastAsia="Times New Roman" w:hAnsi="Arial" w:cs="Arial"/>
                <w:sz w:val="24"/>
                <w:szCs w:val="24"/>
              </w:rPr>
              <w:t>compromise</w:t>
            </w:r>
            <w:r w:rsidRPr="00555FD6">
              <w:rPr>
                <w:rFonts w:ascii="Arial" w:eastAsia="Times New Roman" w:hAnsi="Arial" w:cs="Arial"/>
                <w:sz w:val="24"/>
                <w:szCs w:val="24"/>
                <w:vertAlign w:val="superscript"/>
              </w:rPr>
              <w:t>b</w:t>
            </w:r>
            <w:proofErr w:type="spellEnd"/>
            <w:r w:rsidRPr="00555FD6">
              <w:rPr>
                <w:rFonts w:ascii="Arial" w:eastAsia="Times New Roman" w:hAnsi="Arial" w:cs="Arial"/>
                <w:sz w:val="24"/>
                <w:szCs w:val="24"/>
              </w:rPr>
              <w:t>(GOLD®);</w:t>
            </w:r>
          </w:p>
          <w:p w14:paraId="37168E24" w14:textId="77777777" w:rsidR="009906F3" w:rsidRPr="00555FD6" w:rsidRDefault="009906F3" w:rsidP="009906F3">
            <w:pPr>
              <w:spacing w:after="0" w:line="240" w:lineRule="auto"/>
              <w:ind w:left="720"/>
              <w:rPr>
                <w:rFonts w:ascii="Arial" w:eastAsia="Times New Roman" w:hAnsi="Arial" w:cs="Arial"/>
                <w:sz w:val="24"/>
                <w:szCs w:val="24"/>
              </w:rPr>
            </w:pPr>
          </w:p>
          <w:p w14:paraId="7757D1FE" w14:textId="77777777" w:rsidR="009906F3" w:rsidRPr="00555FD6" w:rsidRDefault="009906F3" w:rsidP="009906F3">
            <w:pPr>
              <w:spacing w:after="0" w:line="240" w:lineRule="auto"/>
              <w:rPr>
                <w:rFonts w:ascii="Arial" w:eastAsia="Times New Roman" w:hAnsi="Arial" w:cs="Arial"/>
                <w:sz w:val="24"/>
                <w:szCs w:val="24"/>
              </w:rPr>
            </w:pPr>
            <w:r w:rsidRPr="00555FD6">
              <w:rPr>
                <w:rFonts w:ascii="Arial" w:eastAsia="Times New Roman" w:hAnsi="Arial" w:cs="Arial"/>
                <w:i/>
                <w:sz w:val="24"/>
                <w:szCs w:val="24"/>
              </w:rPr>
              <w:t>to being able to</w:t>
            </w:r>
            <w:r w:rsidRPr="00555FD6">
              <w:rPr>
                <w:rFonts w:ascii="Arial" w:eastAsia="Times New Roman" w:hAnsi="Arial" w:cs="Arial"/>
                <w:sz w:val="24"/>
                <w:szCs w:val="24"/>
              </w:rPr>
              <w:t>:</w:t>
            </w:r>
          </w:p>
          <w:p w14:paraId="7F1FF215" w14:textId="77777777" w:rsidR="009906F3" w:rsidRPr="00555FD6" w:rsidRDefault="009906F3" w:rsidP="009906F3">
            <w:pPr>
              <w:numPr>
                <w:ilvl w:val="0"/>
                <w:numId w:val="51"/>
              </w:numPr>
              <w:spacing w:after="0" w:line="240" w:lineRule="auto"/>
              <w:ind w:left="360"/>
              <w:contextualSpacing/>
              <w:rPr>
                <w:rFonts w:ascii="Arial" w:eastAsia="Times New Roman" w:hAnsi="Arial" w:cs="Arial"/>
                <w:sz w:val="24"/>
                <w:szCs w:val="24"/>
              </w:rPr>
            </w:pPr>
            <w:r w:rsidRPr="00555FD6">
              <w:rPr>
                <w:rFonts w:ascii="Arial" w:eastAsia="Times New Roman" w:hAnsi="Arial" w:cs="Arial"/>
                <w:sz w:val="24"/>
                <w:szCs w:val="24"/>
              </w:rPr>
              <w:t xml:space="preserve">Solve a new conflict with a peer that has not occurred </w:t>
            </w:r>
            <w:proofErr w:type="spellStart"/>
            <w:r w:rsidRPr="00555FD6">
              <w:rPr>
                <w:rFonts w:ascii="Arial" w:eastAsia="Times New Roman" w:hAnsi="Arial" w:cs="Arial"/>
                <w:sz w:val="24"/>
                <w:szCs w:val="24"/>
              </w:rPr>
              <w:t>previously</w:t>
            </w:r>
            <w:r w:rsidRPr="00555FD6">
              <w:rPr>
                <w:rFonts w:ascii="Arial" w:eastAsia="Times New Roman" w:hAnsi="Arial" w:cs="Arial"/>
                <w:sz w:val="24"/>
                <w:szCs w:val="24"/>
                <w:vertAlign w:val="superscript"/>
              </w:rPr>
              <w:t>a</w:t>
            </w:r>
            <w:proofErr w:type="spellEnd"/>
            <w:r w:rsidRPr="00555FD6">
              <w:rPr>
                <w:rFonts w:ascii="Arial" w:eastAsia="Times New Roman" w:hAnsi="Arial" w:cs="Arial"/>
                <w:sz w:val="24"/>
                <w:szCs w:val="24"/>
              </w:rPr>
              <w:t>;</w:t>
            </w:r>
          </w:p>
          <w:p w14:paraId="079716BA" w14:textId="77777777" w:rsidR="009906F3" w:rsidRPr="00555FD6" w:rsidRDefault="009906F3" w:rsidP="009906F3">
            <w:pPr>
              <w:numPr>
                <w:ilvl w:val="0"/>
                <w:numId w:val="51"/>
              </w:numPr>
              <w:spacing w:after="0" w:line="240" w:lineRule="auto"/>
              <w:ind w:left="360"/>
              <w:contextualSpacing/>
              <w:rPr>
                <w:rFonts w:ascii="Arial" w:eastAsia="Times New Roman" w:hAnsi="Arial" w:cs="Arial"/>
                <w:sz w:val="24"/>
                <w:szCs w:val="24"/>
              </w:rPr>
            </w:pPr>
            <w:r w:rsidRPr="00555FD6">
              <w:rPr>
                <w:rFonts w:ascii="Arial" w:eastAsia="Times New Roman" w:hAnsi="Arial" w:cs="Arial"/>
                <w:sz w:val="24"/>
                <w:szCs w:val="24"/>
              </w:rPr>
              <w:t xml:space="preserve">“Talk over problems with peers, including describing their feelings, and considering different </w:t>
            </w:r>
            <w:proofErr w:type="spellStart"/>
            <w:r w:rsidRPr="00555FD6">
              <w:rPr>
                <w:rFonts w:ascii="Arial" w:eastAsia="Times New Roman" w:hAnsi="Arial" w:cs="Arial"/>
                <w:sz w:val="24"/>
                <w:szCs w:val="24"/>
              </w:rPr>
              <w:t>options”</w:t>
            </w:r>
            <w:r w:rsidRPr="00555FD6">
              <w:rPr>
                <w:rFonts w:ascii="Arial" w:eastAsia="Times New Roman" w:hAnsi="Arial" w:cs="Arial"/>
                <w:sz w:val="24"/>
                <w:szCs w:val="24"/>
                <w:vertAlign w:val="superscript"/>
              </w:rPr>
              <w:t>d</w:t>
            </w:r>
            <w:proofErr w:type="spellEnd"/>
            <w:r w:rsidRPr="00555FD6">
              <w:rPr>
                <w:rFonts w:ascii="Arial" w:eastAsia="Times New Roman" w:hAnsi="Arial" w:cs="Arial"/>
                <w:sz w:val="24"/>
                <w:szCs w:val="24"/>
              </w:rPr>
              <w:t>;</w:t>
            </w:r>
          </w:p>
          <w:p w14:paraId="4A4FA43A" w14:textId="77777777" w:rsidR="009906F3" w:rsidRPr="00555FD6" w:rsidRDefault="009906F3" w:rsidP="009906F3">
            <w:pPr>
              <w:rPr>
                <w:rFonts w:eastAsia="Times New Roman"/>
                <w:sz w:val="24"/>
                <w:szCs w:val="24"/>
              </w:rPr>
            </w:pPr>
          </w:p>
          <w:p w14:paraId="6C5C29EC" w14:textId="77777777" w:rsidR="009906F3" w:rsidRPr="00555FD6" w:rsidRDefault="009906F3" w:rsidP="009906F3">
            <w:pPr>
              <w:rPr>
                <w:rFonts w:eastAsia="Times New Roman"/>
                <w:sz w:val="24"/>
                <w:szCs w:val="24"/>
              </w:rPr>
            </w:pPr>
          </w:p>
          <w:p w14:paraId="26C12F4F" w14:textId="77777777" w:rsidR="009906F3" w:rsidRPr="00555FD6" w:rsidRDefault="009906F3" w:rsidP="009906F3">
            <w:pPr>
              <w:rPr>
                <w:rFonts w:eastAsia="Times New Roman"/>
                <w:sz w:val="24"/>
                <w:szCs w:val="24"/>
              </w:rPr>
            </w:pPr>
          </w:p>
          <w:p w14:paraId="26B8949C" w14:textId="686A2C0C" w:rsidR="009906F3" w:rsidRPr="00555FD6" w:rsidRDefault="009906F3" w:rsidP="00B11AE4">
            <w:pPr>
              <w:rPr>
                <w:rFonts w:ascii="Arial" w:eastAsia="Times New Roman" w:hAnsi="Arial" w:cs="Arial"/>
                <w:sz w:val="24"/>
                <w:szCs w:val="24"/>
              </w:rPr>
            </w:pPr>
            <w:r w:rsidRPr="00555FD6">
              <w:rPr>
                <w:rFonts w:ascii="Arial" w:eastAsia="Times New Roman" w:hAnsi="Arial" w:cs="Arial"/>
                <w:i/>
                <w:iCs/>
                <w:sz w:val="24"/>
                <w:szCs w:val="24"/>
              </w:rPr>
              <w:t xml:space="preserve">Endnotes identifying sources of indicators (a-through e) are on page </w:t>
            </w:r>
            <w:r>
              <w:rPr>
                <w:rFonts w:ascii="Arial" w:eastAsia="Times New Roman" w:hAnsi="Arial" w:cs="Arial"/>
                <w:i/>
                <w:iCs/>
                <w:sz w:val="24"/>
                <w:szCs w:val="24"/>
              </w:rPr>
              <w:t>3</w:t>
            </w:r>
            <w:r w:rsidR="00921173">
              <w:rPr>
                <w:rFonts w:ascii="Arial" w:eastAsia="Times New Roman" w:hAnsi="Arial" w:cs="Arial"/>
                <w:i/>
                <w:iCs/>
                <w:sz w:val="24"/>
                <w:szCs w:val="24"/>
              </w:rPr>
              <w:t>6</w:t>
            </w:r>
            <w:r w:rsidRPr="00555FD6">
              <w:rPr>
                <w:rFonts w:ascii="Arial" w:eastAsia="Times New Roman" w:hAnsi="Arial" w:cs="Arial"/>
                <w:sz w:val="24"/>
                <w:szCs w:val="24"/>
              </w:rPr>
              <w:t>.</w:t>
            </w:r>
            <w:r>
              <w:rPr>
                <w:rFonts w:ascii="Arial" w:eastAsia="Times New Roman" w:hAnsi="Arial" w:cs="Arial"/>
                <w:sz w:val="24"/>
                <w:szCs w:val="24"/>
              </w:rPr>
              <w:t xml:space="preserve"> </w:t>
            </w:r>
          </w:p>
        </w:tc>
        <w:tc>
          <w:tcPr>
            <w:tcW w:w="166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4CDE0BB5" w14:textId="77777777" w:rsidR="00FC6EBE" w:rsidRPr="00555FD6" w:rsidRDefault="00FC6EBE" w:rsidP="00FC6EBE">
            <w:pPr>
              <w:spacing w:after="0" w:line="240" w:lineRule="auto"/>
              <w:ind w:left="380"/>
              <w:jc w:val="center"/>
              <w:rPr>
                <w:rFonts w:ascii="Arial" w:eastAsia="Times New Roman" w:hAnsi="Arial" w:cs="Arial"/>
                <w:b/>
                <w:sz w:val="24"/>
                <w:szCs w:val="24"/>
              </w:rPr>
            </w:pPr>
            <w:r w:rsidRPr="00555FD6">
              <w:rPr>
                <w:rFonts w:ascii="Arial" w:eastAsia="Times New Roman" w:hAnsi="Arial" w:cs="Arial"/>
                <w:b/>
                <w:sz w:val="24"/>
                <w:szCs w:val="24"/>
              </w:rPr>
              <w:t>Supportive practices:</w:t>
            </w:r>
          </w:p>
          <w:p w14:paraId="66C8C6CA" w14:textId="77777777" w:rsidR="00FC6EBE" w:rsidRDefault="00FC6EBE" w:rsidP="00FC6EBE">
            <w:pPr>
              <w:spacing w:after="0" w:line="240" w:lineRule="auto"/>
              <w:ind w:left="360"/>
              <w:contextualSpacing/>
              <w:jc w:val="center"/>
              <w:rPr>
                <w:rFonts w:ascii="Arial" w:eastAsia="Times New Roman" w:hAnsi="Arial" w:cs="Arial"/>
                <w:b/>
                <w:sz w:val="24"/>
                <w:szCs w:val="24"/>
              </w:rPr>
            </w:pPr>
            <w:r w:rsidRPr="00555FD6">
              <w:rPr>
                <w:rFonts w:ascii="Arial" w:eastAsia="Times New Roman" w:hAnsi="Arial" w:cs="Arial"/>
                <w:b/>
                <w:sz w:val="24"/>
                <w:szCs w:val="24"/>
              </w:rPr>
              <w:t>Educators could…</w:t>
            </w:r>
          </w:p>
          <w:p w14:paraId="4E282B1E" w14:textId="77777777" w:rsidR="00B166D3" w:rsidRPr="00555FD6" w:rsidRDefault="00B166D3" w:rsidP="00B166D3">
            <w:pPr>
              <w:numPr>
                <w:ilvl w:val="0"/>
                <w:numId w:val="53"/>
              </w:numPr>
              <w:spacing w:after="0" w:line="240" w:lineRule="auto"/>
              <w:ind w:left="360"/>
              <w:contextualSpacing/>
              <w:rPr>
                <w:rFonts w:ascii="Arial" w:eastAsia="Times New Roman" w:hAnsi="Arial" w:cs="Arial"/>
                <w:sz w:val="24"/>
                <w:szCs w:val="24"/>
              </w:rPr>
            </w:pPr>
            <w:r w:rsidRPr="00555FD6">
              <w:rPr>
                <w:rFonts w:ascii="Arial" w:eastAsia="Times New Roman" w:hAnsi="Arial" w:cs="Arial"/>
                <w:sz w:val="24"/>
                <w:szCs w:val="24"/>
              </w:rPr>
              <w:t>Use class meeting time as needed to discuss recurring class- or school-wide problems/conflicts, and to learn a problem-solving process;</w:t>
            </w:r>
          </w:p>
          <w:p w14:paraId="760B0DEA" w14:textId="77777777" w:rsidR="00B166D3" w:rsidRPr="00555FD6" w:rsidRDefault="00B166D3" w:rsidP="00B166D3">
            <w:pPr>
              <w:numPr>
                <w:ilvl w:val="0"/>
                <w:numId w:val="53"/>
              </w:numPr>
              <w:spacing w:after="0" w:line="240" w:lineRule="auto"/>
              <w:ind w:left="360"/>
              <w:contextualSpacing/>
              <w:rPr>
                <w:rFonts w:ascii="Arial" w:eastAsia="Times New Roman" w:hAnsi="Arial" w:cs="Arial"/>
                <w:sz w:val="24"/>
                <w:szCs w:val="24"/>
              </w:rPr>
            </w:pPr>
            <w:r w:rsidRPr="00555FD6">
              <w:rPr>
                <w:rFonts w:ascii="Arial" w:eastAsia="Times New Roman" w:hAnsi="Arial" w:cs="Arial"/>
                <w:sz w:val="24"/>
                <w:szCs w:val="24"/>
              </w:rPr>
              <w:t>Select and promote consistent use of common language for a problem-solving process within the classroom, including posting the steps; **</w:t>
            </w:r>
          </w:p>
          <w:p w14:paraId="25C5090E" w14:textId="77777777" w:rsidR="00B166D3" w:rsidRPr="00555FD6" w:rsidRDefault="00B166D3" w:rsidP="00B166D3">
            <w:pPr>
              <w:numPr>
                <w:ilvl w:val="0"/>
                <w:numId w:val="53"/>
              </w:numPr>
              <w:spacing w:after="0" w:line="240" w:lineRule="auto"/>
              <w:ind w:left="360"/>
              <w:contextualSpacing/>
              <w:rPr>
                <w:rFonts w:ascii="Arial" w:eastAsia="Times New Roman" w:hAnsi="Arial" w:cs="Arial"/>
                <w:sz w:val="24"/>
                <w:szCs w:val="24"/>
              </w:rPr>
            </w:pPr>
            <w:r w:rsidRPr="00555FD6">
              <w:rPr>
                <w:rFonts w:ascii="Arial" w:eastAsia="Times New Roman" w:hAnsi="Arial" w:cs="Arial"/>
                <w:sz w:val="24"/>
                <w:szCs w:val="24"/>
              </w:rPr>
              <w:t>Post visuals to use to guide sorting large and small problems; practice sorting together; Discuss responses to large and small problems;</w:t>
            </w:r>
          </w:p>
          <w:p w14:paraId="7D9B7400" w14:textId="77777777" w:rsidR="00B166D3" w:rsidRPr="00555FD6" w:rsidRDefault="00B166D3" w:rsidP="00B166D3">
            <w:pPr>
              <w:numPr>
                <w:ilvl w:val="0"/>
                <w:numId w:val="54"/>
              </w:numPr>
              <w:spacing w:after="0" w:line="240" w:lineRule="auto"/>
              <w:ind w:left="360"/>
              <w:contextualSpacing/>
              <w:rPr>
                <w:rFonts w:ascii="Arial" w:eastAsia="Times New Roman" w:hAnsi="Arial" w:cs="Arial"/>
                <w:sz w:val="24"/>
                <w:szCs w:val="24"/>
              </w:rPr>
            </w:pPr>
            <w:r w:rsidRPr="00555FD6">
              <w:rPr>
                <w:rFonts w:ascii="Arial" w:eastAsia="Times New Roman" w:hAnsi="Arial" w:cs="Arial"/>
                <w:sz w:val="24"/>
                <w:szCs w:val="24"/>
              </w:rPr>
              <w:t>Model, guide, and build-in conflict resolution exercises or activities during the day set up by and supported by the teacher; **</w:t>
            </w:r>
          </w:p>
          <w:p w14:paraId="1229F6B9" w14:textId="227B281B" w:rsidR="00B166D3" w:rsidRPr="003037C7" w:rsidRDefault="00B166D3" w:rsidP="00B166D3">
            <w:pPr>
              <w:numPr>
                <w:ilvl w:val="0"/>
                <w:numId w:val="55"/>
              </w:numPr>
              <w:spacing w:after="0" w:line="240" w:lineRule="auto"/>
              <w:ind w:left="360"/>
              <w:contextualSpacing/>
              <w:rPr>
                <w:rFonts w:ascii="Arial" w:eastAsia="Times New Roman" w:hAnsi="Arial" w:cs="Arial"/>
                <w:sz w:val="24"/>
                <w:szCs w:val="24"/>
              </w:rPr>
            </w:pPr>
            <w:r w:rsidRPr="00555FD6">
              <w:rPr>
                <w:rFonts w:ascii="Arial" w:eastAsia="Times New Roman" w:hAnsi="Arial" w:cs="Arial"/>
                <w:sz w:val="24"/>
                <w:szCs w:val="24"/>
              </w:rPr>
              <w:t>Remind children that the first step in conflict management is to stop: calm down/cool off when upset. Give positive, authentic feedback to children who</w:t>
            </w:r>
            <w:r>
              <w:rPr>
                <w:rFonts w:ascii="Arial" w:eastAsia="Times New Roman" w:hAnsi="Arial" w:cs="Arial"/>
                <w:sz w:val="24"/>
                <w:szCs w:val="24"/>
              </w:rPr>
              <w:t xml:space="preserve"> </w:t>
            </w:r>
            <w:r w:rsidRPr="00555FD6">
              <w:rPr>
                <w:rFonts w:ascii="Arial" w:eastAsia="Times New Roman" w:hAnsi="Arial" w:cs="Arial"/>
                <w:sz w:val="24"/>
                <w:szCs w:val="24"/>
              </w:rPr>
              <w:t>actively use strategies such as taking deep breaths, counting, taking a break;</w:t>
            </w:r>
            <w:r w:rsidR="003037C7" w:rsidRPr="003037C7">
              <w:rPr>
                <w:rFonts w:ascii="Arial" w:eastAsia="Times New Roman" w:hAnsi="Arial" w:cs="Arial"/>
                <w:bCs/>
                <w:sz w:val="24"/>
                <w:szCs w:val="24"/>
              </w:rPr>
              <w:t xml:space="preserve"> E</w:t>
            </w:r>
            <w:r w:rsidR="003037C7" w:rsidRPr="003037C7">
              <w:rPr>
                <w:rFonts w:ascii="Arial" w:eastAsia="Times New Roman" w:hAnsi="Arial" w:cs="Arial"/>
                <w:sz w:val="24"/>
                <w:szCs w:val="24"/>
              </w:rPr>
              <w:t>ncourage students to talk about their feelings during a conflict; get them thinking about their actions and the consequences;</w:t>
            </w:r>
            <w:r w:rsidR="003037C7" w:rsidRPr="003037C7">
              <w:rPr>
                <w:rFonts w:ascii="Arial" w:eastAsia="Times New Roman" w:hAnsi="Arial" w:cs="Arial"/>
                <w:b/>
                <w:bCs/>
                <w:sz w:val="24"/>
                <w:szCs w:val="24"/>
              </w:rPr>
              <w:t xml:space="preserve"> </w:t>
            </w:r>
          </w:p>
        </w:tc>
      </w:tr>
      <w:tr w:rsidR="00555FD6" w:rsidRPr="00555FD6" w14:paraId="66FEECA5" w14:textId="77777777" w:rsidTr="3457F6B5">
        <w:trPr>
          <w:trHeight w:val="20"/>
          <w:jc w:val="center"/>
        </w:trPr>
        <w:tc>
          <w:tcPr>
            <w:tcW w:w="166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3CA356FA" w14:textId="19391BF3" w:rsidR="00FC6EBE" w:rsidRDefault="00FC6EBE" w:rsidP="00FC6EBE">
            <w:pPr>
              <w:spacing w:after="0" w:line="240" w:lineRule="auto"/>
              <w:jc w:val="center"/>
              <w:rPr>
                <w:rFonts w:ascii="Arial" w:eastAsia="Times New Roman" w:hAnsi="Arial" w:cs="Arial"/>
                <w:b/>
                <w:sz w:val="24"/>
                <w:szCs w:val="24"/>
              </w:rPr>
            </w:pPr>
            <w:r w:rsidRPr="00555FD6">
              <w:rPr>
                <w:rFonts w:ascii="Arial" w:eastAsia="Times New Roman" w:hAnsi="Arial" w:cs="Arial"/>
                <w:b/>
                <w:sz w:val="24"/>
                <w:szCs w:val="24"/>
              </w:rPr>
              <w:lastRenderedPageBreak/>
              <w:t>Possible learning activities:</w:t>
            </w:r>
          </w:p>
          <w:p w14:paraId="3EF1FD3D" w14:textId="66B94EA3" w:rsidR="00166B07" w:rsidRPr="00555FD6" w:rsidRDefault="00166B07" w:rsidP="00FC6EBE">
            <w:pPr>
              <w:spacing w:after="0" w:line="240" w:lineRule="auto"/>
              <w:jc w:val="center"/>
              <w:rPr>
                <w:rFonts w:ascii="Arial" w:eastAsia="Times New Roman" w:hAnsi="Arial" w:cs="Arial"/>
                <w:b/>
                <w:sz w:val="24"/>
                <w:szCs w:val="24"/>
              </w:rPr>
            </w:pPr>
            <w:r>
              <w:rPr>
                <w:rFonts w:ascii="Arial" w:eastAsia="Times New Roman" w:hAnsi="Arial" w:cs="Arial"/>
                <w:b/>
                <w:sz w:val="24"/>
                <w:szCs w:val="24"/>
              </w:rPr>
              <w:t>(SEL9 continued)</w:t>
            </w:r>
          </w:p>
          <w:p w14:paraId="03FDDA10" w14:textId="401E1E78" w:rsidR="00FC6EBE" w:rsidRDefault="00FC6EBE" w:rsidP="00FC6EBE">
            <w:pPr>
              <w:spacing w:after="0" w:line="240" w:lineRule="auto"/>
              <w:ind w:left="360"/>
              <w:contextualSpacing/>
              <w:jc w:val="center"/>
              <w:rPr>
                <w:rFonts w:ascii="Arial" w:eastAsia="Times New Roman" w:hAnsi="Arial" w:cs="Arial"/>
                <w:b/>
                <w:sz w:val="24"/>
                <w:szCs w:val="24"/>
              </w:rPr>
            </w:pPr>
            <w:r w:rsidRPr="00555FD6">
              <w:rPr>
                <w:rFonts w:ascii="Arial" w:eastAsia="Times New Roman" w:hAnsi="Arial" w:cs="Arial"/>
                <w:b/>
                <w:sz w:val="24"/>
                <w:szCs w:val="24"/>
              </w:rPr>
              <w:t>Children could…</w:t>
            </w:r>
          </w:p>
          <w:p w14:paraId="5E83B583" w14:textId="7DD74D36" w:rsidR="00E24459" w:rsidRPr="00E24459" w:rsidRDefault="00E24459" w:rsidP="00E24459">
            <w:pPr>
              <w:pStyle w:val="ListParagraph"/>
              <w:numPr>
                <w:ilvl w:val="0"/>
                <w:numId w:val="96"/>
              </w:numPr>
              <w:rPr>
                <w:rFonts w:eastAsia="Times New Roman"/>
                <w:sz w:val="24"/>
                <w:szCs w:val="24"/>
              </w:rPr>
            </w:pPr>
            <w:r w:rsidRPr="00E24459">
              <w:rPr>
                <w:rFonts w:eastAsia="Times New Roman"/>
                <w:sz w:val="24"/>
                <w:szCs w:val="24"/>
              </w:rPr>
              <w:t>Sort problems into categories using multiple examples and choose a category for each one:</w:t>
            </w:r>
          </w:p>
          <w:p w14:paraId="02F65047" w14:textId="77777777" w:rsidR="00555FD6" w:rsidRPr="00555FD6" w:rsidRDefault="00555FD6" w:rsidP="00555FD6">
            <w:pPr>
              <w:numPr>
                <w:ilvl w:val="1"/>
                <w:numId w:val="9"/>
              </w:numPr>
              <w:spacing w:after="0" w:line="240" w:lineRule="auto"/>
              <w:ind w:left="1080"/>
              <w:rPr>
                <w:rFonts w:ascii="Arial" w:eastAsia="Times New Roman" w:hAnsi="Arial" w:cs="Arial"/>
                <w:sz w:val="24"/>
                <w:szCs w:val="24"/>
              </w:rPr>
            </w:pPr>
            <w:r w:rsidRPr="00555FD6">
              <w:rPr>
                <w:rFonts w:ascii="Arial" w:eastAsia="Times New Roman" w:hAnsi="Arial" w:cs="Arial"/>
                <w:sz w:val="24"/>
                <w:szCs w:val="24"/>
              </w:rPr>
              <w:t xml:space="preserve">solve on your own, </w:t>
            </w:r>
          </w:p>
          <w:p w14:paraId="3E72549D" w14:textId="77777777" w:rsidR="00555FD6" w:rsidRPr="00555FD6" w:rsidRDefault="00555FD6" w:rsidP="00555FD6">
            <w:pPr>
              <w:numPr>
                <w:ilvl w:val="1"/>
                <w:numId w:val="9"/>
              </w:numPr>
              <w:spacing w:after="0" w:line="240" w:lineRule="auto"/>
              <w:ind w:left="1080"/>
              <w:rPr>
                <w:rFonts w:ascii="Arial" w:eastAsia="Times New Roman" w:hAnsi="Arial" w:cs="Arial"/>
                <w:sz w:val="24"/>
                <w:szCs w:val="24"/>
              </w:rPr>
            </w:pPr>
            <w:r w:rsidRPr="00555FD6">
              <w:rPr>
                <w:rFonts w:ascii="Arial" w:eastAsia="Times New Roman" w:hAnsi="Arial" w:cs="Arial"/>
                <w:sz w:val="24"/>
                <w:szCs w:val="24"/>
              </w:rPr>
              <w:t xml:space="preserve">solve with friends, </w:t>
            </w:r>
          </w:p>
          <w:p w14:paraId="4324D3F1" w14:textId="77777777" w:rsidR="00555FD6" w:rsidRPr="00555FD6" w:rsidRDefault="00555FD6" w:rsidP="00555FD6">
            <w:pPr>
              <w:numPr>
                <w:ilvl w:val="1"/>
                <w:numId w:val="9"/>
              </w:numPr>
              <w:spacing w:after="0" w:line="240" w:lineRule="auto"/>
              <w:ind w:left="1080"/>
              <w:rPr>
                <w:rFonts w:ascii="Arial" w:eastAsia="Times New Roman" w:hAnsi="Arial" w:cs="Arial"/>
                <w:sz w:val="24"/>
                <w:szCs w:val="24"/>
              </w:rPr>
            </w:pPr>
            <w:r w:rsidRPr="00555FD6">
              <w:rPr>
                <w:rFonts w:ascii="Arial" w:eastAsia="Times New Roman" w:hAnsi="Arial" w:cs="Arial"/>
                <w:sz w:val="24"/>
                <w:szCs w:val="24"/>
              </w:rPr>
              <w:t xml:space="preserve">ask an adult; </w:t>
            </w:r>
          </w:p>
          <w:p w14:paraId="76E3AB46" w14:textId="77777777" w:rsidR="00555FD6" w:rsidRPr="00555FD6" w:rsidRDefault="00555FD6" w:rsidP="00555FD6">
            <w:pPr>
              <w:numPr>
                <w:ilvl w:val="1"/>
                <w:numId w:val="9"/>
              </w:numPr>
              <w:spacing w:after="0" w:line="240" w:lineRule="auto"/>
              <w:ind w:left="1080"/>
              <w:rPr>
                <w:rFonts w:ascii="Arial" w:eastAsia="Times New Roman" w:hAnsi="Arial" w:cs="Arial"/>
                <w:sz w:val="24"/>
                <w:szCs w:val="24"/>
              </w:rPr>
            </w:pPr>
            <w:r w:rsidRPr="00555FD6">
              <w:rPr>
                <w:rFonts w:ascii="Arial" w:eastAsia="Times New Roman" w:hAnsi="Arial" w:cs="Arial"/>
                <w:sz w:val="24"/>
                <w:szCs w:val="24"/>
              </w:rPr>
              <w:t xml:space="preserve">talk it through, </w:t>
            </w:r>
          </w:p>
          <w:p w14:paraId="172E9DC2" w14:textId="77777777" w:rsidR="00555FD6" w:rsidRPr="00555FD6" w:rsidRDefault="00555FD6" w:rsidP="00555FD6">
            <w:pPr>
              <w:numPr>
                <w:ilvl w:val="1"/>
                <w:numId w:val="9"/>
              </w:numPr>
              <w:spacing w:after="0" w:line="240" w:lineRule="auto"/>
              <w:ind w:left="1080"/>
              <w:rPr>
                <w:rFonts w:ascii="Arial" w:eastAsia="Times New Roman" w:hAnsi="Arial" w:cs="Arial"/>
                <w:sz w:val="24"/>
                <w:szCs w:val="24"/>
              </w:rPr>
            </w:pPr>
            <w:r w:rsidRPr="00555FD6">
              <w:rPr>
                <w:rFonts w:ascii="Arial" w:eastAsia="Times New Roman" w:hAnsi="Arial" w:cs="Arial"/>
                <w:sz w:val="24"/>
                <w:szCs w:val="24"/>
              </w:rPr>
              <w:t xml:space="preserve">bring it to a restorative circle, </w:t>
            </w:r>
          </w:p>
          <w:p w14:paraId="7266E2BB" w14:textId="77777777" w:rsidR="00555FD6" w:rsidRPr="00555FD6" w:rsidRDefault="00555FD6" w:rsidP="00555FD6">
            <w:pPr>
              <w:numPr>
                <w:ilvl w:val="1"/>
                <w:numId w:val="9"/>
              </w:numPr>
              <w:spacing w:after="0" w:line="240" w:lineRule="auto"/>
              <w:ind w:left="1080"/>
              <w:rPr>
                <w:rFonts w:ascii="Arial" w:eastAsia="Times New Roman" w:hAnsi="Arial" w:cs="Arial"/>
                <w:sz w:val="24"/>
                <w:szCs w:val="24"/>
              </w:rPr>
            </w:pPr>
            <w:r w:rsidRPr="00555FD6">
              <w:rPr>
                <w:rFonts w:ascii="Arial" w:eastAsia="Times New Roman" w:hAnsi="Arial" w:cs="Arial"/>
                <w:sz w:val="24"/>
                <w:szCs w:val="24"/>
              </w:rPr>
              <w:t>use the law and court system;</w:t>
            </w:r>
          </w:p>
          <w:p w14:paraId="740061BC" w14:textId="1BF89C84" w:rsidR="00555FD6" w:rsidRPr="00555FD6" w:rsidRDefault="1B1A27B7" w:rsidP="00555FD6">
            <w:pPr>
              <w:numPr>
                <w:ilvl w:val="0"/>
                <w:numId w:val="9"/>
              </w:numPr>
              <w:spacing w:after="0" w:line="240" w:lineRule="auto"/>
              <w:ind w:left="360"/>
              <w:contextualSpacing/>
              <w:rPr>
                <w:rFonts w:ascii="Arial" w:eastAsia="Times New Roman" w:hAnsi="Arial" w:cs="Arial"/>
                <w:sz w:val="24"/>
                <w:szCs w:val="24"/>
              </w:rPr>
            </w:pPr>
            <w:r w:rsidRPr="3457F6B5">
              <w:rPr>
                <w:rFonts w:ascii="Arial" w:eastAsia="Times New Roman" w:hAnsi="Arial" w:cs="Arial"/>
                <w:color w:val="2F303A"/>
                <w:sz w:val="24"/>
                <w:szCs w:val="24"/>
              </w:rPr>
              <w:t xml:space="preserve">During interactive read-aloud or shared reading: </w:t>
            </w:r>
            <w:r w:rsidR="00555FD6" w:rsidRPr="3457F6B5">
              <w:rPr>
                <w:rFonts w:ascii="Arial" w:eastAsia="Times New Roman" w:hAnsi="Arial" w:cs="Arial"/>
                <w:color w:val="2F303A"/>
                <w:sz w:val="24"/>
                <w:szCs w:val="24"/>
              </w:rPr>
              <w:t>Read and discuss books about friends or others in conflict, and how they resolved differences. Examples include</w:t>
            </w:r>
            <w:r w:rsidR="00555FD6" w:rsidRPr="00B603F7">
              <w:rPr>
                <w:rFonts w:ascii="Arial" w:eastAsia="Times New Roman" w:hAnsi="Arial" w:cs="Arial"/>
                <w:color w:val="2F303A"/>
                <w:sz w:val="24"/>
                <w:szCs w:val="24"/>
              </w:rPr>
              <w:t xml:space="preserve">: </w:t>
            </w:r>
            <w:r w:rsidR="00555FD6" w:rsidRPr="00B603F7">
              <w:rPr>
                <w:rFonts w:ascii="Arial" w:eastAsia="Times New Roman" w:hAnsi="Arial" w:cs="Arial"/>
                <w:i/>
                <w:iCs/>
                <w:color w:val="000000" w:themeColor="text1"/>
                <w:sz w:val="24"/>
                <w:szCs w:val="24"/>
              </w:rPr>
              <w:t>The Great Ball Game: A Muskogee Story</w:t>
            </w:r>
            <w:r w:rsidR="00555FD6" w:rsidRPr="00B603F7">
              <w:rPr>
                <w:rFonts w:ascii="Arial" w:eastAsia="Times New Roman" w:hAnsi="Arial" w:cs="Arial"/>
                <w:color w:val="000000" w:themeColor="text1"/>
                <w:sz w:val="24"/>
                <w:szCs w:val="24"/>
              </w:rPr>
              <w:t xml:space="preserve"> (Bruchac), a folktale;</w:t>
            </w:r>
            <w:r w:rsidR="00555FD6" w:rsidRPr="00B603F7">
              <w:rPr>
                <w:rFonts w:ascii="Arial" w:eastAsia="Times New Roman" w:hAnsi="Arial" w:cs="Arial"/>
                <w:sz w:val="24"/>
                <w:szCs w:val="24"/>
              </w:rPr>
              <w:t xml:space="preserve"> </w:t>
            </w:r>
            <w:r w:rsidR="00555FD6" w:rsidRPr="00B603F7">
              <w:rPr>
                <w:rFonts w:ascii="Arial" w:eastAsia="Times New Roman" w:hAnsi="Arial" w:cs="Arial"/>
                <w:i/>
                <w:iCs/>
                <w:sz w:val="24"/>
                <w:szCs w:val="24"/>
              </w:rPr>
              <w:t>Enemy Pie</w:t>
            </w:r>
            <w:r w:rsidR="00555FD6" w:rsidRPr="00B603F7">
              <w:rPr>
                <w:rFonts w:ascii="Arial" w:eastAsia="Times New Roman" w:hAnsi="Arial" w:cs="Arial"/>
                <w:sz w:val="24"/>
                <w:szCs w:val="24"/>
              </w:rPr>
              <w:t xml:space="preserve"> (Munson); </w:t>
            </w:r>
            <w:r w:rsidR="00555FD6" w:rsidRPr="00B603F7">
              <w:rPr>
                <w:rFonts w:ascii="Arial" w:eastAsia="Times New Roman" w:hAnsi="Arial" w:cs="Arial"/>
                <w:i/>
                <w:iCs/>
                <w:sz w:val="24"/>
                <w:szCs w:val="24"/>
              </w:rPr>
              <w:t>Under the Lemon Moon</w:t>
            </w:r>
            <w:r w:rsidR="00555FD6" w:rsidRPr="00B603F7">
              <w:rPr>
                <w:rFonts w:ascii="Arial" w:eastAsia="Times New Roman" w:hAnsi="Arial" w:cs="Arial"/>
                <w:sz w:val="24"/>
                <w:szCs w:val="24"/>
              </w:rPr>
              <w:t xml:space="preserve"> (Fine); and </w:t>
            </w:r>
            <w:r w:rsidR="00555FD6" w:rsidRPr="00B603F7">
              <w:rPr>
                <w:rFonts w:ascii="Arial" w:eastAsia="Times New Roman" w:hAnsi="Arial" w:cs="Arial"/>
                <w:i/>
                <w:iCs/>
                <w:sz w:val="24"/>
                <w:szCs w:val="24"/>
              </w:rPr>
              <w:t>The Zax</w:t>
            </w:r>
            <w:r w:rsidR="00555FD6" w:rsidRPr="00B603F7">
              <w:rPr>
                <w:rFonts w:ascii="Arial" w:eastAsia="Times New Roman" w:hAnsi="Arial" w:cs="Arial"/>
                <w:sz w:val="24"/>
                <w:szCs w:val="24"/>
              </w:rPr>
              <w:t xml:space="preserve"> (Dr. Suess). * and ***</w:t>
            </w:r>
          </w:p>
        </w:tc>
        <w:tc>
          <w:tcPr>
            <w:tcW w:w="166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47E46E30" w14:textId="2B992CD5" w:rsidR="00FC6EBE" w:rsidRDefault="00FC6EBE" w:rsidP="00FC6EBE">
            <w:pPr>
              <w:spacing w:after="0" w:line="240" w:lineRule="auto"/>
              <w:jc w:val="center"/>
              <w:rPr>
                <w:rFonts w:ascii="Arial" w:eastAsia="Times New Roman" w:hAnsi="Arial" w:cs="Arial"/>
                <w:b/>
                <w:sz w:val="24"/>
                <w:szCs w:val="24"/>
              </w:rPr>
            </w:pPr>
            <w:r w:rsidRPr="00555FD6">
              <w:rPr>
                <w:rFonts w:ascii="Arial" w:eastAsia="Times New Roman" w:hAnsi="Arial" w:cs="Arial"/>
                <w:b/>
                <w:sz w:val="24"/>
                <w:szCs w:val="24"/>
              </w:rPr>
              <w:t>Indicators /Possible evidence of learning</w:t>
            </w:r>
            <w:r w:rsidR="00166B07">
              <w:rPr>
                <w:rFonts w:ascii="Arial" w:eastAsia="Times New Roman" w:hAnsi="Arial" w:cs="Arial"/>
                <w:b/>
                <w:sz w:val="24"/>
                <w:szCs w:val="24"/>
              </w:rPr>
              <w:t>:</w:t>
            </w:r>
          </w:p>
          <w:p w14:paraId="2E59B408" w14:textId="4E7E54F9" w:rsidR="00166B07" w:rsidRPr="00555FD6" w:rsidRDefault="00166B07" w:rsidP="00FC6EBE">
            <w:pPr>
              <w:spacing w:after="0" w:line="240" w:lineRule="auto"/>
              <w:jc w:val="center"/>
              <w:rPr>
                <w:rFonts w:ascii="Arial" w:eastAsia="Times New Roman" w:hAnsi="Arial" w:cs="Arial"/>
                <w:b/>
                <w:sz w:val="24"/>
                <w:szCs w:val="24"/>
              </w:rPr>
            </w:pPr>
            <w:r>
              <w:rPr>
                <w:rFonts w:ascii="Arial" w:eastAsia="Times New Roman" w:hAnsi="Arial" w:cs="Arial"/>
                <w:b/>
                <w:sz w:val="24"/>
                <w:szCs w:val="24"/>
              </w:rPr>
              <w:t>(SEL9 continued)</w:t>
            </w:r>
          </w:p>
          <w:p w14:paraId="5B089A91" w14:textId="38A29753" w:rsidR="00FC6EBE" w:rsidRDefault="00FC6EBE" w:rsidP="00FC6EBE">
            <w:pPr>
              <w:spacing w:after="0" w:line="240" w:lineRule="auto"/>
              <w:jc w:val="center"/>
              <w:rPr>
                <w:rFonts w:ascii="Arial" w:eastAsia="Times New Roman" w:hAnsi="Arial" w:cs="Arial"/>
                <w:b/>
                <w:sz w:val="24"/>
                <w:szCs w:val="24"/>
              </w:rPr>
            </w:pPr>
            <w:r w:rsidRPr="00555FD6">
              <w:rPr>
                <w:rFonts w:ascii="Arial" w:eastAsia="Times New Roman" w:hAnsi="Arial" w:cs="Arial"/>
                <w:b/>
                <w:sz w:val="24"/>
                <w:szCs w:val="24"/>
              </w:rPr>
              <w:t>Children may…</w:t>
            </w:r>
          </w:p>
          <w:p w14:paraId="50941E3F" w14:textId="5D594195" w:rsidR="00D47900" w:rsidRDefault="00D47900" w:rsidP="00FC6EBE">
            <w:pPr>
              <w:spacing w:after="0" w:line="240" w:lineRule="auto"/>
              <w:jc w:val="center"/>
              <w:rPr>
                <w:rFonts w:ascii="Arial" w:eastAsia="Times New Roman" w:hAnsi="Arial" w:cs="Arial"/>
                <w:sz w:val="24"/>
                <w:szCs w:val="24"/>
              </w:rPr>
            </w:pPr>
          </w:p>
          <w:p w14:paraId="4435E425" w14:textId="59DB6C2F" w:rsidR="00D47900" w:rsidRPr="00D47900" w:rsidRDefault="00D47900" w:rsidP="00D47900">
            <w:pPr>
              <w:spacing w:after="0" w:line="240" w:lineRule="auto"/>
              <w:rPr>
                <w:rFonts w:ascii="Arial" w:eastAsia="Times New Roman" w:hAnsi="Arial" w:cs="Arial"/>
                <w:i/>
                <w:iCs/>
                <w:sz w:val="24"/>
                <w:szCs w:val="24"/>
              </w:rPr>
            </w:pPr>
            <w:r>
              <w:rPr>
                <w:rFonts w:ascii="Arial" w:eastAsia="Times New Roman" w:hAnsi="Arial" w:cs="Arial"/>
                <w:i/>
                <w:iCs/>
                <w:sz w:val="24"/>
                <w:szCs w:val="24"/>
              </w:rPr>
              <w:t>(Progress….)</w:t>
            </w:r>
          </w:p>
          <w:p w14:paraId="38B2D106" w14:textId="77777777" w:rsidR="00555FD6" w:rsidRPr="00555FD6" w:rsidRDefault="00555FD6" w:rsidP="00555FD6">
            <w:pPr>
              <w:spacing w:after="0" w:line="240" w:lineRule="auto"/>
              <w:rPr>
                <w:rFonts w:ascii="Arial" w:eastAsia="Times New Roman" w:hAnsi="Arial" w:cs="Arial"/>
                <w:sz w:val="24"/>
                <w:szCs w:val="24"/>
              </w:rPr>
            </w:pPr>
          </w:p>
          <w:p w14:paraId="3F099737" w14:textId="77777777" w:rsidR="00555FD6" w:rsidRPr="00555FD6" w:rsidRDefault="00555FD6" w:rsidP="00555FD6">
            <w:pPr>
              <w:spacing w:after="0" w:line="240" w:lineRule="auto"/>
              <w:rPr>
                <w:rFonts w:ascii="Arial" w:eastAsia="Times New Roman" w:hAnsi="Arial" w:cs="Arial"/>
                <w:i/>
                <w:sz w:val="24"/>
                <w:szCs w:val="24"/>
              </w:rPr>
            </w:pPr>
            <w:r w:rsidRPr="00555FD6">
              <w:rPr>
                <w:rFonts w:ascii="Arial" w:eastAsia="Times New Roman" w:hAnsi="Arial" w:cs="Arial"/>
                <w:i/>
                <w:sz w:val="24"/>
                <w:szCs w:val="24"/>
              </w:rPr>
              <w:t>until eventually being able to:</w:t>
            </w:r>
          </w:p>
          <w:p w14:paraId="6DFAF01F" w14:textId="77777777" w:rsidR="00555FD6" w:rsidRPr="00555FD6" w:rsidRDefault="00555FD6" w:rsidP="00555FD6">
            <w:pPr>
              <w:numPr>
                <w:ilvl w:val="0"/>
                <w:numId w:val="52"/>
              </w:numPr>
              <w:spacing w:after="0" w:line="240" w:lineRule="auto"/>
              <w:ind w:left="360"/>
              <w:contextualSpacing/>
              <w:rPr>
                <w:rFonts w:ascii="Arial" w:eastAsia="Times New Roman" w:hAnsi="Arial" w:cs="Arial"/>
                <w:sz w:val="24"/>
                <w:szCs w:val="24"/>
              </w:rPr>
            </w:pPr>
            <w:r w:rsidRPr="00555FD6">
              <w:rPr>
                <w:rFonts w:ascii="Arial" w:eastAsia="Times New Roman" w:hAnsi="Arial" w:cs="Arial"/>
                <w:sz w:val="24"/>
                <w:szCs w:val="24"/>
              </w:rPr>
              <w:t xml:space="preserve">Think of and/or use many different conflict resolution strategies or </w:t>
            </w:r>
            <w:proofErr w:type="spellStart"/>
            <w:r w:rsidRPr="00555FD6">
              <w:rPr>
                <w:rFonts w:ascii="Arial" w:eastAsia="Times New Roman" w:hAnsi="Arial" w:cs="Arial"/>
                <w:sz w:val="24"/>
                <w:szCs w:val="24"/>
              </w:rPr>
              <w:t>solutions</w:t>
            </w:r>
            <w:r w:rsidRPr="00555FD6">
              <w:rPr>
                <w:rFonts w:ascii="Arial" w:eastAsia="Times New Roman" w:hAnsi="Arial" w:cs="Arial"/>
                <w:sz w:val="24"/>
                <w:szCs w:val="24"/>
                <w:vertAlign w:val="superscript"/>
              </w:rPr>
              <w:t>a</w:t>
            </w:r>
            <w:proofErr w:type="spellEnd"/>
            <w:r w:rsidRPr="00555FD6">
              <w:rPr>
                <w:rFonts w:ascii="Arial" w:eastAsia="Times New Roman" w:hAnsi="Arial" w:cs="Arial"/>
                <w:sz w:val="24"/>
                <w:szCs w:val="24"/>
              </w:rPr>
              <w:t xml:space="preserve">; </w:t>
            </w:r>
          </w:p>
          <w:p w14:paraId="4EDAB89E" w14:textId="77777777" w:rsidR="00555FD6" w:rsidRPr="00555FD6" w:rsidRDefault="00555FD6" w:rsidP="00555FD6">
            <w:pPr>
              <w:numPr>
                <w:ilvl w:val="0"/>
                <w:numId w:val="52"/>
              </w:numPr>
              <w:spacing w:after="0" w:line="240" w:lineRule="auto"/>
              <w:ind w:left="360"/>
              <w:contextualSpacing/>
              <w:rPr>
                <w:rFonts w:ascii="Arial" w:eastAsia="Times New Roman" w:hAnsi="Arial" w:cs="Arial"/>
                <w:sz w:val="24"/>
                <w:szCs w:val="24"/>
              </w:rPr>
            </w:pPr>
            <w:r w:rsidRPr="00555FD6">
              <w:rPr>
                <w:rFonts w:ascii="Arial" w:eastAsia="Times New Roman" w:hAnsi="Arial" w:cs="Arial"/>
                <w:sz w:val="24"/>
                <w:szCs w:val="24"/>
              </w:rPr>
              <w:t xml:space="preserve">Consider multiple viewpoints of others, including asking others to explain their viewpoint before offering </w:t>
            </w:r>
            <w:proofErr w:type="spellStart"/>
            <w:r w:rsidRPr="00555FD6">
              <w:rPr>
                <w:rFonts w:ascii="Arial" w:eastAsia="Times New Roman" w:hAnsi="Arial" w:cs="Arial"/>
                <w:sz w:val="24"/>
                <w:szCs w:val="24"/>
              </w:rPr>
              <w:t>solutions</w:t>
            </w:r>
            <w:r w:rsidRPr="00555FD6">
              <w:rPr>
                <w:rFonts w:ascii="Arial" w:eastAsia="Times New Roman" w:hAnsi="Arial" w:cs="Arial"/>
                <w:sz w:val="24"/>
                <w:szCs w:val="24"/>
                <w:vertAlign w:val="superscript"/>
              </w:rPr>
              <w:t>b</w:t>
            </w:r>
            <w:proofErr w:type="spellEnd"/>
            <w:r w:rsidRPr="00555FD6">
              <w:rPr>
                <w:rFonts w:ascii="Arial" w:eastAsia="Times New Roman" w:hAnsi="Arial" w:cs="Arial"/>
                <w:sz w:val="24"/>
                <w:szCs w:val="24"/>
              </w:rPr>
              <w:t xml:space="preserve"> (GOLD®);</w:t>
            </w:r>
          </w:p>
          <w:p w14:paraId="37E959D8" w14:textId="77777777" w:rsidR="00555FD6" w:rsidRPr="00555FD6" w:rsidRDefault="00555FD6" w:rsidP="00555FD6">
            <w:pPr>
              <w:numPr>
                <w:ilvl w:val="0"/>
                <w:numId w:val="52"/>
              </w:numPr>
              <w:spacing w:after="0" w:line="240" w:lineRule="auto"/>
              <w:ind w:left="360"/>
              <w:contextualSpacing/>
              <w:rPr>
                <w:rFonts w:ascii="Arial" w:eastAsia="Times New Roman" w:hAnsi="Arial" w:cs="Arial"/>
                <w:sz w:val="24"/>
                <w:szCs w:val="24"/>
              </w:rPr>
            </w:pPr>
            <w:r w:rsidRPr="00555FD6">
              <w:rPr>
                <w:rFonts w:ascii="Arial" w:eastAsia="Times New Roman" w:hAnsi="Arial" w:cs="Arial"/>
                <w:sz w:val="24"/>
                <w:szCs w:val="24"/>
              </w:rPr>
              <w:t xml:space="preserve">Manage most conflicts </w:t>
            </w:r>
            <w:proofErr w:type="spellStart"/>
            <w:r w:rsidRPr="00555FD6">
              <w:rPr>
                <w:rFonts w:ascii="Arial" w:eastAsia="Times New Roman" w:hAnsi="Arial" w:cs="Arial"/>
                <w:sz w:val="24"/>
                <w:szCs w:val="24"/>
              </w:rPr>
              <w:t>independently</w:t>
            </w:r>
            <w:r w:rsidRPr="00555FD6">
              <w:rPr>
                <w:rFonts w:ascii="Arial" w:eastAsia="Times New Roman" w:hAnsi="Arial" w:cs="Arial"/>
                <w:sz w:val="24"/>
                <w:szCs w:val="24"/>
                <w:vertAlign w:val="superscript"/>
              </w:rPr>
              <w:t>a</w:t>
            </w:r>
            <w:proofErr w:type="spellEnd"/>
            <w:r w:rsidRPr="00555FD6">
              <w:rPr>
                <w:rFonts w:ascii="Arial" w:eastAsia="Times New Roman" w:hAnsi="Arial" w:cs="Arial"/>
                <w:sz w:val="24"/>
                <w:szCs w:val="24"/>
              </w:rPr>
              <w:t>;</w:t>
            </w:r>
          </w:p>
          <w:p w14:paraId="0E288226" w14:textId="77777777" w:rsidR="00555FD6" w:rsidRPr="00555FD6" w:rsidRDefault="00555FD6" w:rsidP="00555FD6">
            <w:pPr>
              <w:numPr>
                <w:ilvl w:val="0"/>
                <w:numId w:val="52"/>
              </w:numPr>
              <w:spacing w:after="0" w:line="240" w:lineRule="auto"/>
              <w:ind w:left="360"/>
              <w:contextualSpacing/>
              <w:rPr>
                <w:rFonts w:ascii="Arial" w:eastAsia="Times New Roman" w:hAnsi="Arial" w:cs="Arial"/>
                <w:sz w:val="24"/>
                <w:szCs w:val="24"/>
              </w:rPr>
            </w:pPr>
            <w:r w:rsidRPr="00555FD6">
              <w:rPr>
                <w:rFonts w:ascii="Arial" w:eastAsia="Times New Roman" w:hAnsi="Arial" w:cs="Arial"/>
                <w:sz w:val="24"/>
                <w:szCs w:val="24"/>
              </w:rPr>
              <w:t xml:space="preserve">Discuss possible consequences to solutions and evaluate options to pick the best </w:t>
            </w:r>
            <w:proofErr w:type="spellStart"/>
            <w:r w:rsidRPr="00555FD6">
              <w:rPr>
                <w:rFonts w:ascii="Arial" w:eastAsia="Times New Roman" w:hAnsi="Arial" w:cs="Arial"/>
                <w:sz w:val="24"/>
                <w:szCs w:val="24"/>
              </w:rPr>
              <w:t>solution</w:t>
            </w:r>
            <w:r w:rsidRPr="00555FD6">
              <w:rPr>
                <w:rFonts w:ascii="Arial" w:eastAsia="Times New Roman" w:hAnsi="Arial" w:cs="Arial"/>
                <w:sz w:val="24"/>
                <w:szCs w:val="24"/>
                <w:vertAlign w:val="superscript"/>
              </w:rPr>
              <w:t>b</w:t>
            </w:r>
            <w:proofErr w:type="spellEnd"/>
            <w:r w:rsidRPr="00555FD6">
              <w:rPr>
                <w:rFonts w:ascii="Arial" w:eastAsia="Times New Roman" w:hAnsi="Arial" w:cs="Arial"/>
                <w:sz w:val="24"/>
                <w:szCs w:val="24"/>
              </w:rPr>
              <w:t>. (GOLD®)</w:t>
            </w:r>
          </w:p>
          <w:p w14:paraId="431594A4" w14:textId="77777777" w:rsidR="00555FD6" w:rsidRPr="00555FD6" w:rsidRDefault="00555FD6" w:rsidP="00555FD6">
            <w:pPr>
              <w:rPr>
                <w:rFonts w:eastAsia="Times New Roman"/>
                <w:sz w:val="24"/>
                <w:szCs w:val="24"/>
              </w:rPr>
            </w:pPr>
          </w:p>
          <w:p w14:paraId="2DF43132" w14:textId="77777777" w:rsidR="00555FD6" w:rsidRPr="00555FD6" w:rsidRDefault="00555FD6" w:rsidP="00555FD6">
            <w:pPr>
              <w:rPr>
                <w:rFonts w:eastAsia="Times New Roman"/>
                <w:sz w:val="24"/>
                <w:szCs w:val="24"/>
              </w:rPr>
            </w:pPr>
          </w:p>
          <w:p w14:paraId="0C1007EF" w14:textId="77777777" w:rsidR="00555FD6" w:rsidRPr="00555FD6" w:rsidRDefault="00555FD6" w:rsidP="00555FD6">
            <w:pPr>
              <w:rPr>
                <w:rFonts w:eastAsia="Times New Roman"/>
                <w:sz w:val="24"/>
                <w:szCs w:val="24"/>
              </w:rPr>
            </w:pPr>
          </w:p>
          <w:p w14:paraId="5E0D1B36" w14:textId="77777777" w:rsidR="00555FD6" w:rsidRPr="00555FD6" w:rsidRDefault="00555FD6" w:rsidP="00555FD6">
            <w:pPr>
              <w:rPr>
                <w:rFonts w:eastAsia="Times New Roman"/>
                <w:sz w:val="24"/>
                <w:szCs w:val="24"/>
              </w:rPr>
            </w:pPr>
          </w:p>
          <w:p w14:paraId="37D9DA15" w14:textId="77777777" w:rsidR="00555FD6" w:rsidRPr="00555FD6" w:rsidRDefault="00555FD6" w:rsidP="00555FD6">
            <w:pPr>
              <w:rPr>
                <w:rFonts w:eastAsia="Times New Roman"/>
                <w:sz w:val="24"/>
                <w:szCs w:val="24"/>
              </w:rPr>
            </w:pPr>
          </w:p>
          <w:p w14:paraId="3B902DF2" w14:textId="77777777" w:rsidR="00555FD6" w:rsidRPr="00555FD6" w:rsidRDefault="00555FD6" w:rsidP="00555FD6">
            <w:pPr>
              <w:rPr>
                <w:rFonts w:eastAsia="Times New Roman"/>
                <w:sz w:val="24"/>
                <w:szCs w:val="24"/>
              </w:rPr>
            </w:pPr>
          </w:p>
          <w:p w14:paraId="253F8059" w14:textId="21E2AE51" w:rsidR="00555FD6" w:rsidRPr="00555FD6" w:rsidRDefault="00555FD6" w:rsidP="00555FD6">
            <w:pPr>
              <w:rPr>
                <w:rFonts w:ascii="Arial" w:eastAsia="Times New Roman" w:hAnsi="Arial" w:cs="Arial"/>
                <w:i/>
                <w:iCs/>
                <w:sz w:val="24"/>
                <w:szCs w:val="24"/>
              </w:rPr>
            </w:pPr>
            <w:r w:rsidRPr="00555FD6">
              <w:rPr>
                <w:rFonts w:ascii="Arial" w:eastAsia="Times New Roman" w:hAnsi="Arial" w:cs="Arial"/>
                <w:i/>
                <w:iCs/>
                <w:sz w:val="24"/>
                <w:szCs w:val="24"/>
              </w:rPr>
              <w:t xml:space="preserve">Endnotes identifying sources of indicators (a-through e) are on page </w:t>
            </w:r>
            <w:r w:rsidR="0078298D">
              <w:rPr>
                <w:rFonts w:ascii="Arial" w:eastAsia="Times New Roman" w:hAnsi="Arial" w:cs="Arial"/>
                <w:i/>
                <w:iCs/>
                <w:sz w:val="24"/>
                <w:szCs w:val="24"/>
              </w:rPr>
              <w:t>3</w:t>
            </w:r>
            <w:r w:rsidR="00921173">
              <w:rPr>
                <w:rFonts w:ascii="Arial" w:eastAsia="Times New Roman" w:hAnsi="Arial" w:cs="Arial"/>
                <w:i/>
                <w:iCs/>
                <w:sz w:val="24"/>
                <w:szCs w:val="24"/>
              </w:rPr>
              <w:t>6</w:t>
            </w:r>
            <w:r w:rsidRPr="00555FD6">
              <w:rPr>
                <w:rFonts w:ascii="Arial" w:eastAsia="Times New Roman" w:hAnsi="Arial" w:cs="Arial"/>
                <w:i/>
                <w:iCs/>
                <w:sz w:val="24"/>
                <w:szCs w:val="24"/>
              </w:rPr>
              <w:t>.</w:t>
            </w:r>
          </w:p>
          <w:p w14:paraId="102B8B3C" w14:textId="77777777" w:rsidR="00555FD6" w:rsidRPr="00555FD6" w:rsidRDefault="00555FD6" w:rsidP="00555FD6">
            <w:pPr>
              <w:rPr>
                <w:rFonts w:eastAsia="Times New Roman"/>
                <w:sz w:val="24"/>
                <w:szCs w:val="24"/>
              </w:rPr>
            </w:pPr>
          </w:p>
        </w:tc>
        <w:tc>
          <w:tcPr>
            <w:tcW w:w="166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077033FB" w14:textId="5F8EA7A0" w:rsidR="00DE2DB3" w:rsidRDefault="00DE2DB3" w:rsidP="00DE2DB3">
            <w:pPr>
              <w:spacing w:after="0" w:line="240" w:lineRule="auto"/>
              <w:ind w:left="380"/>
              <w:jc w:val="center"/>
              <w:rPr>
                <w:rFonts w:ascii="Arial" w:eastAsia="Times New Roman" w:hAnsi="Arial" w:cs="Arial"/>
                <w:b/>
                <w:sz w:val="24"/>
                <w:szCs w:val="24"/>
              </w:rPr>
            </w:pPr>
            <w:r w:rsidRPr="00555FD6">
              <w:rPr>
                <w:rFonts w:ascii="Arial" w:eastAsia="Times New Roman" w:hAnsi="Arial" w:cs="Arial"/>
                <w:b/>
                <w:sz w:val="24"/>
                <w:szCs w:val="24"/>
              </w:rPr>
              <w:t>Supportive practices:</w:t>
            </w:r>
          </w:p>
          <w:p w14:paraId="7EC196CA" w14:textId="1D52D0D2" w:rsidR="00166B07" w:rsidRPr="00555FD6" w:rsidRDefault="00166B07" w:rsidP="00DE2DB3">
            <w:pPr>
              <w:spacing w:after="0" w:line="240" w:lineRule="auto"/>
              <w:ind w:left="380"/>
              <w:jc w:val="center"/>
              <w:rPr>
                <w:rFonts w:ascii="Arial" w:eastAsia="Times New Roman" w:hAnsi="Arial" w:cs="Arial"/>
                <w:b/>
                <w:sz w:val="24"/>
                <w:szCs w:val="24"/>
              </w:rPr>
            </w:pPr>
            <w:r>
              <w:rPr>
                <w:rFonts w:ascii="Arial" w:eastAsia="Times New Roman" w:hAnsi="Arial" w:cs="Arial"/>
                <w:b/>
                <w:sz w:val="24"/>
                <w:szCs w:val="24"/>
              </w:rPr>
              <w:t>(SEL9 continued)</w:t>
            </w:r>
          </w:p>
          <w:p w14:paraId="26A43E2F" w14:textId="7686D9E7" w:rsidR="00DE2DB3" w:rsidRDefault="00DE2DB3" w:rsidP="00DE2DB3">
            <w:pPr>
              <w:spacing w:after="0" w:line="240" w:lineRule="auto"/>
              <w:ind w:left="360"/>
              <w:contextualSpacing/>
              <w:jc w:val="center"/>
              <w:rPr>
                <w:rFonts w:ascii="Arial" w:eastAsia="Times New Roman" w:hAnsi="Arial" w:cs="Arial"/>
                <w:sz w:val="24"/>
                <w:szCs w:val="24"/>
              </w:rPr>
            </w:pPr>
            <w:r w:rsidRPr="00555FD6">
              <w:rPr>
                <w:rFonts w:ascii="Arial" w:eastAsia="Times New Roman" w:hAnsi="Arial" w:cs="Arial"/>
                <w:b/>
                <w:sz w:val="24"/>
                <w:szCs w:val="24"/>
              </w:rPr>
              <w:t>Educators could…</w:t>
            </w:r>
          </w:p>
          <w:p w14:paraId="0998D830" w14:textId="36BC57B3" w:rsidR="003037C7" w:rsidRPr="00B603F7" w:rsidRDefault="003037C7" w:rsidP="00166B07">
            <w:pPr>
              <w:numPr>
                <w:ilvl w:val="0"/>
                <w:numId w:val="54"/>
              </w:numPr>
              <w:spacing w:after="0" w:line="240" w:lineRule="auto"/>
              <w:ind w:left="360"/>
              <w:contextualSpacing/>
              <w:rPr>
                <w:rFonts w:ascii="Arial" w:eastAsia="Times New Roman" w:hAnsi="Arial" w:cs="Arial"/>
                <w:sz w:val="24"/>
                <w:szCs w:val="24"/>
              </w:rPr>
            </w:pPr>
            <w:r w:rsidRPr="00555FD6">
              <w:rPr>
                <w:rFonts w:ascii="Arial" w:eastAsia="Times New Roman" w:hAnsi="Arial" w:cs="Arial"/>
                <w:sz w:val="24"/>
                <w:szCs w:val="24"/>
              </w:rPr>
              <w:t>Embed conflict resolution lesson in Grade 1 folktale study</w:t>
            </w:r>
            <w:r w:rsidRPr="00555FD6">
              <w:rPr>
                <w:rFonts w:ascii="Arial" w:eastAsia="Times New Roman" w:hAnsi="Arial" w:cs="Arial"/>
                <w:b/>
                <w:sz w:val="24"/>
                <w:szCs w:val="24"/>
              </w:rPr>
              <w:t xml:space="preserve"> </w:t>
            </w:r>
            <w:r w:rsidRPr="00B603F7">
              <w:rPr>
                <w:rFonts w:ascii="Arial" w:eastAsia="Times New Roman" w:hAnsi="Arial" w:cs="Arial"/>
                <w:sz w:val="24"/>
                <w:szCs w:val="24"/>
              </w:rPr>
              <w:t>using</w:t>
            </w:r>
            <w:r w:rsidRPr="00B603F7">
              <w:rPr>
                <w:rFonts w:ascii="Arial" w:eastAsia="Times New Roman" w:hAnsi="Arial" w:cs="Arial"/>
                <w:b/>
                <w:i/>
                <w:sz w:val="24"/>
                <w:szCs w:val="24"/>
              </w:rPr>
              <w:t xml:space="preserve"> </w:t>
            </w:r>
            <w:r w:rsidRPr="00B603F7">
              <w:rPr>
                <w:rFonts w:ascii="Arial" w:eastAsia="Times New Roman" w:hAnsi="Arial" w:cs="Arial"/>
                <w:i/>
                <w:sz w:val="24"/>
                <w:szCs w:val="24"/>
              </w:rPr>
              <w:t xml:space="preserve">The Great Ball Game: A Muskogee Story, </w:t>
            </w:r>
            <w:r w:rsidRPr="00B603F7">
              <w:rPr>
                <w:rFonts w:ascii="Arial" w:eastAsia="Times New Roman" w:hAnsi="Arial" w:cs="Arial"/>
                <w:sz w:val="24"/>
                <w:szCs w:val="24"/>
              </w:rPr>
              <w:t xml:space="preserve">by Joseph Bruchac; *** </w:t>
            </w:r>
          </w:p>
          <w:p w14:paraId="4B9F7CCB" w14:textId="77777777" w:rsidR="00166B07" w:rsidRPr="00555FD6" w:rsidRDefault="00166B07" w:rsidP="00166B07">
            <w:pPr>
              <w:numPr>
                <w:ilvl w:val="0"/>
                <w:numId w:val="54"/>
              </w:numPr>
              <w:spacing w:after="0" w:line="240" w:lineRule="auto"/>
              <w:ind w:left="360"/>
              <w:contextualSpacing/>
              <w:rPr>
                <w:rFonts w:ascii="Arial" w:eastAsia="Times New Roman" w:hAnsi="Arial" w:cs="Arial"/>
                <w:sz w:val="24"/>
                <w:szCs w:val="24"/>
              </w:rPr>
            </w:pPr>
            <w:r w:rsidRPr="00B603F7">
              <w:rPr>
                <w:rFonts w:ascii="Arial" w:eastAsia="Times New Roman" w:hAnsi="Arial" w:cs="Arial"/>
                <w:sz w:val="24"/>
                <w:szCs w:val="24"/>
              </w:rPr>
              <w:t>Challenge students to help</w:t>
            </w:r>
            <w:r w:rsidRPr="00555FD6">
              <w:rPr>
                <w:rFonts w:ascii="Arial" w:eastAsia="Times New Roman" w:hAnsi="Arial" w:cs="Arial"/>
                <w:sz w:val="24"/>
                <w:szCs w:val="24"/>
              </w:rPr>
              <w:t xml:space="preserve"> peers use the problem-solving process when in conflict</w:t>
            </w:r>
            <w:r w:rsidRPr="00555FD6">
              <w:rPr>
                <w:rFonts w:ascii="Arial" w:eastAsia="Times New Roman" w:hAnsi="Arial" w:cs="Arial"/>
                <w:sz w:val="24"/>
                <w:szCs w:val="24"/>
                <w:vertAlign w:val="superscript"/>
              </w:rPr>
              <w:t>1</w:t>
            </w:r>
            <w:r w:rsidRPr="00555FD6">
              <w:rPr>
                <w:rFonts w:ascii="Arial" w:eastAsia="Times New Roman" w:hAnsi="Arial" w:cs="Arial"/>
                <w:sz w:val="24"/>
                <w:szCs w:val="24"/>
              </w:rPr>
              <w:t>;</w:t>
            </w:r>
          </w:p>
          <w:p w14:paraId="727D4A7C" w14:textId="77777777" w:rsidR="00166B07" w:rsidRPr="003037C7" w:rsidRDefault="00166B07" w:rsidP="00D47900">
            <w:pPr>
              <w:spacing w:after="0" w:line="240" w:lineRule="auto"/>
              <w:ind w:left="360"/>
              <w:contextualSpacing/>
              <w:rPr>
                <w:rFonts w:ascii="Arial" w:eastAsia="Times New Roman" w:hAnsi="Arial" w:cs="Arial"/>
                <w:sz w:val="24"/>
                <w:szCs w:val="24"/>
              </w:rPr>
            </w:pPr>
          </w:p>
          <w:p w14:paraId="1E8F25C5" w14:textId="019343B3" w:rsidR="00555FD6" w:rsidRPr="00555FD6" w:rsidRDefault="00555FD6" w:rsidP="00166B07">
            <w:pPr>
              <w:spacing w:after="0" w:line="240" w:lineRule="auto"/>
              <w:rPr>
                <w:rFonts w:ascii="Arial" w:eastAsia="Times New Roman" w:hAnsi="Arial" w:cs="Arial"/>
                <w:b/>
                <w:bCs/>
                <w:sz w:val="24"/>
                <w:szCs w:val="24"/>
              </w:rPr>
            </w:pPr>
            <w:r w:rsidRPr="00555FD6">
              <w:rPr>
                <w:rFonts w:ascii="Arial" w:eastAsia="Times New Roman" w:hAnsi="Arial" w:cs="Arial"/>
                <w:b/>
                <w:bCs/>
                <w:sz w:val="24"/>
                <w:szCs w:val="24"/>
              </w:rPr>
              <w:t>Trauma Sensitive and Anti-racist Practices</w:t>
            </w:r>
            <w:r w:rsidRPr="00B82562">
              <w:rPr>
                <w:rFonts w:ascii="Arial" w:eastAsia="Times New Roman" w:hAnsi="Arial" w:cs="Arial"/>
                <w:b/>
                <w:bCs/>
                <w:sz w:val="24"/>
                <w:szCs w:val="24"/>
              </w:rPr>
              <w:t>: CR/AR</w:t>
            </w:r>
            <w:r w:rsidRPr="00555FD6">
              <w:rPr>
                <w:rFonts w:ascii="Arial" w:eastAsia="Times New Roman" w:hAnsi="Arial" w:cs="Arial"/>
                <w:b/>
                <w:bCs/>
                <w:sz w:val="24"/>
                <w:szCs w:val="24"/>
              </w:rPr>
              <w:t xml:space="preserve"> </w:t>
            </w:r>
          </w:p>
          <w:p w14:paraId="74A8B3C8" w14:textId="77777777" w:rsidR="00555FD6" w:rsidRPr="00B82562" w:rsidRDefault="00555FD6" w:rsidP="00166B07">
            <w:pPr>
              <w:numPr>
                <w:ilvl w:val="0"/>
                <w:numId w:val="54"/>
              </w:numPr>
              <w:spacing w:after="0" w:line="240" w:lineRule="auto"/>
              <w:ind w:left="360"/>
              <w:contextualSpacing/>
              <w:rPr>
                <w:rFonts w:ascii="Arial" w:eastAsia="Times New Roman" w:hAnsi="Arial" w:cs="Arial"/>
                <w:sz w:val="24"/>
                <w:szCs w:val="24"/>
              </w:rPr>
            </w:pPr>
            <w:r w:rsidRPr="00555FD6">
              <w:rPr>
                <w:rFonts w:ascii="Arial" w:eastAsia="Times New Roman" w:hAnsi="Arial" w:cs="Arial"/>
                <w:color w:val="000000"/>
                <w:sz w:val="24"/>
                <w:szCs w:val="24"/>
              </w:rPr>
              <w:t xml:space="preserve">Collect and share descriptions of common social problems among students; </w:t>
            </w:r>
            <w:r w:rsidRPr="00555FD6">
              <w:rPr>
                <w:rFonts w:ascii="Arial" w:eastAsia="Times New Roman" w:hAnsi="Arial" w:cs="Arial"/>
                <w:sz w:val="24"/>
                <w:szCs w:val="24"/>
              </w:rPr>
              <w:t>ask individuals, or the whole class: “Is this a big problem? Or a small problem?”. Review and remind students of problem categories (see activity for sorting problems). Remember: previously marginalized or traumatized students may have a different perspective/experience regarding which problems are big or small, and teachers should be ready to address this. Teachers are encouraged to learn students’ histories</w:t>
            </w:r>
            <w:r w:rsidRPr="00B82562">
              <w:rPr>
                <w:rFonts w:ascii="Arial" w:eastAsia="Times New Roman" w:hAnsi="Arial" w:cs="Arial"/>
                <w:sz w:val="24"/>
                <w:szCs w:val="24"/>
              </w:rPr>
              <w:t>;</w:t>
            </w:r>
            <w:r w:rsidRPr="00B82562">
              <w:rPr>
                <w:rFonts w:ascii="Arial" w:eastAsia="Times New Roman" w:hAnsi="Arial" w:cs="Arial"/>
                <w:b/>
                <w:bCs/>
                <w:sz w:val="24"/>
                <w:szCs w:val="24"/>
              </w:rPr>
              <w:t xml:space="preserve"> CR/AR</w:t>
            </w:r>
            <w:r w:rsidRPr="00B82562">
              <w:rPr>
                <w:rFonts w:ascii="Arial" w:eastAsia="Times New Roman" w:hAnsi="Arial" w:cs="Arial"/>
                <w:sz w:val="24"/>
                <w:szCs w:val="24"/>
              </w:rPr>
              <w:t xml:space="preserve"> </w:t>
            </w:r>
          </w:p>
          <w:p w14:paraId="08C2F44D" w14:textId="77777777" w:rsidR="00555FD6" w:rsidRPr="00B82562" w:rsidRDefault="00555FD6" w:rsidP="00166B07">
            <w:pPr>
              <w:numPr>
                <w:ilvl w:val="0"/>
                <w:numId w:val="54"/>
              </w:numPr>
              <w:spacing w:after="0" w:line="240" w:lineRule="auto"/>
              <w:ind w:left="360"/>
              <w:contextualSpacing/>
              <w:rPr>
                <w:rFonts w:ascii="Arial" w:eastAsia="Times New Roman" w:hAnsi="Arial" w:cs="Arial"/>
                <w:sz w:val="24"/>
                <w:szCs w:val="24"/>
              </w:rPr>
            </w:pPr>
            <w:r w:rsidRPr="00555FD6">
              <w:rPr>
                <w:rFonts w:ascii="Arial" w:eastAsia="Times New Roman" w:hAnsi="Arial" w:cs="Arial"/>
                <w:color w:val="333333"/>
                <w:sz w:val="24"/>
                <w:szCs w:val="24"/>
              </w:rPr>
              <w:t xml:space="preserve">Challenge students to explain how a person or character might feel in each situation/point in a story, and to predict effects: </w:t>
            </w:r>
            <w:r w:rsidRPr="00B82562">
              <w:rPr>
                <w:rFonts w:ascii="Arial" w:eastAsia="Times New Roman" w:hAnsi="Arial" w:cs="Arial"/>
                <w:color w:val="333333"/>
                <w:sz w:val="24"/>
                <w:szCs w:val="24"/>
              </w:rPr>
              <w:t>what might come next?; (SEE ALSO SEL1)</w:t>
            </w:r>
            <w:r w:rsidRPr="00B82562">
              <w:rPr>
                <w:rFonts w:ascii="Arial" w:eastAsia="Times New Roman" w:hAnsi="Arial" w:cs="Arial"/>
                <w:b/>
                <w:bCs/>
                <w:sz w:val="24"/>
                <w:szCs w:val="24"/>
              </w:rPr>
              <w:t xml:space="preserve"> CR/AR</w:t>
            </w:r>
          </w:p>
          <w:p w14:paraId="3A22E02D" w14:textId="77777777" w:rsidR="00555FD6" w:rsidRPr="00555FD6" w:rsidRDefault="00555FD6" w:rsidP="00166B07">
            <w:pPr>
              <w:numPr>
                <w:ilvl w:val="0"/>
                <w:numId w:val="54"/>
              </w:numPr>
              <w:spacing w:after="0" w:line="240" w:lineRule="auto"/>
              <w:ind w:left="360"/>
              <w:contextualSpacing/>
              <w:rPr>
                <w:rFonts w:ascii="Arial" w:eastAsia="Times New Roman" w:hAnsi="Arial" w:cs="Arial"/>
                <w:sz w:val="24"/>
                <w:szCs w:val="24"/>
              </w:rPr>
            </w:pPr>
            <w:r w:rsidRPr="00B82562">
              <w:rPr>
                <w:rFonts w:ascii="Arial" w:eastAsia="Times New Roman" w:hAnsi="Arial" w:cs="Arial"/>
                <w:color w:val="333333"/>
                <w:sz w:val="24"/>
                <w:szCs w:val="24"/>
              </w:rPr>
              <w:t>Model for and teach students to use “I” statements to advocate for themselves when others bother them; E.g.: “I feel really frustrated when you keep getting in my way”.</w:t>
            </w:r>
            <w:r w:rsidRPr="00B82562">
              <w:rPr>
                <w:rFonts w:ascii="Arial" w:eastAsia="Times New Roman" w:hAnsi="Arial" w:cs="Arial"/>
                <w:b/>
                <w:bCs/>
                <w:sz w:val="24"/>
                <w:szCs w:val="24"/>
              </w:rPr>
              <w:t xml:space="preserve"> CR/AR</w:t>
            </w:r>
          </w:p>
        </w:tc>
      </w:tr>
    </w:tbl>
    <w:p w14:paraId="0DE06DAF" w14:textId="2671CA2D" w:rsidR="00555FD6" w:rsidRPr="00555FD6" w:rsidRDefault="00555FD6" w:rsidP="00555FD6">
      <w:pPr>
        <w:rPr>
          <w:rFonts w:ascii="Arial" w:hAnsi="Arial" w:cs="Arial"/>
          <w:b/>
          <w:sz w:val="2"/>
          <w:szCs w:val="2"/>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083"/>
        <w:gridCol w:w="5082"/>
        <w:gridCol w:w="5079"/>
      </w:tblGrid>
      <w:tr w:rsidR="00555FD6" w:rsidRPr="00555FD6" w14:paraId="29815EF4" w14:textId="77777777" w:rsidTr="00650A1B">
        <w:trPr>
          <w:trHeight w:val="20"/>
          <w:tblHeader/>
          <w:jc w:val="center"/>
        </w:trPr>
        <w:tc>
          <w:tcPr>
            <w:tcW w:w="5000" w:type="pct"/>
            <w:gridSpan w:val="3"/>
            <w:tcBorders>
              <w:bottom w:val="single" w:sz="8" w:space="0" w:color="000000"/>
            </w:tcBorders>
            <w:shd w:val="clear" w:color="auto" w:fill="CCFFCC"/>
          </w:tcPr>
          <w:p w14:paraId="7D651270" w14:textId="61C3F839" w:rsidR="00555FD6" w:rsidRPr="00555FD6" w:rsidRDefault="00555FD6" w:rsidP="00555FD6">
            <w:pPr>
              <w:spacing w:after="0" w:line="240" w:lineRule="auto"/>
              <w:jc w:val="center"/>
              <w:outlineLvl w:val="1"/>
              <w:rPr>
                <w:rFonts w:ascii="Arial" w:hAnsi="Arial" w:cs="Arial"/>
                <w:b/>
                <w:i/>
                <w:sz w:val="24"/>
                <w:szCs w:val="24"/>
              </w:rPr>
            </w:pPr>
            <w:r w:rsidRPr="00555FD6">
              <w:rPr>
                <w:rFonts w:ascii="Arial" w:hAnsi="Arial" w:cs="Arial"/>
                <w:b/>
                <w:i/>
                <w:sz w:val="24"/>
                <w:szCs w:val="24"/>
              </w:rPr>
              <w:t>Relationship Skills</w:t>
            </w:r>
          </w:p>
        </w:tc>
      </w:tr>
      <w:tr w:rsidR="00555FD6" w:rsidRPr="00555FD6" w14:paraId="0CF58E4A" w14:textId="77777777" w:rsidTr="00650A1B">
        <w:trPr>
          <w:trHeight w:val="20"/>
          <w:tblHeader/>
          <w:jc w:val="center"/>
        </w:trPr>
        <w:tc>
          <w:tcPr>
            <w:tcW w:w="5000" w:type="pct"/>
            <w:gridSpan w:val="3"/>
            <w:tcBorders>
              <w:bottom w:val="single" w:sz="8" w:space="0" w:color="000000"/>
            </w:tcBorders>
            <w:shd w:val="clear" w:color="auto" w:fill="FFFF99"/>
          </w:tcPr>
          <w:p w14:paraId="632491AD" w14:textId="5912C792" w:rsidR="00555FD6" w:rsidRPr="00DC1C19" w:rsidRDefault="00555FD6" w:rsidP="00555FD6">
            <w:pPr>
              <w:spacing w:after="0" w:line="240" w:lineRule="auto"/>
              <w:ind w:left="372"/>
              <w:outlineLvl w:val="2"/>
              <w:rPr>
                <w:rFonts w:ascii="Arial" w:eastAsia="Times New Roman" w:hAnsi="Arial" w:cs="Arial"/>
                <w:b/>
                <w:bCs/>
                <w:i/>
                <w:color w:val="0000FF"/>
                <w:sz w:val="24"/>
                <w:szCs w:val="24"/>
              </w:rPr>
            </w:pPr>
            <w:bookmarkStart w:id="26" w:name="_Toc88481342"/>
            <w:r w:rsidRPr="00DC1C19">
              <w:rPr>
                <w:rFonts w:ascii="Arial" w:eastAsia="Times New Roman" w:hAnsi="Arial" w:cs="Arial"/>
                <w:b/>
                <w:bCs/>
                <w:i/>
                <w:color w:val="0000FF"/>
                <w:sz w:val="24"/>
                <w:szCs w:val="24"/>
              </w:rPr>
              <w:t>Standard: SEL10: The child will demonstrate the ability to seek help and offer help</w:t>
            </w:r>
            <w:bookmarkEnd w:id="26"/>
          </w:p>
        </w:tc>
      </w:tr>
      <w:tr w:rsidR="00555FD6" w:rsidRPr="00555FD6" w14:paraId="4785A66A" w14:textId="77777777" w:rsidTr="00650A1B">
        <w:trPr>
          <w:trHeight w:val="20"/>
          <w:tblHeader/>
          <w:jc w:val="center"/>
        </w:trPr>
        <w:tc>
          <w:tcPr>
            <w:tcW w:w="1667" w:type="pct"/>
            <w:tcBorders>
              <w:bottom w:val="single" w:sz="4" w:space="0" w:color="000000"/>
            </w:tcBorders>
            <w:shd w:val="clear" w:color="auto" w:fill="FFFF99"/>
          </w:tcPr>
          <w:p w14:paraId="43606AB3" w14:textId="77777777" w:rsidR="00555FD6" w:rsidRPr="00555FD6" w:rsidRDefault="00555FD6" w:rsidP="00555FD6">
            <w:pPr>
              <w:spacing w:after="0" w:line="240" w:lineRule="auto"/>
              <w:jc w:val="center"/>
              <w:rPr>
                <w:rFonts w:ascii="Arial" w:eastAsia="Times New Roman" w:hAnsi="Arial" w:cs="Arial"/>
                <w:sz w:val="24"/>
                <w:szCs w:val="24"/>
              </w:rPr>
            </w:pPr>
            <w:r w:rsidRPr="00555FD6">
              <w:rPr>
                <w:rFonts w:ascii="Arial" w:eastAsia="Times New Roman" w:hAnsi="Arial" w:cs="Arial"/>
                <w:b/>
                <w:sz w:val="24"/>
                <w:szCs w:val="24"/>
              </w:rPr>
              <w:t>Activities/ Instructional Strategies</w:t>
            </w:r>
            <w:r w:rsidRPr="00555FD6">
              <w:rPr>
                <w:rFonts w:ascii="Arial" w:eastAsia="Times New Roman" w:hAnsi="Arial" w:cs="Arial"/>
                <w:sz w:val="24"/>
                <w:szCs w:val="24"/>
              </w:rPr>
              <w:t xml:space="preserve">: </w:t>
            </w:r>
          </w:p>
          <w:p w14:paraId="64EA293F" w14:textId="77777777" w:rsidR="00555FD6" w:rsidRPr="00555FD6" w:rsidRDefault="00555FD6" w:rsidP="00555FD6">
            <w:pPr>
              <w:spacing w:after="0" w:line="240" w:lineRule="auto"/>
              <w:jc w:val="center"/>
              <w:rPr>
                <w:rFonts w:ascii="Arial" w:eastAsia="Times New Roman" w:hAnsi="Arial" w:cs="Arial"/>
                <w:b/>
                <w:sz w:val="24"/>
                <w:szCs w:val="24"/>
              </w:rPr>
            </w:pPr>
            <w:r w:rsidRPr="00555FD6">
              <w:rPr>
                <w:rFonts w:ascii="Arial" w:eastAsia="Times New Roman" w:hAnsi="Arial" w:cs="Arial"/>
                <w:sz w:val="24"/>
                <w:szCs w:val="24"/>
              </w:rPr>
              <w:t>specific ideas of things to do in the classroom to teach or promote these identified behaviors and skills.</w:t>
            </w:r>
          </w:p>
        </w:tc>
        <w:tc>
          <w:tcPr>
            <w:tcW w:w="1667" w:type="pct"/>
            <w:tcBorders>
              <w:bottom w:val="single" w:sz="4" w:space="0" w:color="000000"/>
            </w:tcBorders>
            <w:shd w:val="clear" w:color="auto" w:fill="FFFF99"/>
          </w:tcPr>
          <w:p w14:paraId="063D3606" w14:textId="77777777" w:rsidR="00555FD6" w:rsidRPr="00555FD6" w:rsidRDefault="00555FD6" w:rsidP="00555FD6">
            <w:pPr>
              <w:tabs>
                <w:tab w:val="right" w:pos="14220"/>
              </w:tabs>
              <w:spacing w:after="0" w:line="240" w:lineRule="auto"/>
              <w:jc w:val="center"/>
              <w:rPr>
                <w:rFonts w:ascii="Arial" w:eastAsia="Times New Roman" w:hAnsi="Arial" w:cs="Arial"/>
                <w:sz w:val="24"/>
                <w:szCs w:val="24"/>
              </w:rPr>
            </w:pPr>
            <w:r w:rsidRPr="00555FD6">
              <w:rPr>
                <w:rFonts w:ascii="Arial" w:eastAsia="Times New Roman" w:hAnsi="Arial" w:cs="Arial"/>
                <w:b/>
                <w:sz w:val="24"/>
                <w:szCs w:val="24"/>
              </w:rPr>
              <w:t>Indicators or Evidence</w:t>
            </w:r>
            <w:r w:rsidRPr="00555FD6">
              <w:rPr>
                <w:rFonts w:ascii="Arial" w:eastAsia="Times New Roman" w:hAnsi="Arial" w:cs="Arial"/>
                <w:sz w:val="24"/>
                <w:szCs w:val="24"/>
              </w:rPr>
              <w:t xml:space="preserve">: </w:t>
            </w:r>
          </w:p>
          <w:p w14:paraId="754E3960" w14:textId="77777777" w:rsidR="00555FD6" w:rsidRPr="00555FD6" w:rsidRDefault="00555FD6" w:rsidP="00555FD6">
            <w:pPr>
              <w:tabs>
                <w:tab w:val="right" w:pos="14220"/>
              </w:tabs>
              <w:spacing w:after="0" w:line="240" w:lineRule="auto"/>
              <w:jc w:val="center"/>
              <w:rPr>
                <w:rFonts w:ascii="Arial" w:eastAsia="Times New Roman" w:hAnsi="Arial" w:cs="Arial"/>
                <w:b/>
                <w:sz w:val="24"/>
                <w:szCs w:val="24"/>
              </w:rPr>
            </w:pPr>
            <w:r w:rsidRPr="00555FD6">
              <w:rPr>
                <w:rFonts w:ascii="Arial" w:eastAsia="Times New Roman" w:hAnsi="Arial" w:cs="Arial"/>
                <w:sz w:val="24"/>
                <w:szCs w:val="24"/>
              </w:rPr>
              <w:t>signs to look for, child behaviors and/or skills a child might demonstrate to show progress toward this standard</w:t>
            </w:r>
          </w:p>
        </w:tc>
        <w:tc>
          <w:tcPr>
            <w:tcW w:w="1666" w:type="pct"/>
            <w:tcBorders>
              <w:bottom w:val="single" w:sz="4" w:space="0" w:color="000000"/>
            </w:tcBorders>
            <w:shd w:val="clear" w:color="auto" w:fill="FFFF99"/>
          </w:tcPr>
          <w:p w14:paraId="54FC16BA" w14:textId="77777777" w:rsidR="00555FD6" w:rsidRPr="00555FD6" w:rsidRDefault="00555FD6" w:rsidP="00555FD6">
            <w:pPr>
              <w:spacing w:after="0" w:line="240" w:lineRule="auto"/>
              <w:jc w:val="center"/>
              <w:rPr>
                <w:rFonts w:ascii="Arial" w:eastAsia="Times New Roman" w:hAnsi="Arial" w:cs="Arial"/>
                <w:sz w:val="24"/>
                <w:szCs w:val="24"/>
              </w:rPr>
            </w:pPr>
            <w:r w:rsidRPr="00555FD6">
              <w:rPr>
                <w:rFonts w:ascii="Arial" w:eastAsia="Times New Roman" w:hAnsi="Arial" w:cs="Arial"/>
                <w:b/>
                <w:sz w:val="24"/>
                <w:szCs w:val="24"/>
              </w:rPr>
              <w:t>Supportive Practices</w:t>
            </w:r>
            <w:r w:rsidRPr="00555FD6">
              <w:rPr>
                <w:rFonts w:ascii="Arial" w:eastAsia="Times New Roman" w:hAnsi="Arial" w:cs="Arial"/>
                <w:sz w:val="24"/>
                <w:szCs w:val="24"/>
              </w:rPr>
              <w:t xml:space="preserve">: </w:t>
            </w:r>
          </w:p>
          <w:p w14:paraId="6600CB57" w14:textId="77777777" w:rsidR="00555FD6" w:rsidRPr="00555FD6" w:rsidRDefault="00555FD6" w:rsidP="00555FD6">
            <w:pPr>
              <w:spacing w:after="0" w:line="240" w:lineRule="auto"/>
              <w:jc w:val="center"/>
              <w:rPr>
                <w:rFonts w:ascii="Arial" w:eastAsia="Times New Roman" w:hAnsi="Arial" w:cs="Arial"/>
                <w:b/>
                <w:color w:val="76923C"/>
                <w:sz w:val="24"/>
                <w:szCs w:val="24"/>
              </w:rPr>
            </w:pPr>
            <w:r w:rsidRPr="00555FD6">
              <w:rPr>
                <w:rFonts w:ascii="Arial" w:eastAsia="Times New Roman" w:hAnsi="Arial" w:cs="Arial"/>
                <w:sz w:val="24"/>
                <w:szCs w:val="24"/>
              </w:rPr>
              <w:t>strategies or categories of actions that can be taken to provide a context of support for the targeted behaviors or skills</w:t>
            </w:r>
          </w:p>
        </w:tc>
      </w:tr>
    </w:tbl>
    <w:p w14:paraId="7A7517EC" w14:textId="77777777" w:rsidR="00555FD6" w:rsidRPr="00555FD6" w:rsidRDefault="00555FD6" w:rsidP="00555FD6">
      <w:pPr>
        <w:spacing w:after="0"/>
        <w:rPr>
          <w:sz w:val="2"/>
          <w:szCs w:val="2"/>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083"/>
        <w:gridCol w:w="5082"/>
        <w:gridCol w:w="5079"/>
      </w:tblGrid>
      <w:tr w:rsidR="00D47900" w:rsidRPr="00555FD6" w14:paraId="18ADEA59" w14:textId="77777777" w:rsidTr="3457F6B5">
        <w:trPr>
          <w:trHeight w:val="20"/>
          <w:jc w:val="center"/>
        </w:trPr>
        <w:tc>
          <w:tcPr>
            <w:tcW w:w="166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3EDF20AD" w14:textId="77777777" w:rsidR="00D47900" w:rsidRPr="00555FD6" w:rsidRDefault="00D47900" w:rsidP="00D47900">
            <w:pPr>
              <w:spacing w:after="0" w:line="240" w:lineRule="auto"/>
              <w:jc w:val="center"/>
              <w:rPr>
                <w:rFonts w:ascii="Arial" w:eastAsia="Times New Roman" w:hAnsi="Arial" w:cs="Arial"/>
                <w:b/>
                <w:sz w:val="24"/>
                <w:szCs w:val="24"/>
              </w:rPr>
            </w:pPr>
            <w:r w:rsidRPr="00555FD6">
              <w:rPr>
                <w:rFonts w:ascii="Arial" w:eastAsia="Times New Roman" w:hAnsi="Arial" w:cs="Arial"/>
                <w:b/>
                <w:sz w:val="24"/>
                <w:szCs w:val="24"/>
              </w:rPr>
              <w:t>Possible learning activities:</w:t>
            </w:r>
          </w:p>
          <w:p w14:paraId="25AD9603" w14:textId="4461E5CF" w:rsidR="00D47900" w:rsidRDefault="00D47900" w:rsidP="008D6D4E">
            <w:pPr>
              <w:spacing w:after="0" w:line="240" w:lineRule="auto"/>
              <w:ind w:left="360"/>
              <w:contextualSpacing/>
              <w:jc w:val="center"/>
              <w:rPr>
                <w:rFonts w:ascii="Arial" w:eastAsia="Times New Roman" w:hAnsi="Arial" w:cs="Arial"/>
                <w:b/>
                <w:sz w:val="24"/>
                <w:szCs w:val="24"/>
              </w:rPr>
            </w:pPr>
            <w:r w:rsidRPr="00555FD6">
              <w:rPr>
                <w:rFonts w:ascii="Arial" w:eastAsia="Times New Roman" w:hAnsi="Arial" w:cs="Arial"/>
                <w:b/>
                <w:sz w:val="24"/>
                <w:szCs w:val="24"/>
              </w:rPr>
              <w:t>Children could…</w:t>
            </w:r>
          </w:p>
          <w:p w14:paraId="68C726EF" w14:textId="77777777" w:rsidR="00D47900" w:rsidRPr="00555FD6" w:rsidRDefault="00D47900" w:rsidP="00D47900">
            <w:pPr>
              <w:numPr>
                <w:ilvl w:val="0"/>
                <w:numId w:val="57"/>
              </w:numPr>
              <w:spacing w:after="0" w:line="240" w:lineRule="auto"/>
              <w:ind w:left="360"/>
              <w:contextualSpacing/>
              <w:rPr>
                <w:rFonts w:ascii="Arial" w:eastAsia="Times New Roman" w:hAnsi="Arial" w:cs="Arial"/>
                <w:sz w:val="24"/>
                <w:szCs w:val="24"/>
              </w:rPr>
            </w:pPr>
            <w:r w:rsidRPr="00555FD6">
              <w:rPr>
                <w:rFonts w:ascii="Arial" w:eastAsia="Times New Roman" w:hAnsi="Arial" w:cs="Arial"/>
                <w:sz w:val="24"/>
                <w:szCs w:val="24"/>
              </w:rPr>
              <w:t>Brainstorm problems then sort problems into small, medium and big; talk about how responses to small problems and big problems usually differ; identify options for the type of help needed and discuss why;</w:t>
            </w:r>
          </w:p>
          <w:p w14:paraId="3B2D7C1C" w14:textId="77777777" w:rsidR="00D47900" w:rsidRPr="00555FD6" w:rsidRDefault="00D47900" w:rsidP="00D47900">
            <w:pPr>
              <w:numPr>
                <w:ilvl w:val="0"/>
                <w:numId w:val="57"/>
              </w:numPr>
              <w:spacing w:after="0" w:line="240" w:lineRule="auto"/>
              <w:ind w:left="360"/>
              <w:contextualSpacing/>
              <w:rPr>
                <w:rFonts w:ascii="Arial" w:eastAsia="Arial" w:hAnsi="Arial" w:cs="Arial"/>
                <w:sz w:val="24"/>
                <w:szCs w:val="24"/>
              </w:rPr>
            </w:pPr>
            <w:r w:rsidRPr="00555FD6">
              <w:rPr>
                <w:rFonts w:ascii="Arial" w:eastAsia="Times New Roman" w:hAnsi="Arial" w:cs="Arial"/>
                <w:sz w:val="24"/>
                <w:szCs w:val="24"/>
              </w:rPr>
              <w:t xml:space="preserve">Make a problem-solving book with different options for how one could find or provide help that could solve a problem </w:t>
            </w:r>
            <w:r w:rsidRPr="00555FD6">
              <w:rPr>
                <w:rFonts w:ascii="Arial" w:eastAsia="Arial" w:hAnsi="Arial" w:cs="Arial"/>
                <w:sz w:val="24"/>
                <w:szCs w:val="24"/>
              </w:rPr>
              <w:t>(e.g., as a class, on own, with a peer, or with adult help);</w:t>
            </w:r>
          </w:p>
          <w:p w14:paraId="5AFF1D7B" w14:textId="77777777" w:rsidR="00D47900" w:rsidRPr="00555FD6" w:rsidRDefault="00D47900" w:rsidP="00D47900">
            <w:pPr>
              <w:numPr>
                <w:ilvl w:val="0"/>
                <w:numId w:val="57"/>
              </w:numPr>
              <w:spacing w:after="0" w:line="240" w:lineRule="auto"/>
              <w:ind w:left="360"/>
              <w:contextualSpacing/>
              <w:rPr>
                <w:rFonts w:ascii="Arial" w:eastAsia="Arial" w:hAnsi="Arial" w:cs="Arial"/>
                <w:sz w:val="24"/>
                <w:szCs w:val="24"/>
              </w:rPr>
            </w:pPr>
            <w:r w:rsidRPr="00555FD6">
              <w:rPr>
                <w:rFonts w:ascii="Arial" w:eastAsia="Times New Roman" w:hAnsi="Arial" w:cs="Arial"/>
                <w:sz w:val="24"/>
                <w:szCs w:val="24"/>
              </w:rPr>
              <w:t>Listen to scenarios of people facing difficulties and discuss how to choose what would be best: to solve the situation on their own, with peer, or adult help;</w:t>
            </w:r>
          </w:p>
          <w:p w14:paraId="081AD353" w14:textId="77777777" w:rsidR="00D47900" w:rsidRPr="00555FD6" w:rsidRDefault="00D47900" w:rsidP="00D47900">
            <w:pPr>
              <w:numPr>
                <w:ilvl w:val="0"/>
                <w:numId w:val="57"/>
              </w:numPr>
              <w:spacing w:after="0" w:line="240" w:lineRule="auto"/>
              <w:ind w:left="360"/>
              <w:contextualSpacing/>
              <w:rPr>
                <w:rFonts w:ascii="Arial" w:eastAsia="Arial" w:hAnsi="Arial" w:cs="Arial"/>
                <w:sz w:val="24"/>
                <w:szCs w:val="24"/>
              </w:rPr>
            </w:pPr>
            <w:r w:rsidRPr="00555FD6">
              <w:rPr>
                <w:rFonts w:ascii="Arial" w:eastAsia="Times New Roman" w:hAnsi="Arial" w:cs="Arial"/>
                <w:sz w:val="24"/>
                <w:szCs w:val="24"/>
              </w:rPr>
              <w:t xml:space="preserve">Use a volunteer chart to sign up to help with particular tasks (e.g., support a new child to learn classroom routines; help a peer who is learning English); </w:t>
            </w:r>
          </w:p>
          <w:p w14:paraId="0829D040" w14:textId="3DE2F056" w:rsidR="00D47900" w:rsidRPr="00555FD6" w:rsidRDefault="6E813C8F" w:rsidP="00D47900">
            <w:pPr>
              <w:numPr>
                <w:ilvl w:val="0"/>
                <w:numId w:val="96"/>
              </w:numPr>
              <w:spacing w:after="0" w:line="240" w:lineRule="auto"/>
              <w:contextualSpacing/>
              <w:rPr>
                <w:rFonts w:ascii="Arial" w:eastAsia="Arial" w:hAnsi="Arial" w:cs="Arial"/>
                <w:sz w:val="24"/>
                <w:szCs w:val="24"/>
              </w:rPr>
            </w:pPr>
            <w:r w:rsidRPr="3457F6B5">
              <w:rPr>
                <w:rFonts w:ascii="Arial" w:eastAsia="Times New Roman" w:hAnsi="Arial" w:cs="Arial"/>
                <w:sz w:val="24"/>
                <w:szCs w:val="24"/>
              </w:rPr>
              <w:t>During interactive read-aloud or shared reading: r</w:t>
            </w:r>
            <w:r w:rsidR="15D660C7" w:rsidRPr="3457F6B5">
              <w:rPr>
                <w:rFonts w:ascii="Arial" w:eastAsia="Times New Roman" w:hAnsi="Arial" w:cs="Arial"/>
                <w:sz w:val="24"/>
                <w:szCs w:val="24"/>
              </w:rPr>
              <w:t xml:space="preserve">ead stories about needing and giving help, such as </w:t>
            </w:r>
            <w:r w:rsidR="15D660C7" w:rsidRPr="00B603F7">
              <w:rPr>
                <w:rFonts w:ascii="Arial" w:eastAsia="Times New Roman" w:hAnsi="Arial" w:cs="Arial"/>
                <w:i/>
                <w:iCs/>
                <w:sz w:val="24"/>
                <w:szCs w:val="24"/>
              </w:rPr>
              <w:t>Wilfred Gordon McDonald Partridge,</w:t>
            </w:r>
            <w:r w:rsidR="15D660C7" w:rsidRPr="00B603F7">
              <w:rPr>
                <w:rFonts w:ascii="Arial" w:eastAsia="Times New Roman" w:hAnsi="Arial" w:cs="Arial"/>
                <w:sz w:val="24"/>
                <w:szCs w:val="24"/>
              </w:rPr>
              <w:t xml:space="preserve"> by Mem Fox, and </w:t>
            </w:r>
            <w:r w:rsidR="15D660C7" w:rsidRPr="00B603F7">
              <w:rPr>
                <w:rFonts w:ascii="Arial" w:eastAsia="Times New Roman" w:hAnsi="Arial" w:cs="Arial"/>
                <w:i/>
                <w:iCs/>
                <w:sz w:val="24"/>
                <w:szCs w:val="24"/>
              </w:rPr>
              <w:t>The Three Questions</w:t>
            </w:r>
            <w:r w:rsidR="15D660C7" w:rsidRPr="00B603F7">
              <w:rPr>
                <w:rFonts w:ascii="Arial" w:eastAsia="Times New Roman" w:hAnsi="Arial" w:cs="Arial"/>
                <w:sz w:val="24"/>
                <w:szCs w:val="24"/>
              </w:rPr>
              <w:t xml:space="preserve">, by John J. </w:t>
            </w:r>
            <w:proofErr w:type="spellStart"/>
            <w:r w:rsidR="15D660C7" w:rsidRPr="00B603F7">
              <w:rPr>
                <w:rFonts w:ascii="Arial" w:eastAsia="Times New Roman" w:hAnsi="Arial" w:cs="Arial"/>
                <w:sz w:val="24"/>
                <w:szCs w:val="24"/>
              </w:rPr>
              <w:t>Muth</w:t>
            </w:r>
            <w:proofErr w:type="spellEnd"/>
            <w:r w:rsidR="15D660C7" w:rsidRPr="00B603F7">
              <w:rPr>
                <w:rFonts w:ascii="Arial" w:eastAsia="Times New Roman" w:hAnsi="Arial" w:cs="Arial"/>
                <w:sz w:val="24"/>
                <w:szCs w:val="24"/>
              </w:rPr>
              <w:t xml:space="preserve">; </w:t>
            </w:r>
            <w:r w:rsidR="15D660C7" w:rsidRPr="00B603F7">
              <w:rPr>
                <w:rFonts w:ascii="Arial" w:eastAsia="Arial" w:hAnsi="Arial" w:cs="Arial"/>
                <w:sz w:val="24"/>
                <w:szCs w:val="24"/>
              </w:rPr>
              <w:t>*</w:t>
            </w:r>
            <w:r w:rsidR="15D660C7" w:rsidRPr="3457F6B5">
              <w:rPr>
                <w:rFonts w:ascii="Arial" w:eastAsia="Arial" w:hAnsi="Arial" w:cs="Arial"/>
                <w:sz w:val="24"/>
                <w:szCs w:val="24"/>
              </w:rPr>
              <w:t xml:space="preserve"> </w:t>
            </w:r>
            <w:r w:rsidR="15D660C7" w:rsidRPr="3457F6B5">
              <w:rPr>
                <w:rFonts w:ascii="Arial" w:eastAsia="Arial" w:hAnsi="Arial" w:cs="Arial"/>
                <w:sz w:val="24"/>
                <w:szCs w:val="24"/>
                <w:vertAlign w:val="superscript"/>
              </w:rPr>
              <w:t>and</w:t>
            </w:r>
            <w:r w:rsidR="15D660C7" w:rsidRPr="3457F6B5">
              <w:rPr>
                <w:rFonts w:ascii="Arial" w:eastAsia="Arial" w:hAnsi="Arial" w:cs="Arial"/>
                <w:sz w:val="24"/>
                <w:szCs w:val="24"/>
              </w:rPr>
              <w:t xml:space="preserve"> ***</w:t>
            </w:r>
          </w:p>
          <w:p w14:paraId="2F68F1F4" w14:textId="610F5E9D" w:rsidR="00D47900" w:rsidRPr="00555FD6" w:rsidRDefault="00D47900" w:rsidP="008D6D4E">
            <w:pPr>
              <w:spacing w:after="0" w:line="240" w:lineRule="auto"/>
              <w:ind w:left="360"/>
              <w:contextualSpacing/>
              <w:rPr>
                <w:rFonts w:ascii="Arial" w:eastAsia="Times New Roman" w:hAnsi="Arial" w:cs="Arial"/>
                <w:sz w:val="24"/>
                <w:szCs w:val="24"/>
              </w:rPr>
            </w:pPr>
          </w:p>
        </w:tc>
        <w:tc>
          <w:tcPr>
            <w:tcW w:w="166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0C02DA9A" w14:textId="223113B6" w:rsidR="00D47900" w:rsidRPr="00555FD6" w:rsidRDefault="00D47900" w:rsidP="00D47900">
            <w:pPr>
              <w:spacing w:after="0" w:line="240" w:lineRule="auto"/>
              <w:jc w:val="center"/>
              <w:rPr>
                <w:rFonts w:ascii="Arial" w:eastAsia="Times New Roman" w:hAnsi="Arial" w:cs="Arial"/>
                <w:b/>
                <w:sz w:val="24"/>
                <w:szCs w:val="24"/>
              </w:rPr>
            </w:pPr>
            <w:r w:rsidRPr="00555FD6">
              <w:rPr>
                <w:rFonts w:ascii="Arial" w:eastAsia="Times New Roman" w:hAnsi="Arial" w:cs="Arial"/>
                <w:b/>
                <w:sz w:val="24"/>
                <w:szCs w:val="24"/>
              </w:rPr>
              <w:t>Indicators /Possible evidence of learning</w:t>
            </w:r>
            <w:r w:rsidR="00B97039">
              <w:rPr>
                <w:rFonts w:ascii="Arial" w:eastAsia="Times New Roman" w:hAnsi="Arial" w:cs="Arial"/>
                <w:b/>
                <w:sz w:val="24"/>
                <w:szCs w:val="24"/>
              </w:rPr>
              <w:t>:</w:t>
            </w:r>
          </w:p>
          <w:p w14:paraId="4239F6AA" w14:textId="77777777" w:rsidR="00D47900" w:rsidRDefault="00D47900" w:rsidP="00D47900">
            <w:pPr>
              <w:pBdr>
                <w:top w:val="nil"/>
                <w:left w:val="nil"/>
                <w:bottom w:val="nil"/>
                <w:right w:val="nil"/>
                <w:between w:val="nil"/>
              </w:pBdr>
              <w:spacing w:after="0" w:line="240" w:lineRule="auto"/>
              <w:jc w:val="center"/>
              <w:rPr>
                <w:rFonts w:ascii="Arial" w:eastAsia="Times New Roman" w:hAnsi="Arial" w:cs="Arial"/>
                <w:b/>
                <w:sz w:val="24"/>
                <w:szCs w:val="24"/>
              </w:rPr>
            </w:pPr>
            <w:r w:rsidRPr="00555FD6">
              <w:rPr>
                <w:rFonts w:ascii="Arial" w:eastAsia="Times New Roman" w:hAnsi="Arial" w:cs="Arial"/>
                <w:b/>
                <w:sz w:val="24"/>
                <w:szCs w:val="24"/>
              </w:rPr>
              <w:t>Children may…</w:t>
            </w:r>
          </w:p>
          <w:p w14:paraId="7AB900D0" w14:textId="77777777" w:rsidR="008D6D4E" w:rsidRDefault="008D6D4E" w:rsidP="00D47900">
            <w:pPr>
              <w:pBdr>
                <w:top w:val="nil"/>
                <w:left w:val="nil"/>
                <w:bottom w:val="nil"/>
                <w:right w:val="nil"/>
                <w:between w:val="nil"/>
              </w:pBdr>
              <w:spacing w:after="0" w:line="240" w:lineRule="auto"/>
              <w:jc w:val="center"/>
              <w:rPr>
                <w:rFonts w:ascii="Arial" w:eastAsia="Times New Roman" w:hAnsi="Arial" w:cs="Arial"/>
                <w:b/>
                <w:sz w:val="24"/>
                <w:szCs w:val="24"/>
              </w:rPr>
            </w:pPr>
          </w:p>
          <w:p w14:paraId="26612E64" w14:textId="77777777" w:rsidR="008D6D4E" w:rsidRPr="00555FD6" w:rsidRDefault="008D6D4E" w:rsidP="008D6D4E">
            <w:pPr>
              <w:pBdr>
                <w:top w:val="nil"/>
                <w:left w:val="nil"/>
                <w:bottom w:val="nil"/>
                <w:right w:val="nil"/>
                <w:between w:val="nil"/>
              </w:pBdr>
              <w:spacing w:after="0" w:line="240" w:lineRule="auto"/>
              <w:rPr>
                <w:rFonts w:ascii="Arial" w:eastAsia="Times New Roman" w:hAnsi="Arial" w:cs="Arial"/>
                <w:i/>
                <w:sz w:val="24"/>
                <w:szCs w:val="24"/>
              </w:rPr>
            </w:pPr>
            <w:r w:rsidRPr="00555FD6">
              <w:rPr>
                <w:rFonts w:ascii="Arial" w:eastAsia="Times New Roman" w:hAnsi="Arial" w:cs="Arial"/>
                <w:i/>
                <w:sz w:val="24"/>
                <w:szCs w:val="24"/>
              </w:rPr>
              <w:t>Progress from being able to:</w:t>
            </w:r>
          </w:p>
          <w:p w14:paraId="793D6B7F" w14:textId="77777777" w:rsidR="008D6D4E" w:rsidRPr="00555FD6" w:rsidRDefault="008D6D4E" w:rsidP="008D6D4E">
            <w:pPr>
              <w:numPr>
                <w:ilvl w:val="0"/>
                <w:numId w:val="58"/>
              </w:numPr>
              <w:pBdr>
                <w:top w:val="nil"/>
                <w:left w:val="nil"/>
                <w:bottom w:val="nil"/>
                <w:right w:val="nil"/>
                <w:between w:val="nil"/>
              </w:pBd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With prompting/ reminders, begin to seek support from peers before asking the teacher for </w:t>
            </w:r>
            <w:proofErr w:type="spellStart"/>
            <w:r w:rsidRPr="00555FD6">
              <w:rPr>
                <w:rFonts w:ascii="Arial" w:eastAsia="Times New Roman" w:hAnsi="Arial" w:cs="Arial"/>
                <w:sz w:val="24"/>
                <w:szCs w:val="24"/>
              </w:rPr>
              <w:t>help</w:t>
            </w:r>
            <w:r w:rsidRPr="00555FD6">
              <w:rPr>
                <w:rFonts w:ascii="Arial" w:eastAsia="Times New Roman" w:hAnsi="Arial" w:cs="Arial"/>
                <w:sz w:val="24"/>
                <w:szCs w:val="24"/>
                <w:vertAlign w:val="superscript"/>
              </w:rPr>
              <w:t>a</w:t>
            </w:r>
            <w:proofErr w:type="spellEnd"/>
            <w:r w:rsidRPr="00555FD6">
              <w:rPr>
                <w:rFonts w:ascii="Arial" w:eastAsia="Times New Roman" w:hAnsi="Arial" w:cs="Arial"/>
                <w:sz w:val="24"/>
                <w:szCs w:val="24"/>
              </w:rPr>
              <w:t xml:space="preserve">; </w:t>
            </w:r>
          </w:p>
          <w:p w14:paraId="4451D7AE" w14:textId="77777777" w:rsidR="008D6D4E" w:rsidRPr="00555FD6" w:rsidRDefault="008D6D4E" w:rsidP="008D6D4E">
            <w:pPr>
              <w:numPr>
                <w:ilvl w:val="0"/>
                <w:numId w:val="58"/>
              </w:numPr>
              <w:pBdr>
                <w:top w:val="nil"/>
                <w:left w:val="nil"/>
                <w:bottom w:val="nil"/>
                <w:right w:val="nil"/>
                <w:between w:val="nil"/>
              </w:pBd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Ask for clarification in order to understand complex </w:t>
            </w:r>
            <w:proofErr w:type="spellStart"/>
            <w:r w:rsidRPr="00555FD6">
              <w:rPr>
                <w:rFonts w:ascii="Arial" w:eastAsia="Times New Roman" w:hAnsi="Arial" w:cs="Arial"/>
                <w:sz w:val="24"/>
                <w:szCs w:val="24"/>
              </w:rPr>
              <w:t>directions</w:t>
            </w:r>
            <w:r w:rsidRPr="00555FD6">
              <w:rPr>
                <w:rFonts w:ascii="Arial" w:eastAsia="Times New Roman" w:hAnsi="Arial" w:cs="Arial"/>
                <w:sz w:val="24"/>
                <w:szCs w:val="24"/>
                <w:vertAlign w:val="superscript"/>
              </w:rPr>
              <w:t>b</w:t>
            </w:r>
            <w:proofErr w:type="spellEnd"/>
            <w:r w:rsidRPr="00555FD6">
              <w:rPr>
                <w:rFonts w:ascii="Arial" w:eastAsia="Times New Roman" w:hAnsi="Arial" w:cs="Arial"/>
                <w:sz w:val="24"/>
                <w:szCs w:val="24"/>
                <w:vertAlign w:val="superscript"/>
              </w:rPr>
              <w:t xml:space="preserve"> </w:t>
            </w:r>
            <w:r w:rsidRPr="00555FD6">
              <w:rPr>
                <w:rFonts w:ascii="Arial" w:eastAsia="Times New Roman" w:hAnsi="Arial" w:cs="Arial"/>
                <w:sz w:val="24"/>
                <w:szCs w:val="24"/>
              </w:rPr>
              <w:t xml:space="preserve">(GOLD®); </w:t>
            </w:r>
          </w:p>
          <w:p w14:paraId="12CC0176" w14:textId="77777777" w:rsidR="008D6D4E" w:rsidRPr="00555FD6" w:rsidRDefault="008D6D4E" w:rsidP="008D6D4E">
            <w:pPr>
              <w:numPr>
                <w:ilvl w:val="0"/>
                <w:numId w:val="58"/>
              </w:numPr>
              <w:pBdr>
                <w:top w:val="nil"/>
                <w:left w:val="nil"/>
                <w:bottom w:val="nil"/>
                <w:right w:val="nil"/>
                <w:between w:val="nil"/>
              </w:pBd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“Offer to give comfort, to help someone new, to offer compliments and suggestions to </w:t>
            </w:r>
            <w:proofErr w:type="spellStart"/>
            <w:r w:rsidRPr="00555FD6">
              <w:rPr>
                <w:rFonts w:ascii="Arial" w:eastAsia="Times New Roman" w:hAnsi="Arial" w:cs="Arial"/>
                <w:sz w:val="24"/>
                <w:szCs w:val="24"/>
              </w:rPr>
              <w:t>others</w:t>
            </w:r>
            <w:r w:rsidRPr="00555FD6">
              <w:rPr>
                <w:rFonts w:ascii="Arial" w:eastAsia="Times New Roman" w:hAnsi="Arial" w:cs="Arial"/>
                <w:sz w:val="24"/>
                <w:szCs w:val="24"/>
                <w:vertAlign w:val="superscript"/>
              </w:rPr>
              <w:t>c</w:t>
            </w:r>
            <w:proofErr w:type="spellEnd"/>
            <w:r w:rsidRPr="00555FD6">
              <w:rPr>
                <w:rFonts w:ascii="Arial" w:eastAsia="Times New Roman" w:hAnsi="Arial" w:cs="Arial"/>
                <w:sz w:val="24"/>
                <w:szCs w:val="24"/>
              </w:rPr>
              <w:t>;</w:t>
            </w:r>
          </w:p>
          <w:p w14:paraId="3760B7C7" w14:textId="77777777" w:rsidR="008D6D4E" w:rsidRPr="00555FD6" w:rsidRDefault="008D6D4E" w:rsidP="008D6D4E">
            <w:pPr>
              <w:pBdr>
                <w:top w:val="nil"/>
                <w:left w:val="nil"/>
                <w:bottom w:val="nil"/>
                <w:right w:val="nil"/>
                <w:between w:val="nil"/>
              </w:pBdr>
              <w:spacing w:after="0" w:line="240" w:lineRule="auto"/>
              <w:ind w:left="720"/>
              <w:contextualSpacing/>
              <w:rPr>
                <w:rFonts w:ascii="Arial" w:eastAsia="Times New Roman" w:hAnsi="Arial" w:cs="Arial"/>
                <w:sz w:val="24"/>
                <w:szCs w:val="24"/>
              </w:rPr>
            </w:pPr>
          </w:p>
          <w:p w14:paraId="147711B5" w14:textId="77777777" w:rsidR="008D6D4E" w:rsidRPr="00555FD6" w:rsidRDefault="008D6D4E" w:rsidP="008D6D4E">
            <w:pPr>
              <w:pBdr>
                <w:top w:val="nil"/>
                <w:left w:val="nil"/>
                <w:bottom w:val="nil"/>
                <w:right w:val="nil"/>
                <w:between w:val="nil"/>
              </w:pBdr>
              <w:spacing w:after="0" w:line="240" w:lineRule="auto"/>
              <w:rPr>
                <w:rFonts w:ascii="Arial" w:eastAsia="Times New Roman" w:hAnsi="Arial" w:cs="Arial"/>
                <w:i/>
                <w:sz w:val="24"/>
                <w:szCs w:val="24"/>
              </w:rPr>
            </w:pPr>
            <w:r w:rsidRPr="00555FD6">
              <w:rPr>
                <w:rFonts w:ascii="Arial" w:eastAsia="Times New Roman" w:hAnsi="Arial" w:cs="Arial"/>
                <w:i/>
                <w:sz w:val="24"/>
                <w:szCs w:val="24"/>
              </w:rPr>
              <w:t xml:space="preserve">to being able to: </w:t>
            </w:r>
          </w:p>
          <w:p w14:paraId="36EEFA03" w14:textId="77777777" w:rsidR="008D6D4E" w:rsidRPr="00555FD6" w:rsidRDefault="008D6D4E" w:rsidP="008D6D4E">
            <w:pPr>
              <w:numPr>
                <w:ilvl w:val="0"/>
                <w:numId w:val="59"/>
              </w:numPr>
              <w:pBdr>
                <w:top w:val="nil"/>
                <w:left w:val="nil"/>
                <w:bottom w:val="nil"/>
                <w:right w:val="nil"/>
                <w:between w:val="nil"/>
              </w:pBd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Reflect and evaluate when he/she/they would benefit from asking for </w:t>
            </w:r>
            <w:proofErr w:type="spellStart"/>
            <w:r w:rsidRPr="00555FD6">
              <w:rPr>
                <w:rFonts w:ascii="Arial" w:eastAsia="Times New Roman" w:hAnsi="Arial" w:cs="Arial"/>
                <w:sz w:val="24"/>
                <w:szCs w:val="24"/>
              </w:rPr>
              <w:t>help</w:t>
            </w:r>
            <w:r w:rsidRPr="00555FD6">
              <w:rPr>
                <w:rFonts w:ascii="Arial" w:eastAsia="Times New Roman" w:hAnsi="Arial" w:cs="Arial"/>
                <w:sz w:val="24"/>
                <w:szCs w:val="24"/>
                <w:vertAlign w:val="superscript"/>
              </w:rPr>
              <w:t>d</w:t>
            </w:r>
            <w:proofErr w:type="spellEnd"/>
            <w:r w:rsidRPr="00555FD6">
              <w:rPr>
                <w:rFonts w:ascii="Arial" w:eastAsia="Times New Roman" w:hAnsi="Arial" w:cs="Arial"/>
                <w:sz w:val="24"/>
                <w:szCs w:val="24"/>
              </w:rPr>
              <w:t>;</w:t>
            </w:r>
          </w:p>
          <w:p w14:paraId="08FA13D8" w14:textId="77777777" w:rsidR="008D6D4E" w:rsidRPr="00555FD6" w:rsidRDefault="008D6D4E" w:rsidP="008D6D4E">
            <w:pPr>
              <w:numPr>
                <w:ilvl w:val="0"/>
                <w:numId w:val="59"/>
              </w:numPr>
              <w:pBdr>
                <w:top w:val="nil"/>
                <w:left w:val="nil"/>
                <w:bottom w:val="nil"/>
                <w:right w:val="nil"/>
                <w:between w:val="nil"/>
              </w:pBd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“Appropriately decline help that is offered but not </w:t>
            </w:r>
            <w:proofErr w:type="spellStart"/>
            <w:r w:rsidRPr="00555FD6">
              <w:rPr>
                <w:rFonts w:ascii="Arial" w:eastAsia="Times New Roman" w:hAnsi="Arial" w:cs="Arial"/>
                <w:sz w:val="24"/>
                <w:szCs w:val="24"/>
              </w:rPr>
              <w:t>needed”</w:t>
            </w:r>
            <w:r w:rsidRPr="00555FD6">
              <w:rPr>
                <w:rFonts w:ascii="Arial" w:eastAsia="Times New Roman" w:hAnsi="Arial" w:cs="Arial"/>
                <w:sz w:val="24"/>
                <w:szCs w:val="24"/>
                <w:vertAlign w:val="superscript"/>
              </w:rPr>
              <w:t>d</w:t>
            </w:r>
            <w:proofErr w:type="spellEnd"/>
            <w:r w:rsidRPr="00555FD6">
              <w:rPr>
                <w:rFonts w:ascii="Arial" w:eastAsia="Times New Roman" w:hAnsi="Arial" w:cs="Arial"/>
                <w:sz w:val="24"/>
                <w:szCs w:val="24"/>
              </w:rPr>
              <w:t>;</w:t>
            </w:r>
          </w:p>
          <w:p w14:paraId="7CD7F545" w14:textId="77777777" w:rsidR="008D6D4E" w:rsidRPr="00555FD6" w:rsidRDefault="008D6D4E" w:rsidP="008D6D4E">
            <w:pPr>
              <w:numPr>
                <w:ilvl w:val="0"/>
                <w:numId w:val="59"/>
              </w:numPr>
              <w:pBdr>
                <w:top w:val="nil"/>
                <w:left w:val="nil"/>
                <w:bottom w:val="nil"/>
                <w:right w:val="nil"/>
                <w:between w:val="nil"/>
              </w:pBd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Be able to consider the viewpoint of others and offer to help others in a wide variety of </w:t>
            </w:r>
            <w:proofErr w:type="spellStart"/>
            <w:r w:rsidRPr="00555FD6">
              <w:rPr>
                <w:rFonts w:ascii="Arial" w:eastAsia="Times New Roman" w:hAnsi="Arial" w:cs="Arial"/>
                <w:sz w:val="24"/>
                <w:szCs w:val="24"/>
              </w:rPr>
              <w:t>ways</w:t>
            </w:r>
            <w:r w:rsidRPr="00555FD6">
              <w:rPr>
                <w:rFonts w:ascii="Arial" w:eastAsia="Times New Roman" w:hAnsi="Arial" w:cs="Arial"/>
                <w:sz w:val="24"/>
                <w:szCs w:val="24"/>
                <w:vertAlign w:val="superscript"/>
              </w:rPr>
              <w:t>d</w:t>
            </w:r>
            <w:proofErr w:type="spellEnd"/>
            <w:r w:rsidRPr="00555FD6">
              <w:rPr>
                <w:rFonts w:ascii="Arial" w:eastAsia="Times New Roman" w:hAnsi="Arial" w:cs="Arial"/>
                <w:sz w:val="24"/>
                <w:szCs w:val="24"/>
              </w:rPr>
              <w:t>;</w:t>
            </w:r>
            <w:r w:rsidRPr="00555FD6">
              <w:rPr>
                <w:rFonts w:ascii="Arial" w:eastAsia="Times New Roman" w:hAnsi="Arial" w:cs="Arial"/>
                <w:sz w:val="24"/>
                <w:szCs w:val="24"/>
                <w:vertAlign w:val="superscript"/>
              </w:rPr>
              <w:t xml:space="preserve">   </w:t>
            </w:r>
          </w:p>
          <w:p w14:paraId="03E953ED" w14:textId="77777777" w:rsidR="008D6D4E" w:rsidRPr="00555FD6" w:rsidRDefault="008D6D4E" w:rsidP="008D6D4E">
            <w:pPr>
              <w:pBdr>
                <w:top w:val="nil"/>
                <w:left w:val="nil"/>
                <w:bottom w:val="nil"/>
                <w:right w:val="nil"/>
                <w:between w:val="nil"/>
              </w:pBdr>
              <w:rPr>
                <w:rFonts w:eastAsia="Times New Roman"/>
                <w:sz w:val="24"/>
                <w:szCs w:val="24"/>
              </w:rPr>
            </w:pPr>
          </w:p>
          <w:p w14:paraId="29456851" w14:textId="77777777" w:rsidR="008D6D4E" w:rsidRPr="00555FD6" w:rsidRDefault="008D6D4E" w:rsidP="008D6D4E">
            <w:pPr>
              <w:pBdr>
                <w:top w:val="nil"/>
                <w:left w:val="nil"/>
                <w:bottom w:val="nil"/>
                <w:right w:val="nil"/>
                <w:between w:val="nil"/>
              </w:pBdr>
              <w:rPr>
                <w:rFonts w:eastAsia="Times New Roman"/>
                <w:sz w:val="24"/>
                <w:szCs w:val="24"/>
              </w:rPr>
            </w:pPr>
          </w:p>
          <w:p w14:paraId="6816E50C" w14:textId="1470B321" w:rsidR="008D6D4E" w:rsidRPr="00705031" w:rsidRDefault="008D6D4E" w:rsidP="00705031">
            <w:pPr>
              <w:pBdr>
                <w:top w:val="nil"/>
                <w:left w:val="nil"/>
                <w:bottom w:val="nil"/>
                <w:right w:val="nil"/>
                <w:between w:val="nil"/>
              </w:pBdr>
              <w:rPr>
                <w:rFonts w:ascii="Arial" w:eastAsia="Times New Roman" w:hAnsi="Arial" w:cs="Arial"/>
                <w:i/>
                <w:iCs/>
                <w:sz w:val="24"/>
                <w:szCs w:val="24"/>
              </w:rPr>
            </w:pPr>
            <w:r w:rsidRPr="00555FD6">
              <w:rPr>
                <w:rFonts w:ascii="Arial" w:eastAsia="Times New Roman" w:hAnsi="Arial" w:cs="Arial"/>
                <w:i/>
                <w:iCs/>
                <w:sz w:val="24"/>
                <w:szCs w:val="24"/>
              </w:rPr>
              <w:t xml:space="preserve">Endnotes identifying sources of indicators (a-through e) are on page </w:t>
            </w:r>
            <w:r>
              <w:rPr>
                <w:rFonts w:ascii="Arial" w:eastAsia="Times New Roman" w:hAnsi="Arial" w:cs="Arial"/>
                <w:i/>
                <w:iCs/>
                <w:sz w:val="24"/>
                <w:szCs w:val="24"/>
              </w:rPr>
              <w:t>3</w:t>
            </w:r>
            <w:r w:rsidR="00921173">
              <w:rPr>
                <w:rFonts w:ascii="Arial" w:eastAsia="Times New Roman" w:hAnsi="Arial" w:cs="Arial"/>
                <w:i/>
                <w:iCs/>
                <w:sz w:val="24"/>
                <w:szCs w:val="24"/>
              </w:rPr>
              <w:t>6</w:t>
            </w:r>
            <w:r w:rsidRPr="00555FD6">
              <w:rPr>
                <w:rFonts w:ascii="Arial" w:eastAsia="Times New Roman" w:hAnsi="Arial" w:cs="Arial"/>
                <w:i/>
                <w:iCs/>
                <w:sz w:val="24"/>
                <w:szCs w:val="24"/>
              </w:rPr>
              <w:t>.</w:t>
            </w:r>
            <w:r>
              <w:rPr>
                <w:rFonts w:ascii="Arial" w:eastAsia="Times New Roman" w:hAnsi="Arial" w:cs="Arial"/>
                <w:i/>
                <w:iCs/>
                <w:sz w:val="24"/>
                <w:szCs w:val="24"/>
              </w:rPr>
              <w:t xml:space="preserve"> </w:t>
            </w:r>
          </w:p>
        </w:tc>
        <w:tc>
          <w:tcPr>
            <w:tcW w:w="166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63AB738D" w14:textId="77777777" w:rsidR="00D47900" w:rsidRPr="00555FD6" w:rsidRDefault="00D47900" w:rsidP="00D47900">
            <w:pPr>
              <w:spacing w:after="0" w:line="240" w:lineRule="auto"/>
              <w:jc w:val="center"/>
              <w:rPr>
                <w:rFonts w:ascii="Arial" w:eastAsia="Times New Roman" w:hAnsi="Arial" w:cs="Arial"/>
                <w:b/>
                <w:sz w:val="24"/>
                <w:szCs w:val="24"/>
              </w:rPr>
            </w:pPr>
            <w:r w:rsidRPr="00555FD6">
              <w:rPr>
                <w:rFonts w:ascii="Arial" w:eastAsia="Times New Roman" w:hAnsi="Arial" w:cs="Arial"/>
                <w:b/>
                <w:sz w:val="24"/>
                <w:szCs w:val="24"/>
              </w:rPr>
              <w:t>Supportive practices:</w:t>
            </w:r>
          </w:p>
          <w:p w14:paraId="1F1A26A2" w14:textId="77777777" w:rsidR="00D47900" w:rsidRDefault="00D47900" w:rsidP="00D47900">
            <w:pPr>
              <w:spacing w:after="0" w:line="240" w:lineRule="auto"/>
              <w:jc w:val="center"/>
              <w:rPr>
                <w:rFonts w:ascii="Arial" w:eastAsia="Times New Roman" w:hAnsi="Arial" w:cs="Arial"/>
                <w:b/>
                <w:sz w:val="24"/>
                <w:szCs w:val="24"/>
              </w:rPr>
            </w:pPr>
            <w:r w:rsidRPr="00555FD6">
              <w:rPr>
                <w:rFonts w:ascii="Arial" w:eastAsia="Times New Roman" w:hAnsi="Arial" w:cs="Arial"/>
                <w:b/>
                <w:sz w:val="24"/>
                <w:szCs w:val="24"/>
              </w:rPr>
              <w:t>Educators could…</w:t>
            </w:r>
          </w:p>
          <w:p w14:paraId="4948CDA6" w14:textId="77777777" w:rsidR="008D6D4E" w:rsidRPr="00705031" w:rsidRDefault="008D6D4E" w:rsidP="008D6D4E">
            <w:pPr>
              <w:spacing w:after="0" w:line="240" w:lineRule="auto"/>
              <w:rPr>
                <w:rFonts w:ascii="Arial" w:eastAsia="Times New Roman" w:hAnsi="Arial" w:cs="Arial"/>
                <w:b/>
                <w:bCs/>
              </w:rPr>
            </w:pPr>
            <w:r w:rsidRPr="00705031">
              <w:rPr>
                <w:rFonts w:ascii="Arial" w:eastAsia="Times New Roman" w:hAnsi="Arial" w:cs="Arial"/>
                <w:b/>
                <w:bCs/>
              </w:rPr>
              <w:t>Teacher Modeling and Direct Instruction on Asking for Help</w:t>
            </w:r>
          </w:p>
          <w:p w14:paraId="09062702" w14:textId="77777777" w:rsidR="008D6D4E" w:rsidRPr="00555FD6" w:rsidRDefault="008D6D4E" w:rsidP="008D6D4E">
            <w:pPr>
              <w:numPr>
                <w:ilvl w:val="0"/>
                <w:numId w:val="60"/>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Post visuals related to identifying what is a big or small problem?; when problems occur, help students think thru and re-calibrate the size of their reactions based on “is this a big problem or a small problem?” Prompt for/ remind students of options they have for solutions;</w:t>
            </w:r>
          </w:p>
          <w:p w14:paraId="4C133910" w14:textId="77777777" w:rsidR="008D6D4E" w:rsidRPr="00555FD6" w:rsidRDefault="008D6D4E" w:rsidP="008D6D4E">
            <w:pPr>
              <w:numPr>
                <w:ilvl w:val="0"/>
                <w:numId w:val="60"/>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Explicitly and directly teach and model strategies for asking for help (see reference list below); </w:t>
            </w:r>
          </w:p>
          <w:p w14:paraId="188103A4" w14:textId="77777777" w:rsidR="008D6D4E" w:rsidRPr="00705031" w:rsidRDefault="008D6D4E" w:rsidP="008D6D4E">
            <w:pPr>
              <w:spacing w:after="0" w:line="240" w:lineRule="auto"/>
              <w:rPr>
                <w:rFonts w:ascii="Arial" w:hAnsi="Arial" w:cs="Arial"/>
                <w:b/>
                <w:bCs/>
              </w:rPr>
            </w:pPr>
            <w:r w:rsidRPr="00705031">
              <w:rPr>
                <w:rFonts w:ascii="Arial" w:eastAsia="Times New Roman" w:hAnsi="Arial" w:cs="Arial"/>
                <w:b/>
                <w:bCs/>
              </w:rPr>
              <w:t>Teacher Feedback and Facilitation:</w:t>
            </w:r>
          </w:p>
          <w:p w14:paraId="2875627A" w14:textId="77777777" w:rsidR="008D6D4E" w:rsidRPr="00555FD6" w:rsidRDefault="008D6D4E" w:rsidP="008D6D4E">
            <w:pPr>
              <w:numPr>
                <w:ilvl w:val="0"/>
                <w:numId w:val="60"/>
              </w:numPr>
              <w:spacing w:after="0" w:line="240" w:lineRule="auto"/>
              <w:contextualSpacing/>
              <w:rPr>
                <w:rFonts w:ascii="Arial" w:eastAsia="Arial" w:hAnsi="Arial" w:cs="Arial"/>
                <w:sz w:val="24"/>
                <w:szCs w:val="24"/>
              </w:rPr>
            </w:pPr>
            <w:r w:rsidRPr="00555FD6">
              <w:rPr>
                <w:rFonts w:ascii="Arial" w:eastAsia="Times New Roman" w:hAnsi="Arial" w:cs="Arial"/>
                <w:sz w:val="24"/>
                <w:szCs w:val="24"/>
              </w:rPr>
              <w:t>Acknowledge student resilience or effort when any student appropriately seeks adult help, finds or offers peer help, and/or solves a problem on their own;</w:t>
            </w:r>
          </w:p>
          <w:p w14:paraId="3A4FA921" w14:textId="77777777" w:rsidR="008D6D4E" w:rsidRPr="00555FD6" w:rsidRDefault="008D6D4E" w:rsidP="008D6D4E">
            <w:pPr>
              <w:numPr>
                <w:ilvl w:val="0"/>
                <w:numId w:val="60"/>
              </w:numPr>
              <w:spacing w:after="0" w:line="240" w:lineRule="auto"/>
              <w:contextualSpacing/>
              <w:rPr>
                <w:rFonts w:ascii="Arial" w:eastAsia="Arial" w:hAnsi="Arial" w:cs="Arial"/>
                <w:sz w:val="24"/>
                <w:szCs w:val="24"/>
              </w:rPr>
            </w:pPr>
            <w:r w:rsidRPr="00555FD6">
              <w:rPr>
                <w:rFonts w:ascii="Arial" w:eastAsia="Times New Roman" w:hAnsi="Arial" w:cs="Arial"/>
                <w:sz w:val="24"/>
                <w:szCs w:val="24"/>
              </w:rPr>
              <w:t xml:space="preserve">Pay attention to students who do not make use of adults for help in academic or social situations, arrange opportunities for them to see “asking for help” behaviors modeled, offer positive feedback when they practice; </w:t>
            </w:r>
            <w:r w:rsidRPr="00555FD6">
              <w:rPr>
                <w:rFonts w:ascii="Arial" w:eastAsia="Arial" w:hAnsi="Arial" w:cs="Arial"/>
                <w:sz w:val="24"/>
                <w:szCs w:val="24"/>
              </w:rPr>
              <w:t>* and **</w:t>
            </w:r>
          </w:p>
          <w:p w14:paraId="515DDB2B" w14:textId="24B124A6" w:rsidR="008D6D4E" w:rsidRPr="00705031" w:rsidRDefault="008D6D4E" w:rsidP="008D6D4E">
            <w:pPr>
              <w:numPr>
                <w:ilvl w:val="0"/>
                <w:numId w:val="60"/>
              </w:numPr>
              <w:spacing w:after="0" w:line="240" w:lineRule="auto"/>
              <w:contextualSpacing/>
              <w:rPr>
                <w:rFonts w:ascii="Arial" w:eastAsia="Arial" w:hAnsi="Arial" w:cs="Arial"/>
                <w:sz w:val="24"/>
                <w:szCs w:val="24"/>
              </w:rPr>
            </w:pPr>
            <w:r w:rsidRPr="00555FD6">
              <w:rPr>
                <w:rFonts w:ascii="Arial" w:eastAsia="Times New Roman" w:hAnsi="Arial" w:cs="Arial"/>
                <w:sz w:val="24"/>
                <w:szCs w:val="24"/>
              </w:rPr>
              <w:t>Provide opportunities for cooperative/collaborative learning experiences; SEE ALSO APL5;</w:t>
            </w:r>
          </w:p>
        </w:tc>
      </w:tr>
      <w:tr w:rsidR="00555FD6" w:rsidRPr="00555FD6" w14:paraId="5E43AB5A" w14:textId="77777777" w:rsidTr="3457F6B5">
        <w:trPr>
          <w:trHeight w:val="20"/>
          <w:jc w:val="center"/>
        </w:trPr>
        <w:tc>
          <w:tcPr>
            <w:tcW w:w="166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7ABA1A4D" w14:textId="021C339E" w:rsidR="008D6D4E" w:rsidRDefault="008D6D4E" w:rsidP="008D6D4E">
            <w:pPr>
              <w:spacing w:after="0" w:line="240" w:lineRule="auto"/>
              <w:jc w:val="center"/>
              <w:rPr>
                <w:rFonts w:ascii="Arial" w:eastAsia="Times New Roman" w:hAnsi="Arial" w:cs="Arial"/>
                <w:b/>
                <w:sz w:val="24"/>
                <w:szCs w:val="24"/>
              </w:rPr>
            </w:pPr>
            <w:r w:rsidRPr="00555FD6">
              <w:rPr>
                <w:rFonts w:ascii="Arial" w:eastAsia="Times New Roman" w:hAnsi="Arial" w:cs="Arial"/>
                <w:b/>
                <w:sz w:val="24"/>
                <w:szCs w:val="24"/>
              </w:rPr>
              <w:lastRenderedPageBreak/>
              <w:t>Possible learning activities:</w:t>
            </w:r>
          </w:p>
          <w:p w14:paraId="0EF4E495" w14:textId="5082F0F0" w:rsidR="008D6D4E" w:rsidRPr="00555FD6" w:rsidRDefault="008D6D4E" w:rsidP="008D6D4E">
            <w:pPr>
              <w:spacing w:after="0" w:line="240" w:lineRule="auto"/>
              <w:jc w:val="center"/>
              <w:rPr>
                <w:rFonts w:ascii="Arial" w:eastAsia="Times New Roman" w:hAnsi="Arial" w:cs="Arial"/>
                <w:b/>
                <w:sz w:val="24"/>
                <w:szCs w:val="24"/>
              </w:rPr>
            </w:pPr>
            <w:r>
              <w:rPr>
                <w:rFonts w:ascii="Arial" w:eastAsia="Times New Roman" w:hAnsi="Arial" w:cs="Arial"/>
                <w:b/>
                <w:sz w:val="24"/>
                <w:szCs w:val="24"/>
              </w:rPr>
              <w:t>(SEL10 continued)</w:t>
            </w:r>
          </w:p>
          <w:p w14:paraId="508FEF96" w14:textId="77777777" w:rsidR="008D6D4E" w:rsidRDefault="008D6D4E" w:rsidP="008D6D4E">
            <w:pPr>
              <w:spacing w:after="0" w:line="240" w:lineRule="auto"/>
              <w:ind w:left="360"/>
              <w:contextualSpacing/>
              <w:jc w:val="center"/>
              <w:rPr>
                <w:rFonts w:ascii="Arial" w:eastAsia="Times New Roman" w:hAnsi="Arial" w:cs="Arial"/>
                <w:b/>
                <w:sz w:val="24"/>
                <w:szCs w:val="24"/>
              </w:rPr>
            </w:pPr>
            <w:r w:rsidRPr="00555FD6">
              <w:rPr>
                <w:rFonts w:ascii="Arial" w:eastAsia="Times New Roman" w:hAnsi="Arial" w:cs="Arial"/>
                <w:b/>
                <w:sz w:val="24"/>
                <w:szCs w:val="24"/>
              </w:rPr>
              <w:t>Children could…</w:t>
            </w:r>
          </w:p>
          <w:p w14:paraId="75341C84" w14:textId="77777777" w:rsidR="008D6D4E" w:rsidRDefault="008D6D4E" w:rsidP="008D6D4E">
            <w:pPr>
              <w:spacing w:after="0" w:line="240" w:lineRule="auto"/>
              <w:ind w:left="360"/>
              <w:contextualSpacing/>
              <w:rPr>
                <w:rFonts w:ascii="Arial" w:eastAsia="Arial" w:hAnsi="Arial" w:cs="Arial"/>
                <w:sz w:val="24"/>
                <w:szCs w:val="24"/>
              </w:rPr>
            </w:pPr>
          </w:p>
          <w:p w14:paraId="2FE55998" w14:textId="0AEDC701" w:rsidR="008D6D4E" w:rsidRPr="008D6D4E" w:rsidRDefault="008D6D4E" w:rsidP="008D6D4E">
            <w:pPr>
              <w:numPr>
                <w:ilvl w:val="0"/>
                <w:numId w:val="96"/>
              </w:numPr>
              <w:spacing w:after="0" w:line="240" w:lineRule="auto"/>
              <w:contextualSpacing/>
              <w:rPr>
                <w:rFonts w:ascii="Arial" w:eastAsia="Arial" w:hAnsi="Arial" w:cs="Arial"/>
                <w:sz w:val="24"/>
                <w:szCs w:val="24"/>
              </w:rPr>
            </w:pPr>
            <w:r w:rsidRPr="00555FD6">
              <w:rPr>
                <w:rFonts w:ascii="Arial" w:eastAsia="Arial" w:hAnsi="Arial" w:cs="Arial"/>
                <w:sz w:val="24"/>
                <w:szCs w:val="24"/>
              </w:rPr>
              <w:t xml:space="preserve">Pick some type of volunteer work to do in the school and/or community, and organize a time and place to do the work (e.g., picking up litter; raking leaves; </w:t>
            </w:r>
            <w:r>
              <w:rPr>
                <w:rFonts w:ascii="Arial" w:eastAsia="Arial" w:hAnsi="Arial" w:cs="Arial"/>
                <w:sz w:val="24"/>
                <w:szCs w:val="24"/>
              </w:rPr>
              <w:t xml:space="preserve"> </w:t>
            </w:r>
            <w:r w:rsidRPr="00555FD6">
              <w:rPr>
                <w:rFonts w:ascii="Arial" w:eastAsia="Arial" w:hAnsi="Arial" w:cs="Arial"/>
                <w:sz w:val="24"/>
                <w:szCs w:val="24"/>
              </w:rPr>
              <w:t>whatever is most needed in your school or community;</w:t>
            </w:r>
            <w:r>
              <w:rPr>
                <w:rFonts w:ascii="Arial" w:eastAsia="Arial" w:hAnsi="Arial" w:cs="Arial"/>
                <w:sz w:val="24"/>
                <w:szCs w:val="24"/>
              </w:rPr>
              <w:t>)</w:t>
            </w:r>
          </w:p>
          <w:p w14:paraId="79FB5585" w14:textId="06EC3CCE" w:rsidR="00555FD6" w:rsidRPr="00555FD6" w:rsidRDefault="00555FD6" w:rsidP="00555FD6">
            <w:pPr>
              <w:numPr>
                <w:ilvl w:val="0"/>
                <w:numId w:val="96"/>
              </w:numPr>
              <w:spacing w:after="0" w:line="240" w:lineRule="auto"/>
              <w:contextualSpacing/>
              <w:rPr>
                <w:rFonts w:ascii="Arial" w:eastAsia="Arial" w:hAnsi="Arial" w:cs="Arial"/>
                <w:sz w:val="24"/>
                <w:szCs w:val="24"/>
              </w:rPr>
            </w:pPr>
            <w:r w:rsidRPr="00555FD6">
              <w:rPr>
                <w:rFonts w:ascii="Arial" w:eastAsia="Arial" w:hAnsi="Arial" w:cs="Arial"/>
                <w:sz w:val="24"/>
                <w:szCs w:val="24"/>
              </w:rPr>
              <w:t>Work in groups to make up silly skits about what could possibly happen when someone who needs help doesn’t ask for it; contrast it with replaying the scene with examples of different ways the person could have asked for help and show a different (less silly/exaggerated) outcome.</w:t>
            </w:r>
          </w:p>
          <w:p w14:paraId="3A0CB5AB" w14:textId="77777777" w:rsidR="00555FD6" w:rsidRPr="00555FD6" w:rsidRDefault="00555FD6" w:rsidP="00555FD6">
            <w:pPr>
              <w:spacing w:after="0" w:line="240" w:lineRule="auto"/>
              <w:rPr>
                <w:rFonts w:ascii="Arial" w:eastAsia="Times New Roman" w:hAnsi="Arial" w:cs="Arial"/>
                <w:sz w:val="24"/>
                <w:szCs w:val="24"/>
              </w:rPr>
            </w:pPr>
          </w:p>
        </w:tc>
        <w:tc>
          <w:tcPr>
            <w:tcW w:w="166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1F49184F" w14:textId="2E13239B" w:rsidR="008D6D4E" w:rsidRDefault="008D6D4E" w:rsidP="008D6D4E">
            <w:pPr>
              <w:spacing w:after="0" w:line="240" w:lineRule="auto"/>
              <w:jc w:val="center"/>
              <w:rPr>
                <w:rFonts w:ascii="Arial" w:eastAsia="Times New Roman" w:hAnsi="Arial" w:cs="Arial"/>
                <w:b/>
                <w:sz w:val="24"/>
                <w:szCs w:val="24"/>
              </w:rPr>
            </w:pPr>
            <w:r w:rsidRPr="00555FD6">
              <w:rPr>
                <w:rFonts w:ascii="Arial" w:eastAsia="Times New Roman" w:hAnsi="Arial" w:cs="Arial"/>
                <w:b/>
                <w:sz w:val="24"/>
                <w:szCs w:val="24"/>
              </w:rPr>
              <w:t>Indicators /Possible evidence of learning</w:t>
            </w:r>
            <w:r>
              <w:rPr>
                <w:rFonts w:ascii="Arial" w:eastAsia="Times New Roman" w:hAnsi="Arial" w:cs="Arial"/>
                <w:b/>
                <w:sz w:val="24"/>
                <w:szCs w:val="24"/>
              </w:rPr>
              <w:t>:</w:t>
            </w:r>
          </w:p>
          <w:p w14:paraId="2F49BC50" w14:textId="3226B83F" w:rsidR="008D6D4E" w:rsidRPr="00555FD6" w:rsidRDefault="008D6D4E" w:rsidP="008D6D4E">
            <w:pPr>
              <w:spacing w:after="0" w:line="240" w:lineRule="auto"/>
              <w:jc w:val="center"/>
              <w:rPr>
                <w:rFonts w:ascii="Arial" w:eastAsia="Times New Roman" w:hAnsi="Arial" w:cs="Arial"/>
                <w:b/>
                <w:sz w:val="24"/>
                <w:szCs w:val="24"/>
              </w:rPr>
            </w:pPr>
            <w:r>
              <w:rPr>
                <w:rFonts w:ascii="Arial" w:eastAsia="Times New Roman" w:hAnsi="Arial" w:cs="Arial"/>
                <w:b/>
                <w:sz w:val="24"/>
                <w:szCs w:val="24"/>
              </w:rPr>
              <w:t>(SEL10 continued)</w:t>
            </w:r>
          </w:p>
          <w:p w14:paraId="474964DA" w14:textId="5EF837B8" w:rsidR="00555FD6" w:rsidRDefault="008D6D4E" w:rsidP="008D6D4E">
            <w:pPr>
              <w:pBdr>
                <w:top w:val="nil"/>
                <w:left w:val="nil"/>
                <w:bottom w:val="nil"/>
                <w:right w:val="nil"/>
                <w:between w:val="nil"/>
              </w:pBdr>
              <w:spacing w:after="0" w:line="240" w:lineRule="auto"/>
              <w:jc w:val="center"/>
              <w:rPr>
                <w:rFonts w:ascii="Arial" w:eastAsia="Times New Roman" w:hAnsi="Arial" w:cs="Arial"/>
                <w:b/>
                <w:sz w:val="24"/>
                <w:szCs w:val="24"/>
              </w:rPr>
            </w:pPr>
            <w:r w:rsidRPr="00555FD6">
              <w:rPr>
                <w:rFonts w:ascii="Arial" w:eastAsia="Times New Roman" w:hAnsi="Arial" w:cs="Arial"/>
                <w:b/>
                <w:sz w:val="24"/>
                <w:szCs w:val="24"/>
              </w:rPr>
              <w:t>Children may…</w:t>
            </w:r>
          </w:p>
          <w:p w14:paraId="737E7D2F" w14:textId="56957121" w:rsidR="008D6D4E" w:rsidRDefault="008D6D4E" w:rsidP="008D6D4E">
            <w:pPr>
              <w:pBdr>
                <w:top w:val="nil"/>
                <w:left w:val="nil"/>
                <w:bottom w:val="nil"/>
                <w:right w:val="nil"/>
                <w:between w:val="nil"/>
              </w:pBdr>
              <w:spacing w:after="0" w:line="240" w:lineRule="auto"/>
              <w:jc w:val="center"/>
              <w:rPr>
                <w:rFonts w:ascii="Arial" w:eastAsia="Times New Roman" w:hAnsi="Arial" w:cs="Arial"/>
                <w:b/>
                <w:sz w:val="24"/>
                <w:szCs w:val="24"/>
              </w:rPr>
            </w:pPr>
          </w:p>
          <w:p w14:paraId="3E21DEF9" w14:textId="01EAC76C" w:rsidR="008D6D4E" w:rsidRDefault="008D6D4E" w:rsidP="008D6D4E">
            <w:pPr>
              <w:pBdr>
                <w:top w:val="nil"/>
                <w:left w:val="nil"/>
                <w:bottom w:val="nil"/>
                <w:right w:val="nil"/>
                <w:between w:val="nil"/>
              </w:pBdr>
              <w:spacing w:after="0" w:line="240" w:lineRule="auto"/>
              <w:rPr>
                <w:rFonts w:ascii="Arial" w:eastAsia="Times New Roman" w:hAnsi="Arial" w:cs="Arial"/>
                <w:bCs/>
                <w:i/>
                <w:iCs/>
                <w:sz w:val="24"/>
                <w:szCs w:val="24"/>
              </w:rPr>
            </w:pPr>
            <w:r w:rsidRPr="008D6D4E">
              <w:rPr>
                <w:rFonts w:ascii="Arial" w:eastAsia="Times New Roman" w:hAnsi="Arial" w:cs="Arial"/>
                <w:bCs/>
                <w:i/>
                <w:iCs/>
                <w:sz w:val="24"/>
                <w:szCs w:val="24"/>
              </w:rPr>
              <w:t>(Progress….)</w:t>
            </w:r>
          </w:p>
          <w:p w14:paraId="26F12C37" w14:textId="77777777" w:rsidR="008D6D4E" w:rsidRPr="008D6D4E" w:rsidRDefault="008D6D4E" w:rsidP="008D6D4E">
            <w:pPr>
              <w:pBdr>
                <w:top w:val="nil"/>
                <w:left w:val="nil"/>
                <w:bottom w:val="nil"/>
                <w:right w:val="nil"/>
                <w:between w:val="nil"/>
              </w:pBdr>
              <w:spacing w:after="0" w:line="240" w:lineRule="auto"/>
              <w:rPr>
                <w:rFonts w:ascii="Arial" w:eastAsia="Times New Roman" w:hAnsi="Arial" w:cs="Arial"/>
                <w:bCs/>
                <w:i/>
                <w:iCs/>
                <w:sz w:val="24"/>
                <w:szCs w:val="24"/>
              </w:rPr>
            </w:pPr>
          </w:p>
          <w:p w14:paraId="65AEDD9A" w14:textId="77777777" w:rsidR="00555FD6" w:rsidRPr="00555FD6" w:rsidRDefault="00555FD6" w:rsidP="00555FD6">
            <w:pPr>
              <w:spacing w:after="0" w:line="240" w:lineRule="auto"/>
              <w:rPr>
                <w:rFonts w:ascii="Arial" w:hAnsi="Arial" w:cs="Arial"/>
                <w:i/>
                <w:color w:val="231F20"/>
                <w:sz w:val="24"/>
                <w:szCs w:val="24"/>
              </w:rPr>
            </w:pPr>
            <w:r w:rsidRPr="00555FD6">
              <w:rPr>
                <w:rFonts w:ascii="Arial" w:hAnsi="Arial" w:cs="Arial"/>
                <w:i/>
                <w:color w:val="231F20"/>
                <w:sz w:val="24"/>
                <w:szCs w:val="24"/>
              </w:rPr>
              <w:t>until eventually being able to:</w:t>
            </w:r>
          </w:p>
          <w:p w14:paraId="0078580F" w14:textId="77777777" w:rsidR="00555FD6" w:rsidRPr="00555FD6" w:rsidRDefault="00555FD6" w:rsidP="00555FD6">
            <w:pPr>
              <w:numPr>
                <w:ilvl w:val="0"/>
                <w:numId w:val="61"/>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“Work well with diverse individuals and in diverse </w:t>
            </w:r>
            <w:proofErr w:type="spellStart"/>
            <w:r w:rsidRPr="00555FD6">
              <w:rPr>
                <w:rFonts w:ascii="Arial" w:eastAsia="Times New Roman" w:hAnsi="Arial" w:cs="Arial"/>
                <w:sz w:val="24"/>
                <w:szCs w:val="24"/>
              </w:rPr>
              <w:t>situations”</w:t>
            </w:r>
            <w:r w:rsidRPr="00555FD6">
              <w:rPr>
                <w:rFonts w:ascii="Arial" w:eastAsia="Times New Roman" w:hAnsi="Arial" w:cs="Arial"/>
                <w:sz w:val="24"/>
                <w:szCs w:val="24"/>
                <w:vertAlign w:val="superscript"/>
              </w:rPr>
              <w:t>e</w:t>
            </w:r>
            <w:proofErr w:type="spellEnd"/>
            <w:r w:rsidRPr="00555FD6">
              <w:rPr>
                <w:rFonts w:ascii="Arial" w:eastAsia="Times New Roman" w:hAnsi="Arial" w:cs="Arial"/>
                <w:sz w:val="24"/>
                <w:szCs w:val="24"/>
              </w:rPr>
              <w:t xml:space="preserve">; </w:t>
            </w:r>
          </w:p>
          <w:p w14:paraId="23D6D546" w14:textId="77777777" w:rsidR="00555FD6" w:rsidRPr="00555FD6" w:rsidRDefault="00555FD6" w:rsidP="00555FD6">
            <w:pPr>
              <w:numPr>
                <w:ilvl w:val="0"/>
                <w:numId w:val="61"/>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Contribute to the overall effort of the </w:t>
            </w:r>
            <w:proofErr w:type="spellStart"/>
            <w:r w:rsidRPr="00555FD6">
              <w:rPr>
                <w:rFonts w:ascii="Arial" w:eastAsia="Times New Roman" w:hAnsi="Arial" w:cs="Arial"/>
                <w:sz w:val="24"/>
                <w:szCs w:val="24"/>
              </w:rPr>
              <w:t>group</w:t>
            </w:r>
            <w:r w:rsidRPr="00555FD6">
              <w:rPr>
                <w:rFonts w:ascii="Arial" w:eastAsia="Times New Roman" w:hAnsi="Arial" w:cs="Arial"/>
                <w:sz w:val="24"/>
                <w:szCs w:val="24"/>
                <w:vertAlign w:val="superscript"/>
              </w:rPr>
              <w:t>a</w:t>
            </w:r>
            <w:proofErr w:type="spellEnd"/>
            <w:r w:rsidRPr="00555FD6">
              <w:rPr>
                <w:rFonts w:ascii="Arial" w:eastAsia="Times New Roman" w:hAnsi="Arial" w:cs="Arial"/>
                <w:sz w:val="24"/>
                <w:szCs w:val="24"/>
              </w:rPr>
              <w:t xml:space="preserve">; </w:t>
            </w:r>
          </w:p>
          <w:p w14:paraId="03C09D26" w14:textId="77777777" w:rsidR="00555FD6" w:rsidRPr="00555FD6" w:rsidRDefault="00555FD6" w:rsidP="00555FD6">
            <w:pPr>
              <w:numPr>
                <w:ilvl w:val="0"/>
                <w:numId w:val="61"/>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“Offer to help others in increasingly thoughtful ways, showing their higher levels of social awareness and problem-solving </w:t>
            </w:r>
            <w:proofErr w:type="spellStart"/>
            <w:r w:rsidRPr="00555FD6">
              <w:rPr>
                <w:rFonts w:ascii="Arial" w:eastAsia="Times New Roman" w:hAnsi="Arial" w:cs="Arial"/>
                <w:sz w:val="24"/>
                <w:szCs w:val="24"/>
              </w:rPr>
              <w:t>abilities”</w:t>
            </w:r>
            <w:r w:rsidRPr="00555FD6">
              <w:rPr>
                <w:rFonts w:ascii="Arial" w:eastAsia="Times New Roman" w:hAnsi="Arial" w:cs="Arial"/>
                <w:sz w:val="24"/>
                <w:szCs w:val="24"/>
                <w:vertAlign w:val="superscript"/>
              </w:rPr>
              <w:t>e</w:t>
            </w:r>
            <w:proofErr w:type="spellEnd"/>
            <w:r w:rsidRPr="00555FD6">
              <w:rPr>
                <w:rFonts w:ascii="Arial" w:eastAsia="Times New Roman" w:hAnsi="Arial" w:cs="Arial"/>
                <w:sz w:val="24"/>
                <w:szCs w:val="24"/>
              </w:rPr>
              <w:t xml:space="preserve">. </w:t>
            </w:r>
          </w:p>
          <w:p w14:paraId="0F597B0F" w14:textId="77777777" w:rsidR="00555FD6" w:rsidRPr="00555FD6" w:rsidRDefault="00555FD6" w:rsidP="00555FD6">
            <w:pPr>
              <w:spacing w:after="0" w:line="240" w:lineRule="auto"/>
              <w:rPr>
                <w:rFonts w:ascii="Arial" w:eastAsia="Times New Roman" w:hAnsi="Arial" w:cs="Arial"/>
                <w:sz w:val="24"/>
                <w:szCs w:val="24"/>
              </w:rPr>
            </w:pPr>
          </w:p>
          <w:p w14:paraId="76D2ABC6" w14:textId="77777777" w:rsidR="00555FD6" w:rsidRPr="00555FD6" w:rsidRDefault="00555FD6" w:rsidP="00555FD6">
            <w:pPr>
              <w:tabs>
                <w:tab w:val="right" w:pos="14220"/>
              </w:tabs>
              <w:spacing w:after="0" w:line="240" w:lineRule="auto"/>
              <w:rPr>
                <w:rFonts w:ascii="Arial" w:hAnsi="Arial" w:cs="Arial"/>
                <w:sz w:val="24"/>
                <w:szCs w:val="24"/>
              </w:rPr>
            </w:pPr>
            <w:r w:rsidRPr="00555FD6">
              <w:rPr>
                <w:rFonts w:ascii="Arial" w:hAnsi="Arial" w:cs="Arial"/>
                <w:sz w:val="24"/>
                <w:szCs w:val="24"/>
              </w:rPr>
              <w:t>SEE ALSO APL5: Ability to cooperate in play and learning.</w:t>
            </w:r>
          </w:p>
          <w:p w14:paraId="0B14D1C4" w14:textId="77777777" w:rsidR="00555FD6" w:rsidRPr="00555FD6" w:rsidRDefault="00555FD6" w:rsidP="00555FD6">
            <w:pPr>
              <w:spacing w:after="0" w:line="240" w:lineRule="auto"/>
              <w:rPr>
                <w:rFonts w:ascii="Arial" w:hAnsi="Arial" w:cs="Arial"/>
                <w:sz w:val="24"/>
                <w:szCs w:val="24"/>
              </w:rPr>
            </w:pPr>
          </w:p>
          <w:p w14:paraId="38C00D9E" w14:textId="77777777" w:rsidR="00555FD6" w:rsidRPr="00555FD6" w:rsidRDefault="00555FD6" w:rsidP="00555FD6">
            <w:pPr>
              <w:spacing w:after="0" w:line="240" w:lineRule="auto"/>
              <w:rPr>
                <w:rFonts w:ascii="Arial" w:hAnsi="Arial" w:cs="Arial"/>
                <w:sz w:val="24"/>
                <w:szCs w:val="24"/>
              </w:rPr>
            </w:pPr>
          </w:p>
          <w:p w14:paraId="3AD72FD4" w14:textId="77777777" w:rsidR="00555FD6" w:rsidRPr="00555FD6" w:rsidRDefault="00555FD6" w:rsidP="00555FD6">
            <w:pPr>
              <w:spacing w:after="0" w:line="240" w:lineRule="auto"/>
              <w:rPr>
                <w:rFonts w:ascii="Arial" w:hAnsi="Arial" w:cs="Arial"/>
                <w:sz w:val="24"/>
                <w:szCs w:val="24"/>
              </w:rPr>
            </w:pPr>
          </w:p>
          <w:p w14:paraId="6C52B227" w14:textId="77777777" w:rsidR="00555FD6" w:rsidRPr="00555FD6" w:rsidRDefault="00555FD6" w:rsidP="00555FD6">
            <w:pPr>
              <w:spacing w:after="0" w:line="240" w:lineRule="auto"/>
              <w:rPr>
                <w:rFonts w:ascii="Arial" w:hAnsi="Arial" w:cs="Arial"/>
                <w:sz w:val="24"/>
                <w:szCs w:val="24"/>
              </w:rPr>
            </w:pPr>
          </w:p>
          <w:p w14:paraId="3B896FB7" w14:textId="77777777" w:rsidR="00555FD6" w:rsidRPr="00555FD6" w:rsidRDefault="00555FD6" w:rsidP="00555FD6">
            <w:pPr>
              <w:spacing w:after="0" w:line="240" w:lineRule="auto"/>
              <w:rPr>
                <w:rFonts w:ascii="Arial" w:hAnsi="Arial" w:cs="Arial"/>
                <w:sz w:val="24"/>
                <w:szCs w:val="24"/>
              </w:rPr>
            </w:pPr>
          </w:p>
          <w:p w14:paraId="698B4943" w14:textId="77777777" w:rsidR="00555FD6" w:rsidRPr="00555FD6" w:rsidRDefault="00555FD6" w:rsidP="00555FD6">
            <w:pPr>
              <w:spacing w:after="0" w:line="240" w:lineRule="auto"/>
              <w:rPr>
                <w:rFonts w:ascii="Arial" w:hAnsi="Arial" w:cs="Arial"/>
                <w:sz w:val="24"/>
                <w:szCs w:val="24"/>
              </w:rPr>
            </w:pPr>
          </w:p>
          <w:p w14:paraId="1F868581" w14:textId="7A7A4924" w:rsidR="00555FD6" w:rsidRPr="00555FD6" w:rsidRDefault="00555FD6" w:rsidP="00555FD6">
            <w:pPr>
              <w:spacing w:after="0" w:line="240" w:lineRule="auto"/>
              <w:rPr>
                <w:rFonts w:ascii="Arial" w:hAnsi="Arial" w:cs="Arial"/>
                <w:i/>
                <w:iCs/>
                <w:sz w:val="24"/>
                <w:szCs w:val="24"/>
              </w:rPr>
            </w:pPr>
            <w:r w:rsidRPr="00555FD6">
              <w:rPr>
                <w:rFonts w:ascii="Arial" w:hAnsi="Arial" w:cs="Arial"/>
                <w:i/>
                <w:iCs/>
                <w:sz w:val="24"/>
                <w:szCs w:val="24"/>
              </w:rPr>
              <w:t xml:space="preserve">Endnotes identifying sources of indicators (a-through e) are on page </w:t>
            </w:r>
            <w:r w:rsidR="0078298D">
              <w:rPr>
                <w:rFonts w:ascii="Arial" w:hAnsi="Arial" w:cs="Arial"/>
                <w:i/>
                <w:iCs/>
                <w:sz w:val="24"/>
                <w:szCs w:val="24"/>
              </w:rPr>
              <w:t>3</w:t>
            </w:r>
            <w:r w:rsidR="00921173">
              <w:rPr>
                <w:rFonts w:ascii="Arial" w:hAnsi="Arial" w:cs="Arial"/>
                <w:i/>
                <w:iCs/>
                <w:sz w:val="24"/>
                <w:szCs w:val="24"/>
              </w:rPr>
              <w:t>6</w:t>
            </w:r>
            <w:r w:rsidRPr="00555FD6">
              <w:rPr>
                <w:rFonts w:ascii="Arial" w:hAnsi="Arial" w:cs="Arial"/>
                <w:i/>
                <w:iCs/>
                <w:sz w:val="24"/>
                <w:szCs w:val="24"/>
              </w:rPr>
              <w:t>.</w:t>
            </w:r>
          </w:p>
          <w:p w14:paraId="06BC6A80" w14:textId="77777777" w:rsidR="00555FD6" w:rsidRPr="00555FD6" w:rsidRDefault="00555FD6" w:rsidP="00555FD6">
            <w:pPr>
              <w:spacing w:after="0" w:line="240" w:lineRule="auto"/>
              <w:rPr>
                <w:rFonts w:ascii="Arial" w:hAnsi="Arial" w:cs="Arial"/>
                <w:sz w:val="24"/>
                <w:szCs w:val="24"/>
              </w:rPr>
            </w:pPr>
          </w:p>
        </w:tc>
        <w:tc>
          <w:tcPr>
            <w:tcW w:w="166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3BD3B700" w14:textId="2F03AD87" w:rsidR="008D6D4E" w:rsidRDefault="008D6D4E" w:rsidP="008D6D4E">
            <w:pPr>
              <w:spacing w:after="0" w:line="240" w:lineRule="auto"/>
              <w:jc w:val="center"/>
              <w:rPr>
                <w:rFonts w:ascii="Arial" w:eastAsia="Times New Roman" w:hAnsi="Arial" w:cs="Arial"/>
                <w:b/>
                <w:sz w:val="24"/>
                <w:szCs w:val="24"/>
              </w:rPr>
            </w:pPr>
            <w:r w:rsidRPr="00555FD6">
              <w:rPr>
                <w:rFonts w:ascii="Arial" w:eastAsia="Times New Roman" w:hAnsi="Arial" w:cs="Arial"/>
                <w:b/>
                <w:sz w:val="24"/>
                <w:szCs w:val="24"/>
              </w:rPr>
              <w:t>Supportive practices:</w:t>
            </w:r>
          </w:p>
          <w:p w14:paraId="3B24CFC3" w14:textId="4EF69752" w:rsidR="008D6D4E" w:rsidRPr="00555FD6" w:rsidRDefault="008D6D4E" w:rsidP="008D6D4E">
            <w:pPr>
              <w:spacing w:after="0" w:line="240" w:lineRule="auto"/>
              <w:jc w:val="center"/>
              <w:rPr>
                <w:rFonts w:ascii="Arial" w:eastAsia="Times New Roman" w:hAnsi="Arial" w:cs="Arial"/>
                <w:b/>
                <w:sz w:val="24"/>
                <w:szCs w:val="24"/>
              </w:rPr>
            </w:pPr>
            <w:r>
              <w:rPr>
                <w:rFonts w:ascii="Arial" w:eastAsia="Times New Roman" w:hAnsi="Arial" w:cs="Arial"/>
                <w:b/>
                <w:sz w:val="24"/>
                <w:szCs w:val="24"/>
              </w:rPr>
              <w:t>(SEL10 continued)</w:t>
            </w:r>
          </w:p>
          <w:p w14:paraId="033A9FF7" w14:textId="1C6FF9B3" w:rsidR="008D6D4E" w:rsidRPr="008D6D4E" w:rsidRDefault="008D6D4E" w:rsidP="008D6D4E">
            <w:pPr>
              <w:spacing w:after="0" w:line="240" w:lineRule="auto"/>
              <w:jc w:val="center"/>
              <w:rPr>
                <w:rFonts w:ascii="Arial" w:eastAsia="Times New Roman" w:hAnsi="Arial" w:cs="Arial"/>
                <w:b/>
                <w:sz w:val="24"/>
                <w:szCs w:val="24"/>
              </w:rPr>
            </w:pPr>
            <w:r w:rsidRPr="00555FD6">
              <w:rPr>
                <w:rFonts w:ascii="Arial" w:eastAsia="Times New Roman" w:hAnsi="Arial" w:cs="Arial"/>
                <w:b/>
                <w:sz w:val="24"/>
                <w:szCs w:val="24"/>
              </w:rPr>
              <w:t>Educators could…</w:t>
            </w:r>
          </w:p>
          <w:p w14:paraId="793EAB95" w14:textId="06CA8498" w:rsidR="00555FD6" w:rsidRPr="00705031" w:rsidRDefault="00555FD6" w:rsidP="00555FD6">
            <w:pPr>
              <w:spacing w:after="0" w:line="240" w:lineRule="auto"/>
              <w:rPr>
                <w:rFonts w:ascii="Arial" w:eastAsia="Times New Roman" w:hAnsi="Arial" w:cs="Arial"/>
                <w:b/>
                <w:bCs/>
              </w:rPr>
            </w:pPr>
            <w:r w:rsidRPr="00705031">
              <w:rPr>
                <w:rFonts w:ascii="Arial" w:eastAsia="Times New Roman" w:hAnsi="Arial" w:cs="Arial"/>
                <w:b/>
                <w:bCs/>
              </w:rPr>
              <w:t xml:space="preserve">Asking for Help: </w:t>
            </w:r>
            <w:r w:rsidR="00E766AC" w:rsidRPr="00705031">
              <w:rPr>
                <w:rFonts w:ascii="Arial" w:eastAsia="Times New Roman" w:hAnsi="Arial" w:cs="Arial"/>
                <w:b/>
                <w:bCs/>
              </w:rPr>
              <w:t xml:space="preserve">Create </w:t>
            </w:r>
            <w:r w:rsidRPr="00705031">
              <w:rPr>
                <w:rFonts w:ascii="Arial" w:eastAsia="Times New Roman" w:hAnsi="Arial" w:cs="Arial"/>
                <w:b/>
                <w:bCs/>
              </w:rPr>
              <w:t>Reference List or Anchor Chart</w:t>
            </w:r>
          </w:p>
          <w:p w14:paraId="744958CE" w14:textId="77777777" w:rsidR="00555FD6" w:rsidRPr="00555FD6" w:rsidRDefault="00555FD6" w:rsidP="00555FD6">
            <w:pPr>
              <w:numPr>
                <w:ilvl w:val="0"/>
                <w:numId w:val="28"/>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Keep copies of a reference list of how to ask for help on a laminated page, easy to hand out; provide this to students who have trouble asking for help; Examples: </w:t>
            </w:r>
          </w:p>
          <w:p w14:paraId="3CE0C368" w14:textId="77777777" w:rsidR="00555FD6" w:rsidRPr="00555FD6" w:rsidRDefault="00555FD6" w:rsidP="00555FD6">
            <w:pPr>
              <w:spacing w:after="0" w:line="240" w:lineRule="auto"/>
              <w:ind w:left="360"/>
              <w:contextualSpacing/>
              <w:rPr>
                <w:rFonts w:ascii="Arial" w:eastAsia="Times New Roman" w:hAnsi="Arial" w:cs="Arial"/>
                <w:sz w:val="24"/>
                <w:szCs w:val="24"/>
              </w:rPr>
            </w:pPr>
            <w:r w:rsidRPr="00555FD6">
              <w:rPr>
                <w:rFonts w:ascii="Arial" w:eastAsia="Times New Roman" w:hAnsi="Arial" w:cs="Arial"/>
                <w:sz w:val="24"/>
                <w:szCs w:val="24"/>
              </w:rPr>
              <w:t>(“Strategies of Asking for Help” is free-- available online from SmartSpeechTherapy.com):</w:t>
            </w:r>
          </w:p>
          <w:p w14:paraId="15B54E44" w14:textId="77777777" w:rsidR="00555FD6" w:rsidRPr="00555FD6" w:rsidRDefault="00555FD6" w:rsidP="00555FD6">
            <w:pPr>
              <w:numPr>
                <w:ilvl w:val="0"/>
                <w:numId w:val="133"/>
              </w:numPr>
              <w:spacing w:after="0" w:line="240" w:lineRule="auto"/>
              <w:rPr>
                <w:rFonts w:ascii="Arial" w:eastAsia="Times New Roman" w:hAnsi="Arial" w:cs="Arial"/>
                <w:b/>
                <w:sz w:val="24"/>
                <w:szCs w:val="24"/>
              </w:rPr>
            </w:pPr>
            <w:r w:rsidRPr="00555FD6">
              <w:rPr>
                <w:rFonts w:ascii="Arial" w:eastAsia="Times New Roman" w:hAnsi="Arial" w:cs="Arial"/>
                <w:sz w:val="24"/>
                <w:szCs w:val="24"/>
              </w:rPr>
              <w:t xml:space="preserve">Start with: </w:t>
            </w:r>
            <w:r w:rsidRPr="00555FD6">
              <w:rPr>
                <w:rFonts w:ascii="Arial" w:eastAsia="Times New Roman" w:hAnsi="Arial" w:cs="Arial"/>
                <w:i/>
                <w:sz w:val="24"/>
                <w:szCs w:val="24"/>
              </w:rPr>
              <w:t xml:space="preserve">I need help. </w:t>
            </w:r>
          </w:p>
          <w:p w14:paraId="6788463D" w14:textId="77777777" w:rsidR="00555FD6" w:rsidRPr="00555FD6" w:rsidRDefault="00555FD6" w:rsidP="00555FD6">
            <w:pPr>
              <w:numPr>
                <w:ilvl w:val="0"/>
                <w:numId w:val="133"/>
              </w:numPr>
              <w:spacing w:after="0" w:line="240" w:lineRule="auto"/>
              <w:rPr>
                <w:rFonts w:ascii="Arial" w:eastAsia="Times New Roman" w:hAnsi="Arial" w:cs="Arial"/>
                <w:sz w:val="24"/>
                <w:szCs w:val="24"/>
              </w:rPr>
            </w:pPr>
            <w:r w:rsidRPr="00555FD6">
              <w:rPr>
                <w:rFonts w:ascii="Arial" w:eastAsia="Times New Roman" w:hAnsi="Arial" w:cs="Arial"/>
                <w:sz w:val="24"/>
                <w:szCs w:val="24"/>
              </w:rPr>
              <w:t xml:space="preserve">Ask: </w:t>
            </w:r>
            <w:r w:rsidRPr="00555FD6">
              <w:rPr>
                <w:rFonts w:ascii="Arial" w:eastAsia="Times New Roman" w:hAnsi="Arial" w:cs="Arial"/>
                <w:i/>
                <w:sz w:val="24"/>
                <w:szCs w:val="24"/>
              </w:rPr>
              <w:t xml:space="preserve">Can you start a sentence for me? </w:t>
            </w:r>
          </w:p>
          <w:p w14:paraId="71FB938F" w14:textId="77777777" w:rsidR="00555FD6" w:rsidRPr="00555FD6" w:rsidRDefault="00555FD6" w:rsidP="00555FD6">
            <w:pPr>
              <w:numPr>
                <w:ilvl w:val="0"/>
                <w:numId w:val="133"/>
              </w:numPr>
              <w:spacing w:after="0" w:line="240" w:lineRule="auto"/>
              <w:rPr>
                <w:rFonts w:ascii="Arial" w:eastAsia="Times New Roman" w:hAnsi="Arial" w:cs="Arial"/>
                <w:sz w:val="24"/>
                <w:szCs w:val="24"/>
              </w:rPr>
            </w:pPr>
            <w:r w:rsidRPr="00555FD6">
              <w:rPr>
                <w:rFonts w:ascii="Arial" w:eastAsia="Times New Roman" w:hAnsi="Arial" w:cs="Arial"/>
                <w:sz w:val="24"/>
                <w:szCs w:val="24"/>
              </w:rPr>
              <w:t xml:space="preserve">Ask: </w:t>
            </w:r>
            <w:r w:rsidRPr="00555FD6">
              <w:rPr>
                <w:rFonts w:ascii="Arial" w:eastAsia="Times New Roman" w:hAnsi="Arial" w:cs="Arial"/>
                <w:i/>
                <w:sz w:val="24"/>
                <w:szCs w:val="24"/>
              </w:rPr>
              <w:t>Can you explain it to me?</w:t>
            </w:r>
            <w:r w:rsidRPr="00555FD6">
              <w:rPr>
                <w:rFonts w:ascii="Arial" w:eastAsia="Times New Roman" w:hAnsi="Arial" w:cs="Arial"/>
                <w:sz w:val="24"/>
                <w:szCs w:val="24"/>
              </w:rPr>
              <w:t xml:space="preserve"> </w:t>
            </w:r>
          </w:p>
          <w:p w14:paraId="5B58C963" w14:textId="77777777" w:rsidR="00555FD6" w:rsidRPr="00555FD6" w:rsidRDefault="00555FD6" w:rsidP="00555FD6">
            <w:pPr>
              <w:numPr>
                <w:ilvl w:val="0"/>
                <w:numId w:val="133"/>
              </w:numPr>
              <w:spacing w:after="0" w:line="240" w:lineRule="auto"/>
              <w:rPr>
                <w:rFonts w:ascii="Arial" w:eastAsia="Times New Roman" w:hAnsi="Arial" w:cs="Arial"/>
                <w:sz w:val="24"/>
                <w:szCs w:val="24"/>
              </w:rPr>
            </w:pPr>
            <w:r w:rsidRPr="00555FD6">
              <w:rPr>
                <w:rFonts w:ascii="Arial" w:eastAsia="Times New Roman" w:hAnsi="Arial" w:cs="Arial"/>
                <w:sz w:val="24"/>
                <w:szCs w:val="24"/>
              </w:rPr>
              <w:t xml:space="preserve">If confused say: </w:t>
            </w:r>
            <w:r w:rsidRPr="00555FD6">
              <w:rPr>
                <w:rFonts w:ascii="Arial" w:eastAsia="Times New Roman" w:hAnsi="Arial" w:cs="Arial"/>
                <w:i/>
                <w:sz w:val="24"/>
                <w:szCs w:val="24"/>
              </w:rPr>
              <w:t>I don’t know where to find the answer OR I don’t understand.</w:t>
            </w:r>
          </w:p>
          <w:p w14:paraId="7832BF4A" w14:textId="77777777" w:rsidR="00555FD6" w:rsidRPr="00555FD6" w:rsidRDefault="00555FD6" w:rsidP="00555FD6">
            <w:pPr>
              <w:numPr>
                <w:ilvl w:val="0"/>
                <w:numId w:val="133"/>
              </w:numPr>
              <w:spacing w:after="0" w:line="240" w:lineRule="auto"/>
              <w:rPr>
                <w:rFonts w:ascii="Arial" w:eastAsia="Times New Roman" w:hAnsi="Arial" w:cs="Arial"/>
                <w:sz w:val="24"/>
                <w:szCs w:val="24"/>
              </w:rPr>
            </w:pPr>
            <w:r w:rsidRPr="00555FD6">
              <w:rPr>
                <w:rFonts w:ascii="Arial" w:eastAsia="Times New Roman" w:hAnsi="Arial" w:cs="Arial"/>
                <w:sz w:val="24"/>
                <w:szCs w:val="24"/>
              </w:rPr>
              <w:t xml:space="preserve">Need to see it first? - then ask: </w:t>
            </w:r>
            <w:r w:rsidRPr="00555FD6">
              <w:rPr>
                <w:rFonts w:ascii="Arial" w:eastAsia="Times New Roman" w:hAnsi="Arial" w:cs="Arial"/>
                <w:i/>
                <w:sz w:val="24"/>
                <w:szCs w:val="24"/>
              </w:rPr>
              <w:t>Can you show me?</w:t>
            </w:r>
            <w:r w:rsidRPr="00555FD6">
              <w:rPr>
                <w:rFonts w:ascii="Arial" w:eastAsia="Times New Roman" w:hAnsi="Arial" w:cs="Arial"/>
                <w:sz w:val="24"/>
                <w:szCs w:val="24"/>
              </w:rPr>
              <w:t xml:space="preserve"> </w:t>
            </w:r>
          </w:p>
          <w:p w14:paraId="4DE18267" w14:textId="77777777" w:rsidR="00555FD6" w:rsidRPr="00555FD6" w:rsidRDefault="00555FD6" w:rsidP="00555FD6">
            <w:pPr>
              <w:numPr>
                <w:ilvl w:val="0"/>
                <w:numId w:val="133"/>
              </w:numPr>
              <w:spacing w:after="0" w:line="240" w:lineRule="auto"/>
              <w:rPr>
                <w:rFonts w:ascii="Arial" w:eastAsia="Times New Roman" w:hAnsi="Arial" w:cs="Arial"/>
                <w:sz w:val="24"/>
                <w:szCs w:val="24"/>
              </w:rPr>
            </w:pPr>
            <w:r w:rsidRPr="00555FD6">
              <w:rPr>
                <w:rFonts w:ascii="Arial" w:eastAsia="Times New Roman" w:hAnsi="Arial" w:cs="Arial"/>
                <w:sz w:val="24"/>
                <w:szCs w:val="24"/>
              </w:rPr>
              <w:t xml:space="preserve">If not sure - say: </w:t>
            </w:r>
            <w:r w:rsidRPr="00555FD6">
              <w:rPr>
                <w:rFonts w:ascii="Arial" w:eastAsia="Times New Roman" w:hAnsi="Arial" w:cs="Arial"/>
                <w:i/>
                <w:sz w:val="24"/>
                <w:szCs w:val="24"/>
              </w:rPr>
              <w:t xml:space="preserve">Can you give me a hint? </w:t>
            </w:r>
          </w:p>
          <w:p w14:paraId="5F548175" w14:textId="77777777" w:rsidR="00555FD6" w:rsidRPr="00555FD6" w:rsidRDefault="00555FD6" w:rsidP="00555FD6">
            <w:pPr>
              <w:numPr>
                <w:ilvl w:val="0"/>
                <w:numId w:val="133"/>
              </w:numPr>
              <w:spacing w:after="0" w:line="240" w:lineRule="auto"/>
              <w:rPr>
                <w:rFonts w:ascii="Arial" w:eastAsia="Times New Roman" w:hAnsi="Arial" w:cs="Arial"/>
                <w:sz w:val="24"/>
                <w:szCs w:val="24"/>
              </w:rPr>
            </w:pPr>
            <w:r w:rsidRPr="00555FD6">
              <w:rPr>
                <w:rFonts w:ascii="Arial" w:eastAsia="Times New Roman" w:hAnsi="Arial" w:cs="Arial"/>
                <w:sz w:val="24"/>
                <w:szCs w:val="24"/>
              </w:rPr>
              <w:t xml:space="preserve">Having trouble then say: </w:t>
            </w:r>
            <w:r w:rsidRPr="00555FD6">
              <w:rPr>
                <w:rFonts w:ascii="Arial" w:eastAsia="Times New Roman" w:hAnsi="Arial" w:cs="Arial"/>
                <w:i/>
                <w:sz w:val="24"/>
                <w:szCs w:val="24"/>
              </w:rPr>
              <w:t xml:space="preserve">I am confused. </w:t>
            </w:r>
          </w:p>
          <w:p w14:paraId="47F74FC1" w14:textId="77777777" w:rsidR="00555FD6" w:rsidRPr="00555FD6" w:rsidRDefault="00555FD6" w:rsidP="00555FD6">
            <w:pPr>
              <w:numPr>
                <w:ilvl w:val="0"/>
                <w:numId w:val="133"/>
              </w:numPr>
              <w:spacing w:after="0" w:line="240" w:lineRule="auto"/>
              <w:contextualSpacing/>
              <w:rPr>
                <w:rFonts w:ascii="Arial" w:eastAsia="Times New Roman" w:hAnsi="Arial" w:cs="Arial"/>
                <w:i/>
                <w:sz w:val="24"/>
                <w:szCs w:val="24"/>
              </w:rPr>
            </w:pPr>
            <w:r w:rsidRPr="00555FD6">
              <w:rPr>
                <w:rFonts w:ascii="Arial" w:eastAsia="Times New Roman" w:hAnsi="Arial" w:cs="Arial"/>
                <w:sz w:val="24"/>
                <w:szCs w:val="24"/>
              </w:rPr>
              <w:t>Have trouble focusing –say:</w:t>
            </w:r>
            <w:r w:rsidRPr="00555FD6">
              <w:rPr>
                <w:rFonts w:ascii="Arial" w:eastAsia="Times New Roman" w:hAnsi="Arial" w:cs="Arial"/>
                <w:i/>
                <w:sz w:val="24"/>
                <w:szCs w:val="24"/>
              </w:rPr>
              <w:t xml:space="preserve"> I need a break;</w:t>
            </w:r>
          </w:p>
          <w:p w14:paraId="75BB6851" w14:textId="1D9FC4AD" w:rsidR="00555FD6" w:rsidRPr="00555FD6" w:rsidRDefault="00555FD6" w:rsidP="00555FD6">
            <w:pPr>
              <w:numPr>
                <w:ilvl w:val="0"/>
                <w:numId w:val="28"/>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Teach an interactive lesson in which you use students</w:t>
            </w:r>
            <w:r w:rsidR="00705031">
              <w:rPr>
                <w:rFonts w:ascii="Arial" w:eastAsia="Times New Roman" w:hAnsi="Arial" w:cs="Arial"/>
                <w:sz w:val="24"/>
                <w:szCs w:val="24"/>
              </w:rPr>
              <w:t xml:space="preserve">’ ideas </w:t>
            </w:r>
            <w:r w:rsidRPr="00555FD6">
              <w:rPr>
                <w:rFonts w:ascii="Arial" w:eastAsia="Times New Roman" w:hAnsi="Arial" w:cs="Arial"/>
                <w:sz w:val="24"/>
                <w:szCs w:val="24"/>
              </w:rPr>
              <w:t xml:space="preserve">about how to ask for help; include their ideas and </w:t>
            </w:r>
            <w:r w:rsidR="00D65D1C">
              <w:rPr>
                <w:rFonts w:ascii="Arial" w:eastAsia="Times New Roman" w:hAnsi="Arial" w:cs="Arial"/>
                <w:sz w:val="24"/>
                <w:szCs w:val="24"/>
              </w:rPr>
              <w:t>items</w:t>
            </w:r>
            <w:r w:rsidRPr="00555FD6">
              <w:rPr>
                <w:rFonts w:ascii="Arial" w:eastAsia="Times New Roman" w:hAnsi="Arial" w:cs="Arial"/>
                <w:sz w:val="24"/>
                <w:szCs w:val="24"/>
              </w:rPr>
              <w:t xml:space="preserve"> listed above in an anchor chart</w:t>
            </w:r>
            <w:r w:rsidR="00814C13">
              <w:rPr>
                <w:rFonts w:ascii="Arial" w:eastAsia="Times New Roman" w:hAnsi="Arial" w:cs="Arial"/>
                <w:sz w:val="24"/>
                <w:szCs w:val="24"/>
              </w:rPr>
              <w:t xml:space="preserve"> to </w:t>
            </w:r>
            <w:r w:rsidRPr="00555FD6">
              <w:rPr>
                <w:rFonts w:ascii="Arial" w:eastAsia="Times New Roman" w:hAnsi="Arial" w:cs="Arial"/>
                <w:sz w:val="24"/>
                <w:szCs w:val="24"/>
              </w:rPr>
              <w:t>pos</w:t>
            </w:r>
            <w:r w:rsidR="00814C13">
              <w:rPr>
                <w:rFonts w:ascii="Arial" w:eastAsia="Times New Roman" w:hAnsi="Arial" w:cs="Arial"/>
                <w:sz w:val="24"/>
                <w:szCs w:val="24"/>
              </w:rPr>
              <w:t>t</w:t>
            </w:r>
            <w:r w:rsidRPr="00555FD6">
              <w:rPr>
                <w:rFonts w:ascii="Arial" w:eastAsia="Times New Roman" w:hAnsi="Arial" w:cs="Arial"/>
                <w:sz w:val="24"/>
                <w:szCs w:val="24"/>
              </w:rPr>
              <w:t>;</w:t>
            </w:r>
          </w:p>
          <w:p w14:paraId="319DD706" w14:textId="77777777" w:rsidR="00555FD6" w:rsidRPr="00555FD6" w:rsidRDefault="00555FD6" w:rsidP="00555FD6">
            <w:pPr>
              <w:numPr>
                <w:ilvl w:val="0"/>
                <w:numId w:val="28"/>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Teach directly as a classroom expectation: </w:t>
            </w:r>
            <w:r w:rsidRPr="00555FD6">
              <w:rPr>
                <w:rFonts w:ascii="Arial" w:eastAsia="Times New Roman" w:hAnsi="Arial" w:cs="Arial"/>
                <w:b/>
                <w:sz w:val="24"/>
                <w:szCs w:val="24"/>
              </w:rPr>
              <w:t>“</w:t>
            </w:r>
            <w:r w:rsidRPr="00555FD6">
              <w:rPr>
                <w:rFonts w:ascii="Arial" w:eastAsia="Times New Roman" w:hAnsi="Arial" w:cs="Arial"/>
                <w:sz w:val="24"/>
                <w:szCs w:val="24"/>
              </w:rPr>
              <w:t xml:space="preserve">Ask 3 then me”, so students understand that when they have a problem, they start by asking three peers for help before approaching the teacher; </w:t>
            </w:r>
          </w:p>
          <w:p w14:paraId="0F4ED4BA" w14:textId="77777777" w:rsidR="00555FD6" w:rsidRPr="00555FD6" w:rsidRDefault="00555FD6" w:rsidP="00555FD6">
            <w:pPr>
              <w:numPr>
                <w:ilvl w:val="0"/>
                <w:numId w:val="28"/>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Explicitly model expectations for care and use of technology/devices.</w:t>
            </w:r>
          </w:p>
        </w:tc>
      </w:tr>
      <w:tr w:rsidR="00555FD6" w:rsidRPr="00555FD6" w14:paraId="44F69C87" w14:textId="77777777" w:rsidTr="00650A1B">
        <w:trPr>
          <w:trHeight w:val="322"/>
          <w:tblHeader/>
          <w:jc w:val="center"/>
        </w:trPr>
        <w:tc>
          <w:tcPr>
            <w:tcW w:w="5000" w:type="pct"/>
            <w:gridSpan w:val="3"/>
            <w:tcBorders>
              <w:bottom w:val="single" w:sz="8" w:space="0" w:color="000000" w:themeColor="text1"/>
            </w:tcBorders>
            <w:shd w:val="clear" w:color="auto" w:fill="CCFFCC"/>
          </w:tcPr>
          <w:p w14:paraId="33D9C8BC" w14:textId="01B8F85A" w:rsidR="00555FD6" w:rsidRPr="00555FD6" w:rsidRDefault="00555FD6" w:rsidP="00555FD6">
            <w:pPr>
              <w:spacing w:after="0" w:line="240" w:lineRule="auto"/>
              <w:jc w:val="center"/>
              <w:outlineLvl w:val="1"/>
              <w:rPr>
                <w:rFonts w:ascii="Arial" w:hAnsi="Arial" w:cs="Arial"/>
                <w:b/>
                <w:i/>
                <w:sz w:val="24"/>
                <w:szCs w:val="24"/>
              </w:rPr>
            </w:pPr>
            <w:bookmarkStart w:id="27" w:name="_Toc88481343"/>
            <w:r w:rsidRPr="00555FD6">
              <w:rPr>
                <w:rFonts w:ascii="Arial" w:hAnsi="Arial" w:cs="Arial"/>
                <w:b/>
                <w:i/>
                <w:sz w:val="24"/>
                <w:szCs w:val="24"/>
              </w:rPr>
              <w:lastRenderedPageBreak/>
              <w:t>Responsible Decision Making</w:t>
            </w:r>
            <w:bookmarkEnd w:id="27"/>
          </w:p>
        </w:tc>
      </w:tr>
      <w:tr w:rsidR="00555FD6" w:rsidRPr="00555FD6" w14:paraId="7A8CE90C" w14:textId="77777777" w:rsidTr="00650A1B">
        <w:trPr>
          <w:trHeight w:val="300"/>
          <w:tblHeader/>
          <w:jc w:val="center"/>
        </w:trPr>
        <w:tc>
          <w:tcPr>
            <w:tcW w:w="5000" w:type="pct"/>
            <w:gridSpan w:val="3"/>
            <w:tcBorders>
              <w:bottom w:val="single" w:sz="4" w:space="0" w:color="000000" w:themeColor="text1"/>
            </w:tcBorders>
            <w:shd w:val="clear" w:color="auto" w:fill="FFFF99"/>
          </w:tcPr>
          <w:p w14:paraId="43DFC4C7" w14:textId="3BA41F1A" w:rsidR="00555FD6" w:rsidRPr="00DC1C19" w:rsidRDefault="00555FD6" w:rsidP="00555FD6">
            <w:pPr>
              <w:spacing w:after="0" w:line="240" w:lineRule="auto"/>
              <w:ind w:left="372"/>
              <w:outlineLvl w:val="2"/>
              <w:rPr>
                <w:rFonts w:ascii="Arial" w:eastAsia="Times New Roman" w:hAnsi="Arial" w:cs="Arial"/>
                <w:b/>
                <w:bCs/>
                <w:i/>
                <w:color w:val="0000FF"/>
                <w:sz w:val="24"/>
                <w:szCs w:val="24"/>
              </w:rPr>
            </w:pPr>
            <w:bookmarkStart w:id="28" w:name="_Toc88481344"/>
            <w:r w:rsidRPr="00DC1C19">
              <w:rPr>
                <w:rFonts w:ascii="Arial" w:eastAsia="Times New Roman" w:hAnsi="Arial" w:cs="Arial"/>
                <w:b/>
                <w:bCs/>
                <w:i/>
                <w:color w:val="0000FF"/>
                <w:sz w:val="24"/>
                <w:szCs w:val="24"/>
              </w:rPr>
              <w:t>Standard SEL11: The child will demonstrate increasing personal, social, and ethical responsibility</w:t>
            </w:r>
            <w:bookmarkEnd w:id="28"/>
            <w:r w:rsidRPr="00DC1C19">
              <w:rPr>
                <w:rFonts w:ascii="Arial" w:eastAsia="Times New Roman" w:hAnsi="Arial" w:cs="Arial"/>
                <w:b/>
                <w:bCs/>
                <w:i/>
                <w:color w:val="0000FF"/>
                <w:sz w:val="24"/>
                <w:szCs w:val="24"/>
              </w:rPr>
              <w:t xml:space="preserve"> </w:t>
            </w:r>
          </w:p>
        </w:tc>
      </w:tr>
      <w:tr w:rsidR="00555FD6" w:rsidRPr="00555FD6" w14:paraId="1058B2F4" w14:textId="77777777" w:rsidTr="00814C13">
        <w:trPr>
          <w:trHeight w:val="646"/>
          <w:tblHeader/>
          <w:jc w:val="center"/>
        </w:trPr>
        <w:tc>
          <w:tcPr>
            <w:tcW w:w="1667" w:type="pct"/>
            <w:tcBorders>
              <w:bottom w:val="single" w:sz="4" w:space="0" w:color="000000" w:themeColor="text1"/>
            </w:tcBorders>
            <w:shd w:val="clear" w:color="auto" w:fill="FFFF99"/>
          </w:tcPr>
          <w:p w14:paraId="0AD55AA3" w14:textId="77777777" w:rsidR="00555FD6" w:rsidRPr="00555FD6" w:rsidRDefault="00555FD6" w:rsidP="00555FD6">
            <w:pPr>
              <w:spacing w:after="0" w:line="240" w:lineRule="auto"/>
              <w:jc w:val="center"/>
              <w:rPr>
                <w:rFonts w:ascii="Arial" w:eastAsia="Times New Roman" w:hAnsi="Arial" w:cs="Arial"/>
                <w:sz w:val="24"/>
                <w:szCs w:val="24"/>
              </w:rPr>
            </w:pPr>
            <w:r w:rsidRPr="00555FD6">
              <w:rPr>
                <w:rFonts w:ascii="Arial" w:eastAsia="Times New Roman" w:hAnsi="Arial" w:cs="Arial"/>
                <w:b/>
                <w:sz w:val="24"/>
                <w:szCs w:val="24"/>
              </w:rPr>
              <w:t>Activities/ Instructional Strategies</w:t>
            </w:r>
            <w:r w:rsidRPr="00555FD6">
              <w:rPr>
                <w:rFonts w:ascii="Arial" w:eastAsia="Times New Roman" w:hAnsi="Arial" w:cs="Arial"/>
                <w:sz w:val="24"/>
                <w:szCs w:val="24"/>
              </w:rPr>
              <w:t xml:space="preserve">: </w:t>
            </w:r>
          </w:p>
          <w:p w14:paraId="3602DAA2" w14:textId="77777777" w:rsidR="00555FD6" w:rsidRPr="00555FD6" w:rsidRDefault="00555FD6" w:rsidP="00555FD6">
            <w:pPr>
              <w:spacing w:after="0" w:line="240" w:lineRule="auto"/>
              <w:jc w:val="center"/>
              <w:rPr>
                <w:rFonts w:ascii="Arial" w:eastAsia="Times New Roman" w:hAnsi="Arial" w:cs="Arial"/>
                <w:b/>
                <w:sz w:val="24"/>
                <w:szCs w:val="24"/>
              </w:rPr>
            </w:pPr>
            <w:r w:rsidRPr="00555FD6">
              <w:rPr>
                <w:rFonts w:ascii="Arial" w:eastAsia="Times New Roman" w:hAnsi="Arial" w:cs="Arial"/>
                <w:sz w:val="24"/>
                <w:szCs w:val="24"/>
              </w:rPr>
              <w:t>specific ideas of things to do in the classroom to teach or promote these identified behaviors and skills.</w:t>
            </w:r>
          </w:p>
        </w:tc>
        <w:tc>
          <w:tcPr>
            <w:tcW w:w="1667" w:type="pct"/>
            <w:tcBorders>
              <w:bottom w:val="single" w:sz="4" w:space="0" w:color="000000" w:themeColor="text1"/>
            </w:tcBorders>
            <w:shd w:val="clear" w:color="auto" w:fill="FFFF99"/>
          </w:tcPr>
          <w:p w14:paraId="268A5444" w14:textId="77777777" w:rsidR="00555FD6" w:rsidRPr="00555FD6" w:rsidRDefault="00555FD6" w:rsidP="00555FD6">
            <w:pPr>
              <w:tabs>
                <w:tab w:val="right" w:pos="14220"/>
              </w:tabs>
              <w:spacing w:after="0" w:line="240" w:lineRule="auto"/>
              <w:jc w:val="center"/>
              <w:rPr>
                <w:rFonts w:ascii="Arial" w:eastAsia="Times New Roman" w:hAnsi="Arial" w:cs="Arial"/>
                <w:sz w:val="24"/>
                <w:szCs w:val="24"/>
              </w:rPr>
            </w:pPr>
            <w:r w:rsidRPr="00555FD6">
              <w:rPr>
                <w:rFonts w:ascii="Arial" w:eastAsia="Times New Roman" w:hAnsi="Arial" w:cs="Arial"/>
                <w:b/>
                <w:sz w:val="24"/>
                <w:szCs w:val="24"/>
              </w:rPr>
              <w:t>Indicators or Evidence</w:t>
            </w:r>
            <w:r w:rsidRPr="00555FD6">
              <w:rPr>
                <w:rFonts w:ascii="Arial" w:eastAsia="Times New Roman" w:hAnsi="Arial" w:cs="Arial"/>
                <w:sz w:val="24"/>
                <w:szCs w:val="24"/>
              </w:rPr>
              <w:t xml:space="preserve">: </w:t>
            </w:r>
          </w:p>
          <w:p w14:paraId="23CF7F42" w14:textId="77777777" w:rsidR="00555FD6" w:rsidRPr="00555FD6" w:rsidRDefault="00555FD6" w:rsidP="00555FD6">
            <w:pPr>
              <w:tabs>
                <w:tab w:val="right" w:pos="14220"/>
              </w:tabs>
              <w:spacing w:after="0" w:line="240" w:lineRule="auto"/>
              <w:jc w:val="center"/>
              <w:rPr>
                <w:rFonts w:ascii="Arial" w:eastAsia="Times New Roman" w:hAnsi="Arial" w:cs="Arial"/>
                <w:b/>
                <w:sz w:val="24"/>
                <w:szCs w:val="24"/>
              </w:rPr>
            </w:pPr>
            <w:r w:rsidRPr="00555FD6">
              <w:rPr>
                <w:rFonts w:ascii="Arial" w:eastAsia="Times New Roman" w:hAnsi="Arial" w:cs="Arial"/>
                <w:sz w:val="24"/>
                <w:szCs w:val="24"/>
              </w:rPr>
              <w:t>signs to look for, child behaviors/skills a child might demonstrate to show progress toward this standard</w:t>
            </w:r>
          </w:p>
        </w:tc>
        <w:tc>
          <w:tcPr>
            <w:tcW w:w="1666" w:type="pct"/>
            <w:tcBorders>
              <w:bottom w:val="single" w:sz="4" w:space="0" w:color="000000" w:themeColor="text1"/>
            </w:tcBorders>
            <w:shd w:val="clear" w:color="auto" w:fill="FFFF99"/>
          </w:tcPr>
          <w:p w14:paraId="6A51D68C" w14:textId="77777777" w:rsidR="00555FD6" w:rsidRPr="00555FD6" w:rsidRDefault="00555FD6" w:rsidP="00555FD6">
            <w:pPr>
              <w:spacing w:after="0" w:line="240" w:lineRule="auto"/>
              <w:jc w:val="center"/>
              <w:rPr>
                <w:rFonts w:ascii="Arial" w:eastAsia="Times New Roman" w:hAnsi="Arial" w:cs="Arial"/>
                <w:sz w:val="24"/>
                <w:szCs w:val="24"/>
              </w:rPr>
            </w:pPr>
            <w:r w:rsidRPr="00555FD6">
              <w:rPr>
                <w:rFonts w:ascii="Arial" w:eastAsia="Times New Roman" w:hAnsi="Arial" w:cs="Arial"/>
                <w:b/>
                <w:sz w:val="24"/>
                <w:szCs w:val="24"/>
              </w:rPr>
              <w:t>Supportive Practices</w:t>
            </w:r>
            <w:r w:rsidRPr="00555FD6">
              <w:rPr>
                <w:rFonts w:ascii="Arial" w:eastAsia="Times New Roman" w:hAnsi="Arial" w:cs="Arial"/>
                <w:sz w:val="24"/>
                <w:szCs w:val="24"/>
              </w:rPr>
              <w:t xml:space="preserve">: </w:t>
            </w:r>
          </w:p>
          <w:p w14:paraId="60A0B550" w14:textId="77777777" w:rsidR="00555FD6" w:rsidRPr="00555FD6" w:rsidRDefault="00555FD6" w:rsidP="00555FD6">
            <w:pPr>
              <w:spacing w:after="0" w:line="240" w:lineRule="auto"/>
              <w:jc w:val="center"/>
              <w:rPr>
                <w:rFonts w:ascii="Arial" w:eastAsia="Times New Roman" w:hAnsi="Arial" w:cs="Arial"/>
                <w:b/>
                <w:color w:val="76923C"/>
                <w:sz w:val="24"/>
                <w:szCs w:val="24"/>
              </w:rPr>
            </w:pPr>
            <w:r w:rsidRPr="00555FD6">
              <w:rPr>
                <w:rFonts w:ascii="Arial" w:eastAsia="Times New Roman" w:hAnsi="Arial" w:cs="Arial"/>
                <w:sz w:val="24"/>
                <w:szCs w:val="24"/>
              </w:rPr>
              <w:t xml:space="preserve"> strategies or categories of actions that can be taken to support the targeted behaviors or skills</w:t>
            </w:r>
          </w:p>
        </w:tc>
      </w:tr>
    </w:tbl>
    <w:p w14:paraId="404F16E8" w14:textId="77777777" w:rsidR="00555FD6" w:rsidRPr="00555FD6" w:rsidRDefault="00555FD6" w:rsidP="00555FD6">
      <w:pPr>
        <w:spacing w:after="0"/>
        <w:rPr>
          <w:sz w:val="2"/>
          <w:szCs w:val="2"/>
        </w:rPr>
      </w:pPr>
    </w:p>
    <w:tbl>
      <w:tblPr>
        <w:tblpPr w:leftFromText="180" w:rightFromText="180" w:vertAnchor="text" w:tblpXSpec="center" w:tblpY="1"/>
        <w:tblOverlap w:val="never"/>
        <w:tblW w:w="1524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00" w:firstRow="0" w:lastRow="0" w:firstColumn="0" w:lastColumn="0" w:noHBand="1" w:noVBand="1"/>
      </w:tblPr>
      <w:tblGrid>
        <w:gridCol w:w="5081"/>
        <w:gridCol w:w="5081"/>
        <w:gridCol w:w="5082"/>
      </w:tblGrid>
      <w:tr w:rsidR="0001332B" w:rsidRPr="00555FD6" w14:paraId="05BB0A39" w14:textId="77777777" w:rsidTr="36CC5ED6">
        <w:trPr>
          <w:trHeight w:val="200"/>
        </w:trPr>
        <w:tc>
          <w:tcPr>
            <w:tcW w:w="50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39B14603" w14:textId="77777777" w:rsidR="0001332B" w:rsidRPr="00555FD6" w:rsidRDefault="0001332B" w:rsidP="00EA3B81">
            <w:pPr>
              <w:spacing w:after="0" w:line="240" w:lineRule="auto"/>
              <w:jc w:val="center"/>
              <w:rPr>
                <w:rFonts w:ascii="Arial" w:eastAsia="Times New Roman" w:hAnsi="Arial" w:cs="Arial"/>
                <w:b/>
                <w:sz w:val="24"/>
                <w:szCs w:val="24"/>
              </w:rPr>
            </w:pPr>
            <w:r w:rsidRPr="00555FD6">
              <w:rPr>
                <w:rFonts w:ascii="Arial" w:eastAsia="Times New Roman" w:hAnsi="Arial" w:cs="Arial"/>
                <w:b/>
                <w:sz w:val="24"/>
                <w:szCs w:val="24"/>
              </w:rPr>
              <w:t>Possible learning activities:</w:t>
            </w:r>
          </w:p>
          <w:p w14:paraId="438AF5F6" w14:textId="77777777" w:rsidR="0001332B" w:rsidRDefault="0001332B" w:rsidP="00EA3B81">
            <w:pPr>
              <w:spacing w:after="0" w:line="240" w:lineRule="auto"/>
              <w:ind w:left="360"/>
              <w:contextualSpacing/>
              <w:jc w:val="center"/>
              <w:rPr>
                <w:rFonts w:ascii="Arial" w:eastAsia="Times New Roman" w:hAnsi="Arial" w:cs="Arial"/>
                <w:b/>
                <w:sz w:val="24"/>
                <w:szCs w:val="24"/>
              </w:rPr>
            </w:pPr>
            <w:r w:rsidRPr="00555FD6">
              <w:rPr>
                <w:rFonts w:ascii="Arial" w:eastAsia="Times New Roman" w:hAnsi="Arial" w:cs="Arial"/>
                <w:b/>
                <w:sz w:val="24"/>
                <w:szCs w:val="24"/>
              </w:rPr>
              <w:t>Children could…</w:t>
            </w:r>
          </w:p>
          <w:p w14:paraId="19548064" w14:textId="77777777" w:rsidR="00B97039" w:rsidRPr="00555FD6" w:rsidRDefault="00B97039" w:rsidP="00EA3B81">
            <w:pPr>
              <w:numPr>
                <w:ilvl w:val="0"/>
                <w:numId w:val="62"/>
              </w:numPr>
              <w:spacing w:after="0" w:line="240" w:lineRule="auto"/>
              <w:contextualSpacing/>
              <w:rPr>
                <w:rFonts w:ascii="Arial" w:eastAsia="Arial" w:hAnsi="Arial" w:cs="Arial"/>
                <w:sz w:val="24"/>
                <w:szCs w:val="24"/>
              </w:rPr>
            </w:pPr>
            <w:r w:rsidRPr="00555FD6">
              <w:rPr>
                <w:rFonts w:ascii="Arial" w:eastAsia="Times New Roman" w:hAnsi="Arial" w:cs="Arial"/>
                <w:sz w:val="24"/>
                <w:szCs w:val="24"/>
              </w:rPr>
              <w:t>Engage in a collaborative discussion or process to create, and/or agree on classroom rules; **</w:t>
            </w:r>
            <w:r w:rsidRPr="00555FD6">
              <w:rPr>
                <w:rFonts w:ascii="Arial" w:eastAsia="Arial" w:hAnsi="Arial" w:cs="Arial"/>
                <w:sz w:val="24"/>
                <w:szCs w:val="24"/>
              </w:rPr>
              <w:t xml:space="preserve"> </w:t>
            </w:r>
          </w:p>
          <w:p w14:paraId="59CE44B5" w14:textId="77777777" w:rsidR="00B97039" w:rsidRPr="00555FD6" w:rsidRDefault="00B97039" w:rsidP="00EA3B81">
            <w:pPr>
              <w:numPr>
                <w:ilvl w:val="0"/>
                <w:numId w:val="62"/>
              </w:numPr>
              <w:spacing w:after="0" w:line="240" w:lineRule="auto"/>
              <w:contextualSpacing/>
              <w:rPr>
                <w:rFonts w:ascii="Arial" w:eastAsia="Arial" w:hAnsi="Arial" w:cs="Arial"/>
                <w:sz w:val="24"/>
                <w:szCs w:val="24"/>
              </w:rPr>
            </w:pPr>
            <w:r w:rsidRPr="00555FD6">
              <w:rPr>
                <w:rFonts w:ascii="Arial" w:eastAsia="Arial" w:hAnsi="Arial" w:cs="Arial"/>
                <w:sz w:val="24"/>
                <w:szCs w:val="24"/>
              </w:rPr>
              <w:t>Explain the behavioral expectations and consequences sequence, with an example dramatized using student role playing, or a puppet show, during the first few weeks of school;</w:t>
            </w:r>
          </w:p>
          <w:p w14:paraId="197DD2FC" w14:textId="47C0E3A3" w:rsidR="00F16D55" w:rsidRPr="00F16D55" w:rsidRDefault="6E1F96BF" w:rsidP="00FA19C5">
            <w:pPr>
              <w:numPr>
                <w:ilvl w:val="0"/>
                <w:numId w:val="66"/>
              </w:numPr>
              <w:spacing w:after="0" w:line="240" w:lineRule="auto"/>
              <w:contextualSpacing/>
              <w:rPr>
                <w:rFonts w:ascii="Arial" w:eastAsia="Times New Roman" w:hAnsi="Arial" w:cs="Arial"/>
                <w:sz w:val="24"/>
                <w:szCs w:val="24"/>
              </w:rPr>
            </w:pPr>
            <w:r w:rsidRPr="3603D2FD">
              <w:rPr>
                <w:rFonts w:ascii="Arial" w:eastAsia="Arial" w:hAnsi="Arial" w:cs="Arial"/>
                <w:color w:val="000000" w:themeColor="text1"/>
                <w:sz w:val="24"/>
                <w:szCs w:val="24"/>
              </w:rPr>
              <w:t>During interactive read aloud or shared reading: r</w:t>
            </w:r>
            <w:r w:rsidR="770C62B6" w:rsidRPr="3603D2FD">
              <w:rPr>
                <w:rFonts w:ascii="Arial" w:eastAsia="Arial" w:hAnsi="Arial" w:cs="Arial"/>
                <w:color w:val="000000" w:themeColor="text1"/>
                <w:sz w:val="24"/>
                <w:szCs w:val="24"/>
              </w:rPr>
              <w:t xml:space="preserve">ead the book </w:t>
            </w:r>
            <w:r w:rsidR="770C62B6" w:rsidRPr="00B603F7">
              <w:rPr>
                <w:rFonts w:ascii="Arial" w:eastAsia="Arial" w:hAnsi="Arial" w:cs="Arial"/>
                <w:i/>
                <w:iCs/>
                <w:color w:val="000000" w:themeColor="text1"/>
                <w:sz w:val="24"/>
                <w:szCs w:val="24"/>
              </w:rPr>
              <w:t>The Sneetches</w:t>
            </w:r>
            <w:r w:rsidR="770C62B6" w:rsidRPr="00B603F7">
              <w:rPr>
                <w:rFonts w:ascii="Arial" w:eastAsia="Arial" w:hAnsi="Arial" w:cs="Arial"/>
                <w:color w:val="000000" w:themeColor="text1"/>
                <w:sz w:val="24"/>
                <w:szCs w:val="24"/>
              </w:rPr>
              <w:t>, by Dr. Seuss.</w:t>
            </w:r>
            <w:r w:rsidR="770C62B6" w:rsidRPr="00B603F7">
              <w:rPr>
                <w:rFonts w:ascii="Arial" w:eastAsia="Arial" w:hAnsi="Arial" w:cs="Arial"/>
                <w:b/>
                <w:bCs/>
                <w:color w:val="000000" w:themeColor="text1"/>
                <w:sz w:val="24"/>
                <w:szCs w:val="24"/>
              </w:rPr>
              <w:t xml:space="preserve"> </w:t>
            </w:r>
            <w:r w:rsidR="770C62B6" w:rsidRPr="00B603F7">
              <w:rPr>
                <w:rFonts w:ascii="Arial" w:eastAsia="Arial" w:hAnsi="Arial" w:cs="Arial"/>
                <w:color w:val="000000" w:themeColor="text1"/>
                <w:sz w:val="24"/>
                <w:szCs w:val="24"/>
              </w:rPr>
              <w:t>Act out and</w:t>
            </w:r>
            <w:r w:rsidR="770C62B6" w:rsidRPr="3603D2FD">
              <w:rPr>
                <w:rFonts w:ascii="Arial" w:eastAsia="Arial" w:hAnsi="Arial" w:cs="Arial"/>
                <w:color w:val="000000" w:themeColor="text1"/>
                <w:sz w:val="24"/>
                <w:szCs w:val="24"/>
              </w:rPr>
              <w:t xml:space="preserve"> discuss this story about exclusion and prejudice; *** </w:t>
            </w:r>
          </w:p>
          <w:p w14:paraId="7172931C" w14:textId="24E25258" w:rsidR="00B97039" w:rsidRPr="00F16D55" w:rsidRDefault="00B97039" w:rsidP="00FA19C5">
            <w:pPr>
              <w:numPr>
                <w:ilvl w:val="0"/>
                <w:numId w:val="66"/>
              </w:numPr>
              <w:spacing w:after="0" w:line="240" w:lineRule="auto"/>
              <w:contextualSpacing/>
              <w:rPr>
                <w:rFonts w:ascii="Arial" w:eastAsia="Times New Roman" w:hAnsi="Arial" w:cs="Arial"/>
                <w:sz w:val="24"/>
                <w:szCs w:val="24"/>
              </w:rPr>
            </w:pPr>
            <w:r w:rsidRPr="00F16D55">
              <w:rPr>
                <w:rFonts w:ascii="Arial" w:eastAsia="Times New Roman" w:hAnsi="Arial" w:cs="Arial"/>
                <w:sz w:val="24"/>
                <w:szCs w:val="24"/>
              </w:rPr>
              <w:t xml:space="preserve">In relation to classroom agreed upon rules, sort pictures or descriptions of behaviors into the categories of “expected” and “unexpected” (or “acceptable”/”unacceptable”); </w:t>
            </w:r>
          </w:p>
          <w:p w14:paraId="53828332" w14:textId="0589EDF2" w:rsidR="00B97039" w:rsidRPr="00555FD6" w:rsidRDefault="00B97039" w:rsidP="00EA3B81">
            <w:pPr>
              <w:numPr>
                <w:ilvl w:val="0"/>
                <w:numId w:val="66"/>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Mentor lower grades (grades 1-3) as role models in following class- and school-wide rules and expectations; practice being a good role model </w:t>
            </w:r>
            <w:proofErr w:type="spellStart"/>
            <w:r w:rsidRPr="00555FD6">
              <w:rPr>
                <w:rFonts w:ascii="Arial" w:eastAsia="Times New Roman" w:hAnsi="Arial" w:cs="Arial"/>
                <w:sz w:val="24"/>
                <w:szCs w:val="24"/>
              </w:rPr>
              <w:t>or</w:t>
            </w:r>
            <w:proofErr w:type="spellEnd"/>
            <w:r w:rsidRPr="00555FD6">
              <w:rPr>
                <w:rFonts w:ascii="Arial" w:eastAsia="Times New Roman" w:hAnsi="Arial" w:cs="Arial"/>
                <w:sz w:val="24"/>
                <w:szCs w:val="24"/>
              </w:rPr>
              <w:t xml:space="preserve"> example to students in younger grades, by following class- and school</w:t>
            </w:r>
            <w:r>
              <w:rPr>
                <w:rFonts w:ascii="Arial" w:eastAsia="Times New Roman" w:hAnsi="Arial" w:cs="Arial"/>
                <w:sz w:val="24"/>
                <w:szCs w:val="24"/>
              </w:rPr>
              <w:t>-</w:t>
            </w:r>
            <w:r w:rsidRPr="00555FD6">
              <w:rPr>
                <w:rFonts w:ascii="Arial" w:eastAsia="Times New Roman" w:hAnsi="Arial" w:cs="Arial"/>
                <w:sz w:val="24"/>
                <w:szCs w:val="24"/>
              </w:rPr>
              <w:t>wide rules and expectations;</w:t>
            </w:r>
            <w:r>
              <w:rPr>
                <w:rFonts w:ascii="Arial" w:eastAsia="Times New Roman" w:hAnsi="Arial" w:cs="Arial"/>
                <w:sz w:val="24"/>
                <w:szCs w:val="24"/>
              </w:rPr>
              <w:t xml:space="preserve"> </w:t>
            </w:r>
          </w:p>
          <w:p w14:paraId="617B68BB" w14:textId="26BD3445" w:rsidR="00B97039" w:rsidRPr="00555FD6" w:rsidRDefault="00B97039" w:rsidP="00EA3B81">
            <w:pPr>
              <w:spacing w:after="0" w:line="240" w:lineRule="auto"/>
              <w:contextualSpacing/>
              <w:rPr>
                <w:rFonts w:ascii="Arial" w:eastAsia="Times New Roman" w:hAnsi="Arial" w:cs="Arial"/>
                <w:sz w:val="24"/>
                <w:szCs w:val="24"/>
              </w:rPr>
            </w:pPr>
          </w:p>
        </w:tc>
        <w:tc>
          <w:tcPr>
            <w:tcW w:w="50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6FCCB00D" w14:textId="2E08C9C3" w:rsidR="0001332B" w:rsidRPr="00555FD6" w:rsidRDefault="0001332B" w:rsidP="00EA3B81">
            <w:pPr>
              <w:spacing w:after="0" w:line="240" w:lineRule="auto"/>
              <w:jc w:val="center"/>
              <w:rPr>
                <w:rFonts w:ascii="Arial" w:eastAsia="Times New Roman" w:hAnsi="Arial" w:cs="Arial"/>
                <w:b/>
                <w:sz w:val="24"/>
                <w:szCs w:val="24"/>
              </w:rPr>
            </w:pPr>
            <w:r w:rsidRPr="00555FD6">
              <w:rPr>
                <w:rFonts w:ascii="Arial" w:eastAsia="Times New Roman" w:hAnsi="Arial" w:cs="Arial"/>
                <w:b/>
                <w:sz w:val="24"/>
                <w:szCs w:val="24"/>
              </w:rPr>
              <w:t>Indicators /Possible evidence of learning</w:t>
            </w:r>
            <w:r w:rsidR="00B97039">
              <w:rPr>
                <w:rFonts w:ascii="Arial" w:eastAsia="Times New Roman" w:hAnsi="Arial" w:cs="Arial"/>
                <w:b/>
                <w:sz w:val="24"/>
                <w:szCs w:val="24"/>
              </w:rPr>
              <w:t>:</w:t>
            </w:r>
          </w:p>
          <w:p w14:paraId="2404AB6A" w14:textId="77777777" w:rsidR="00B97039" w:rsidRDefault="0001332B" w:rsidP="00EA3B81">
            <w:pPr>
              <w:spacing w:after="0" w:line="240" w:lineRule="auto"/>
              <w:jc w:val="center"/>
              <w:rPr>
                <w:rFonts w:ascii="Arial" w:eastAsia="Times New Roman" w:hAnsi="Arial" w:cs="Arial"/>
                <w:b/>
                <w:sz w:val="24"/>
                <w:szCs w:val="24"/>
              </w:rPr>
            </w:pPr>
            <w:r w:rsidRPr="00555FD6">
              <w:rPr>
                <w:rFonts w:ascii="Arial" w:eastAsia="Times New Roman" w:hAnsi="Arial" w:cs="Arial"/>
                <w:b/>
                <w:sz w:val="24"/>
                <w:szCs w:val="24"/>
              </w:rPr>
              <w:t>Children may…</w:t>
            </w:r>
          </w:p>
          <w:p w14:paraId="03FA8970" w14:textId="77777777" w:rsidR="00B97039" w:rsidRDefault="00B97039" w:rsidP="00EA3B81">
            <w:pPr>
              <w:spacing w:after="0" w:line="240" w:lineRule="auto"/>
              <w:jc w:val="center"/>
              <w:rPr>
                <w:rFonts w:ascii="Arial" w:eastAsia="Times New Roman" w:hAnsi="Arial" w:cs="Arial"/>
                <w:b/>
                <w:sz w:val="24"/>
                <w:szCs w:val="24"/>
              </w:rPr>
            </w:pPr>
          </w:p>
          <w:p w14:paraId="3D7735D9" w14:textId="77777777" w:rsidR="00B97039" w:rsidRPr="00555FD6" w:rsidRDefault="00B97039" w:rsidP="00EA3B81">
            <w:pPr>
              <w:spacing w:after="0" w:line="240" w:lineRule="auto"/>
              <w:rPr>
                <w:rFonts w:ascii="Arial" w:eastAsia="Times New Roman" w:hAnsi="Arial" w:cs="Arial"/>
                <w:sz w:val="24"/>
                <w:szCs w:val="24"/>
              </w:rPr>
            </w:pPr>
            <w:r w:rsidRPr="00555FD6">
              <w:rPr>
                <w:rFonts w:ascii="Arial" w:eastAsia="Times New Roman" w:hAnsi="Arial" w:cs="Arial"/>
                <w:i/>
                <w:sz w:val="24"/>
                <w:szCs w:val="24"/>
              </w:rPr>
              <w:t>Progress from being able to:</w:t>
            </w:r>
            <w:r w:rsidRPr="00555FD6">
              <w:rPr>
                <w:rFonts w:ascii="Arial" w:eastAsia="Times New Roman" w:hAnsi="Arial" w:cs="Arial"/>
                <w:sz w:val="24"/>
                <w:szCs w:val="24"/>
              </w:rPr>
              <w:t xml:space="preserve"> </w:t>
            </w:r>
          </w:p>
          <w:p w14:paraId="2159AD76" w14:textId="77777777" w:rsidR="00B97039" w:rsidRPr="00555FD6" w:rsidRDefault="00B97039" w:rsidP="00EA3B81">
            <w:pPr>
              <w:numPr>
                <w:ilvl w:val="0"/>
                <w:numId w:val="63"/>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“Follow rules and routines when they have helped shape them and when rules are simple and </w:t>
            </w:r>
            <w:proofErr w:type="spellStart"/>
            <w:r w:rsidRPr="00555FD6">
              <w:rPr>
                <w:rFonts w:ascii="Arial" w:eastAsia="Times New Roman" w:hAnsi="Arial" w:cs="Arial"/>
                <w:sz w:val="24"/>
                <w:szCs w:val="24"/>
              </w:rPr>
              <w:t>consistent”</w:t>
            </w:r>
            <w:r w:rsidRPr="00555FD6">
              <w:rPr>
                <w:rFonts w:ascii="Arial" w:eastAsia="Times New Roman" w:hAnsi="Arial" w:cs="Arial"/>
                <w:sz w:val="24"/>
                <w:szCs w:val="24"/>
                <w:vertAlign w:val="superscript"/>
              </w:rPr>
              <w:t>c</w:t>
            </w:r>
            <w:proofErr w:type="spellEnd"/>
            <w:r w:rsidRPr="00555FD6">
              <w:rPr>
                <w:rFonts w:ascii="Arial" w:eastAsia="Times New Roman" w:hAnsi="Arial" w:cs="Arial"/>
                <w:sz w:val="24"/>
                <w:szCs w:val="24"/>
              </w:rPr>
              <w:t>;</w:t>
            </w:r>
          </w:p>
          <w:p w14:paraId="0860435D" w14:textId="77777777" w:rsidR="00B97039" w:rsidRPr="00555FD6" w:rsidRDefault="00B97039" w:rsidP="00EA3B81">
            <w:pPr>
              <w:numPr>
                <w:ilvl w:val="0"/>
                <w:numId w:val="63"/>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Develop a sense of what is fair or just, and what is not</w:t>
            </w:r>
            <w:r w:rsidRPr="00555FD6">
              <w:rPr>
                <w:rFonts w:ascii="Arial" w:eastAsia="Times New Roman" w:hAnsi="Arial" w:cs="Arial"/>
                <w:sz w:val="24"/>
                <w:szCs w:val="24"/>
                <w:vertAlign w:val="superscript"/>
              </w:rPr>
              <w:t>a</w:t>
            </w:r>
            <w:r w:rsidRPr="00555FD6">
              <w:rPr>
                <w:rFonts w:ascii="Arial" w:eastAsia="Times New Roman" w:hAnsi="Arial" w:cs="Arial"/>
                <w:sz w:val="24"/>
                <w:szCs w:val="24"/>
              </w:rPr>
              <w:t xml:space="preserve">; </w:t>
            </w:r>
          </w:p>
          <w:p w14:paraId="700502CD" w14:textId="77777777" w:rsidR="00B97039" w:rsidRPr="00555FD6" w:rsidRDefault="00B97039" w:rsidP="00EA3B81">
            <w:pPr>
              <w:spacing w:after="0" w:line="240" w:lineRule="auto"/>
              <w:ind w:left="360"/>
              <w:contextualSpacing/>
              <w:rPr>
                <w:rFonts w:ascii="Arial" w:eastAsia="Times New Roman" w:hAnsi="Arial" w:cs="Arial"/>
                <w:sz w:val="24"/>
                <w:szCs w:val="24"/>
              </w:rPr>
            </w:pPr>
          </w:p>
          <w:p w14:paraId="0B495F46" w14:textId="77777777" w:rsidR="00B97039" w:rsidRPr="00555FD6" w:rsidRDefault="00B97039" w:rsidP="00EA3B81">
            <w:pPr>
              <w:spacing w:after="0" w:line="240" w:lineRule="auto"/>
              <w:rPr>
                <w:rFonts w:ascii="Arial" w:eastAsia="Times New Roman" w:hAnsi="Arial" w:cs="Arial"/>
                <w:sz w:val="24"/>
                <w:szCs w:val="24"/>
              </w:rPr>
            </w:pPr>
            <w:r w:rsidRPr="00555FD6">
              <w:rPr>
                <w:rFonts w:ascii="Arial" w:eastAsia="Times New Roman" w:hAnsi="Arial" w:cs="Arial"/>
                <w:i/>
                <w:sz w:val="24"/>
                <w:szCs w:val="24"/>
              </w:rPr>
              <w:t>to being able to:</w:t>
            </w:r>
          </w:p>
          <w:p w14:paraId="18D8AA05" w14:textId="77777777" w:rsidR="00B97039" w:rsidRPr="00555FD6" w:rsidRDefault="00B97039" w:rsidP="00EA3B81">
            <w:pPr>
              <w:numPr>
                <w:ilvl w:val="0"/>
                <w:numId w:val="64"/>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“Propose a change to a rule that is not working well (e.g., suggesting two rather than four work at an activity)”</w:t>
            </w:r>
            <w:r w:rsidRPr="00555FD6">
              <w:rPr>
                <w:rFonts w:ascii="Arial" w:eastAsia="Times New Roman" w:hAnsi="Arial" w:cs="Arial"/>
                <w:sz w:val="24"/>
                <w:szCs w:val="24"/>
                <w:vertAlign w:val="superscript"/>
              </w:rPr>
              <w:t>d</w:t>
            </w:r>
            <w:r w:rsidRPr="00555FD6">
              <w:rPr>
                <w:rFonts w:ascii="Arial" w:eastAsia="Times New Roman" w:hAnsi="Arial" w:cs="Arial"/>
                <w:sz w:val="24"/>
                <w:szCs w:val="24"/>
              </w:rPr>
              <w:t>;</w:t>
            </w:r>
          </w:p>
          <w:p w14:paraId="4AFF2E06" w14:textId="77777777" w:rsidR="00B97039" w:rsidRPr="00555FD6" w:rsidRDefault="00B97039" w:rsidP="00EA3B81">
            <w:pPr>
              <w:numPr>
                <w:ilvl w:val="0"/>
                <w:numId w:val="64"/>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Expand the contexts in which they follow routines and rules to locations outside the classroom, and across a wider span of time (e.g., following weekly schedules, not only daily)</w:t>
            </w:r>
            <w:r w:rsidRPr="00555FD6">
              <w:rPr>
                <w:rFonts w:ascii="Arial" w:eastAsia="Times New Roman" w:hAnsi="Arial" w:cs="Arial"/>
                <w:sz w:val="24"/>
                <w:szCs w:val="24"/>
                <w:vertAlign w:val="superscript"/>
              </w:rPr>
              <w:t>d</w:t>
            </w:r>
            <w:r w:rsidRPr="00555FD6">
              <w:rPr>
                <w:rFonts w:ascii="Arial" w:eastAsia="Times New Roman" w:hAnsi="Arial" w:cs="Arial"/>
                <w:sz w:val="24"/>
                <w:szCs w:val="24"/>
              </w:rPr>
              <w:t>;</w:t>
            </w:r>
          </w:p>
          <w:p w14:paraId="3A957C77" w14:textId="77777777" w:rsidR="00B97039" w:rsidRPr="00555FD6" w:rsidRDefault="00B97039" w:rsidP="00EA3B81">
            <w:pPr>
              <w:numPr>
                <w:ilvl w:val="0"/>
                <w:numId w:val="64"/>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Demonstrate understanding of concepts such as safety, kindness, respect, and care for the objects and materials in the </w:t>
            </w:r>
            <w:proofErr w:type="spellStart"/>
            <w:r w:rsidRPr="00555FD6">
              <w:rPr>
                <w:rFonts w:ascii="Arial" w:eastAsia="Times New Roman" w:hAnsi="Arial" w:cs="Arial"/>
                <w:sz w:val="24"/>
                <w:szCs w:val="24"/>
              </w:rPr>
              <w:t>environment</w:t>
            </w:r>
            <w:r w:rsidRPr="00555FD6">
              <w:rPr>
                <w:rFonts w:ascii="Arial" w:eastAsia="Times New Roman" w:hAnsi="Arial" w:cs="Arial"/>
                <w:sz w:val="24"/>
                <w:szCs w:val="24"/>
                <w:vertAlign w:val="superscript"/>
              </w:rPr>
              <w:t>b</w:t>
            </w:r>
            <w:proofErr w:type="spellEnd"/>
            <w:r w:rsidRPr="00555FD6">
              <w:rPr>
                <w:rFonts w:ascii="Arial" w:eastAsia="Times New Roman" w:hAnsi="Arial" w:cs="Arial"/>
                <w:sz w:val="24"/>
                <w:szCs w:val="24"/>
              </w:rPr>
              <w:t xml:space="preserve"> (GOLD®);</w:t>
            </w:r>
          </w:p>
          <w:p w14:paraId="13D4A45F" w14:textId="77777777" w:rsidR="00B97039" w:rsidRPr="00555FD6" w:rsidRDefault="00B97039" w:rsidP="00EA3B81">
            <w:pPr>
              <w:spacing w:after="0" w:line="240" w:lineRule="auto"/>
              <w:rPr>
                <w:rFonts w:ascii="Arial" w:eastAsia="Times New Roman" w:hAnsi="Arial" w:cs="Arial"/>
                <w:i/>
                <w:color w:val="231F20"/>
                <w:sz w:val="24"/>
                <w:szCs w:val="24"/>
              </w:rPr>
            </w:pPr>
          </w:p>
          <w:p w14:paraId="5D0E6322" w14:textId="77777777" w:rsidR="00B97039" w:rsidRPr="00555FD6" w:rsidRDefault="00B97039" w:rsidP="00EA3B81">
            <w:pPr>
              <w:spacing w:after="0" w:line="240" w:lineRule="auto"/>
              <w:rPr>
                <w:rFonts w:ascii="Arial" w:eastAsia="Times New Roman" w:hAnsi="Arial" w:cs="Arial"/>
                <w:iCs/>
                <w:color w:val="231F20"/>
                <w:sz w:val="24"/>
                <w:szCs w:val="24"/>
              </w:rPr>
            </w:pPr>
          </w:p>
          <w:p w14:paraId="566DBA5B" w14:textId="20843436" w:rsidR="00B97039" w:rsidRPr="00B97039" w:rsidRDefault="00B97039" w:rsidP="00EA3B81">
            <w:pPr>
              <w:spacing w:after="0" w:line="240" w:lineRule="auto"/>
              <w:rPr>
                <w:rFonts w:ascii="Arial" w:eastAsia="Times New Roman" w:hAnsi="Arial" w:cs="Arial"/>
                <w:i/>
                <w:color w:val="231F20"/>
                <w:sz w:val="24"/>
                <w:szCs w:val="24"/>
              </w:rPr>
            </w:pPr>
            <w:r w:rsidRPr="00555FD6">
              <w:rPr>
                <w:rFonts w:ascii="Arial" w:eastAsia="Times New Roman" w:hAnsi="Arial" w:cs="Arial"/>
                <w:i/>
                <w:color w:val="231F20"/>
                <w:sz w:val="24"/>
                <w:szCs w:val="24"/>
              </w:rPr>
              <w:t xml:space="preserve">Endnotes identifying sources of indicators (a-through e) are on page </w:t>
            </w:r>
            <w:r>
              <w:rPr>
                <w:rFonts w:ascii="Arial" w:eastAsia="Times New Roman" w:hAnsi="Arial" w:cs="Arial"/>
                <w:i/>
                <w:color w:val="231F20"/>
                <w:sz w:val="24"/>
                <w:szCs w:val="24"/>
              </w:rPr>
              <w:t>3</w:t>
            </w:r>
            <w:r w:rsidR="00921173">
              <w:rPr>
                <w:rFonts w:ascii="Arial" w:eastAsia="Times New Roman" w:hAnsi="Arial" w:cs="Arial"/>
                <w:i/>
                <w:color w:val="231F20"/>
                <w:sz w:val="24"/>
                <w:szCs w:val="24"/>
              </w:rPr>
              <w:t>6</w:t>
            </w:r>
            <w:r w:rsidRPr="00555FD6">
              <w:rPr>
                <w:rFonts w:ascii="Arial" w:eastAsia="Times New Roman" w:hAnsi="Arial" w:cs="Arial"/>
                <w:i/>
                <w:color w:val="231F20"/>
                <w:sz w:val="24"/>
                <w:szCs w:val="24"/>
              </w:rPr>
              <w:t>.</w:t>
            </w:r>
            <w:r>
              <w:rPr>
                <w:rFonts w:ascii="Arial" w:eastAsia="Times New Roman" w:hAnsi="Arial" w:cs="Arial"/>
                <w:i/>
                <w:color w:val="231F20"/>
                <w:sz w:val="24"/>
                <w:szCs w:val="24"/>
              </w:rPr>
              <w:t xml:space="preserve"> </w:t>
            </w:r>
          </w:p>
        </w:tc>
        <w:tc>
          <w:tcPr>
            <w:tcW w:w="50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3C22163F" w14:textId="77777777" w:rsidR="0001332B" w:rsidRPr="0001332B" w:rsidRDefault="0001332B" w:rsidP="00EA3B81">
            <w:pPr>
              <w:pBdr>
                <w:top w:val="nil"/>
                <w:left w:val="nil"/>
                <w:bottom w:val="nil"/>
                <w:right w:val="nil"/>
                <w:between w:val="nil"/>
              </w:pBdr>
              <w:spacing w:after="0" w:line="240" w:lineRule="auto"/>
              <w:ind w:left="360"/>
              <w:contextualSpacing/>
              <w:jc w:val="center"/>
              <w:rPr>
                <w:rFonts w:ascii="Arial" w:eastAsia="Times New Roman" w:hAnsi="Arial" w:cs="Arial"/>
                <w:b/>
                <w:sz w:val="24"/>
                <w:szCs w:val="24"/>
              </w:rPr>
            </w:pPr>
            <w:r w:rsidRPr="0001332B">
              <w:rPr>
                <w:rFonts w:ascii="Arial" w:eastAsia="Times New Roman" w:hAnsi="Arial" w:cs="Arial"/>
                <w:b/>
                <w:sz w:val="24"/>
                <w:szCs w:val="24"/>
              </w:rPr>
              <w:t>Supportive practices:</w:t>
            </w:r>
          </w:p>
          <w:p w14:paraId="6A3F88B4" w14:textId="77777777" w:rsidR="0001332B" w:rsidRDefault="0001332B" w:rsidP="00EA3B81">
            <w:pPr>
              <w:pBdr>
                <w:top w:val="nil"/>
                <w:left w:val="nil"/>
                <w:bottom w:val="nil"/>
                <w:right w:val="nil"/>
                <w:between w:val="nil"/>
              </w:pBdr>
              <w:spacing w:after="0" w:line="240" w:lineRule="auto"/>
              <w:ind w:left="360"/>
              <w:contextualSpacing/>
              <w:jc w:val="center"/>
              <w:rPr>
                <w:rFonts w:ascii="Arial" w:eastAsia="Times New Roman" w:hAnsi="Arial" w:cs="Arial"/>
                <w:b/>
                <w:sz w:val="24"/>
                <w:szCs w:val="24"/>
              </w:rPr>
            </w:pPr>
            <w:r w:rsidRPr="0001332B">
              <w:rPr>
                <w:rFonts w:ascii="Arial" w:eastAsia="Times New Roman" w:hAnsi="Arial" w:cs="Arial"/>
                <w:b/>
                <w:sz w:val="24"/>
                <w:szCs w:val="24"/>
              </w:rPr>
              <w:t>Educators could…</w:t>
            </w:r>
          </w:p>
          <w:p w14:paraId="0E5B5D8C" w14:textId="77777777" w:rsidR="00B97039" w:rsidRPr="00555FD6" w:rsidRDefault="00B97039" w:rsidP="00EA3B81">
            <w:pPr>
              <w:numPr>
                <w:ilvl w:val="0"/>
                <w:numId w:val="65"/>
              </w:numPr>
              <w:pBdr>
                <w:top w:val="nil"/>
                <w:left w:val="nil"/>
                <w:bottom w:val="nil"/>
                <w:right w:val="nil"/>
                <w:between w:val="nil"/>
              </w:pBd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Set up visual reminders of morning routines (e.g., sign in, put away backpack and lunch, read board to see morning work) and schedule (icons in a pocket chart, or written on board); </w:t>
            </w:r>
          </w:p>
          <w:p w14:paraId="622079E2" w14:textId="77777777" w:rsidR="00B97039" w:rsidRPr="00555FD6" w:rsidRDefault="00B97039" w:rsidP="00EA3B81">
            <w:pPr>
              <w:numPr>
                <w:ilvl w:val="0"/>
                <w:numId w:val="65"/>
              </w:numPr>
              <w:pBdr>
                <w:top w:val="nil"/>
                <w:left w:val="nil"/>
                <w:bottom w:val="nil"/>
                <w:right w:val="nil"/>
                <w:between w:val="nil"/>
              </w:pBd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Set a positive tone, check in with children to see that they know what to do, remind as needed; Enroll peer models to help any unsure; </w:t>
            </w:r>
          </w:p>
          <w:p w14:paraId="12F0AB85" w14:textId="77777777" w:rsidR="00B97039" w:rsidRPr="00B82562" w:rsidRDefault="00B97039" w:rsidP="00EA3B81">
            <w:pPr>
              <w:numPr>
                <w:ilvl w:val="0"/>
                <w:numId w:val="65"/>
              </w:numPr>
              <w:pBdr>
                <w:top w:val="nil"/>
                <w:left w:val="nil"/>
                <w:bottom w:val="nil"/>
                <w:right w:val="nil"/>
                <w:between w:val="nil"/>
              </w:pBd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Include student and family voices in development of student handbook descriptions of behavior expectations and discipline policies</w:t>
            </w:r>
            <w:r w:rsidRPr="00B82562">
              <w:rPr>
                <w:rFonts w:ascii="Arial" w:eastAsia="Times New Roman" w:hAnsi="Arial" w:cs="Arial"/>
                <w:sz w:val="24"/>
                <w:szCs w:val="24"/>
              </w:rPr>
              <w:t xml:space="preserve">; </w:t>
            </w:r>
            <w:r w:rsidRPr="00B82562">
              <w:rPr>
                <w:rFonts w:ascii="Arial" w:eastAsia="Times New Roman" w:hAnsi="Arial" w:cs="Arial"/>
                <w:b/>
                <w:bCs/>
                <w:sz w:val="24"/>
                <w:szCs w:val="24"/>
              </w:rPr>
              <w:t>CR/AR</w:t>
            </w:r>
          </w:p>
          <w:p w14:paraId="35F0CDAE" w14:textId="77777777" w:rsidR="00B97039" w:rsidRPr="00B82562" w:rsidRDefault="00B97039" w:rsidP="00EA3B81">
            <w:pPr>
              <w:numPr>
                <w:ilvl w:val="0"/>
                <w:numId w:val="65"/>
              </w:numPr>
              <w:pBdr>
                <w:top w:val="nil"/>
                <w:left w:val="nil"/>
                <w:bottom w:val="nil"/>
                <w:right w:val="nil"/>
                <w:between w:val="nil"/>
              </w:pBdr>
              <w:spacing w:after="0" w:line="240" w:lineRule="auto"/>
              <w:contextualSpacing/>
              <w:rPr>
                <w:rFonts w:ascii="Arial" w:eastAsia="Times New Roman" w:hAnsi="Arial" w:cs="Arial"/>
                <w:sz w:val="24"/>
                <w:szCs w:val="24"/>
              </w:rPr>
            </w:pPr>
            <w:r w:rsidRPr="00B82562">
              <w:rPr>
                <w:rFonts w:ascii="Arial" w:eastAsia="Times New Roman" w:hAnsi="Arial" w:cs="Arial"/>
                <w:sz w:val="24"/>
                <w:szCs w:val="24"/>
              </w:rPr>
              <w:t>Periodically review expected and unexpected behavior; make sure behavioral expectations are clearly communicated and understood, culturally responsive and bias-free; **;</w:t>
            </w:r>
            <w:r w:rsidRPr="00B82562">
              <w:rPr>
                <w:rFonts w:ascii="Arial" w:eastAsia="Times New Roman" w:hAnsi="Arial" w:cs="Arial"/>
                <w:b/>
                <w:bCs/>
                <w:sz w:val="24"/>
                <w:szCs w:val="24"/>
              </w:rPr>
              <w:t xml:space="preserve"> CR/AR</w:t>
            </w:r>
          </w:p>
          <w:p w14:paraId="4A930887" w14:textId="4455B90C" w:rsidR="00B97039" w:rsidRPr="003B4E80" w:rsidRDefault="00B97039" w:rsidP="00EA3B81">
            <w:pPr>
              <w:numPr>
                <w:ilvl w:val="0"/>
                <w:numId w:val="65"/>
              </w:numPr>
              <w:pBdr>
                <w:top w:val="nil"/>
                <w:left w:val="nil"/>
                <w:bottom w:val="nil"/>
                <w:right w:val="nil"/>
                <w:between w:val="nil"/>
              </w:pBdr>
              <w:spacing w:after="0" w:line="240" w:lineRule="auto"/>
              <w:contextualSpacing/>
              <w:rPr>
                <w:rFonts w:ascii="Arial" w:eastAsia="Times New Roman" w:hAnsi="Arial" w:cs="Arial"/>
                <w:sz w:val="24"/>
                <w:szCs w:val="24"/>
              </w:rPr>
            </w:pPr>
            <w:r w:rsidRPr="00555FD6">
              <w:rPr>
                <w:rFonts w:ascii="Arial" w:eastAsia="Times New Roman" w:hAnsi="Arial" w:cs="Arial"/>
                <w:color w:val="231F20"/>
                <w:sz w:val="24"/>
                <w:szCs w:val="24"/>
              </w:rPr>
              <w:t>Challenge students to consider taking over responsibility for some community space or need, such as: identify an area of the school building or grounds, or the neighborhood, that needs cleanup or beautification and adopt it</w:t>
            </w:r>
            <w:r w:rsidRPr="00555FD6">
              <w:rPr>
                <w:rFonts w:ascii="Arial" w:eastAsia="Arial" w:hAnsi="Arial" w:cs="Arial"/>
                <w:sz w:val="24"/>
                <w:szCs w:val="24"/>
              </w:rPr>
              <w:t>; or take on a larger community problem.</w:t>
            </w:r>
            <w:r>
              <w:rPr>
                <w:rFonts w:ascii="Arial" w:eastAsia="Arial" w:hAnsi="Arial" w:cs="Arial"/>
                <w:sz w:val="24"/>
                <w:szCs w:val="24"/>
              </w:rPr>
              <w:t xml:space="preserve"> </w:t>
            </w:r>
          </w:p>
        </w:tc>
      </w:tr>
      <w:tr w:rsidR="00B97039" w:rsidRPr="00555FD6" w14:paraId="5B1CAFEA" w14:textId="77777777" w:rsidTr="36CC5ED6">
        <w:trPr>
          <w:trHeight w:val="200"/>
        </w:trPr>
        <w:tc>
          <w:tcPr>
            <w:tcW w:w="50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4E063FE1" w14:textId="77777777" w:rsidR="00B97039" w:rsidRDefault="00B97039" w:rsidP="00EA3B81">
            <w:pPr>
              <w:spacing w:after="0" w:line="240" w:lineRule="auto"/>
              <w:jc w:val="center"/>
              <w:rPr>
                <w:rFonts w:ascii="Arial" w:eastAsia="Times New Roman" w:hAnsi="Arial" w:cs="Arial"/>
                <w:b/>
                <w:sz w:val="24"/>
                <w:szCs w:val="24"/>
              </w:rPr>
            </w:pPr>
            <w:r w:rsidRPr="00555FD6">
              <w:rPr>
                <w:rFonts w:ascii="Arial" w:eastAsia="Times New Roman" w:hAnsi="Arial" w:cs="Arial"/>
                <w:b/>
                <w:sz w:val="24"/>
                <w:szCs w:val="24"/>
              </w:rPr>
              <w:lastRenderedPageBreak/>
              <w:t>Possible learning activities:</w:t>
            </w:r>
          </w:p>
          <w:p w14:paraId="60CD7912" w14:textId="77777777" w:rsidR="00B97039" w:rsidRPr="00555FD6" w:rsidRDefault="00B97039" w:rsidP="00EA3B81">
            <w:pPr>
              <w:spacing w:after="0" w:line="240" w:lineRule="auto"/>
              <w:jc w:val="center"/>
              <w:rPr>
                <w:rFonts w:ascii="Arial" w:eastAsia="Times New Roman" w:hAnsi="Arial" w:cs="Arial"/>
                <w:b/>
                <w:sz w:val="24"/>
                <w:szCs w:val="24"/>
              </w:rPr>
            </w:pPr>
            <w:r>
              <w:rPr>
                <w:rFonts w:ascii="Arial" w:eastAsia="Times New Roman" w:hAnsi="Arial" w:cs="Arial"/>
                <w:b/>
                <w:sz w:val="24"/>
                <w:szCs w:val="24"/>
              </w:rPr>
              <w:t>(SEL11 continued)</w:t>
            </w:r>
          </w:p>
          <w:p w14:paraId="45AA9BAE" w14:textId="61DBF419" w:rsidR="00B97039" w:rsidRDefault="00B97039" w:rsidP="00EA3B81">
            <w:pPr>
              <w:spacing w:after="0" w:line="240" w:lineRule="auto"/>
              <w:ind w:left="360"/>
              <w:contextualSpacing/>
              <w:jc w:val="center"/>
              <w:rPr>
                <w:rFonts w:ascii="Arial" w:eastAsia="Times New Roman" w:hAnsi="Arial" w:cs="Arial"/>
                <w:b/>
                <w:sz w:val="24"/>
                <w:szCs w:val="24"/>
              </w:rPr>
            </w:pPr>
            <w:r w:rsidRPr="00555FD6">
              <w:rPr>
                <w:rFonts w:ascii="Arial" w:eastAsia="Times New Roman" w:hAnsi="Arial" w:cs="Arial"/>
                <w:b/>
                <w:sz w:val="24"/>
                <w:szCs w:val="24"/>
              </w:rPr>
              <w:t>Children could…</w:t>
            </w:r>
          </w:p>
          <w:p w14:paraId="0C6156D0" w14:textId="77777777" w:rsidR="00B97039" w:rsidRPr="00555FD6" w:rsidRDefault="00B97039" w:rsidP="00EA3B81">
            <w:pPr>
              <w:numPr>
                <w:ilvl w:val="0"/>
                <w:numId w:val="66"/>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Discuss ideas of how to make a better world, and create plans/models/ illustrations;</w:t>
            </w:r>
          </w:p>
          <w:p w14:paraId="0D4C2103" w14:textId="4CB6A394" w:rsidR="00B97039" w:rsidRPr="00555FD6" w:rsidRDefault="22B465E0" w:rsidP="00EA3B81">
            <w:pPr>
              <w:numPr>
                <w:ilvl w:val="0"/>
                <w:numId w:val="66"/>
              </w:numPr>
              <w:spacing w:after="0" w:line="240" w:lineRule="auto"/>
              <w:contextualSpacing/>
              <w:rPr>
                <w:rFonts w:ascii="Arial" w:eastAsia="Times New Roman" w:hAnsi="Arial" w:cs="Arial"/>
                <w:sz w:val="24"/>
                <w:szCs w:val="24"/>
              </w:rPr>
            </w:pPr>
            <w:r w:rsidRPr="3457F6B5">
              <w:rPr>
                <w:rFonts w:ascii="Arial" w:eastAsia="Times New Roman" w:hAnsi="Arial" w:cs="Arial"/>
                <w:color w:val="231F20"/>
                <w:sz w:val="24"/>
                <w:szCs w:val="24"/>
              </w:rPr>
              <w:t>Engage in shared reading</w:t>
            </w:r>
            <w:r w:rsidR="2D7E7EAE" w:rsidRPr="3457F6B5">
              <w:rPr>
                <w:rFonts w:ascii="Arial" w:eastAsia="Times New Roman" w:hAnsi="Arial" w:cs="Arial"/>
                <w:color w:val="231F20"/>
                <w:sz w:val="24"/>
                <w:szCs w:val="24"/>
              </w:rPr>
              <w:t xml:space="preserve"> or </w:t>
            </w:r>
            <w:r w:rsidR="49001563" w:rsidRPr="3457F6B5">
              <w:rPr>
                <w:rFonts w:ascii="Arial" w:eastAsia="Times New Roman" w:hAnsi="Arial" w:cs="Arial"/>
                <w:color w:val="231F20"/>
                <w:sz w:val="24"/>
                <w:szCs w:val="24"/>
              </w:rPr>
              <w:t>interactive read-aloud</w:t>
            </w:r>
            <w:r w:rsidR="1E115643" w:rsidRPr="3457F6B5">
              <w:rPr>
                <w:rFonts w:ascii="Arial" w:eastAsia="Times New Roman" w:hAnsi="Arial" w:cs="Arial"/>
                <w:color w:val="231F20"/>
                <w:sz w:val="24"/>
                <w:szCs w:val="24"/>
              </w:rPr>
              <w:t xml:space="preserve"> </w:t>
            </w:r>
            <w:r w:rsidRPr="3457F6B5">
              <w:rPr>
                <w:rFonts w:ascii="Arial" w:eastAsia="Times New Roman" w:hAnsi="Arial" w:cs="Arial"/>
                <w:color w:val="231F20"/>
                <w:sz w:val="24"/>
                <w:szCs w:val="24"/>
              </w:rPr>
              <w:t xml:space="preserve">with books such as: </w:t>
            </w:r>
          </w:p>
          <w:p w14:paraId="51DEBA93" w14:textId="388107B2" w:rsidR="003B4E80" w:rsidRPr="009619B1" w:rsidRDefault="4D54F1C9" w:rsidP="3457F6B5">
            <w:pPr>
              <w:spacing w:after="0" w:line="240" w:lineRule="auto"/>
              <w:rPr>
                <w:rFonts w:ascii="Arial" w:eastAsia="Times New Roman" w:hAnsi="Arial" w:cs="Arial"/>
                <w:color w:val="231F20"/>
                <w:sz w:val="24"/>
                <w:szCs w:val="24"/>
              </w:rPr>
            </w:pPr>
            <w:r w:rsidRPr="3457F6B5">
              <w:rPr>
                <w:rFonts w:ascii="Arial" w:eastAsia="Times New Roman" w:hAnsi="Arial" w:cs="Arial"/>
                <w:color w:val="231F20"/>
                <w:sz w:val="24"/>
                <w:szCs w:val="24"/>
              </w:rPr>
              <w:t xml:space="preserve">           </w:t>
            </w:r>
            <w:r w:rsidRPr="009619B1">
              <w:rPr>
                <w:rFonts w:ascii="Arial" w:eastAsia="Times New Roman" w:hAnsi="Arial" w:cs="Arial"/>
                <w:i/>
                <w:iCs/>
                <w:color w:val="231F20"/>
                <w:sz w:val="24"/>
                <w:szCs w:val="24"/>
              </w:rPr>
              <w:t>The Mess We Made</w:t>
            </w:r>
            <w:r w:rsidRPr="009619B1">
              <w:rPr>
                <w:rFonts w:ascii="Arial" w:eastAsia="Times New Roman" w:hAnsi="Arial" w:cs="Arial"/>
                <w:color w:val="231F20"/>
                <w:sz w:val="24"/>
                <w:szCs w:val="24"/>
              </w:rPr>
              <w:t xml:space="preserve"> by Michelle</w:t>
            </w:r>
          </w:p>
          <w:p w14:paraId="67A5789E" w14:textId="700AE978" w:rsidR="003B4E80" w:rsidRPr="009619B1" w:rsidRDefault="4D54F1C9" w:rsidP="3457F6B5">
            <w:pPr>
              <w:spacing w:after="0" w:line="240" w:lineRule="auto"/>
              <w:rPr>
                <w:rFonts w:ascii="Arial" w:hAnsi="Arial" w:cs="Arial"/>
                <w:sz w:val="24"/>
                <w:szCs w:val="24"/>
              </w:rPr>
            </w:pPr>
            <w:r w:rsidRPr="009619B1">
              <w:rPr>
                <w:rFonts w:ascii="Arial" w:eastAsia="Times New Roman" w:hAnsi="Arial" w:cs="Arial"/>
                <w:color w:val="231F20"/>
                <w:sz w:val="24"/>
                <w:szCs w:val="24"/>
              </w:rPr>
              <w:t xml:space="preserve">           </w:t>
            </w:r>
            <w:proofErr w:type="spellStart"/>
            <w:r w:rsidRPr="009619B1">
              <w:rPr>
                <w:rFonts w:ascii="Arial" w:eastAsia="Times New Roman" w:hAnsi="Arial" w:cs="Arial"/>
                <w:color w:val="231F20"/>
                <w:sz w:val="24"/>
                <w:szCs w:val="24"/>
              </w:rPr>
              <w:t>Lord,</w:t>
            </w:r>
            <w:r w:rsidR="22B465E0" w:rsidRPr="009619B1">
              <w:rPr>
                <w:rFonts w:ascii="Arial" w:eastAsia="Times New Roman" w:hAnsi="Arial" w:cs="Arial"/>
                <w:i/>
                <w:iCs/>
                <w:color w:val="231F20"/>
                <w:sz w:val="24"/>
                <w:szCs w:val="24"/>
              </w:rPr>
              <w:t>Peppe</w:t>
            </w:r>
            <w:proofErr w:type="spellEnd"/>
            <w:r w:rsidR="22B465E0" w:rsidRPr="009619B1">
              <w:rPr>
                <w:rFonts w:ascii="Arial" w:eastAsia="Times New Roman" w:hAnsi="Arial" w:cs="Arial"/>
                <w:i/>
                <w:iCs/>
                <w:color w:val="231F20"/>
                <w:sz w:val="24"/>
                <w:szCs w:val="24"/>
              </w:rPr>
              <w:t xml:space="preserve"> the Lamplighter, </w:t>
            </w:r>
            <w:r w:rsidR="22B465E0" w:rsidRPr="009619B1">
              <w:rPr>
                <w:rFonts w:ascii="Arial" w:eastAsia="Times New Roman" w:hAnsi="Arial" w:cs="Arial"/>
                <w:color w:val="231F20"/>
                <w:sz w:val="24"/>
                <w:szCs w:val="24"/>
              </w:rPr>
              <w:t>by Elisa</w:t>
            </w:r>
          </w:p>
          <w:p w14:paraId="48D1502C" w14:textId="439D06EE" w:rsidR="003B4E80" w:rsidRPr="009619B1" w:rsidRDefault="53B96953" w:rsidP="3457F6B5">
            <w:pPr>
              <w:spacing w:after="0" w:line="240" w:lineRule="auto"/>
              <w:rPr>
                <w:rFonts w:ascii="Arial" w:hAnsi="Arial" w:cs="Arial"/>
                <w:sz w:val="24"/>
                <w:szCs w:val="24"/>
              </w:rPr>
            </w:pPr>
            <w:r w:rsidRPr="009619B1">
              <w:rPr>
                <w:rFonts w:ascii="Arial" w:eastAsia="Times New Roman" w:hAnsi="Arial" w:cs="Arial"/>
                <w:color w:val="231F20"/>
                <w:sz w:val="24"/>
                <w:szCs w:val="24"/>
              </w:rPr>
              <w:t xml:space="preserve">          </w:t>
            </w:r>
            <w:r w:rsidR="22B465E0" w:rsidRPr="009619B1">
              <w:rPr>
                <w:rFonts w:ascii="Arial" w:eastAsia="Times New Roman" w:hAnsi="Arial" w:cs="Arial"/>
                <w:color w:val="231F20"/>
                <w:sz w:val="24"/>
                <w:szCs w:val="24"/>
              </w:rPr>
              <w:t xml:space="preserve"> </w:t>
            </w:r>
            <w:proofErr w:type="spellStart"/>
            <w:r w:rsidR="22B465E0" w:rsidRPr="009619B1">
              <w:rPr>
                <w:rFonts w:ascii="Arial" w:eastAsia="Times New Roman" w:hAnsi="Arial" w:cs="Arial"/>
                <w:color w:val="231F20"/>
                <w:sz w:val="24"/>
                <w:szCs w:val="24"/>
              </w:rPr>
              <w:t>Bartone</w:t>
            </w:r>
            <w:proofErr w:type="spellEnd"/>
            <w:r w:rsidR="22B465E0" w:rsidRPr="009619B1">
              <w:rPr>
                <w:rFonts w:ascii="Arial" w:eastAsia="Times New Roman" w:hAnsi="Arial" w:cs="Arial"/>
                <w:color w:val="231F20"/>
                <w:sz w:val="24"/>
                <w:szCs w:val="24"/>
              </w:rPr>
              <w:t>;</w:t>
            </w:r>
            <w:r w:rsidR="22B465E0" w:rsidRPr="009619B1">
              <w:rPr>
                <w:rFonts w:ascii="Arial" w:eastAsia="Times New Roman" w:hAnsi="Arial" w:cs="Arial"/>
                <w:i/>
                <w:iCs/>
                <w:color w:val="231F20"/>
                <w:sz w:val="24"/>
                <w:szCs w:val="24"/>
              </w:rPr>
              <w:t xml:space="preserve"> </w:t>
            </w:r>
            <w:r w:rsidR="22B465E0" w:rsidRPr="009619B1">
              <w:rPr>
                <w:rFonts w:ascii="Arial" w:eastAsia="Times New Roman" w:hAnsi="Arial" w:cs="Arial"/>
                <w:color w:val="231F20"/>
                <w:sz w:val="24"/>
                <w:szCs w:val="24"/>
              </w:rPr>
              <w:t xml:space="preserve">or </w:t>
            </w:r>
            <w:r w:rsidR="22B465E0" w:rsidRPr="009619B1">
              <w:rPr>
                <w:rFonts w:ascii="Arial" w:eastAsia="Times New Roman" w:hAnsi="Arial" w:cs="Arial"/>
                <w:i/>
                <w:iCs/>
                <w:color w:val="000000" w:themeColor="text1"/>
                <w:sz w:val="24"/>
                <w:szCs w:val="24"/>
              </w:rPr>
              <w:t>Bubbles the Beautiful</w:t>
            </w:r>
          </w:p>
          <w:p w14:paraId="35147918" w14:textId="59C91D9F" w:rsidR="003B4E80" w:rsidRPr="009619B1" w:rsidRDefault="76B265C4" w:rsidP="3457F6B5">
            <w:pPr>
              <w:spacing w:after="0" w:line="240" w:lineRule="auto"/>
              <w:rPr>
                <w:rFonts w:ascii="Arial" w:hAnsi="Arial" w:cs="Arial"/>
                <w:sz w:val="24"/>
                <w:szCs w:val="24"/>
              </w:rPr>
            </w:pPr>
            <w:r w:rsidRPr="009619B1">
              <w:rPr>
                <w:rFonts w:ascii="Arial" w:eastAsia="Times New Roman" w:hAnsi="Arial" w:cs="Arial"/>
                <w:i/>
                <w:iCs/>
                <w:color w:val="000000" w:themeColor="text1"/>
                <w:sz w:val="24"/>
                <w:szCs w:val="24"/>
              </w:rPr>
              <w:t xml:space="preserve">          </w:t>
            </w:r>
            <w:r w:rsidR="22B465E0" w:rsidRPr="009619B1">
              <w:rPr>
                <w:rFonts w:ascii="Arial" w:eastAsia="Times New Roman" w:hAnsi="Arial" w:cs="Arial"/>
                <w:i/>
                <w:iCs/>
                <w:color w:val="000000" w:themeColor="text1"/>
                <w:sz w:val="24"/>
                <w:szCs w:val="24"/>
              </w:rPr>
              <w:t xml:space="preserve"> Butterfly and the Bully that Chloe</w:t>
            </w:r>
          </w:p>
          <w:p w14:paraId="0F9F6D90" w14:textId="68F6929E" w:rsidR="003B4E80" w:rsidRDefault="447AF19B" w:rsidP="3457F6B5">
            <w:pPr>
              <w:spacing w:after="0" w:line="240" w:lineRule="auto"/>
              <w:rPr>
                <w:rFonts w:ascii="Arial" w:hAnsi="Arial" w:cs="Arial"/>
                <w:sz w:val="24"/>
                <w:szCs w:val="24"/>
              </w:rPr>
            </w:pPr>
            <w:r w:rsidRPr="009619B1">
              <w:rPr>
                <w:rFonts w:ascii="Arial" w:eastAsia="Times New Roman" w:hAnsi="Arial" w:cs="Arial"/>
                <w:i/>
                <w:iCs/>
                <w:color w:val="000000" w:themeColor="text1"/>
                <w:sz w:val="24"/>
                <w:szCs w:val="24"/>
              </w:rPr>
              <w:t xml:space="preserve">           </w:t>
            </w:r>
            <w:r w:rsidR="22B465E0" w:rsidRPr="009619B1">
              <w:rPr>
                <w:rFonts w:ascii="Arial" w:eastAsia="Times New Roman" w:hAnsi="Arial" w:cs="Arial"/>
                <w:i/>
                <w:iCs/>
                <w:color w:val="000000" w:themeColor="text1"/>
                <w:sz w:val="24"/>
                <w:szCs w:val="24"/>
              </w:rPr>
              <w:t>Conquers,</w:t>
            </w:r>
            <w:r w:rsidR="22B465E0" w:rsidRPr="009619B1">
              <w:rPr>
                <w:rFonts w:ascii="Arial" w:eastAsia="Times New Roman" w:hAnsi="Arial" w:cs="Arial"/>
                <w:color w:val="000000" w:themeColor="text1"/>
                <w:sz w:val="24"/>
                <w:szCs w:val="24"/>
              </w:rPr>
              <w:t xml:space="preserve"> by Aria Craig;</w:t>
            </w:r>
            <w:r w:rsidR="22B465E0" w:rsidRPr="009619B1">
              <w:rPr>
                <w:rFonts w:ascii="Arial" w:eastAsia="Times New Roman" w:hAnsi="Arial" w:cs="Arial"/>
                <w:sz w:val="24"/>
                <w:szCs w:val="24"/>
              </w:rPr>
              <w:t xml:space="preserve"> ***</w:t>
            </w:r>
            <w:r w:rsidR="22B465E0" w:rsidRPr="3457F6B5">
              <w:rPr>
                <w:rFonts w:ascii="Arial" w:hAnsi="Arial" w:cs="Arial"/>
                <w:sz w:val="24"/>
                <w:szCs w:val="24"/>
              </w:rPr>
              <w:t xml:space="preserve"> </w:t>
            </w:r>
          </w:p>
          <w:p w14:paraId="01C0E850" w14:textId="77777777" w:rsidR="003B4E80" w:rsidRPr="003B4E80" w:rsidRDefault="00B97039" w:rsidP="003B4E80">
            <w:pPr>
              <w:pStyle w:val="ListParagraph"/>
              <w:numPr>
                <w:ilvl w:val="0"/>
                <w:numId w:val="139"/>
              </w:numPr>
              <w:rPr>
                <w:rFonts w:eastAsiaTheme="minorHAnsi"/>
                <w:sz w:val="24"/>
                <w:szCs w:val="24"/>
              </w:rPr>
            </w:pPr>
            <w:r w:rsidRPr="003B4E80">
              <w:rPr>
                <w:rFonts w:eastAsia="Times New Roman"/>
                <w:sz w:val="24"/>
                <w:szCs w:val="24"/>
              </w:rPr>
              <w:t>After reading one</w:t>
            </w:r>
            <w:r w:rsidRPr="003B4E80">
              <w:rPr>
                <w:sz w:val="24"/>
                <w:szCs w:val="24"/>
              </w:rPr>
              <w:t xml:space="preserve"> or </w:t>
            </w:r>
            <w:r w:rsidRPr="003B4E80">
              <w:rPr>
                <w:rFonts w:eastAsia="Times New Roman"/>
                <w:sz w:val="24"/>
                <w:szCs w:val="24"/>
              </w:rPr>
              <w:t>more books about personal and/</w:t>
            </w:r>
            <w:r w:rsidRPr="003B4E80">
              <w:rPr>
                <w:sz w:val="24"/>
                <w:szCs w:val="24"/>
              </w:rPr>
              <w:t xml:space="preserve">or </w:t>
            </w:r>
            <w:r w:rsidRPr="003B4E80">
              <w:rPr>
                <w:rFonts w:eastAsia="Times New Roman"/>
                <w:sz w:val="24"/>
                <w:szCs w:val="24"/>
              </w:rPr>
              <w:t xml:space="preserve">social responsibility, make a poster about lessons learned, with themes such as: </w:t>
            </w:r>
          </w:p>
          <w:p w14:paraId="0264A763" w14:textId="77777777" w:rsidR="003B4E80" w:rsidRDefault="00B97039" w:rsidP="003B4E80">
            <w:pPr>
              <w:pStyle w:val="ListParagraph"/>
              <w:rPr>
                <w:rFonts w:eastAsia="Times New Roman"/>
                <w:sz w:val="24"/>
                <w:szCs w:val="24"/>
              </w:rPr>
            </w:pPr>
            <w:r w:rsidRPr="003B4E80">
              <w:rPr>
                <w:rFonts w:eastAsia="Times New Roman"/>
                <w:sz w:val="24"/>
                <w:szCs w:val="24"/>
              </w:rPr>
              <w:t>a. things to do about</w:t>
            </w:r>
            <w:r w:rsidRPr="003B4E80">
              <w:rPr>
                <w:sz w:val="24"/>
                <w:szCs w:val="24"/>
              </w:rPr>
              <w:t xml:space="preserve"> bullying</w:t>
            </w:r>
            <w:r w:rsidRPr="003B4E80">
              <w:rPr>
                <w:rFonts w:eastAsia="Times New Roman"/>
                <w:sz w:val="24"/>
                <w:szCs w:val="24"/>
              </w:rPr>
              <w:t xml:space="preserve"> OR create </w:t>
            </w:r>
            <w:r w:rsidRPr="003B4E80">
              <w:rPr>
                <w:sz w:val="24"/>
                <w:szCs w:val="24"/>
              </w:rPr>
              <w:t xml:space="preserve">anti-bullying </w:t>
            </w:r>
            <w:r w:rsidRPr="003B4E80">
              <w:rPr>
                <w:rFonts w:eastAsia="Times New Roman"/>
                <w:sz w:val="24"/>
                <w:szCs w:val="24"/>
              </w:rPr>
              <w:t xml:space="preserve">messages; </w:t>
            </w:r>
          </w:p>
          <w:p w14:paraId="53762858" w14:textId="77777777" w:rsidR="003B4E80" w:rsidRDefault="00B97039" w:rsidP="003B4E80">
            <w:pPr>
              <w:pStyle w:val="ListParagraph"/>
              <w:rPr>
                <w:rFonts w:eastAsia="Times New Roman"/>
                <w:sz w:val="24"/>
                <w:szCs w:val="24"/>
              </w:rPr>
            </w:pPr>
            <w:r w:rsidRPr="003B4E80">
              <w:rPr>
                <w:rFonts w:eastAsia="Times New Roman"/>
                <w:sz w:val="24"/>
                <w:szCs w:val="24"/>
              </w:rPr>
              <w:t xml:space="preserve">b. ideas about What is fair?, </w:t>
            </w:r>
          </w:p>
          <w:p w14:paraId="2911A7EF" w14:textId="6A763257" w:rsidR="00B97039" w:rsidRPr="003B4E80" w:rsidRDefault="00B97039" w:rsidP="003B4E80">
            <w:pPr>
              <w:pStyle w:val="ListParagraph"/>
              <w:rPr>
                <w:rFonts w:eastAsiaTheme="minorHAnsi"/>
                <w:sz w:val="24"/>
                <w:szCs w:val="24"/>
              </w:rPr>
            </w:pPr>
            <w:r w:rsidRPr="003B4E80">
              <w:rPr>
                <w:rFonts w:eastAsia="Times New Roman"/>
                <w:sz w:val="24"/>
                <w:szCs w:val="24"/>
              </w:rPr>
              <w:t>c. how to stay safe;</w:t>
            </w:r>
          </w:p>
          <w:p w14:paraId="2564378B" w14:textId="77777777" w:rsidR="00B97039" w:rsidRPr="00555FD6" w:rsidRDefault="00B97039" w:rsidP="00EA3B81">
            <w:pPr>
              <w:numPr>
                <w:ilvl w:val="0"/>
                <w:numId w:val="67"/>
              </w:numPr>
              <w:pBdr>
                <w:top w:val="nil"/>
                <w:left w:val="nil"/>
                <w:bottom w:val="nil"/>
                <w:right w:val="nil"/>
                <w:between w:val="nil"/>
              </w:pBdr>
              <w:spacing w:after="0" w:line="240" w:lineRule="auto"/>
              <w:ind w:left="360"/>
              <w:contextualSpacing/>
              <w:rPr>
                <w:rFonts w:ascii="Arial" w:eastAsia="Times New Roman" w:hAnsi="Arial" w:cs="Arial"/>
                <w:sz w:val="24"/>
                <w:szCs w:val="24"/>
              </w:rPr>
            </w:pPr>
            <w:r w:rsidRPr="00555FD6">
              <w:rPr>
                <w:rFonts w:ascii="Arial" w:eastAsia="Times New Roman" w:hAnsi="Arial" w:cs="Arial"/>
                <w:color w:val="231F20"/>
                <w:sz w:val="24"/>
                <w:szCs w:val="24"/>
              </w:rPr>
              <w:t>Discuss the idea of social responsibility; identify examples;</w:t>
            </w:r>
          </w:p>
          <w:p w14:paraId="10B3A06C" w14:textId="77777777" w:rsidR="00B97039" w:rsidRPr="00555FD6" w:rsidRDefault="00B97039" w:rsidP="00EA3B81">
            <w:pPr>
              <w:numPr>
                <w:ilvl w:val="0"/>
                <w:numId w:val="68"/>
              </w:numPr>
              <w:pBdr>
                <w:top w:val="nil"/>
                <w:left w:val="nil"/>
                <w:bottom w:val="nil"/>
                <w:right w:val="nil"/>
                <w:between w:val="nil"/>
              </w:pBdr>
              <w:spacing w:after="0" w:line="240" w:lineRule="auto"/>
              <w:contextualSpacing/>
              <w:rPr>
                <w:rFonts w:ascii="Arial" w:eastAsia="Arial" w:hAnsi="Arial" w:cs="Arial"/>
                <w:color w:val="231F20"/>
                <w:sz w:val="20"/>
                <w:szCs w:val="20"/>
              </w:rPr>
            </w:pPr>
            <w:r w:rsidRPr="00555FD6">
              <w:rPr>
                <w:rFonts w:ascii="Arial" w:eastAsia="Times New Roman" w:hAnsi="Arial" w:cs="Arial"/>
                <w:color w:val="231F20"/>
                <w:sz w:val="24"/>
                <w:szCs w:val="24"/>
              </w:rPr>
              <w:t>Choose</w:t>
            </w:r>
            <w:r w:rsidRPr="00555FD6">
              <w:rPr>
                <w:rFonts w:ascii="Arial" w:eastAsia="Arial" w:hAnsi="Arial" w:cs="Arial"/>
                <w:color w:val="231F20"/>
                <w:sz w:val="24"/>
                <w:szCs w:val="24"/>
              </w:rPr>
              <w:t>, design and carry out a community service project that helps meet the needs of others in the community;</w:t>
            </w:r>
          </w:p>
          <w:p w14:paraId="4E305293" w14:textId="77777777" w:rsidR="00B97039" w:rsidRDefault="00B97039" w:rsidP="00EA3B81">
            <w:pPr>
              <w:spacing w:after="0" w:line="240" w:lineRule="auto"/>
              <w:contextualSpacing/>
              <w:rPr>
                <w:rFonts w:ascii="Arial" w:eastAsia="Times New Roman" w:hAnsi="Arial" w:cs="Arial"/>
                <w:b/>
                <w:sz w:val="24"/>
                <w:szCs w:val="24"/>
              </w:rPr>
            </w:pPr>
          </w:p>
          <w:p w14:paraId="7F4A0686" w14:textId="77777777" w:rsidR="00B97039" w:rsidRPr="00555FD6" w:rsidRDefault="00B97039" w:rsidP="00EA3B81">
            <w:pPr>
              <w:spacing w:after="0" w:line="240" w:lineRule="auto"/>
              <w:jc w:val="center"/>
              <w:rPr>
                <w:rFonts w:ascii="Arial" w:eastAsia="Times New Roman" w:hAnsi="Arial" w:cs="Arial"/>
                <w:b/>
                <w:sz w:val="24"/>
                <w:szCs w:val="24"/>
              </w:rPr>
            </w:pPr>
          </w:p>
        </w:tc>
        <w:tc>
          <w:tcPr>
            <w:tcW w:w="50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1C2A81AB" w14:textId="3CD40D23" w:rsidR="00B97039" w:rsidRPr="00555FD6" w:rsidRDefault="00B97039" w:rsidP="00EA3B81">
            <w:pPr>
              <w:spacing w:after="0" w:line="240" w:lineRule="auto"/>
              <w:jc w:val="center"/>
              <w:rPr>
                <w:rFonts w:ascii="Arial" w:eastAsia="Times New Roman" w:hAnsi="Arial" w:cs="Arial"/>
                <w:b/>
                <w:sz w:val="24"/>
                <w:szCs w:val="24"/>
              </w:rPr>
            </w:pPr>
            <w:r w:rsidRPr="00555FD6">
              <w:rPr>
                <w:rFonts w:ascii="Arial" w:eastAsia="Times New Roman" w:hAnsi="Arial" w:cs="Arial"/>
                <w:b/>
                <w:sz w:val="24"/>
                <w:szCs w:val="24"/>
              </w:rPr>
              <w:t>Indicators /Possible evidence of learning</w:t>
            </w:r>
            <w:r>
              <w:rPr>
                <w:rFonts w:ascii="Arial" w:eastAsia="Times New Roman" w:hAnsi="Arial" w:cs="Arial"/>
                <w:b/>
                <w:sz w:val="24"/>
                <w:szCs w:val="24"/>
              </w:rPr>
              <w:t>:</w:t>
            </w:r>
          </w:p>
          <w:p w14:paraId="25BD4069" w14:textId="4848EE03" w:rsidR="00B97039" w:rsidRDefault="00B97039" w:rsidP="00EA3B81">
            <w:pPr>
              <w:spacing w:after="0" w:line="240" w:lineRule="auto"/>
              <w:jc w:val="center"/>
              <w:rPr>
                <w:rFonts w:ascii="Arial" w:eastAsia="Times New Roman" w:hAnsi="Arial" w:cs="Arial"/>
                <w:b/>
                <w:sz w:val="24"/>
                <w:szCs w:val="24"/>
              </w:rPr>
            </w:pPr>
            <w:r w:rsidRPr="00555FD6">
              <w:rPr>
                <w:rFonts w:ascii="Arial" w:eastAsia="Times New Roman" w:hAnsi="Arial" w:cs="Arial"/>
                <w:b/>
                <w:sz w:val="24"/>
                <w:szCs w:val="24"/>
              </w:rPr>
              <w:t>Children may…</w:t>
            </w:r>
          </w:p>
          <w:p w14:paraId="30DFD0A4" w14:textId="1553FE78" w:rsidR="00B97039" w:rsidRDefault="00B97039" w:rsidP="00EA3B81">
            <w:pPr>
              <w:spacing w:after="0" w:line="240" w:lineRule="auto"/>
              <w:jc w:val="center"/>
              <w:rPr>
                <w:rFonts w:ascii="Arial" w:eastAsia="Times New Roman" w:hAnsi="Arial" w:cs="Arial"/>
                <w:b/>
                <w:sz w:val="24"/>
                <w:szCs w:val="24"/>
              </w:rPr>
            </w:pPr>
          </w:p>
          <w:p w14:paraId="488D4F5B" w14:textId="77777777" w:rsidR="00B97039" w:rsidRDefault="00B97039" w:rsidP="00EA3B81">
            <w:pPr>
              <w:spacing w:after="0" w:line="240" w:lineRule="auto"/>
              <w:rPr>
                <w:rFonts w:ascii="Arial" w:eastAsia="Times New Roman" w:hAnsi="Arial" w:cs="Arial"/>
                <w:i/>
                <w:color w:val="231F20"/>
                <w:sz w:val="24"/>
                <w:szCs w:val="24"/>
              </w:rPr>
            </w:pPr>
            <w:r>
              <w:rPr>
                <w:rFonts w:ascii="Arial" w:eastAsia="Times New Roman" w:hAnsi="Arial" w:cs="Arial"/>
                <w:i/>
                <w:color w:val="231F20"/>
                <w:sz w:val="24"/>
                <w:szCs w:val="24"/>
              </w:rPr>
              <w:t xml:space="preserve">(Progress…..) </w:t>
            </w:r>
          </w:p>
          <w:p w14:paraId="702A2987" w14:textId="77777777" w:rsidR="00B97039" w:rsidRDefault="00B97039" w:rsidP="00EA3B81">
            <w:pPr>
              <w:spacing w:after="0" w:line="240" w:lineRule="auto"/>
              <w:rPr>
                <w:rFonts w:ascii="Arial" w:eastAsia="Times New Roman" w:hAnsi="Arial" w:cs="Arial"/>
                <w:i/>
                <w:color w:val="231F20"/>
                <w:sz w:val="24"/>
                <w:szCs w:val="24"/>
              </w:rPr>
            </w:pPr>
          </w:p>
          <w:p w14:paraId="1C880739" w14:textId="77777777" w:rsidR="00B97039" w:rsidRPr="00B82562" w:rsidRDefault="00B97039" w:rsidP="00EA3B81">
            <w:pPr>
              <w:spacing w:after="0" w:line="240" w:lineRule="auto"/>
              <w:rPr>
                <w:rFonts w:ascii="Arial" w:eastAsia="Times New Roman" w:hAnsi="Arial" w:cs="Arial"/>
                <w:i/>
                <w:color w:val="231F20"/>
                <w:sz w:val="24"/>
                <w:szCs w:val="24"/>
              </w:rPr>
            </w:pPr>
            <w:r>
              <w:rPr>
                <w:rFonts w:ascii="Arial" w:eastAsia="Times New Roman" w:hAnsi="Arial" w:cs="Arial"/>
                <w:i/>
                <w:color w:val="231F20"/>
                <w:sz w:val="24"/>
                <w:szCs w:val="24"/>
              </w:rPr>
              <w:t xml:space="preserve">until </w:t>
            </w:r>
            <w:r w:rsidRPr="00B82562">
              <w:rPr>
                <w:rFonts w:ascii="Arial" w:eastAsia="Times New Roman" w:hAnsi="Arial" w:cs="Arial"/>
                <w:i/>
                <w:color w:val="231F20"/>
                <w:sz w:val="24"/>
                <w:szCs w:val="24"/>
              </w:rPr>
              <w:t>eventually being able to:</w:t>
            </w:r>
          </w:p>
          <w:p w14:paraId="2989CDD4" w14:textId="77777777" w:rsidR="00B97039" w:rsidRPr="00B82562" w:rsidRDefault="00B97039" w:rsidP="00EA3B81">
            <w:pPr>
              <w:numPr>
                <w:ilvl w:val="0"/>
                <w:numId w:val="68"/>
              </w:numPr>
              <w:pBdr>
                <w:top w:val="nil"/>
                <w:left w:val="nil"/>
                <w:bottom w:val="nil"/>
                <w:right w:val="nil"/>
                <w:between w:val="nil"/>
              </w:pBdr>
              <w:spacing w:after="0" w:line="240" w:lineRule="auto"/>
              <w:contextualSpacing/>
              <w:rPr>
                <w:rFonts w:ascii="Arial" w:eastAsia="Times New Roman" w:hAnsi="Arial" w:cs="Arial"/>
                <w:color w:val="000000"/>
                <w:sz w:val="24"/>
                <w:szCs w:val="24"/>
              </w:rPr>
            </w:pPr>
            <w:r w:rsidRPr="00B82562">
              <w:rPr>
                <w:rFonts w:ascii="Arial" w:eastAsia="Times New Roman" w:hAnsi="Arial" w:cs="Arial"/>
                <w:color w:val="000000"/>
                <w:sz w:val="24"/>
                <w:szCs w:val="24"/>
              </w:rPr>
              <w:t xml:space="preserve">“Discuss and identify possible causes and solutions for social and/or ethical problems, with modeling and </w:t>
            </w:r>
            <w:proofErr w:type="spellStart"/>
            <w:r w:rsidRPr="00B82562">
              <w:rPr>
                <w:rFonts w:ascii="Arial" w:eastAsia="Times New Roman" w:hAnsi="Arial" w:cs="Arial"/>
                <w:color w:val="000000"/>
                <w:sz w:val="24"/>
                <w:szCs w:val="24"/>
              </w:rPr>
              <w:t>guidance”</w:t>
            </w:r>
            <w:r w:rsidRPr="00B82562">
              <w:rPr>
                <w:rFonts w:ascii="Arial" w:eastAsia="Times New Roman" w:hAnsi="Arial" w:cs="Arial"/>
                <w:color w:val="000000"/>
                <w:sz w:val="24"/>
                <w:szCs w:val="24"/>
                <w:vertAlign w:val="superscript"/>
              </w:rPr>
              <w:t>e</w:t>
            </w:r>
            <w:proofErr w:type="spellEnd"/>
            <w:r w:rsidRPr="00B82562">
              <w:rPr>
                <w:rFonts w:ascii="Arial" w:eastAsia="Times New Roman" w:hAnsi="Arial" w:cs="Arial"/>
                <w:color w:val="000000"/>
                <w:sz w:val="24"/>
                <w:szCs w:val="24"/>
                <w:vertAlign w:val="superscript"/>
              </w:rPr>
              <w:t xml:space="preserve"> and b</w:t>
            </w:r>
            <w:r w:rsidRPr="00B82562">
              <w:rPr>
                <w:rFonts w:ascii="Arial" w:eastAsia="Times New Roman" w:hAnsi="Arial" w:cs="Arial"/>
                <w:color w:val="000000"/>
                <w:sz w:val="24"/>
                <w:szCs w:val="24"/>
              </w:rPr>
              <w:t xml:space="preserve"> (WSS) and (GOLD®); </w:t>
            </w:r>
            <w:r w:rsidRPr="00B82562">
              <w:rPr>
                <w:rFonts w:ascii="Arial" w:eastAsia="Times New Roman" w:hAnsi="Arial" w:cs="Arial"/>
                <w:b/>
                <w:bCs/>
                <w:color w:val="000000"/>
                <w:sz w:val="24"/>
                <w:szCs w:val="24"/>
              </w:rPr>
              <w:t>CR/AR</w:t>
            </w:r>
          </w:p>
          <w:p w14:paraId="26AA19BB" w14:textId="77777777" w:rsidR="00B97039" w:rsidRPr="00555FD6" w:rsidRDefault="00B97039" w:rsidP="00EA3B81">
            <w:pPr>
              <w:numPr>
                <w:ilvl w:val="0"/>
                <w:numId w:val="68"/>
              </w:numPr>
              <w:pBdr>
                <w:top w:val="nil"/>
                <w:left w:val="nil"/>
                <w:bottom w:val="nil"/>
                <w:right w:val="nil"/>
                <w:between w:val="nil"/>
              </w:pBdr>
              <w:spacing w:after="0" w:line="240" w:lineRule="auto"/>
              <w:contextualSpacing/>
              <w:rPr>
                <w:rFonts w:ascii="Arial" w:eastAsia="Times New Roman" w:hAnsi="Arial" w:cs="Arial"/>
                <w:color w:val="000000"/>
                <w:sz w:val="24"/>
                <w:szCs w:val="24"/>
              </w:rPr>
            </w:pPr>
            <w:r w:rsidRPr="00555FD6">
              <w:rPr>
                <w:rFonts w:ascii="Arial" w:eastAsia="Times New Roman" w:hAnsi="Arial" w:cs="Arial"/>
                <w:sz w:val="24"/>
                <w:szCs w:val="24"/>
              </w:rPr>
              <w:t xml:space="preserve">“Take steps to stop teasing/bullying and/or learn how to deal with it </w:t>
            </w:r>
            <w:proofErr w:type="spellStart"/>
            <w:r w:rsidRPr="00555FD6">
              <w:rPr>
                <w:rFonts w:ascii="Arial" w:eastAsia="Times New Roman" w:hAnsi="Arial" w:cs="Arial"/>
                <w:sz w:val="24"/>
                <w:szCs w:val="24"/>
              </w:rPr>
              <w:t>effectively”</w:t>
            </w:r>
            <w:r w:rsidRPr="00555FD6">
              <w:rPr>
                <w:rFonts w:ascii="Arial" w:eastAsia="Times New Roman" w:hAnsi="Arial" w:cs="Arial"/>
                <w:sz w:val="24"/>
                <w:szCs w:val="24"/>
                <w:vertAlign w:val="superscript"/>
              </w:rPr>
              <w:t>e</w:t>
            </w:r>
            <w:proofErr w:type="spellEnd"/>
            <w:r w:rsidRPr="00555FD6">
              <w:rPr>
                <w:rFonts w:ascii="Arial" w:eastAsia="Times New Roman" w:hAnsi="Arial" w:cs="Arial"/>
                <w:sz w:val="24"/>
                <w:szCs w:val="24"/>
                <w:vertAlign w:val="superscript"/>
              </w:rPr>
              <w:t xml:space="preserve"> and b</w:t>
            </w:r>
            <w:r w:rsidRPr="00555FD6">
              <w:rPr>
                <w:rFonts w:ascii="Arial" w:eastAsia="Times New Roman" w:hAnsi="Arial" w:cs="Arial"/>
                <w:sz w:val="24"/>
                <w:szCs w:val="24"/>
              </w:rPr>
              <w:t>(WSS and GOLD®);</w:t>
            </w:r>
          </w:p>
          <w:p w14:paraId="66A9DAFF" w14:textId="77777777" w:rsidR="00B97039" w:rsidRPr="00555FD6" w:rsidRDefault="00B97039" w:rsidP="00EA3B81">
            <w:pPr>
              <w:numPr>
                <w:ilvl w:val="0"/>
                <w:numId w:val="68"/>
              </w:numPr>
              <w:pBdr>
                <w:top w:val="nil"/>
                <w:left w:val="nil"/>
                <w:bottom w:val="nil"/>
                <w:right w:val="nil"/>
                <w:between w:val="nil"/>
              </w:pBdr>
              <w:spacing w:after="0" w:line="240" w:lineRule="auto"/>
              <w:contextualSpacing/>
              <w:rPr>
                <w:rFonts w:ascii="Arial" w:eastAsia="Times New Roman" w:hAnsi="Arial" w:cs="Arial"/>
                <w:color w:val="000000"/>
                <w:sz w:val="24"/>
                <w:szCs w:val="24"/>
              </w:rPr>
            </w:pPr>
            <w:r w:rsidRPr="00555FD6">
              <w:rPr>
                <w:rFonts w:ascii="Arial" w:eastAsia="Times New Roman" w:hAnsi="Arial" w:cs="Arial"/>
                <w:sz w:val="24"/>
                <w:szCs w:val="24"/>
              </w:rPr>
              <w:t xml:space="preserve">“Remind others of classroom rules and routines in supportive </w:t>
            </w:r>
            <w:proofErr w:type="spellStart"/>
            <w:r w:rsidRPr="00555FD6">
              <w:rPr>
                <w:rFonts w:ascii="Arial" w:eastAsia="Times New Roman" w:hAnsi="Arial" w:cs="Arial"/>
                <w:sz w:val="24"/>
                <w:szCs w:val="24"/>
              </w:rPr>
              <w:t>ways”</w:t>
            </w:r>
            <w:r w:rsidRPr="00555FD6">
              <w:rPr>
                <w:rFonts w:ascii="Arial" w:eastAsia="Times New Roman" w:hAnsi="Arial" w:cs="Arial"/>
                <w:sz w:val="24"/>
                <w:szCs w:val="24"/>
                <w:vertAlign w:val="superscript"/>
              </w:rPr>
              <w:t>e</w:t>
            </w:r>
            <w:proofErr w:type="spellEnd"/>
            <w:r w:rsidRPr="00555FD6">
              <w:rPr>
                <w:rFonts w:ascii="Arial" w:eastAsia="Times New Roman" w:hAnsi="Arial" w:cs="Arial"/>
                <w:sz w:val="24"/>
                <w:szCs w:val="24"/>
              </w:rPr>
              <w:t>;</w:t>
            </w:r>
          </w:p>
          <w:p w14:paraId="1D434E18" w14:textId="77777777" w:rsidR="00B97039" w:rsidRPr="00555FD6" w:rsidRDefault="00B97039" w:rsidP="00EA3B81">
            <w:pPr>
              <w:numPr>
                <w:ilvl w:val="0"/>
                <w:numId w:val="68"/>
              </w:numPr>
              <w:pBdr>
                <w:top w:val="nil"/>
                <w:left w:val="nil"/>
                <w:bottom w:val="nil"/>
                <w:right w:val="nil"/>
                <w:between w:val="nil"/>
              </w:pBdr>
              <w:spacing w:after="0" w:line="240" w:lineRule="auto"/>
              <w:contextualSpacing/>
              <w:rPr>
                <w:rFonts w:ascii="Arial" w:eastAsia="Times New Roman" w:hAnsi="Arial" w:cs="Arial"/>
                <w:color w:val="000000"/>
                <w:sz w:val="24"/>
                <w:szCs w:val="24"/>
              </w:rPr>
            </w:pPr>
            <w:r w:rsidRPr="00555FD6">
              <w:rPr>
                <w:rFonts w:ascii="Arial" w:eastAsia="Times New Roman" w:hAnsi="Arial" w:cs="Arial"/>
                <w:sz w:val="24"/>
                <w:szCs w:val="24"/>
              </w:rPr>
              <w:t xml:space="preserve">“Apply their understanding of rules and fairness to broader contexts, such as incidents in the community, in the news, or in literature, which appear unfair or </w:t>
            </w:r>
            <w:proofErr w:type="spellStart"/>
            <w:r w:rsidRPr="00555FD6">
              <w:rPr>
                <w:rFonts w:ascii="Arial" w:eastAsia="Times New Roman" w:hAnsi="Arial" w:cs="Arial"/>
                <w:sz w:val="24"/>
                <w:szCs w:val="24"/>
              </w:rPr>
              <w:t>unjust”</w:t>
            </w:r>
            <w:r w:rsidRPr="00555FD6">
              <w:rPr>
                <w:rFonts w:ascii="Arial" w:eastAsia="Times New Roman" w:hAnsi="Arial" w:cs="Arial"/>
                <w:sz w:val="24"/>
                <w:szCs w:val="24"/>
                <w:vertAlign w:val="superscript"/>
              </w:rPr>
              <w:t>e</w:t>
            </w:r>
            <w:proofErr w:type="spellEnd"/>
            <w:r w:rsidRPr="00555FD6">
              <w:rPr>
                <w:rFonts w:ascii="Arial" w:eastAsia="Times New Roman" w:hAnsi="Arial" w:cs="Arial"/>
                <w:sz w:val="24"/>
                <w:szCs w:val="24"/>
              </w:rPr>
              <w:t xml:space="preserve">. </w:t>
            </w:r>
          </w:p>
          <w:p w14:paraId="3A179FF3" w14:textId="77777777" w:rsidR="00B97039" w:rsidRPr="00555FD6" w:rsidRDefault="00B97039" w:rsidP="00EA3B81">
            <w:pPr>
              <w:pBdr>
                <w:top w:val="nil"/>
                <w:left w:val="nil"/>
                <w:bottom w:val="nil"/>
                <w:right w:val="nil"/>
                <w:between w:val="nil"/>
              </w:pBdr>
              <w:spacing w:after="0" w:line="240" w:lineRule="auto"/>
              <w:ind w:left="360"/>
              <w:contextualSpacing/>
              <w:rPr>
                <w:rFonts w:ascii="Arial" w:eastAsia="Times New Roman" w:hAnsi="Arial" w:cs="Arial"/>
                <w:color w:val="000000"/>
                <w:sz w:val="24"/>
                <w:szCs w:val="24"/>
              </w:rPr>
            </w:pPr>
          </w:p>
          <w:p w14:paraId="375FEDB7" w14:textId="77777777" w:rsidR="00B97039" w:rsidRPr="00555FD6" w:rsidRDefault="00B97039" w:rsidP="00EA3B81">
            <w:pPr>
              <w:pBdr>
                <w:top w:val="nil"/>
                <w:left w:val="nil"/>
                <w:bottom w:val="nil"/>
                <w:right w:val="nil"/>
                <w:between w:val="nil"/>
              </w:pBdr>
              <w:spacing w:after="0" w:line="240" w:lineRule="auto"/>
              <w:ind w:left="360"/>
              <w:contextualSpacing/>
              <w:rPr>
                <w:rFonts w:ascii="Arial" w:eastAsia="Times New Roman" w:hAnsi="Arial" w:cs="Arial"/>
                <w:color w:val="000000"/>
                <w:sz w:val="24"/>
                <w:szCs w:val="24"/>
              </w:rPr>
            </w:pPr>
          </w:p>
          <w:p w14:paraId="762F6769" w14:textId="77777777" w:rsidR="00B97039" w:rsidRPr="00555FD6" w:rsidRDefault="00B97039" w:rsidP="00EA3B81">
            <w:pPr>
              <w:pBdr>
                <w:top w:val="nil"/>
                <w:left w:val="nil"/>
                <w:bottom w:val="nil"/>
                <w:right w:val="nil"/>
                <w:between w:val="nil"/>
              </w:pBdr>
              <w:spacing w:after="0" w:line="240" w:lineRule="auto"/>
              <w:ind w:left="360"/>
              <w:contextualSpacing/>
              <w:rPr>
                <w:rFonts w:ascii="Arial" w:eastAsia="Times New Roman" w:hAnsi="Arial" w:cs="Arial"/>
                <w:color w:val="000000"/>
                <w:sz w:val="24"/>
                <w:szCs w:val="24"/>
              </w:rPr>
            </w:pPr>
          </w:p>
          <w:p w14:paraId="139F107F" w14:textId="77777777" w:rsidR="00B97039" w:rsidRPr="00555FD6" w:rsidRDefault="00B97039" w:rsidP="00EA3B81">
            <w:pPr>
              <w:pBdr>
                <w:top w:val="nil"/>
                <w:left w:val="nil"/>
                <w:bottom w:val="nil"/>
                <w:right w:val="nil"/>
                <w:between w:val="nil"/>
              </w:pBdr>
              <w:spacing w:after="0" w:line="240" w:lineRule="auto"/>
              <w:ind w:left="360"/>
              <w:contextualSpacing/>
              <w:rPr>
                <w:rFonts w:ascii="Arial" w:eastAsia="Times New Roman" w:hAnsi="Arial" w:cs="Arial"/>
                <w:color w:val="000000"/>
                <w:sz w:val="24"/>
                <w:szCs w:val="24"/>
              </w:rPr>
            </w:pPr>
          </w:p>
          <w:p w14:paraId="58489A99" w14:textId="77777777" w:rsidR="00B97039" w:rsidRPr="00555FD6" w:rsidRDefault="00B97039" w:rsidP="00EA3B81">
            <w:pPr>
              <w:pBdr>
                <w:top w:val="nil"/>
                <w:left w:val="nil"/>
                <w:bottom w:val="nil"/>
                <w:right w:val="nil"/>
                <w:between w:val="nil"/>
              </w:pBdr>
              <w:spacing w:after="0" w:line="240" w:lineRule="auto"/>
              <w:ind w:left="360"/>
              <w:contextualSpacing/>
              <w:rPr>
                <w:rFonts w:ascii="Arial" w:eastAsia="Times New Roman" w:hAnsi="Arial" w:cs="Arial"/>
                <w:color w:val="000000"/>
                <w:sz w:val="24"/>
                <w:szCs w:val="24"/>
              </w:rPr>
            </w:pPr>
          </w:p>
          <w:p w14:paraId="745FBDD7" w14:textId="77777777" w:rsidR="00B97039" w:rsidRPr="00555FD6" w:rsidRDefault="00B97039" w:rsidP="00EA3B81">
            <w:pPr>
              <w:pBdr>
                <w:top w:val="nil"/>
                <w:left w:val="nil"/>
                <w:bottom w:val="nil"/>
                <w:right w:val="nil"/>
                <w:between w:val="nil"/>
              </w:pBdr>
              <w:spacing w:after="0" w:line="240" w:lineRule="auto"/>
              <w:ind w:left="360"/>
              <w:contextualSpacing/>
              <w:rPr>
                <w:rFonts w:ascii="Arial" w:eastAsia="Times New Roman" w:hAnsi="Arial" w:cs="Arial"/>
                <w:color w:val="000000"/>
                <w:sz w:val="24"/>
                <w:szCs w:val="24"/>
              </w:rPr>
            </w:pPr>
          </w:p>
          <w:p w14:paraId="1802CE47" w14:textId="77777777" w:rsidR="00B97039" w:rsidRPr="00555FD6" w:rsidRDefault="00B97039" w:rsidP="00EA3B81">
            <w:pPr>
              <w:pBdr>
                <w:top w:val="nil"/>
                <w:left w:val="nil"/>
                <w:bottom w:val="nil"/>
                <w:right w:val="nil"/>
                <w:between w:val="nil"/>
              </w:pBdr>
              <w:spacing w:after="0" w:line="240" w:lineRule="auto"/>
              <w:ind w:left="360"/>
              <w:contextualSpacing/>
              <w:rPr>
                <w:rFonts w:ascii="Arial" w:eastAsia="Times New Roman" w:hAnsi="Arial" w:cs="Arial"/>
                <w:color w:val="000000"/>
                <w:sz w:val="24"/>
                <w:szCs w:val="24"/>
              </w:rPr>
            </w:pPr>
          </w:p>
          <w:p w14:paraId="3EB0464C" w14:textId="77777777" w:rsidR="00B97039" w:rsidRPr="00555FD6" w:rsidRDefault="00B97039" w:rsidP="00EA3B81">
            <w:pPr>
              <w:pBdr>
                <w:top w:val="nil"/>
                <w:left w:val="nil"/>
                <w:bottom w:val="nil"/>
                <w:right w:val="nil"/>
                <w:between w:val="nil"/>
              </w:pBdr>
              <w:spacing w:after="0" w:line="240" w:lineRule="auto"/>
              <w:ind w:left="360"/>
              <w:contextualSpacing/>
              <w:rPr>
                <w:rFonts w:ascii="Arial" w:eastAsia="Times New Roman" w:hAnsi="Arial" w:cs="Arial"/>
                <w:color w:val="000000"/>
                <w:sz w:val="24"/>
                <w:szCs w:val="24"/>
              </w:rPr>
            </w:pPr>
          </w:p>
          <w:p w14:paraId="0B85968C" w14:textId="77777777" w:rsidR="00B97039" w:rsidRPr="00555FD6" w:rsidRDefault="00B97039" w:rsidP="00EA3B81">
            <w:pPr>
              <w:pBdr>
                <w:top w:val="nil"/>
                <w:left w:val="nil"/>
                <w:bottom w:val="nil"/>
                <w:right w:val="nil"/>
                <w:between w:val="nil"/>
              </w:pBdr>
              <w:spacing w:after="0" w:line="240" w:lineRule="auto"/>
              <w:ind w:left="360"/>
              <w:contextualSpacing/>
              <w:rPr>
                <w:rFonts w:ascii="Arial" w:eastAsia="Times New Roman" w:hAnsi="Arial" w:cs="Arial"/>
                <w:color w:val="000000"/>
                <w:sz w:val="24"/>
                <w:szCs w:val="24"/>
              </w:rPr>
            </w:pPr>
          </w:p>
          <w:p w14:paraId="1EED3089" w14:textId="77777777" w:rsidR="00B97039" w:rsidRPr="00555FD6" w:rsidRDefault="00B97039" w:rsidP="00EA3B81">
            <w:pPr>
              <w:pBdr>
                <w:top w:val="nil"/>
                <w:left w:val="nil"/>
                <w:bottom w:val="nil"/>
                <w:right w:val="nil"/>
                <w:between w:val="nil"/>
              </w:pBdr>
              <w:spacing w:after="0" w:line="240" w:lineRule="auto"/>
              <w:ind w:left="360"/>
              <w:contextualSpacing/>
              <w:rPr>
                <w:rFonts w:ascii="Arial" w:eastAsia="Times New Roman" w:hAnsi="Arial" w:cs="Arial"/>
                <w:color w:val="000000"/>
                <w:sz w:val="24"/>
                <w:szCs w:val="24"/>
              </w:rPr>
            </w:pPr>
          </w:p>
          <w:p w14:paraId="0C6BA9AD" w14:textId="77777777" w:rsidR="00B97039" w:rsidRPr="00555FD6" w:rsidRDefault="00B97039" w:rsidP="00EA3B81">
            <w:pPr>
              <w:pBdr>
                <w:top w:val="nil"/>
                <w:left w:val="nil"/>
                <w:bottom w:val="nil"/>
                <w:right w:val="nil"/>
                <w:between w:val="nil"/>
              </w:pBdr>
              <w:spacing w:after="0" w:line="240" w:lineRule="auto"/>
              <w:ind w:left="360"/>
              <w:contextualSpacing/>
              <w:rPr>
                <w:rFonts w:ascii="Arial" w:eastAsia="Times New Roman" w:hAnsi="Arial" w:cs="Arial"/>
                <w:color w:val="000000"/>
                <w:sz w:val="24"/>
                <w:szCs w:val="24"/>
              </w:rPr>
            </w:pPr>
          </w:p>
          <w:p w14:paraId="525601BB" w14:textId="75E8CAE4" w:rsidR="00B97039" w:rsidRPr="00B97039" w:rsidRDefault="00B97039" w:rsidP="00EA3B81">
            <w:pPr>
              <w:spacing w:after="0" w:line="240" w:lineRule="auto"/>
              <w:rPr>
                <w:rFonts w:ascii="Arial" w:eastAsia="Times New Roman" w:hAnsi="Arial" w:cs="Arial"/>
                <w:b/>
                <w:sz w:val="24"/>
                <w:szCs w:val="24"/>
              </w:rPr>
            </w:pPr>
            <w:r w:rsidRPr="00555FD6">
              <w:rPr>
                <w:rFonts w:ascii="Arial" w:eastAsia="Times New Roman" w:hAnsi="Arial" w:cs="Arial"/>
                <w:i/>
                <w:iCs/>
                <w:color w:val="000000"/>
                <w:sz w:val="24"/>
                <w:szCs w:val="24"/>
              </w:rPr>
              <w:t xml:space="preserve">Endnotes identifying sources of indicators (a-through e) are on page </w:t>
            </w:r>
            <w:r>
              <w:rPr>
                <w:rFonts w:ascii="Arial" w:eastAsia="Times New Roman" w:hAnsi="Arial" w:cs="Arial"/>
                <w:i/>
                <w:iCs/>
                <w:color w:val="000000"/>
                <w:sz w:val="24"/>
                <w:szCs w:val="24"/>
              </w:rPr>
              <w:t>3</w:t>
            </w:r>
            <w:r w:rsidR="00921173">
              <w:rPr>
                <w:rFonts w:ascii="Arial" w:eastAsia="Times New Roman" w:hAnsi="Arial" w:cs="Arial"/>
                <w:i/>
                <w:iCs/>
                <w:color w:val="000000"/>
                <w:sz w:val="24"/>
                <w:szCs w:val="24"/>
              </w:rPr>
              <w:t>6</w:t>
            </w:r>
          </w:p>
          <w:p w14:paraId="55E93804" w14:textId="77777777" w:rsidR="00B97039" w:rsidRPr="00555FD6" w:rsidRDefault="00B97039" w:rsidP="00EA3B81">
            <w:pPr>
              <w:spacing w:after="0" w:line="240" w:lineRule="auto"/>
              <w:jc w:val="center"/>
              <w:rPr>
                <w:rFonts w:ascii="Arial" w:hAnsi="Arial" w:cs="Arial"/>
                <w:sz w:val="24"/>
                <w:szCs w:val="24"/>
              </w:rPr>
            </w:pPr>
          </w:p>
        </w:tc>
        <w:tc>
          <w:tcPr>
            <w:tcW w:w="50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52D7D15F" w14:textId="77777777" w:rsidR="00B97039" w:rsidRPr="0001332B" w:rsidRDefault="00B97039" w:rsidP="00EA3B81">
            <w:pPr>
              <w:pBdr>
                <w:top w:val="nil"/>
                <w:left w:val="nil"/>
                <w:bottom w:val="nil"/>
                <w:right w:val="nil"/>
                <w:between w:val="nil"/>
              </w:pBdr>
              <w:spacing w:after="0" w:line="240" w:lineRule="auto"/>
              <w:ind w:left="360"/>
              <w:contextualSpacing/>
              <w:jc w:val="center"/>
              <w:rPr>
                <w:rFonts w:ascii="Arial" w:eastAsia="Times New Roman" w:hAnsi="Arial" w:cs="Arial"/>
                <w:b/>
                <w:sz w:val="24"/>
                <w:szCs w:val="24"/>
              </w:rPr>
            </w:pPr>
            <w:r w:rsidRPr="0001332B">
              <w:rPr>
                <w:rFonts w:ascii="Arial" w:eastAsia="Times New Roman" w:hAnsi="Arial" w:cs="Arial"/>
                <w:b/>
                <w:sz w:val="24"/>
                <w:szCs w:val="24"/>
              </w:rPr>
              <w:t>Supportive practices:</w:t>
            </w:r>
          </w:p>
          <w:p w14:paraId="69210EDA" w14:textId="7D680420" w:rsidR="00B97039" w:rsidRDefault="00B97039" w:rsidP="003B4E80">
            <w:pPr>
              <w:pBdr>
                <w:top w:val="nil"/>
                <w:left w:val="nil"/>
                <w:bottom w:val="nil"/>
                <w:right w:val="nil"/>
                <w:between w:val="nil"/>
              </w:pBdr>
              <w:spacing w:after="0" w:line="240" w:lineRule="auto"/>
              <w:ind w:left="360"/>
              <w:contextualSpacing/>
              <w:jc w:val="center"/>
              <w:rPr>
                <w:rFonts w:ascii="Arial" w:eastAsia="Times New Roman" w:hAnsi="Arial" w:cs="Arial"/>
                <w:b/>
                <w:sz w:val="24"/>
                <w:szCs w:val="24"/>
              </w:rPr>
            </w:pPr>
            <w:r w:rsidRPr="0001332B">
              <w:rPr>
                <w:rFonts w:ascii="Arial" w:eastAsia="Times New Roman" w:hAnsi="Arial" w:cs="Arial"/>
                <w:b/>
                <w:sz w:val="24"/>
                <w:szCs w:val="24"/>
              </w:rPr>
              <w:t>Educators could…</w:t>
            </w:r>
          </w:p>
          <w:p w14:paraId="428DAAA7" w14:textId="77777777" w:rsidR="00B97039" w:rsidRPr="00555FD6" w:rsidRDefault="00B97039" w:rsidP="00EA3B81">
            <w:pPr>
              <w:numPr>
                <w:ilvl w:val="0"/>
                <w:numId w:val="65"/>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Practice routines in first weeks, give positive feedback when routines go well: e.g., add a marble to a jar for class reward;</w:t>
            </w:r>
          </w:p>
          <w:p w14:paraId="4FD88E47" w14:textId="77777777" w:rsidR="00B97039" w:rsidRPr="00555FD6" w:rsidRDefault="00B97039" w:rsidP="00EA3B81">
            <w:pPr>
              <w:numPr>
                <w:ilvl w:val="0"/>
                <w:numId w:val="65"/>
              </w:numPr>
              <w:pBdr>
                <w:top w:val="nil"/>
                <w:left w:val="nil"/>
                <w:bottom w:val="nil"/>
                <w:right w:val="nil"/>
                <w:between w:val="nil"/>
              </w:pBd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Provide a great deal of time to discuss and debate disagreements to develop understanding and meet children’s need for fairness (WSS);</w:t>
            </w:r>
          </w:p>
          <w:p w14:paraId="41D709D1" w14:textId="77777777" w:rsidR="00B97039" w:rsidRPr="00555FD6" w:rsidRDefault="00B97039" w:rsidP="00EA3B81">
            <w:pPr>
              <w:numPr>
                <w:ilvl w:val="0"/>
                <w:numId w:val="65"/>
              </w:numPr>
              <w:pBdr>
                <w:top w:val="nil"/>
                <w:left w:val="nil"/>
                <w:bottom w:val="nil"/>
                <w:right w:val="nil"/>
                <w:between w:val="nil"/>
              </w:pBd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Provide or elicit from students explanations for rules, laws and how responsible citizens behave; </w:t>
            </w:r>
          </w:p>
          <w:p w14:paraId="71A07076" w14:textId="77777777" w:rsidR="00B97039" w:rsidRPr="00B82562" w:rsidRDefault="00B97039" w:rsidP="00EA3B81">
            <w:pPr>
              <w:numPr>
                <w:ilvl w:val="0"/>
                <w:numId w:val="65"/>
              </w:numPr>
              <w:pBdr>
                <w:top w:val="nil"/>
                <w:left w:val="nil"/>
                <w:bottom w:val="nil"/>
                <w:right w:val="nil"/>
                <w:between w:val="nil"/>
              </w:pBd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Refer to the concepts of justice and fairness when appropriate, allowing for student voice (sharing their experiences), and when reading about </w:t>
            </w:r>
            <w:r w:rsidRPr="00B82562">
              <w:rPr>
                <w:rFonts w:ascii="Arial" w:eastAsia="Times New Roman" w:hAnsi="Arial" w:cs="Arial"/>
                <w:sz w:val="24"/>
                <w:szCs w:val="24"/>
              </w:rPr>
              <w:t>characters who demonstrate justice and fairness;</w:t>
            </w:r>
            <w:r w:rsidRPr="00B82562">
              <w:rPr>
                <w:rFonts w:ascii="Arial" w:eastAsia="Times New Roman" w:hAnsi="Arial" w:cs="Arial"/>
                <w:b/>
                <w:bCs/>
                <w:sz w:val="24"/>
                <w:szCs w:val="24"/>
              </w:rPr>
              <w:t xml:space="preserve"> CR/AR</w:t>
            </w:r>
          </w:p>
          <w:p w14:paraId="33076165" w14:textId="77777777" w:rsidR="00B97039" w:rsidRPr="00B82562" w:rsidRDefault="00B97039" w:rsidP="00EA3B81">
            <w:pPr>
              <w:numPr>
                <w:ilvl w:val="0"/>
                <w:numId w:val="65"/>
              </w:numPr>
              <w:pBdr>
                <w:top w:val="nil"/>
                <w:left w:val="nil"/>
                <w:bottom w:val="nil"/>
                <w:right w:val="nil"/>
                <w:between w:val="nil"/>
              </w:pBdr>
              <w:spacing w:after="0" w:line="240" w:lineRule="auto"/>
              <w:contextualSpacing/>
              <w:rPr>
                <w:rFonts w:ascii="Arial" w:eastAsia="Times New Roman" w:hAnsi="Arial" w:cs="Arial"/>
                <w:sz w:val="24"/>
                <w:szCs w:val="24"/>
              </w:rPr>
            </w:pPr>
            <w:r w:rsidRPr="00B82562">
              <w:rPr>
                <w:rFonts w:ascii="Arial" w:eastAsia="Times New Roman" w:hAnsi="Arial" w:cs="Arial"/>
                <w:sz w:val="24"/>
                <w:szCs w:val="24"/>
              </w:rPr>
              <w:t xml:space="preserve">Define fairness as people getting what they </w:t>
            </w:r>
            <w:r w:rsidRPr="00B82562">
              <w:rPr>
                <w:rFonts w:ascii="Arial" w:eastAsia="Times New Roman" w:hAnsi="Arial" w:cs="Arial"/>
                <w:i/>
                <w:iCs/>
                <w:sz w:val="24"/>
                <w:szCs w:val="24"/>
              </w:rPr>
              <w:t>need</w:t>
            </w:r>
            <w:r w:rsidRPr="00B82562">
              <w:rPr>
                <w:rFonts w:ascii="Arial" w:eastAsia="Times New Roman" w:hAnsi="Arial" w:cs="Arial"/>
                <w:sz w:val="24"/>
                <w:szCs w:val="24"/>
              </w:rPr>
              <w:t xml:space="preserve">, not always the </w:t>
            </w:r>
            <w:r w:rsidRPr="00B82562">
              <w:rPr>
                <w:rFonts w:ascii="Arial" w:eastAsia="Times New Roman" w:hAnsi="Arial" w:cs="Arial"/>
                <w:i/>
                <w:iCs/>
                <w:sz w:val="24"/>
                <w:szCs w:val="24"/>
              </w:rPr>
              <w:t>same</w:t>
            </w:r>
            <w:r w:rsidRPr="00B82562">
              <w:rPr>
                <w:rFonts w:ascii="Arial" w:eastAsia="Times New Roman" w:hAnsi="Arial" w:cs="Arial"/>
                <w:sz w:val="24"/>
                <w:szCs w:val="24"/>
              </w:rPr>
              <w:t>; provide examples of people with different needs;</w:t>
            </w:r>
            <w:r w:rsidRPr="00B82562">
              <w:rPr>
                <w:rFonts w:ascii="Arial" w:eastAsia="Times New Roman" w:hAnsi="Arial" w:cs="Arial"/>
                <w:b/>
                <w:bCs/>
                <w:sz w:val="24"/>
                <w:szCs w:val="24"/>
              </w:rPr>
              <w:t xml:space="preserve"> CR/AR</w:t>
            </w:r>
          </w:p>
          <w:p w14:paraId="3D30235A" w14:textId="77777777" w:rsidR="00B97039" w:rsidRPr="00B82562" w:rsidRDefault="00B97039" w:rsidP="00EA3B81">
            <w:pPr>
              <w:numPr>
                <w:ilvl w:val="0"/>
                <w:numId w:val="65"/>
              </w:numPr>
              <w:pBdr>
                <w:top w:val="nil"/>
                <w:left w:val="nil"/>
                <w:bottom w:val="nil"/>
                <w:right w:val="nil"/>
                <w:between w:val="nil"/>
              </w:pBdr>
              <w:spacing w:after="0" w:line="240" w:lineRule="auto"/>
              <w:contextualSpacing/>
              <w:rPr>
                <w:rFonts w:ascii="Arial" w:eastAsia="Times New Roman" w:hAnsi="Arial" w:cs="Arial"/>
                <w:sz w:val="24"/>
                <w:szCs w:val="24"/>
              </w:rPr>
            </w:pPr>
            <w:r w:rsidRPr="00B82562">
              <w:rPr>
                <w:rFonts w:ascii="Arial" w:eastAsia="Times New Roman" w:hAnsi="Arial" w:cs="Arial"/>
                <w:sz w:val="24"/>
                <w:szCs w:val="24"/>
              </w:rPr>
              <w:t xml:space="preserve">Use visual reminders within the classroom to speak about issues of justice, fairness, tolerance, and making responsible decisions (see </w:t>
            </w:r>
            <w:r w:rsidRPr="00B82562">
              <w:rPr>
                <w:rFonts w:ascii="Arial" w:eastAsia="Times New Roman" w:hAnsi="Arial" w:cs="Arial"/>
                <w:color w:val="1155CC"/>
                <w:sz w:val="24"/>
                <w:szCs w:val="24"/>
                <w:u w:val="single"/>
              </w:rPr>
              <w:t xml:space="preserve">free posters from </w:t>
            </w:r>
            <w:hyperlink r:id="rId36" w:history="1">
              <w:r w:rsidRPr="00B82562">
                <w:rPr>
                  <w:rFonts w:ascii="Arial" w:eastAsia="Times New Roman" w:hAnsi="Arial" w:cs="Arial"/>
                  <w:color w:val="0563C1" w:themeColor="hyperlink"/>
                  <w:sz w:val="24"/>
                  <w:szCs w:val="24"/>
                  <w:u w:val="single"/>
                </w:rPr>
                <w:t>Learning for Justice</w:t>
              </w:r>
            </w:hyperlink>
            <w:r w:rsidRPr="00B82562">
              <w:rPr>
                <w:rFonts w:ascii="Arial" w:eastAsia="Times New Roman" w:hAnsi="Arial" w:cs="Arial"/>
                <w:color w:val="0563C1" w:themeColor="hyperlink"/>
                <w:sz w:val="24"/>
                <w:szCs w:val="24"/>
                <w:u w:val="single"/>
              </w:rPr>
              <w:t>;</w:t>
            </w:r>
            <w:r w:rsidRPr="00B82562">
              <w:rPr>
                <w:rFonts w:ascii="Arial" w:eastAsia="Times New Roman" w:hAnsi="Arial" w:cs="Arial"/>
                <w:color w:val="1155CC"/>
                <w:sz w:val="24"/>
                <w:szCs w:val="24"/>
                <w:u w:val="single"/>
              </w:rPr>
              <w:t xml:space="preserve"> formerly: Teaching Tolerance</w:t>
            </w:r>
            <w:r w:rsidRPr="00B82562">
              <w:rPr>
                <w:rFonts w:ascii="Arial" w:eastAsia="Times New Roman" w:hAnsi="Arial" w:cs="Arial"/>
                <w:sz w:val="24"/>
                <w:szCs w:val="24"/>
              </w:rPr>
              <w:t>);</w:t>
            </w:r>
            <w:r w:rsidRPr="00B82562">
              <w:rPr>
                <w:rFonts w:ascii="Arial" w:eastAsia="Times New Roman" w:hAnsi="Arial" w:cs="Arial"/>
                <w:b/>
                <w:bCs/>
                <w:sz w:val="24"/>
                <w:szCs w:val="24"/>
              </w:rPr>
              <w:t xml:space="preserve"> CR/AR</w:t>
            </w:r>
          </w:p>
          <w:p w14:paraId="7AC90E5B" w14:textId="77777777" w:rsidR="00B97039" w:rsidRPr="00B82562" w:rsidRDefault="00B97039" w:rsidP="00EA3B81">
            <w:pPr>
              <w:numPr>
                <w:ilvl w:val="0"/>
                <w:numId w:val="65"/>
              </w:numPr>
              <w:pBdr>
                <w:top w:val="nil"/>
                <w:left w:val="nil"/>
                <w:bottom w:val="nil"/>
                <w:right w:val="nil"/>
                <w:between w:val="nil"/>
              </w:pBdr>
              <w:spacing w:after="0" w:line="240" w:lineRule="auto"/>
              <w:contextualSpacing/>
              <w:rPr>
                <w:rFonts w:ascii="Arial" w:eastAsia="Times New Roman" w:hAnsi="Arial" w:cs="Arial"/>
                <w:sz w:val="24"/>
                <w:szCs w:val="24"/>
              </w:rPr>
            </w:pPr>
            <w:r w:rsidRPr="00B82562">
              <w:rPr>
                <w:rFonts w:ascii="Arial" w:eastAsia="Times New Roman" w:hAnsi="Arial" w:cs="Arial"/>
                <w:sz w:val="24"/>
                <w:szCs w:val="24"/>
              </w:rPr>
              <w:t>Assign individual students to be responsible to present classroom schedule on an assigned day</w:t>
            </w:r>
            <w:r w:rsidRPr="00B82562">
              <w:rPr>
                <w:rFonts w:ascii="Arial" w:eastAsia="Times New Roman" w:hAnsi="Arial" w:cs="Arial"/>
                <w:color w:val="231F20"/>
                <w:sz w:val="24"/>
                <w:szCs w:val="24"/>
              </w:rPr>
              <w:t xml:space="preserve">; </w:t>
            </w:r>
          </w:p>
          <w:p w14:paraId="221F6925" w14:textId="77777777" w:rsidR="00B97039" w:rsidRDefault="00B97039" w:rsidP="00EA3B81">
            <w:pPr>
              <w:pBdr>
                <w:top w:val="nil"/>
                <w:left w:val="nil"/>
                <w:bottom w:val="nil"/>
                <w:right w:val="nil"/>
                <w:between w:val="nil"/>
              </w:pBdr>
              <w:spacing w:after="0" w:line="240" w:lineRule="auto"/>
              <w:contextualSpacing/>
              <w:rPr>
                <w:rFonts w:ascii="Arial" w:eastAsia="Times New Roman" w:hAnsi="Arial" w:cs="Arial"/>
                <w:color w:val="231F20"/>
                <w:sz w:val="24"/>
                <w:szCs w:val="24"/>
              </w:rPr>
            </w:pPr>
            <w:r w:rsidRPr="00B82562">
              <w:rPr>
                <w:rFonts w:ascii="Arial" w:eastAsia="Times New Roman" w:hAnsi="Arial" w:cs="Arial"/>
                <w:color w:val="231F20"/>
                <w:sz w:val="24"/>
                <w:szCs w:val="24"/>
              </w:rPr>
              <w:t>Routinely use the decision-making formula (see SEL12, second Activity) to make class choices;</w:t>
            </w:r>
          </w:p>
          <w:p w14:paraId="6F16DCAC" w14:textId="18D79943" w:rsidR="00D31B74" w:rsidRPr="0001332B" w:rsidRDefault="00D31B74" w:rsidP="00EA3B81">
            <w:pPr>
              <w:pBdr>
                <w:top w:val="nil"/>
                <w:left w:val="nil"/>
                <w:bottom w:val="nil"/>
                <w:right w:val="nil"/>
                <w:between w:val="nil"/>
              </w:pBdr>
              <w:spacing w:after="0" w:line="240" w:lineRule="auto"/>
              <w:contextualSpacing/>
              <w:rPr>
                <w:rFonts w:ascii="Arial" w:eastAsia="Times New Roman" w:hAnsi="Arial" w:cs="Arial"/>
                <w:b/>
                <w:sz w:val="24"/>
                <w:szCs w:val="24"/>
              </w:rPr>
            </w:pPr>
          </w:p>
        </w:tc>
      </w:tr>
      <w:tr w:rsidR="00555FD6" w:rsidRPr="00555FD6" w14:paraId="12D5A4D0" w14:textId="77777777" w:rsidTr="36CC5ED6">
        <w:trPr>
          <w:trHeight w:val="200"/>
        </w:trPr>
        <w:tc>
          <w:tcPr>
            <w:tcW w:w="50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6CD36735" w14:textId="6A8CB16D" w:rsidR="00B97039" w:rsidRDefault="00B97039" w:rsidP="00EA3B81">
            <w:pPr>
              <w:spacing w:after="0" w:line="240" w:lineRule="auto"/>
              <w:jc w:val="center"/>
              <w:rPr>
                <w:rFonts w:ascii="Arial" w:eastAsia="Times New Roman" w:hAnsi="Arial" w:cs="Arial"/>
                <w:b/>
                <w:sz w:val="24"/>
                <w:szCs w:val="24"/>
              </w:rPr>
            </w:pPr>
            <w:r w:rsidRPr="00555FD6">
              <w:rPr>
                <w:rFonts w:ascii="Arial" w:eastAsia="Times New Roman" w:hAnsi="Arial" w:cs="Arial"/>
                <w:b/>
                <w:sz w:val="24"/>
                <w:szCs w:val="24"/>
              </w:rPr>
              <w:lastRenderedPageBreak/>
              <w:t>Possible learning activities:</w:t>
            </w:r>
          </w:p>
          <w:p w14:paraId="327F8940" w14:textId="58AE9132" w:rsidR="00B97039" w:rsidRPr="00555FD6" w:rsidRDefault="00B97039" w:rsidP="00EA3B81">
            <w:pPr>
              <w:spacing w:after="0" w:line="240" w:lineRule="auto"/>
              <w:jc w:val="center"/>
              <w:rPr>
                <w:rFonts w:ascii="Arial" w:eastAsia="Times New Roman" w:hAnsi="Arial" w:cs="Arial"/>
                <w:b/>
                <w:sz w:val="24"/>
                <w:szCs w:val="24"/>
              </w:rPr>
            </w:pPr>
            <w:r>
              <w:rPr>
                <w:rFonts w:ascii="Arial" w:eastAsia="Times New Roman" w:hAnsi="Arial" w:cs="Arial"/>
                <w:b/>
                <w:sz w:val="24"/>
                <w:szCs w:val="24"/>
              </w:rPr>
              <w:t>(SEL11 continued)</w:t>
            </w:r>
          </w:p>
          <w:p w14:paraId="2FAF36D8" w14:textId="3E9B5AF9" w:rsidR="00B97039" w:rsidRPr="00F31129" w:rsidRDefault="00B97039" w:rsidP="00EA3B81">
            <w:pPr>
              <w:spacing w:after="0" w:line="240" w:lineRule="auto"/>
              <w:ind w:left="360"/>
              <w:contextualSpacing/>
              <w:jc w:val="center"/>
              <w:rPr>
                <w:rFonts w:ascii="Arial" w:eastAsia="Times New Roman" w:hAnsi="Arial" w:cs="Arial"/>
                <w:b/>
                <w:sz w:val="24"/>
                <w:szCs w:val="24"/>
              </w:rPr>
            </w:pPr>
            <w:r w:rsidRPr="00555FD6">
              <w:rPr>
                <w:rFonts w:ascii="Arial" w:eastAsia="Times New Roman" w:hAnsi="Arial" w:cs="Arial"/>
                <w:b/>
                <w:sz w:val="24"/>
                <w:szCs w:val="24"/>
              </w:rPr>
              <w:t>Children could…</w:t>
            </w:r>
          </w:p>
          <w:p w14:paraId="0D02809A" w14:textId="7C90CFF0" w:rsidR="00555FD6" w:rsidRPr="00B82562" w:rsidRDefault="00E83000" w:rsidP="00EA3B81">
            <w:pPr>
              <w:numPr>
                <w:ilvl w:val="0"/>
                <w:numId w:val="68"/>
              </w:numPr>
              <w:pBdr>
                <w:top w:val="nil"/>
                <w:left w:val="nil"/>
                <w:bottom w:val="nil"/>
                <w:right w:val="nil"/>
                <w:between w:val="nil"/>
              </w:pBdr>
              <w:spacing w:after="0" w:line="240" w:lineRule="auto"/>
              <w:contextualSpacing/>
              <w:rPr>
                <w:rFonts w:ascii="Arial" w:eastAsia="Arial" w:hAnsi="Arial" w:cs="Arial"/>
                <w:color w:val="231F20"/>
                <w:sz w:val="24"/>
                <w:szCs w:val="24"/>
              </w:rPr>
            </w:pPr>
            <w:r>
              <w:rPr>
                <w:rFonts w:ascii="Arial" w:eastAsia="Arial" w:hAnsi="Arial" w:cs="Arial"/>
                <w:color w:val="231F20"/>
                <w:sz w:val="24"/>
                <w:szCs w:val="24"/>
              </w:rPr>
              <w:t>P</w:t>
            </w:r>
            <w:r w:rsidR="3F38C79D" w:rsidRPr="3603D2FD">
              <w:rPr>
                <w:rFonts w:ascii="Arial" w:eastAsia="Arial" w:hAnsi="Arial" w:cs="Arial"/>
                <w:color w:val="231F20"/>
                <w:sz w:val="24"/>
                <w:szCs w:val="24"/>
              </w:rPr>
              <w:t xml:space="preserve">lan a birthday party for influential African Americans born </w:t>
            </w:r>
            <w:r w:rsidR="00A73B86">
              <w:rPr>
                <w:rFonts w:ascii="Arial" w:eastAsia="Arial" w:hAnsi="Arial" w:cs="Arial"/>
                <w:color w:val="231F20"/>
                <w:sz w:val="24"/>
                <w:szCs w:val="24"/>
              </w:rPr>
              <w:t>in any month. For example</w:t>
            </w:r>
            <w:r w:rsidR="00E629C1">
              <w:rPr>
                <w:rFonts w:ascii="Arial" w:eastAsia="Arial" w:hAnsi="Arial" w:cs="Arial"/>
                <w:color w:val="231F20"/>
                <w:sz w:val="24"/>
                <w:szCs w:val="24"/>
              </w:rPr>
              <w:t>,</w:t>
            </w:r>
            <w:r w:rsidR="00A73B86">
              <w:rPr>
                <w:rFonts w:ascii="Arial" w:eastAsia="Arial" w:hAnsi="Arial" w:cs="Arial"/>
                <w:color w:val="231F20"/>
                <w:sz w:val="24"/>
                <w:szCs w:val="24"/>
              </w:rPr>
              <w:t xml:space="preserve"> </w:t>
            </w:r>
            <w:r w:rsidR="3F38C79D" w:rsidRPr="3603D2FD">
              <w:rPr>
                <w:rFonts w:ascii="Arial" w:eastAsia="Arial" w:hAnsi="Arial" w:cs="Arial"/>
                <w:color w:val="231F20"/>
                <w:sz w:val="24"/>
                <w:szCs w:val="24"/>
              </w:rPr>
              <w:t>in February</w:t>
            </w:r>
            <w:r w:rsidR="00E629C1">
              <w:rPr>
                <w:rFonts w:ascii="Arial" w:eastAsia="Arial" w:hAnsi="Arial" w:cs="Arial"/>
                <w:color w:val="231F20"/>
                <w:sz w:val="24"/>
                <w:szCs w:val="24"/>
              </w:rPr>
              <w:t>, Black History Month:</w:t>
            </w:r>
            <w:r w:rsidR="3F38C79D" w:rsidRPr="3603D2FD">
              <w:rPr>
                <w:rFonts w:ascii="Arial" w:eastAsia="Arial" w:hAnsi="Arial" w:cs="Arial"/>
                <w:color w:val="231F20"/>
                <w:sz w:val="24"/>
                <w:szCs w:val="24"/>
              </w:rPr>
              <w:t xml:space="preserve"> </w:t>
            </w:r>
            <w:r w:rsidR="73DAA4D8" w:rsidRPr="3603D2FD">
              <w:rPr>
                <w:rFonts w:ascii="Arial" w:eastAsia="Arial" w:hAnsi="Arial" w:cs="Arial"/>
                <w:color w:val="231F20"/>
                <w:sz w:val="24"/>
                <w:szCs w:val="24"/>
              </w:rPr>
              <w:t>Civil rights activist Rosa Parks</w:t>
            </w:r>
            <w:r w:rsidR="3E60CE5D" w:rsidRPr="3603D2FD">
              <w:rPr>
                <w:rFonts w:ascii="Arial" w:eastAsia="Arial" w:hAnsi="Arial" w:cs="Arial"/>
                <w:color w:val="231F20"/>
                <w:sz w:val="24"/>
                <w:szCs w:val="24"/>
              </w:rPr>
              <w:t>, singer-songwriter and fashion businesswoman Rihanna,</w:t>
            </w:r>
            <w:r w:rsidR="73DAA4D8" w:rsidRPr="3603D2FD">
              <w:rPr>
                <w:rFonts w:ascii="Arial" w:eastAsia="Arial" w:hAnsi="Arial" w:cs="Arial"/>
                <w:color w:val="231F20"/>
                <w:sz w:val="24"/>
                <w:szCs w:val="24"/>
              </w:rPr>
              <w:t xml:space="preserve"> </w:t>
            </w:r>
            <w:r w:rsidR="3F38C79D" w:rsidRPr="3603D2FD">
              <w:rPr>
                <w:rFonts w:ascii="Arial" w:eastAsia="Arial" w:hAnsi="Arial" w:cs="Arial"/>
                <w:color w:val="231F20"/>
                <w:sz w:val="24"/>
                <w:szCs w:val="24"/>
              </w:rPr>
              <w:t xml:space="preserve">Poet Langston Hughes, NAACP cofounder W.E.B. DuBois and baseball great Hank Aaron are just a few of those you might honor. Involve </w:t>
            </w:r>
            <w:r w:rsidR="3F38C79D" w:rsidRPr="00B82562">
              <w:rPr>
                <w:rFonts w:ascii="Arial" w:eastAsia="Arial" w:hAnsi="Arial" w:cs="Arial"/>
                <w:color w:val="231F20"/>
                <w:sz w:val="24"/>
                <w:szCs w:val="24"/>
              </w:rPr>
              <w:t xml:space="preserve">students in planning the celebration. </w:t>
            </w:r>
            <w:r w:rsidR="3F38C79D" w:rsidRPr="00B82562">
              <w:rPr>
                <w:rFonts w:ascii="Arial" w:eastAsia="Arial" w:hAnsi="Arial" w:cs="Arial"/>
                <w:b/>
                <w:bCs/>
                <w:color w:val="231F20"/>
                <w:sz w:val="24"/>
                <w:szCs w:val="24"/>
              </w:rPr>
              <w:t>CR/AR</w:t>
            </w:r>
            <w:r w:rsidR="3F38C79D" w:rsidRPr="00B82562">
              <w:rPr>
                <w:rFonts w:ascii="Arial" w:eastAsia="Arial" w:hAnsi="Arial" w:cs="Arial"/>
                <w:color w:val="231F20"/>
                <w:sz w:val="24"/>
                <w:szCs w:val="24"/>
              </w:rPr>
              <w:t xml:space="preserve"> Ideas to consider include:</w:t>
            </w:r>
          </w:p>
          <w:p w14:paraId="340C59B4" w14:textId="77777777" w:rsidR="00555FD6" w:rsidRPr="00B82562" w:rsidRDefault="00555FD6" w:rsidP="00EA3B81">
            <w:pPr>
              <w:numPr>
                <w:ilvl w:val="1"/>
                <w:numId w:val="68"/>
              </w:numPr>
              <w:pBdr>
                <w:top w:val="nil"/>
                <w:left w:val="nil"/>
                <w:bottom w:val="nil"/>
                <w:right w:val="nil"/>
                <w:between w:val="nil"/>
              </w:pBdr>
              <w:spacing w:after="0" w:line="240" w:lineRule="auto"/>
              <w:contextualSpacing/>
              <w:rPr>
                <w:rFonts w:ascii="Arial" w:eastAsia="Arial" w:hAnsi="Arial" w:cs="Arial"/>
                <w:color w:val="231F20"/>
                <w:sz w:val="24"/>
                <w:szCs w:val="24"/>
              </w:rPr>
            </w:pPr>
            <w:r w:rsidRPr="00B82562">
              <w:rPr>
                <w:rFonts w:ascii="Arial" w:eastAsia="Arial" w:hAnsi="Arial" w:cs="Arial"/>
                <w:color w:val="231F20"/>
                <w:sz w:val="24"/>
                <w:szCs w:val="24"/>
              </w:rPr>
              <w:t>Create fitting invitations, for example, ones that picture individuals you are honoring and highlight their accomplishments. Invite parents, staff and community members to celebrate and learn with you.</w:t>
            </w:r>
            <w:r w:rsidRPr="00B82562">
              <w:rPr>
                <w:rFonts w:eastAsia="Times New Roman"/>
                <w:b/>
                <w:bCs/>
                <w:sz w:val="24"/>
                <w:szCs w:val="24"/>
              </w:rPr>
              <w:t xml:space="preserve"> </w:t>
            </w:r>
            <w:r w:rsidRPr="00B82562">
              <w:rPr>
                <w:rFonts w:ascii="Arial" w:eastAsia="Arial" w:hAnsi="Arial" w:cs="Arial"/>
                <w:b/>
                <w:bCs/>
                <w:color w:val="231F20"/>
                <w:sz w:val="24"/>
                <w:szCs w:val="24"/>
              </w:rPr>
              <w:t>CR/AR</w:t>
            </w:r>
          </w:p>
          <w:p w14:paraId="58DA2C59" w14:textId="77777777" w:rsidR="00555FD6" w:rsidRPr="00B82562" w:rsidRDefault="00555FD6" w:rsidP="00EA3B81">
            <w:pPr>
              <w:numPr>
                <w:ilvl w:val="1"/>
                <w:numId w:val="68"/>
              </w:numPr>
              <w:pBdr>
                <w:top w:val="nil"/>
                <w:left w:val="nil"/>
                <w:bottom w:val="nil"/>
                <w:right w:val="nil"/>
                <w:between w:val="nil"/>
              </w:pBdr>
              <w:spacing w:after="0" w:line="240" w:lineRule="auto"/>
              <w:contextualSpacing/>
              <w:rPr>
                <w:rFonts w:ascii="Arial" w:eastAsia="Arial" w:hAnsi="Arial" w:cs="Arial"/>
                <w:color w:val="231F20"/>
                <w:sz w:val="24"/>
                <w:szCs w:val="24"/>
              </w:rPr>
            </w:pPr>
            <w:r w:rsidRPr="00B82562">
              <w:rPr>
                <w:rFonts w:ascii="Arial" w:eastAsia="Arial" w:hAnsi="Arial" w:cs="Arial"/>
                <w:color w:val="231F20"/>
                <w:sz w:val="24"/>
                <w:szCs w:val="24"/>
              </w:rPr>
              <w:t>Write and present speeches or dramatizations that focus on each person's contributions.</w:t>
            </w:r>
            <w:r w:rsidRPr="00B82562">
              <w:rPr>
                <w:rFonts w:eastAsia="Times New Roman"/>
                <w:b/>
                <w:bCs/>
                <w:sz w:val="24"/>
                <w:szCs w:val="24"/>
              </w:rPr>
              <w:t xml:space="preserve"> </w:t>
            </w:r>
            <w:r w:rsidRPr="00B82562">
              <w:rPr>
                <w:rFonts w:ascii="Arial" w:eastAsia="Arial" w:hAnsi="Arial" w:cs="Arial"/>
                <w:b/>
                <w:bCs/>
                <w:color w:val="231F20"/>
                <w:sz w:val="24"/>
                <w:szCs w:val="24"/>
              </w:rPr>
              <w:t>CR/AR</w:t>
            </w:r>
          </w:p>
          <w:p w14:paraId="44E449FE" w14:textId="77777777" w:rsidR="00555FD6" w:rsidRPr="00B82562" w:rsidRDefault="00555FD6" w:rsidP="00EA3B81">
            <w:pPr>
              <w:numPr>
                <w:ilvl w:val="1"/>
                <w:numId w:val="68"/>
              </w:numPr>
              <w:pBdr>
                <w:top w:val="nil"/>
                <w:left w:val="nil"/>
                <w:bottom w:val="nil"/>
                <w:right w:val="nil"/>
                <w:between w:val="nil"/>
              </w:pBdr>
              <w:spacing w:after="0" w:line="240" w:lineRule="auto"/>
              <w:contextualSpacing/>
              <w:rPr>
                <w:rFonts w:ascii="Arial" w:eastAsia="Arial" w:hAnsi="Arial" w:cs="Arial"/>
                <w:color w:val="231F20"/>
                <w:sz w:val="24"/>
                <w:szCs w:val="24"/>
              </w:rPr>
            </w:pPr>
            <w:r w:rsidRPr="00B82562">
              <w:rPr>
                <w:rFonts w:ascii="Arial" w:eastAsia="Arial" w:hAnsi="Arial" w:cs="Arial"/>
                <w:color w:val="231F20"/>
                <w:sz w:val="24"/>
                <w:szCs w:val="24"/>
              </w:rPr>
              <w:t>Guide guests in a virtual tour of African American history. Use the sites listed in </w:t>
            </w:r>
            <w:hyperlink r:id="rId37" w:history="1">
              <w:r w:rsidRPr="00B82562">
                <w:rPr>
                  <w:rFonts w:ascii="Arial" w:eastAsia="Arial" w:hAnsi="Arial" w:cs="Arial"/>
                  <w:i/>
                  <w:iCs/>
                  <w:color w:val="0563C1" w:themeColor="hyperlink"/>
                  <w:sz w:val="24"/>
                  <w:szCs w:val="24"/>
                  <w:u w:val="single"/>
                </w:rPr>
                <w:t>Resources</w:t>
              </w:r>
            </w:hyperlink>
            <w:r w:rsidRPr="00B82562">
              <w:rPr>
                <w:rFonts w:ascii="Arial" w:eastAsia="Arial" w:hAnsi="Arial" w:cs="Arial"/>
                <w:color w:val="231F20"/>
                <w:sz w:val="24"/>
                <w:szCs w:val="24"/>
              </w:rPr>
              <w:t> to plan your itinerary.</w:t>
            </w:r>
            <w:r w:rsidRPr="00B82562">
              <w:rPr>
                <w:rFonts w:eastAsia="Times New Roman"/>
                <w:b/>
                <w:bCs/>
                <w:sz w:val="24"/>
                <w:szCs w:val="24"/>
              </w:rPr>
              <w:t xml:space="preserve"> </w:t>
            </w:r>
            <w:r w:rsidRPr="00B82562">
              <w:rPr>
                <w:rFonts w:ascii="Arial" w:eastAsia="Arial" w:hAnsi="Arial" w:cs="Arial"/>
                <w:b/>
                <w:bCs/>
                <w:color w:val="231F20"/>
                <w:sz w:val="24"/>
                <w:szCs w:val="24"/>
              </w:rPr>
              <w:t>CR/AR</w:t>
            </w:r>
          </w:p>
          <w:p w14:paraId="23E457E8" w14:textId="73540B39" w:rsidR="00555FD6" w:rsidRPr="00B82562" w:rsidRDefault="00555FD6" w:rsidP="00EA3B81">
            <w:pPr>
              <w:numPr>
                <w:ilvl w:val="1"/>
                <w:numId w:val="68"/>
              </w:numPr>
              <w:pBdr>
                <w:top w:val="nil"/>
                <w:left w:val="nil"/>
                <w:bottom w:val="nil"/>
                <w:right w:val="nil"/>
                <w:between w:val="nil"/>
              </w:pBdr>
              <w:spacing w:after="0" w:line="240" w:lineRule="auto"/>
              <w:contextualSpacing/>
              <w:rPr>
                <w:rFonts w:ascii="Arial" w:eastAsia="Arial" w:hAnsi="Arial" w:cs="Arial"/>
                <w:color w:val="231F20"/>
                <w:sz w:val="24"/>
                <w:szCs w:val="24"/>
              </w:rPr>
            </w:pPr>
            <w:r w:rsidRPr="00B82562">
              <w:rPr>
                <w:rFonts w:ascii="Arial" w:eastAsia="Arial" w:hAnsi="Arial" w:cs="Arial"/>
                <w:color w:val="231F20"/>
                <w:sz w:val="24"/>
                <w:szCs w:val="24"/>
              </w:rPr>
              <w:t>Give a "present," in the form of something the class can do to further Carter Woodson's cause of racial harmony.</w:t>
            </w:r>
            <w:r w:rsidRPr="00B82562">
              <w:rPr>
                <w:rFonts w:eastAsia="Times New Roman"/>
                <w:b/>
                <w:bCs/>
                <w:sz w:val="24"/>
                <w:szCs w:val="24"/>
              </w:rPr>
              <w:t xml:space="preserve"> </w:t>
            </w:r>
            <w:r w:rsidRPr="00B82562">
              <w:rPr>
                <w:rFonts w:ascii="Arial" w:eastAsia="Arial" w:hAnsi="Arial" w:cs="Arial"/>
                <w:b/>
                <w:bCs/>
                <w:color w:val="231F20"/>
                <w:sz w:val="24"/>
                <w:szCs w:val="24"/>
              </w:rPr>
              <w:t>CR/AR</w:t>
            </w:r>
          </w:p>
          <w:p w14:paraId="0A0D292A" w14:textId="2DD8FA0C" w:rsidR="00555FD6" w:rsidRPr="00555FD6" w:rsidRDefault="00555FD6" w:rsidP="00EA3B81">
            <w:pPr>
              <w:spacing w:after="0" w:line="240" w:lineRule="auto"/>
              <w:rPr>
                <w:rFonts w:ascii="Arial" w:hAnsi="Arial" w:cs="Arial"/>
                <w:sz w:val="24"/>
                <w:szCs w:val="24"/>
              </w:rPr>
            </w:pPr>
            <w:r w:rsidRPr="00B82562">
              <w:rPr>
                <w:rFonts w:ascii="Arial" w:hAnsi="Arial" w:cs="Arial"/>
                <w:color w:val="231F20"/>
                <w:sz w:val="24"/>
                <w:szCs w:val="24"/>
              </w:rPr>
              <w:t xml:space="preserve"> * See Martin Luther King “I have a dream” speech.</w:t>
            </w:r>
            <w:r w:rsidRPr="00B82562">
              <w:rPr>
                <w:rFonts w:eastAsia="Times New Roman"/>
                <w:b/>
                <w:bCs/>
                <w:sz w:val="24"/>
                <w:szCs w:val="24"/>
              </w:rPr>
              <w:t xml:space="preserve"> </w:t>
            </w:r>
            <w:r w:rsidRPr="00B82562">
              <w:rPr>
                <w:rFonts w:ascii="Arial" w:hAnsi="Arial" w:cs="Arial"/>
                <w:b/>
                <w:bCs/>
                <w:color w:val="231F20"/>
                <w:sz w:val="24"/>
                <w:szCs w:val="24"/>
              </w:rPr>
              <w:t>CR/AR</w:t>
            </w:r>
          </w:p>
        </w:tc>
        <w:tc>
          <w:tcPr>
            <w:tcW w:w="50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3F8BE9A7" w14:textId="348A6867" w:rsidR="00B97039" w:rsidRDefault="00555FD6" w:rsidP="00EA3B81">
            <w:pPr>
              <w:spacing w:after="0" w:line="240" w:lineRule="auto"/>
              <w:jc w:val="center"/>
              <w:rPr>
                <w:rFonts w:ascii="Arial" w:eastAsia="Times New Roman" w:hAnsi="Arial" w:cs="Arial"/>
                <w:b/>
                <w:sz w:val="24"/>
                <w:szCs w:val="24"/>
              </w:rPr>
            </w:pPr>
            <w:r w:rsidRPr="00555FD6">
              <w:rPr>
                <w:rFonts w:ascii="Arial" w:hAnsi="Arial" w:cs="Arial"/>
                <w:sz w:val="24"/>
                <w:szCs w:val="24"/>
              </w:rPr>
              <w:t xml:space="preserve"> </w:t>
            </w:r>
            <w:r w:rsidR="00B97039" w:rsidRPr="00555FD6">
              <w:rPr>
                <w:rFonts w:ascii="Arial" w:eastAsia="Times New Roman" w:hAnsi="Arial" w:cs="Arial"/>
                <w:b/>
                <w:sz w:val="24"/>
                <w:szCs w:val="24"/>
              </w:rPr>
              <w:t>Indicators /Possible evidence of learning</w:t>
            </w:r>
            <w:r w:rsidR="00B97039">
              <w:rPr>
                <w:rFonts w:ascii="Arial" w:eastAsia="Times New Roman" w:hAnsi="Arial" w:cs="Arial"/>
                <w:b/>
                <w:sz w:val="24"/>
                <w:szCs w:val="24"/>
              </w:rPr>
              <w:t>:</w:t>
            </w:r>
          </w:p>
          <w:p w14:paraId="06E2D961" w14:textId="7325E680" w:rsidR="00B97039" w:rsidRPr="00555FD6" w:rsidRDefault="00B97039" w:rsidP="00EA3B81">
            <w:pPr>
              <w:spacing w:after="0" w:line="240" w:lineRule="auto"/>
              <w:jc w:val="center"/>
              <w:rPr>
                <w:rFonts w:ascii="Arial" w:eastAsia="Times New Roman" w:hAnsi="Arial" w:cs="Arial"/>
                <w:b/>
                <w:sz w:val="24"/>
                <w:szCs w:val="24"/>
              </w:rPr>
            </w:pPr>
            <w:r>
              <w:rPr>
                <w:rFonts w:ascii="Arial" w:eastAsia="Times New Roman" w:hAnsi="Arial" w:cs="Arial"/>
                <w:b/>
                <w:sz w:val="24"/>
                <w:szCs w:val="24"/>
              </w:rPr>
              <w:t>(SEL11 continued)</w:t>
            </w:r>
          </w:p>
          <w:p w14:paraId="1A523930" w14:textId="01265634" w:rsidR="00555FD6" w:rsidRPr="00B97039" w:rsidRDefault="00B97039" w:rsidP="00EA3B81">
            <w:pPr>
              <w:spacing w:after="0" w:line="240" w:lineRule="auto"/>
              <w:jc w:val="center"/>
              <w:rPr>
                <w:rFonts w:ascii="Arial" w:eastAsia="Times New Roman" w:hAnsi="Arial" w:cs="Arial"/>
                <w:b/>
                <w:sz w:val="24"/>
                <w:szCs w:val="24"/>
              </w:rPr>
            </w:pPr>
            <w:r w:rsidRPr="00555FD6">
              <w:rPr>
                <w:rFonts w:ascii="Arial" w:eastAsia="Times New Roman" w:hAnsi="Arial" w:cs="Arial"/>
                <w:b/>
                <w:sz w:val="24"/>
                <w:szCs w:val="24"/>
              </w:rPr>
              <w:t>Children may…</w:t>
            </w:r>
          </w:p>
          <w:p w14:paraId="2E03553F" w14:textId="77777777" w:rsidR="00B97039" w:rsidRPr="00555FD6" w:rsidRDefault="00B97039" w:rsidP="00EA3B81">
            <w:pPr>
              <w:spacing w:after="0" w:line="240" w:lineRule="auto"/>
              <w:rPr>
                <w:rFonts w:ascii="Arial" w:eastAsia="Times New Roman" w:hAnsi="Arial" w:cs="Arial"/>
                <w:i/>
                <w:color w:val="231F20"/>
                <w:sz w:val="24"/>
                <w:szCs w:val="24"/>
              </w:rPr>
            </w:pPr>
          </w:p>
          <w:p w14:paraId="246B5D6F" w14:textId="62174369" w:rsidR="00555FD6" w:rsidRPr="00555FD6" w:rsidRDefault="00555FD6" w:rsidP="00EA3B81">
            <w:pPr>
              <w:pBdr>
                <w:top w:val="nil"/>
                <w:left w:val="nil"/>
                <w:bottom w:val="nil"/>
                <w:right w:val="nil"/>
                <w:between w:val="nil"/>
              </w:pBdr>
              <w:spacing w:after="0" w:line="240" w:lineRule="auto"/>
              <w:contextualSpacing/>
              <w:rPr>
                <w:rFonts w:ascii="Arial" w:eastAsia="Times New Roman" w:hAnsi="Arial" w:cs="Arial"/>
                <w:i/>
                <w:iCs/>
                <w:color w:val="000000"/>
                <w:sz w:val="24"/>
                <w:szCs w:val="24"/>
              </w:rPr>
            </w:pPr>
            <w:r w:rsidRPr="00555FD6">
              <w:rPr>
                <w:rFonts w:ascii="Arial" w:eastAsia="Times New Roman" w:hAnsi="Arial" w:cs="Arial"/>
                <w:i/>
                <w:iCs/>
                <w:color w:val="000000"/>
                <w:sz w:val="24"/>
                <w:szCs w:val="24"/>
              </w:rPr>
              <w:t>.</w:t>
            </w:r>
          </w:p>
          <w:p w14:paraId="45EC3E1F" w14:textId="77777777" w:rsidR="00555FD6" w:rsidRPr="00555FD6" w:rsidRDefault="00555FD6" w:rsidP="00EA3B81">
            <w:pPr>
              <w:pBdr>
                <w:top w:val="nil"/>
                <w:left w:val="nil"/>
                <w:bottom w:val="nil"/>
                <w:right w:val="nil"/>
                <w:between w:val="nil"/>
              </w:pBdr>
              <w:spacing w:after="0" w:line="240" w:lineRule="auto"/>
              <w:ind w:left="360"/>
              <w:contextualSpacing/>
              <w:rPr>
                <w:rFonts w:ascii="Arial" w:eastAsia="Times New Roman" w:hAnsi="Arial" w:cs="Arial"/>
                <w:color w:val="000000"/>
                <w:sz w:val="24"/>
                <w:szCs w:val="24"/>
              </w:rPr>
            </w:pPr>
          </w:p>
          <w:p w14:paraId="1317FA17" w14:textId="77777777" w:rsidR="00555FD6" w:rsidRPr="00555FD6" w:rsidRDefault="00555FD6" w:rsidP="00EA3B81">
            <w:pPr>
              <w:pBdr>
                <w:top w:val="nil"/>
                <w:left w:val="nil"/>
                <w:bottom w:val="nil"/>
                <w:right w:val="nil"/>
                <w:between w:val="nil"/>
              </w:pBdr>
              <w:spacing w:after="0" w:line="240" w:lineRule="auto"/>
              <w:ind w:left="360"/>
              <w:contextualSpacing/>
              <w:rPr>
                <w:rFonts w:ascii="Arial" w:eastAsia="Times New Roman" w:hAnsi="Arial" w:cs="Arial"/>
                <w:color w:val="000000"/>
                <w:sz w:val="24"/>
                <w:szCs w:val="24"/>
              </w:rPr>
            </w:pPr>
          </w:p>
          <w:p w14:paraId="19E1FB21" w14:textId="1CF7979C" w:rsidR="00555FD6" w:rsidRPr="00555FD6" w:rsidRDefault="00F31129" w:rsidP="00EA3B81">
            <w:pPr>
              <w:pBdr>
                <w:top w:val="nil"/>
                <w:left w:val="nil"/>
                <w:bottom w:val="nil"/>
                <w:right w:val="nil"/>
                <w:between w:val="nil"/>
              </w:pBdr>
              <w:spacing w:after="0" w:line="240" w:lineRule="auto"/>
              <w:ind w:left="360"/>
              <w:contextualSpacing/>
              <w:rPr>
                <w:rFonts w:ascii="Arial" w:eastAsia="Times New Roman" w:hAnsi="Arial" w:cs="Arial"/>
                <w:color w:val="000000"/>
                <w:sz w:val="24"/>
                <w:szCs w:val="24"/>
              </w:rPr>
            </w:pPr>
            <w:r>
              <w:rPr>
                <w:rFonts w:ascii="Arial" w:eastAsia="Times New Roman" w:hAnsi="Arial" w:cs="Arial"/>
                <w:color w:val="000000"/>
                <w:sz w:val="24"/>
                <w:szCs w:val="24"/>
              </w:rPr>
              <w:t>(</w:t>
            </w:r>
            <w:r w:rsidRPr="00F31129">
              <w:rPr>
                <w:rFonts w:ascii="Arial" w:eastAsia="Times New Roman" w:hAnsi="Arial" w:cs="Arial"/>
                <w:i/>
                <w:iCs/>
                <w:color w:val="000000"/>
                <w:sz w:val="24"/>
                <w:szCs w:val="24"/>
              </w:rPr>
              <w:t>Progress until eventually meeting the indicators listed above)</w:t>
            </w:r>
          </w:p>
          <w:p w14:paraId="0D6BF25D" w14:textId="77777777" w:rsidR="00555FD6" w:rsidRPr="00555FD6" w:rsidRDefault="00555FD6" w:rsidP="00EA3B81">
            <w:pPr>
              <w:pBdr>
                <w:top w:val="nil"/>
                <w:left w:val="nil"/>
                <w:bottom w:val="nil"/>
                <w:right w:val="nil"/>
                <w:between w:val="nil"/>
              </w:pBdr>
              <w:spacing w:after="0" w:line="240" w:lineRule="auto"/>
              <w:ind w:left="360"/>
              <w:contextualSpacing/>
              <w:rPr>
                <w:rFonts w:ascii="Arial" w:eastAsia="Times New Roman" w:hAnsi="Arial" w:cs="Arial"/>
                <w:color w:val="000000"/>
                <w:sz w:val="24"/>
                <w:szCs w:val="24"/>
              </w:rPr>
            </w:pPr>
          </w:p>
          <w:p w14:paraId="013D974E" w14:textId="77777777" w:rsidR="00555FD6" w:rsidRPr="00555FD6" w:rsidRDefault="00555FD6" w:rsidP="00EA3B81">
            <w:pPr>
              <w:pBdr>
                <w:top w:val="nil"/>
                <w:left w:val="nil"/>
                <w:bottom w:val="nil"/>
                <w:right w:val="nil"/>
                <w:between w:val="nil"/>
              </w:pBdr>
              <w:spacing w:after="0" w:line="240" w:lineRule="auto"/>
              <w:ind w:left="360"/>
              <w:contextualSpacing/>
              <w:rPr>
                <w:rFonts w:ascii="Arial" w:eastAsia="Times New Roman" w:hAnsi="Arial" w:cs="Arial"/>
                <w:color w:val="000000"/>
                <w:sz w:val="24"/>
                <w:szCs w:val="24"/>
              </w:rPr>
            </w:pPr>
          </w:p>
          <w:p w14:paraId="32E243AF" w14:textId="77777777" w:rsidR="00555FD6" w:rsidRPr="00555FD6" w:rsidRDefault="00555FD6" w:rsidP="00EA3B81">
            <w:pPr>
              <w:pBdr>
                <w:top w:val="nil"/>
                <w:left w:val="nil"/>
                <w:bottom w:val="nil"/>
                <w:right w:val="nil"/>
                <w:between w:val="nil"/>
              </w:pBdr>
              <w:spacing w:after="0" w:line="240" w:lineRule="auto"/>
              <w:ind w:left="360"/>
              <w:contextualSpacing/>
              <w:rPr>
                <w:rFonts w:ascii="Arial" w:eastAsia="Times New Roman" w:hAnsi="Arial" w:cs="Arial"/>
                <w:color w:val="000000"/>
                <w:sz w:val="24"/>
                <w:szCs w:val="24"/>
              </w:rPr>
            </w:pPr>
          </w:p>
          <w:p w14:paraId="2D4B5AD5" w14:textId="77777777" w:rsidR="00555FD6" w:rsidRPr="00555FD6" w:rsidRDefault="00555FD6" w:rsidP="00EA3B81">
            <w:pPr>
              <w:pBdr>
                <w:top w:val="nil"/>
                <w:left w:val="nil"/>
                <w:bottom w:val="nil"/>
                <w:right w:val="nil"/>
                <w:between w:val="nil"/>
              </w:pBdr>
              <w:spacing w:after="0" w:line="240" w:lineRule="auto"/>
              <w:ind w:left="360"/>
              <w:contextualSpacing/>
              <w:rPr>
                <w:rFonts w:ascii="Arial" w:eastAsia="Times New Roman" w:hAnsi="Arial" w:cs="Arial"/>
                <w:color w:val="000000"/>
                <w:sz w:val="24"/>
                <w:szCs w:val="24"/>
              </w:rPr>
            </w:pPr>
          </w:p>
          <w:p w14:paraId="3EE85C95" w14:textId="77777777" w:rsidR="00555FD6" w:rsidRPr="00555FD6" w:rsidRDefault="00555FD6" w:rsidP="00EA3B81">
            <w:pPr>
              <w:pBdr>
                <w:top w:val="nil"/>
                <w:left w:val="nil"/>
                <w:bottom w:val="nil"/>
                <w:right w:val="nil"/>
                <w:between w:val="nil"/>
              </w:pBdr>
              <w:spacing w:after="0" w:line="240" w:lineRule="auto"/>
              <w:ind w:left="360"/>
              <w:contextualSpacing/>
              <w:rPr>
                <w:rFonts w:ascii="Arial" w:eastAsia="Times New Roman" w:hAnsi="Arial" w:cs="Arial"/>
                <w:color w:val="000000"/>
                <w:sz w:val="24"/>
                <w:szCs w:val="24"/>
              </w:rPr>
            </w:pPr>
          </w:p>
          <w:p w14:paraId="73348EFD" w14:textId="77777777" w:rsidR="00555FD6" w:rsidRPr="00555FD6" w:rsidRDefault="00555FD6" w:rsidP="00EA3B81">
            <w:pPr>
              <w:pBdr>
                <w:top w:val="nil"/>
                <w:left w:val="nil"/>
                <w:bottom w:val="nil"/>
                <w:right w:val="nil"/>
                <w:between w:val="nil"/>
              </w:pBdr>
              <w:spacing w:after="0" w:line="240" w:lineRule="auto"/>
              <w:ind w:left="360"/>
              <w:contextualSpacing/>
              <w:rPr>
                <w:rFonts w:ascii="Arial" w:eastAsia="Times New Roman" w:hAnsi="Arial" w:cs="Arial"/>
                <w:color w:val="000000"/>
                <w:sz w:val="24"/>
                <w:szCs w:val="24"/>
              </w:rPr>
            </w:pPr>
          </w:p>
          <w:p w14:paraId="425E73C0" w14:textId="55324323" w:rsidR="00555FD6" w:rsidRPr="00555FD6" w:rsidRDefault="00555FD6" w:rsidP="00EA3B81">
            <w:pPr>
              <w:pBdr>
                <w:top w:val="nil"/>
                <w:left w:val="nil"/>
                <w:bottom w:val="nil"/>
                <w:right w:val="nil"/>
                <w:between w:val="nil"/>
              </w:pBdr>
              <w:spacing w:after="0" w:line="240" w:lineRule="auto"/>
              <w:ind w:left="360"/>
              <w:contextualSpacing/>
              <w:rPr>
                <w:rFonts w:ascii="Arial" w:eastAsia="Times New Roman" w:hAnsi="Arial" w:cs="Arial"/>
                <w:color w:val="000000"/>
                <w:sz w:val="24"/>
                <w:szCs w:val="24"/>
              </w:rPr>
            </w:pPr>
            <w:r w:rsidRPr="36CC5ED6">
              <w:rPr>
                <w:rFonts w:ascii="Arial" w:eastAsia="Times New Roman" w:hAnsi="Arial" w:cs="Arial"/>
                <w:color w:val="000000" w:themeColor="text1"/>
                <w:sz w:val="24"/>
                <w:szCs w:val="24"/>
              </w:rPr>
              <w:t>(All nine indicators for SEL1</w:t>
            </w:r>
            <w:r w:rsidR="7122BB37" w:rsidRPr="36CC5ED6">
              <w:rPr>
                <w:rFonts w:ascii="Arial" w:eastAsia="Times New Roman" w:hAnsi="Arial" w:cs="Arial"/>
                <w:color w:val="000000" w:themeColor="text1"/>
                <w:sz w:val="24"/>
                <w:szCs w:val="24"/>
              </w:rPr>
              <w:t>1</w:t>
            </w:r>
            <w:r w:rsidRPr="36CC5ED6">
              <w:rPr>
                <w:rFonts w:ascii="Arial" w:eastAsia="Times New Roman" w:hAnsi="Arial" w:cs="Arial"/>
                <w:color w:val="000000" w:themeColor="text1"/>
                <w:sz w:val="24"/>
                <w:szCs w:val="24"/>
              </w:rPr>
              <w:t xml:space="preserve"> are listed on previous pages)</w:t>
            </w:r>
          </w:p>
          <w:p w14:paraId="3C8B5FB2" w14:textId="77777777" w:rsidR="00555FD6" w:rsidRPr="00555FD6" w:rsidRDefault="00555FD6" w:rsidP="00EA3B81">
            <w:pPr>
              <w:spacing w:after="0" w:line="240" w:lineRule="auto"/>
              <w:rPr>
                <w:rFonts w:ascii="Arial" w:eastAsia="Times New Roman" w:hAnsi="Arial" w:cs="Arial"/>
                <w:iCs/>
                <w:sz w:val="24"/>
                <w:szCs w:val="24"/>
              </w:rPr>
            </w:pPr>
          </w:p>
        </w:tc>
        <w:tc>
          <w:tcPr>
            <w:tcW w:w="50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2EE623B5" w14:textId="1008BE94" w:rsidR="00B97039" w:rsidRDefault="00B97039" w:rsidP="00EA3B81">
            <w:pPr>
              <w:pBdr>
                <w:top w:val="nil"/>
                <w:left w:val="nil"/>
                <w:bottom w:val="nil"/>
                <w:right w:val="nil"/>
                <w:between w:val="nil"/>
              </w:pBdr>
              <w:spacing w:after="0" w:line="240" w:lineRule="auto"/>
              <w:ind w:left="360"/>
              <w:contextualSpacing/>
              <w:jc w:val="center"/>
              <w:rPr>
                <w:rFonts w:ascii="Arial" w:eastAsia="Times New Roman" w:hAnsi="Arial" w:cs="Arial"/>
                <w:b/>
                <w:sz w:val="24"/>
                <w:szCs w:val="24"/>
              </w:rPr>
            </w:pPr>
            <w:r w:rsidRPr="0001332B">
              <w:rPr>
                <w:rFonts w:ascii="Arial" w:eastAsia="Times New Roman" w:hAnsi="Arial" w:cs="Arial"/>
                <w:b/>
                <w:sz w:val="24"/>
                <w:szCs w:val="24"/>
              </w:rPr>
              <w:t>Supportive practices:</w:t>
            </w:r>
          </w:p>
          <w:p w14:paraId="3A83F3D4" w14:textId="30A49239" w:rsidR="00B97039" w:rsidRPr="0001332B" w:rsidRDefault="00B97039" w:rsidP="00EA3B81">
            <w:pPr>
              <w:pBdr>
                <w:top w:val="nil"/>
                <w:left w:val="nil"/>
                <w:bottom w:val="nil"/>
                <w:right w:val="nil"/>
                <w:between w:val="nil"/>
              </w:pBdr>
              <w:spacing w:after="0" w:line="240" w:lineRule="auto"/>
              <w:ind w:left="360"/>
              <w:contextualSpacing/>
              <w:jc w:val="center"/>
              <w:rPr>
                <w:rFonts w:ascii="Arial" w:eastAsia="Times New Roman" w:hAnsi="Arial" w:cs="Arial"/>
                <w:b/>
                <w:sz w:val="24"/>
                <w:szCs w:val="24"/>
              </w:rPr>
            </w:pPr>
            <w:r>
              <w:rPr>
                <w:rFonts w:ascii="Arial" w:eastAsia="Times New Roman" w:hAnsi="Arial" w:cs="Arial"/>
                <w:b/>
                <w:sz w:val="24"/>
                <w:szCs w:val="24"/>
              </w:rPr>
              <w:t>(SEL11 continued)</w:t>
            </w:r>
          </w:p>
          <w:p w14:paraId="4DF49146" w14:textId="77777777" w:rsidR="00B97039" w:rsidRDefault="00B97039" w:rsidP="00EA3B81">
            <w:pPr>
              <w:pBdr>
                <w:top w:val="nil"/>
                <w:left w:val="nil"/>
                <w:bottom w:val="nil"/>
                <w:right w:val="nil"/>
                <w:between w:val="nil"/>
              </w:pBdr>
              <w:spacing w:after="0" w:line="240" w:lineRule="auto"/>
              <w:ind w:left="360"/>
              <w:contextualSpacing/>
              <w:jc w:val="center"/>
              <w:rPr>
                <w:rFonts w:ascii="Arial" w:eastAsia="Times New Roman" w:hAnsi="Arial" w:cs="Arial"/>
                <w:b/>
                <w:sz w:val="24"/>
                <w:szCs w:val="24"/>
              </w:rPr>
            </w:pPr>
            <w:r w:rsidRPr="0001332B">
              <w:rPr>
                <w:rFonts w:ascii="Arial" w:eastAsia="Times New Roman" w:hAnsi="Arial" w:cs="Arial"/>
                <w:b/>
                <w:sz w:val="24"/>
                <w:szCs w:val="24"/>
              </w:rPr>
              <w:t>Educators could…</w:t>
            </w:r>
          </w:p>
          <w:p w14:paraId="57B917C6" w14:textId="77777777" w:rsidR="00B97039" w:rsidRDefault="00B97039" w:rsidP="00EA3B81">
            <w:pPr>
              <w:spacing w:after="0" w:line="240" w:lineRule="auto"/>
              <w:contextualSpacing/>
              <w:rPr>
                <w:rFonts w:ascii="Arial" w:eastAsia="Times New Roman" w:hAnsi="Arial" w:cs="Arial"/>
                <w:sz w:val="24"/>
                <w:szCs w:val="24"/>
              </w:rPr>
            </w:pPr>
          </w:p>
          <w:p w14:paraId="4FD1D399" w14:textId="60418111" w:rsidR="00555FD6" w:rsidRPr="00555FD6" w:rsidRDefault="00555FD6" w:rsidP="00EA3B81">
            <w:pPr>
              <w:pBdr>
                <w:top w:val="nil"/>
                <w:left w:val="nil"/>
                <w:bottom w:val="nil"/>
                <w:right w:val="nil"/>
                <w:between w:val="nil"/>
              </w:pBdr>
              <w:spacing w:after="0" w:line="240" w:lineRule="auto"/>
              <w:ind w:left="360"/>
              <w:contextualSpacing/>
              <w:rPr>
                <w:rFonts w:ascii="Arial" w:eastAsia="Times New Roman" w:hAnsi="Arial" w:cs="Arial"/>
                <w:sz w:val="24"/>
                <w:szCs w:val="24"/>
              </w:rPr>
            </w:pPr>
            <w:r w:rsidRPr="00555FD6">
              <w:rPr>
                <w:rFonts w:ascii="Arial" w:eastAsia="Times New Roman" w:hAnsi="Arial" w:cs="Arial"/>
                <w:color w:val="231F20"/>
                <w:sz w:val="24"/>
                <w:szCs w:val="24"/>
              </w:rPr>
              <w:t xml:space="preserve"> </w:t>
            </w:r>
          </w:p>
          <w:p w14:paraId="3FAF81E7" w14:textId="77777777" w:rsidR="00555FD6" w:rsidRPr="00555FD6" w:rsidRDefault="00555FD6" w:rsidP="00EA3B81">
            <w:pPr>
              <w:numPr>
                <w:ilvl w:val="0"/>
                <w:numId w:val="65"/>
              </w:numPr>
              <w:pBdr>
                <w:top w:val="nil"/>
                <w:left w:val="nil"/>
                <w:bottom w:val="nil"/>
                <w:right w:val="nil"/>
                <w:between w:val="nil"/>
              </w:pBdr>
              <w:spacing w:after="0" w:line="240" w:lineRule="auto"/>
              <w:contextualSpacing/>
              <w:rPr>
                <w:rFonts w:ascii="Arial" w:eastAsia="Times New Roman" w:hAnsi="Arial" w:cs="Arial"/>
                <w:sz w:val="24"/>
                <w:szCs w:val="24"/>
              </w:rPr>
            </w:pPr>
            <w:r w:rsidRPr="00555FD6">
              <w:rPr>
                <w:rFonts w:ascii="Arial" w:eastAsia="Times New Roman" w:hAnsi="Arial" w:cs="Arial"/>
                <w:color w:val="231F20"/>
                <w:sz w:val="24"/>
                <w:szCs w:val="24"/>
              </w:rPr>
              <w:t>Routinely use the decision-making formula to reflect on discipline situations (e.g., What was the situation? What was the choice you made? What were the consequences? What could you have done differently?);</w:t>
            </w:r>
          </w:p>
          <w:p w14:paraId="4B175548" w14:textId="77777777" w:rsidR="00555FD6" w:rsidRPr="00555FD6" w:rsidRDefault="00555FD6" w:rsidP="00EA3B81">
            <w:pPr>
              <w:numPr>
                <w:ilvl w:val="0"/>
                <w:numId w:val="65"/>
              </w:numPr>
              <w:pBdr>
                <w:top w:val="nil"/>
                <w:left w:val="nil"/>
                <w:bottom w:val="nil"/>
                <w:right w:val="nil"/>
                <w:between w:val="nil"/>
              </w:pBdr>
              <w:spacing w:after="0" w:line="240" w:lineRule="auto"/>
              <w:contextualSpacing/>
              <w:rPr>
                <w:rFonts w:ascii="Arial" w:eastAsia="Times New Roman" w:hAnsi="Arial" w:cs="Arial"/>
                <w:sz w:val="24"/>
                <w:szCs w:val="24"/>
              </w:rPr>
            </w:pPr>
            <w:r w:rsidRPr="00555FD6">
              <w:rPr>
                <w:rFonts w:ascii="Arial" w:eastAsia="Times New Roman" w:hAnsi="Arial" w:cs="Arial"/>
                <w:color w:val="231F20"/>
                <w:sz w:val="24"/>
                <w:szCs w:val="24"/>
              </w:rPr>
              <w:t>Assign class jobs; some teachers use class jobs as a more in-depth activity – students write a cover letter, apply for the jobs, interview, and get rewarded for doing jobs (fake money, bank accounts, etc.);</w:t>
            </w:r>
          </w:p>
          <w:p w14:paraId="592F873E" w14:textId="77777777" w:rsidR="00555FD6" w:rsidRPr="00555FD6" w:rsidRDefault="00555FD6" w:rsidP="00EA3B81">
            <w:pPr>
              <w:numPr>
                <w:ilvl w:val="0"/>
                <w:numId w:val="65"/>
              </w:numPr>
              <w:pBdr>
                <w:top w:val="nil"/>
                <w:left w:val="nil"/>
                <w:bottom w:val="nil"/>
                <w:right w:val="nil"/>
                <w:between w:val="nil"/>
              </w:pBdr>
              <w:spacing w:after="0" w:line="240" w:lineRule="auto"/>
              <w:contextualSpacing/>
              <w:rPr>
                <w:rFonts w:ascii="Arial" w:eastAsia="Times New Roman" w:hAnsi="Arial" w:cs="Arial"/>
                <w:sz w:val="24"/>
                <w:szCs w:val="24"/>
              </w:rPr>
            </w:pPr>
            <w:r w:rsidRPr="00555FD6">
              <w:rPr>
                <w:rFonts w:ascii="Arial" w:eastAsia="Times New Roman" w:hAnsi="Arial" w:cs="Arial"/>
                <w:color w:val="231F20"/>
                <w:sz w:val="24"/>
                <w:szCs w:val="24"/>
              </w:rPr>
              <w:t>Teach and execute small group work roles such as note taker, facilitator, timekeeper etc.; SEE ALSO APL5</w:t>
            </w:r>
          </w:p>
          <w:p w14:paraId="0F64386F" w14:textId="77777777" w:rsidR="00555FD6" w:rsidRPr="00555FD6" w:rsidRDefault="00555FD6" w:rsidP="00EA3B81">
            <w:pPr>
              <w:numPr>
                <w:ilvl w:val="0"/>
                <w:numId w:val="65"/>
              </w:numPr>
              <w:pBdr>
                <w:top w:val="nil"/>
                <w:left w:val="nil"/>
                <w:bottom w:val="nil"/>
                <w:right w:val="nil"/>
                <w:between w:val="nil"/>
              </w:pBd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Look thru the Grade 1-3 lesson plans on social justice provided free to educators on the website for </w:t>
            </w:r>
            <w:hyperlink r:id="rId38" w:history="1">
              <w:r w:rsidRPr="00555FD6">
                <w:rPr>
                  <w:rFonts w:ascii="Arial" w:eastAsia="Times New Roman" w:hAnsi="Arial" w:cs="Arial"/>
                  <w:color w:val="0563C1" w:themeColor="hyperlink"/>
                  <w:sz w:val="24"/>
                  <w:szCs w:val="24"/>
                  <w:u w:val="single"/>
                </w:rPr>
                <w:t>Learning for Justice</w:t>
              </w:r>
            </w:hyperlink>
            <w:r w:rsidRPr="00555FD6">
              <w:rPr>
                <w:rFonts w:ascii="Arial" w:eastAsia="Times New Roman" w:hAnsi="Arial" w:cs="Arial"/>
                <w:sz w:val="24"/>
                <w:szCs w:val="24"/>
              </w:rPr>
              <w:t xml:space="preserve"> (formerly Teaching Tolerance); choose one or more and adapt to your current focus in social </w:t>
            </w:r>
            <w:r w:rsidRPr="00B82562">
              <w:rPr>
                <w:rFonts w:ascii="Arial" w:eastAsia="Times New Roman" w:hAnsi="Arial" w:cs="Arial"/>
                <w:sz w:val="24"/>
                <w:szCs w:val="24"/>
              </w:rPr>
              <w:t>studies.</w:t>
            </w:r>
            <w:r w:rsidRPr="00B82562">
              <w:rPr>
                <w:rFonts w:eastAsia="Times New Roman"/>
                <w:b/>
                <w:bCs/>
                <w:sz w:val="24"/>
                <w:szCs w:val="24"/>
              </w:rPr>
              <w:t xml:space="preserve"> </w:t>
            </w:r>
            <w:r w:rsidRPr="00B82562">
              <w:rPr>
                <w:rFonts w:ascii="Arial" w:eastAsia="Times New Roman" w:hAnsi="Arial" w:cs="Arial"/>
                <w:b/>
                <w:bCs/>
                <w:sz w:val="24"/>
                <w:szCs w:val="24"/>
              </w:rPr>
              <w:t>CR/AR</w:t>
            </w:r>
          </w:p>
        </w:tc>
      </w:tr>
    </w:tbl>
    <w:p w14:paraId="7A92C0B5" w14:textId="2A11870F" w:rsidR="00555FD6" w:rsidRPr="00555FD6" w:rsidRDefault="00555FD6" w:rsidP="00555FD6"/>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083"/>
        <w:gridCol w:w="5082"/>
        <w:gridCol w:w="5079"/>
      </w:tblGrid>
      <w:tr w:rsidR="00555FD6" w:rsidRPr="00555FD6" w14:paraId="4E019812" w14:textId="77777777" w:rsidTr="00650A1B">
        <w:trPr>
          <w:trHeight w:val="420"/>
          <w:tblHeader/>
          <w:jc w:val="center"/>
        </w:trPr>
        <w:tc>
          <w:tcPr>
            <w:tcW w:w="5000" w:type="pct"/>
            <w:gridSpan w:val="3"/>
            <w:tcBorders>
              <w:bottom w:val="single" w:sz="8" w:space="0" w:color="000000"/>
            </w:tcBorders>
            <w:shd w:val="clear" w:color="auto" w:fill="CCFFCC"/>
          </w:tcPr>
          <w:p w14:paraId="63765757" w14:textId="47A17BD2" w:rsidR="00555FD6" w:rsidRPr="00555FD6" w:rsidRDefault="00555FD6" w:rsidP="00555FD6">
            <w:pPr>
              <w:spacing w:after="0" w:line="240" w:lineRule="auto"/>
              <w:jc w:val="center"/>
              <w:outlineLvl w:val="1"/>
              <w:rPr>
                <w:rFonts w:ascii="Arial" w:hAnsi="Arial" w:cs="Arial"/>
                <w:b/>
                <w:i/>
                <w:sz w:val="24"/>
                <w:szCs w:val="24"/>
              </w:rPr>
            </w:pPr>
            <w:r w:rsidRPr="00555FD6">
              <w:rPr>
                <w:rFonts w:ascii="Arial" w:hAnsi="Arial" w:cs="Arial"/>
                <w:b/>
                <w:i/>
                <w:sz w:val="24"/>
                <w:szCs w:val="24"/>
              </w:rPr>
              <w:t>Responsible Decision Making Skills</w:t>
            </w:r>
          </w:p>
        </w:tc>
      </w:tr>
      <w:tr w:rsidR="00555FD6" w:rsidRPr="00555FD6" w14:paraId="127A74FE" w14:textId="77777777" w:rsidTr="00650A1B">
        <w:trPr>
          <w:trHeight w:val="140"/>
          <w:tblHeader/>
          <w:jc w:val="center"/>
        </w:trPr>
        <w:tc>
          <w:tcPr>
            <w:tcW w:w="5000" w:type="pct"/>
            <w:gridSpan w:val="3"/>
            <w:tcBorders>
              <w:bottom w:val="single" w:sz="4" w:space="0" w:color="000000"/>
            </w:tcBorders>
            <w:shd w:val="clear" w:color="auto" w:fill="FFFF99"/>
          </w:tcPr>
          <w:p w14:paraId="2E33C0DC" w14:textId="6B69665E" w:rsidR="00555FD6" w:rsidRPr="00555FD6" w:rsidRDefault="00555FD6" w:rsidP="00C73CBA">
            <w:pPr>
              <w:spacing w:after="0" w:line="240" w:lineRule="auto"/>
              <w:outlineLvl w:val="2"/>
              <w:rPr>
                <w:rFonts w:ascii="Arial" w:eastAsia="Times New Roman" w:hAnsi="Arial" w:cs="Arial"/>
                <w:b/>
                <w:bCs/>
                <w:i/>
                <w:color w:val="4472C4" w:themeColor="accent1"/>
                <w:sz w:val="24"/>
                <w:szCs w:val="24"/>
              </w:rPr>
            </w:pPr>
            <w:bookmarkStart w:id="29" w:name="_Toc88481346"/>
            <w:r w:rsidRPr="00DC1C19">
              <w:rPr>
                <w:rFonts w:ascii="Arial" w:eastAsia="Times New Roman" w:hAnsi="Arial" w:cs="Arial"/>
                <w:b/>
                <w:bCs/>
                <w:i/>
                <w:color w:val="0000FF"/>
                <w:sz w:val="24"/>
                <w:szCs w:val="24"/>
              </w:rPr>
              <w:t>Standard SEL12: The child will demonstrate the ability to reflect on and evaluate the results of his/her/their actions and decisions.</w:t>
            </w:r>
            <w:bookmarkEnd w:id="29"/>
          </w:p>
        </w:tc>
      </w:tr>
      <w:tr w:rsidR="00555FD6" w:rsidRPr="00555FD6" w14:paraId="3FE31481" w14:textId="77777777" w:rsidTr="00650A1B">
        <w:trPr>
          <w:trHeight w:val="720"/>
          <w:tblHeader/>
          <w:jc w:val="center"/>
        </w:trPr>
        <w:tc>
          <w:tcPr>
            <w:tcW w:w="1667" w:type="pct"/>
            <w:tcBorders>
              <w:bottom w:val="single" w:sz="4" w:space="0" w:color="000000"/>
            </w:tcBorders>
            <w:shd w:val="clear" w:color="auto" w:fill="FFFF99"/>
          </w:tcPr>
          <w:p w14:paraId="7EE6E92B" w14:textId="77777777" w:rsidR="00555FD6" w:rsidRPr="00555FD6" w:rsidRDefault="00555FD6" w:rsidP="00555FD6">
            <w:pPr>
              <w:spacing w:after="0" w:line="240" w:lineRule="auto"/>
              <w:jc w:val="center"/>
              <w:rPr>
                <w:rFonts w:ascii="Arial" w:eastAsia="Times New Roman" w:hAnsi="Arial" w:cs="Arial"/>
                <w:sz w:val="24"/>
                <w:szCs w:val="24"/>
              </w:rPr>
            </w:pPr>
            <w:r w:rsidRPr="00555FD6">
              <w:rPr>
                <w:rFonts w:ascii="Arial" w:eastAsia="Times New Roman" w:hAnsi="Arial" w:cs="Arial"/>
                <w:b/>
                <w:sz w:val="24"/>
                <w:szCs w:val="24"/>
              </w:rPr>
              <w:t>Activities/ Instructional Strategies</w:t>
            </w:r>
            <w:r w:rsidRPr="00555FD6">
              <w:rPr>
                <w:rFonts w:ascii="Arial" w:eastAsia="Times New Roman" w:hAnsi="Arial" w:cs="Arial"/>
                <w:sz w:val="24"/>
                <w:szCs w:val="24"/>
              </w:rPr>
              <w:t xml:space="preserve">: </w:t>
            </w:r>
          </w:p>
          <w:p w14:paraId="7B8C1FF6" w14:textId="77777777" w:rsidR="00555FD6" w:rsidRPr="00555FD6" w:rsidRDefault="00555FD6" w:rsidP="00555FD6">
            <w:pPr>
              <w:spacing w:after="0" w:line="240" w:lineRule="auto"/>
              <w:jc w:val="center"/>
              <w:rPr>
                <w:rFonts w:ascii="Arial" w:eastAsia="Times New Roman" w:hAnsi="Arial" w:cs="Arial"/>
                <w:b/>
                <w:sz w:val="24"/>
                <w:szCs w:val="24"/>
              </w:rPr>
            </w:pPr>
            <w:r w:rsidRPr="00555FD6">
              <w:rPr>
                <w:rFonts w:ascii="Arial" w:eastAsia="Times New Roman" w:hAnsi="Arial" w:cs="Arial"/>
                <w:sz w:val="24"/>
                <w:szCs w:val="24"/>
              </w:rPr>
              <w:t>ideas of things to do in the classroom to teach or promote these identified behaviors and skills.</w:t>
            </w:r>
          </w:p>
        </w:tc>
        <w:tc>
          <w:tcPr>
            <w:tcW w:w="1667" w:type="pct"/>
            <w:tcBorders>
              <w:bottom w:val="single" w:sz="4" w:space="0" w:color="000000"/>
            </w:tcBorders>
            <w:shd w:val="clear" w:color="auto" w:fill="FFFF99"/>
          </w:tcPr>
          <w:p w14:paraId="49B31E9F" w14:textId="77777777" w:rsidR="00555FD6" w:rsidRPr="00555FD6" w:rsidRDefault="00555FD6" w:rsidP="00555FD6">
            <w:pPr>
              <w:tabs>
                <w:tab w:val="right" w:pos="14220"/>
              </w:tabs>
              <w:spacing w:after="0" w:line="240" w:lineRule="auto"/>
              <w:jc w:val="center"/>
              <w:rPr>
                <w:rFonts w:ascii="Arial" w:eastAsia="Times New Roman" w:hAnsi="Arial" w:cs="Arial"/>
                <w:sz w:val="24"/>
                <w:szCs w:val="24"/>
              </w:rPr>
            </w:pPr>
            <w:r w:rsidRPr="00555FD6">
              <w:rPr>
                <w:rFonts w:ascii="Arial" w:eastAsia="Times New Roman" w:hAnsi="Arial" w:cs="Arial"/>
                <w:b/>
                <w:sz w:val="24"/>
                <w:szCs w:val="24"/>
              </w:rPr>
              <w:t>Indicators or Evidence</w:t>
            </w:r>
            <w:r w:rsidRPr="00555FD6">
              <w:rPr>
                <w:rFonts w:ascii="Arial" w:eastAsia="Times New Roman" w:hAnsi="Arial" w:cs="Arial"/>
                <w:sz w:val="24"/>
                <w:szCs w:val="24"/>
              </w:rPr>
              <w:t xml:space="preserve">: </w:t>
            </w:r>
          </w:p>
          <w:p w14:paraId="77AA9625" w14:textId="77777777" w:rsidR="00555FD6" w:rsidRPr="00555FD6" w:rsidRDefault="00555FD6" w:rsidP="00555FD6">
            <w:pPr>
              <w:tabs>
                <w:tab w:val="right" w:pos="14220"/>
              </w:tabs>
              <w:spacing w:after="0" w:line="240" w:lineRule="auto"/>
              <w:jc w:val="center"/>
              <w:rPr>
                <w:rFonts w:ascii="Arial" w:eastAsia="Times New Roman" w:hAnsi="Arial" w:cs="Arial"/>
                <w:b/>
                <w:sz w:val="24"/>
                <w:szCs w:val="24"/>
              </w:rPr>
            </w:pPr>
            <w:r w:rsidRPr="00555FD6">
              <w:rPr>
                <w:rFonts w:ascii="Arial" w:eastAsia="Times New Roman" w:hAnsi="Arial" w:cs="Arial"/>
                <w:sz w:val="24"/>
                <w:szCs w:val="24"/>
              </w:rPr>
              <w:t>signs to look for, child behaviors/skills a child might demonstrate to show progress toward this standard</w:t>
            </w:r>
          </w:p>
        </w:tc>
        <w:tc>
          <w:tcPr>
            <w:tcW w:w="1666" w:type="pct"/>
            <w:tcBorders>
              <w:bottom w:val="single" w:sz="4" w:space="0" w:color="000000"/>
            </w:tcBorders>
            <w:shd w:val="clear" w:color="auto" w:fill="FFFF99"/>
          </w:tcPr>
          <w:p w14:paraId="664F0838" w14:textId="77777777" w:rsidR="00555FD6" w:rsidRPr="00555FD6" w:rsidRDefault="00555FD6" w:rsidP="00555FD6">
            <w:pPr>
              <w:spacing w:after="0" w:line="240" w:lineRule="auto"/>
              <w:jc w:val="center"/>
              <w:rPr>
                <w:rFonts w:ascii="Arial" w:eastAsia="Times New Roman" w:hAnsi="Arial" w:cs="Arial"/>
                <w:sz w:val="24"/>
                <w:szCs w:val="24"/>
              </w:rPr>
            </w:pPr>
            <w:r w:rsidRPr="00555FD6">
              <w:rPr>
                <w:rFonts w:ascii="Arial" w:eastAsia="Times New Roman" w:hAnsi="Arial" w:cs="Arial"/>
                <w:b/>
                <w:sz w:val="24"/>
                <w:szCs w:val="24"/>
              </w:rPr>
              <w:t>Supportive Practices</w:t>
            </w:r>
            <w:r w:rsidRPr="00555FD6">
              <w:rPr>
                <w:rFonts w:ascii="Arial" w:eastAsia="Times New Roman" w:hAnsi="Arial" w:cs="Arial"/>
                <w:sz w:val="24"/>
                <w:szCs w:val="24"/>
              </w:rPr>
              <w:t xml:space="preserve">: </w:t>
            </w:r>
          </w:p>
          <w:p w14:paraId="00FB3313" w14:textId="77777777" w:rsidR="00555FD6" w:rsidRPr="00555FD6" w:rsidRDefault="00555FD6" w:rsidP="00555FD6">
            <w:pPr>
              <w:spacing w:after="0" w:line="240" w:lineRule="auto"/>
              <w:jc w:val="center"/>
              <w:rPr>
                <w:rFonts w:ascii="Arial" w:eastAsia="Times New Roman" w:hAnsi="Arial" w:cs="Arial"/>
                <w:b/>
                <w:color w:val="76923C"/>
                <w:sz w:val="24"/>
                <w:szCs w:val="24"/>
              </w:rPr>
            </w:pPr>
            <w:r w:rsidRPr="00555FD6">
              <w:rPr>
                <w:rFonts w:ascii="Arial" w:eastAsia="Times New Roman" w:hAnsi="Arial" w:cs="Arial"/>
                <w:sz w:val="24"/>
                <w:szCs w:val="24"/>
              </w:rPr>
              <w:t>strategies or categories of actions that can be taken to support the targeted behaviors or skills</w:t>
            </w:r>
          </w:p>
        </w:tc>
      </w:tr>
    </w:tbl>
    <w:p w14:paraId="6F15C363" w14:textId="77777777" w:rsidR="00555FD6" w:rsidRPr="00555FD6" w:rsidRDefault="00555FD6" w:rsidP="00555FD6">
      <w:pPr>
        <w:spacing w:after="0"/>
        <w:rPr>
          <w:sz w:val="2"/>
          <w:szCs w:val="2"/>
        </w:rPr>
      </w:pPr>
    </w:p>
    <w:tbl>
      <w:tblPr>
        <w:tblW w:w="5000" w:type="pct"/>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00" w:firstRow="0" w:lastRow="0" w:firstColumn="0" w:lastColumn="0" w:noHBand="1" w:noVBand="1"/>
      </w:tblPr>
      <w:tblGrid>
        <w:gridCol w:w="5082"/>
        <w:gridCol w:w="5101"/>
        <w:gridCol w:w="5061"/>
      </w:tblGrid>
      <w:tr w:rsidR="0099061B" w:rsidRPr="00555FD6" w14:paraId="1EA18475" w14:textId="77777777" w:rsidTr="3457F6B5">
        <w:trPr>
          <w:trHeight w:val="20"/>
          <w:jc w:val="center"/>
        </w:trPr>
        <w:tc>
          <w:tcPr>
            <w:tcW w:w="166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45DA3B81" w14:textId="77777777" w:rsidR="0099061B" w:rsidRPr="00015AA4" w:rsidRDefault="0099061B" w:rsidP="0099061B">
            <w:pPr>
              <w:spacing w:after="0" w:line="240" w:lineRule="auto"/>
              <w:ind w:left="360"/>
              <w:contextualSpacing/>
              <w:jc w:val="center"/>
              <w:rPr>
                <w:rFonts w:ascii="Arial" w:eastAsia="Times New Roman" w:hAnsi="Arial" w:cs="Arial"/>
                <w:b/>
                <w:sz w:val="24"/>
                <w:szCs w:val="24"/>
              </w:rPr>
            </w:pPr>
            <w:r w:rsidRPr="00015AA4">
              <w:rPr>
                <w:rFonts w:ascii="Arial" w:eastAsia="Times New Roman" w:hAnsi="Arial" w:cs="Arial"/>
                <w:b/>
                <w:sz w:val="24"/>
                <w:szCs w:val="24"/>
              </w:rPr>
              <w:t>Possible learning activities:</w:t>
            </w:r>
          </w:p>
          <w:p w14:paraId="602995C2" w14:textId="330D2679" w:rsidR="0099061B" w:rsidRDefault="0099061B" w:rsidP="0099061B">
            <w:pPr>
              <w:spacing w:after="0" w:line="240" w:lineRule="auto"/>
              <w:ind w:left="360"/>
              <w:contextualSpacing/>
              <w:jc w:val="center"/>
              <w:rPr>
                <w:rFonts w:ascii="Arial" w:eastAsia="Times New Roman" w:hAnsi="Arial" w:cs="Arial"/>
                <w:b/>
                <w:sz w:val="24"/>
                <w:szCs w:val="24"/>
              </w:rPr>
            </w:pPr>
            <w:r w:rsidRPr="00015AA4">
              <w:rPr>
                <w:rFonts w:ascii="Arial" w:eastAsia="Times New Roman" w:hAnsi="Arial" w:cs="Arial"/>
                <w:b/>
                <w:sz w:val="24"/>
                <w:szCs w:val="24"/>
              </w:rPr>
              <w:t>Children could…</w:t>
            </w:r>
          </w:p>
          <w:p w14:paraId="314EFCF5" w14:textId="2E92CCE7" w:rsidR="0099061B" w:rsidRPr="009619B1" w:rsidRDefault="52000246" w:rsidP="0099061B">
            <w:pPr>
              <w:numPr>
                <w:ilvl w:val="0"/>
                <w:numId w:val="93"/>
              </w:numPr>
              <w:spacing w:after="0" w:line="240" w:lineRule="auto"/>
              <w:contextualSpacing/>
              <w:rPr>
                <w:rFonts w:ascii="Arial" w:eastAsia="Times New Roman" w:hAnsi="Arial" w:cs="Arial"/>
                <w:sz w:val="24"/>
                <w:szCs w:val="24"/>
              </w:rPr>
            </w:pPr>
            <w:r w:rsidRPr="3457F6B5">
              <w:rPr>
                <w:rFonts w:ascii="Arial" w:eastAsia="Times New Roman" w:hAnsi="Arial" w:cs="Arial"/>
                <w:sz w:val="24"/>
                <w:szCs w:val="24"/>
              </w:rPr>
              <w:t>After reading a story, identify difficult, dangerous, or unsafe situations, and talk about/reflect as a group on what choices someone can make to be safe and well. Suggested books (</w:t>
            </w:r>
            <w:r w:rsidR="744C9A10" w:rsidRPr="3457F6B5">
              <w:rPr>
                <w:rFonts w:ascii="Arial" w:eastAsia="Times New Roman" w:hAnsi="Arial" w:cs="Arial"/>
                <w:sz w:val="24"/>
                <w:szCs w:val="24"/>
              </w:rPr>
              <w:t xml:space="preserve">and </w:t>
            </w:r>
            <w:r w:rsidRPr="3457F6B5">
              <w:rPr>
                <w:rFonts w:ascii="Arial" w:eastAsia="Times New Roman" w:hAnsi="Arial" w:cs="Arial"/>
                <w:sz w:val="24"/>
                <w:szCs w:val="24"/>
              </w:rPr>
              <w:t>authors)</w:t>
            </w:r>
            <w:r w:rsidR="4BABA713" w:rsidRPr="3457F6B5">
              <w:rPr>
                <w:rFonts w:ascii="Arial" w:eastAsia="Times New Roman" w:hAnsi="Arial" w:cs="Arial"/>
                <w:sz w:val="24"/>
                <w:szCs w:val="24"/>
              </w:rPr>
              <w:t xml:space="preserve"> for interactive read-aloud or shared </w:t>
            </w:r>
            <w:r w:rsidR="4BABA713" w:rsidRPr="009619B1">
              <w:rPr>
                <w:rFonts w:ascii="Arial" w:eastAsia="Times New Roman" w:hAnsi="Arial" w:cs="Arial"/>
                <w:sz w:val="24"/>
                <w:szCs w:val="24"/>
              </w:rPr>
              <w:t>reading</w:t>
            </w:r>
            <w:r w:rsidRPr="009619B1">
              <w:rPr>
                <w:rFonts w:ascii="Arial" w:eastAsia="Times New Roman" w:hAnsi="Arial" w:cs="Arial"/>
                <w:sz w:val="24"/>
                <w:szCs w:val="24"/>
              </w:rPr>
              <w:t xml:space="preserve">: </w:t>
            </w:r>
          </w:p>
          <w:p w14:paraId="3E4B131A" w14:textId="77777777" w:rsidR="0099061B" w:rsidRPr="009619B1" w:rsidRDefault="0099061B" w:rsidP="0099061B">
            <w:pPr>
              <w:numPr>
                <w:ilvl w:val="0"/>
                <w:numId w:val="10"/>
              </w:numPr>
              <w:spacing w:after="0" w:line="240" w:lineRule="auto"/>
              <w:rPr>
                <w:rFonts w:ascii="Arial" w:eastAsia="Times New Roman" w:hAnsi="Arial" w:cs="Arial"/>
                <w:i/>
                <w:sz w:val="24"/>
                <w:szCs w:val="24"/>
              </w:rPr>
            </w:pPr>
            <w:r w:rsidRPr="009619B1">
              <w:rPr>
                <w:rFonts w:ascii="Arial" w:eastAsia="Times New Roman" w:hAnsi="Arial" w:cs="Arial"/>
                <w:i/>
                <w:sz w:val="24"/>
                <w:szCs w:val="24"/>
              </w:rPr>
              <w:t>Officer Buckle and Gloria (</w:t>
            </w:r>
            <w:proofErr w:type="spellStart"/>
            <w:r w:rsidRPr="009619B1">
              <w:rPr>
                <w:rFonts w:ascii="Arial" w:eastAsia="Times New Roman" w:hAnsi="Arial" w:cs="Arial"/>
                <w:i/>
                <w:sz w:val="24"/>
                <w:szCs w:val="24"/>
              </w:rPr>
              <w:t>Rathmun</w:t>
            </w:r>
            <w:proofErr w:type="spellEnd"/>
            <w:r w:rsidRPr="009619B1">
              <w:rPr>
                <w:rFonts w:ascii="Arial" w:eastAsia="Times New Roman" w:hAnsi="Arial" w:cs="Arial"/>
                <w:i/>
                <w:sz w:val="24"/>
                <w:szCs w:val="24"/>
              </w:rPr>
              <w:t>)</w:t>
            </w:r>
          </w:p>
          <w:p w14:paraId="6128ACF4" w14:textId="77777777" w:rsidR="0099061B" w:rsidRPr="009619B1" w:rsidRDefault="0099061B" w:rsidP="0099061B">
            <w:pPr>
              <w:numPr>
                <w:ilvl w:val="0"/>
                <w:numId w:val="10"/>
              </w:numPr>
              <w:spacing w:after="0" w:line="240" w:lineRule="auto"/>
              <w:rPr>
                <w:rFonts w:ascii="Arial" w:eastAsia="Times New Roman" w:hAnsi="Arial" w:cs="Arial"/>
                <w:i/>
                <w:sz w:val="24"/>
                <w:szCs w:val="24"/>
              </w:rPr>
            </w:pPr>
            <w:r w:rsidRPr="009619B1">
              <w:rPr>
                <w:rFonts w:ascii="Arial" w:eastAsia="Times New Roman" w:hAnsi="Arial" w:cs="Arial"/>
                <w:i/>
                <w:sz w:val="24"/>
                <w:szCs w:val="24"/>
              </w:rPr>
              <w:t>Some Secrets Should Never Be Kept (Sanders)</w:t>
            </w:r>
          </w:p>
          <w:p w14:paraId="707FE4AE" w14:textId="77777777" w:rsidR="0099061B" w:rsidRPr="009619B1" w:rsidRDefault="0099061B" w:rsidP="0099061B">
            <w:pPr>
              <w:numPr>
                <w:ilvl w:val="0"/>
                <w:numId w:val="10"/>
              </w:numPr>
              <w:spacing w:after="0" w:line="240" w:lineRule="auto"/>
              <w:rPr>
                <w:rFonts w:ascii="Arial" w:eastAsia="Times New Roman" w:hAnsi="Arial" w:cs="Arial"/>
                <w:i/>
                <w:sz w:val="24"/>
                <w:szCs w:val="24"/>
              </w:rPr>
            </w:pPr>
            <w:r w:rsidRPr="009619B1">
              <w:rPr>
                <w:rFonts w:ascii="Arial" w:eastAsia="Times New Roman" w:hAnsi="Arial" w:cs="Arial"/>
                <w:i/>
                <w:sz w:val="24"/>
                <w:szCs w:val="24"/>
              </w:rPr>
              <w:t>A Terrible Thing Happened (Holmes)</w:t>
            </w:r>
          </w:p>
          <w:p w14:paraId="7574D175" w14:textId="77777777" w:rsidR="0099061B" w:rsidRPr="009619B1" w:rsidRDefault="0099061B" w:rsidP="0099061B">
            <w:pPr>
              <w:numPr>
                <w:ilvl w:val="0"/>
                <w:numId w:val="10"/>
              </w:numPr>
              <w:spacing w:after="0" w:line="240" w:lineRule="auto"/>
              <w:rPr>
                <w:rFonts w:ascii="Arial" w:eastAsia="Times New Roman" w:hAnsi="Arial" w:cs="Arial"/>
                <w:i/>
                <w:sz w:val="24"/>
                <w:szCs w:val="24"/>
              </w:rPr>
            </w:pPr>
            <w:r w:rsidRPr="009619B1">
              <w:rPr>
                <w:rFonts w:ascii="Arial" w:eastAsia="Times New Roman" w:hAnsi="Arial" w:cs="Arial"/>
                <w:i/>
                <w:sz w:val="24"/>
                <w:szCs w:val="24"/>
              </w:rPr>
              <w:t>Be Careful and Stay Safe (Meiners)</w:t>
            </w:r>
          </w:p>
          <w:p w14:paraId="1D946539" w14:textId="77777777" w:rsidR="0099061B" w:rsidRPr="009619B1" w:rsidRDefault="0099061B" w:rsidP="0099061B">
            <w:pPr>
              <w:numPr>
                <w:ilvl w:val="0"/>
                <w:numId w:val="10"/>
              </w:numPr>
              <w:spacing w:after="0" w:line="240" w:lineRule="auto"/>
              <w:rPr>
                <w:rFonts w:ascii="Arial" w:eastAsia="Times New Roman" w:hAnsi="Arial" w:cs="Arial"/>
                <w:sz w:val="24"/>
                <w:szCs w:val="24"/>
              </w:rPr>
            </w:pPr>
            <w:r w:rsidRPr="009619B1">
              <w:rPr>
                <w:rFonts w:ascii="Arial" w:eastAsia="Times New Roman" w:hAnsi="Arial" w:cs="Arial"/>
                <w:i/>
                <w:sz w:val="24"/>
                <w:szCs w:val="24"/>
              </w:rPr>
              <w:t>What If Everybody Did That?</w:t>
            </w:r>
            <w:r w:rsidRPr="009619B1">
              <w:rPr>
                <w:rFonts w:ascii="Arial" w:eastAsia="Times New Roman" w:hAnsi="Arial" w:cs="Arial"/>
                <w:sz w:val="24"/>
                <w:szCs w:val="24"/>
              </w:rPr>
              <w:t xml:space="preserve"> </w:t>
            </w:r>
            <w:r w:rsidRPr="009619B1">
              <w:rPr>
                <w:rFonts w:ascii="Arial" w:eastAsia="Times New Roman" w:hAnsi="Arial" w:cs="Arial"/>
                <w:i/>
                <w:sz w:val="24"/>
                <w:szCs w:val="24"/>
              </w:rPr>
              <w:t>(</w:t>
            </w:r>
            <w:proofErr w:type="spellStart"/>
            <w:r w:rsidRPr="009619B1">
              <w:rPr>
                <w:rFonts w:ascii="Arial" w:eastAsia="Times New Roman" w:hAnsi="Arial" w:cs="Arial"/>
                <w:i/>
                <w:sz w:val="24"/>
                <w:szCs w:val="24"/>
              </w:rPr>
              <w:t>Javernick</w:t>
            </w:r>
            <w:proofErr w:type="spellEnd"/>
            <w:r w:rsidRPr="009619B1">
              <w:rPr>
                <w:rFonts w:ascii="Arial" w:eastAsia="Times New Roman" w:hAnsi="Arial" w:cs="Arial"/>
                <w:i/>
                <w:sz w:val="24"/>
                <w:szCs w:val="24"/>
              </w:rPr>
              <w:t>)</w:t>
            </w:r>
          </w:p>
          <w:p w14:paraId="60FC0EF3" w14:textId="77777777" w:rsidR="0099061B" w:rsidRPr="009619B1" w:rsidRDefault="0099061B" w:rsidP="0099061B">
            <w:pPr>
              <w:numPr>
                <w:ilvl w:val="0"/>
                <w:numId w:val="10"/>
              </w:numPr>
              <w:spacing w:after="0" w:line="240" w:lineRule="auto"/>
              <w:rPr>
                <w:rFonts w:ascii="Arial" w:eastAsia="Times New Roman" w:hAnsi="Arial" w:cs="Arial"/>
                <w:i/>
                <w:sz w:val="24"/>
                <w:szCs w:val="24"/>
              </w:rPr>
            </w:pPr>
            <w:r w:rsidRPr="009619B1">
              <w:rPr>
                <w:rFonts w:ascii="Arial" w:eastAsia="Times New Roman" w:hAnsi="Arial" w:cs="Arial"/>
                <w:i/>
                <w:sz w:val="24"/>
                <w:szCs w:val="24"/>
              </w:rPr>
              <w:t>The Recess Queen (O’Neill)</w:t>
            </w:r>
          </w:p>
          <w:p w14:paraId="40D678EA" w14:textId="77777777" w:rsidR="0099061B" w:rsidRPr="009619B1" w:rsidRDefault="0099061B" w:rsidP="0099061B">
            <w:pPr>
              <w:numPr>
                <w:ilvl w:val="0"/>
                <w:numId w:val="10"/>
              </w:numPr>
              <w:spacing w:after="0" w:line="240" w:lineRule="auto"/>
              <w:rPr>
                <w:rFonts w:ascii="Arial" w:eastAsia="Times New Roman" w:hAnsi="Arial" w:cs="Arial"/>
                <w:i/>
                <w:sz w:val="24"/>
                <w:szCs w:val="24"/>
              </w:rPr>
            </w:pPr>
            <w:r w:rsidRPr="009619B1">
              <w:rPr>
                <w:rFonts w:ascii="Arial" w:eastAsia="Times New Roman" w:hAnsi="Arial" w:cs="Arial"/>
                <w:i/>
                <w:sz w:val="24"/>
                <w:szCs w:val="24"/>
              </w:rPr>
              <w:t>The Hundred Dresses (Estes)</w:t>
            </w:r>
          </w:p>
          <w:p w14:paraId="7EE96D6A" w14:textId="77777777" w:rsidR="0099061B" w:rsidRPr="009619B1" w:rsidRDefault="0099061B" w:rsidP="0099061B">
            <w:pPr>
              <w:numPr>
                <w:ilvl w:val="0"/>
                <w:numId w:val="10"/>
              </w:numPr>
              <w:spacing w:after="0" w:line="240" w:lineRule="auto"/>
              <w:rPr>
                <w:rFonts w:ascii="Arial" w:eastAsia="Times New Roman" w:hAnsi="Arial" w:cs="Arial"/>
                <w:i/>
                <w:sz w:val="24"/>
                <w:szCs w:val="24"/>
              </w:rPr>
            </w:pPr>
            <w:r w:rsidRPr="009619B1">
              <w:rPr>
                <w:rFonts w:ascii="Arial" w:eastAsia="Times New Roman" w:hAnsi="Arial" w:cs="Arial"/>
                <w:i/>
                <w:sz w:val="24"/>
                <w:szCs w:val="24"/>
              </w:rPr>
              <w:t>My Secret Bully (Ludwig)</w:t>
            </w:r>
          </w:p>
          <w:p w14:paraId="5C17757D" w14:textId="5B128A77" w:rsidR="0099061B" w:rsidRPr="009619B1" w:rsidRDefault="0099061B" w:rsidP="0099061B">
            <w:pPr>
              <w:numPr>
                <w:ilvl w:val="0"/>
                <w:numId w:val="10"/>
              </w:numPr>
              <w:spacing w:after="0" w:line="240" w:lineRule="auto"/>
              <w:rPr>
                <w:rFonts w:ascii="Arial" w:eastAsia="Times New Roman" w:hAnsi="Arial" w:cs="Arial"/>
                <w:i/>
                <w:sz w:val="24"/>
                <w:szCs w:val="24"/>
              </w:rPr>
            </w:pPr>
            <w:r w:rsidRPr="009619B1">
              <w:rPr>
                <w:rFonts w:ascii="Arial" w:eastAsia="Times New Roman" w:hAnsi="Arial" w:cs="Arial"/>
                <w:i/>
                <w:sz w:val="24"/>
                <w:szCs w:val="24"/>
              </w:rPr>
              <w:t>Nobody! A Story About Overcoming Bullying in Schools (Frankel);</w:t>
            </w:r>
          </w:p>
          <w:p w14:paraId="5CD324A6" w14:textId="7CC7B079" w:rsidR="0099061B" w:rsidRPr="0099061B" w:rsidRDefault="0099061B" w:rsidP="0099061B">
            <w:pPr>
              <w:spacing w:after="0" w:line="240" w:lineRule="auto"/>
              <w:rPr>
                <w:rFonts w:ascii="Arial" w:eastAsia="Times New Roman" w:hAnsi="Arial" w:cs="Arial"/>
                <w:sz w:val="24"/>
                <w:szCs w:val="24"/>
              </w:rPr>
            </w:pPr>
            <w:r w:rsidRPr="009619B1">
              <w:rPr>
                <w:rFonts w:ascii="Arial" w:eastAsia="Times New Roman" w:hAnsi="Arial" w:cs="Arial"/>
                <w:sz w:val="24"/>
                <w:szCs w:val="24"/>
              </w:rPr>
              <w:t xml:space="preserve">***  </w:t>
            </w:r>
            <w:r w:rsidR="002F7764" w:rsidRPr="009619B1">
              <w:rPr>
                <w:rFonts w:ascii="Arial" w:eastAsia="Times New Roman" w:hAnsi="Arial" w:cs="Arial"/>
                <w:sz w:val="24"/>
                <w:szCs w:val="24"/>
              </w:rPr>
              <w:t xml:space="preserve">and </w:t>
            </w:r>
            <w:r w:rsidRPr="009619B1">
              <w:rPr>
                <w:rFonts w:ascii="Arial" w:eastAsia="Times New Roman" w:hAnsi="Arial" w:cs="Arial"/>
                <w:sz w:val="24"/>
                <w:szCs w:val="24"/>
              </w:rPr>
              <w:t>**;</w:t>
            </w:r>
          </w:p>
        </w:tc>
        <w:tc>
          <w:tcPr>
            <w:tcW w:w="167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6BCE92DA" w14:textId="620B1BA2" w:rsidR="0099061B" w:rsidRPr="00555FD6" w:rsidRDefault="0099061B" w:rsidP="0099061B">
            <w:pPr>
              <w:spacing w:after="0" w:line="240" w:lineRule="auto"/>
              <w:jc w:val="center"/>
              <w:rPr>
                <w:rFonts w:ascii="Arial" w:eastAsia="Times New Roman" w:hAnsi="Arial" w:cs="Arial"/>
                <w:b/>
                <w:sz w:val="24"/>
                <w:szCs w:val="24"/>
              </w:rPr>
            </w:pPr>
            <w:r w:rsidRPr="00555FD6">
              <w:rPr>
                <w:rFonts w:ascii="Arial" w:eastAsia="Times New Roman" w:hAnsi="Arial" w:cs="Arial"/>
                <w:b/>
                <w:sz w:val="24"/>
                <w:szCs w:val="24"/>
              </w:rPr>
              <w:t>Indicators /Possible evidence of learning</w:t>
            </w:r>
            <w:r w:rsidR="00453A3D">
              <w:rPr>
                <w:rFonts w:ascii="Arial" w:eastAsia="Times New Roman" w:hAnsi="Arial" w:cs="Arial"/>
                <w:b/>
                <w:sz w:val="24"/>
                <w:szCs w:val="24"/>
              </w:rPr>
              <w:t>:</w:t>
            </w:r>
          </w:p>
          <w:p w14:paraId="573A27E5" w14:textId="18F09A91" w:rsidR="0008776D" w:rsidRPr="00952F16" w:rsidRDefault="0099061B" w:rsidP="00952F16">
            <w:pPr>
              <w:spacing w:after="0" w:line="240" w:lineRule="auto"/>
              <w:jc w:val="center"/>
              <w:rPr>
                <w:rFonts w:ascii="Arial" w:eastAsia="Times New Roman" w:hAnsi="Arial" w:cs="Arial"/>
                <w:b/>
                <w:sz w:val="24"/>
                <w:szCs w:val="24"/>
              </w:rPr>
            </w:pPr>
            <w:r w:rsidRPr="00555FD6">
              <w:rPr>
                <w:rFonts w:ascii="Arial" w:eastAsia="Times New Roman" w:hAnsi="Arial" w:cs="Arial"/>
                <w:b/>
                <w:sz w:val="24"/>
                <w:szCs w:val="24"/>
              </w:rPr>
              <w:t>Children may…</w:t>
            </w:r>
          </w:p>
          <w:p w14:paraId="6D195E6C" w14:textId="77777777" w:rsidR="0008776D" w:rsidRPr="00555FD6" w:rsidRDefault="0008776D" w:rsidP="0008776D">
            <w:pPr>
              <w:spacing w:after="0" w:line="240" w:lineRule="auto"/>
              <w:rPr>
                <w:rFonts w:ascii="Arial" w:eastAsia="Times New Roman" w:hAnsi="Arial" w:cs="Arial"/>
                <w:sz w:val="24"/>
                <w:szCs w:val="24"/>
              </w:rPr>
            </w:pPr>
            <w:r w:rsidRPr="00555FD6">
              <w:rPr>
                <w:rFonts w:ascii="Arial" w:eastAsia="Times New Roman" w:hAnsi="Arial" w:cs="Arial"/>
                <w:i/>
                <w:sz w:val="24"/>
                <w:szCs w:val="24"/>
              </w:rPr>
              <w:t>Progress from being able to:</w:t>
            </w:r>
            <w:r w:rsidRPr="00555FD6">
              <w:rPr>
                <w:rFonts w:ascii="Arial" w:eastAsia="Times New Roman" w:hAnsi="Arial" w:cs="Arial"/>
                <w:sz w:val="24"/>
                <w:szCs w:val="24"/>
              </w:rPr>
              <w:t xml:space="preserve"> </w:t>
            </w:r>
          </w:p>
          <w:p w14:paraId="01483419" w14:textId="77777777" w:rsidR="0008776D" w:rsidRPr="00555FD6" w:rsidRDefault="0008776D" w:rsidP="0008776D">
            <w:pPr>
              <w:numPr>
                <w:ilvl w:val="0"/>
                <w:numId w:val="28"/>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“Recognize some situations as safe or </w:t>
            </w:r>
            <w:proofErr w:type="spellStart"/>
            <w:r w:rsidRPr="00555FD6">
              <w:rPr>
                <w:rFonts w:ascii="Arial" w:eastAsia="Times New Roman" w:hAnsi="Arial" w:cs="Arial"/>
                <w:sz w:val="24"/>
                <w:szCs w:val="24"/>
              </w:rPr>
              <w:t>dangerous”</w:t>
            </w:r>
            <w:r w:rsidRPr="00555FD6">
              <w:rPr>
                <w:rFonts w:ascii="Arial" w:eastAsia="Times New Roman" w:hAnsi="Arial" w:cs="Arial"/>
                <w:sz w:val="24"/>
                <w:szCs w:val="24"/>
                <w:vertAlign w:val="superscript"/>
              </w:rPr>
              <w:t>c</w:t>
            </w:r>
            <w:proofErr w:type="spellEnd"/>
            <w:r w:rsidRPr="00555FD6">
              <w:rPr>
                <w:rFonts w:ascii="Arial" w:eastAsia="Times New Roman" w:hAnsi="Arial" w:cs="Arial"/>
                <w:sz w:val="24"/>
                <w:szCs w:val="24"/>
              </w:rPr>
              <w:t>;</w:t>
            </w:r>
          </w:p>
          <w:p w14:paraId="4A03550F" w14:textId="77777777" w:rsidR="0008776D" w:rsidRPr="00555FD6" w:rsidRDefault="0008776D" w:rsidP="0008776D">
            <w:pPr>
              <w:numPr>
                <w:ilvl w:val="0"/>
                <w:numId w:val="28"/>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Reflect on their learning process and evaluate the quality of their work, guidance or using a simple </w:t>
            </w:r>
            <w:proofErr w:type="spellStart"/>
            <w:r w:rsidRPr="00555FD6">
              <w:rPr>
                <w:rFonts w:ascii="Arial" w:eastAsia="Times New Roman" w:hAnsi="Arial" w:cs="Arial"/>
                <w:sz w:val="24"/>
                <w:szCs w:val="24"/>
              </w:rPr>
              <w:t>rubric</w:t>
            </w:r>
            <w:r w:rsidRPr="00555FD6">
              <w:rPr>
                <w:rFonts w:ascii="Arial" w:eastAsia="Times New Roman" w:hAnsi="Arial" w:cs="Arial"/>
                <w:sz w:val="24"/>
                <w:szCs w:val="24"/>
                <w:vertAlign w:val="superscript"/>
              </w:rPr>
              <w:t>a</w:t>
            </w:r>
            <w:proofErr w:type="spellEnd"/>
            <w:r w:rsidRPr="00555FD6">
              <w:rPr>
                <w:rFonts w:ascii="Arial" w:eastAsia="Times New Roman" w:hAnsi="Arial" w:cs="Arial"/>
                <w:sz w:val="24"/>
                <w:szCs w:val="24"/>
              </w:rPr>
              <w:t xml:space="preserve">; </w:t>
            </w:r>
          </w:p>
          <w:p w14:paraId="7CE30035" w14:textId="77777777" w:rsidR="0008776D" w:rsidRPr="00555FD6" w:rsidRDefault="0008776D" w:rsidP="0008776D">
            <w:pPr>
              <w:numPr>
                <w:ilvl w:val="0"/>
                <w:numId w:val="28"/>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Review their writing or check their math work, with adult support, to identify errors or changes </w:t>
            </w:r>
            <w:proofErr w:type="spellStart"/>
            <w:r w:rsidRPr="00555FD6">
              <w:rPr>
                <w:rFonts w:ascii="Arial" w:eastAsia="Times New Roman" w:hAnsi="Arial" w:cs="Arial"/>
                <w:sz w:val="24"/>
                <w:szCs w:val="24"/>
              </w:rPr>
              <w:t>needed</w:t>
            </w:r>
            <w:r w:rsidRPr="00555FD6">
              <w:rPr>
                <w:rFonts w:ascii="Arial" w:eastAsia="Times New Roman" w:hAnsi="Arial" w:cs="Arial"/>
                <w:sz w:val="24"/>
                <w:szCs w:val="24"/>
                <w:vertAlign w:val="superscript"/>
              </w:rPr>
              <w:t>c</w:t>
            </w:r>
            <w:proofErr w:type="spellEnd"/>
            <w:r w:rsidRPr="00555FD6">
              <w:rPr>
                <w:rFonts w:ascii="Arial" w:eastAsia="Times New Roman" w:hAnsi="Arial" w:cs="Arial"/>
                <w:sz w:val="24"/>
                <w:szCs w:val="24"/>
                <w:vertAlign w:val="superscript"/>
              </w:rPr>
              <w:t xml:space="preserve"> and a</w:t>
            </w:r>
            <w:r w:rsidRPr="00555FD6">
              <w:rPr>
                <w:rFonts w:ascii="Arial" w:eastAsia="Times New Roman" w:hAnsi="Arial" w:cs="Arial"/>
                <w:sz w:val="24"/>
                <w:szCs w:val="24"/>
              </w:rPr>
              <w:t xml:space="preserve"> (combined/ paraphrased);</w:t>
            </w:r>
          </w:p>
          <w:p w14:paraId="2F7C2CB4" w14:textId="3C8F8741" w:rsidR="0008776D" w:rsidRPr="002F7764" w:rsidRDefault="0008776D" w:rsidP="0008776D">
            <w:pPr>
              <w:numPr>
                <w:ilvl w:val="0"/>
                <w:numId w:val="28"/>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Share work with the class and receive </w:t>
            </w:r>
            <w:proofErr w:type="spellStart"/>
            <w:r w:rsidRPr="00555FD6">
              <w:rPr>
                <w:rFonts w:ascii="Arial" w:eastAsia="Times New Roman" w:hAnsi="Arial" w:cs="Arial"/>
                <w:sz w:val="24"/>
                <w:szCs w:val="24"/>
              </w:rPr>
              <w:t>feedback</w:t>
            </w:r>
            <w:r w:rsidRPr="00555FD6">
              <w:rPr>
                <w:rFonts w:ascii="Arial" w:eastAsia="Times New Roman" w:hAnsi="Arial" w:cs="Arial"/>
                <w:sz w:val="24"/>
                <w:szCs w:val="24"/>
                <w:vertAlign w:val="superscript"/>
              </w:rPr>
              <w:t>c</w:t>
            </w:r>
            <w:proofErr w:type="spellEnd"/>
            <w:r w:rsidRPr="00555FD6">
              <w:rPr>
                <w:rFonts w:ascii="Arial" w:eastAsia="Times New Roman" w:hAnsi="Arial" w:cs="Arial"/>
                <w:sz w:val="24"/>
                <w:szCs w:val="24"/>
              </w:rPr>
              <w:t>(paraphrased);</w:t>
            </w:r>
          </w:p>
          <w:p w14:paraId="49CBB814" w14:textId="77777777" w:rsidR="0008776D" w:rsidRPr="00555FD6" w:rsidRDefault="0008776D" w:rsidP="0008776D">
            <w:pPr>
              <w:spacing w:after="0" w:line="240" w:lineRule="auto"/>
              <w:rPr>
                <w:rFonts w:ascii="Arial" w:eastAsia="Times New Roman" w:hAnsi="Arial" w:cs="Arial"/>
                <w:i/>
                <w:color w:val="231F20"/>
                <w:sz w:val="24"/>
                <w:szCs w:val="24"/>
              </w:rPr>
            </w:pPr>
            <w:r w:rsidRPr="00555FD6">
              <w:rPr>
                <w:rFonts w:ascii="Arial" w:eastAsia="Times New Roman" w:hAnsi="Arial" w:cs="Arial"/>
                <w:i/>
                <w:color w:val="231F20"/>
                <w:sz w:val="24"/>
                <w:szCs w:val="24"/>
              </w:rPr>
              <w:t>to being able to:</w:t>
            </w:r>
          </w:p>
          <w:p w14:paraId="2761A412" w14:textId="77777777" w:rsidR="0008776D" w:rsidRPr="00555FD6" w:rsidRDefault="0008776D" w:rsidP="0008776D">
            <w:pPr>
              <w:numPr>
                <w:ilvl w:val="0"/>
                <w:numId w:val="85"/>
              </w:numPr>
              <w:spacing w:after="0" w:line="240" w:lineRule="auto"/>
              <w:contextualSpacing/>
              <w:rPr>
                <w:rFonts w:ascii="Arial" w:eastAsia="Times New Roman" w:hAnsi="Arial" w:cs="Arial"/>
                <w:i/>
                <w:color w:val="231F20"/>
                <w:sz w:val="24"/>
                <w:szCs w:val="24"/>
              </w:rPr>
            </w:pPr>
            <w:r w:rsidRPr="00555FD6">
              <w:rPr>
                <w:rFonts w:ascii="Arial" w:eastAsia="Times New Roman" w:hAnsi="Arial" w:cs="Arial"/>
                <w:sz w:val="24"/>
                <w:szCs w:val="24"/>
              </w:rPr>
              <w:t xml:space="preserve">Reflect on their work using rubrics and posted </w:t>
            </w:r>
            <w:proofErr w:type="spellStart"/>
            <w:r w:rsidRPr="00555FD6">
              <w:rPr>
                <w:rFonts w:ascii="Arial" w:eastAsia="Times New Roman" w:hAnsi="Arial" w:cs="Arial"/>
                <w:sz w:val="24"/>
                <w:szCs w:val="24"/>
              </w:rPr>
              <w:t>objectives</w:t>
            </w:r>
            <w:r w:rsidRPr="00555FD6">
              <w:rPr>
                <w:rFonts w:ascii="Arial" w:eastAsia="Times New Roman" w:hAnsi="Arial" w:cs="Arial"/>
                <w:sz w:val="24"/>
                <w:szCs w:val="24"/>
                <w:vertAlign w:val="superscript"/>
              </w:rPr>
              <w:t>a</w:t>
            </w:r>
            <w:proofErr w:type="spellEnd"/>
            <w:r w:rsidRPr="00555FD6">
              <w:rPr>
                <w:rFonts w:ascii="Arial" w:eastAsia="Times New Roman" w:hAnsi="Arial" w:cs="Arial"/>
                <w:sz w:val="24"/>
                <w:szCs w:val="24"/>
              </w:rPr>
              <w:t xml:space="preserve">; </w:t>
            </w:r>
          </w:p>
          <w:p w14:paraId="67E000FB" w14:textId="77777777" w:rsidR="0008776D" w:rsidRPr="00555FD6" w:rsidRDefault="0008776D" w:rsidP="0008776D">
            <w:pPr>
              <w:numPr>
                <w:ilvl w:val="0"/>
                <w:numId w:val="85"/>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“Conference with the teacher or a peer about their work and what might be </w:t>
            </w:r>
            <w:proofErr w:type="spellStart"/>
            <w:r w:rsidRPr="00555FD6">
              <w:rPr>
                <w:rFonts w:ascii="Arial" w:eastAsia="Times New Roman" w:hAnsi="Arial" w:cs="Arial"/>
                <w:sz w:val="24"/>
                <w:szCs w:val="24"/>
              </w:rPr>
              <w:t>improved”</w:t>
            </w:r>
            <w:r w:rsidRPr="00555FD6">
              <w:rPr>
                <w:rFonts w:ascii="Arial" w:eastAsia="Times New Roman" w:hAnsi="Arial" w:cs="Arial"/>
                <w:sz w:val="24"/>
                <w:szCs w:val="24"/>
                <w:vertAlign w:val="superscript"/>
              </w:rPr>
              <w:t>d</w:t>
            </w:r>
            <w:proofErr w:type="spellEnd"/>
            <w:r w:rsidRPr="00555FD6">
              <w:rPr>
                <w:rFonts w:ascii="Arial" w:eastAsia="Times New Roman" w:hAnsi="Arial" w:cs="Arial"/>
                <w:sz w:val="24"/>
                <w:szCs w:val="24"/>
              </w:rPr>
              <w:t xml:space="preserve">; </w:t>
            </w:r>
          </w:p>
          <w:p w14:paraId="400A025E" w14:textId="77777777" w:rsidR="00952F16" w:rsidRDefault="0008776D" w:rsidP="0008776D">
            <w:pPr>
              <w:numPr>
                <w:ilvl w:val="0"/>
                <w:numId w:val="85"/>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Notice when some feature of their work is repetitive or needs </w:t>
            </w:r>
            <w:proofErr w:type="spellStart"/>
            <w:r w:rsidRPr="00555FD6">
              <w:rPr>
                <w:rFonts w:ascii="Arial" w:eastAsia="Times New Roman" w:hAnsi="Arial" w:cs="Arial"/>
                <w:sz w:val="24"/>
                <w:szCs w:val="24"/>
              </w:rPr>
              <w:t>clarification</w:t>
            </w:r>
            <w:r w:rsidRPr="00555FD6">
              <w:rPr>
                <w:rFonts w:ascii="Arial" w:eastAsia="Times New Roman" w:hAnsi="Arial" w:cs="Arial"/>
                <w:sz w:val="24"/>
                <w:szCs w:val="24"/>
                <w:vertAlign w:val="superscript"/>
              </w:rPr>
              <w:t>c</w:t>
            </w:r>
            <w:proofErr w:type="spellEnd"/>
            <w:r w:rsidRPr="00555FD6">
              <w:rPr>
                <w:rFonts w:ascii="Arial" w:eastAsia="Times New Roman" w:hAnsi="Arial" w:cs="Arial"/>
                <w:sz w:val="24"/>
                <w:szCs w:val="24"/>
              </w:rPr>
              <w:t xml:space="preserve"> (paraphrased);</w:t>
            </w:r>
            <w:r>
              <w:rPr>
                <w:rFonts w:ascii="Arial" w:eastAsia="Times New Roman" w:hAnsi="Arial" w:cs="Arial"/>
                <w:sz w:val="24"/>
                <w:szCs w:val="24"/>
              </w:rPr>
              <w:t xml:space="preserve"> </w:t>
            </w:r>
          </w:p>
          <w:p w14:paraId="5E957E1B" w14:textId="77777777" w:rsidR="0099061B" w:rsidRDefault="0008776D" w:rsidP="00952F16">
            <w:pPr>
              <w:spacing w:after="0" w:line="240" w:lineRule="auto"/>
              <w:ind w:left="360"/>
              <w:contextualSpacing/>
              <w:rPr>
                <w:rFonts w:ascii="Arial" w:eastAsia="Times New Roman" w:hAnsi="Arial" w:cs="Arial"/>
                <w:i/>
                <w:iCs/>
                <w:color w:val="333333"/>
              </w:rPr>
            </w:pPr>
            <w:r w:rsidRPr="00952F16">
              <w:rPr>
                <w:rFonts w:ascii="Arial" w:eastAsia="Times New Roman" w:hAnsi="Arial" w:cs="Arial"/>
                <w:i/>
                <w:iCs/>
                <w:color w:val="333333"/>
              </w:rPr>
              <w:t>Endnotes identifying</w:t>
            </w:r>
            <w:r w:rsidR="00952F16" w:rsidRPr="00952F16">
              <w:rPr>
                <w:rFonts w:ascii="Arial" w:eastAsia="Times New Roman" w:hAnsi="Arial" w:cs="Arial"/>
                <w:i/>
                <w:iCs/>
                <w:color w:val="333333"/>
              </w:rPr>
              <w:t xml:space="preserve"> </w:t>
            </w:r>
            <w:r w:rsidRPr="00952F16">
              <w:rPr>
                <w:rFonts w:ascii="Arial" w:eastAsia="Times New Roman" w:hAnsi="Arial" w:cs="Arial"/>
                <w:i/>
                <w:iCs/>
                <w:color w:val="333333"/>
              </w:rPr>
              <w:t>sources of indicators (a-through e) are on page 3</w:t>
            </w:r>
            <w:r w:rsidR="00921173">
              <w:rPr>
                <w:rFonts w:ascii="Arial" w:eastAsia="Times New Roman" w:hAnsi="Arial" w:cs="Arial"/>
                <w:i/>
                <w:iCs/>
                <w:color w:val="333333"/>
              </w:rPr>
              <w:t>6</w:t>
            </w:r>
            <w:r w:rsidRPr="00952F16">
              <w:rPr>
                <w:rFonts w:ascii="Arial" w:eastAsia="Times New Roman" w:hAnsi="Arial" w:cs="Arial"/>
                <w:i/>
                <w:iCs/>
                <w:color w:val="333333"/>
              </w:rPr>
              <w:t>.</w:t>
            </w:r>
          </w:p>
          <w:p w14:paraId="2B31EDFD" w14:textId="29757078" w:rsidR="00D31B74" w:rsidRPr="00952F16" w:rsidRDefault="00D31B74" w:rsidP="00295B32">
            <w:pPr>
              <w:spacing w:after="0" w:line="240" w:lineRule="auto"/>
              <w:contextualSpacing/>
              <w:rPr>
                <w:rFonts w:ascii="Arial" w:eastAsia="Times New Roman" w:hAnsi="Arial" w:cs="Arial"/>
              </w:rPr>
            </w:pPr>
          </w:p>
        </w:tc>
        <w:tc>
          <w:tcPr>
            <w:tcW w:w="166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0109758C" w14:textId="77777777" w:rsidR="0099061B" w:rsidRPr="00555FD6" w:rsidRDefault="0099061B" w:rsidP="0099061B">
            <w:pPr>
              <w:spacing w:after="0" w:line="240" w:lineRule="auto"/>
              <w:jc w:val="center"/>
              <w:rPr>
                <w:rFonts w:ascii="Arial" w:eastAsia="Times New Roman" w:hAnsi="Arial" w:cs="Arial"/>
                <w:b/>
                <w:sz w:val="24"/>
                <w:szCs w:val="24"/>
              </w:rPr>
            </w:pPr>
            <w:r w:rsidRPr="00555FD6">
              <w:rPr>
                <w:rFonts w:ascii="Arial" w:eastAsia="Times New Roman" w:hAnsi="Arial" w:cs="Arial"/>
                <w:b/>
                <w:sz w:val="24"/>
                <w:szCs w:val="24"/>
              </w:rPr>
              <w:t>Supportive practices:</w:t>
            </w:r>
          </w:p>
          <w:p w14:paraId="62EF357A" w14:textId="00AABF3F" w:rsidR="0099061B" w:rsidRDefault="0099061B" w:rsidP="0099061B">
            <w:pPr>
              <w:spacing w:after="0" w:line="240" w:lineRule="auto"/>
              <w:jc w:val="center"/>
              <w:rPr>
                <w:rFonts w:ascii="Arial" w:eastAsia="Times New Roman" w:hAnsi="Arial" w:cs="Arial"/>
                <w:b/>
                <w:sz w:val="24"/>
                <w:szCs w:val="24"/>
              </w:rPr>
            </w:pPr>
            <w:r w:rsidRPr="00555FD6">
              <w:rPr>
                <w:rFonts w:ascii="Arial" w:eastAsia="Times New Roman" w:hAnsi="Arial" w:cs="Arial"/>
                <w:b/>
                <w:sz w:val="24"/>
                <w:szCs w:val="24"/>
              </w:rPr>
              <w:t>Educators could…</w:t>
            </w:r>
          </w:p>
          <w:p w14:paraId="4EAE0DB2" w14:textId="77777777" w:rsidR="00952F16" w:rsidRPr="00555FD6" w:rsidRDefault="00952F16" w:rsidP="00952F16">
            <w:pPr>
              <w:spacing w:after="0" w:line="240" w:lineRule="auto"/>
              <w:rPr>
                <w:rFonts w:ascii="Arial" w:eastAsia="Times New Roman" w:hAnsi="Arial" w:cs="Arial"/>
                <w:b/>
                <w:bCs/>
                <w:sz w:val="24"/>
                <w:szCs w:val="24"/>
              </w:rPr>
            </w:pPr>
            <w:r w:rsidRPr="00555FD6">
              <w:rPr>
                <w:rFonts w:ascii="Arial" w:eastAsia="Times New Roman" w:hAnsi="Arial" w:cs="Arial"/>
                <w:b/>
                <w:bCs/>
                <w:sz w:val="24"/>
                <w:szCs w:val="24"/>
              </w:rPr>
              <w:t xml:space="preserve">Self-Reflection and Evaluation of Actions and Behaviors: </w:t>
            </w:r>
          </w:p>
          <w:p w14:paraId="06503B80" w14:textId="3DB0D6E6" w:rsidR="00952F16" w:rsidRPr="00555FD6" w:rsidRDefault="00952F16" w:rsidP="00C73CBA">
            <w:pPr>
              <w:numPr>
                <w:ilvl w:val="0"/>
                <w:numId w:val="126"/>
              </w:numPr>
              <w:spacing w:after="0" w:line="240" w:lineRule="auto"/>
              <w:ind w:left="360"/>
              <w:contextualSpacing/>
              <w:rPr>
                <w:rFonts w:ascii="Arial" w:eastAsia="Times New Roman" w:hAnsi="Arial" w:cs="Arial"/>
                <w:sz w:val="24"/>
                <w:szCs w:val="24"/>
              </w:rPr>
            </w:pPr>
            <w:r w:rsidRPr="00555FD6">
              <w:rPr>
                <w:rFonts w:ascii="Arial" w:eastAsia="Times New Roman" w:hAnsi="Arial" w:cs="Arial"/>
                <w:sz w:val="24"/>
                <w:szCs w:val="24"/>
              </w:rPr>
              <w:t>Discuss the value of asking questions and seeking help</w:t>
            </w:r>
            <w:r w:rsidR="00CA500D">
              <w:rPr>
                <w:rFonts w:ascii="Arial" w:eastAsia="Times New Roman" w:hAnsi="Arial" w:cs="Arial"/>
                <w:sz w:val="24"/>
                <w:szCs w:val="24"/>
              </w:rPr>
              <w:t xml:space="preserve">; </w:t>
            </w:r>
            <w:r w:rsidRPr="00555FD6">
              <w:rPr>
                <w:rFonts w:ascii="Arial" w:eastAsia="Times New Roman" w:hAnsi="Arial" w:cs="Arial"/>
                <w:sz w:val="24"/>
                <w:szCs w:val="24"/>
              </w:rPr>
              <w:t>help children identify when adult support is needed, who to ask, and when to offer help to others; (See also SEL10)</w:t>
            </w:r>
          </w:p>
          <w:p w14:paraId="4F07406A" w14:textId="77777777" w:rsidR="00952F16" w:rsidRPr="00B82562" w:rsidRDefault="00952F16" w:rsidP="00C73CBA">
            <w:pPr>
              <w:numPr>
                <w:ilvl w:val="0"/>
                <w:numId w:val="126"/>
              </w:numPr>
              <w:spacing w:after="0" w:line="240" w:lineRule="auto"/>
              <w:ind w:left="360"/>
              <w:contextualSpacing/>
              <w:rPr>
                <w:rFonts w:ascii="Arial" w:eastAsia="Times New Roman" w:hAnsi="Arial" w:cs="Arial"/>
                <w:sz w:val="24"/>
                <w:szCs w:val="24"/>
              </w:rPr>
            </w:pPr>
            <w:r w:rsidRPr="00555FD6">
              <w:rPr>
                <w:rFonts w:ascii="Arial" w:eastAsia="Times New Roman" w:hAnsi="Arial" w:cs="Arial"/>
                <w:sz w:val="24"/>
                <w:szCs w:val="24"/>
              </w:rPr>
              <w:t xml:space="preserve">Help children learn to recognize microaggressions and their impact on themselves or others. Discuss examples, how </w:t>
            </w:r>
            <w:r w:rsidRPr="00B82562">
              <w:rPr>
                <w:rFonts w:ascii="Arial" w:eastAsia="Times New Roman" w:hAnsi="Arial" w:cs="Arial"/>
                <w:sz w:val="24"/>
                <w:szCs w:val="24"/>
              </w:rPr>
              <w:t>students may feel, and how to move forward;</w:t>
            </w:r>
            <w:r w:rsidRPr="00B82562">
              <w:rPr>
                <w:rFonts w:ascii="Arial" w:eastAsia="Times New Roman" w:hAnsi="Arial" w:cs="Arial"/>
                <w:b/>
                <w:bCs/>
                <w:sz w:val="24"/>
                <w:szCs w:val="24"/>
              </w:rPr>
              <w:t xml:space="preserve"> CR/AR</w:t>
            </w:r>
            <w:r w:rsidRPr="00B82562">
              <w:rPr>
                <w:rFonts w:ascii="Arial" w:eastAsia="Times New Roman" w:hAnsi="Arial" w:cs="Arial"/>
                <w:sz w:val="24"/>
                <w:szCs w:val="24"/>
              </w:rPr>
              <w:t xml:space="preserve"> </w:t>
            </w:r>
          </w:p>
          <w:p w14:paraId="7AA795C6" w14:textId="3C752362" w:rsidR="00C73CBA" w:rsidRDefault="00446559" w:rsidP="00C73CBA">
            <w:pPr>
              <w:numPr>
                <w:ilvl w:val="0"/>
                <w:numId w:val="126"/>
              </w:numPr>
              <w:spacing w:after="0" w:line="240" w:lineRule="auto"/>
              <w:ind w:left="360"/>
              <w:contextualSpacing/>
              <w:rPr>
                <w:rFonts w:ascii="Arial" w:eastAsia="Times New Roman" w:hAnsi="Arial" w:cs="Arial"/>
                <w:sz w:val="24"/>
                <w:szCs w:val="24"/>
              </w:rPr>
            </w:pPr>
            <w:r>
              <w:rPr>
                <w:rFonts w:ascii="Arial" w:eastAsia="Times New Roman" w:hAnsi="Arial" w:cs="Arial"/>
                <w:sz w:val="24"/>
                <w:szCs w:val="24"/>
              </w:rPr>
              <w:t>I</w:t>
            </w:r>
            <w:r w:rsidR="00C73CBA" w:rsidRPr="00555FD6">
              <w:rPr>
                <w:rFonts w:ascii="Arial" w:eastAsia="Times New Roman" w:hAnsi="Arial" w:cs="Arial"/>
                <w:sz w:val="24"/>
                <w:szCs w:val="24"/>
              </w:rPr>
              <w:t>nclude books that depict a variety of races and cultures, focused on justice and fairness.</w:t>
            </w:r>
            <w:r w:rsidR="00CE5BD9">
              <w:rPr>
                <w:rFonts w:ascii="Arial" w:eastAsia="Times New Roman" w:hAnsi="Arial" w:cs="Arial"/>
                <w:b/>
                <w:bCs/>
                <w:sz w:val="24"/>
                <w:szCs w:val="24"/>
              </w:rPr>
              <w:t>CR/AR</w:t>
            </w:r>
          </w:p>
          <w:p w14:paraId="10B741A0" w14:textId="77777777" w:rsidR="000661A1" w:rsidRDefault="00952F16" w:rsidP="00C73CBA">
            <w:pPr>
              <w:numPr>
                <w:ilvl w:val="0"/>
                <w:numId w:val="126"/>
              </w:numPr>
              <w:spacing w:after="0" w:line="240" w:lineRule="auto"/>
              <w:ind w:left="360"/>
              <w:contextualSpacing/>
              <w:rPr>
                <w:rFonts w:ascii="Arial" w:eastAsia="Times New Roman" w:hAnsi="Arial" w:cs="Arial"/>
                <w:sz w:val="24"/>
                <w:szCs w:val="24"/>
              </w:rPr>
            </w:pPr>
            <w:r w:rsidRPr="00555FD6">
              <w:rPr>
                <w:rFonts w:ascii="Arial" w:eastAsia="Times New Roman" w:hAnsi="Arial" w:cs="Arial"/>
                <w:sz w:val="24"/>
                <w:szCs w:val="24"/>
              </w:rPr>
              <w:t xml:space="preserve">Set up classroom protocols that help children see the teacher as a trusted adult that they can talk to, and know multiple ways to get their attention; </w:t>
            </w:r>
          </w:p>
          <w:p w14:paraId="643F1512" w14:textId="2008E7F4" w:rsidR="00952F16" w:rsidRPr="00555FD6" w:rsidRDefault="000661A1" w:rsidP="00C73CBA">
            <w:pPr>
              <w:numPr>
                <w:ilvl w:val="0"/>
                <w:numId w:val="126"/>
              </w:numPr>
              <w:spacing w:after="0" w:line="240" w:lineRule="auto"/>
              <w:ind w:left="360"/>
              <w:contextualSpacing/>
              <w:rPr>
                <w:rFonts w:ascii="Arial" w:eastAsia="Times New Roman" w:hAnsi="Arial" w:cs="Arial"/>
                <w:sz w:val="24"/>
                <w:szCs w:val="24"/>
              </w:rPr>
            </w:pPr>
            <w:r w:rsidRPr="00555FD6">
              <w:rPr>
                <w:rFonts w:ascii="Arial" w:eastAsia="Times New Roman" w:hAnsi="Arial" w:cs="Arial"/>
                <w:sz w:val="24"/>
                <w:szCs w:val="24"/>
              </w:rPr>
              <w:t>Post visual charts of the processes of 1) solving word problems; and 2) how to check the answer to a math problem;</w:t>
            </w:r>
          </w:p>
          <w:p w14:paraId="63184953" w14:textId="77777777" w:rsidR="00952F16" w:rsidRPr="002F7764" w:rsidRDefault="00952F16" w:rsidP="00C73CBA">
            <w:pPr>
              <w:spacing w:after="0" w:line="240" w:lineRule="auto"/>
              <w:rPr>
                <w:rFonts w:ascii="Arial" w:eastAsia="Times New Roman" w:hAnsi="Arial" w:cs="Arial"/>
                <w:sz w:val="20"/>
                <w:szCs w:val="20"/>
              </w:rPr>
            </w:pPr>
            <w:r w:rsidRPr="002F7764">
              <w:rPr>
                <w:rFonts w:ascii="Arial" w:hAnsi="Arial" w:cs="Arial"/>
                <w:i/>
                <w:sz w:val="20"/>
                <w:szCs w:val="20"/>
              </w:rPr>
              <w:t>See ALSO: SEL10</w:t>
            </w:r>
            <w:r w:rsidRPr="002F7764">
              <w:rPr>
                <w:rFonts w:ascii="Arial" w:eastAsia="Times New Roman" w:hAnsi="Arial" w:cs="Arial"/>
                <w:sz w:val="20"/>
                <w:szCs w:val="20"/>
              </w:rPr>
              <w:t xml:space="preserve"> Seeking and offering help;</w:t>
            </w:r>
          </w:p>
          <w:p w14:paraId="3583DC27" w14:textId="77777777" w:rsidR="0099061B" w:rsidRPr="00555FD6" w:rsidRDefault="0099061B" w:rsidP="000661A1">
            <w:pPr>
              <w:spacing w:after="0" w:line="240" w:lineRule="auto"/>
              <w:ind w:left="360"/>
              <w:contextualSpacing/>
              <w:rPr>
                <w:rFonts w:ascii="Arial" w:eastAsia="Times New Roman" w:hAnsi="Arial" w:cs="Arial"/>
                <w:b/>
                <w:sz w:val="24"/>
                <w:szCs w:val="24"/>
              </w:rPr>
            </w:pPr>
          </w:p>
        </w:tc>
      </w:tr>
      <w:tr w:rsidR="00952F16" w:rsidRPr="00555FD6" w14:paraId="35D63F10" w14:textId="77777777" w:rsidTr="3457F6B5">
        <w:trPr>
          <w:trHeight w:val="20"/>
          <w:jc w:val="center"/>
        </w:trPr>
        <w:tc>
          <w:tcPr>
            <w:tcW w:w="166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4366CED5" w14:textId="77777777" w:rsidR="00952F16" w:rsidRDefault="00952F16" w:rsidP="00952F16">
            <w:pPr>
              <w:spacing w:after="0" w:line="240" w:lineRule="auto"/>
              <w:ind w:left="360"/>
              <w:contextualSpacing/>
              <w:jc w:val="center"/>
              <w:rPr>
                <w:rFonts w:ascii="Arial" w:eastAsia="Times New Roman" w:hAnsi="Arial" w:cs="Arial"/>
                <w:b/>
                <w:sz w:val="24"/>
                <w:szCs w:val="24"/>
              </w:rPr>
            </w:pPr>
            <w:r w:rsidRPr="00015AA4">
              <w:rPr>
                <w:rFonts w:ascii="Arial" w:eastAsia="Times New Roman" w:hAnsi="Arial" w:cs="Arial"/>
                <w:b/>
                <w:sz w:val="24"/>
                <w:szCs w:val="24"/>
              </w:rPr>
              <w:lastRenderedPageBreak/>
              <w:t>Possible learning activities:</w:t>
            </w:r>
          </w:p>
          <w:p w14:paraId="5A1999B8" w14:textId="77777777" w:rsidR="00952F16" w:rsidRPr="00015AA4" w:rsidRDefault="00952F16" w:rsidP="00952F16">
            <w:pPr>
              <w:spacing w:after="0" w:line="240" w:lineRule="auto"/>
              <w:ind w:left="360"/>
              <w:contextualSpacing/>
              <w:jc w:val="center"/>
              <w:rPr>
                <w:rFonts w:ascii="Arial" w:eastAsia="Times New Roman" w:hAnsi="Arial" w:cs="Arial"/>
                <w:b/>
                <w:sz w:val="24"/>
                <w:szCs w:val="24"/>
              </w:rPr>
            </w:pPr>
            <w:r>
              <w:rPr>
                <w:rFonts w:ascii="Arial" w:eastAsia="Times New Roman" w:hAnsi="Arial" w:cs="Arial"/>
                <w:b/>
                <w:sz w:val="24"/>
                <w:szCs w:val="24"/>
              </w:rPr>
              <w:t>(SEL12 continued)</w:t>
            </w:r>
          </w:p>
          <w:p w14:paraId="232B079B" w14:textId="533E75B8" w:rsidR="00952F16" w:rsidRDefault="00952F16" w:rsidP="00952F16">
            <w:pPr>
              <w:spacing w:after="0" w:line="240" w:lineRule="auto"/>
              <w:ind w:left="360"/>
              <w:contextualSpacing/>
              <w:jc w:val="center"/>
              <w:rPr>
                <w:rFonts w:ascii="Arial" w:eastAsia="Times New Roman" w:hAnsi="Arial" w:cs="Arial"/>
                <w:b/>
                <w:sz w:val="24"/>
                <w:szCs w:val="24"/>
              </w:rPr>
            </w:pPr>
            <w:r w:rsidRPr="00015AA4">
              <w:rPr>
                <w:rFonts w:ascii="Arial" w:eastAsia="Times New Roman" w:hAnsi="Arial" w:cs="Arial"/>
                <w:b/>
                <w:sz w:val="24"/>
                <w:szCs w:val="24"/>
              </w:rPr>
              <w:t>Children could…</w:t>
            </w:r>
          </w:p>
          <w:p w14:paraId="3E0C6FF1" w14:textId="77777777" w:rsidR="00952F16" w:rsidRPr="00555FD6" w:rsidRDefault="00952F16" w:rsidP="00952F16">
            <w:pPr>
              <w:numPr>
                <w:ilvl w:val="0"/>
                <w:numId w:val="69"/>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Practice strategies for </w:t>
            </w:r>
            <w:r w:rsidRPr="00555FD6">
              <w:rPr>
                <w:rFonts w:ascii="Arial" w:eastAsia="Times New Roman" w:hAnsi="Arial" w:cs="Arial"/>
                <w:i/>
                <w:iCs/>
                <w:sz w:val="24"/>
                <w:szCs w:val="24"/>
              </w:rPr>
              <w:t>evaluating the reasonableness of a math solution</w:t>
            </w:r>
            <w:r w:rsidRPr="00555FD6">
              <w:rPr>
                <w:rFonts w:ascii="Arial" w:eastAsia="Times New Roman" w:hAnsi="Arial" w:cs="Arial"/>
                <w:sz w:val="24"/>
                <w:szCs w:val="24"/>
              </w:rPr>
              <w:t xml:space="preserve"> such as:</w:t>
            </w:r>
          </w:p>
          <w:p w14:paraId="7E2F4F1B" w14:textId="77777777" w:rsidR="00952F16" w:rsidRPr="00555FD6" w:rsidRDefault="00952F16" w:rsidP="00952F16">
            <w:pPr>
              <w:numPr>
                <w:ilvl w:val="1"/>
                <w:numId w:val="11"/>
              </w:numPr>
              <w:spacing w:after="0" w:line="240" w:lineRule="auto"/>
              <w:rPr>
                <w:rFonts w:ascii="Arial" w:eastAsia="Times New Roman" w:hAnsi="Arial" w:cs="Arial"/>
                <w:sz w:val="24"/>
                <w:szCs w:val="24"/>
              </w:rPr>
            </w:pPr>
            <w:r w:rsidRPr="00555FD6">
              <w:rPr>
                <w:rFonts w:ascii="Arial" w:eastAsia="Times New Roman" w:hAnsi="Arial" w:cs="Arial"/>
                <w:sz w:val="24"/>
                <w:szCs w:val="24"/>
              </w:rPr>
              <w:t xml:space="preserve">verifying answers: </w:t>
            </w:r>
          </w:p>
          <w:p w14:paraId="77FAC7D9" w14:textId="77777777" w:rsidR="00952F16" w:rsidRPr="00555FD6" w:rsidRDefault="00952F16" w:rsidP="00952F16">
            <w:pPr>
              <w:numPr>
                <w:ilvl w:val="1"/>
                <w:numId w:val="11"/>
              </w:numPr>
              <w:spacing w:after="0" w:line="240" w:lineRule="auto"/>
              <w:rPr>
                <w:rFonts w:ascii="Arial" w:eastAsia="Times New Roman" w:hAnsi="Arial" w:cs="Arial"/>
                <w:sz w:val="24"/>
                <w:szCs w:val="24"/>
              </w:rPr>
            </w:pPr>
            <w:r w:rsidRPr="00555FD6">
              <w:rPr>
                <w:rFonts w:ascii="Arial" w:eastAsia="Times New Roman" w:hAnsi="Arial" w:cs="Arial"/>
                <w:sz w:val="24"/>
                <w:szCs w:val="24"/>
              </w:rPr>
              <w:t>use of estimation or rounding numbers so that values are easy to calculate;</w:t>
            </w:r>
          </w:p>
          <w:p w14:paraId="6AD1D893" w14:textId="77777777" w:rsidR="00952F16" w:rsidRPr="00555FD6" w:rsidRDefault="00952F16" w:rsidP="00952F16">
            <w:pPr>
              <w:numPr>
                <w:ilvl w:val="1"/>
                <w:numId w:val="11"/>
              </w:numPr>
              <w:spacing w:after="0" w:line="240" w:lineRule="auto"/>
              <w:rPr>
                <w:rFonts w:ascii="Arial" w:eastAsia="Times New Roman" w:hAnsi="Arial" w:cs="Arial"/>
                <w:sz w:val="24"/>
                <w:szCs w:val="24"/>
              </w:rPr>
            </w:pPr>
            <w:r w:rsidRPr="00555FD6">
              <w:rPr>
                <w:rFonts w:ascii="Arial" w:eastAsia="Times New Roman" w:hAnsi="Arial" w:cs="Arial"/>
                <w:sz w:val="24"/>
                <w:szCs w:val="24"/>
              </w:rPr>
              <w:t>plugging answers back into the problem to see if they work;</w:t>
            </w:r>
          </w:p>
          <w:p w14:paraId="0F6E6C47" w14:textId="77777777" w:rsidR="00952F16" w:rsidRPr="00555FD6" w:rsidRDefault="00952F16" w:rsidP="00952F16">
            <w:pPr>
              <w:numPr>
                <w:ilvl w:val="1"/>
                <w:numId w:val="11"/>
              </w:numPr>
              <w:spacing w:after="0" w:line="240" w:lineRule="auto"/>
              <w:rPr>
                <w:rFonts w:ascii="Arial" w:eastAsia="Times New Roman" w:hAnsi="Arial" w:cs="Arial"/>
                <w:sz w:val="24"/>
                <w:szCs w:val="24"/>
              </w:rPr>
            </w:pPr>
            <w:r w:rsidRPr="00555FD6">
              <w:rPr>
                <w:rFonts w:ascii="Arial" w:eastAsia="Times New Roman" w:hAnsi="Arial" w:cs="Arial"/>
                <w:sz w:val="24"/>
                <w:szCs w:val="24"/>
              </w:rPr>
              <w:t xml:space="preserve">asking whether an answer is OUTRAGEOUS or not logical; discuss examples. </w:t>
            </w:r>
          </w:p>
          <w:p w14:paraId="1A3C906D" w14:textId="77777777" w:rsidR="00952F16" w:rsidRPr="00555FD6" w:rsidRDefault="00952F16" w:rsidP="00952F16">
            <w:pPr>
              <w:numPr>
                <w:ilvl w:val="1"/>
                <w:numId w:val="11"/>
              </w:numPr>
              <w:spacing w:after="0" w:line="240" w:lineRule="auto"/>
              <w:rPr>
                <w:rFonts w:ascii="Arial" w:eastAsia="Times New Roman" w:hAnsi="Arial" w:cs="Arial"/>
                <w:sz w:val="24"/>
                <w:szCs w:val="24"/>
              </w:rPr>
            </w:pPr>
            <w:r w:rsidRPr="00555FD6">
              <w:rPr>
                <w:rFonts w:ascii="Arial" w:eastAsia="Times New Roman" w:hAnsi="Arial" w:cs="Arial"/>
                <w:sz w:val="24"/>
                <w:szCs w:val="24"/>
              </w:rPr>
              <w:t>if the teacher gives permission: check in with others to see if your answer is like theirs;</w:t>
            </w:r>
          </w:p>
          <w:p w14:paraId="207D54A8" w14:textId="77777777" w:rsidR="00952F16" w:rsidRPr="00555FD6" w:rsidRDefault="00952F16" w:rsidP="00952F16">
            <w:pPr>
              <w:numPr>
                <w:ilvl w:val="0"/>
                <w:numId w:val="70"/>
              </w:numPr>
              <w:spacing w:after="0" w:line="240" w:lineRule="auto"/>
              <w:ind w:left="360"/>
              <w:contextualSpacing/>
              <w:rPr>
                <w:rFonts w:ascii="Arial" w:eastAsia="Times New Roman" w:hAnsi="Arial" w:cs="Arial"/>
                <w:sz w:val="24"/>
                <w:szCs w:val="24"/>
              </w:rPr>
            </w:pPr>
            <w:r w:rsidRPr="00555FD6">
              <w:rPr>
                <w:rFonts w:ascii="Arial" w:eastAsia="Times New Roman" w:hAnsi="Arial" w:cs="Arial"/>
                <w:sz w:val="24"/>
                <w:szCs w:val="24"/>
              </w:rPr>
              <w:t xml:space="preserve">Create posters with examples to illustrate each of the types of situations noted above and post the best ones as a reminder of these self-evaluation/self-correction strategies;* </w:t>
            </w:r>
          </w:p>
          <w:p w14:paraId="03256735" w14:textId="252D8A43" w:rsidR="00952F16" w:rsidRDefault="00952F16" w:rsidP="00952F16">
            <w:pPr>
              <w:numPr>
                <w:ilvl w:val="0"/>
                <w:numId w:val="70"/>
              </w:numPr>
              <w:spacing w:after="0" w:line="240" w:lineRule="auto"/>
              <w:ind w:left="360"/>
              <w:contextualSpacing/>
              <w:rPr>
                <w:rFonts w:ascii="Arial" w:eastAsia="Times New Roman" w:hAnsi="Arial" w:cs="Arial"/>
                <w:sz w:val="24"/>
                <w:szCs w:val="24"/>
              </w:rPr>
            </w:pPr>
            <w:r w:rsidRPr="00555FD6">
              <w:rPr>
                <w:rFonts w:ascii="Arial" w:eastAsia="Times New Roman" w:hAnsi="Arial" w:cs="Arial"/>
                <w:sz w:val="24"/>
                <w:szCs w:val="24"/>
              </w:rPr>
              <w:t>Talk to others in a small group about when a person should offer an apology, and ideas about good ways to say “I’m sorry”. How do you tell when an apology is sincere? Share your ideas with the larger group and build a summary anchor chart as a class;</w:t>
            </w:r>
          </w:p>
          <w:p w14:paraId="02F20E94" w14:textId="494288E0" w:rsidR="00952F16" w:rsidRPr="004379C2" w:rsidRDefault="004379C2" w:rsidP="004379C2">
            <w:pPr>
              <w:numPr>
                <w:ilvl w:val="0"/>
                <w:numId w:val="70"/>
              </w:numPr>
              <w:spacing w:after="0" w:line="240" w:lineRule="auto"/>
              <w:ind w:left="360"/>
              <w:contextualSpacing/>
              <w:rPr>
                <w:rFonts w:ascii="Arial" w:eastAsia="Times New Roman" w:hAnsi="Arial" w:cs="Arial"/>
                <w:sz w:val="24"/>
                <w:szCs w:val="24"/>
              </w:rPr>
            </w:pPr>
            <w:r w:rsidRPr="00555FD6">
              <w:rPr>
                <w:rFonts w:ascii="Arial" w:eastAsia="Times New Roman" w:hAnsi="Arial" w:cs="Arial"/>
                <w:sz w:val="24"/>
                <w:szCs w:val="24"/>
              </w:rPr>
              <w:t xml:space="preserve">At a neutral time, practice expressing strong feelings without blaming or insulting others, using I-statements. </w:t>
            </w:r>
            <w:r w:rsidRPr="00555FD6">
              <w:rPr>
                <w:rFonts w:ascii="Arial" w:eastAsia="Arial" w:hAnsi="Arial" w:cs="Arial"/>
                <w:sz w:val="24"/>
                <w:szCs w:val="24"/>
              </w:rPr>
              <w:t>In a small group, make a list of things people might do to upset others.</w:t>
            </w:r>
          </w:p>
        </w:tc>
        <w:tc>
          <w:tcPr>
            <w:tcW w:w="167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25208DB9" w14:textId="0E655F71" w:rsidR="00952F16" w:rsidRDefault="00952F16" w:rsidP="00952F16">
            <w:pPr>
              <w:spacing w:after="0" w:line="240" w:lineRule="auto"/>
              <w:jc w:val="center"/>
              <w:rPr>
                <w:rFonts w:ascii="Arial" w:eastAsia="Times New Roman" w:hAnsi="Arial" w:cs="Arial"/>
                <w:b/>
                <w:sz w:val="24"/>
                <w:szCs w:val="24"/>
              </w:rPr>
            </w:pPr>
            <w:r w:rsidRPr="00555FD6">
              <w:rPr>
                <w:rFonts w:ascii="Arial" w:eastAsia="Times New Roman" w:hAnsi="Arial" w:cs="Arial"/>
                <w:b/>
                <w:sz w:val="24"/>
                <w:szCs w:val="24"/>
              </w:rPr>
              <w:t>Indicators /Possible evidence of learning</w:t>
            </w:r>
            <w:r w:rsidR="00453A3D">
              <w:rPr>
                <w:rFonts w:ascii="Arial" w:eastAsia="Times New Roman" w:hAnsi="Arial" w:cs="Arial"/>
                <w:b/>
                <w:sz w:val="24"/>
                <w:szCs w:val="24"/>
              </w:rPr>
              <w:t>:</w:t>
            </w:r>
          </w:p>
          <w:p w14:paraId="6CE9AD9F" w14:textId="77777777" w:rsidR="00952F16" w:rsidRPr="00555FD6" w:rsidRDefault="00952F16" w:rsidP="00952F16">
            <w:pPr>
              <w:spacing w:after="0" w:line="240" w:lineRule="auto"/>
              <w:jc w:val="center"/>
              <w:rPr>
                <w:rFonts w:ascii="Arial" w:eastAsia="Times New Roman" w:hAnsi="Arial" w:cs="Arial"/>
                <w:b/>
                <w:sz w:val="24"/>
                <w:szCs w:val="24"/>
              </w:rPr>
            </w:pPr>
            <w:r>
              <w:rPr>
                <w:rFonts w:ascii="Arial" w:eastAsia="Times New Roman" w:hAnsi="Arial" w:cs="Arial"/>
                <w:b/>
                <w:sz w:val="24"/>
                <w:szCs w:val="24"/>
              </w:rPr>
              <w:t>(SEL12 continued)</w:t>
            </w:r>
          </w:p>
          <w:p w14:paraId="59F29B74" w14:textId="3CBEF3DE" w:rsidR="00952F16" w:rsidRDefault="00952F16" w:rsidP="00952F16">
            <w:pPr>
              <w:spacing w:after="0" w:line="240" w:lineRule="auto"/>
              <w:jc w:val="center"/>
              <w:rPr>
                <w:rFonts w:ascii="Arial" w:eastAsia="Times New Roman" w:hAnsi="Arial" w:cs="Arial"/>
                <w:b/>
                <w:sz w:val="24"/>
                <w:szCs w:val="24"/>
              </w:rPr>
            </w:pPr>
            <w:r w:rsidRPr="00555FD6">
              <w:rPr>
                <w:rFonts w:ascii="Arial" w:eastAsia="Times New Roman" w:hAnsi="Arial" w:cs="Arial"/>
                <w:b/>
                <w:sz w:val="24"/>
                <w:szCs w:val="24"/>
              </w:rPr>
              <w:t>Children may…</w:t>
            </w:r>
          </w:p>
          <w:p w14:paraId="1B512A38" w14:textId="4AFD8DEE" w:rsidR="00952F16" w:rsidRDefault="00952F16" w:rsidP="00952F16">
            <w:pPr>
              <w:tabs>
                <w:tab w:val="right" w:pos="14220"/>
              </w:tabs>
              <w:spacing w:after="0" w:line="240" w:lineRule="auto"/>
              <w:rPr>
                <w:rFonts w:ascii="Arial" w:eastAsia="Times New Roman" w:hAnsi="Arial" w:cs="Arial"/>
                <w:color w:val="333333"/>
                <w:sz w:val="24"/>
                <w:szCs w:val="24"/>
              </w:rPr>
            </w:pPr>
            <w:r w:rsidRPr="00555FD6">
              <w:rPr>
                <w:rFonts w:ascii="Arial" w:eastAsia="Times New Roman" w:hAnsi="Arial" w:cs="Arial"/>
                <w:color w:val="333333"/>
                <w:sz w:val="24"/>
                <w:szCs w:val="24"/>
              </w:rPr>
              <w:t>(indicators above are relevant to activities and supportive practices on this page)</w:t>
            </w:r>
          </w:p>
          <w:p w14:paraId="7C3AB13C" w14:textId="77777777" w:rsidR="00811CF3" w:rsidRPr="00555FD6" w:rsidRDefault="00811CF3" w:rsidP="00952F16">
            <w:pPr>
              <w:tabs>
                <w:tab w:val="right" w:pos="14220"/>
              </w:tabs>
              <w:spacing w:after="0" w:line="240" w:lineRule="auto"/>
              <w:rPr>
                <w:rFonts w:ascii="Arial" w:eastAsia="Times New Roman" w:hAnsi="Arial" w:cs="Arial"/>
                <w:color w:val="333333"/>
                <w:sz w:val="24"/>
                <w:szCs w:val="24"/>
              </w:rPr>
            </w:pPr>
          </w:p>
          <w:p w14:paraId="13CD7A0B" w14:textId="45864478" w:rsidR="00952F16" w:rsidRPr="00555FD6" w:rsidRDefault="00811CF3" w:rsidP="00952F16">
            <w:pPr>
              <w:tabs>
                <w:tab w:val="right" w:pos="14220"/>
              </w:tabs>
              <w:spacing w:after="0" w:line="240" w:lineRule="auto"/>
              <w:rPr>
                <w:rFonts w:ascii="Arial" w:eastAsia="Times New Roman" w:hAnsi="Arial" w:cs="Arial"/>
                <w:i/>
                <w:color w:val="333333"/>
                <w:sz w:val="24"/>
                <w:szCs w:val="24"/>
              </w:rPr>
            </w:pPr>
            <w:r>
              <w:rPr>
                <w:rFonts w:ascii="Arial" w:eastAsia="Times New Roman" w:hAnsi="Arial" w:cs="Arial"/>
                <w:i/>
                <w:color w:val="333333"/>
                <w:sz w:val="24"/>
                <w:szCs w:val="24"/>
              </w:rPr>
              <w:t xml:space="preserve">(Progress….) </w:t>
            </w:r>
          </w:p>
          <w:p w14:paraId="4CCFA75A" w14:textId="77777777" w:rsidR="00952F16" w:rsidRPr="00555FD6" w:rsidRDefault="00952F16" w:rsidP="00952F16">
            <w:pPr>
              <w:tabs>
                <w:tab w:val="right" w:pos="14220"/>
              </w:tabs>
              <w:spacing w:after="0" w:line="240" w:lineRule="auto"/>
              <w:rPr>
                <w:rFonts w:ascii="Arial" w:eastAsia="Times New Roman" w:hAnsi="Arial" w:cs="Arial"/>
                <w:i/>
                <w:color w:val="333333"/>
                <w:sz w:val="24"/>
                <w:szCs w:val="24"/>
              </w:rPr>
            </w:pPr>
            <w:r w:rsidRPr="00555FD6">
              <w:rPr>
                <w:rFonts w:ascii="Arial" w:eastAsia="Times New Roman" w:hAnsi="Arial" w:cs="Arial"/>
                <w:i/>
                <w:color w:val="333333"/>
                <w:sz w:val="24"/>
                <w:szCs w:val="24"/>
              </w:rPr>
              <w:t>until eventually being able to:</w:t>
            </w:r>
          </w:p>
          <w:p w14:paraId="5553F9BE" w14:textId="77777777" w:rsidR="00952F16" w:rsidRPr="00555FD6" w:rsidRDefault="00952F16" w:rsidP="00952F16">
            <w:pPr>
              <w:numPr>
                <w:ilvl w:val="0"/>
                <w:numId w:val="86"/>
              </w:numPr>
              <w:tabs>
                <w:tab w:val="right" w:pos="14220"/>
              </w:tabs>
              <w:spacing w:after="0" w:line="240" w:lineRule="auto"/>
              <w:rPr>
                <w:rFonts w:ascii="Arial" w:eastAsia="Times New Roman" w:hAnsi="Arial" w:cs="Arial"/>
                <w:color w:val="333333"/>
                <w:sz w:val="24"/>
                <w:szCs w:val="24"/>
              </w:rPr>
            </w:pPr>
            <w:r w:rsidRPr="00555FD6">
              <w:rPr>
                <w:rFonts w:ascii="Arial" w:eastAsia="Times New Roman" w:hAnsi="Arial" w:cs="Arial"/>
                <w:color w:val="333333"/>
                <w:sz w:val="24"/>
                <w:szCs w:val="24"/>
              </w:rPr>
              <w:t xml:space="preserve">Make good choices; includes ability to weigh pros and cons, and make informed </w:t>
            </w:r>
            <w:proofErr w:type="spellStart"/>
            <w:r w:rsidRPr="00555FD6">
              <w:rPr>
                <w:rFonts w:ascii="Arial" w:eastAsia="Times New Roman" w:hAnsi="Arial" w:cs="Arial"/>
                <w:color w:val="333333"/>
                <w:sz w:val="24"/>
                <w:szCs w:val="24"/>
              </w:rPr>
              <w:t>decisions</w:t>
            </w:r>
            <w:r w:rsidRPr="00555FD6">
              <w:rPr>
                <w:rFonts w:ascii="Arial" w:eastAsia="Times New Roman" w:hAnsi="Arial" w:cs="Arial"/>
                <w:color w:val="333333"/>
                <w:sz w:val="24"/>
                <w:szCs w:val="24"/>
                <w:vertAlign w:val="superscript"/>
              </w:rPr>
              <w:t>e</w:t>
            </w:r>
            <w:proofErr w:type="spellEnd"/>
            <w:r w:rsidRPr="00555FD6">
              <w:rPr>
                <w:rFonts w:ascii="Arial" w:eastAsia="Times New Roman" w:hAnsi="Arial" w:cs="Arial"/>
                <w:color w:val="333333"/>
                <w:sz w:val="24"/>
                <w:szCs w:val="24"/>
              </w:rPr>
              <w:t>;</w:t>
            </w:r>
          </w:p>
          <w:p w14:paraId="11A0C3E5" w14:textId="77777777" w:rsidR="00952F16" w:rsidRPr="00555FD6" w:rsidRDefault="00952F16" w:rsidP="00952F16">
            <w:pPr>
              <w:numPr>
                <w:ilvl w:val="0"/>
                <w:numId w:val="86"/>
              </w:numPr>
              <w:tabs>
                <w:tab w:val="right" w:pos="14220"/>
              </w:tabs>
              <w:spacing w:after="0" w:line="240" w:lineRule="auto"/>
              <w:rPr>
                <w:rFonts w:ascii="Arial" w:eastAsia="Times New Roman" w:hAnsi="Arial" w:cs="Arial"/>
                <w:color w:val="333333"/>
                <w:sz w:val="24"/>
                <w:szCs w:val="24"/>
              </w:rPr>
            </w:pPr>
            <w:r w:rsidRPr="00555FD6">
              <w:rPr>
                <w:rFonts w:ascii="Arial" w:eastAsia="Times New Roman" w:hAnsi="Arial" w:cs="Arial"/>
                <w:color w:val="333333"/>
                <w:sz w:val="24"/>
                <w:szCs w:val="24"/>
              </w:rPr>
              <w:t xml:space="preserve">“Recognize problem situations as they arise and know what actions to </w:t>
            </w:r>
            <w:proofErr w:type="spellStart"/>
            <w:r w:rsidRPr="00555FD6">
              <w:rPr>
                <w:rFonts w:ascii="Arial" w:eastAsia="Times New Roman" w:hAnsi="Arial" w:cs="Arial"/>
                <w:color w:val="333333"/>
                <w:sz w:val="24"/>
                <w:szCs w:val="24"/>
              </w:rPr>
              <w:t>take”</w:t>
            </w:r>
            <w:r w:rsidRPr="00555FD6">
              <w:rPr>
                <w:rFonts w:ascii="Arial" w:eastAsia="Times New Roman" w:hAnsi="Arial" w:cs="Arial"/>
                <w:color w:val="333333"/>
                <w:sz w:val="24"/>
                <w:szCs w:val="24"/>
                <w:vertAlign w:val="superscript"/>
              </w:rPr>
              <w:t>b</w:t>
            </w:r>
            <w:proofErr w:type="spellEnd"/>
            <w:r w:rsidRPr="00555FD6">
              <w:rPr>
                <w:rFonts w:ascii="Arial" w:eastAsia="Times New Roman" w:hAnsi="Arial" w:cs="Arial"/>
                <w:color w:val="333333"/>
                <w:sz w:val="24"/>
                <w:szCs w:val="24"/>
                <w:vertAlign w:val="superscript"/>
              </w:rPr>
              <w:t xml:space="preserve"> </w:t>
            </w:r>
            <w:r w:rsidRPr="00555FD6">
              <w:rPr>
                <w:rFonts w:ascii="Arial" w:eastAsia="Times New Roman" w:hAnsi="Arial" w:cs="Arial"/>
                <w:color w:val="333333"/>
                <w:sz w:val="24"/>
                <w:szCs w:val="24"/>
              </w:rPr>
              <w:t>(GOLD®);</w:t>
            </w:r>
          </w:p>
          <w:p w14:paraId="5F87E1CF" w14:textId="77777777" w:rsidR="00952F16" w:rsidRPr="00555FD6" w:rsidRDefault="00952F16" w:rsidP="00952F16">
            <w:pPr>
              <w:numPr>
                <w:ilvl w:val="0"/>
                <w:numId w:val="86"/>
              </w:numPr>
              <w:tabs>
                <w:tab w:val="right" w:pos="14220"/>
              </w:tabs>
              <w:spacing w:after="0" w:line="240" w:lineRule="auto"/>
              <w:rPr>
                <w:rFonts w:ascii="Arial" w:eastAsia="Times New Roman" w:hAnsi="Arial" w:cs="Arial"/>
                <w:color w:val="333333"/>
                <w:sz w:val="24"/>
                <w:szCs w:val="24"/>
              </w:rPr>
            </w:pPr>
            <w:r w:rsidRPr="00555FD6">
              <w:rPr>
                <w:rFonts w:ascii="Arial" w:eastAsia="Times New Roman" w:hAnsi="Arial" w:cs="Arial"/>
                <w:color w:val="333333"/>
                <w:sz w:val="24"/>
                <w:szCs w:val="24"/>
              </w:rPr>
              <w:t xml:space="preserve">Resist negative peer </w:t>
            </w:r>
            <w:proofErr w:type="spellStart"/>
            <w:r w:rsidRPr="00555FD6">
              <w:rPr>
                <w:rFonts w:ascii="Arial" w:eastAsia="Times New Roman" w:hAnsi="Arial" w:cs="Arial"/>
                <w:color w:val="333333"/>
                <w:sz w:val="24"/>
                <w:szCs w:val="24"/>
              </w:rPr>
              <w:t>pressure</w:t>
            </w:r>
            <w:r w:rsidRPr="00555FD6">
              <w:rPr>
                <w:rFonts w:ascii="Arial" w:eastAsia="Times New Roman" w:hAnsi="Arial" w:cs="Arial"/>
                <w:color w:val="333333"/>
                <w:sz w:val="24"/>
                <w:szCs w:val="24"/>
                <w:vertAlign w:val="superscript"/>
              </w:rPr>
              <w:t>e</w:t>
            </w:r>
            <w:proofErr w:type="spellEnd"/>
            <w:r w:rsidRPr="00555FD6">
              <w:rPr>
                <w:rFonts w:ascii="Arial" w:eastAsia="Times New Roman" w:hAnsi="Arial" w:cs="Arial"/>
                <w:color w:val="333333"/>
                <w:sz w:val="24"/>
                <w:szCs w:val="24"/>
                <w:vertAlign w:val="superscript"/>
              </w:rPr>
              <w:t xml:space="preserve"> </w:t>
            </w:r>
            <w:r w:rsidRPr="00555FD6">
              <w:rPr>
                <w:rFonts w:ascii="Arial" w:eastAsia="Times New Roman" w:hAnsi="Arial" w:cs="Arial"/>
                <w:color w:val="333333"/>
                <w:sz w:val="24"/>
                <w:szCs w:val="24"/>
              </w:rPr>
              <w:t>(paraphrased);</w:t>
            </w:r>
          </w:p>
          <w:p w14:paraId="7AEEB62F" w14:textId="77777777" w:rsidR="00952F16" w:rsidRPr="00555FD6" w:rsidRDefault="00952F16" w:rsidP="00952F16">
            <w:pPr>
              <w:numPr>
                <w:ilvl w:val="0"/>
                <w:numId w:val="86"/>
              </w:numPr>
              <w:tabs>
                <w:tab w:val="right" w:pos="14220"/>
              </w:tabs>
              <w:spacing w:after="0" w:line="240" w:lineRule="auto"/>
              <w:rPr>
                <w:rFonts w:ascii="Arial" w:eastAsia="Times New Roman" w:hAnsi="Arial" w:cs="Arial"/>
                <w:color w:val="333333"/>
                <w:sz w:val="24"/>
                <w:szCs w:val="24"/>
              </w:rPr>
            </w:pPr>
            <w:r w:rsidRPr="00555FD6">
              <w:rPr>
                <w:rFonts w:ascii="Arial" w:eastAsia="Times New Roman" w:hAnsi="Arial" w:cs="Arial"/>
                <w:color w:val="333333"/>
                <w:sz w:val="24"/>
                <w:szCs w:val="24"/>
              </w:rPr>
              <w:t xml:space="preserve">“Accurately complete self-assessment of role in group </w:t>
            </w:r>
            <w:proofErr w:type="spellStart"/>
            <w:r w:rsidRPr="00555FD6">
              <w:rPr>
                <w:rFonts w:ascii="Arial" w:eastAsia="Times New Roman" w:hAnsi="Arial" w:cs="Arial"/>
                <w:color w:val="333333"/>
                <w:sz w:val="24"/>
                <w:szCs w:val="24"/>
              </w:rPr>
              <w:t>work”</w:t>
            </w:r>
            <w:r w:rsidRPr="00555FD6">
              <w:rPr>
                <w:rFonts w:ascii="Arial" w:eastAsia="Times New Roman" w:hAnsi="Arial" w:cs="Arial"/>
                <w:color w:val="333333"/>
                <w:sz w:val="24"/>
                <w:szCs w:val="24"/>
                <w:vertAlign w:val="superscript"/>
              </w:rPr>
              <w:t>b</w:t>
            </w:r>
            <w:proofErr w:type="spellEnd"/>
            <w:r w:rsidRPr="00555FD6">
              <w:rPr>
                <w:rFonts w:ascii="Arial" w:eastAsia="Times New Roman" w:hAnsi="Arial" w:cs="Arial"/>
                <w:color w:val="333333"/>
                <w:sz w:val="24"/>
                <w:szCs w:val="24"/>
              </w:rPr>
              <w:t xml:space="preserve"> (GOLD®), given a rubric or </w:t>
            </w:r>
            <w:proofErr w:type="spellStart"/>
            <w:r w:rsidRPr="00555FD6">
              <w:rPr>
                <w:rFonts w:ascii="Arial" w:eastAsia="Times New Roman" w:hAnsi="Arial" w:cs="Arial"/>
                <w:color w:val="333333"/>
                <w:sz w:val="24"/>
                <w:szCs w:val="24"/>
              </w:rPr>
              <w:t>criteria</w:t>
            </w:r>
            <w:r w:rsidRPr="00555FD6">
              <w:rPr>
                <w:rFonts w:ascii="Arial" w:eastAsia="Times New Roman" w:hAnsi="Arial" w:cs="Arial"/>
                <w:color w:val="333333"/>
                <w:sz w:val="24"/>
                <w:szCs w:val="24"/>
                <w:vertAlign w:val="superscript"/>
              </w:rPr>
              <w:t>a</w:t>
            </w:r>
            <w:proofErr w:type="spellEnd"/>
            <w:r w:rsidRPr="00555FD6">
              <w:rPr>
                <w:rFonts w:ascii="Arial" w:eastAsia="Times New Roman" w:hAnsi="Arial" w:cs="Arial"/>
                <w:color w:val="333333"/>
                <w:sz w:val="24"/>
                <w:szCs w:val="24"/>
              </w:rPr>
              <w:t>;</w:t>
            </w:r>
          </w:p>
          <w:p w14:paraId="32D0302C" w14:textId="77777777" w:rsidR="00952F16" w:rsidRPr="00555FD6" w:rsidRDefault="00952F16" w:rsidP="00952F16">
            <w:pPr>
              <w:numPr>
                <w:ilvl w:val="0"/>
                <w:numId w:val="86"/>
              </w:numPr>
              <w:tabs>
                <w:tab w:val="right" w:pos="14220"/>
              </w:tabs>
              <w:spacing w:after="0" w:line="240" w:lineRule="auto"/>
              <w:rPr>
                <w:rFonts w:ascii="Arial" w:eastAsia="Times New Roman" w:hAnsi="Arial" w:cs="Arial"/>
                <w:color w:val="333333"/>
                <w:sz w:val="24"/>
                <w:szCs w:val="24"/>
              </w:rPr>
            </w:pPr>
            <w:r w:rsidRPr="00555FD6">
              <w:rPr>
                <w:rFonts w:ascii="Arial" w:eastAsia="Times New Roman" w:hAnsi="Arial" w:cs="Arial"/>
                <w:color w:val="333333"/>
                <w:sz w:val="24"/>
                <w:szCs w:val="24"/>
              </w:rPr>
              <w:t xml:space="preserve">“Evaluate the reasonableness of answers to math </w:t>
            </w:r>
            <w:proofErr w:type="spellStart"/>
            <w:r w:rsidRPr="00555FD6">
              <w:rPr>
                <w:rFonts w:ascii="Arial" w:eastAsia="Times New Roman" w:hAnsi="Arial" w:cs="Arial"/>
                <w:color w:val="333333"/>
                <w:sz w:val="24"/>
                <w:szCs w:val="24"/>
              </w:rPr>
              <w:t>problems”</w:t>
            </w:r>
            <w:r w:rsidRPr="00555FD6">
              <w:rPr>
                <w:rFonts w:ascii="Arial" w:eastAsia="Times New Roman" w:hAnsi="Arial" w:cs="Arial"/>
                <w:color w:val="333333"/>
                <w:sz w:val="24"/>
                <w:szCs w:val="24"/>
                <w:vertAlign w:val="superscript"/>
              </w:rPr>
              <w:t>e</w:t>
            </w:r>
            <w:proofErr w:type="spellEnd"/>
            <w:r w:rsidRPr="00555FD6">
              <w:rPr>
                <w:rFonts w:ascii="Arial" w:eastAsia="Times New Roman" w:hAnsi="Arial" w:cs="Arial"/>
                <w:color w:val="333333"/>
                <w:sz w:val="24"/>
                <w:szCs w:val="24"/>
              </w:rPr>
              <w:t>;</w:t>
            </w:r>
          </w:p>
          <w:p w14:paraId="77D4CEA4" w14:textId="77777777" w:rsidR="00952F16" w:rsidRPr="00555FD6" w:rsidRDefault="00952F16" w:rsidP="00952F16">
            <w:pPr>
              <w:numPr>
                <w:ilvl w:val="0"/>
                <w:numId w:val="86"/>
              </w:numPr>
              <w:tabs>
                <w:tab w:val="right" w:pos="14220"/>
              </w:tabs>
              <w:spacing w:after="0" w:line="240" w:lineRule="auto"/>
              <w:rPr>
                <w:rFonts w:ascii="Arial" w:eastAsia="Times New Roman" w:hAnsi="Arial" w:cs="Arial"/>
                <w:color w:val="333333"/>
                <w:sz w:val="24"/>
                <w:szCs w:val="24"/>
              </w:rPr>
            </w:pPr>
            <w:r w:rsidRPr="00555FD6">
              <w:rPr>
                <w:rFonts w:ascii="Arial" w:eastAsia="Times New Roman" w:hAnsi="Arial" w:cs="Arial"/>
                <w:color w:val="333333"/>
                <w:sz w:val="24"/>
                <w:szCs w:val="24"/>
              </w:rPr>
              <w:t xml:space="preserve">“Evaluate their work and discuss it </w:t>
            </w:r>
            <w:proofErr w:type="spellStart"/>
            <w:r w:rsidRPr="00555FD6">
              <w:rPr>
                <w:rFonts w:ascii="Arial" w:eastAsia="Times New Roman" w:hAnsi="Arial" w:cs="Arial"/>
                <w:color w:val="333333"/>
                <w:sz w:val="24"/>
                <w:szCs w:val="24"/>
              </w:rPr>
              <w:t>critically”</w:t>
            </w:r>
            <w:r w:rsidRPr="00555FD6">
              <w:rPr>
                <w:rFonts w:ascii="Arial" w:eastAsia="Times New Roman" w:hAnsi="Arial" w:cs="Arial"/>
                <w:color w:val="333333"/>
                <w:sz w:val="24"/>
                <w:szCs w:val="24"/>
                <w:vertAlign w:val="superscript"/>
              </w:rPr>
              <w:t>e</w:t>
            </w:r>
            <w:proofErr w:type="spellEnd"/>
            <w:r w:rsidRPr="00555FD6">
              <w:rPr>
                <w:rFonts w:ascii="Arial" w:eastAsia="Times New Roman" w:hAnsi="Arial" w:cs="Arial"/>
                <w:color w:val="333333"/>
                <w:sz w:val="24"/>
                <w:szCs w:val="24"/>
              </w:rPr>
              <w:t>.</w:t>
            </w:r>
          </w:p>
          <w:p w14:paraId="3A084E6F" w14:textId="77777777" w:rsidR="00952F16" w:rsidRPr="00555FD6" w:rsidRDefault="00952F16" w:rsidP="00952F16">
            <w:pPr>
              <w:tabs>
                <w:tab w:val="right" w:pos="14220"/>
              </w:tabs>
              <w:spacing w:after="0" w:line="240" w:lineRule="auto"/>
              <w:rPr>
                <w:rFonts w:ascii="Arial" w:eastAsia="Times New Roman" w:hAnsi="Arial" w:cs="Arial"/>
                <w:color w:val="333333"/>
                <w:sz w:val="24"/>
                <w:szCs w:val="24"/>
              </w:rPr>
            </w:pPr>
          </w:p>
          <w:p w14:paraId="6BB5BEAE" w14:textId="77777777" w:rsidR="00952F16" w:rsidRPr="00555FD6" w:rsidRDefault="00952F16" w:rsidP="00952F16">
            <w:pPr>
              <w:spacing w:after="0" w:line="240" w:lineRule="auto"/>
              <w:rPr>
                <w:rFonts w:ascii="Arial" w:eastAsia="Times New Roman" w:hAnsi="Arial" w:cs="Arial"/>
                <w:color w:val="333333"/>
                <w:sz w:val="24"/>
                <w:szCs w:val="24"/>
              </w:rPr>
            </w:pPr>
            <w:r w:rsidRPr="00555FD6">
              <w:rPr>
                <w:rFonts w:ascii="Arial" w:eastAsia="Times New Roman" w:hAnsi="Arial" w:cs="Arial"/>
                <w:color w:val="333333"/>
                <w:sz w:val="24"/>
                <w:szCs w:val="24"/>
              </w:rPr>
              <w:t>(Earlier SEL12 indicators are found in the two preceding pages.)</w:t>
            </w:r>
          </w:p>
          <w:p w14:paraId="4392066E" w14:textId="77777777" w:rsidR="00952F16" w:rsidRPr="00555FD6" w:rsidRDefault="00952F16" w:rsidP="00952F16">
            <w:pPr>
              <w:spacing w:after="0" w:line="240" w:lineRule="auto"/>
              <w:rPr>
                <w:rFonts w:ascii="Arial" w:eastAsia="Times New Roman" w:hAnsi="Arial" w:cs="Arial"/>
                <w:color w:val="333333"/>
                <w:sz w:val="24"/>
                <w:szCs w:val="24"/>
              </w:rPr>
            </w:pPr>
          </w:p>
          <w:p w14:paraId="540D7171" w14:textId="77777777" w:rsidR="00952F16" w:rsidRPr="00555FD6" w:rsidRDefault="00952F16" w:rsidP="00952F16">
            <w:pPr>
              <w:spacing w:after="0" w:line="240" w:lineRule="auto"/>
              <w:rPr>
                <w:rFonts w:ascii="Arial" w:eastAsia="Times New Roman" w:hAnsi="Arial" w:cs="Arial"/>
                <w:color w:val="333333"/>
                <w:sz w:val="24"/>
                <w:szCs w:val="24"/>
              </w:rPr>
            </w:pPr>
            <w:r w:rsidRPr="00555FD6">
              <w:rPr>
                <w:rFonts w:ascii="Arial" w:eastAsia="Times New Roman" w:hAnsi="Arial" w:cs="Arial"/>
                <w:color w:val="333333"/>
                <w:sz w:val="24"/>
                <w:szCs w:val="24"/>
              </w:rPr>
              <w:t>SEL ALSO: SEL3 (self-efficacy) and SEL11 (personal, social and ethical responsibility);</w:t>
            </w:r>
          </w:p>
          <w:p w14:paraId="632EAA44" w14:textId="64984B88" w:rsidR="00952F16" w:rsidRDefault="00952F16" w:rsidP="00952F16">
            <w:pPr>
              <w:spacing w:after="0" w:line="240" w:lineRule="auto"/>
              <w:rPr>
                <w:rFonts w:ascii="Arial" w:eastAsia="Times New Roman" w:hAnsi="Arial" w:cs="Arial"/>
                <w:bCs/>
                <w:sz w:val="24"/>
                <w:szCs w:val="24"/>
              </w:rPr>
            </w:pPr>
          </w:p>
          <w:p w14:paraId="4643E465" w14:textId="3E538872" w:rsidR="00952F16" w:rsidRPr="00555FD6" w:rsidRDefault="00952F16" w:rsidP="00952F16">
            <w:pPr>
              <w:spacing w:after="0" w:line="240" w:lineRule="auto"/>
              <w:rPr>
                <w:rFonts w:ascii="Arial" w:eastAsia="Times New Roman" w:hAnsi="Arial" w:cs="Arial"/>
                <w:i/>
                <w:iCs/>
                <w:color w:val="333333"/>
                <w:sz w:val="24"/>
                <w:szCs w:val="24"/>
              </w:rPr>
            </w:pPr>
            <w:r w:rsidRPr="00555FD6">
              <w:rPr>
                <w:rFonts w:ascii="Arial" w:eastAsia="Times New Roman" w:hAnsi="Arial" w:cs="Arial"/>
                <w:i/>
                <w:iCs/>
                <w:color w:val="333333"/>
                <w:sz w:val="24"/>
                <w:szCs w:val="24"/>
              </w:rPr>
              <w:t xml:space="preserve">Endnotes identifying sources of indicators (a-through e) are on page </w:t>
            </w:r>
            <w:r>
              <w:rPr>
                <w:rFonts w:ascii="Arial" w:eastAsia="Times New Roman" w:hAnsi="Arial" w:cs="Arial"/>
                <w:i/>
                <w:iCs/>
                <w:color w:val="333333"/>
                <w:sz w:val="24"/>
                <w:szCs w:val="24"/>
              </w:rPr>
              <w:t>3</w:t>
            </w:r>
            <w:r w:rsidR="00921173">
              <w:rPr>
                <w:rFonts w:ascii="Arial" w:eastAsia="Times New Roman" w:hAnsi="Arial" w:cs="Arial"/>
                <w:i/>
                <w:iCs/>
                <w:color w:val="333333"/>
                <w:sz w:val="24"/>
                <w:szCs w:val="24"/>
              </w:rPr>
              <w:t>6</w:t>
            </w:r>
            <w:r w:rsidRPr="00555FD6">
              <w:rPr>
                <w:rFonts w:ascii="Arial" w:eastAsia="Times New Roman" w:hAnsi="Arial" w:cs="Arial"/>
                <w:i/>
                <w:iCs/>
                <w:color w:val="333333"/>
                <w:sz w:val="24"/>
                <w:szCs w:val="24"/>
              </w:rPr>
              <w:t>.</w:t>
            </w:r>
          </w:p>
          <w:p w14:paraId="1B25FE70" w14:textId="77777777" w:rsidR="00952F16" w:rsidRPr="00555FD6" w:rsidRDefault="00952F16" w:rsidP="00E94D71">
            <w:pPr>
              <w:spacing w:after="0" w:line="240" w:lineRule="auto"/>
              <w:rPr>
                <w:rFonts w:ascii="Arial" w:eastAsia="Times New Roman" w:hAnsi="Arial" w:cs="Arial"/>
                <w:b/>
                <w:sz w:val="24"/>
                <w:szCs w:val="24"/>
              </w:rPr>
            </w:pPr>
          </w:p>
        </w:tc>
        <w:tc>
          <w:tcPr>
            <w:tcW w:w="166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4DA09019" w14:textId="12BF149D" w:rsidR="00952F16" w:rsidRDefault="004379C2" w:rsidP="00952F16">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SEL 12 </w:t>
            </w:r>
            <w:r w:rsidR="00952F16" w:rsidRPr="00555FD6">
              <w:rPr>
                <w:rFonts w:ascii="Arial" w:eastAsia="Times New Roman" w:hAnsi="Arial" w:cs="Arial"/>
                <w:b/>
                <w:sz w:val="24"/>
                <w:szCs w:val="24"/>
              </w:rPr>
              <w:t>Supportive practices:</w:t>
            </w:r>
            <w:r>
              <w:rPr>
                <w:rFonts w:ascii="Arial" w:eastAsia="Times New Roman" w:hAnsi="Arial" w:cs="Arial"/>
                <w:b/>
                <w:sz w:val="24"/>
                <w:szCs w:val="24"/>
              </w:rPr>
              <w:t xml:space="preserve"> (cont.)</w:t>
            </w:r>
          </w:p>
          <w:p w14:paraId="56395F9C" w14:textId="43876C56" w:rsidR="00952F16" w:rsidRDefault="00952F16" w:rsidP="00952F16">
            <w:pPr>
              <w:spacing w:after="0" w:line="240" w:lineRule="auto"/>
              <w:jc w:val="center"/>
              <w:rPr>
                <w:rFonts w:ascii="Arial" w:eastAsia="Times New Roman" w:hAnsi="Arial" w:cs="Arial"/>
                <w:b/>
                <w:sz w:val="24"/>
                <w:szCs w:val="24"/>
              </w:rPr>
            </w:pPr>
            <w:r w:rsidRPr="00555FD6">
              <w:rPr>
                <w:rFonts w:ascii="Arial" w:eastAsia="Times New Roman" w:hAnsi="Arial" w:cs="Arial"/>
                <w:b/>
                <w:sz w:val="24"/>
                <w:szCs w:val="24"/>
              </w:rPr>
              <w:t>Educators could…</w:t>
            </w:r>
          </w:p>
          <w:p w14:paraId="0B20BDA4" w14:textId="77777777" w:rsidR="000661A1" w:rsidRPr="000661A1" w:rsidRDefault="000661A1" w:rsidP="000661A1">
            <w:pPr>
              <w:spacing w:after="0" w:line="240" w:lineRule="auto"/>
              <w:contextualSpacing/>
              <w:rPr>
                <w:rFonts w:ascii="Arial" w:eastAsia="Arial" w:hAnsi="Arial" w:cs="Arial"/>
                <w:sz w:val="24"/>
                <w:szCs w:val="24"/>
              </w:rPr>
            </w:pPr>
            <w:r w:rsidRPr="000661A1">
              <w:rPr>
                <w:rFonts w:ascii="Arial" w:eastAsia="Arial" w:hAnsi="Arial" w:cs="Arial"/>
                <w:b/>
                <w:bCs/>
                <w:sz w:val="24"/>
                <w:szCs w:val="24"/>
              </w:rPr>
              <w:t>Self-Reflection and Evaluation of One’s Work</w:t>
            </w:r>
            <w:r w:rsidRPr="000661A1">
              <w:rPr>
                <w:rFonts w:ascii="Arial" w:eastAsia="Arial" w:hAnsi="Arial" w:cs="Arial"/>
                <w:sz w:val="24"/>
                <w:szCs w:val="24"/>
              </w:rPr>
              <w:t xml:space="preserve">: </w:t>
            </w:r>
          </w:p>
          <w:p w14:paraId="0217E9C4" w14:textId="77777777" w:rsidR="000661A1" w:rsidRPr="000661A1" w:rsidRDefault="000661A1" w:rsidP="000661A1">
            <w:pPr>
              <w:numPr>
                <w:ilvl w:val="0"/>
                <w:numId w:val="126"/>
              </w:numPr>
              <w:spacing w:after="0" w:line="240" w:lineRule="auto"/>
              <w:ind w:left="360"/>
              <w:contextualSpacing/>
              <w:rPr>
                <w:rFonts w:ascii="Arial" w:eastAsia="Arial" w:hAnsi="Arial" w:cs="Arial"/>
                <w:sz w:val="24"/>
                <w:szCs w:val="24"/>
              </w:rPr>
            </w:pPr>
            <w:r w:rsidRPr="000661A1">
              <w:rPr>
                <w:rFonts w:ascii="Arial" w:eastAsia="Arial" w:hAnsi="Arial" w:cs="Arial"/>
                <w:sz w:val="24"/>
                <w:szCs w:val="24"/>
              </w:rPr>
              <w:t xml:space="preserve">Regularly: students conference with the teacher or a peer about improving their work; </w:t>
            </w:r>
          </w:p>
          <w:p w14:paraId="320B026C" w14:textId="77777777" w:rsidR="000661A1" w:rsidRDefault="000661A1" w:rsidP="000661A1">
            <w:pPr>
              <w:numPr>
                <w:ilvl w:val="0"/>
                <w:numId w:val="126"/>
              </w:numPr>
              <w:spacing w:after="0" w:line="240" w:lineRule="auto"/>
              <w:ind w:left="360"/>
              <w:contextualSpacing/>
              <w:rPr>
                <w:rFonts w:ascii="Arial" w:eastAsia="Arial" w:hAnsi="Arial" w:cs="Arial"/>
                <w:sz w:val="24"/>
                <w:szCs w:val="24"/>
              </w:rPr>
            </w:pPr>
            <w:r w:rsidRPr="000661A1">
              <w:rPr>
                <w:rFonts w:ascii="Arial" w:eastAsia="Arial" w:hAnsi="Arial" w:cs="Arial"/>
                <w:sz w:val="24"/>
                <w:szCs w:val="24"/>
              </w:rPr>
              <w:t>Post examples of student work that succeeds in meeting writing criteria in the rubric, with arrows to point out where each example matches with the criteria;</w:t>
            </w:r>
          </w:p>
          <w:p w14:paraId="039691BF" w14:textId="77777777" w:rsidR="000661A1" w:rsidRPr="000661A1" w:rsidRDefault="00952F16" w:rsidP="000661A1">
            <w:pPr>
              <w:numPr>
                <w:ilvl w:val="0"/>
                <w:numId w:val="126"/>
              </w:numPr>
              <w:spacing w:after="0" w:line="240" w:lineRule="auto"/>
              <w:ind w:left="360"/>
              <w:contextualSpacing/>
              <w:rPr>
                <w:rFonts w:ascii="Arial" w:eastAsia="Arial" w:hAnsi="Arial" w:cs="Arial"/>
                <w:sz w:val="24"/>
                <w:szCs w:val="24"/>
              </w:rPr>
            </w:pPr>
            <w:r w:rsidRPr="000661A1">
              <w:rPr>
                <w:rFonts w:ascii="Arial" w:eastAsia="Times New Roman" w:hAnsi="Arial" w:cs="Arial"/>
                <w:sz w:val="24"/>
                <w:szCs w:val="24"/>
              </w:rPr>
              <w:t xml:space="preserve">Have rubrics, word walls, charts of editing criteria, examples of expected work on walls, (including student work examples) or provide checklists as handouts that get referred to </w:t>
            </w:r>
            <w:proofErr w:type="spellStart"/>
            <w:r w:rsidRPr="000661A1">
              <w:rPr>
                <w:rFonts w:ascii="Arial" w:eastAsia="Times New Roman" w:hAnsi="Arial" w:cs="Arial"/>
                <w:sz w:val="24"/>
                <w:szCs w:val="24"/>
              </w:rPr>
              <w:t>at</w:t>
            </w:r>
            <w:proofErr w:type="spellEnd"/>
            <w:r w:rsidRPr="000661A1">
              <w:rPr>
                <w:rFonts w:ascii="Arial" w:eastAsia="Times New Roman" w:hAnsi="Arial" w:cs="Arial"/>
                <w:sz w:val="24"/>
                <w:szCs w:val="24"/>
              </w:rPr>
              <w:t xml:space="preserve"> appropriate times; remind students to use these resources in editing and evaluating their work;</w:t>
            </w:r>
          </w:p>
          <w:p w14:paraId="7AAE8022" w14:textId="4E9FB798" w:rsidR="000661A1" w:rsidRPr="000661A1" w:rsidRDefault="00952F16" w:rsidP="000661A1">
            <w:pPr>
              <w:numPr>
                <w:ilvl w:val="0"/>
                <w:numId w:val="126"/>
              </w:numPr>
              <w:spacing w:after="0" w:line="240" w:lineRule="auto"/>
              <w:ind w:left="360"/>
              <w:contextualSpacing/>
              <w:rPr>
                <w:rFonts w:ascii="Arial" w:eastAsia="Arial" w:hAnsi="Arial" w:cs="Arial"/>
                <w:sz w:val="24"/>
                <w:szCs w:val="24"/>
              </w:rPr>
            </w:pPr>
            <w:r w:rsidRPr="000661A1">
              <w:rPr>
                <w:rFonts w:ascii="Arial" w:eastAsia="Times New Roman" w:hAnsi="Arial" w:cs="Arial"/>
                <w:sz w:val="24"/>
                <w:szCs w:val="24"/>
              </w:rPr>
              <w:t>Establish a simple decision-making model for making choices (e.g., stop, identify the choice to be made, identify options/choices, think about</w:t>
            </w:r>
            <w:r w:rsidR="000661A1">
              <w:rPr>
                <w:rFonts w:ascii="Arial" w:eastAsia="Times New Roman" w:hAnsi="Arial" w:cs="Arial"/>
                <w:sz w:val="24"/>
                <w:szCs w:val="24"/>
              </w:rPr>
              <w:t xml:space="preserve"> </w:t>
            </w:r>
            <w:r w:rsidRPr="000661A1">
              <w:rPr>
                <w:rFonts w:ascii="Arial" w:eastAsia="Times New Roman" w:hAnsi="Arial" w:cs="Arial"/>
                <w:sz w:val="24"/>
                <w:szCs w:val="24"/>
              </w:rPr>
              <w:t xml:space="preserve">consequences, make a choice, try it and reflect); Edit the model as needed; </w:t>
            </w:r>
          </w:p>
          <w:p w14:paraId="5A835AD6" w14:textId="77777777" w:rsidR="000661A1" w:rsidRPr="000661A1" w:rsidRDefault="00952F16" w:rsidP="000661A1">
            <w:pPr>
              <w:numPr>
                <w:ilvl w:val="0"/>
                <w:numId w:val="126"/>
              </w:numPr>
              <w:spacing w:after="0" w:line="240" w:lineRule="auto"/>
              <w:ind w:left="360"/>
              <w:contextualSpacing/>
              <w:rPr>
                <w:rFonts w:ascii="Arial" w:eastAsia="Arial" w:hAnsi="Arial" w:cs="Arial"/>
                <w:sz w:val="24"/>
                <w:szCs w:val="24"/>
              </w:rPr>
            </w:pPr>
            <w:r w:rsidRPr="000661A1">
              <w:rPr>
                <w:rFonts w:ascii="Arial" w:eastAsia="Times New Roman" w:hAnsi="Arial" w:cs="Arial"/>
                <w:sz w:val="24"/>
                <w:szCs w:val="24"/>
              </w:rPr>
              <w:t xml:space="preserve">Teach self-editing and peer editing skills in a supportive manner. Post charts to list commonly misspelled words, steps in the writing/editing process, lists of writing strategies or steps that have been taught; </w:t>
            </w:r>
          </w:p>
          <w:p w14:paraId="1B9ECAC9" w14:textId="0DF065F0" w:rsidR="00952F16" w:rsidRPr="000661A1" w:rsidRDefault="00952F16" w:rsidP="000661A1">
            <w:pPr>
              <w:numPr>
                <w:ilvl w:val="0"/>
                <w:numId w:val="126"/>
              </w:numPr>
              <w:spacing w:after="0" w:line="240" w:lineRule="auto"/>
              <w:ind w:left="360"/>
              <w:contextualSpacing/>
              <w:rPr>
                <w:rFonts w:ascii="Arial" w:eastAsia="Arial" w:hAnsi="Arial" w:cs="Arial"/>
                <w:sz w:val="24"/>
                <w:szCs w:val="24"/>
              </w:rPr>
            </w:pPr>
            <w:r w:rsidRPr="000661A1">
              <w:rPr>
                <w:rFonts w:ascii="Arial" w:eastAsia="Times New Roman" w:hAnsi="Arial" w:cs="Arial"/>
                <w:sz w:val="24"/>
                <w:szCs w:val="24"/>
              </w:rPr>
              <w:t xml:space="preserve">Lead discussion of ethical problems between people, in the community or classroom, or problems in history, and provide support to identify possible causes and solutions; include discussion of bullying; (See also SEL11)** </w:t>
            </w:r>
          </w:p>
        </w:tc>
      </w:tr>
      <w:tr w:rsidR="00555FD6" w:rsidRPr="00555FD6" w14:paraId="18B0F2EA" w14:textId="77777777" w:rsidTr="3457F6B5">
        <w:trPr>
          <w:trHeight w:val="20"/>
          <w:jc w:val="center"/>
        </w:trPr>
        <w:tc>
          <w:tcPr>
            <w:tcW w:w="166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540ECA16" w14:textId="671AB909" w:rsidR="00015AA4" w:rsidRDefault="00015AA4" w:rsidP="00015AA4">
            <w:pPr>
              <w:spacing w:after="0" w:line="240" w:lineRule="auto"/>
              <w:ind w:left="360"/>
              <w:contextualSpacing/>
              <w:jc w:val="center"/>
              <w:rPr>
                <w:rFonts w:ascii="Arial" w:eastAsia="Times New Roman" w:hAnsi="Arial" w:cs="Arial"/>
                <w:b/>
                <w:sz w:val="24"/>
                <w:szCs w:val="24"/>
              </w:rPr>
            </w:pPr>
            <w:r w:rsidRPr="00015AA4">
              <w:rPr>
                <w:rFonts w:ascii="Arial" w:eastAsia="Times New Roman" w:hAnsi="Arial" w:cs="Arial"/>
                <w:b/>
                <w:sz w:val="24"/>
                <w:szCs w:val="24"/>
              </w:rPr>
              <w:lastRenderedPageBreak/>
              <w:t xml:space="preserve">Possible </w:t>
            </w:r>
            <w:r w:rsidR="008102A8">
              <w:rPr>
                <w:rFonts w:ascii="Arial" w:eastAsia="Times New Roman" w:hAnsi="Arial" w:cs="Arial"/>
                <w:b/>
                <w:sz w:val="24"/>
                <w:szCs w:val="24"/>
              </w:rPr>
              <w:t xml:space="preserve">SEL12 </w:t>
            </w:r>
            <w:r w:rsidRPr="00015AA4">
              <w:rPr>
                <w:rFonts w:ascii="Arial" w:eastAsia="Times New Roman" w:hAnsi="Arial" w:cs="Arial"/>
                <w:b/>
                <w:sz w:val="24"/>
                <w:szCs w:val="24"/>
              </w:rPr>
              <w:t>learning activities:</w:t>
            </w:r>
          </w:p>
          <w:p w14:paraId="299A0B16" w14:textId="566B87FB" w:rsidR="00015AA4" w:rsidRDefault="00015AA4" w:rsidP="00015AA4">
            <w:pPr>
              <w:spacing w:after="0" w:line="240" w:lineRule="auto"/>
              <w:ind w:left="360"/>
              <w:contextualSpacing/>
              <w:jc w:val="center"/>
              <w:rPr>
                <w:rFonts w:ascii="Arial" w:eastAsia="Times New Roman" w:hAnsi="Arial" w:cs="Arial"/>
                <w:sz w:val="24"/>
                <w:szCs w:val="24"/>
              </w:rPr>
            </w:pPr>
            <w:r w:rsidRPr="00015AA4">
              <w:rPr>
                <w:rFonts w:ascii="Arial" w:eastAsia="Times New Roman" w:hAnsi="Arial" w:cs="Arial"/>
                <w:b/>
                <w:sz w:val="24"/>
                <w:szCs w:val="24"/>
              </w:rPr>
              <w:t>Children could…</w:t>
            </w:r>
          </w:p>
          <w:p w14:paraId="00E30F9C" w14:textId="4E68CA81" w:rsidR="0005348C" w:rsidRDefault="004379C2" w:rsidP="0005348C">
            <w:pPr>
              <w:numPr>
                <w:ilvl w:val="0"/>
                <w:numId w:val="70"/>
              </w:numPr>
              <w:spacing w:after="0" w:line="240" w:lineRule="auto"/>
              <w:ind w:left="360"/>
              <w:contextualSpacing/>
              <w:rPr>
                <w:rFonts w:ascii="Arial" w:eastAsia="Times New Roman" w:hAnsi="Arial" w:cs="Arial"/>
                <w:sz w:val="24"/>
                <w:szCs w:val="24"/>
              </w:rPr>
            </w:pPr>
            <w:r>
              <w:rPr>
                <w:rFonts w:ascii="Arial" w:eastAsia="Times New Roman" w:hAnsi="Arial" w:cs="Arial"/>
                <w:sz w:val="24"/>
                <w:szCs w:val="24"/>
              </w:rPr>
              <w:t>U</w:t>
            </w:r>
            <w:r w:rsidR="00555FD6" w:rsidRPr="00555FD6">
              <w:rPr>
                <w:rFonts w:ascii="Arial" w:eastAsia="Times New Roman" w:hAnsi="Arial" w:cs="Arial"/>
                <w:sz w:val="24"/>
                <w:szCs w:val="24"/>
              </w:rPr>
              <w:t xml:space="preserve">se these scenes </w:t>
            </w:r>
            <w:r>
              <w:rPr>
                <w:rFonts w:ascii="Arial" w:eastAsia="Times New Roman" w:hAnsi="Arial" w:cs="Arial"/>
                <w:sz w:val="24"/>
                <w:szCs w:val="24"/>
              </w:rPr>
              <w:t xml:space="preserve">(from above) </w:t>
            </w:r>
            <w:r w:rsidR="00555FD6" w:rsidRPr="00555FD6">
              <w:rPr>
                <w:rFonts w:ascii="Arial" w:eastAsia="Times New Roman" w:hAnsi="Arial" w:cs="Arial"/>
                <w:sz w:val="24"/>
                <w:szCs w:val="24"/>
              </w:rPr>
              <w:t xml:space="preserve">in the “(B) space in the sentence frame “I feel __(A)___ when you __(B)___ and I want you to ___(C)_____.” ; Next, add the feeling words (A) and what someone might want (C). Talk about why I-statements are preferable to insulting and blaming others when things go badly; (see Teacher Notes on this activity </w:t>
            </w:r>
            <w:r w:rsidR="0005348C">
              <w:rPr>
                <w:rFonts w:ascii="Arial" w:eastAsia="Times New Roman" w:hAnsi="Arial" w:cs="Arial"/>
                <w:sz w:val="24"/>
                <w:szCs w:val="24"/>
              </w:rPr>
              <w:t>below)</w:t>
            </w:r>
          </w:p>
          <w:p w14:paraId="1B05CF50" w14:textId="7C0921AC" w:rsidR="00555FD6" w:rsidRPr="00555FD6" w:rsidRDefault="00555FD6" w:rsidP="0005348C">
            <w:pPr>
              <w:numPr>
                <w:ilvl w:val="0"/>
                <w:numId w:val="70"/>
              </w:numPr>
              <w:spacing w:after="0" w:line="240" w:lineRule="auto"/>
              <w:ind w:left="360"/>
              <w:contextualSpacing/>
              <w:rPr>
                <w:rFonts w:ascii="Arial" w:eastAsia="Times New Roman" w:hAnsi="Arial" w:cs="Arial"/>
                <w:sz w:val="24"/>
                <w:szCs w:val="24"/>
              </w:rPr>
            </w:pPr>
            <w:r w:rsidRPr="00555FD6">
              <w:rPr>
                <w:rFonts w:ascii="Arial" w:eastAsia="Times New Roman" w:hAnsi="Arial" w:cs="Arial"/>
                <w:sz w:val="24"/>
                <w:szCs w:val="24"/>
              </w:rPr>
              <w:t>As a follow-up to the above, work in a small group to list how the person who did B (in the list made</w:t>
            </w:r>
            <w:r w:rsidR="0081503E">
              <w:rPr>
                <w:rFonts w:ascii="Arial" w:eastAsia="Times New Roman" w:hAnsi="Arial" w:cs="Arial"/>
                <w:sz w:val="24"/>
                <w:szCs w:val="24"/>
              </w:rPr>
              <w:t xml:space="preserve"> previously</w:t>
            </w:r>
            <w:r w:rsidRPr="00555FD6">
              <w:rPr>
                <w:rFonts w:ascii="Arial" w:eastAsia="Times New Roman" w:hAnsi="Arial" w:cs="Arial"/>
                <w:sz w:val="24"/>
                <w:szCs w:val="24"/>
              </w:rPr>
              <w:t>)</w:t>
            </w:r>
            <w:r w:rsidR="000C0063">
              <w:rPr>
                <w:rFonts w:ascii="Arial" w:eastAsia="Times New Roman" w:hAnsi="Arial" w:cs="Arial"/>
                <w:sz w:val="24"/>
                <w:szCs w:val="24"/>
              </w:rPr>
              <w:t xml:space="preserve"> might</w:t>
            </w:r>
            <w:r w:rsidRPr="00555FD6">
              <w:rPr>
                <w:rFonts w:ascii="Arial" w:eastAsia="Times New Roman" w:hAnsi="Arial" w:cs="Arial"/>
                <w:sz w:val="24"/>
                <w:szCs w:val="24"/>
              </w:rPr>
              <w:t xml:space="preserve"> feel, and respond. Discuss</w:t>
            </w:r>
            <w:r w:rsidR="0081503E">
              <w:rPr>
                <w:rFonts w:ascii="Arial" w:eastAsia="Times New Roman" w:hAnsi="Arial" w:cs="Arial"/>
                <w:sz w:val="24"/>
                <w:szCs w:val="24"/>
              </w:rPr>
              <w:t xml:space="preserve"> </w:t>
            </w:r>
            <w:r w:rsidRPr="00555FD6">
              <w:rPr>
                <w:rFonts w:ascii="Arial" w:eastAsia="Times New Roman" w:hAnsi="Arial" w:cs="Arial"/>
                <w:sz w:val="24"/>
                <w:szCs w:val="24"/>
              </w:rPr>
              <w:t xml:space="preserve">ways of addressing the situation using I statements. Fill in the blanks for multiple examples: “I feel ___(D)__because I __(B)__ and next time I will ___E)___, Talk about/evaluate: why does using </w:t>
            </w:r>
            <w:r w:rsidR="00E93822">
              <w:rPr>
                <w:rFonts w:ascii="Arial" w:eastAsia="Times New Roman" w:hAnsi="Arial" w:cs="Arial"/>
                <w:sz w:val="24"/>
                <w:szCs w:val="24"/>
              </w:rPr>
              <w:t>a</w:t>
            </w:r>
            <w:r w:rsidRPr="00555FD6">
              <w:rPr>
                <w:rFonts w:ascii="Arial" w:eastAsia="Times New Roman" w:hAnsi="Arial" w:cs="Arial"/>
                <w:sz w:val="24"/>
                <w:szCs w:val="24"/>
              </w:rPr>
              <w:t xml:space="preserve"> strategy of owning feelings have the power to calm people down?</w:t>
            </w:r>
          </w:p>
        </w:tc>
        <w:tc>
          <w:tcPr>
            <w:tcW w:w="167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27F369CC" w14:textId="2CC14AF5" w:rsidR="00015AA4" w:rsidRDefault="00015AA4" w:rsidP="00015AA4">
            <w:pPr>
              <w:spacing w:after="0" w:line="240" w:lineRule="auto"/>
              <w:jc w:val="center"/>
              <w:rPr>
                <w:rFonts w:ascii="Arial" w:eastAsia="Times New Roman" w:hAnsi="Arial" w:cs="Arial"/>
                <w:b/>
                <w:sz w:val="24"/>
                <w:szCs w:val="24"/>
              </w:rPr>
            </w:pPr>
            <w:r w:rsidRPr="00555FD6">
              <w:rPr>
                <w:rFonts w:ascii="Arial" w:eastAsia="Times New Roman" w:hAnsi="Arial" w:cs="Arial"/>
                <w:b/>
                <w:sz w:val="24"/>
                <w:szCs w:val="24"/>
              </w:rPr>
              <w:t>Indicators /Possible evidence of learning</w:t>
            </w:r>
            <w:r w:rsidR="00453A3D">
              <w:rPr>
                <w:rFonts w:ascii="Arial" w:eastAsia="Times New Roman" w:hAnsi="Arial" w:cs="Arial"/>
                <w:b/>
                <w:sz w:val="24"/>
                <w:szCs w:val="24"/>
              </w:rPr>
              <w:t>:</w:t>
            </w:r>
          </w:p>
          <w:p w14:paraId="77D79EC2" w14:textId="7288962C" w:rsidR="00952F16" w:rsidRPr="00555FD6" w:rsidRDefault="00952F16" w:rsidP="00015AA4">
            <w:pPr>
              <w:spacing w:after="0" w:line="240" w:lineRule="auto"/>
              <w:jc w:val="center"/>
              <w:rPr>
                <w:rFonts w:ascii="Arial" w:eastAsia="Times New Roman" w:hAnsi="Arial" w:cs="Arial"/>
                <w:b/>
                <w:sz w:val="24"/>
                <w:szCs w:val="24"/>
              </w:rPr>
            </w:pPr>
            <w:r>
              <w:rPr>
                <w:rFonts w:ascii="Arial" w:eastAsia="Times New Roman" w:hAnsi="Arial" w:cs="Arial"/>
                <w:b/>
                <w:sz w:val="24"/>
                <w:szCs w:val="24"/>
              </w:rPr>
              <w:t>(SEL12 continued)</w:t>
            </w:r>
          </w:p>
          <w:p w14:paraId="5C297546" w14:textId="402E8496" w:rsidR="00015AA4" w:rsidRDefault="00015AA4" w:rsidP="00015AA4">
            <w:pPr>
              <w:spacing w:after="0" w:line="240" w:lineRule="auto"/>
              <w:jc w:val="center"/>
              <w:rPr>
                <w:rFonts w:ascii="Arial" w:eastAsia="Times New Roman" w:hAnsi="Arial" w:cs="Arial"/>
                <w:i/>
                <w:sz w:val="24"/>
                <w:szCs w:val="24"/>
              </w:rPr>
            </w:pPr>
            <w:r w:rsidRPr="00555FD6">
              <w:rPr>
                <w:rFonts w:ascii="Arial" w:eastAsia="Times New Roman" w:hAnsi="Arial" w:cs="Arial"/>
                <w:b/>
                <w:sz w:val="24"/>
                <w:szCs w:val="24"/>
              </w:rPr>
              <w:t>Children may…</w:t>
            </w:r>
          </w:p>
          <w:p w14:paraId="3A23B611" w14:textId="77777777" w:rsidR="00555FD6" w:rsidRPr="00555FD6" w:rsidRDefault="00555FD6" w:rsidP="00555FD6">
            <w:pPr>
              <w:spacing w:after="0" w:line="240" w:lineRule="auto"/>
              <w:rPr>
                <w:rFonts w:ascii="Arial" w:eastAsia="Times New Roman" w:hAnsi="Arial" w:cs="Arial"/>
                <w:color w:val="333333"/>
                <w:sz w:val="24"/>
                <w:szCs w:val="24"/>
              </w:rPr>
            </w:pPr>
          </w:p>
          <w:p w14:paraId="070C7F86" w14:textId="77777777" w:rsidR="00555FD6" w:rsidRPr="00555FD6" w:rsidRDefault="00555FD6" w:rsidP="00555FD6">
            <w:pPr>
              <w:spacing w:after="0" w:line="240" w:lineRule="auto"/>
              <w:rPr>
                <w:rFonts w:ascii="Arial" w:eastAsia="Times New Roman" w:hAnsi="Arial" w:cs="Arial"/>
                <w:color w:val="333333"/>
                <w:sz w:val="24"/>
                <w:szCs w:val="24"/>
              </w:rPr>
            </w:pPr>
          </w:p>
          <w:p w14:paraId="547211D0" w14:textId="77777777" w:rsidR="00555FD6" w:rsidRDefault="00811CF3" w:rsidP="00952F16">
            <w:pPr>
              <w:spacing w:after="0" w:line="240" w:lineRule="auto"/>
              <w:rPr>
                <w:rFonts w:ascii="Arial" w:eastAsia="Times New Roman" w:hAnsi="Arial" w:cs="Arial"/>
                <w:i/>
                <w:sz w:val="24"/>
                <w:szCs w:val="24"/>
              </w:rPr>
            </w:pPr>
            <w:r>
              <w:rPr>
                <w:rFonts w:ascii="Arial" w:eastAsia="Times New Roman" w:hAnsi="Arial" w:cs="Arial"/>
                <w:i/>
                <w:sz w:val="24"/>
                <w:szCs w:val="24"/>
              </w:rPr>
              <w:t>(Progress….)</w:t>
            </w:r>
          </w:p>
          <w:p w14:paraId="38756E40" w14:textId="77777777" w:rsidR="00811CF3" w:rsidRDefault="00811CF3" w:rsidP="00952F16">
            <w:pPr>
              <w:spacing w:after="0" w:line="240" w:lineRule="auto"/>
              <w:rPr>
                <w:rFonts w:ascii="Arial" w:eastAsia="Times New Roman" w:hAnsi="Arial" w:cs="Arial"/>
                <w:i/>
                <w:sz w:val="24"/>
                <w:szCs w:val="24"/>
              </w:rPr>
            </w:pPr>
          </w:p>
          <w:p w14:paraId="0C13685E" w14:textId="73D432F1" w:rsidR="00811CF3" w:rsidRPr="00555FD6" w:rsidRDefault="00811CF3" w:rsidP="00811CF3">
            <w:pPr>
              <w:spacing w:after="0" w:line="240" w:lineRule="auto"/>
              <w:rPr>
                <w:rFonts w:ascii="Arial" w:eastAsia="Times New Roman" w:hAnsi="Arial" w:cs="Arial"/>
                <w:color w:val="333333"/>
                <w:sz w:val="24"/>
                <w:szCs w:val="24"/>
              </w:rPr>
            </w:pPr>
            <w:r w:rsidRPr="00555FD6">
              <w:rPr>
                <w:rFonts w:ascii="Arial" w:eastAsia="Times New Roman" w:hAnsi="Arial" w:cs="Arial"/>
                <w:color w:val="333333"/>
                <w:sz w:val="24"/>
                <w:szCs w:val="24"/>
              </w:rPr>
              <w:t xml:space="preserve"> </w:t>
            </w:r>
            <w:r>
              <w:rPr>
                <w:rFonts w:ascii="Arial" w:eastAsia="Times New Roman" w:hAnsi="Arial" w:cs="Arial"/>
                <w:color w:val="333333"/>
                <w:sz w:val="24"/>
                <w:szCs w:val="24"/>
              </w:rPr>
              <w:t xml:space="preserve">(All </w:t>
            </w:r>
            <w:r w:rsidRPr="00555FD6">
              <w:rPr>
                <w:rFonts w:ascii="Arial" w:eastAsia="Times New Roman" w:hAnsi="Arial" w:cs="Arial"/>
                <w:color w:val="333333"/>
                <w:sz w:val="24"/>
                <w:szCs w:val="24"/>
              </w:rPr>
              <w:t>SEL12 indicators are found in the two preceding pages.)</w:t>
            </w:r>
          </w:p>
          <w:p w14:paraId="569A5693" w14:textId="3722431D" w:rsidR="00811CF3" w:rsidRPr="00555FD6" w:rsidRDefault="00811CF3" w:rsidP="00952F16">
            <w:pPr>
              <w:spacing w:after="0" w:line="240" w:lineRule="auto"/>
              <w:rPr>
                <w:rFonts w:ascii="Arial" w:eastAsia="Times New Roman" w:hAnsi="Arial" w:cs="Arial"/>
                <w:i/>
                <w:sz w:val="24"/>
                <w:szCs w:val="24"/>
              </w:rPr>
            </w:pPr>
          </w:p>
        </w:tc>
        <w:tc>
          <w:tcPr>
            <w:tcW w:w="166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602FCD0B" w14:textId="4221FBAF" w:rsidR="00015AA4" w:rsidRDefault="00453A3D" w:rsidP="0099061B">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SEL12 </w:t>
            </w:r>
            <w:r w:rsidR="00015AA4" w:rsidRPr="00555FD6">
              <w:rPr>
                <w:rFonts w:ascii="Arial" w:eastAsia="Times New Roman" w:hAnsi="Arial" w:cs="Arial"/>
                <w:b/>
                <w:sz w:val="24"/>
                <w:szCs w:val="24"/>
              </w:rPr>
              <w:t>Supportive practices:</w:t>
            </w:r>
            <w:r>
              <w:rPr>
                <w:rFonts w:ascii="Arial" w:eastAsia="Times New Roman" w:hAnsi="Arial" w:cs="Arial"/>
                <w:b/>
                <w:sz w:val="24"/>
                <w:szCs w:val="24"/>
              </w:rPr>
              <w:t xml:space="preserve"> (cont.)</w:t>
            </w:r>
          </w:p>
          <w:p w14:paraId="39DCAFFA" w14:textId="24DA032D" w:rsidR="00015AA4" w:rsidRDefault="00015AA4" w:rsidP="00015AA4">
            <w:pPr>
              <w:spacing w:after="0" w:line="240" w:lineRule="auto"/>
              <w:jc w:val="center"/>
              <w:rPr>
                <w:rFonts w:ascii="Arial" w:eastAsia="Times New Roman" w:hAnsi="Arial" w:cs="Arial"/>
                <w:b/>
                <w:bCs/>
                <w:sz w:val="24"/>
                <w:szCs w:val="24"/>
              </w:rPr>
            </w:pPr>
            <w:r w:rsidRPr="00555FD6">
              <w:rPr>
                <w:rFonts w:ascii="Arial" w:eastAsia="Times New Roman" w:hAnsi="Arial" w:cs="Arial"/>
                <w:b/>
                <w:sz w:val="24"/>
                <w:szCs w:val="24"/>
              </w:rPr>
              <w:t>Educators could…</w:t>
            </w:r>
          </w:p>
          <w:p w14:paraId="154EA014" w14:textId="6D899D57" w:rsidR="00B85C8B" w:rsidRPr="003B046D" w:rsidRDefault="00B85C8B" w:rsidP="003B046D">
            <w:pPr>
              <w:pStyle w:val="ListParagraph"/>
              <w:numPr>
                <w:ilvl w:val="0"/>
                <w:numId w:val="137"/>
              </w:numPr>
              <w:rPr>
                <w:rFonts w:eastAsia="Times New Roman"/>
                <w:b/>
                <w:bCs/>
                <w:sz w:val="24"/>
                <w:szCs w:val="24"/>
              </w:rPr>
            </w:pPr>
            <w:r w:rsidRPr="003B046D">
              <w:rPr>
                <w:rFonts w:eastAsia="Times New Roman"/>
                <w:sz w:val="24"/>
                <w:szCs w:val="24"/>
              </w:rPr>
              <w:t>Create and use a rubric or model with terms to represent the targeted progression of achievement/ skills/ work product, and teach others in the class to use it, to help all begin to self-evaluate.</w:t>
            </w:r>
          </w:p>
          <w:p w14:paraId="065C4C07" w14:textId="21D8CD74" w:rsidR="00555FD6" w:rsidRPr="00555FD6" w:rsidRDefault="00555FD6" w:rsidP="00555FD6">
            <w:pPr>
              <w:numPr>
                <w:ilvl w:val="0"/>
                <w:numId w:val="71"/>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Create a checklist to use, with icons/illustrations when possible and actual or literary examples; help students to evaluate when someone’s behavior is or is not bullying, is or is not helpful or harmful; *</w:t>
            </w:r>
            <w:r w:rsidRPr="00555FD6">
              <w:rPr>
                <w:rFonts w:ascii="Arial" w:eastAsia="Times New Roman" w:hAnsi="Arial" w:cs="Arial"/>
                <w:sz w:val="24"/>
                <w:szCs w:val="24"/>
                <w:vertAlign w:val="superscript"/>
              </w:rPr>
              <w:t xml:space="preserve">and </w:t>
            </w:r>
            <w:r w:rsidRPr="00555FD6">
              <w:rPr>
                <w:rFonts w:ascii="Arial" w:eastAsia="Times New Roman" w:hAnsi="Arial" w:cs="Arial"/>
                <w:sz w:val="24"/>
                <w:szCs w:val="24"/>
              </w:rPr>
              <w:t>**</w:t>
            </w:r>
          </w:p>
          <w:p w14:paraId="1DDD4ACA" w14:textId="6DAEF6E9" w:rsidR="00555FD6" w:rsidRPr="00555FD6" w:rsidRDefault="00555FD6" w:rsidP="00555FD6">
            <w:pPr>
              <w:numPr>
                <w:ilvl w:val="0"/>
                <w:numId w:val="71"/>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Model going thru each method of math checking / evaluation (see the Activity on evaluating reasonableness of a math solution) in a step-by-step fashion when working with a student trying to check their </w:t>
            </w:r>
            <w:r w:rsidR="00494044">
              <w:rPr>
                <w:rFonts w:ascii="Arial" w:eastAsia="Times New Roman" w:hAnsi="Arial" w:cs="Arial"/>
                <w:sz w:val="24"/>
                <w:szCs w:val="24"/>
              </w:rPr>
              <w:t xml:space="preserve">math </w:t>
            </w:r>
            <w:r w:rsidRPr="00555FD6">
              <w:rPr>
                <w:rFonts w:ascii="Arial" w:eastAsia="Times New Roman" w:hAnsi="Arial" w:cs="Arial"/>
                <w:sz w:val="24"/>
                <w:szCs w:val="24"/>
              </w:rPr>
              <w:t>answer</w:t>
            </w:r>
            <w:r w:rsidR="00494044">
              <w:rPr>
                <w:rFonts w:ascii="Arial" w:eastAsia="Times New Roman" w:hAnsi="Arial" w:cs="Arial"/>
                <w:sz w:val="24"/>
                <w:szCs w:val="24"/>
              </w:rPr>
              <w:t>s</w:t>
            </w:r>
            <w:r w:rsidRPr="00555FD6">
              <w:rPr>
                <w:rFonts w:ascii="Arial" w:eastAsia="Times New Roman" w:hAnsi="Arial" w:cs="Arial"/>
                <w:sz w:val="24"/>
                <w:szCs w:val="24"/>
              </w:rPr>
              <w:t>, or to determine why it is incorrect. Create a handout to support self-checking steps in a checklist;</w:t>
            </w:r>
          </w:p>
          <w:p w14:paraId="78F2E10F" w14:textId="50712807" w:rsidR="00555FD6" w:rsidRPr="00A444CA" w:rsidRDefault="00555FD6" w:rsidP="004379C2">
            <w:pPr>
              <w:spacing w:after="0" w:line="240" w:lineRule="auto"/>
              <w:ind w:left="360"/>
              <w:contextualSpacing/>
              <w:rPr>
                <w:rFonts w:ascii="Arial" w:eastAsia="Arial" w:hAnsi="Arial" w:cs="Arial"/>
                <w:sz w:val="24"/>
                <w:szCs w:val="24"/>
              </w:rPr>
            </w:pPr>
          </w:p>
        </w:tc>
      </w:tr>
      <w:tr w:rsidR="00703A13" w:rsidRPr="00555FD6" w14:paraId="2EFE349B" w14:textId="77777777" w:rsidTr="3457F6B5">
        <w:trPr>
          <w:trHeight w:val="20"/>
          <w:jc w:val="center"/>
        </w:trPr>
        <w:tc>
          <w:tcPr>
            <w:tcW w:w="5000"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6903B766" w14:textId="77777777" w:rsidR="004379C2" w:rsidRDefault="00703A13" w:rsidP="00703A13">
            <w:pPr>
              <w:spacing w:after="0" w:line="240" w:lineRule="auto"/>
              <w:rPr>
                <w:rFonts w:ascii="Arial" w:eastAsia="Times New Roman" w:hAnsi="Arial" w:cs="Arial"/>
              </w:rPr>
            </w:pPr>
            <w:r w:rsidRPr="008102A8">
              <w:rPr>
                <w:rFonts w:ascii="Arial" w:eastAsia="Times New Roman" w:hAnsi="Arial" w:cs="Arial"/>
                <w:b/>
                <w:bCs/>
              </w:rPr>
              <w:t>Teacher notes:</w:t>
            </w:r>
            <w:r w:rsidRPr="00555FD6">
              <w:rPr>
                <w:rFonts w:ascii="Arial" w:eastAsia="Times New Roman" w:hAnsi="Arial" w:cs="Arial"/>
                <w:sz w:val="24"/>
                <w:szCs w:val="24"/>
              </w:rPr>
              <w:t xml:space="preserve"> </w:t>
            </w:r>
            <w:r w:rsidRPr="0005348C">
              <w:rPr>
                <w:rFonts w:ascii="Arial" w:eastAsia="Times New Roman" w:hAnsi="Arial" w:cs="Arial"/>
              </w:rPr>
              <w:t>Teachers need to ensure that I-statements are not used to perpetuate discrimination by use of racist or culturally insensitive examples. Adults should check that students have SEL 6 skills: Recognizing Diversity and Demonstrating Respect for Others before trying “I-statement” work.</w:t>
            </w:r>
            <w:r w:rsidRPr="0005348C">
              <w:rPr>
                <w:rFonts w:ascii="Arial" w:eastAsia="Times New Roman" w:hAnsi="Arial" w:cs="Arial"/>
                <w:b/>
                <w:bCs/>
              </w:rPr>
              <w:t xml:space="preserve"> </w:t>
            </w:r>
            <w:r w:rsidRPr="0005348C">
              <w:rPr>
                <w:rFonts w:ascii="Arial" w:eastAsia="Times New Roman" w:hAnsi="Arial" w:cs="Arial"/>
              </w:rPr>
              <w:t xml:space="preserve">While using I-statements is an important skill, it is important to look at underlying causes. For example, when a child has been marginalized for any reason, the </w:t>
            </w:r>
          </w:p>
          <w:p w14:paraId="47AC1068" w14:textId="090F5DC3" w:rsidR="004379C2" w:rsidRPr="004379C2" w:rsidRDefault="00703A13" w:rsidP="00703A13">
            <w:pPr>
              <w:spacing w:after="0" w:line="240" w:lineRule="auto"/>
              <w:rPr>
                <w:rFonts w:ascii="Arial" w:eastAsia="Times New Roman" w:hAnsi="Arial" w:cs="Arial"/>
                <w:b/>
                <w:bCs/>
              </w:rPr>
            </w:pPr>
            <w:r w:rsidRPr="0005348C">
              <w:rPr>
                <w:rFonts w:ascii="Arial" w:eastAsia="Times New Roman" w:hAnsi="Arial" w:cs="Arial"/>
              </w:rPr>
              <w:t>trauma can result in emotions running high and being communicated thru challenging behaviors. See “blaming the victim”, “poverty of culture” and “deficit ideology” detours in “</w:t>
            </w:r>
            <w:r w:rsidRPr="0005348C">
              <w:rPr>
                <w:rFonts w:ascii="Arial" w:eastAsia="Times New Roman" w:hAnsi="Arial" w:cs="Arial"/>
                <w:i/>
                <w:iCs/>
              </w:rPr>
              <w:t>Avoiding Racial Equity Detours</w:t>
            </w:r>
            <w:r w:rsidRPr="0005348C">
              <w:rPr>
                <w:rFonts w:ascii="Arial" w:eastAsia="Times New Roman" w:hAnsi="Arial" w:cs="Arial"/>
              </w:rPr>
              <w:t>”</w:t>
            </w:r>
            <w:r w:rsidRPr="0005348C">
              <w:rPr>
                <w:rFonts w:ascii="Arial" w:eastAsia="Times New Roman" w:hAnsi="Arial" w:cs="Arial"/>
                <w:vertAlign w:val="superscript"/>
              </w:rPr>
              <w:footnoteReference w:id="16"/>
            </w:r>
            <w:r w:rsidRPr="0005348C">
              <w:rPr>
                <w:rFonts w:ascii="Arial" w:eastAsia="Times New Roman" w:hAnsi="Arial" w:cs="Arial"/>
              </w:rPr>
              <w:t xml:space="preserve"> and “</w:t>
            </w:r>
            <w:r w:rsidRPr="0005348C">
              <w:rPr>
                <w:rFonts w:ascii="Arial" w:eastAsia="Times New Roman" w:hAnsi="Arial" w:cs="Arial"/>
                <w:i/>
                <w:iCs/>
              </w:rPr>
              <w:t>Detour Spotting for White Anti-Racists</w:t>
            </w:r>
            <w:r w:rsidRPr="00B82562">
              <w:rPr>
                <w:rFonts w:ascii="Arial" w:eastAsia="Times New Roman" w:hAnsi="Arial" w:cs="Arial"/>
              </w:rPr>
              <w:t>”</w:t>
            </w:r>
            <w:r w:rsidRPr="00B82562">
              <w:rPr>
                <w:rFonts w:ascii="Arial" w:eastAsia="Times New Roman" w:hAnsi="Arial" w:cs="Arial"/>
                <w:vertAlign w:val="superscript"/>
              </w:rPr>
              <w:footnoteReference w:id="17"/>
            </w:r>
            <w:r w:rsidRPr="00B82562">
              <w:rPr>
                <w:rFonts w:ascii="Arial" w:eastAsia="Times New Roman" w:hAnsi="Arial" w:cs="Arial"/>
              </w:rPr>
              <w:t xml:space="preserve">. </w:t>
            </w:r>
            <w:r w:rsidRPr="00B82562">
              <w:rPr>
                <w:rFonts w:ascii="Arial" w:eastAsia="Times New Roman" w:hAnsi="Arial" w:cs="Arial"/>
                <w:b/>
                <w:bCs/>
              </w:rPr>
              <w:t>CR/AR</w:t>
            </w:r>
          </w:p>
        </w:tc>
      </w:tr>
    </w:tbl>
    <w:p w14:paraId="2CA7D3B5" w14:textId="078CC16B" w:rsidR="00555FD6" w:rsidRPr="00555FD6" w:rsidRDefault="00555FD6" w:rsidP="00555FD6"/>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083"/>
        <w:gridCol w:w="5082"/>
        <w:gridCol w:w="5079"/>
      </w:tblGrid>
      <w:tr w:rsidR="00555FD6" w:rsidRPr="00555FD6" w14:paraId="444C2CCC" w14:textId="77777777" w:rsidTr="00650A1B">
        <w:trPr>
          <w:trHeight w:val="20"/>
          <w:tblHeader/>
          <w:jc w:val="center"/>
        </w:trPr>
        <w:tc>
          <w:tcPr>
            <w:tcW w:w="5000" w:type="pct"/>
            <w:gridSpan w:val="3"/>
            <w:tcBorders>
              <w:bottom w:val="single" w:sz="8" w:space="0" w:color="000000"/>
            </w:tcBorders>
            <w:shd w:val="clear" w:color="auto" w:fill="CCFFCC"/>
          </w:tcPr>
          <w:p w14:paraId="5807F4EE" w14:textId="4F6403FC" w:rsidR="00555FD6" w:rsidRPr="00555FD6" w:rsidRDefault="00555FD6" w:rsidP="00555FD6">
            <w:pPr>
              <w:spacing w:after="0" w:line="240" w:lineRule="auto"/>
              <w:jc w:val="center"/>
              <w:outlineLvl w:val="1"/>
              <w:rPr>
                <w:rFonts w:ascii="Arial" w:hAnsi="Arial" w:cs="Arial"/>
                <w:b/>
                <w:i/>
                <w:sz w:val="24"/>
                <w:szCs w:val="24"/>
              </w:rPr>
            </w:pPr>
            <w:bookmarkStart w:id="30" w:name="_Toc88481347"/>
            <w:r w:rsidRPr="00555FD6">
              <w:rPr>
                <w:rFonts w:ascii="Arial" w:hAnsi="Arial" w:cs="Arial"/>
                <w:b/>
                <w:i/>
                <w:sz w:val="24"/>
                <w:szCs w:val="24"/>
              </w:rPr>
              <w:lastRenderedPageBreak/>
              <w:t>Approaches to Play and Learning: Cooperate with Others in Play and Learning</w:t>
            </w:r>
            <w:bookmarkEnd w:id="30"/>
          </w:p>
        </w:tc>
      </w:tr>
      <w:tr w:rsidR="00555FD6" w:rsidRPr="00555FD6" w14:paraId="1A54DBC6" w14:textId="77777777" w:rsidTr="00650A1B">
        <w:trPr>
          <w:trHeight w:val="20"/>
          <w:tblHeader/>
          <w:jc w:val="center"/>
        </w:trPr>
        <w:tc>
          <w:tcPr>
            <w:tcW w:w="5000" w:type="pct"/>
            <w:gridSpan w:val="3"/>
            <w:tcBorders>
              <w:top w:val="single" w:sz="8" w:space="0" w:color="000000"/>
              <w:left w:val="single" w:sz="8" w:space="0" w:color="000000"/>
              <w:bottom w:val="single" w:sz="8" w:space="0" w:color="000000"/>
              <w:right w:val="single" w:sz="8" w:space="0" w:color="000000"/>
            </w:tcBorders>
            <w:shd w:val="clear" w:color="auto" w:fill="FFFF99"/>
            <w:tcMar>
              <w:top w:w="100" w:type="dxa"/>
              <w:left w:w="120" w:type="dxa"/>
              <w:bottom w:w="100" w:type="dxa"/>
              <w:right w:w="120" w:type="dxa"/>
            </w:tcMar>
          </w:tcPr>
          <w:p w14:paraId="395F5BE3" w14:textId="6CFD7AAA" w:rsidR="00555FD6" w:rsidRPr="00555FD6" w:rsidRDefault="00555FD6" w:rsidP="00555FD6">
            <w:pPr>
              <w:spacing w:after="0" w:line="240" w:lineRule="auto"/>
              <w:ind w:left="372"/>
              <w:outlineLvl w:val="2"/>
              <w:rPr>
                <w:rFonts w:ascii="Arial" w:eastAsia="Times New Roman" w:hAnsi="Arial" w:cs="Arial"/>
                <w:b/>
                <w:bCs/>
                <w:i/>
                <w:color w:val="4472C4" w:themeColor="accent1"/>
                <w:sz w:val="24"/>
                <w:szCs w:val="24"/>
              </w:rPr>
            </w:pPr>
            <w:bookmarkStart w:id="31" w:name="_Toc88481348"/>
            <w:r w:rsidRPr="00DC1C19">
              <w:rPr>
                <w:rFonts w:ascii="Arial" w:eastAsia="Times New Roman" w:hAnsi="Arial" w:cs="Arial"/>
                <w:b/>
                <w:bCs/>
                <w:i/>
                <w:color w:val="0000FF"/>
                <w:sz w:val="24"/>
                <w:szCs w:val="24"/>
              </w:rPr>
              <w:t>Standard: APL5: The child will cooperate with others in play and learning</w:t>
            </w:r>
            <w:bookmarkEnd w:id="31"/>
          </w:p>
        </w:tc>
      </w:tr>
      <w:tr w:rsidR="00555FD6" w:rsidRPr="00555FD6" w14:paraId="35ADB118" w14:textId="77777777" w:rsidTr="00650A1B">
        <w:trPr>
          <w:trHeight w:val="20"/>
          <w:tblHeader/>
          <w:jc w:val="center"/>
        </w:trPr>
        <w:tc>
          <w:tcPr>
            <w:tcW w:w="1667" w:type="pct"/>
            <w:tcBorders>
              <w:bottom w:val="single" w:sz="4" w:space="0" w:color="000000"/>
            </w:tcBorders>
            <w:shd w:val="clear" w:color="auto" w:fill="FFFF99"/>
          </w:tcPr>
          <w:p w14:paraId="447FF945" w14:textId="77777777" w:rsidR="00555FD6" w:rsidRPr="00555FD6" w:rsidRDefault="00555FD6" w:rsidP="00555FD6">
            <w:pPr>
              <w:spacing w:after="0" w:line="240" w:lineRule="auto"/>
              <w:jc w:val="center"/>
              <w:rPr>
                <w:rFonts w:ascii="Arial" w:eastAsia="Times New Roman" w:hAnsi="Arial" w:cs="Arial"/>
                <w:sz w:val="24"/>
                <w:szCs w:val="24"/>
              </w:rPr>
            </w:pPr>
            <w:r w:rsidRPr="00555FD6">
              <w:rPr>
                <w:rFonts w:ascii="Arial" w:eastAsia="Times New Roman" w:hAnsi="Arial" w:cs="Arial"/>
                <w:b/>
                <w:sz w:val="24"/>
                <w:szCs w:val="24"/>
              </w:rPr>
              <w:t>Activities/ Instructional Strategies</w:t>
            </w:r>
            <w:r w:rsidRPr="00555FD6">
              <w:rPr>
                <w:rFonts w:ascii="Arial" w:eastAsia="Times New Roman" w:hAnsi="Arial" w:cs="Arial"/>
                <w:sz w:val="24"/>
                <w:szCs w:val="24"/>
              </w:rPr>
              <w:t xml:space="preserve">: </w:t>
            </w:r>
          </w:p>
          <w:p w14:paraId="7C8AAAB3" w14:textId="77777777" w:rsidR="00555FD6" w:rsidRPr="00555FD6" w:rsidRDefault="00555FD6" w:rsidP="00555FD6">
            <w:pPr>
              <w:spacing w:after="0" w:line="240" w:lineRule="auto"/>
              <w:jc w:val="center"/>
              <w:rPr>
                <w:rFonts w:ascii="Arial" w:eastAsia="Times New Roman" w:hAnsi="Arial" w:cs="Arial"/>
                <w:b/>
                <w:sz w:val="24"/>
                <w:szCs w:val="24"/>
              </w:rPr>
            </w:pPr>
            <w:r w:rsidRPr="00555FD6">
              <w:rPr>
                <w:rFonts w:ascii="Arial" w:eastAsia="Times New Roman" w:hAnsi="Arial" w:cs="Arial"/>
                <w:sz w:val="24"/>
                <w:szCs w:val="24"/>
              </w:rPr>
              <w:t>specific ideas of things to do in the classroom to teach or promote these identified behaviors and skills.</w:t>
            </w:r>
          </w:p>
        </w:tc>
        <w:tc>
          <w:tcPr>
            <w:tcW w:w="1667" w:type="pct"/>
            <w:tcBorders>
              <w:bottom w:val="single" w:sz="4" w:space="0" w:color="000000"/>
            </w:tcBorders>
            <w:shd w:val="clear" w:color="auto" w:fill="FFFF99"/>
          </w:tcPr>
          <w:p w14:paraId="6EC37EAC" w14:textId="77777777" w:rsidR="00555FD6" w:rsidRPr="00555FD6" w:rsidRDefault="00555FD6" w:rsidP="00555FD6">
            <w:pPr>
              <w:tabs>
                <w:tab w:val="right" w:pos="14220"/>
              </w:tabs>
              <w:spacing w:after="0" w:line="240" w:lineRule="auto"/>
              <w:jc w:val="center"/>
              <w:rPr>
                <w:rFonts w:ascii="Arial" w:eastAsia="Times New Roman" w:hAnsi="Arial" w:cs="Arial"/>
                <w:sz w:val="24"/>
                <w:szCs w:val="24"/>
              </w:rPr>
            </w:pPr>
            <w:r w:rsidRPr="00555FD6">
              <w:rPr>
                <w:rFonts w:ascii="Arial" w:eastAsia="Times New Roman" w:hAnsi="Arial" w:cs="Arial"/>
                <w:b/>
                <w:sz w:val="24"/>
                <w:szCs w:val="24"/>
              </w:rPr>
              <w:t>Indicators or Evidence</w:t>
            </w:r>
            <w:r w:rsidRPr="00555FD6">
              <w:rPr>
                <w:rFonts w:ascii="Arial" w:eastAsia="Times New Roman" w:hAnsi="Arial" w:cs="Arial"/>
                <w:sz w:val="24"/>
                <w:szCs w:val="24"/>
              </w:rPr>
              <w:t xml:space="preserve">: </w:t>
            </w:r>
          </w:p>
          <w:p w14:paraId="5CDF912E" w14:textId="77777777" w:rsidR="00555FD6" w:rsidRPr="00555FD6" w:rsidRDefault="00555FD6" w:rsidP="00555FD6">
            <w:pPr>
              <w:tabs>
                <w:tab w:val="right" w:pos="14220"/>
              </w:tabs>
              <w:spacing w:after="0" w:line="240" w:lineRule="auto"/>
              <w:jc w:val="center"/>
              <w:rPr>
                <w:rFonts w:ascii="Arial" w:eastAsia="Times New Roman" w:hAnsi="Arial" w:cs="Arial"/>
                <w:b/>
                <w:sz w:val="24"/>
                <w:szCs w:val="24"/>
              </w:rPr>
            </w:pPr>
            <w:r w:rsidRPr="00555FD6">
              <w:rPr>
                <w:rFonts w:ascii="Arial" w:eastAsia="Times New Roman" w:hAnsi="Arial" w:cs="Arial"/>
                <w:sz w:val="24"/>
                <w:szCs w:val="24"/>
              </w:rPr>
              <w:t>signs to look for, child behaviors/skills a child might demonstrate to show progress toward this standard</w:t>
            </w:r>
          </w:p>
        </w:tc>
        <w:tc>
          <w:tcPr>
            <w:tcW w:w="1666" w:type="pct"/>
            <w:tcBorders>
              <w:bottom w:val="single" w:sz="4" w:space="0" w:color="000000"/>
            </w:tcBorders>
            <w:shd w:val="clear" w:color="auto" w:fill="FFFF99"/>
          </w:tcPr>
          <w:p w14:paraId="07D185EE" w14:textId="77777777" w:rsidR="00555FD6" w:rsidRPr="00555FD6" w:rsidRDefault="00555FD6" w:rsidP="00555FD6">
            <w:pPr>
              <w:spacing w:after="0" w:line="240" w:lineRule="auto"/>
              <w:jc w:val="center"/>
              <w:rPr>
                <w:rFonts w:ascii="Arial" w:eastAsia="Times New Roman" w:hAnsi="Arial" w:cs="Arial"/>
                <w:sz w:val="24"/>
                <w:szCs w:val="24"/>
              </w:rPr>
            </w:pPr>
            <w:r w:rsidRPr="00555FD6">
              <w:rPr>
                <w:rFonts w:ascii="Arial" w:eastAsia="Times New Roman" w:hAnsi="Arial" w:cs="Arial"/>
                <w:b/>
                <w:sz w:val="24"/>
                <w:szCs w:val="24"/>
              </w:rPr>
              <w:t>Supportive Practices</w:t>
            </w:r>
            <w:r w:rsidRPr="00555FD6">
              <w:rPr>
                <w:rFonts w:ascii="Arial" w:eastAsia="Times New Roman" w:hAnsi="Arial" w:cs="Arial"/>
                <w:sz w:val="24"/>
                <w:szCs w:val="24"/>
              </w:rPr>
              <w:t xml:space="preserve">: </w:t>
            </w:r>
          </w:p>
          <w:p w14:paraId="0C0BA460" w14:textId="77777777" w:rsidR="00555FD6" w:rsidRPr="00555FD6" w:rsidRDefault="00555FD6" w:rsidP="00555FD6">
            <w:pPr>
              <w:spacing w:after="0" w:line="240" w:lineRule="auto"/>
              <w:jc w:val="center"/>
              <w:rPr>
                <w:rFonts w:ascii="Arial" w:eastAsia="Times New Roman" w:hAnsi="Arial" w:cs="Arial"/>
                <w:b/>
                <w:color w:val="76923C"/>
                <w:sz w:val="24"/>
                <w:szCs w:val="24"/>
              </w:rPr>
            </w:pPr>
            <w:r w:rsidRPr="00555FD6">
              <w:rPr>
                <w:rFonts w:ascii="Arial" w:eastAsia="Times New Roman" w:hAnsi="Arial" w:cs="Arial"/>
                <w:sz w:val="24"/>
                <w:szCs w:val="24"/>
              </w:rPr>
              <w:t xml:space="preserve"> strategies or categories of actions that can be taken to support the targeted behaviors or skills</w:t>
            </w:r>
          </w:p>
        </w:tc>
      </w:tr>
    </w:tbl>
    <w:p w14:paraId="32FE21D4" w14:textId="77777777" w:rsidR="00555FD6" w:rsidRPr="00555FD6" w:rsidRDefault="00555FD6" w:rsidP="00555FD6">
      <w:pPr>
        <w:spacing w:after="0"/>
        <w:rPr>
          <w:sz w:val="2"/>
          <w:szCs w:val="2"/>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031"/>
        <w:gridCol w:w="5128"/>
        <w:gridCol w:w="5085"/>
      </w:tblGrid>
      <w:tr w:rsidR="001C70E5" w:rsidRPr="00555FD6" w14:paraId="56F80DCD" w14:textId="77777777" w:rsidTr="30FCD893">
        <w:trPr>
          <w:trHeight w:val="186"/>
          <w:jc w:val="center"/>
        </w:trPr>
        <w:tc>
          <w:tcPr>
            <w:tcW w:w="165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4555C26A" w14:textId="77777777" w:rsidR="001C70E5" w:rsidRPr="009619B1" w:rsidRDefault="001C70E5" w:rsidP="001C70E5">
            <w:pPr>
              <w:spacing w:after="0" w:line="240" w:lineRule="auto"/>
              <w:jc w:val="center"/>
              <w:rPr>
                <w:rFonts w:ascii="Arial" w:eastAsia="Times New Roman" w:hAnsi="Arial" w:cs="Arial"/>
                <w:b/>
                <w:sz w:val="24"/>
                <w:szCs w:val="24"/>
              </w:rPr>
            </w:pPr>
            <w:r w:rsidRPr="009619B1">
              <w:rPr>
                <w:rFonts w:ascii="Arial" w:eastAsia="Times New Roman" w:hAnsi="Arial" w:cs="Arial"/>
                <w:b/>
                <w:sz w:val="24"/>
                <w:szCs w:val="24"/>
              </w:rPr>
              <w:t>Possible learning activities:</w:t>
            </w:r>
          </w:p>
          <w:p w14:paraId="1A7A5E9A" w14:textId="77777777" w:rsidR="001C70E5" w:rsidRPr="009619B1" w:rsidRDefault="001C70E5" w:rsidP="001C70E5">
            <w:pPr>
              <w:spacing w:after="0" w:line="240" w:lineRule="auto"/>
              <w:ind w:left="360"/>
              <w:contextualSpacing/>
              <w:jc w:val="center"/>
              <w:rPr>
                <w:rFonts w:ascii="Arial" w:eastAsia="Times New Roman" w:hAnsi="Arial" w:cs="Arial"/>
                <w:b/>
                <w:sz w:val="24"/>
                <w:szCs w:val="24"/>
              </w:rPr>
            </w:pPr>
            <w:r w:rsidRPr="009619B1">
              <w:rPr>
                <w:rFonts w:ascii="Arial" w:eastAsia="Times New Roman" w:hAnsi="Arial" w:cs="Arial"/>
                <w:b/>
                <w:sz w:val="24"/>
                <w:szCs w:val="24"/>
              </w:rPr>
              <w:t>Children could…</w:t>
            </w:r>
          </w:p>
          <w:p w14:paraId="58CBD0B4" w14:textId="602A1B59" w:rsidR="001C70E5" w:rsidRPr="009619B1" w:rsidRDefault="66E6A84F" w:rsidP="001C70E5">
            <w:pPr>
              <w:numPr>
                <w:ilvl w:val="0"/>
                <w:numId w:val="90"/>
              </w:numPr>
              <w:spacing w:after="0" w:line="240" w:lineRule="auto"/>
              <w:contextualSpacing/>
              <w:rPr>
                <w:rFonts w:ascii="Arial" w:eastAsia="Times New Roman" w:hAnsi="Arial" w:cs="Arial"/>
                <w:sz w:val="24"/>
                <w:szCs w:val="24"/>
              </w:rPr>
            </w:pPr>
            <w:r w:rsidRPr="009619B1">
              <w:rPr>
                <w:rFonts w:ascii="Arial" w:eastAsia="Times New Roman" w:hAnsi="Arial" w:cs="Arial"/>
                <w:sz w:val="24"/>
                <w:szCs w:val="24"/>
              </w:rPr>
              <w:t>During interactive read-aloud or shared reading, r</w:t>
            </w:r>
            <w:r w:rsidR="044792C7" w:rsidRPr="009619B1">
              <w:rPr>
                <w:rFonts w:ascii="Arial" w:eastAsia="Times New Roman" w:hAnsi="Arial" w:cs="Arial"/>
                <w:sz w:val="24"/>
                <w:szCs w:val="24"/>
              </w:rPr>
              <w:t>ead and discuss stories celebrating cooperation, and then plan how the class might celebrate after the students find ways to collaborate. Some stories to use***:</w:t>
            </w:r>
          </w:p>
          <w:p w14:paraId="1E12694D" w14:textId="77777777" w:rsidR="001C70E5" w:rsidRPr="009619B1" w:rsidRDefault="001C70E5" w:rsidP="001C70E5">
            <w:pPr>
              <w:spacing w:after="0" w:line="240" w:lineRule="auto"/>
              <w:ind w:left="360"/>
              <w:contextualSpacing/>
              <w:rPr>
                <w:rFonts w:ascii="Arial" w:eastAsia="Times New Roman" w:hAnsi="Arial" w:cs="Arial"/>
                <w:sz w:val="24"/>
                <w:szCs w:val="24"/>
              </w:rPr>
            </w:pPr>
            <w:r w:rsidRPr="009619B1">
              <w:rPr>
                <w:rFonts w:ascii="Arial" w:eastAsia="Times New Roman" w:hAnsi="Arial" w:cs="Arial"/>
                <w:sz w:val="24"/>
                <w:szCs w:val="24"/>
              </w:rPr>
              <w:t>-</w:t>
            </w:r>
            <w:r w:rsidRPr="009619B1">
              <w:rPr>
                <w:rFonts w:ascii="Arial" w:eastAsia="Times New Roman" w:hAnsi="Arial" w:cs="Arial"/>
                <w:i/>
                <w:iCs/>
                <w:sz w:val="24"/>
                <w:szCs w:val="24"/>
              </w:rPr>
              <w:t>The Giant Jam Sandwich</w:t>
            </w:r>
            <w:r w:rsidRPr="009619B1">
              <w:rPr>
                <w:rFonts w:ascii="Arial" w:eastAsia="Times New Roman" w:hAnsi="Arial" w:cs="Arial"/>
                <w:sz w:val="24"/>
                <w:szCs w:val="24"/>
              </w:rPr>
              <w:t xml:space="preserve"> by John V. Lord;</w:t>
            </w:r>
          </w:p>
          <w:p w14:paraId="435E75A1" w14:textId="77777777" w:rsidR="001C70E5" w:rsidRPr="009619B1" w:rsidRDefault="001C70E5" w:rsidP="001C70E5">
            <w:pPr>
              <w:spacing w:after="0" w:line="240" w:lineRule="auto"/>
              <w:ind w:left="360"/>
              <w:contextualSpacing/>
              <w:rPr>
                <w:rFonts w:ascii="Arial" w:eastAsia="Times New Roman" w:hAnsi="Arial" w:cs="Arial"/>
                <w:sz w:val="24"/>
                <w:szCs w:val="24"/>
              </w:rPr>
            </w:pPr>
            <w:r w:rsidRPr="009619B1">
              <w:rPr>
                <w:rFonts w:ascii="Arial" w:eastAsia="Times New Roman" w:hAnsi="Arial" w:cs="Arial"/>
                <w:sz w:val="24"/>
                <w:szCs w:val="24"/>
              </w:rPr>
              <w:t>-</w:t>
            </w:r>
            <w:r w:rsidRPr="009619B1">
              <w:rPr>
                <w:rFonts w:ascii="Arial" w:eastAsia="Times New Roman" w:hAnsi="Arial" w:cs="Arial"/>
                <w:i/>
                <w:iCs/>
                <w:sz w:val="24"/>
                <w:szCs w:val="24"/>
              </w:rPr>
              <w:t>The Enormous Potato</w:t>
            </w:r>
            <w:r w:rsidRPr="009619B1">
              <w:rPr>
                <w:rFonts w:ascii="Arial" w:eastAsia="Times New Roman" w:hAnsi="Arial" w:cs="Arial"/>
                <w:sz w:val="24"/>
                <w:szCs w:val="24"/>
              </w:rPr>
              <w:t>, Retold, by Aubrey Davis;</w:t>
            </w:r>
          </w:p>
          <w:p w14:paraId="19D38658" w14:textId="77777777" w:rsidR="001C70E5" w:rsidRPr="009619B1" w:rsidRDefault="001C70E5" w:rsidP="001C70E5">
            <w:pPr>
              <w:spacing w:after="0" w:line="240" w:lineRule="auto"/>
              <w:ind w:left="360"/>
              <w:contextualSpacing/>
              <w:rPr>
                <w:rFonts w:ascii="Arial" w:eastAsia="Times New Roman" w:hAnsi="Arial" w:cs="Arial"/>
                <w:sz w:val="24"/>
                <w:szCs w:val="24"/>
              </w:rPr>
            </w:pPr>
            <w:r w:rsidRPr="009619B1">
              <w:rPr>
                <w:rFonts w:ascii="Arial" w:eastAsia="Times New Roman" w:hAnsi="Arial" w:cs="Arial"/>
                <w:sz w:val="24"/>
                <w:szCs w:val="24"/>
              </w:rPr>
              <w:t>-</w:t>
            </w:r>
            <w:r w:rsidRPr="009619B1">
              <w:rPr>
                <w:rFonts w:ascii="Arial" w:eastAsia="Times New Roman" w:hAnsi="Arial" w:cs="Arial"/>
                <w:i/>
                <w:iCs/>
                <w:sz w:val="24"/>
                <w:szCs w:val="24"/>
              </w:rPr>
              <w:t>Yes We Can</w:t>
            </w:r>
            <w:r w:rsidRPr="009619B1">
              <w:rPr>
                <w:rFonts w:ascii="Arial" w:eastAsia="Times New Roman" w:hAnsi="Arial" w:cs="Arial"/>
                <w:sz w:val="24"/>
                <w:szCs w:val="24"/>
              </w:rPr>
              <w:t xml:space="preserve">! By Sam </w:t>
            </w:r>
            <w:proofErr w:type="spellStart"/>
            <w:r w:rsidRPr="009619B1">
              <w:rPr>
                <w:rFonts w:ascii="Arial" w:eastAsia="Times New Roman" w:hAnsi="Arial" w:cs="Arial"/>
                <w:sz w:val="24"/>
                <w:szCs w:val="24"/>
              </w:rPr>
              <w:t>McBritney</w:t>
            </w:r>
            <w:proofErr w:type="spellEnd"/>
            <w:r w:rsidRPr="009619B1">
              <w:rPr>
                <w:rFonts w:ascii="Arial" w:eastAsia="Times New Roman" w:hAnsi="Arial" w:cs="Arial"/>
                <w:sz w:val="24"/>
                <w:szCs w:val="24"/>
              </w:rPr>
              <w:t>;</w:t>
            </w:r>
          </w:p>
          <w:p w14:paraId="62D5A42D" w14:textId="77777777" w:rsidR="001C70E5" w:rsidRPr="009619B1" w:rsidRDefault="001C70E5" w:rsidP="001C70E5">
            <w:pPr>
              <w:numPr>
                <w:ilvl w:val="0"/>
                <w:numId w:val="90"/>
              </w:numPr>
              <w:spacing w:after="0" w:line="240" w:lineRule="auto"/>
              <w:contextualSpacing/>
              <w:rPr>
                <w:rFonts w:ascii="Arial" w:eastAsia="Times New Roman" w:hAnsi="Arial" w:cs="Arial"/>
                <w:sz w:val="24"/>
                <w:szCs w:val="24"/>
              </w:rPr>
            </w:pPr>
            <w:r w:rsidRPr="009619B1">
              <w:rPr>
                <w:rFonts w:ascii="Arial" w:eastAsia="Times New Roman" w:hAnsi="Arial" w:cs="Arial"/>
                <w:sz w:val="24"/>
                <w:szCs w:val="24"/>
              </w:rPr>
              <w:t xml:space="preserve">With classmates, create a mural, sculpture, or construction to celebrate a theme you care about from your class work (e.g., rainforests, plant life cycles, etc.); </w:t>
            </w:r>
          </w:p>
          <w:p w14:paraId="44397DB5" w14:textId="43ABF79F" w:rsidR="001C70E5" w:rsidRPr="00301653" w:rsidRDefault="001C70E5" w:rsidP="003767A7">
            <w:pPr>
              <w:numPr>
                <w:ilvl w:val="0"/>
                <w:numId w:val="90"/>
              </w:numPr>
              <w:spacing w:after="0" w:line="240" w:lineRule="auto"/>
              <w:contextualSpacing/>
              <w:rPr>
                <w:rFonts w:ascii="Arial" w:eastAsia="Times New Roman" w:hAnsi="Arial" w:cs="Arial"/>
                <w:sz w:val="24"/>
                <w:szCs w:val="24"/>
              </w:rPr>
            </w:pPr>
            <w:r w:rsidRPr="009619B1">
              <w:rPr>
                <w:rFonts w:ascii="Arial" w:eastAsia="Times New Roman" w:hAnsi="Arial" w:cs="Arial"/>
                <w:sz w:val="24"/>
                <w:szCs w:val="24"/>
              </w:rPr>
              <w:t xml:space="preserve">Practice different group roles after receiving direct instruction in collaborative group work around roles and expectations; may practice roles in many different activities, such as: when doing a book or science project, solving multi-step math problems, problem-solving tasks, creating a design for a playground, etc.; </w:t>
            </w:r>
          </w:p>
        </w:tc>
        <w:tc>
          <w:tcPr>
            <w:tcW w:w="168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5DBE0602" w14:textId="77777777" w:rsidR="001C70E5" w:rsidRPr="00555FD6" w:rsidRDefault="001C70E5" w:rsidP="001C70E5">
            <w:pPr>
              <w:spacing w:after="0" w:line="240" w:lineRule="auto"/>
              <w:jc w:val="center"/>
              <w:rPr>
                <w:rFonts w:ascii="Arial" w:eastAsia="Times New Roman" w:hAnsi="Arial" w:cs="Arial"/>
                <w:b/>
                <w:sz w:val="24"/>
                <w:szCs w:val="24"/>
              </w:rPr>
            </w:pPr>
            <w:r w:rsidRPr="00555FD6">
              <w:rPr>
                <w:rFonts w:ascii="Arial" w:eastAsia="Times New Roman" w:hAnsi="Arial" w:cs="Arial"/>
                <w:b/>
                <w:sz w:val="24"/>
                <w:szCs w:val="24"/>
              </w:rPr>
              <w:t>Indicators /Possible evidence of learning</w:t>
            </w:r>
          </w:p>
          <w:p w14:paraId="05419B3B" w14:textId="77777777" w:rsidR="001C70E5" w:rsidRDefault="001C70E5" w:rsidP="001C70E5">
            <w:pPr>
              <w:spacing w:after="0" w:line="240" w:lineRule="auto"/>
              <w:jc w:val="center"/>
              <w:rPr>
                <w:rFonts w:ascii="Arial" w:eastAsia="Times New Roman" w:hAnsi="Arial" w:cs="Arial"/>
                <w:b/>
                <w:sz w:val="24"/>
                <w:szCs w:val="24"/>
              </w:rPr>
            </w:pPr>
            <w:r w:rsidRPr="00555FD6">
              <w:rPr>
                <w:rFonts w:ascii="Arial" w:eastAsia="Times New Roman" w:hAnsi="Arial" w:cs="Arial"/>
                <w:b/>
                <w:sz w:val="24"/>
                <w:szCs w:val="24"/>
              </w:rPr>
              <w:t>Children may…</w:t>
            </w:r>
          </w:p>
          <w:p w14:paraId="40ECD02B" w14:textId="77777777" w:rsidR="001C70E5" w:rsidRPr="00555FD6" w:rsidRDefault="001C70E5" w:rsidP="001C70E5">
            <w:pPr>
              <w:spacing w:after="0" w:line="240" w:lineRule="auto"/>
              <w:rPr>
                <w:rFonts w:ascii="Arial" w:eastAsia="Times New Roman" w:hAnsi="Arial" w:cs="Arial"/>
                <w:sz w:val="24"/>
                <w:szCs w:val="24"/>
              </w:rPr>
            </w:pPr>
            <w:r w:rsidRPr="00555FD6">
              <w:rPr>
                <w:rFonts w:ascii="Arial" w:eastAsia="Times New Roman" w:hAnsi="Arial" w:cs="Arial"/>
                <w:i/>
                <w:sz w:val="24"/>
                <w:szCs w:val="24"/>
              </w:rPr>
              <w:t>Progress from being able to:</w:t>
            </w:r>
          </w:p>
          <w:p w14:paraId="57FAE221" w14:textId="77777777" w:rsidR="001C70E5" w:rsidRPr="00555FD6" w:rsidRDefault="001C70E5" w:rsidP="001C70E5">
            <w:pPr>
              <w:numPr>
                <w:ilvl w:val="0"/>
                <w:numId w:val="73"/>
              </w:numPr>
              <w:spacing w:after="0" w:line="240" w:lineRule="auto"/>
              <w:ind w:left="360"/>
              <w:contextualSpacing/>
              <w:rPr>
                <w:rFonts w:ascii="Arial" w:eastAsia="Times New Roman" w:hAnsi="Arial" w:cs="Arial"/>
                <w:sz w:val="24"/>
                <w:szCs w:val="24"/>
              </w:rPr>
            </w:pPr>
            <w:r w:rsidRPr="00555FD6">
              <w:rPr>
                <w:rFonts w:ascii="Arial" w:eastAsia="Times New Roman" w:hAnsi="Arial" w:cs="Arial"/>
                <w:sz w:val="24"/>
                <w:szCs w:val="24"/>
              </w:rPr>
              <w:t>Interact cooperatively in small groups with decreasing support/increasing independence</w:t>
            </w:r>
            <w:r w:rsidRPr="00555FD6">
              <w:rPr>
                <w:rFonts w:ascii="Arial" w:eastAsia="Times New Roman" w:hAnsi="Arial" w:cs="Arial"/>
                <w:sz w:val="24"/>
                <w:szCs w:val="24"/>
                <w:vertAlign w:val="superscript"/>
              </w:rPr>
              <w:t>1</w:t>
            </w:r>
            <w:r w:rsidRPr="00555FD6">
              <w:rPr>
                <w:rFonts w:ascii="Arial" w:eastAsia="Times New Roman" w:hAnsi="Arial" w:cs="Arial"/>
                <w:sz w:val="24"/>
                <w:szCs w:val="24"/>
              </w:rPr>
              <w:t>;</w:t>
            </w:r>
          </w:p>
          <w:p w14:paraId="4EC1E407" w14:textId="77777777" w:rsidR="001C70E5" w:rsidRPr="00555FD6" w:rsidRDefault="001C70E5" w:rsidP="001C70E5">
            <w:pPr>
              <w:numPr>
                <w:ilvl w:val="0"/>
                <w:numId w:val="73"/>
              </w:numPr>
              <w:spacing w:after="0" w:line="240" w:lineRule="auto"/>
              <w:ind w:left="360"/>
              <w:contextualSpacing/>
              <w:rPr>
                <w:rFonts w:ascii="Arial" w:eastAsia="Times New Roman" w:hAnsi="Arial" w:cs="Arial"/>
                <w:sz w:val="24"/>
                <w:szCs w:val="24"/>
              </w:rPr>
            </w:pPr>
            <w:r w:rsidRPr="00555FD6">
              <w:rPr>
                <w:rFonts w:ascii="Arial" w:eastAsia="Times New Roman" w:hAnsi="Arial" w:cs="Arial"/>
                <w:sz w:val="24"/>
                <w:szCs w:val="24"/>
              </w:rPr>
              <w:t>“Cooperate and share ideas in socially acceptable ways”</w:t>
            </w:r>
            <w:r w:rsidRPr="00555FD6">
              <w:rPr>
                <w:rFonts w:ascii="Arial" w:eastAsia="Times New Roman" w:hAnsi="Arial" w:cs="Arial"/>
                <w:sz w:val="24"/>
                <w:szCs w:val="24"/>
                <w:vertAlign w:val="superscript"/>
              </w:rPr>
              <w:t>2</w:t>
            </w:r>
            <w:r w:rsidRPr="00555FD6">
              <w:rPr>
                <w:rFonts w:ascii="Arial" w:eastAsia="Times New Roman" w:hAnsi="Arial" w:cs="Arial"/>
                <w:sz w:val="24"/>
                <w:szCs w:val="24"/>
              </w:rPr>
              <w:t xml:space="preserve"> (GOLD®); </w:t>
            </w:r>
          </w:p>
          <w:p w14:paraId="7F55CACA" w14:textId="77777777" w:rsidR="001C70E5" w:rsidRPr="00555FD6" w:rsidRDefault="001C70E5" w:rsidP="001C70E5">
            <w:pPr>
              <w:numPr>
                <w:ilvl w:val="0"/>
                <w:numId w:val="73"/>
              </w:numPr>
              <w:spacing w:after="0" w:line="240" w:lineRule="auto"/>
              <w:ind w:left="360"/>
              <w:contextualSpacing/>
              <w:rPr>
                <w:rFonts w:ascii="Arial" w:eastAsia="Times New Roman" w:hAnsi="Arial" w:cs="Arial"/>
                <w:sz w:val="24"/>
                <w:szCs w:val="24"/>
              </w:rPr>
            </w:pPr>
            <w:r w:rsidRPr="00555FD6">
              <w:rPr>
                <w:rFonts w:ascii="Arial" w:eastAsia="Times New Roman" w:hAnsi="Arial" w:cs="Arial"/>
                <w:sz w:val="24"/>
                <w:szCs w:val="24"/>
              </w:rPr>
              <w:t>“Take turns in group discussions”</w:t>
            </w:r>
            <w:r w:rsidRPr="00555FD6">
              <w:rPr>
                <w:rFonts w:ascii="Arial" w:eastAsia="Times New Roman" w:hAnsi="Arial" w:cs="Arial"/>
                <w:sz w:val="24"/>
                <w:szCs w:val="24"/>
                <w:vertAlign w:val="superscript"/>
              </w:rPr>
              <w:t>3</w:t>
            </w:r>
            <w:r w:rsidRPr="00555FD6">
              <w:rPr>
                <w:rFonts w:ascii="Arial" w:eastAsia="Times New Roman" w:hAnsi="Arial" w:cs="Arial"/>
                <w:sz w:val="24"/>
                <w:szCs w:val="24"/>
              </w:rPr>
              <w:t xml:space="preserve"> with reminders</w:t>
            </w:r>
            <w:r w:rsidRPr="00555FD6">
              <w:rPr>
                <w:rFonts w:ascii="Arial" w:eastAsia="Times New Roman" w:hAnsi="Arial" w:cs="Arial"/>
                <w:sz w:val="24"/>
                <w:szCs w:val="24"/>
                <w:vertAlign w:val="superscript"/>
              </w:rPr>
              <w:t>1</w:t>
            </w:r>
            <w:r w:rsidRPr="00555FD6">
              <w:rPr>
                <w:rFonts w:ascii="Arial" w:eastAsia="Times New Roman" w:hAnsi="Arial" w:cs="Arial"/>
                <w:sz w:val="24"/>
                <w:szCs w:val="24"/>
              </w:rPr>
              <w:t>;</w:t>
            </w:r>
          </w:p>
          <w:p w14:paraId="195196F4" w14:textId="77777777" w:rsidR="001C70E5" w:rsidRPr="00555FD6" w:rsidRDefault="001C70E5" w:rsidP="001C70E5">
            <w:pPr>
              <w:spacing w:after="0" w:line="240" w:lineRule="auto"/>
              <w:ind w:left="360"/>
              <w:rPr>
                <w:rFonts w:ascii="Arial" w:eastAsia="Times New Roman" w:hAnsi="Arial" w:cs="Arial"/>
                <w:sz w:val="24"/>
                <w:szCs w:val="24"/>
              </w:rPr>
            </w:pPr>
          </w:p>
          <w:p w14:paraId="6A18D3F2" w14:textId="77777777" w:rsidR="001C70E5" w:rsidRPr="00555FD6" w:rsidRDefault="001C70E5" w:rsidP="001C70E5">
            <w:pPr>
              <w:spacing w:after="0" w:line="240" w:lineRule="auto"/>
              <w:rPr>
                <w:rFonts w:ascii="Arial" w:eastAsia="Times New Roman" w:hAnsi="Arial" w:cs="Arial"/>
                <w:sz w:val="24"/>
                <w:szCs w:val="24"/>
              </w:rPr>
            </w:pPr>
            <w:r w:rsidRPr="00555FD6">
              <w:rPr>
                <w:rFonts w:ascii="Arial" w:eastAsia="Times New Roman" w:hAnsi="Arial" w:cs="Arial"/>
                <w:i/>
                <w:sz w:val="24"/>
                <w:szCs w:val="24"/>
              </w:rPr>
              <w:t>to being able to:</w:t>
            </w:r>
          </w:p>
          <w:p w14:paraId="5587EBCA" w14:textId="77777777" w:rsidR="001C70E5" w:rsidRPr="00555FD6" w:rsidRDefault="001C70E5" w:rsidP="001C70E5">
            <w:pPr>
              <w:numPr>
                <w:ilvl w:val="0"/>
                <w:numId w:val="89"/>
              </w:numPr>
              <w:spacing w:after="0" w:line="240" w:lineRule="auto"/>
              <w:contextualSpacing/>
              <w:rPr>
                <w:rFonts w:ascii="Arial" w:eastAsia="Arial" w:hAnsi="Arial" w:cs="Arial"/>
                <w:sz w:val="24"/>
                <w:szCs w:val="24"/>
              </w:rPr>
            </w:pPr>
            <w:r w:rsidRPr="00555FD6">
              <w:rPr>
                <w:rFonts w:ascii="Arial" w:eastAsia="Arial" w:hAnsi="Arial" w:cs="Arial"/>
                <w:sz w:val="24"/>
                <w:szCs w:val="24"/>
              </w:rPr>
              <w:t xml:space="preserve">“Work cooperatively with assigned partners or group members, and in assigned roles, with </w:t>
            </w:r>
            <w:proofErr w:type="spellStart"/>
            <w:r w:rsidRPr="00555FD6">
              <w:rPr>
                <w:rFonts w:ascii="Arial" w:eastAsia="Arial" w:hAnsi="Arial" w:cs="Arial"/>
                <w:sz w:val="24"/>
                <w:szCs w:val="24"/>
              </w:rPr>
              <w:t>support”</w:t>
            </w:r>
            <w:r w:rsidRPr="00555FD6">
              <w:rPr>
                <w:rFonts w:ascii="Arial" w:eastAsia="Arial" w:hAnsi="Arial" w:cs="Arial"/>
                <w:sz w:val="24"/>
                <w:szCs w:val="24"/>
                <w:vertAlign w:val="superscript"/>
              </w:rPr>
              <w:t>d</w:t>
            </w:r>
            <w:proofErr w:type="spellEnd"/>
            <w:r w:rsidRPr="00555FD6">
              <w:rPr>
                <w:rFonts w:ascii="Arial" w:eastAsia="Arial" w:hAnsi="Arial" w:cs="Arial"/>
                <w:sz w:val="24"/>
                <w:szCs w:val="24"/>
              </w:rPr>
              <w:t>;</w:t>
            </w:r>
          </w:p>
          <w:p w14:paraId="5A6D8E68" w14:textId="77777777" w:rsidR="001C70E5" w:rsidRPr="00555FD6" w:rsidRDefault="001C70E5" w:rsidP="001C70E5">
            <w:pPr>
              <w:numPr>
                <w:ilvl w:val="0"/>
                <w:numId w:val="89"/>
              </w:numPr>
              <w:spacing w:after="0" w:line="240" w:lineRule="auto"/>
              <w:contextualSpacing/>
              <w:rPr>
                <w:rFonts w:ascii="Arial" w:eastAsia="Arial" w:hAnsi="Arial" w:cs="Arial"/>
                <w:sz w:val="24"/>
                <w:szCs w:val="24"/>
              </w:rPr>
            </w:pPr>
            <w:r w:rsidRPr="00555FD6">
              <w:rPr>
                <w:rFonts w:ascii="Arial" w:eastAsia="Times New Roman" w:hAnsi="Arial" w:cs="Arial"/>
                <w:sz w:val="24"/>
                <w:szCs w:val="24"/>
              </w:rPr>
              <w:t xml:space="preserve">Maintain social cooperation for longer periods, including completing cooperative projects with other </w:t>
            </w:r>
            <w:proofErr w:type="spellStart"/>
            <w:r w:rsidRPr="00555FD6">
              <w:rPr>
                <w:rFonts w:ascii="Arial" w:eastAsia="Times New Roman" w:hAnsi="Arial" w:cs="Arial"/>
                <w:sz w:val="24"/>
                <w:szCs w:val="24"/>
              </w:rPr>
              <w:t>children</w:t>
            </w:r>
            <w:r w:rsidRPr="00555FD6">
              <w:rPr>
                <w:rFonts w:ascii="Arial" w:eastAsia="Times New Roman" w:hAnsi="Arial" w:cs="Arial"/>
                <w:sz w:val="24"/>
                <w:szCs w:val="24"/>
                <w:vertAlign w:val="superscript"/>
              </w:rPr>
              <w:t>b</w:t>
            </w:r>
            <w:proofErr w:type="spellEnd"/>
            <w:r w:rsidRPr="00555FD6">
              <w:rPr>
                <w:rFonts w:ascii="Arial" w:eastAsia="Times New Roman" w:hAnsi="Arial" w:cs="Arial"/>
                <w:sz w:val="24"/>
                <w:szCs w:val="24"/>
              </w:rPr>
              <w:t xml:space="preserve"> (GOLD®, paraphrased);</w:t>
            </w:r>
          </w:p>
          <w:p w14:paraId="37FD0672" w14:textId="77777777" w:rsidR="001C70E5" w:rsidRPr="00555FD6" w:rsidRDefault="001C70E5" w:rsidP="001C70E5">
            <w:pPr>
              <w:numPr>
                <w:ilvl w:val="0"/>
                <w:numId w:val="89"/>
              </w:numPr>
              <w:spacing w:after="0" w:line="240" w:lineRule="auto"/>
              <w:contextualSpacing/>
              <w:rPr>
                <w:rFonts w:ascii="Arial" w:eastAsia="Arial" w:hAnsi="Arial" w:cs="Arial"/>
                <w:sz w:val="24"/>
                <w:szCs w:val="24"/>
              </w:rPr>
            </w:pPr>
            <w:r w:rsidRPr="00555FD6">
              <w:rPr>
                <w:rFonts w:ascii="Arial" w:eastAsia="Times New Roman" w:hAnsi="Arial" w:cs="Arial"/>
                <w:sz w:val="24"/>
                <w:szCs w:val="24"/>
              </w:rPr>
              <w:t xml:space="preserve">Increase the respect and courtesy they extend to others, including talking in turn even with those they disagree </w:t>
            </w:r>
            <w:proofErr w:type="spellStart"/>
            <w:r w:rsidRPr="00555FD6">
              <w:rPr>
                <w:rFonts w:ascii="Arial" w:eastAsia="Times New Roman" w:hAnsi="Arial" w:cs="Arial"/>
                <w:sz w:val="24"/>
                <w:szCs w:val="24"/>
              </w:rPr>
              <w:t>with</w:t>
            </w:r>
            <w:r w:rsidRPr="00555FD6">
              <w:rPr>
                <w:rFonts w:ascii="Arial" w:eastAsia="Times New Roman" w:hAnsi="Arial" w:cs="Arial"/>
                <w:sz w:val="24"/>
                <w:szCs w:val="24"/>
                <w:vertAlign w:val="superscript"/>
              </w:rPr>
              <w:t>a</w:t>
            </w:r>
            <w:proofErr w:type="spellEnd"/>
            <w:r w:rsidRPr="00555FD6">
              <w:rPr>
                <w:rFonts w:ascii="Arial" w:eastAsia="Times New Roman" w:hAnsi="Arial" w:cs="Arial"/>
                <w:sz w:val="24"/>
                <w:szCs w:val="24"/>
              </w:rPr>
              <w:t xml:space="preserve"> (paraphrased);</w:t>
            </w:r>
          </w:p>
          <w:p w14:paraId="00ED1504" w14:textId="77777777" w:rsidR="001C70E5" w:rsidRPr="00555FD6" w:rsidRDefault="001C70E5" w:rsidP="001C70E5">
            <w:pPr>
              <w:spacing w:after="0" w:line="240" w:lineRule="auto"/>
              <w:ind w:left="720"/>
              <w:rPr>
                <w:rFonts w:ascii="Arial" w:eastAsia="Times New Roman" w:hAnsi="Arial" w:cs="Arial"/>
                <w:i/>
                <w:iCs/>
                <w:sz w:val="24"/>
                <w:szCs w:val="24"/>
              </w:rPr>
            </w:pPr>
          </w:p>
          <w:p w14:paraId="224BE683" w14:textId="418AB64E" w:rsidR="001C70E5" w:rsidRPr="00555FD6" w:rsidRDefault="001C70E5" w:rsidP="001C70E5">
            <w:pPr>
              <w:spacing w:after="0" w:line="240" w:lineRule="auto"/>
              <w:ind w:left="11"/>
              <w:rPr>
                <w:rFonts w:ascii="Arial" w:eastAsia="Times New Roman" w:hAnsi="Arial" w:cs="Arial"/>
                <w:i/>
                <w:iCs/>
                <w:sz w:val="24"/>
                <w:szCs w:val="24"/>
              </w:rPr>
            </w:pPr>
            <w:r w:rsidRPr="00555FD6">
              <w:rPr>
                <w:rFonts w:ascii="Arial" w:eastAsia="Times New Roman" w:hAnsi="Arial" w:cs="Arial"/>
                <w:i/>
                <w:iCs/>
                <w:sz w:val="24"/>
                <w:szCs w:val="24"/>
              </w:rPr>
              <w:t xml:space="preserve">Endnotes identifying sources of indicators (a-through e) are on page </w:t>
            </w:r>
            <w:r>
              <w:rPr>
                <w:rFonts w:ascii="Arial" w:eastAsia="Times New Roman" w:hAnsi="Arial" w:cs="Arial"/>
                <w:i/>
                <w:iCs/>
                <w:sz w:val="24"/>
                <w:szCs w:val="24"/>
              </w:rPr>
              <w:t>3</w:t>
            </w:r>
            <w:r w:rsidR="00921173">
              <w:rPr>
                <w:rFonts w:ascii="Arial" w:eastAsia="Times New Roman" w:hAnsi="Arial" w:cs="Arial"/>
                <w:i/>
                <w:iCs/>
                <w:sz w:val="24"/>
                <w:szCs w:val="24"/>
              </w:rPr>
              <w:t>6</w:t>
            </w:r>
            <w:r w:rsidRPr="00555FD6">
              <w:rPr>
                <w:rFonts w:ascii="Arial" w:eastAsia="Times New Roman" w:hAnsi="Arial" w:cs="Arial"/>
                <w:i/>
                <w:iCs/>
                <w:sz w:val="24"/>
                <w:szCs w:val="24"/>
              </w:rPr>
              <w:t>.</w:t>
            </w:r>
            <w:r>
              <w:rPr>
                <w:rFonts w:ascii="Arial" w:eastAsia="Times New Roman" w:hAnsi="Arial" w:cs="Arial"/>
                <w:i/>
                <w:iCs/>
                <w:sz w:val="24"/>
                <w:szCs w:val="24"/>
              </w:rPr>
              <w:t xml:space="preserve"> </w:t>
            </w:r>
          </w:p>
          <w:p w14:paraId="6C985D7F" w14:textId="5E01C724" w:rsidR="001C70E5" w:rsidRPr="001C70E5" w:rsidRDefault="001C70E5" w:rsidP="001C70E5">
            <w:pPr>
              <w:spacing w:after="0" w:line="240" w:lineRule="auto"/>
              <w:rPr>
                <w:rFonts w:ascii="Arial" w:eastAsia="Times New Roman" w:hAnsi="Arial" w:cs="Arial"/>
                <w:iCs/>
                <w:sz w:val="24"/>
                <w:szCs w:val="24"/>
              </w:rPr>
            </w:pPr>
          </w:p>
        </w:tc>
        <w:tc>
          <w:tcPr>
            <w:tcW w:w="16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4C1CCD9D" w14:textId="77777777" w:rsidR="001C70E5" w:rsidRPr="00555FD6" w:rsidRDefault="001C70E5" w:rsidP="001C70E5">
            <w:pPr>
              <w:spacing w:after="0" w:line="240" w:lineRule="auto"/>
              <w:ind w:left="380"/>
              <w:jc w:val="center"/>
              <w:rPr>
                <w:rFonts w:ascii="Arial" w:eastAsia="Times New Roman" w:hAnsi="Arial" w:cs="Arial"/>
                <w:b/>
                <w:sz w:val="24"/>
                <w:szCs w:val="24"/>
              </w:rPr>
            </w:pPr>
            <w:r w:rsidRPr="00555FD6">
              <w:rPr>
                <w:rFonts w:ascii="Arial" w:eastAsia="Times New Roman" w:hAnsi="Arial" w:cs="Arial"/>
                <w:b/>
                <w:sz w:val="24"/>
                <w:szCs w:val="24"/>
              </w:rPr>
              <w:t>Supportive practices:</w:t>
            </w:r>
          </w:p>
          <w:p w14:paraId="1913AAD7" w14:textId="77777777" w:rsidR="001C70E5" w:rsidRDefault="001C70E5" w:rsidP="001C70E5">
            <w:pPr>
              <w:spacing w:after="0" w:line="240" w:lineRule="auto"/>
              <w:ind w:left="360"/>
              <w:contextualSpacing/>
              <w:jc w:val="center"/>
              <w:rPr>
                <w:rFonts w:ascii="Arial" w:eastAsia="Times New Roman" w:hAnsi="Arial" w:cs="Arial"/>
                <w:b/>
                <w:sz w:val="24"/>
                <w:szCs w:val="24"/>
              </w:rPr>
            </w:pPr>
            <w:r w:rsidRPr="00555FD6">
              <w:rPr>
                <w:rFonts w:ascii="Arial" w:eastAsia="Times New Roman" w:hAnsi="Arial" w:cs="Arial"/>
                <w:b/>
                <w:sz w:val="24"/>
                <w:szCs w:val="24"/>
              </w:rPr>
              <w:t>Educators could…</w:t>
            </w:r>
          </w:p>
          <w:p w14:paraId="228DCACE" w14:textId="13D89619" w:rsidR="001C70E5" w:rsidRPr="00555FD6" w:rsidRDefault="53323DB4" w:rsidP="001C70E5">
            <w:pPr>
              <w:numPr>
                <w:ilvl w:val="0"/>
                <w:numId w:val="74"/>
              </w:numPr>
              <w:spacing w:after="0" w:line="240" w:lineRule="auto"/>
              <w:contextualSpacing/>
              <w:rPr>
                <w:rFonts w:ascii="Arial" w:eastAsia="Times New Roman" w:hAnsi="Arial" w:cs="Arial"/>
                <w:color w:val="231F20"/>
                <w:sz w:val="24"/>
                <w:szCs w:val="24"/>
              </w:rPr>
            </w:pPr>
            <w:r w:rsidRPr="30FCD893">
              <w:rPr>
                <w:rFonts w:ascii="Arial" w:eastAsia="Times New Roman" w:hAnsi="Arial" w:cs="Arial"/>
                <w:color w:val="231F20"/>
                <w:sz w:val="24"/>
                <w:szCs w:val="24"/>
              </w:rPr>
              <w:t>With students, establish small group work rules. Use a process incorporating student voices. Post group rules or expectations and remind students of these guidelines when needed; SEE ALSO: SEL11;</w:t>
            </w:r>
          </w:p>
          <w:p w14:paraId="34AA0C5D" w14:textId="77777777" w:rsidR="001C70E5" w:rsidRPr="00555FD6" w:rsidRDefault="001C70E5" w:rsidP="001C70E5">
            <w:pPr>
              <w:numPr>
                <w:ilvl w:val="0"/>
                <w:numId w:val="74"/>
              </w:numPr>
              <w:spacing w:after="0" w:line="240" w:lineRule="auto"/>
              <w:contextualSpacing/>
              <w:rPr>
                <w:rFonts w:ascii="Arial" w:eastAsia="Times New Roman" w:hAnsi="Arial" w:cs="Arial"/>
                <w:color w:val="231F20"/>
                <w:sz w:val="24"/>
                <w:szCs w:val="24"/>
              </w:rPr>
            </w:pPr>
            <w:r w:rsidRPr="00555FD6">
              <w:rPr>
                <w:rFonts w:ascii="Arial" w:eastAsia="Times New Roman" w:hAnsi="Arial" w:cs="Arial"/>
                <w:color w:val="231F20"/>
                <w:sz w:val="24"/>
                <w:szCs w:val="24"/>
              </w:rPr>
              <w:t>Review expectations for group work before starting small group work time;</w:t>
            </w:r>
          </w:p>
          <w:p w14:paraId="7AA92938" w14:textId="3CF0B027" w:rsidR="001C70E5" w:rsidRPr="00555FD6" w:rsidRDefault="001C70E5" w:rsidP="001C70E5">
            <w:pPr>
              <w:numPr>
                <w:ilvl w:val="0"/>
                <w:numId w:val="74"/>
              </w:numPr>
              <w:spacing w:after="0" w:line="240" w:lineRule="auto"/>
              <w:ind w:left="327"/>
              <w:contextualSpacing/>
              <w:rPr>
                <w:rFonts w:ascii="Arial" w:eastAsia="Times New Roman" w:hAnsi="Arial" w:cs="Arial"/>
                <w:color w:val="231F20"/>
                <w:sz w:val="24"/>
                <w:szCs w:val="24"/>
              </w:rPr>
            </w:pPr>
            <w:r w:rsidRPr="00555FD6">
              <w:rPr>
                <w:rFonts w:ascii="Arial" w:eastAsia="Times New Roman" w:hAnsi="Arial" w:cs="Arial"/>
                <w:color w:val="231F20"/>
                <w:sz w:val="24"/>
                <w:szCs w:val="24"/>
              </w:rPr>
              <w:t>Remind children from SEL6 (</w:t>
            </w:r>
            <w:r w:rsidRPr="00555FD6">
              <w:rPr>
                <w:rFonts w:ascii="Arial" w:eastAsia="Times New Roman" w:hAnsi="Arial" w:cs="Arial"/>
                <w:color w:val="231F20"/>
              </w:rPr>
              <w:t>Respect for others</w:t>
            </w:r>
            <w:r w:rsidRPr="00555FD6">
              <w:rPr>
                <w:rFonts w:ascii="Arial" w:eastAsia="Times New Roman" w:hAnsi="Arial" w:cs="Arial"/>
                <w:color w:val="231F20"/>
                <w:sz w:val="24"/>
                <w:szCs w:val="24"/>
              </w:rPr>
              <w:t xml:space="preserve">), SEL7 </w:t>
            </w:r>
            <w:r w:rsidRPr="00555FD6">
              <w:rPr>
                <w:rFonts w:ascii="Arial" w:eastAsia="Times New Roman" w:hAnsi="Arial" w:cs="Arial"/>
                <w:color w:val="231F20"/>
              </w:rPr>
              <w:t>(Communication);</w:t>
            </w:r>
            <w:r w:rsidRPr="00555FD6">
              <w:rPr>
                <w:rFonts w:ascii="Arial" w:eastAsia="Times New Roman" w:hAnsi="Arial" w:cs="Arial"/>
                <w:color w:val="231F20"/>
                <w:sz w:val="24"/>
                <w:szCs w:val="24"/>
              </w:rPr>
              <w:t xml:space="preserve"> and SEL9 (Conflict management) to </w:t>
            </w:r>
            <w:r w:rsidR="00857C22">
              <w:rPr>
                <w:rFonts w:ascii="Arial" w:eastAsia="Times New Roman" w:hAnsi="Arial" w:cs="Arial"/>
                <w:color w:val="231F20"/>
                <w:sz w:val="24"/>
                <w:szCs w:val="24"/>
              </w:rPr>
              <w:t>practice</w:t>
            </w:r>
            <w:r w:rsidRPr="00555FD6">
              <w:rPr>
                <w:rFonts w:ascii="Arial" w:eastAsia="Times New Roman" w:hAnsi="Arial" w:cs="Arial"/>
                <w:color w:val="231F20"/>
                <w:sz w:val="24"/>
                <w:szCs w:val="24"/>
              </w:rPr>
              <w:t xml:space="preserve"> turn taking, problem-solving and collaboration; </w:t>
            </w:r>
          </w:p>
          <w:p w14:paraId="469F3697" w14:textId="77777777" w:rsidR="001C70E5" w:rsidRPr="00555FD6" w:rsidRDefault="001C70E5" w:rsidP="001C70E5">
            <w:pPr>
              <w:numPr>
                <w:ilvl w:val="0"/>
                <w:numId w:val="74"/>
              </w:numPr>
              <w:spacing w:after="0" w:line="240" w:lineRule="auto"/>
              <w:ind w:left="327"/>
              <w:contextualSpacing/>
              <w:rPr>
                <w:rFonts w:ascii="Arial" w:eastAsia="Times New Roman" w:hAnsi="Arial" w:cs="Arial"/>
                <w:color w:val="231F20"/>
                <w:sz w:val="24"/>
                <w:szCs w:val="24"/>
              </w:rPr>
            </w:pPr>
            <w:r w:rsidRPr="00555FD6">
              <w:rPr>
                <w:rFonts w:ascii="Arial" w:eastAsia="Times New Roman" w:hAnsi="Arial" w:cs="Arial"/>
                <w:color w:val="231F20"/>
                <w:sz w:val="24"/>
                <w:szCs w:val="24"/>
              </w:rPr>
              <w:t>Establish a classroom culture of respect, kindness, and inclusion: “you can’t say “You can’t play”. Discuss how excluding others creates problems and hurt feelings, while inclusion is kind and fair;</w:t>
            </w:r>
          </w:p>
          <w:p w14:paraId="64FE1266" w14:textId="77777777" w:rsidR="001C70E5" w:rsidRPr="00555FD6" w:rsidRDefault="001C70E5" w:rsidP="001C70E5">
            <w:pPr>
              <w:numPr>
                <w:ilvl w:val="0"/>
                <w:numId w:val="74"/>
              </w:numPr>
              <w:spacing w:after="0" w:line="240" w:lineRule="auto"/>
              <w:ind w:left="327"/>
              <w:contextualSpacing/>
              <w:rPr>
                <w:rFonts w:ascii="Arial" w:eastAsia="Times New Roman" w:hAnsi="Arial" w:cs="Arial"/>
                <w:color w:val="231F20"/>
                <w:sz w:val="24"/>
                <w:szCs w:val="24"/>
              </w:rPr>
            </w:pPr>
            <w:r w:rsidRPr="00555FD6">
              <w:rPr>
                <w:rFonts w:ascii="Arial" w:eastAsia="Times New Roman" w:hAnsi="Arial" w:cs="Arial"/>
                <w:color w:val="231F20"/>
                <w:sz w:val="24"/>
                <w:szCs w:val="24"/>
              </w:rPr>
              <w:t xml:space="preserve">Offer frequent opportunities for students to work in collaborative groups; ** </w:t>
            </w:r>
          </w:p>
          <w:p w14:paraId="25A1AD3F" w14:textId="77777777" w:rsidR="00921173" w:rsidRDefault="001C70E5" w:rsidP="001C70E5">
            <w:pPr>
              <w:numPr>
                <w:ilvl w:val="0"/>
                <w:numId w:val="74"/>
              </w:numPr>
              <w:spacing w:after="0" w:line="240" w:lineRule="auto"/>
              <w:ind w:left="327"/>
              <w:contextualSpacing/>
              <w:rPr>
                <w:rFonts w:ascii="Arial" w:eastAsia="Times New Roman" w:hAnsi="Arial" w:cs="Arial"/>
                <w:color w:val="231F20"/>
                <w:sz w:val="24"/>
                <w:szCs w:val="24"/>
              </w:rPr>
            </w:pPr>
            <w:r w:rsidRPr="00555FD6">
              <w:rPr>
                <w:rFonts w:ascii="Arial" w:eastAsia="Times New Roman" w:hAnsi="Arial" w:cs="Arial"/>
                <w:color w:val="231F20"/>
                <w:sz w:val="24"/>
                <w:szCs w:val="24"/>
              </w:rPr>
              <w:t>Assign group roles to each student; guide and reinforce understanding of group roles and collaboration skills; **</w:t>
            </w:r>
          </w:p>
          <w:p w14:paraId="2C47BBB0" w14:textId="395A75ED" w:rsidR="001C70E5" w:rsidRPr="00921173" w:rsidRDefault="00921173" w:rsidP="00921173">
            <w:pPr>
              <w:numPr>
                <w:ilvl w:val="0"/>
                <w:numId w:val="74"/>
              </w:numPr>
              <w:spacing w:after="0" w:line="240" w:lineRule="auto"/>
              <w:ind w:left="327"/>
              <w:contextualSpacing/>
              <w:rPr>
                <w:rFonts w:ascii="Arial" w:eastAsia="Times New Roman" w:hAnsi="Arial" w:cs="Arial"/>
                <w:color w:val="231F20"/>
                <w:sz w:val="24"/>
                <w:szCs w:val="24"/>
              </w:rPr>
            </w:pPr>
            <w:r>
              <w:rPr>
                <w:rFonts w:ascii="Arial" w:eastAsia="Times New Roman" w:hAnsi="Arial" w:cs="Arial"/>
                <w:sz w:val="24"/>
                <w:szCs w:val="24"/>
              </w:rPr>
              <w:t>S</w:t>
            </w:r>
            <w:r w:rsidRPr="00555FD6">
              <w:rPr>
                <w:rFonts w:ascii="Arial" w:eastAsia="Times New Roman" w:hAnsi="Arial" w:cs="Arial"/>
                <w:sz w:val="24"/>
                <w:szCs w:val="24"/>
              </w:rPr>
              <w:t>upport students’ ability to arrange teams and group games at recess, and to play fairly and respectfully. *</w:t>
            </w:r>
          </w:p>
        </w:tc>
      </w:tr>
      <w:tr w:rsidR="00555FD6" w:rsidRPr="00555FD6" w14:paraId="53E1334B" w14:textId="77777777" w:rsidTr="30FCD893">
        <w:trPr>
          <w:trHeight w:val="150"/>
          <w:jc w:val="center"/>
        </w:trPr>
        <w:tc>
          <w:tcPr>
            <w:tcW w:w="165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4C71D21A" w14:textId="20AAB2C4" w:rsidR="00D52FF8" w:rsidRPr="00555FD6" w:rsidRDefault="00D52FF8" w:rsidP="00D52FF8">
            <w:pPr>
              <w:spacing w:after="0" w:line="240" w:lineRule="auto"/>
              <w:jc w:val="center"/>
              <w:rPr>
                <w:rFonts w:ascii="Arial" w:eastAsia="Times New Roman" w:hAnsi="Arial" w:cs="Arial"/>
                <w:b/>
                <w:sz w:val="24"/>
                <w:szCs w:val="24"/>
              </w:rPr>
            </w:pPr>
            <w:r w:rsidRPr="00555FD6">
              <w:rPr>
                <w:rFonts w:ascii="Arial" w:eastAsia="Times New Roman" w:hAnsi="Arial" w:cs="Arial"/>
                <w:b/>
                <w:sz w:val="24"/>
                <w:szCs w:val="24"/>
              </w:rPr>
              <w:lastRenderedPageBreak/>
              <w:t xml:space="preserve">Possible </w:t>
            </w:r>
            <w:r>
              <w:rPr>
                <w:rFonts w:ascii="Arial" w:eastAsia="Times New Roman" w:hAnsi="Arial" w:cs="Arial"/>
                <w:b/>
                <w:sz w:val="24"/>
                <w:szCs w:val="24"/>
              </w:rPr>
              <w:t xml:space="preserve">APL5 </w:t>
            </w:r>
            <w:r w:rsidRPr="00555FD6">
              <w:rPr>
                <w:rFonts w:ascii="Arial" w:eastAsia="Times New Roman" w:hAnsi="Arial" w:cs="Arial"/>
                <w:b/>
                <w:sz w:val="24"/>
                <w:szCs w:val="24"/>
              </w:rPr>
              <w:t>learning activities:</w:t>
            </w:r>
          </w:p>
          <w:p w14:paraId="6FD04C28" w14:textId="308104B3" w:rsidR="00D52FF8" w:rsidRPr="00D52FF8" w:rsidRDefault="00D52FF8" w:rsidP="00D52FF8">
            <w:pPr>
              <w:spacing w:after="0" w:line="240" w:lineRule="auto"/>
              <w:ind w:left="360"/>
              <w:contextualSpacing/>
              <w:jc w:val="center"/>
              <w:rPr>
                <w:rFonts w:ascii="Arial" w:eastAsia="Times New Roman" w:hAnsi="Arial" w:cs="Arial"/>
                <w:b/>
                <w:sz w:val="24"/>
                <w:szCs w:val="24"/>
              </w:rPr>
            </w:pPr>
            <w:r w:rsidRPr="00555FD6">
              <w:rPr>
                <w:rFonts w:ascii="Arial" w:eastAsia="Times New Roman" w:hAnsi="Arial" w:cs="Arial"/>
                <w:b/>
                <w:sz w:val="24"/>
                <w:szCs w:val="24"/>
              </w:rPr>
              <w:t>Children could…</w:t>
            </w:r>
          </w:p>
          <w:p w14:paraId="45325890" w14:textId="2C9BCB3A" w:rsidR="00555FD6" w:rsidRPr="00555FD6" w:rsidRDefault="00555FD6" w:rsidP="00555FD6">
            <w:pPr>
              <w:numPr>
                <w:ilvl w:val="0"/>
                <w:numId w:val="90"/>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With a partner, or in a small group, or as a class, brainstorm classroom and/or community projects; choose one or more to complete;</w:t>
            </w:r>
          </w:p>
          <w:p w14:paraId="377C6D1F" w14:textId="77777777" w:rsidR="00555FD6" w:rsidRPr="00555FD6" w:rsidRDefault="00555FD6" w:rsidP="00555FD6">
            <w:pPr>
              <w:numPr>
                <w:ilvl w:val="0"/>
                <w:numId w:val="90"/>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Assume a role to perform while working collectively on a task;</w:t>
            </w:r>
          </w:p>
          <w:p w14:paraId="3B730BD0" w14:textId="77777777" w:rsidR="00555FD6" w:rsidRPr="00555FD6" w:rsidRDefault="00555FD6" w:rsidP="00555FD6">
            <w:pPr>
              <w:numPr>
                <w:ilvl w:val="0"/>
                <w:numId w:val="90"/>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Follow written directions and a grading rubric to guide group work; use graphic organizers and materials to help structure the task they share;</w:t>
            </w:r>
          </w:p>
          <w:p w14:paraId="47990454" w14:textId="77777777" w:rsidR="00555FD6" w:rsidRPr="00555FD6" w:rsidRDefault="00555FD6" w:rsidP="00555FD6">
            <w:pPr>
              <w:numPr>
                <w:ilvl w:val="0"/>
                <w:numId w:val="90"/>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Give and receive assistance on a group project (e.g., building a model, making a terrarium);</w:t>
            </w:r>
          </w:p>
          <w:p w14:paraId="5447D538" w14:textId="77777777" w:rsidR="00555FD6" w:rsidRPr="00555FD6" w:rsidRDefault="00555FD6" w:rsidP="00555FD6">
            <w:pPr>
              <w:numPr>
                <w:ilvl w:val="0"/>
                <w:numId w:val="90"/>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Work together to make a single painting or mural project;</w:t>
            </w:r>
          </w:p>
          <w:p w14:paraId="62CBA2DA" w14:textId="77777777" w:rsidR="00555FD6" w:rsidRPr="00555FD6" w:rsidRDefault="00555FD6" w:rsidP="00555FD6">
            <w:pPr>
              <w:numPr>
                <w:ilvl w:val="0"/>
                <w:numId w:val="90"/>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As a pair, in a small group, or as a class, design and draft a model of a playground space or piece of equipment;</w:t>
            </w:r>
          </w:p>
          <w:p w14:paraId="39337969" w14:textId="77777777" w:rsidR="00555FD6" w:rsidRPr="00555FD6" w:rsidRDefault="00555FD6" w:rsidP="00555FD6">
            <w:pPr>
              <w:numPr>
                <w:ilvl w:val="0"/>
                <w:numId w:val="90"/>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Brainstorm as a group which games to play at recess--(before you go out);</w:t>
            </w:r>
          </w:p>
          <w:p w14:paraId="06C5806C" w14:textId="77777777" w:rsidR="00555FD6" w:rsidRPr="00555FD6" w:rsidRDefault="00555FD6" w:rsidP="00555FD6">
            <w:pPr>
              <w:numPr>
                <w:ilvl w:val="0"/>
                <w:numId w:val="90"/>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Learn the rules, and practice routines for setting up a specific game at recess (Four square, jump rope, etc.) and discuss and agree upon how to determine when someone is “out”, or when and how the play moves to the next in line. ** </w:t>
            </w:r>
          </w:p>
          <w:p w14:paraId="61DC6974" w14:textId="77777777" w:rsidR="00555FD6" w:rsidRPr="00555FD6" w:rsidRDefault="00555FD6" w:rsidP="00555FD6">
            <w:pPr>
              <w:widowControl w:val="0"/>
              <w:spacing w:after="0" w:line="240" w:lineRule="auto"/>
              <w:rPr>
                <w:rFonts w:ascii="Arial" w:eastAsia="Calibri" w:hAnsi="Arial" w:cs="Arial"/>
                <w:sz w:val="24"/>
                <w:szCs w:val="24"/>
              </w:rPr>
            </w:pPr>
          </w:p>
        </w:tc>
        <w:tc>
          <w:tcPr>
            <w:tcW w:w="168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1D8CD563" w14:textId="40F4C980" w:rsidR="00D52FF8" w:rsidRPr="00555FD6" w:rsidRDefault="00D52FF8" w:rsidP="00D52FF8">
            <w:pPr>
              <w:spacing w:after="0" w:line="240" w:lineRule="auto"/>
              <w:jc w:val="center"/>
              <w:rPr>
                <w:rFonts w:ascii="Arial" w:eastAsia="Times New Roman" w:hAnsi="Arial" w:cs="Arial"/>
                <w:b/>
                <w:sz w:val="24"/>
                <w:szCs w:val="24"/>
              </w:rPr>
            </w:pPr>
            <w:r w:rsidRPr="00555FD6">
              <w:rPr>
                <w:rFonts w:ascii="Arial" w:eastAsia="Times New Roman" w:hAnsi="Arial" w:cs="Arial"/>
                <w:b/>
                <w:sz w:val="24"/>
                <w:szCs w:val="24"/>
              </w:rPr>
              <w:t xml:space="preserve">Indicators /Possible evidence of </w:t>
            </w:r>
            <w:r>
              <w:rPr>
                <w:rFonts w:ascii="Arial" w:eastAsia="Times New Roman" w:hAnsi="Arial" w:cs="Arial"/>
                <w:b/>
                <w:sz w:val="24"/>
                <w:szCs w:val="24"/>
              </w:rPr>
              <w:t xml:space="preserve">APL5 </w:t>
            </w:r>
            <w:r w:rsidRPr="00555FD6">
              <w:rPr>
                <w:rFonts w:ascii="Arial" w:eastAsia="Times New Roman" w:hAnsi="Arial" w:cs="Arial"/>
                <w:b/>
                <w:sz w:val="24"/>
                <w:szCs w:val="24"/>
              </w:rPr>
              <w:t>learning</w:t>
            </w:r>
          </w:p>
          <w:p w14:paraId="6CF5D4E6" w14:textId="62008358" w:rsidR="00555FD6" w:rsidRPr="00D52FF8" w:rsidRDefault="00D52FF8" w:rsidP="00D52FF8">
            <w:pPr>
              <w:spacing w:after="0" w:line="240" w:lineRule="auto"/>
              <w:jc w:val="center"/>
              <w:rPr>
                <w:rFonts w:ascii="Arial" w:eastAsia="Times New Roman" w:hAnsi="Arial" w:cs="Arial"/>
                <w:b/>
                <w:sz w:val="24"/>
                <w:szCs w:val="24"/>
              </w:rPr>
            </w:pPr>
            <w:r w:rsidRPr="00555FD6">
              <w:rPr>
                <w:rFonts w:ascii="Arial" w:eastAsia="Times New Roman" w:hAnsi="Arial" w:cs="Arial"/>
                <w:b/>
                <w:sz w:val="24"/>
                <w:szCs w:val="24"/>
              </w:rPr>
              <w:t>Children may…</w:t>
            </w:r>
          </w:p>
          <w:p w14:paraId="2DF564FB" w14:textId="77777777" w:rsidR="00555FD6" w:rsidRPr="00555FD6" w:rsidRDefault="00555FD6" w:rsidP="00555FD6">
            <w:pPr>
              <w:spacing w:after="0" w:line="240" w:lineRule="auto"/>
              <w:ind w:left="11"/>
              <w:rPr>
                <w:rFonts w:ascii="Arial" w:eastAsia="Times New Roman" w:hAnsi="Arial" w:cs="Arial"/>
                <w:i/>
                <w:iCs/>
                <w:color w:val="231F20"/>
                <w:sz w:val="24"/>
                <w:szCs w:val="24"/>
              </w:rPr>
            </w:pPr>
            <w:r w:rsidRPr="00555FD6">
              <w:rPr>
                <w:rFonts w:ascii="Arial" w:eastAsia="Times New Roman" w:hAnsi="Arial" w:cs="Arial"/>
                <w:i/>
                <w:sz w:val="24"/>
                <w:szCs w:val="24"/>
              </w:rPr>
              <w:t>until eventually being able to</w:t>
            </w:r>
            <w:r w:rsidRPr="00555FD6">
              <w:rPr>
                <w:rFonts w:ascii="Arial" w:eastAsia="Times New Roman" w:hAnsi="Arial" w:cs="Arial"/>
                <w:i/>
                <w:iCs/>
                <w:color w:val="231F20"/>
                <w:sz w:val="24"/>
                <w:szCs w:val="24"/>
              </w:rPr>
              <w:t>:</w:t>
            </w:r>
          </w:p>
          <w:p w14:paraId="3A2FBA8A" w14:textId="77777777" w:rsidR="00555FD6" w:rsidRPr="00555FD6" w:rsidRDefault="00555FD6" w:rsidP="00555FD6">
            <w:pPr>
              <w:numPr>
                <w:ilvl w:val="0"/>
                <w:numId w:val="92"/>
              </w:numPr>
              <w:spacing w:after="0" w:line="240" w:lineRule="auto"/>
              <w:contextualSpacing/>
              <w:rPr>
                <w:rFonts w:ascii="Arial" w:eastAsia="Times New Roman" w:hAnsi="Arial" w:cs="Arial"/>
                <w:color w:val="231F20"/>
                <w:sz w:val="24"/>
                <w:szCs w:val="24"/>
              </w:rPr>
            </w:pPr>
            <w:r w:rsidRPr="00555FD6">
              <w:rPr>
                <w:rFonts w:ascii="Arial" w:eastAsia="Times New Roman" w:hAnsi="Arial" w:cs="Arial"/>
                <w:sz w:val="24"/>
                <w:szCs w:val="24"/>
              </w:rPr>
              <w:t xml:space="preserve">Alternate fluidly between leader and follower roles to sustain play or work with </w:t>
            </w:r>
            <w:proofErr w:type="spellStart"/>
            <w:r w:rsidRPr="00555FD6">
              <w:rPr>
                <w:rFonts w:ascii="Arial" w:eastAsia="Times New Roman" w:hAnsi="Arial" w:cs="Arial"/>
                <w:sz w:val="24"/>
                <w:szCs w:val="24"/>
              </w:rPr>
              <w:t>others</w:t>
            </w:r>
            <w:r w:rsidRPr="00555FD6">
              <w:rPr>
                <w:rFonts w:ascii="Arial" w:eastAsia="Times New Roman" w:hAnsi="Arial" w:cs="Arial"/>
                <w:sz w:val="24"/>
                <w:szCs w:val="24"/>
                <w:vertAlign w:val="superscript"/>
              </w:rPr>
              <w:t>b</w:t>
            </w:r>
            <w:proofErr w:type="spellEnd"/>
            <w:r w:rsidRPr="00555FD6">
              <w:rPr>
                <w:rFonts w:ascii="Arial" w:eastAsia="Times New Roman" w:hAnsi="Arial" w:cs="Arial"/>
                <w:sz w:val="24"/>
                <w:szCs w:val="24"/>
              </w:rPr>
              <w:t xml:space="preserve"> (GOLD® paraphrased);</w:t>
            </w:r>
          </w:p>
          <w:p w14:paraId="5414134D" w14:textId="77777777" w:rsidR="00555FD6" w:rsidRPr="00555FD6" w:rsidRDefault="00555FD6" w:rsidP="00555FD6">
            <w:pPr>
              <w:numPr>
                <w:ilvl w:val="0"/>
                <w:numId w:val="92"/>
              </w:numPr>
              <w:spacing w:after="0" w:line="240" w:lineRule="auto"/>
              <w:contextualSpacing/>
              <w:rPr>
                <w:rFonts w:ascii="Arial" w:eastAsia="Times New Roman" w:hAnsi="Arial" w:cs="Arial"/>
                <w:color w:val="231F20"/>
                <w:sz w:val="24"/>
                <w:szCs w:val="24"/>
              </w:rPr>
            </w:pPr>
            <w:r w:rsidRPr="00555FD6">
              <w:rPr>
                <w:rFonts w:ascii="Arial" w:eastAsia="Times New Roman" w:hAnsi="Arial" w:cs="Arial"/>
                <w:sz w:val="24"/>
                <w:szCs w:val="24"/>
              </w:rPr>
              <w:t xml:space="preserve">“Work cooperatively with assigned partners or group members, and in assigned roles, with </w:t>
            </w:r>
            <w:proofErr w:type="spellStart"/>
            <w:r w:rsidRPr="00555FD6">
              <w:rPr>
                <w:rFonts w:ascii="Arial" w:eastAsia="Times New Roman" w:hAnsi="Arial" w:cs="Arial"/>
                <w:sz w:val="24"/>
                <w:szCs w:val="24"/>
              </w:rPr>
              <w:t>support”</w:t>
            </w:r>
            <w:r w:rsidRPr="00555FD6">
              <w:rPr>
                <w:rFonts w:ascii="Arial" w:eastAsia="Times New Roman" w:hAnsi="Arial" w:cs="Arial"/>
                <w:sz w:val="24"/>
                <w:szCs w:val="24"/>
                <w:vertAlign w:val="superscript"/>
              </w:rPr>
              <w:t>e</w:t>
            </w:r>
            <w:proofErr w:type="spellEnd"/>
            <w:r w:rsidRPr="00555FD6">
              <w:rPr>
                <w:rFonts w:ascii="Arial" w:eastAsia="Times New Roman" w:hAnsi="Arial" w:cs="Arial"/>
                <w:sz w:val="24"/>
                <w:szCs w:val="24"/>
              </w:rPr>
              <w:t>;</w:t>
            </w:r>
          </w:p>
          <w:p w14:paraId="213562A4" w14:textId="77777777" w:rsidR="00555FD6" w:rsidRPr="00555FD6" w:rsidRDefault="00555FD6" w:rsidP="00555FD6">
            <w:pPr>
              <w:numPr>
                <w:ilvl w:val="0"/>
                <w:numId w:val="92"/>
              </w:numPr>
              <w:spacing w:after="0" w:line="240" w:lineRule="auto"/>
              <w:contextualSpacing/>
              <w:rPr>
                <w:rFonts w:ascii="Arial" w:eastAsia="Times New Roman" w:hAnsi="Arial" w:cs="Arial"/>
                <w:color w:val="231F20"/>
                <w:sz w:val="24"/>
                <w:szCs w:val="24"/>
              </w:rPr>
            </w:pPr>
            <w:r w:rsidRPr="00555FD6">
              <w:rPr>
                <w:rFonts w:ascii="Arial" w:eastAsia="Times New Roman" w:hAnsi="Arial" w:cs="Arial"/>
                <w:color w:val="231F20"/>
                <w:sz w:val="24"/>
                <w:szCs w:val="24"/>
              </w:rPr>
              <w:t xml:space="preserve">“Follow rules for group discussions </w:t>
            </w:r>
            <w:r w:rsidRPr="00555FD6">
              <w:rPr>
                <w:rFonts w:ascii="Arial" w:eastAsia="Times New Roman" w:hAnsi="Arial" w:cs="Arial"/>
                <w:sz w:val="24"/>
                <w:szCs w:val="24"/>
              </w:rPr>
              <w:t xml:space="preserve">(e.g., taking turns, listening to the ideas of others, sticking to a topic) without </w:t>
            </w:r>
            <w:proofErr w:type="spellStart"/>
            <w:r w:rsidRPr="00555FD6">
              <w:rPr>
                <w:rFonts w:ascii="Arial" w:eastAsia="Times New Roman" w:hAnsi="Arial" w:cs="Arial"/>
                <w:sz w:val="24"/>
                <w:szCs w:val="24"/>
              </w:rPr>
              <w:t>reminders</w:t>
            </w:r>
            <w:r w:rsidRPr="00555FD6">
              <w:rPr>
                <w:rFonts w:ascii="Arial" w:eastAsia="Times New Roman" w:hAnsi="Arial" w:cs="Arial"/>
                <w:sz w:val="24"/>
                <w:szCs w:val="24"/>
                <w:vertAlign w:val="superscript"/>
              </w:rPr>
              <w:t>”e</w:t>
            </w:r>
            <w:proofErr w:type="spellEnd"/>
            <w:r w:rsidRPr="00555FD6">
              <w:rPr>
                <w:rFonts w:ascii="Arial" w:eastAsia="Times New Roman" w:hAnsi="Arial" w:cs="Arial"/>
                <w:sz w:val="24"/>
                <w:szCs w:val="24"/>
              </w:rPr>
              <w:t>;</w:t>
            </w:r>
          </w:p>
          <w:p w14:paraId="1815F61D" w14:textId="77777777" w:rsidR="00555FD6" w:rsidRPr="00555FD6" w:rsidRDefault="00555FD6" w:rsidP="00555FD6">
            <w:pPr>
              <w:numPr>
                <w:ilvl w:val="0"/>
                <w:numId w:val="92"/>
              </w:numPr>
              <w:spacing w:after="0" w:line="240" w:lineRule="auto"/>
              <w:contextualSpacing/>
              <w:rPr>
                <w:rFonts w:ascii="Arial" w:eastAsia="Times New Roman" w:hAnsi="Arial" w:cs="Arial"/>
                <w:color w:val="231F20"/>
                <w:sz w:val="24"/>
                <w:szCs w:val="24"/>
              </w:rPr>
            </w:pPr>
            <w:r w:rsidRPr="00555FD6">
              <w:rPr>
                <w:rFonts w:ascii="Arial" w:eastAsia="Times New Roman" w:hAnsi="Arial" w:cs="Arial"/>
                <w:sz w:val="24"/>
                <w:szCs w:val="24"/>
              </w:rPr>
              <w:t xml:space="preserve">Negotiate or work through social problems that occur in group work situations, with increasing </w:t>
            </w:r>
            <w:proofErr w:type="spellStart"/>
            <w:r w:rsidRPr="00555FD6">
              <w:rPr>
                <w:rFonts w:ascii="Arial" w:eastAsia="Times New Roman" w:hAnsi="Arial" w:cs="Arial"/>
                <w:sz w:val="24"/>
                <w:szCs w:val="24"/>
              </w:rPr>
              <w:t>independence</w:t>
            </w:r>
            <w:r w:rsidRPr="00555FD6">
              <w:rPr>
                <w:rFonts w:ascii="Arial" w:eastAsia="Times New Roman" w:hAnsi="Arial" w:cs="Arial"/>
                <w:sz w:val="24"/>
                <w:szCs w:val="24"/>
                <w:vertAlign w:val="superscript"/>
              </w:rPr>
              <w:t>a</w:t>
            </w:r>
            <w:proofErr w:type="spellEnd"/>
            <w:r w:rsidRPr="00555FD6">
              <w:rPr>
                <w:rFonts w:ascii="Arial" w:eastAsia="Times New Roman" w:hAnsi="Arial" w:cs="Arial"/>
                <w:sz w:val="24"/>
                <w:szCs w:val="24"/>
              </w:rPr>
              <w:t>.</w:t>
            </w:r>
          </w:p>
          <w:p w14:paraId="1D8F636B" w14:textId="77777777" w:rsidR="00555FD6" w:rsidRPr="00555FD6" w:rsidRDefault="00555FD6" w:rsidP="00555FD6">
            <w:pPr>
              <w:spacing w:after="0" w:line="240" w:lineRule="auto"/>
              <w:rPr>
                <w:rFonts w:ascii="Arial" w:eastAsia="Times New Roman" w:hAnsi="Arial" w:cs="Arial"/>
                <w:iCs/>
                <w:sz w:val="24"/>
                <w:szCs w:val="24"/>
              </w:rPr>
            </w:pPr>
          </w:p>
          <w:p w14:paraId="20E5D225" w14:textId="77777777" w:rsidR="00555FD6" w:rsidRPr="00555FD6" w:rsidRDefault="00555FD6" w:rsidP="00555FD6">
            <w:pPr>
              <w:spacing w:after="0" w:line="240" w:lineRule="auto"/>
              <w:rPr>
                <w:rFonts w:ascii="Arial" w:eastAsia="Times New Roman" w:hAnsi="Arial" w:cs="Arial"/>
                <w:iCs/>
                <w:sz w:val="24"/>
                <w:szCs w:val="24"/>
              </w:rPr>
            </w:pPr>
          </w:p>
          <w:p w14:paraId="2BBB99DA" w14:textId="77777777" w:rsidR="00555FD6" w:rsidRPr="00555FD6" w:rsidRDefault="00555FD6" w:rsidP="00555FD6">
            <w:pPr>
              <w:spacing w:after="0" w:line="240" w:lineRule="auto"/>
              <w:rPr>
                <w:rFonts w:ascii="Arial" w:eastAsia="Times New Roman" w:hAnsi="Arial" w:cs="Arial"/>
                <w:iCs/>
                <w:sz w:val="24"/>
                <w:szCs w:val="24"/>
              </w:rPr>
            </w:pPr>
          </w:p>
          <w:p w14:paraId="570A13D0" w14:textId="77777777" w:rsidR="00555FD6" w:rsidRPr="00555FD6" w:rsidRDefault="00555FD6" w:rsidP="00555FD6">
            <w:pPr>
              <w:spacing w:after="0" w:line="240" w:lineRule="auto"/>
              <w:rPr>
                <w:rFonts w:ascii="Arial" w:eastAsia="Times New Roman" w:hAnsi="Arial" w:cs="Arial"/>
                <w:iCs/>
                <w:sz w:val="24"/>
                <w:szCs w:val="24"/>
              </w:rPr>
            </w:pPr>
          </w:p>
          <w:p w14:paraId="38A707AD" w14:textId="77777777" w:rsidR="00555FD6" w:rsidRPr="00555FD6" w:rsidRDefault="00555FD6" w:rsidP="00555FD6">
            <w:pPr>
              <w:spacing w:after="0" w:line="240" w:lineRule="auto"/>
              <w:rPr>
                <w:rFonts w:ascii="Arial" w:eastAsia="Times New Roman" w:hAnsi="Arial" w:cs="Arial"/>
                <w:iCs/>
                <w:sz w:val="24"/>
                <w:szCs w:val="24"/>
              </w:rPr>
            </w:pPr>
          </w:p>
          <w:p w14:paraId="7ADE4E03" w14:textId="77777777" w:rsidR="00555FD6" w:rsidRPr="00555FD6" w:rsidRDefault="00555FD6" w:rsidP="00555FD6">
            <w:pPr>
              <w:spacing w:after="0" w:line="240" w:lineRule="auto"/>
              <w:rPr>
                <w:rFonts w:ascii="Arial" w:eastAsia="Times New Roman" w:hAnsi="Arial" w:cs="Arial"/>
                <w:iCs/>
                <w:sz w:val="24"/>
                <w:szCs w:val="24"/>
              </w:rPr>
            </w:pPr>
          </w:p>
          <w:p w14:paraId="3D63C4F2" w14:textId="14977170" w:rsidR="00555FD6" w:rsidRPr="00555FD6" w:rsidRDefault="00555FD6" w:rsidP="00555FD6">
            <w:pPr>
              <w:spacing w:after="0" w:line="240" w:lineRule="auto"/>
              <w:rPr>
                <w:rFonts w:ascii="Arial" w:eastAsia="Times New Roman" w:hAnsi="Arial" w:cs="Arial"/>
                <w:i/>
                <w:sz w:val="24"/>
                <w:szCs w:val="24"/>
              </w:rPr>
            </w:pPr>
            <w:r w:rsidRPr="00555FD6">
              <w:rPr>
                <w:rFonts w:ascii="Arial" w:eastAsia="Times New Roman" w:hAnsi="Arial" w:cs="Arial"/>
                <w:i/>
                <w:sz w:val="24"/>
                <w:szCs w:val="24"/>
              </w:rPr>
              <w:t xml:space="preserve">Endnotes identifying sources of indicators (a-through e) are on page </w:t>
            </w:r>
            <w:r w:rsidR="00943720">
              <w:rPr>
                <w:rFonts w:ascii="Arial" w:eastAsia="Times New Roman" w:hAnsi="Arial" w:cs="Arial"/>
                <w:i/>
                <w:sz w:val="24"/>
                <w:szCs w:val="24"/>
              </w:rPr>
              <w:t>3</w:t>
            </w:r>
            <w:r w:rsidR="00D52FF8">
              <w:rPr>
                <w:rFonts w:ascii="Arial" w:eastAsia="Times New Roman" w:hAnsi="Arial" w:cs="Arial"/>
                <w:i/>
                <w:sz w:val="24"/>
                <w:szCs w:val="24"/>
              </w:rPr>
              <w:t>6</w:t>
            </w:r>
            <w:r w:rsidRPr="00555FD6">
              <w:rPr>
                <w:rFonts w:ascii="Arial" w:eastAsia="Times New Roman" w:hAnsi="Arial" w:cs="Arial"/>
                <w:i/>
                <w:sz w:val="24"/>
                <w:szCs w:val="24"/>
              </w:rPr>
              <w:t>.</w:t>
            </w:r>
          </w:p>
          <w:p w14:paraId="37875B7F" w14:textId="77777777" w:rsidR="00555FD6" w:rsidRPr="00555FD6" w:rsidRDefault="00555FD6" w:rsidP="00555FD6">
            <w:pPr>
              <w:spacing w:after="0" w:line="240" w:lineRule="auto"/>
              <w:rPr>
                <w:rFonts w:ascii="Arial" w:eastAsia="Times New Roman" w:hAnsi="Arial" w:cs="Arial"/>
                <w:iCs/>
                <w:sz w:val="24"/>
                <w:szCs w:val="24"/>
              </w:rPr>
            </w:pPr>
          </w:p>
          <w:p w14:paraId="5ECDD9F9" w14:textId="77777777" w:rsidR="00555FD6" w:rsidRPr="00555FD6" w:rsidRDefault="00555FD6" w:rsidP="00555FD6">
            <w:pPr>
              <w:spacing w:after="0" w:line="240" w:lineRule="auto"/>
              <w:rPr>
                <w:rFonts w:ascii="Arial" w:eastAsia="Times New Roman" w:hAnsi="Arial" w:cs="Arial"/>
                <w:iCs/>
                <w:sz w:val="24"/>
                <w:szCs w:val="24"/>
              </w:rPr>
            </w:pPr>
          </w:p>
          <w:p w14:paraId="1A300033" w14:textId="77777777" w:rsidR="00555FD6" w:rsidRPr="00555FD6" w:rsidRDefault="00555FD6" w:rsidP="00555FD6">
            <w:pPr>
              <w:spacing w:after="0" w:line="240" w:lineRule="auto"/>
              <w:rPr>
                <w:rFonts w:ascii="Arial" w:eastAsia="Times New Roman" w:hAnsi="Arial" w:cs="Arial"/>
                <w:iCs/>
                <w:sz w:val="24"/>
                <w:szCs w:val="24"/>
              </w:rPr>
            </w:pPr>
          </w:p>
          <w:p w14:paraId="3E8456BB" w14:textId="77777777" w:rsidR="00555FD6" w:rsidRPr="00555FD6" w:rsidRDefault="00555FD6" w:rsidP="00555FD6">
            <w:pPr>
              <w:spacing w:after="0" w:line="240" w:lineRule="auto"/>
              <w:rPr>
                <w:rFonts w:ascii="Arial" w:eastAsia="Times New Roman" w:hAnsi="Arial" w:cs="Arial"/>
                <w:iCs/>
                <w:sz w:val="24"/>
                <w:szCs w:val="24"/>
              </w:rPr>
            </w:pPr>
          </w:p>
          <w:p w14:paraId="7600123B" w14:textId="77777777" w:rsidR="00555FD6" w:rsidRPr="00555FD6" w:rsidRDefault="00555FD6" w:rsidP="00555FD6">
            <w:pPr>
              <w:spacing w:after="0" w:line="240" w:lineRule="auto"/>
              <w:rPr>
                <w:rFonts w:ascii="Arial" w:eastAsia="Times New Roman" w:hAnsi="Arial" w:cs="Arial"/>
                <w:iCs/>
                <w:sz w:val="24"/>
                <w:szCs w:val="24"/>
              </w:rPr>
            </w:pPr>
          </w:p>
          <w:p w14:paraId="7BC85A84" w14:textId="77777777" w:rsidR="00555FD6" w:rsidRPr="00555FD6" w:rsidRDefault="00555FD6" w:rsidP="00555FD6">
            <w:pPr>
              <w:spacing w:after="0" w:line="240" w:lineRule="auto"/>
              <w:rPr>
                <w:rFonts w:ascii="Arial" w:eastAsia="Times New Roman" w:hAnsi="Arial" w:cs="Arial"/>
                <w:iCs/>
                <w:sz w:val="24"/>
                <w:szCs w:val="24"/>
              </w:rPr>
            </w:pPr>
          </w:p>
          <w:p w14:paraId="11BA4152" w14:textId="326705BB" w:rsidR="00E2024B" w:rsidRPr="00555FD6" w:rsidRDefault="00E2024B" w:rsidP="00D15126">
            <w:pPr>
              <w:rPr>
                <w:rFonts w:ascii="Arial" w:eastAsia="Times New Roman" w:hAnsi="Arial" w:cs="Arial"/>
                <w:sz w:val="24"/>
                <w:szCs w:val="24"/>
              </w:rPr>
            </w:pPr>
          </w:p>
        </w:tc>
        <w:tc>
          <w:tcPr>
            <w:tcW w:w="16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224454A0" w14:textId="0131863C" w:rsidR="00D52FF8" w:rsidRPr="00555FD6" w:rsidRDefault="00D52FF8" w:rsidP="00D52FF8">
            <w:pPr>
              <w:spacing w:after="0" w:line="240" w:lineRule="auto"/>
              <w:ind w:left="380"/>
              <w:jc w:val="center"/>
              <w:rPr>
                <w:rFonts w:ascii="Arial" w:eastAsia="Times New Roman" w:hAnsi="Arial" w:cs="Arial"/>
                <w:b/>
                <w:sz w:val="24"/>
                <w:szCs w:val="24"/>
              </w:rPr>
            </w:pPr>
            <w:r w:rsidRPr="00555FD6">
              <w:rPr>
                <w:rFonts w:ascii="Arial" w:eastAsia="Times New Roman" w:hAnsi="Arial" w:cs="Arial"/>
                <w:b/>
                <w:sz w:val="24"/>
                <w:szCs w:val="24"/>
              </w:rPr>
              <w:t>Supportive practices</w:t>
            </w:r>
            <w:r>
              <w:rPr>
                <w:rFonts w:ascii="Arial" w:eastAsia="Times New Roman" w:hAnsi="Arial" w:cs="Arial"/>
                <w:b/>
                <w:sz w:val="24"/>
                <w:szCs w:val="24"/>
              </w:rPr>
              <w:t xml:space="preserve"> for APL5 (cont.)</w:t>
            </w:r>
            <w:r w:rsidRPr="00555FD6">
              <w:rPr>
                <w:rFonts w:ascii="Arial" w:eastAsia="Times New Roman" w:hAnsi="Arial" w:cs="Arial"/>
                <w:b/>
                <w:sz w:val="24"/>
                <w:szCs w:val="24"/>
              </w:rPr>
              <w:t>:</w:t>
            </w:r>
          </w:p>
          <w:p w14:paraId="468CCA93" w14:textId="69A053EB" w:rsidR="00D52FF8" w:rsidRPr="00D52FF8" w:rsidRDefault="00D52FF8" w:rsidP="00D52FF8">
            <w:pPr>
              <w:spacing w:after="0" w:line="240" w:lineRule="auto"/>
              <w:ind w:left="360"/>
              <w:contextualSpacing/>
              <w:jc w:val="center"/>
              <w:rPr>
                <w:rFonts w:ascii="Arial" w:eastAsia="Times New Roman" w:hAnsi="Arial" w:cs="Arial"/>
                <w:b/>
                <w:sz w:val="24"/>
                <w:szCs w:val="24"/>
              </w:rPr>
            </w:pPr>
            <w:r w:rsidRPr="00555FD6">
              <w:rPr>
                <w:rFonts w:ascii="Arial" w:eastAsia="Times New Roman" w:hAnsi="Arial" w:cs="Arial"/>
                <w:b/>
                <w:sz w:val="24"/>
                <w:szCs w:val="24"/>
              </w:rPr>
              <w:t>Educators could…</w:t>
            </w:r>
          </w:p>
          <w:p w14:paraId="6BF266FC" w14:textId="745D9E3F" w:rsidR="00D52FF8" w:rsidRDefault="00D52FF8" w:rsidP="003E3348">
            <w:pPr>
              <w:numPr>
                <w:ilvl w:val="0"/>
                <w:numId w:val="74"/>
              </w:numPr>
              <w:spacing w:after="0" w:line="240" w:lineRule="auto"/>
              <w:ind w:left="327"/>
              <w:contextualSpacing/>
              <w:rPr>
                <w:rFonts w:ascii="Arial" w:eastAsia="Times New Roman" w:hAnsi="Arial" w:cs="Arial"/>
                <w:sz w:val="24"/>
                <w:szCs w:val="24"/>
              </w:rPr>
            </w:pPr>
            <w:r w:rsidRPr="00555FD6">
              <w:rPr>
                <w:rFonts w:ascii="Arial" w:eastAsia="Times New Roman" w:hAnsi="Arial" w:cs="Arial"/>
                <w:sz w:val="24"/>
                <w:szCs w:val="24"/>
              </w:rPr>
              <w:t>Hold all small group members accountable for the work of the group, but each individual accountable for the work related to their assigned role</w:t>
            </w:r>
          </w:p>
          <w:p w14:paraId="6977FE7F" w14:textId="4861D342" w:rsidR="003E3348" w:rsidRPr="00555FD6" w:rsidRDefault="003E3348" w:rsidP="003E3348">
            <w:pPr>
              <w:numPr>
                <w:ilvl w:val="0"/>
                <w:numId w:val="74"/>
              </w:numPr>
              <w:spacing w:after="0" w:line="240" w:lineRule="auto"/>
              <w:ind w:left="327"/>
              <w:contextualSpacing/>
              <w:rPr>
                <w:rFonts w:ascii="Arial" w:eastAsia="Times New Roman" w:hAnsi="Arial" w:cs="Arial"/>
                <w:sz w:val="24"/>
                <w:szCs w:val="24"/>
              </w:rPr>
            </w:pPr>
            <w:r w:rsidRPr="00555FD6">
              <w:rPr>
                <w:rFonts w:ascii="Arial" w:eastAsia="Times New Roman" w:hAnsi="Arial" w:cs="Arial"/>
                <w:sz w:val="24"/>
                <w:szCs w:val="24"/>
              </w:rPr>
              <w:t>Work collaboratively with other teachers in your school, or at your grade level, to create a Teacher Guide for cooperative learning and/or collaborative small group learning; one purpose of the Guide would be to give students similar terms for small group roles across classes.</w:t>
            </w:r>
          </w:p>
          <w:p w14:paraId="717399A3" w14:textId="77777777" w:rsidR="00555FD6" w:rsidRPr="00555FD6" w:rsidRDefault="00555FD6" w:rsidP="00555FD6">
            <w:pPr>
              <w:numPr>
                <w:ilvl w:val="0"/>
                <w:numId w:val="74"/>
              </w:numPr>
              <w:spacing w:after="0" w:line="240" w:lineRule="auto"/>
              <w:ind w:left="327"/>
              <w:contextualSpacing/>
              <w:rPr>
                <w:rFonts w:ascii="Arial" w:eastAsia="Times New Roman" w:hAnsi="Arial" w:cs="Arial"/>
                <w:sz w:val="24"/>
                <w:szCs w:val="24"/>
              </w:rPr>
            </w:pPr>
            <w:r w:rsidRPr="00555FD6">
              <w:rPr>
                <w:rFonts w:ascii="Arial" w:eastAsia="Times New Roman" w:hAnsi="Arial" w:cs="Arial"/>
                <w:sz w:val="24"/>
                <w:szCs w:val="24"/>
              </w:rPr>
              <w:t xml:space="preserve">Directly teach/model each group role; provide opportunities to practice roles, such as: group leader, materials manager, scribe/record keeper, timekeeper, encourager, and evaluator; </w:t>
            </w:r>
            <w:r w:rsidRPr="00555FD6">
              <w:rPr>
                <w:rFonts w:ascii="Arial" w:eastAsia="Times New Roman" w:hAnsi="Arial" w:cs="Arial"/>
              </w:rPr>
              <w:t>(Alternatively: reciprocal teaching roles: predictor, clarifier, questioner, and summarizer);</w:t>
            </w:r>
            <w:r w:rsidRPr="00555FD6">
              <w:rPr>
                <w:rFonts w:ascii="Arial" w:eastAsia="Times New Roman" w:hAnsi="Arial" w:cs="Arial"/>
                <w:sz w:val="24"/>
                <w:szCs w:val="24"/>
              </w:rPr>
              <w:t xml:space="preserve"> </w:t>
            </w:r>
            <w:r w:rsidRPr="00555FD6">
              <w:rPr>
                <w:rFonts w:ascii="Arial" w:eastAsia="Times New Roman" w:hAnsi="Arial" w:cs="Arial"/>
              </w:rPr>
              <w:t>SEE also SEL7 re: Reciprocal teaching;</w:t>
            </w:r>
          </w:p>
          <w:p w14:paraId="7AD9FA52" w14:textId="77777777" w:rsidR="00555FD6" w:rsidRPr="00555FD6" w:rsidRDefault="00555FD6" w:rsidP="00555FD6">
            <w:pPr>
              <w:numPr>
                <w:ilvl w:val="0"/>
                <w:numId w:val="74"/>
              </w:numPr>
              <w:spacing w:after="0" w:line="240" w:lineRule="auto"/>
              <w:contextualSpacing/>
              <w:rPr>
                <w:rFonts w:ascii="Arial" w:eastAsia="Times New Roman" w:hAnsi="Arial" w:cs="Arial"/>
                <w:sz w:val="24"/>
                <w:szCs w:val="24"/>
              </w:rPr>
            </w:pPr>
            <w:r w:rsidRPr="00555FD6">
              <w:rPr>
                <w:rFonts w:ascii="Arial" w:eastAsia="Times New Roman" w:hAnsi="Arial" w:cs="Arial"/>
                <w:sz w:val="24"/>
                <w:szCs w:val="24"/>
              </w:rPr>
              <w:t xml:space="preserve">Offer playful learning or guided play challenges such as building with straws or paper clips, putting on plays or puppet shows, and group projects related to a theme </w:t>
            </w:r>
            <w:r w:rsidRPr="00555FD6">
              <w:rPr>
                <w:rFonts w:ascii="Arial" w:eastAsia="Times New Roman" w:hAnsi="Arial" w:cs="Arial"/>
              </w:rPr>
              <w:t>(e.g., “community” or “exploration”);</w:t>
            </w:r>
          </w:p>
          <w:p w14:paraId="17652296" w14:textId="77777777" w:rsidR="00555FD6" w:rsidRPr="00555FD6" w:rsidRDefault="00555FD6" w:rsidP="00555FD6">
            <w:pPr>
              <w:numPr>
                <w:ilvl w:val="0"/>
                <w:numId w:val="74"/>
              </w:numPr>
              <w:spacing w:after="0" w:line="240" w:lineRule="auto"/>
              <w:ind w:left="327"/>
              <w:contextualSpacing/>
              <w:rPr>
                <w:rFonts w:ascii="Arial" w:eastAsia="Times New Roman" w:hAnsi="Arial" w:cs="Arial"/>
                <w:sz w:val="24"/>
                <w:szCs w:val="24"/>
              </w:rPr>
            </w:pPr>
            <w:r w:rsidRPr="00555FD6">
              <w:rPr>
                <w:rFonts w:ascii="Arial" w:eastAsia="Times New Roman" w:hAnsi="Arial" w:cs="Arial"/>
                <w:sz w:val="24"/>
                <w:szCs w:val="24"/>
              </w:rPr>
              <w:t xml:space="preserve">Study how to support recess. (E.g., </w:t>
            </w:r>
            <w:hyperlink r:id="rId39">
              <w:r w:rsidRPr="00555FD6">
                <w:rPr>
                  <w:rFonts w:ascii="Arial" w:eastAsia="Times New Roman" w:hAnsi="Arial" w:cs="Arial"/>
                  <w:color w:val="0563C1"/>
                  <w:sz w:val="24"/>
                  <w:szCs w:val="24"/>
                  <w:u w:val="single"/>
                </w:rPr>
                <w:t>See a guide to playground rules</w:t>
              </w:r>
            </w:hyperlink>
            <w:r w:rsidRPr="00555FD6">
              <w:rPr>
                <w:rFonts w:ascii="Arial" w:eastAsia="Times New Roman" w:hAnsi="Arial" w:cs="Arial"/>
                <w:color w:val="0563C1"/>
                <w:sz w:val="24"/>
                <w:szCs w:val="24"/>
                <w:u w:val="single"/>
              </w:rPr>
              <w:t>);</w:t>
            </w:r>
            <w:r w:rsidRPr="00555FD6">
              <w:rPr>
                <w:rFonts w:ascii="Arial" w:eastAsia="Times New Roman" w:hAnsi="Arial" w:cs="Arial"/>
                <w:sz w:val="24"/>
                <w:szCs w:val="24"/>
              </w:rPr>
              <w:t xml:space="preserve"> ** </w:t>
            </w:r>
          </w:p>
          <w:p w14:paraId="1DECA5A4" w14:textId="77777777" w:rsidR="00555FD6" w:rsidRPr="00555FD6" w:rsidRDefault="00555FD6" w:rsidP="00555FD6">
            <w:pPr>
              <w:numPr>
                <w:ilvl w:val="0"/>
                <w:numId w:val="74"/>
              </w:numPr>
              <w:spacing w:after="0" w:line="240" w:lineRule="auto"/>
              <w:ind w:left="327"/>
              <w:contextualSpacing/>
              <w:rPr>
                <w:rFonts w:ascii="Arial" w:eastAsia="Times New Roman" w:hAnsi="Arial" w:cs="Arial"/>
                <w:sz w:val="24"/>
                <w:szCs w:val="24"/>
              </w:rPr>
            </w:pPr>
            <w:r w:rsidRPr="00555FD6">
              <w:rPr>
                <w:rFonts w:ascii="Arial" w:eastAsia="Times New Roman" w:hAnsi="Arial" w:cs="Arial"/>
                <w:sz w:val="24"/>
                <w:szCs w:val="24"/>
              </w:rPr>
              <w:t xml:space="preserve">Include in playground rules some version of “You can’t say ‘You can’t play!” (i.e., children should not be excluded from games even if peers try to exclude them); </w:t>
            </w:r>
          </w:p>
          <w:p w14:paraId="1A9B538E" w14:textId="2F80CF85" w:rsidR="00555FD6" w:rsidRPr="00555FD6" w:rsidRDefault="00555FD6" w:rsidP="00555FD6">
            <w:pPr>
              <w:numPr>
                <w:ilvl w:val="0"/>
                <w:numId w:val="74"/>
              </w:numPr>
              <w:spacing w:after="0" w:line="240" w:lineRule="auto"/>
              <w:ind w:left="327"/>
              <w:contextualSpacing/>
              <w:rPr>
                <w:rFonts w:ascii="Arial" w:eastAsia="Times New Roman" w:hAnsi="Arial" w:cs="Arial"/>
                <w:sz w:val="24"/>
                <w:szCs w:val="24"/>
              </w:rPr>
            </w:pPr>
            <w:r w:rsidRPr="00555FD6">
              <w:rPr>
                <w:rFonts w:ascii="Arial" w:eastAsia="Times New Roman" w:hAnsi="Arial" w:cs="Arial"/>
                <w:sz w:val="24"/>
                <w:szCs w:val="24"/>
              </w:rPr>
              <w:t xml:space="preserve">Engage in ongoing work to </w:t>
            </w:r>
            <w:r w:rsidRPr="00555FD6">
              <w:rPr>
                <w:rFonts w:ascii="Arial" w:eastAsia="Times New Roman" w:hAnsi="Arial" w:cs="Arial"/>
                <w:b/>
                <w:bCs/>
                <w:sz w:val="24"/>
                <w:szCs w:val="24"/>
              </w:rPr>
              <w:t xml:space="preserve">teach </w:t>
            </w:r>
            <w:r w:rsidRPr="00555FD6">
              <w:rPr>
                <w:rFonts w:ascii="Arial" w:eastAsia="Times New Roman" w:hAnsi="Arial" w:cs="Arial"/>
                <w:sz w:val="24"/>
                <w:szCs w:val="24"/>
              </w:rPr>
              <w:t xml:space="preserve">students how to engage in recess positively: </w:t>
            </w:r>
          </w:p>
        </w:tc>
      </w:tr>
    </w:tbl>
    <w:p w14:paraId="5F3E83C6" w14:textId="39388395" w:rsidR="00555FD6" w:rsidRPr="00555FD6" w:rsidRDefault="00555FD6" w:rsidP="00555FD6"/>
    <w:p w14:paraId="455EA1DF" w14:textId="77777777" w:rsidR="00555FD6" w:rsidRPr="00555FD6" w:rsidRDefault="00555FD6" w:rsidP="00555FD6">
      <w:pPr>
        <w:spacing w:after="0" w:line="240" w:lineRule="auto"/>
        <w:rPr>
          <w:rFonts w:ascii="Arial" w:eastAsia="Calibri" w:hAnsi="Arial" w:cs="Arial"/>
          <w:sz w:val="24"/>
          <w:szCs w:val="24"/>
        </w:rPr>
      </w:pPr>
    </w:p>
    <w:p w14:paraId="5A74C11A" w14:textId="39515D66" w:rsidR="00555FD6" w:rsidRPr="00555FD6" w:rsidRDefault="00555FD6" w:rsidP="00555FD6">
      <w:pPr>
        <w:spacing w:after="0" w:line="240" w:lineRule="auto"/>
        <w:rPr>
          <w:rFonts w:ascii="Arial" w:eastAsia="Calibri" w:hAnsi="Arial" w:cs="Arial"/>
          <w:b/>
          <w:bCs/>
          <w:sz w:val="24"/>
          <w:szCs w:val="24"/>
        </w:rPr>
      </w:pPr>
      <w:r w:rsidRPr="00555FD6">
        <w:rPr>
          <w:rFonts w:ascii="Arial" w:hAnsi="Arial" w:cs="Arial"/>
          <w:b/>
          <w:sz w:val="24"/>
          <w:szCs w:val="24"/>
        </w:rPr>
        <w:t>Key to Asterisks</w:t>
      </w:r>
      <w:r w:rsidRPr="00555FD6">
        <w:rPr>
          <w:rFonts w:ascii="Arial" w:eastAsia="Calibri" w:hAnsi="Arial" w:cs="Arial"/>
          <w:b/>
          <w:bCs/>
          <w:sz w:val="24"/>
          <w:szCs w:val="24"/>
        </w:rPr>
        <w:t xml:space="preserve"> Used in Resources:</w:t>
      </w:r>
      <w:r w:rsidR="006D43CA">
        <w:rPr>
          <w:rFonts w:ascii="Arial" w:eastAsia="Calibri" w:hAnsi="Arial" w:cs="Arial"/>
          <w:b/>
          <w:bCs/>
          <w:sz w:val="24"/>
          <w:szCs w:val="24"/>
        </w:rPr>
        <w:t xml:space="preserve"> will be provided when </w:t>
      </w:r>
      <w:r w:rsidR="004F13B9">
        <w:rPr>
          <w:rFonts w:ascii="Arial" w:eastAsia="Calibri" w:hAnsi="Arial" w:cs="Arial"/>
          <w:b/>
          <w:bCs/>
          <w:sz w:val="24"/>
          <w:szCs w:val="24"/>
        </w:rPr>
        <w:t>supplementary resources are posted.</w:t>
      </w:r>
    </w:p>
    <w:p w14:paraId="499CDDFC" w14:textId="77777777" w:rsidR="00555FD6" w:rsidRPr="00555FD6" w:rsidRDefault="00555FD6" w:rsidP="00555FD6">
      <w:pPr>
        <w:spacing w:after="0" w:line="240" w:lineRule="auto"/>
        <w:rPr>
          <w:rFonts w:ascii="Arial" w:hAnsi="Arial" w:cs="Arial"/>
          <w:sz w:val="24"/>
          <w:szCs w:val="24"/>
        </w:rPr>
      </w:pPr>
    </w:p>
    <w:p w14:paraId="21FCE6C3" w14:textId="32A81C37" w:rsidR="00555FD6" w:rsidRPr="00555FD6" w:rsidRDefault="00555FD6" w:rsidP="00555FD6">
      <w:pPr>
        <w:spacing w:after="0" w:line="240" w:lineRule="auto"/>
        <w:rPr>
          <w:rFonts w:ascii="Arial" w:hAnsi="Arial" w:cs="Arial"/>
          <w:b/>
          <w:bCs/>
          <w:sz w:val="24"/>
          <w:szCs w:val="24"/>
        </w:rPr>
      </w:pPr>
      <w:r w:rsidRPr="00555FD6">
        <w:rPr>
          <w:rFonts w:ascii="Arial" w:hAnsi="Arial" w:cs="Arial"/>
          <w:b/>
          <w:bCs/>
          <w:sz w:val="24"/>
          <w:szCs w:val="24"/>
        </w:rPr>
        <w:t>Sources for indicators--Superscript key:</w:t>
      </w:r>
      <w:r w:rsidR="00B273A0">
        <w:rPr>
          <w:rFonts w:ascii="Arial" w:hAnsi="Arial" w:cs="Arial"/>
          <w:b/>
          <w:bCs/>
          <w:sz w:val="24"/>
          <w:szCs w:val="24"/>
        </w:rPr>
        <w:t xml:space="preserve"> </w:t>
      </w:r>
      <w:r w:rsidRPr="00555FD6">
        <w:rPr>
          <w:rFonts w:ascii="Arial" w:hAnsi="Arial" w:cs="Arial"/>
          <w:sz w:val="24"/>
          <w:szCs w:val="24"/>
          <w:vertAlign w:val="superscript"/>
        </w:rPr>
        <w:t xml:space="preserve">a </w:t>
      </w:r>
      <w:r w:rsidRPr="00555FD6">
        <w:rPr>
          <w:rFonts w:ascii="Arial" w:hAnsi="Arial" w:cs="Arial"/>
          <w:sz w:val="24"/>
          <w:szCs w:val="24"/>
        </w:rPr>
        <w:t xml:space="preserve">through </w:t>
      </w:r>
      <w:r w:rsidRPr="00555FD6">
        <w:rPr>
          <w:rFonts w:ascii="Arial" w:hAnsi="Arial" w:cs="Arial"/>
          <w:sz w:val="24"/>
          <w:szCs w:val="24"/>
          <w:vertAlign w:val="superscript"/>
        </w:rPr>
        <w:t xml:space="preserve">e </w:t>
      </w:r>
      <w:r w:rsidRPr="00555FD6">
        <w:rPr>
          <w:rFonts w:ascii="Arial" w:hAnsi="Arial" w:cs="Arial"/>
          <w:sz w:val="24"/>
          <w:szCs w:val="24"/>
        </w:rPr>
        <w:t xml:space="preserve">identify sources for performance indicators (“Indicators or evidence”) as follows: </w:t>
      </w:r>
    </w:p>
    <w:p w14:paraId="7E2D94FD" w14:textId="51BEC15D" w:rsidR="00555FD6" w:rsidRPr="00555FD6" w:rsidRDefault="00555FD6" w:rsidP="00555FD6">
      <w:pPr>
        <w:spacing w:after="0" w:line="240" w:lineRule="auto"/>
        <w:rPr>
          <w:rFonts w:ascii="Arial" w:eastAsia="Times New Roman" w:hAnsi="Arial" w:cs="Arial"/>
          <w:sz w:val="24"/>
          <w:szCs w:val="24"/>
          <w:lang w:val="en"/>
        </w:rPr>
      </w:pPr>
      <w:r w:rsidRPr="00555FD6">
        <w:rPr>
          <w:rFonts w:ascii="Arial" w:eastAsia="Times New Roman" w:hAnsi="Arial" w:cs="Arial"/>
          <w:sz w:val="24"/>
          <w:szCs w:val="24"/>
          <w:lang w:val="en"/>
        </w:rPr>
        <w:t>NOTE: Sources b thru e are research-based</w:t>
      </w:r>
    </w:p>
    <w:p w14:paraId="3A9FC53E" w14:textId="77777777" w:rsidR="00555FD6" w:rsidRPr="00555FD6" w:rsidRDefault="00555FD6" w:rsidP="00555FD6">
      <w:pPr>
        <w:spacing w:after="0" w:line="240" w:lineRule="auto"/>
        <w:rPr>
          <w:rFonts w:ascii="Arial" w:eastAsia="Times New Roman" w:hAnsi="Arial" w:cs="Arial"/>
          <w:sz w:val="24"/>
          <w:szCs w:val="24"/>
          <w:lang w:val="en"/>
        </w:rPr>
      </w:pPr>
    </w:p>
    <w:p w14:paraId="07882F1D" w14:textId="3954B102" w:rsidR="00555FD6" w:rsidRPr="00555FD6" w:rsidRDefault="00555FD6" w:rsidP="00555FD6">
      <w:pPr>
        <w:spacing w:after="0" w:line="240" w:lineRule="auto"/>
        <w:ind w:left="720" w:hanging="720"/>
        <w:rPr>
          <w:rFonts w:ascii="Arial" w:eastAsia="Times New Roman" w:hAnsi="Arial" w:cs="Arial"/>
          <w:iCs/>
          <w:sz w:val="24"/>
          <w:szCs w:val="24"/>
        </w:rPr>
      </w:pPr>
      <w:r w:rsidRPr="00555FD6">
        <w:rPr>
          <w:rFonts w:ascii="Arial" w:hAnsi="Arial" w:cs="Arial"/>
          <w:sz w:val="24"/>
          <w:szCs w:val="24"/>
          <w:vertAlign w:val="superscript"/>
        </w:rPr>
        <w:t xml:space="preserve">a   </w:t>
      </w:r>
      <w:r w:rsidRPr="00555FD6">
        <w:rPr>
          <w:rFonts w:ascii="Arial" w:eastAsia="Times New Roman" w:hAnsi="Arial" w:cs="Arial"/>
          <w:iCs/>
          <w:sz w:val="24"/>
          <w:szCs w:val="24"/>
        </w:rPr>
        <w:t>PQW refers to:</w:t>
      </w:r>
      <w:r w:rsidRPr="00555FD6">
        <w:rPr>
          <w:rFonts w:ascii="Arial" w:eastAsia="Times New Roman" w:hAnsi="Arial" w:cs="Arial"/>
          <w:sz w:val="24"/>
          <w:szCs w:val="24"/>
          <w:lang w:val="en"/>
        </w:rPr>
        <w:t>Program Quality Workgroup: a collaboration of the Early Learning Team at the MA Department of Elementary and Secondary Education and a rotating volunteer group of Massachusetts early childhood educators (2016-2019). See description in Introduction, names in Acknowledgements</w:t>
      </w:r>
    </w:p>
    <w:p w14:paraId="7C255917" w14:textId="17F67884" w:rsidR="00555FD6" w:rsidRPr="00555FD6" w:rsidRDefault="00555FD6" w:rsidP="00555FD6">
      <w:pPr>
        <w:spacing w:after="0" w:line="240" w:lineRule="auto"/>
        <w:ind w:left="720" w:hanging="720"/>
        <w:rPr>
          <w:rFonts w:ascii="Arial" w:hAnsi="Arial" w:cs="Arial"/>
          <w:sz w:val="24"/>
          <w:szCs w:val="24"/>
        </w:rPr>
      </w:pPr>
      <w:r w:rsidRPr="00555FD6">
        <w:rPr>
          <w:rFonts w:ascii="Arial" w:hAnsi="Arial" w:cs="Arial"/>
          <w:sz w:val="24"/>
          <w:szCs w:val="24"/>
          <w:vertAlign w:val="superscript"/>
        </w:rPr>
        <w:t xml:space="preserve">b   </w:t>
      </w:r>
      <w:r w:rsidRPr="00555FD6">
        <w:rPr>
          <w:rFonts w:ascii="Arial" w:hAnsi="Arial" w:cs="Arial"/>
          <w:sz w:val="24"/>
          <w:szCs w:val="24"/>
        </w:rPr>
        <w:t xml:space="preserve">Gold ®: see </w:t>
      </w:r>
      <w:proofErr w:type="spellStart"/>
      <w:r w:rsidRPr="00555FD6">
        <w:rPr>
          <w:rFonts w:ascii="Arial" w:hAnsi="Arial" w:cs="Arial"/>
          <w:sz w:val="24"/>
          <w:szCs w:val="24"/>
        </w:rPr>
        <w:t>Burts</w:t>
      </w:r>
      <w:proofErr w:type="spellEnd"/>
      <w:r w:rsidRPr="00555FD6">
        <w:rPr>
          <w:rFonts w:ascii="Arial" w:hAnsi="Arial" w:cs="Arial"/>
          <w:sz w:val="24"/>
          <w:szCs w:val="24"/>
        </w:rPr>
        <w:t xml:space="preserve"> et al, below. </w:t>
      </w:r>
    </w:p>
    <w:p w14:paraId="3FD7AFE1" w14:textId="1C8CD357" w:rsidR="00555FD6" w:rsidRPr="00555FD6" w:rsidRDefault="00555FD6" w:rsidP="00555FD6">
      <w:pPr>
        <w:spacing w:after="0" w:line="240" w:lineRule="auto"/>
        <w:ind w:left="720" w:hanging="720"/>
        <w:rPr>
          <w:rFonts w:ascii="Arial" w:eastAsia="Times New Roman" w:hAnsi="Arial" w:cs="Arial"/>
          <w:iCs/>
          <w:sz w:val="24"/>
          <w:szCs w:val="24"/>
        </w:rPr>
      </w:pPr>
      <w:r w:rsidRPr="00555FD6">
        <w:rPr>
          <w:rFonts w:ascii="Arial" w:eastAsia="Times New Roman" w:hAnsi="Arial" w:cs="Arial"/>
          <w:iCs/>
          <w:sz w:val="24"/>
          <w:szCs w:val="24"/>
          <w:vertAlign w:val="superscript"/>
        </w:rPr>
        <w:t xml:space="preserve">b   </w:t>
      </w:r>
      <w:proofErr w:type="spellStart"/>
      <w:r w:rsidRPr="00555FD6">
        <w:rPr>
          <w:rFonts w:ascii="Arial" w:eastAsia="Times New Roman" w:hAnsi="Arial" w:cs="Arial"/>
          <w:iCs/>
          <w:sz w:val="24"/>
          <w:szCs w:val="24"/>
        </w:rPr>
        <w:t>Burts</w:t>
      </w:r>
      <w:proofErr w:type="spellEnd"/>
      <w:r w:rsidRPr="00555FD6">
        <w:rPr>
          <w:rFonts w:ascii="Arial" w:eastAsia="Times New Roman" w:hAnsi="Arial" w:cs="Arial"/>
          <w:iCs/>
          <w:sz w:val="24"/>
          <w:szCs w:val="24"/>
        </w:rPr>
        <w:t xml:space="preserve">, D., </w:t>
      </w:r>
      <w:proofErr w:type="spellStart"/>
      <w:r w:rsidRPr="00555FD6">
        <w:rPr>
          <w:rFonts w:ascii="Arial" w:eastAsia="Times New Roman" w:hAnsi="Arial" w:cs="Arial"/>
          <w:iCs/>
          <w:sz w:val="24"/>
          <w:szCs w:val="24"/>
        </w:rPr>
        <w:t>Berke</w:t>
      </w:r>
      <w:proofErr w:type="spellEnd"/>
      <w:r w:rsidRPr="00555FD6">
        <w:rPr>
          <w:rFonts w:ascii="Arial" w:eastAsia="Times New Roman" w:hAnsi="Arial" w:cs="Arial"/>
          <w:iCs/>
          <w:sz w:val="24"/>
          <w:szCs w:val="24"/>
        </w:rPr>
        <w:t xml:space="preserve">, K., </w:t>
      </w:r>
      <w:proofErr w:type="spellStart"/>
      <w:r w:rsidRPr="00555FD6">
        <w:rPr>
          <w:rFonts w:ascii="Arial" w:eastAsia="Times New Roman" w:hAnsi="Arial" w:cs="Arial"/>
          <w:iCs/>
          <w:sz w:val="24"/>
          <w:szCs w:val="24"/>
        </w:rPr>
        <w:t>Heroman</w:t>
      </w:r>
      <w:proofErr w:type="spellEnd"/>
      <w:r w:rsidRPr="00555FD6">
        <w:rPr>
          <w:rFonts w:ascii="Arial" w:eastAsia="Times New Roman" w:hAnsi="Arial" w:cs="Arial"/>
          <w:iCs/>
          <w:sz w:val="24"/>
          <w:szCs w:val="24"/>
        </w:rPr>
        <w:t xml:space="preserve">, C., Baker, H., </w:t>
      </w:r>
      <w:proofErr w:type="spellStart"/>
      <w:r w:rsidRPr="00555FD6">
        <w:rPr>
          <w:rFonts w:ascii="Arial" w:eastAsia="Times New Roman" w:hAnsi="Arial" w:cs="Arial"/>
          <w:iCs/>
          <w:sz w:val="24"/>
          <w:szCs w:val="24"/>
        </w:rPr>
        <w:t>Bickart</w:t>
      </w:r>
      <w:proofErr w:type="spellEnd"/>
      <w:r w:rsidRPr="00555FD6">
        <w:rPr>
          <w:rFonts w:ascii="Arial" w:eastAsia="Times New Roman" w:hAnsi="Arial" w:cs="Arial"/>
          <w:iCs/>
          <w:sz w:val="24"/>
          <w:szCs w:val="24"/>
        </w:rPr>
        <w:t>, T., Tabors, P. &amp; Sanders, S.</w:t>
      </w:r>
      <w:r w:rsidRPr="00555FD6">
        <w:rPr>
          <w:rFonts w:ascii="Arial" w:eastAsia="Times New Roman" w:hAnsi="Arial" w:cs="Arial"/>
          <w:i/>
          <w:sz w:val="24"/>
          <w:szCs w:val="24"/>
        </w:rPr>
        <w:t xml:space="preserve"> Teaching Strategies Gold: Objectives for Development and Learning, Birth Through Third Grade. </w:t>
      </w:r>
      <w:r w:rsidRPr="00555FD6">
        <w:rPr>
          <w:rFonts w:ascii="Arial" w:eastAsia="Times New Roman" w:hAnsi="Arial" w:cs="Arial"/>
          <w:iCs/>
          <w:sz w:val="24"/>
          <w:szCs w:val="24"/>
        </w:rPr>
        <w:t xml:space="preserve">2016. Bethesda MD: Teaching Strategies. </w:t>
      </w:r>
    </w:p>
    <w:p w14:paraId="4DA206BD" w14:textId="778B90CC" w:rsidR="00555FD6" w:rsidRPr="00555FD6" w:rsidRDefault="00555FD6" w:rsidP="00555FD6">
      <w:pPr>
        <w:spacing w:after="0" w:line="240" w:lineRule="auto"/>
        <w:ind w:left="720" w:hanging="720"/>
        <w:rPr>
          <w:rFonts w:ascii="Arial" w:eastAsia="Times New Roman" w:hAnsi="Arial" w:cs="Arial"/>
          <w:iCs/>
          <w:sz w:val="24"/>
          <w:szCs w:val="24"/>
        </w:rPr>
      </w:pPr>
      <w:r w:rsidRPr="00555FD6">
        <w:rPr>
          <w:rFonts w:ascii="Arial" w:eastAsia="Times New Roman" w:hAnsi="Arial" w:cs="Arial"/>
          <w:iCs/>
          <w:sz w:val="24"/>
          <w:szCs w:val="24"/>
          <w:vertAlign w:val="superscript"/>
        </w:rPr>
        <w:t xml:space="preserve">c   </w:t>
      </w:r>
      <w:proofErr w:type="spellStart"/>
      <w:r w:rsidRPr="00555FD6">
        <w:rPr>
          <w:rFonts w:ascii="Arial" w:eastAsia="Times New Roman" w:hAnsi="Arial" w:cs="Arial"/>
          <w:iCs/>
          <w:sz w:val="24"/>
          <w:szCs w:val="24"/>
        </w:rPr>
        <w:t>Dictelmiller</w:t>
      </w:r>
      <w:proofErr w:type="spellEnd"/>
      <w:r w:rsidRPr="00555FD6">
        <w:rPr>
          <w:rFonts w:ascii="Arial" w:eastAsia="Times New Roman" w:hAnsi="Arial" w:cs="Arial"/>
          <w:iCs/>
          <w:sz w:val="24"/>
          <w:szCs w:val="24"/>
        </w:rPr>
        <w:t xml:space="preserve">, M.L., </w:t>
      </w:r>
      <w:proofErr w:type="spellStart"/>
      <w:r w:rsidRPr="00555FD6">
        <w:rPr>
          <w:rFonts w:ascii="Arial" w:eastAsia="Times New Roman" w:hAnsi="Arial" w:cs="Arial"/>
          <w:iCs/>
          <w:sz w:val="24"/>
          <w:szCs w:val="24"/>
        </w:rPr>
        <w:t>Jablon</w:t>
      </w:r>
      <w:proofErr w:type="spellEnd"/>
      <w:r w:rsidRPr="00555FD6">
        <w:rPr>
          <w:rFonts w:ascii="Arial" w:eastAsia="Times New Roman" w:hAnsi="Arial" w:cs="Arial"/>
          <w:iCs/>
          <w:sz w:val="24"/>
          <w:szCs w:val="24"/>
        </w:rPr>
        <w:t xml:space="preserve">, J.R., Marsden, D.B., &amp; </w:t>
      </w:r>
      <w:proofErr w:type="spellStart"/>
      <w:r w:rsidRPr="00555FD6">
        <w:rPr>
          <w:rFonts w:ascii="Arial" w:eastAsia="Times New Roman" w:hAnsi="Arial" w:cs="Arial"/>
          <w:iCs/>
          <w:sz w:val="24"/>
          <w:szCs w:val="24"/>
        </w:rPr>
        <w:t>Meisels</w:t>
      </w:r>
      <w:proofErr w:type="spellEnd"/>
      <w:r w:rsidRPr="00555FD6">
        <w:rPr>
          <w:rFonts w:ascii="Arial" w:eastAsia="Times New Roman" w:hAnsi="Arial" w:cs="Arial"/>
          <w:iCs/>
          <w:sz w:val="24"/>
          <w:szCs w:val="24"/>
        </w:rPr>
        <w:t xml:space="preserve">, S.J. </w:t>
      </w:r>
      <w:r w:rsidRPr="00555FD6">
        <w:rPr>
          <w:rFonts w:ascii="Arial" w:eastAsia="Times New Roman" w:hAnsi="Arial" w:cs="Arial"/>
          <w:i/>
          <w:iCs/>
          <w:sz w:val="24"/>
          <w:szCs w:val="24"/>
          <w:lang w:val="en"/>
        </w:rPr>
        <w:t>Work Sampling System: First Grade Developmental Guidelines. (5</w:t>
      </w:r>
      <w:r w:rsidRPr="00555FD6">
        <w:rPr>
          <w:rFonts w:ascii="Arial" w:eastAsia="Times New Roman" w:hAnsi="Arial" w:cs="Arial"/>
          <w:i/>
          <w:iCs/>
          <w:sz w:val="24"/>
          <w:szCs w:val="24"/>
          <w:vertAlign w:val="superscript"/>
          <w:lang w:val="en"/>
        </w:rPr>
        <w:t>th</w:t>
      </w:r>
      <w:r w:rsidRPr="00555FD6">
        <w:rPr>
          <w:rFonts w:ascii="Arial" w:eastAsia="Times New Roman" w:hAnsi="Arial" w:cs="Arial"/>
          <w:i/>
          <w:iCs/>
          <w:sz w:val="24"/>
          <w:szCs w:val="24"/>
          <w:lang w:val="en"/>
        </w:rPr>
        <w:t xml:space="preserve"> Edition). </w:t>
      </w:r>
      <w:r w:rsidRPr="00555FD6">
        <w:rPr>
          <w:rFonts w:ascii="Arial" w:eastAsia="Times New Roman" w:hAnsi="Arial" w:cs="Arial"/>
          <w:sz w:val="24"/>
          <w:szCs w:val="24"/>
          <w:lang w:val="en"/>
        </w:rPr>
        <w:t>2013.</w:t>
      </w:r>
      <w:r w:rsidRPr="00555FD6">
        <w:rPr>
          <w:rFonts w:ascii="Arial" w:eastAsia="Times New Roman" w:hAnsi="Arial" w:cs="Arial"/>
          <w:i/>
          <w:iCs/>
          <w:sz w:val="24"/>
          <w:szCs w:val="24"/>
          <w:lang w:val="en"/>
        </w:rPr>
        <w:t xml:space="preserve"> </w:t>
      </w:r>
      <w:r w:rsidRPr="00555FD6">
        <w:rPr>
          <w:rFonts w:ascii="Arial" w:eastAsia="Times New Roman" w:hAnsi="Arial" w:cs="Arial"/>
          <w:iCs/>
          <w:sz w:val="24"/>
          <w:szCs w:val="24"/>
          <w:lang w:val="en"/>
        </w:rPr>
        <w:t xml:space="preserve">Bloomington, IN: Pearson Clinical Assessment. </w:t>
      </w:r>
    </w:p>
    <w:p w14:paraId="21A0C7CD" w14:textId="0E48989F" w:rsidR="00555FD6" w:rsidRPr="00555FD6" w:rsidRDefault="00555FD6" w:rsidP="00555FD6">
      <w:pPr>
        <w:spacing w:after="0" w:line="240" w:lineRule="auto"/>
        <w:ind w:left="720" w:hanging="720"/>
        <w:rPr>
          <w:rFonts w:ascii="Arial" w:eastAsia="Times New Roman" w:hAnsi="Arial" w:cs="Arial"/>
          <w:iCs/>
          <w:sz w:val="24"/>
          <w:szCs w:val="24"/>
        </w:rPr>
      </w:pPr>
      <w:r w:rsidRPr="00555FD6">
        <w:rPr>
          <w:rFonts w:ascii="Arial" w:eastAsia="Times New Roman" w:hAnsi="Arial" w:cs="Arial"/>
          <w:iCs/>
          <w:sz w:val="24"/>
          <w:szCs w:val="24"/>
          <w:vertAlign w:val="superscript"/>
        </w:rPr>
        <w:t xml:space="preserve">d   </w:t>
      </w:r>
      <w:proofErr w:type="spellStart"/>
      <w:r w:rsidRPr="00555FD6">
        <w:rPr>
          <w:rFonts w:ascii="Arial" w:eastAsia="Times New Roman" w:hAnsi="Arial" w:cs="Arial"/>
          <w:iCs/>
          <w:sz w:val="24"/>
          <w:szCs w:val="24"/>
        </w:rPr>
        <w:t>Dictelmiller</w:t>
      </w:r>
      <w:proofErr w:type="spellEnd"/>
      <w:r w:rsidRPr="00555FD6">
        <w:rPr>
          <w:rFonts w:ascii="Arial" w:eastAsia="Times New Roman" w:hAnsi="Arial" w:cs="Arial"/>
          <w:iCs/>
          <w:sz w:val="24"/>
          <w:szCs w:val="24"/>
        </w:rPr>
        <w:t xml:space="preserve">, M.L., </w:t>
      </w:r>
      <w:proofErr w:type="spellStart"/>
      <w:r w:rsidRPr="00555FD6">
        <w:rPr>
          <w:rFonts w:ascii="Arial" w:eastAsia="Times New Roman" w:hAnsi="Arial" w:cs="Arial"/>
          <w:iCs/>
          <w:sz w:val="24"/>
          <w:szCs w:val="24"/>
        </w:rPr>
        <w:t>Jablon</w:t>
      </w:r>
      <w:proofErr w:type="spellEnd"/>
      <w:r w:rsidRPr="00555FD6">
        <w:rPr>
          <w:rFonts w:ascii="Arial" w:eastAsia="Times New Roman" w:hAnsi="Arial" w:cs="Arial"/>
          <w:iCs/>
          <w:sz w:val="24"/>
          <w:szCs w:val="24"/>
        </w:rPr>
        <w:t xml:space="preserve">, J.R., Marsden, D.B., &amp; </w:t>
      </w:r>
      <w:proofErr w:type="spellStart"/>
      <w:r w:rsidRPr="00555FD6">
        <w:rPr>
          <w:rFonts w:ascii="Arial" w:eastAsia="Times New Roman" w:hAnsi="Arial" w:cs="Arial"/>
          <w:iCs/>
          <w:sz w:val="24"/>
          <w:szCs w:val="24"/>
        </w:rPr>
        <w:t>Meisels</w:t>
      </w:r>
      <w:proofErr w:type="spellEnd"/>
      <w:r w:rsidRPr="00555FD6">
        <w:rPr>
          <w:rFonts w:ascii="Arial" w:eastAsia="Times New Roman" w:hAnsi="Arial" w:cs="Arial"/>
          <w:iCs/>
          <w:sz w:val="24"/>
          <w:szCs w:val="24"/>
        </w:rPr>
        <w:t xml:space="preserve">, S.J. </w:t>
      </w:r>
      <w:r w:rsidRPr="00555FD6">
        <w:rPr>
          <w:rFonts w:ascii="Arial" w:eastAsia="Times New Roman" w:hAnsi="Arial" w:cs="Arial"/>
          <w:i/>
          <w:iCs/>
          <w:sz w:val="24"/>
          <w:szCs w:val="24"/>
          <w:lang w:val="en"/>
        </w:rPr>
        <w:t>Work Sampling System: Second Grade Developmental Guidelines. (5</w:t>
      </w:r>
      <w:r w:rsidRPr="00555FD6">
        <w:rPr>
          <w:rFonts w:ascii="Arial" w:eastAsia="Times New Roman" w:hAnsi="Arial" w:cs="Arial"/>
          <w:i/>
          <w:iCs/>
          <w:sz w:val="24"/>
          <w:szCs w:val="24"/>
          <w:vertAlign w:val="superscript"/>
          <w:lang w:val="en"/>
        </w:rPr>
        <w:t>th</w:t>
      </w:r>
      <w:r w:rsidRPr="00555FD6">
        <w:rPr>
          <w:rFonts w:ascii="Arial" w:eastAsia="Times New Roman" w:hAnsi="Arial" w:cs="Arial"/>
          <w:i/>
          <w:iCs/>
          <w:sz w:val="24"/>
          <w:szCs w:val="24"/>
          <w:lang w:val="en"/>
        </w:rPr>
        <w:t xml:space="preserve"> Edition). </w:t>
      </w:r>
      <w:r w:rsidRPr="00555FD6">
        <w:rPr>
          <w:rFonts w:ascii="Arial" w:eastAsia="Times New Roman" w:hAnsi="Arial" w:cs="Arial"/>
          <w:sz w:val="24"/>
          <w:szCs w:val="24"/>
          <w:lang w:val="en"/>
        </w:rPr>
        <w:t>2013.</w:t>
      </w:r>
      <w:r w:rsidRPr="00555FD6">
        <w:rPr>
          <w:rFonts w:ascii="Arial" w:eastAsia="Times New Roman" w:hAnsi="Arial" w:cs="Arial"/>
          <w:i/>
          <w:iCs/>
          <w:sz w:val="24"/>
          <w:szCs w:val="24"/>
          <w:lang w:val="en"/>
        </w:rPr>
        <w:t xml:space="preserve"> </w:t>
      </w:r>
      <w:r w:rsidRPr="00555FD6">
        <w:rPr>
          <w:rFonts w:ascii="Arial" w:eastAsia="Times New Roman" w:hAnsi="Arial" w:cs="Arial"/>
          <w:iCs/>
          <w:sz w:val="24"/>
          <w:szCs w:val="24"/>
          <w:lang w:val="en"/>
        </w:rPr>
        <w:t xml:space="preserve">Bloomington, IN: Pearson Clinical Assessment. </w:t>
      </w:r>
    </w:p>
    <w:p w14:paraId="26F104A3" w14:textId="6FFC31B9" w:rsidR="0EEB2823" w:rsidRDefault="00555FD6" w:rsidP="006233BB">
      <w:pPr>
        <w:spacing w:after="0" w:line="240" w:lineRule="auto"/>
        <w:ind w:left="720" w:hanging="720"/>
        <w:rPr>
          <w:rFonts w:ascii="Arial" w:eastAsia="Times New Roman" w:hAnsi="Arial" w:cs="Arial"/>
          <w:iCs/>
          <w:sz w:val="24"/>
          <w:szCs w:val="24"/>
          <w:lang w:val="en"/>
        </w:rPr>
      </w:pPr>
      <w:r w:rsidRPr="00555FD6">
        <w:rPr>
          <w:rFonts w:ascii="Arial" w:eastAsia="Times New Roman" w:hAnsi="Arial" w:cs="Arial"/>
          <w:iCs/>
          <w:sz w:val="24"/>
          <w:szCs w:val="24"/>
          <w:vertAlign w:val="superscript"/>
        </w:rPr>
        <w:t xml:space="preserve">e   </w:t>
      </w:r>
      <w:proofErr w:type="spellStart"/>
      <w:r w:rsidRPr="00555FD6">
        <w:rPr>
          <w:rFonts w:ascii="Arial" w:eastAsia="Times New Roman" w:hAnsi="Arial" w:cs="Arial"/>
          <w:iCs/>
          <w:sz w:val="24"/>
          <w:szCs w:val="24"/>
        </w:rPr>
        <w:t>Dictelmiller</w:t>
      </w:r>
      <w:proofErr w:type="spellEnd"/>
      <w:r w:rsidRPr="00555FD6">
        <w:rPr>
          <w:rFonts w:ascii="Arial" w:eastAsia="Times New Roman" w:hAnsi="Arial" w:cs="Arial"/>
          <w:iCs/>
          <w:sz w:val="24"/>
          <w:szCs w:val="24"/>
        </w:rPr>
        <w:t xml:space="preserve">, M.L., </w:t>
      </w:r>
      <w:proofErr w:type="spellStart"/>
      <w:r w:rsidRPr="00555FD6">
        <w:rPr>
          <w:rFonts w:ascii="Arial" w:eastAsia="Times New Roman" w:hAnsi="Arial" w:cs="Arial"/>
          <w:iCs/>
          <w:sz w:val="24"/>
          <w:szCs w:val="24"/>
        </w:rPr>
        <w:t>Jablon</w:t>
      </w:r>
      <w:proofErr w:type="spellEnd"/>
      <w:r w:rsidRPr="00555FD6">
        <w:rPr>
          <w:rFonts w:ascii="Arial" w:eastAsia="Times New Roman" w:hAnsi="Arial" w:cs="Arial"/>
          <w:iCs/>
          <w:sz w:val="24"/>
          <w:szCs w:val="24"/>
        </w:rPr>
        <w:t xml:space="preserve">, J.R., Marsden, D.B., &amp; </w:t>
      </w:r>
      <w:proofErr w:type="spellStart"/>
      <w:r w:rsidRPr="00555FD6">
        <w:rPr>
          <w:rFonts w:ascii="Arial" w:eastAsia="Times New Roman" w:hAnsi="Arial" w:cs="Arial"/>
          <w:iCs/>
          <w:sz w:val="24"/>
          <w:szCs w:val="24"/>
        </w:rPr>
        <w:t>Meisels</w:t>
      </w:r>
      <w:proofErr w:type="spellEnd"/>
      <w:r w:rsidRPr="00555FD6">
        <w:rPr>
          <w:rFonts w:ascii="Arial" w:eastAsia="Times New Roman" w:hAnsi="Arial" w:cs="Arial"/>
          <w:iCs/>
          <w:sz w:val="24"/>
          <w:szCs w:val="24"/>
        </w:rPr>
        <w:t xml:space="preserve">, S.J. </w:t>
      </w:r>
      <w:r w:rsidRPr="00555FD6">
        <w:rPr>
          <w:rFonts w:ascii="Arial" w:eastAsia="Times New Roman" w:hAnsi="Arial" w:cs="Arial"/>
          <w:i/>
          <w:iCs/>
          <w:sz w:val="24"/>
          <w:szCs w:val="24"/>
          <w:lang w:val="en"/>
        </w:rPr>
        <w:t>Work Sampling System: Third Grade Developmental Guidelines. (5</w:t>
      </w:r>
      <w:r w:rsidRPr="00555FD6">
        <w:rPr>
          <w:rFonts w:ascii="Arial" w:eastAsia="Times New Roman" w:hAnsi="Arial" w:cs="Arial"/>
          <w:i/>
          <w:iCs/>
          <w:sz w:val="24"/>
          <w:szCs w:val="24"/>
          <w:vertAlign w:val="superscript"/>
          <w:lang w:val="en"/>
        </w:rPr>
        <w:t>th</w:t>
      </w:r>
      <w:r w:rsidRPr="00555FD6">
        <w:rPr>
          <w:rFonts w:ascii="Arial" w:eastAsia="Times New Roman" w:hAnsi="Arial" w:cs="Arial"/>
          <w:i/>
          <w:iCs/>
          <w:sz w:val="24"/>
          <w:szCs w:val="24"/>
          <w:lang w:val="en"/>
        </w:rPr>
        <w:t xml:space="preserve"> Edition). </w:t>
      </w:r>
      <w:r w:rsidRPr="00555FD6">
        <w:rPr>
          <w:rFonts w:ascii="Arial" w:eastAsia="Times New Roman" w:hAnsi="Arial" w:cs="Arial"/>
          <w:sz w:val="24"/>
          <w:szCs w:val="24"/>
          <w:lang w:val="en"/>
        </w:rPr>
        <w:t xml:space="preserve">2013. </w:t>
      </w:r>
      <w:r w:rsidRPr="00555FD6">
        <w:rPr>
          <w:rFonts w:ascii="Arial" w:eastAsia="Times New Roman" w:hAnsi="Arial" w:cs="Arial"/>
          <w:iCs/>
          <w:sz w:val="24"/>
          <w:szCs w:val="24"/>
          <w:lang w:val="en"/>
        </w:rPr>
        <w:t xml:space="preserve">Bloomington, IN: Pearson Clinical Assessment. </w:t>
      </w:r>
      <w:bookmarkEnd w:id="12"/>
    </w:p>
    <w:p w14:paraId="390C77E0" w14:textId="2E5F94FB" w:rsidR="001C65AE" w:rsidRDefault="001C65AE" w:rsidP="006233BB">
      <w:pPr>
        <w:spacing w:after="0" w:line="240" w:lineRule="auto"/>
        <w:ind w:left="720" w:hanging="720"/>
        <w:rPr>
          <w:rFonts w:ascii="Arial" w:eastAsia="Times New Roman" w:hAnsi="Arial" w:cs="Arial"/>
          <w:iCs/>
          <w:sz w:val="24"/>
          <w:szCs w:val="24"/>
          <w:lang w:val="en"/>
        </w:rPr>
      </w:pPr>
    </w:p>
    <w:p w14:paraId="0D835C40" w14:textId="77777777" w:rsidR="008D6911" w:rsidRDefault="008D6911" w:rsidP="006233BB">
      <w:pPr>
        <w:spacing w:after="0" w:line="240" w:lineRule="auto"/>
        <w:ind w:left="720" w:hanging="720"/>
        <w:rPr>
          <w:sz w:val="24"/>
          <w:szCs w:val="24"/>
        </w:rPr>
        <w:sectPr w:rsidR="008D6911" w:rsidSect="00E219A1">
          <w:footerReference w:type="default" r:id="rId40"/>
          <w:pgSz w:w="15840" w:h="12240" w:orient="landscape"/>
          <w:pgMar w:top="576" w:right="288" w:bottom="576" w:left="288" w:header="720" w:footer="720" w:gutter="0"/>
          <w:pgNumType w:start="6"/>
          <w:cols w:space="720"/>
          <w:docGrid w:linePitch="360"/>
        </w:sectPr>
      </w:pPr>
    </w:p>
    <w:p w14:paraId="38E3438F" w14:textId="77777777" w:rsidR="00E118F2" w:rsidRPr="00E118F2" w:rsidRDefault="00E118F2" w:rsidP="00E118F2">
      <w:pPr>
        <w:spacing w:line="240" w:lineRule="auto"/>
        <w:jc w:val="center"/>
        <w:outlineLvl w:val="0"/>
        <w:rPr>
          <w:rFonts w:ascii="Arial" w:hAnsi="Arial" w:cs="Arial"/>
          <w:sz w:val="24"/>
          <w:szCs w:val="24"/>
        </w:rPr>
      </w:pPr>
      <w:bookmarkStart w:id="32" w:name="_Toc92722176"/>
      <w:r w:rsidRPr="00E118F2">
        <w:rPr>
          <w:rFonts w:ascii="Arial" w:hAnsi="Arial" w:cs="Arial"/>
          <w:b/>
          <w:sz w:val="28"/>
          <w:szCs w:val="28"/>
        </w:rPr>
        <w:lastRenderedPageBreak/>
        <w:t>BIBLIOGRAPHY</w:t>
      </w:r>
      <w:bookmarkEnd w:id="32"/>
    </w:p>
    <w:p w14:paraId="01A3AA55" w14:textId="77777777" w:rsidR="00E118F2" w:rsidRPr="00E118F2" w:rsidRDefault="00E118F2" w:rsidP="00E118F2">
      <w:pPr>
        <w:spacing w:after="0" w:line="240" w:lineRule="auto"/>
        <w:jc w:val="center"/>
        <w:rPr>
          <w:rFonts w:ascii="Arial" w:hAnsi="Arial" w:cs="Arial"/>
          <w:sz w:val="24"/>
          <w:szCs w:val="24"/>
        </w:rPr>
      </w:pPr>
    </w:p>
    <w:p w14:paraId="7ECA2923" w14:textId="77777777" w:rsidR="00E118F2" w:rsidRPr="00E118F2" w:rsidRDefault="00E118F2" w:rsidP="00E118F2">
      <w:pPr>
        <w:spacing w:after="0" w:line="240" w:lineRule="auto"/>
        <w:ind w:left="720" w:hanging="720"/>
        <w:rPr>
          <w:rFonts w:ascii="Arial" w:eastAsia="Arial" w:hAnsi="Arial" w:cs="Arial"/>
          <w:sz w:val="24"/>
          <w:szCs w:val="24"/>
        </w:rPr>
      </w:pPr>
      <w:r w:rsidRPr="00E118F2">
        <w:rPr>
          <w:rFonts w:ascii="Arial" w:eastAsia="Arial" w:hAnsi="Arial" w:cs="Arial"/>
          <w:sz w:val="24"/>
          <w:szCs w:val="24"/>
        </w:rPr>
        <w:t xml:space="preserve">Briggs RD, Silver EJ, Krug LM, et al. Healthy steps as a moderator: the impact of maternal trauma on child social-emotional development. </w:t>
      </w:r>
      <w:r w:rsidRPr="00E118F2">
        <w:rPr>
          <w:rFonts w:ascii="Arial" w:eastAsia="Arial" w:hAnsi="Arial" w:cs="Arial"/>
          <w:i/>
          <w:iCs/>
          <w:sz w:val="24"/>
          <w:szCs w:val="24"/>
        </w:rPr>
        <w:t>Clinical Practice in Pediatric Psychology</w:t>
      </w:r>
      <w:r w:rsidRPr="00E118F2">
        <w:rPr>
          <w:rFonts w:ascii="Arial" w:eastAsia="Arial" w:hAnsi="Arial" w:cs="Arial"/>
          <w:sz w:val="24"/>
          <w:szCs w:val="24"/>
        </w:rPr>
        <w:t>. 2014;2(2): 166–175</w:t>
      </w:r>
    </w:p>
    <w:p w14:paraId="2C990EA4" w14:textId="77777777" w:rsidR="00E118F2" w:rsidRPr="00E118F2" w:rsidRDefault="00E118F2" w:rsidP="00E118F2">
      <w:pPr>
        <w:spacing w:after="0" w:line="240" w:lineRule="auto"/>
        <w:ind w:left="720" w:hanging="720"/>
        <w:rPr>
          <w:rFonts w:ascii="Arial" w:eastAsia="Arial" w:hAnsi="Arial" w:cs="Arial"/>
          <w:sz w:val="24"/>
          <w:szCs w:val="24"/>
        </w:rPr>
      </w:pPr>
    </w:p>
    <w:p w14:paraId="06D37064" w14:textId="77777777" w:rsidR="00E118F2" w:rsidRPr="00E118F2" w:rsidRDefault="00E118F2" w:rsidP="00E118F2">
      <w:pPr>
        <w:spacing w:after="0" w:line="240" w:lineRule="auto"/>
        <w:ind w:left="720" w:hanging="720"/>
        <w:rPr>
          <w:rFonts w:ascii="Arial" w:eastAsia="Arial" w:hAnsi="Arial" w:cs="Arial"/>
          <w:sz w:val="24"/>
          <w:szCs w:val="24"/>
        </w:rPr>
      </w:pPr>
      <w:proofErr w:type="spellStart"/>
      <w:r w:rsidRPr="00E118F2">
        <w:rPr>
          <w:rFonts w:ascii="Arial" w:eastAsia="Arial" w:hAnsi="Arial" w:cs="Arial"/>
          <w:sz w:val="24"/>
          <w:szCs w:val="24"/>
        </w:rPr>
        <w:t>Burts</w:t>
      </w:r>
      <w:proofErr w:type="spellEnd"/>
      <w:r w:rsidRPr="00E118F2">
        <w:rPr>
          <w:rFonts w:ascii="Arial" w:eastAsia="Arial" w:hAnsi="Arial" w:cs="Arial"/>
          <w:sz w:val="24"/>
          <w:szCs w:val="24"/>
        </w:rPr>
        <w:t xml:space="preserve">, D., </w:t>
      </w:r>
      <w:proofErr w:type="spellStart"/>
      <w:r w:rsidRPr="00E118F2">
        <w:rPr>
          <w:rFonts w:ascii="Arial" w:eastAsia="Arial" w:hAnsi="Arial" w:cs="Arial"/>
          <w:sz w:val="24"/>
          <w:szCs w:val="24"/>
        </w:rPr>
        <w:t>Berke</w:t>
      </w:r>
      <w:proofErr w:type="spellEnd"/>
      <w:r w:rsidRPr="00E118F2">
        <w:rPr>
          <w:rFonts w:ascii="Arial" w:eastAsia="Arial" w:hAnsi="Arial" w:cs="Arial"/>
          <w:sz w:val="24"/>
          <w:szCs w:val="24"/>
        </w:rPr>
        <w:t xml:space="preserve">, K., </w:t>
      </w:r>
      <w:proofErr w:type="spellStart"/>
      <w:r w:rsidRPr="00E118F2">
        <w:rPr>
          <w:rFonts w:ascii="Arial" w:eastAsia="Arial" w:hAnsi="Arial" w:cs="Arial"/>
          <w:sz w:val="24"/>
          <w:szCs w:val="24"/>
        </w:rPr>
        <w:t>Heroman</w:t>
      </w:r>
      <w:proofErr w:type="spellEnd"/>
      <w:r w:rsidRPr="00E118F2">
        <w:rPr>
          <w:rFonts w:ascii="Arial" w:eastAsia="Arial" w:hAnsi="Arial" w:cs="Arial"/>
          <w:sz w:val="24"/>
          <w:szCs w:val="24"/>
        </w:rPr>
        <w:t xml:space="preserve">, C., Baker, H., </w:t>
      </w:r>
      <w:proofErr w:type="spellStart"/>
      <w:r w:rsidRPr="00E118F2">
        <w:rPr>
          <w:rFonts w:ascii="Arial" w:eastAsia="Arial" w:hAnsi="Arial" w:cs="Arial"/>
          <w:sz w:val="24"/>
          <w:szCs w:val="24"/>
        </w:rPr>
        <w:t>Bickart</w:t>
      </w:r>
      <w:proofErr w:type="spellEnd"/>
      <w:r w:rsidRPr="00E118F2">
        <w:rPr>
          <w:rFonts w:ascii="Arial" w:eastAsia="Arial" w:hAnsi="Arial" w:cs="Arial"/>
          <w:sz w:val="24"/>
          <w:szCs w:val="24"/>
        </w:rPr>
        <w:t xml:space="preserve">, T., Tabors, P. &amp; Sanders, S. </w:t>
      </w:r>
      <w:r w:rsidRPr="00E118F2">
        <w:rPr>
          <w:rFonts w:ascii="Arial" w:eastAsia="Arial" w:hAnsi="Arial" w:cs="Arial"/>
          <w:i/>
          <w:iCs/>
          <w:sz w:val="24"/>
          <w:szCs w:val="24"/>
        </w:rPr>
        <w:t>Teaching Strategies Gold: Objectives for Development and Learning, Birth Through Third Grade.</w:t>
      </w:r>
      <w:r w:rsidRPr="00E118F2">
        <w:rPr>
          <w:rFonts w:ascii="Arial" w:eastAsia="Arial" w:hAnsi="Arial" w:cs="Arial"/>
          <w:sz w:val="24"/>
          <w:szCs w:val="24"/>
        </w:rPr>
        <w:t xml:space="preserve"> 2016. Bethesda MD: Teaching Strategies. </w:t>
      </w:r>
    </w:p>
    <w:p w14:paraId="788B5263" w14:textId="77777777" w:rsidR="00E118F2" w:rsidRPr="00E118F2" w:rsidRDefault="00E118F2" w:rsidP="00E118F2">
      <w:pPr>
        <w:spacing w:after="0" w:line="240" w:lineRule="auto"/>
        <w:ind w:left="720" w:hanging="720"/>
        <w:rPr>
          <w:rFonts w:ascii="Arial" w:eastAsia="Arial" w:hAnsi="Arial" w:cs="Arial"/>
          <w:sz w:val="24"/>
          <w:szCs w:val="24"/>
        </w:rPr>
      </w:pPr>
    </w:p>
    <w:p w14:paraId="13E4AAA9" w14:textId="77777777" w:rsidR="00E118F2" w:rsidRPr="00E118F2" w:rsidRDefault="00E118F2" w:rsidP="00E118F2">
      <w:pPr>
        <w:spacing w:after="0" w:line="240" w:lineRule="auto"/>
        <w:ind w:left="720" w:hanging="720"/>
        <w:rPr>
          <w:rFonts w:ascii="Arial" w:eastAsia="Arial" w:hAnsi="Arial" w:cs="Arial"/>
          <w:sz w:val="24"/>
          <w:szCs w:val="24"/>
        </w:rPr>
      </w:pPr>
      <w:r w:rsidRPr="00E118F2">
        <w:rPr>
          <w:rFonts w:ascii="Arial" w:eastAsia="Arial" w:hAnsi="Arial" w:cs="Arial"/>
          <w:sz w:val="24"/>
          <w:szCs w:val="24"/>
        </w:rPr>
        <w:t xml:space="preserve">Centers for Disease Control and Prevention (CDC), 2021. </w:t>
      </w:r>
      <w:hyperlink r:id="rId41">
        <w:r w:rsidRPr="00E118F2">
          <w:rPr>
            <w:rFonts w:ascii="Arial" w:eastAsia="Arial" w:hAnsi="Arial" w:cs="Arial"/>
            <w:color w:val="0563C1" w:themeColor="hyperlink"/>
            <w:sz w:val="24"/>
            <w:szCs w:val="24"/>
            <w:u w:val="single"/>
          </w:rPr>
          <w:t xml:space="preserve">Preventing Bullying |Violence Prevention Injury </w:t>
        </w:r>
        <w:proofErr w:type="spellStart"/>
        <w:r w:rsidRPr="00E118F2">
          <w:rPr>
            <w:rFonts w:ascii="Arial" w:eastAsia="Arial" w:hAnsi="Arial" w:cs="Arial"/>
            <w:color w:val="0563C1" w:themeColor="hyperlink"/>
            <w:sz w:val="24"/>
            <w:szCs w:val="24"/>
            <w:u w:val="single"/>
          </w:rPr>
          <w:t>Center|CDC</w:t>
        </w:r>
        <w:proofErr w:type="spellEnd"/>
      </w:hyperlink>
    </w:p>
    <w:p w14:paraId="4673D143" w14:textId="77777777" w:rsidR="00E118F2" w:rsidRPr="00E118F2" w:rsidRDefault="00E118F2" w:rsidP="00E118F2">
      <w:pPr>
        <w:spacing w:after="0" w:line="240" w:lineRule="auto"/>
        <w:ind w:left="720" w:hanging="720"/>
        <w:rPr>
          <w:rFonts w:ascii="Arial" w:eastAsia="Arial" w:hAnsi="Arial" w:cs="Arial"/>
          <w:sz w:val="24"/>
          <w:szCs w:val="24"/>
        </w:rPr>
      </w:pPr>
    </w:p>
    <w:p w14:paraId="642FD632" w14:textId="77777777" w:rsidR="00E118F2" w:rsidRPr="00E118F2" w:rsidRDefault="00E118F2" w:rsidP="00E118F2">
      <w:pPr>
        <w:spacing w:after="0" w:line="240" w:lineRule="auto"/>
        <w:ind w:left="720" w:hanging="720"/>
        <w:rPr>
          <w:rFonts w:ascii="Arial" w:eastAsia="Arial" w:hAnsi="Arial" w:cs="Arial"/>
          <w:color w:val="000000" w:themeColor="text1"/>
          <w:sz w:val="19"/>
          <w:szCs w:val="19"/>
        </w:rPr>
      </w:pPr>
      <w:r w:rsidRPr="00E118F2">
        <w:rPr>
          <w:rFonts w:ascii="Arial" w:eastAsia="Arial" w:hAnsi="Arial" w:cs="Arial"/>
          <w:color w:val="000000" w:themeColor="text1"/>
          <w:sz w:val="24"/>
          <w:szCs w:val="24"/>
        </w:rPr>
        <w:t xml:space="preserve">Collaborative for Academic, Social and Emotional Learning (CASEL). </w:t>
      </w:r>
      <w:hyperlink r:id="rId42">
        <w:r w:rsidRPr="00E118F2">
          <w:rPr>
            <w:rFonts w:ascii="Arial" w:eastAsia="Arial" w:hAnsi="Arial" w:cs="Arial"/>
            <w:color w:val="0563C1" w:themeColor="hyperlink"/>
            <w:sz w:val="24"/>
            <w:szCs w:val="24"/>
            <w:u w:val="single"/>
          </w:rPr>
          <w:t>Fundamentals of SEL: What is the CASEL Framework?</w:t>
        </w:r>
      </w:hyperlink>
      <w:r w:rsidRPr="00E118F2">
        <w:rPr>
          <w:rFonts w:ascii="Arial" w:eastAsia="Arial" w:hAnsi="Arial" w:cs="Arial"/>
          <w:sz w:val="24"/>
          <w:szCs w:val="24"/>
        </w:rPr>
        <w:t xml:space="preserve"> 2021.</w:t>
      </w:r>
    </w:p>
    <w:p w14:paraId="1A393AB8" w14:textId="77777777" w:rsidR="00E118F2" w:rsidRPr="00E118F2" w:rsidRDefault="00E118F2" w:rsidP="00E118F2">
      <w:pPr>
        <w:spacing w:after="0" w:line="240" w:lineRule="auto"/>
        <w:ind w:left="720" w:hanging="720"/>
        <w:rPr>
          <w:rFonts w:ascii="Arial" w:eastAsia="Arial" w:hAnsi="Arial" w:cs="Arial"/>
          <w:sz w:val="24"/>
          <w:szCs w:val="24"/>
        </w:rPr>
      </w:pPr>
    </w:p>
    <w:p w14:paraId="208E76AB" w14:textId="77777777" w:rsidR="00E118F2" w:rsidRPr="00E118F2" w:rsidRDefault="00E118F2" w:rsidP="00E118F2">
      <w:pPr>
        <w:spacing w:after="0" w:line="240" w:lineRule="auto"/>
        <w:ind w:left="720" w:hanging="720"/>
        <w:rPr>
          <w:rFonts w:ascii="Arial" w:eastAsia="Arial" w:hAnsi="Arial" w:cs="Arial"/>
          <w:sz w:val="24"/>
          <w:szCs w:val="24"/>
        </w:rPr>
      </w:pPr>
      <w:r w:rsidRPr="00E118F2">
        <w:rPr>
          <w:rFonts w:ascii="Arial" w:eastAsia="Arial" w:hAnsi="Arial" w:cs="Arial"/>
          <w:sz w:val="24"/>
          <w:szCs w:val="24"/>
        </w:rPr>
        <w:t xml:space="preserve">Crisis Prevention Institute. </w:t>
      </w:r>
      <w:r w:rsidRPr="00E118F2">
        <w:rPr>
          <w:rFonts w:ascii="Arial" w:eastAsia="Arial" w:hAnsi="Arial" w:cs="Arial"/>
          <w:i/>
          <w:iCs/>
          <w:sz w:val="24"/>
          <w:szCs w:val="24"/>
        </w:rPr>
        <w:t>PBIS Resources Guide</w:t>
      </w:r>
      <w:r w:rsidRPr="00E118F2">
        <w:rPr>
          <w:rFonts w:ascii="Arial" w:eastAsia="Arial" w:hAnsi="Arial" w:cs="Arial"/>
          <w:sz w:val="24"/>
          <w:szCs w:val="24"/>
        </w:rPr>
        <w:t xml:space="preserve">. 2020. Retrieved from: </w:t>
      </w:r>
      <w:hyperlink r:id="rId43">
        <w:r w:rsidRPr="00E118F2">
          <w:rPr>
            <w:rFonts w:ascii="Arial" w:eastAsia="Arial" w:hAnsi="Arial" w:cs="Arial"/>
            <w:color w:val="0563C1" w:themeColor="hyperlink"/>
            <w:sz w:val="24"/>
            <w:szCs w:val="24"/>
            <w:u w:val="single"/>
          </w:rPr>
          <w:t>PDF_PBIS.pdf (crisisprevention.com)</w:t>
        </w:r>
      </w:hyperlink>
      <w:r w:rsidRPr="00E118F2">
        <w:rPr>
          <w:rFonts w:ascii="Arial" w:eastAsia="Arial" w:hAnsi="Arial" w:cs="Arial"/>
          <w:sz w:val="24"/>
          <w:szCs w:val="24"/>
        </w:rPr>
        <w:t xml:space="preserve"> Milwaukee, WI: Crisis Prevention Institute.</w:t>
      </w:r>
    </w:p>
    <w:p w14:paraId="146B3F16" w14:textId="77777777" w:rsidR="00E118F2" w:rsidRPr="00E118F2" w:rsidRDefault="00E118F2" w:rsidP="00E118F2">
      <w:pPr>
        <w:spacing w:after="0" w:line="240" w:lineRule="auto"/>
        <w:ind w:left="720" w:hanging="720"/>
        <w:rPr>
          <w:rFonts w:ascii="Arial" w:eastAsia="Arial" w:hAnsi="Arial" w:cs="Arial"/>
          <w:sz w:val="24"/>
          <w:szCs w:val="24"/>
        </w:rPr>
      </w:pPr>
    </w:p>
    <w:p w14:paraId="715FF4F9" w14:textId="77777777" w:rsidR="00E118F2" w:rsidRPr="00E118F2" w:rsidRDefault="00E118F2" w:rsidP="00E118F2">
      <w:pPr>
        <w:spacing w:after="0" w:line="240" w:lineRule="auto"/>
        <w:ind w:left="720" w:hanging="720"/>
        <w:rPr>
          <w:rFonts w:ascii="Arial" w:eastAsia="Arial" w:hAnsi="Arial" w:cs="Arial"/>
          <w:sz w:val="24"/>
          <w:szCs w:val="24"/>
        </w:rPr>
      </w:pPr>
      <w:r w:rsidRPr="00E118F2">
        <w:rPr>
          <w:rFonts w:ascii="Arial" w:eastAsia="Arial" w:hAnsi="Arial" w:cs="Arial"/>
          <w:sz w:val="24"/>
          <w:szCs w:val="24"/>
        </w:rPr>
        <w:t>*</w:t>
      </w:r>
      <w:proofErr w:type="spellStart"/>
      <w:r w:rsidRPr="00E118F2">
        <w:rPr>
          <w:rFonts w:ascii="Arial" w:eastAsia="Arial" w:hAnsi="Arial" w:cs="Arial"/>
          <w:sz w:val="24"/>
          <w:szCs w:val="24"/>
        </w:rPr>
        <w:t>Dictelmiller</w:t>
      </w:r>
      <w:proofErr w:type="spellEnd"/>
      <w:r w:rsidRPr="00E118F2">
        <w:rPr>
          <w:rFonts w:ascii="Arial" w:eastAsia="Arial" w:hAnsi="Arial" w:cs="Arial"/>
          <w:sz w:val="24"/>
          <w:szCs w:val="24"/>
        </w:rPr>
        <w:t xml:space="preserve">, M.L., </w:t>
      </w:r>
      <w:proofErr w:type="spellStart"/>
      <w:r w:rsidRPr="00E118F2">
        <w:rPr>
          <w:rFonts w:ascii="Arial" w:eastAsia="Arial" w:hAnsi="Arial" w:cs="Arial"/>
          <w:sz w:val="24"/>
          <w:szCs w:val="24"/>
        </w:rPr>
        <w:t>Jablon</w:t>
      </w:r>
      <w:proofErr w:type="spellEnd"/>
      <w:r w:rsidRPr="00E118F2">
        <w:rPr>
          <w:rFonts w:ascii="Arial" w:eastAsia="Arial" w:hAnsi="Arial" w:cs="Arial"/>
          <w:sz w:val="24"/>
          <w:szCs w:val="24"/>
        </w:rPr>
        <w:t xml:space="preserve">, J.R., Marsden, D.B., &amp; </w:t>
      </w:r>
      <w:proofErr w:type="spellStart"/>
      <w:r w:rsidRPr="00E118F2">
        <w:rPr>
          <w:rFonts w:ascii="Arial" w:eastAsia="Arial" w:hAnsi="Arial" w:cs="Arial"/>
          <w:sz w:val="24"/>
          <w:szCs w:val="24"/>
        </w:rPr>
        <w:t>Meisels</w:t>
      </w:r>
      <w:proofErr w:type="spellEnd"/>
      <w:r w:rsidRPr="00E118F2">
        <w:rPr>
          <w:rFonts w:ascii="Arial" w:eastAsia="Arial" w:hAnsi="Arial" w:cs="Arial"/>
          <w:sz w:val="24"/>
          <w:szCs w:val="24"/>
        </w:rPr>
        <w:t xml:space="preserve">, S.J. (2013) </w:t>
      </w:r>
      <w:r w:rsidRPr="00E118F2">
        <w:rPr>
          <w:rFonts w:ascii="Arial" w:eastAsia="Arial" w:hAnsi="Arial" w:cs="Arial"/>
          <w:i/>
          <w:iCs/>
          <w:sz w:val="24"/>
          <w:szCs w:val="24"/>
        </w:rPr>
        <w:t>Work Sampling System: First Grade Developmental Guidelines.</w:t>
      </w:r>
      <w:r w:rsidRPr="00E118F2">
        <w:rPr>
          <w:rFonts w:ascii="Arial" w:eastAsia="Arial" w:hAnsi="Arial" w:cs="Arial"/>
          <w:sz w:val="24"/>
          <w:szCs w:val="24"/>
        </w:rPr>
        <w:t xml:space="preserve"> (5th Edition). Bloomington, IN: Pearson Clinical Assessment.</w:t>
      </w:r>
    </w:p>
    <w:p w14:paraId="0945E753" w14:textId="77777777" w:rsidR="00E118F2" w:rsidRPr="00E118F2" w:rsidRDefault="00E118F2" w:rsidP="00E118F2">
      <w:pPr>
        <w:spacing w:after="0" w:line="240" w:lineRule="auto"/>
        <w:ind w:left="720" w:hanging="720"/>
        <w:rPr>
          <w:rFonts w:ascii="Arial" w:eastAsia="Arial" w:hAnsi="Arial" w:cs="Arial"/>
          <w:sz w:val="24"/>
          <w:szCs w:val="24"/>
        </w:rPr>
      </w:pPr>
    </w:p>
    <w:p w14:paraId="59C82029" w14:textId="77777777" w:rsidR="00E118F2" w:rsidRPr="00E118F2" w:rsidRDefault="00E118F2" w:rsidP="00E118F2">
      <w:pPr>
        <w:spacing w:after="0" w:line="240" w:lineRule="auto"/>
        <w:ind w:left="720" w:hanging="720"/>
        <w:rPr>
          <w:rFonts w:ascii="Arial" w:eastAsia="Arial" w:hAnsi="Arial" w:cs="Arial"/>
          <w:sz w:val="24"/>
          <w:szCs w:val="24"/>
        </w:rPr>
      </w:pPr>
      <w:r w:rsidRPr="00E118F2">
        <w:rPr>
          <w:rFonts w:ascii="Arial" w:eastAsia="Arial" w:hAnsi="Arial" w:cs="Arial"/>
          <w:sz w:val="24"/>
          <w:szCs w:val="24"/>
        </w:rPr>
        <w:t>*</w:t>
      </w:r>
      <w:proofErr w:type="spellStart"/>
      <w:r w:rsidRPr="00E118F2">
        <w:rPr>
          <w:rFonts w:ascii="Arial" w:eastAsia="Arial" w:hAnsi="Arial" w:cs="Arial"/>
          <w:sz w:val="24"/>
          <w:szCs w:val="24"/>
        </w:rPr>
        <w:t>Dictelmiller</w:t>
      </w:r>
      <w:proofErr w:type="spellEnd"/>
      <w:r w:rsidRPr="00E118F2">
        <w:rPr>
          <w:rFonts w:ascii="Arial" w:eastAsia="Arial" w:hAnsi="Arial" w:cs="Arial"/>
          <w:sz w:val="24"/>
          <w:szCs w:val="24"/>
        </w:rPr>
        <w:t xml:space="preserve">, M.L., </w:t>
      </w:r>
      <w:proofErr w:type="spellStart"/>
      <w:r w:rsidRPr="00E118F2">
        <w:rPr>
          <w:rFonts w:ascii="Arial" w:eastAsia="Arial" w:hAnsi="Arial" w:cs="Arial"/>
          <w:sz w:val="24"/>
          <w:szCs w:val="24"/>
        </w:rPr>
        <w:t>Jablon</w:t>
      </w:r>
      <w:proofErr w:type="spellEnd"/>
      <w:r w:rsidRPr="00E118F2">
        <w:rPr>
          <w:rFonts w:ascii="Arial" w:eastAsia="Arial" w:hAnsi="Arial" w:cs="Arial"/>
          <w:sz w:val="24"/>
          <w:szCs w:val="24"/>
        </w:rPr>
        <w:t xml:space="preserve">, J.R., Marsden, D.B., &amp; </w:t>
      </w:r>
      <w:proofErr w:type="spellStart"/>
      <w:r w:rsidRPr="00E118F2">
        <w:rPr>
          <w:rFonts w:ascii="Arial" w:eastAsia="Arial" w:hAnsi="Arial" w:cs="Arial"/>
          <w:sz w:val="24"/>
          <w:szCs w:val="24"/>
        </w:rPr>
        <w:t>Meisels</w:t>
      </w:r>
      <w:proofErr w:type="spellEnd"/>
      <w:r w:rsidRPr="00E118F2">
        <w:rPr>
          <w:rFonts w:ascii="Arial" w:eastAsia="Arial" w:hAnsi="Arial" w:cs="Arial"/>
          <w:sz w:val="24"/>
          <w:szCs w:val="24"/>
        </w:rPr>
        <w:t xml:space="preserve">, S.J. (2013). </w:t>
      </w:r>
      <w:r w:rsidRPr="00E118F2">
        <w:rPr>
          <w:rFonts w:ascii="Arial" w:eastAsia="Arial" w:hAnsi="Arial" w:cs="Arial"/>
          <w:i/>
          <w:iCs/>
          <w:sz w:val="24"/>
          <w:szCs w:val="24"/>
        </w:rPr>
        <w:t>Work Sampling System: Second Grade Developmental Guidelines</w:t>
      </w:r>
      <w:r w:rsidRPr="00E118F2">
        <w:rPr>
          <w:rFonts w:ascii="Arial" w:eastAsia="Arial" w:hAnsi="Arial" w:cs="Arial"/>
          <w:sz w:val="24"/>
          <w:szCs w:val="24"/>
        </w:rPr>
        <w:t xml:space="preserve">. (5th Edition). Bloomington, IN: Pearson Clinical Assessment. </w:t>
      </w:r>
    </w:p>
    <w:p w14:paraId="6D86A9E5" w14:textId="77777777" w:rsidR="00E118F2" w:rsidRPr="00E118F2" w:rsidRDefault="00E118F2" w:rsidP="00E118F2">
      <w:pPr>
        <w:spacing w:after="0" w:line="240" w:lineRule="auto"/>
        <w:ind w:left="720" w:hanging="720"/>
        <w:rPr>
          <w:rFonts w:ascii="Arial" w:eastAsia="Arial" w:hAnsi="Arial" w:cs="Arial"/>
          <w:sz w:val="24"/>
          <w:szCs w:val="24"/>
        </w:rPr>
      </w:pPr>
      <w:r w:rsidRPr="00E118F2">
        <w:rPr>
          <w:rFonts w:ascii="Arial" w:eastAsia="Arial" w:hAnsi="Arial" w:cs="Arial"/>
          <w:sz w:val="24"/>
          <w:szCs w:val="24"/>
        </w:rPr>
        <w:t xml:space="preserve"> </w:t>
      </w:r>
    </w:p>
    <w:p w14:paraId="6230B0B3" w14:textId="77777777" w:rsidR="00E118F2" w:rsidRPr="00E118F2" w:rsidRDefault="00E118F2" w:rsidP="00E118F2">
      <w:pPr>
        <w:spacing w:after="0" w:line="240" w:lineRule="auto"/>
        <w:ind w:left="720" w:hanging="720"/>
        <w:rPr>
          <w:rFonts w:ascii="Arial" w:eastAsia="Arial" w:hAnsi="Arial" w:cs="Arial"/>
          <w:sz w:val="24"/>
          <w:szCs w:val="24"/>
        </w:rPr>
      </w:pPr>
      <w:r w:rsidRPr="00E118F2">
        <w:rPr>
          <w:rFonts w:ascii="Arial" w:eastAsia="Arial" w:hAnsi="Arial" w:cs="Arial"/>
          <w:sz w:val="24"/>
          <w:szCs w:val="24"/>
        </w:rPr>
        <w:t>*</w:t>
      </w:r>
      <w:proofErr w:type="spellStart"/>
      <w:r w:rsidRPr="00E118F2">
        <w:rPr>
          <w:rFonts w:ascii="Arial" w:eastAsia="Arial" w:hAnsi="Arial" w:cs="Arial"/>
          <w:sz w:val="24"/>
          <w:szCs w:val="24"/>
        </w:rPr>
        <w:t>Dictelmiller</w:t>
      </w:r>
      <w:proofErr w:type="spellEnd"/>
      <w:r w:rsidRPr="00E118F2">
        <w:rPr>
          <w:rFonts w:ascii="Arial" w:eastAsia="Arial" w:hAnsi="Arial" w:cs="Arial"/>
          <w:sz w:val="24"/>
          <w:szCs w:val="24"/>
        </w:rPr>
        <w:t xml:space="preserve">, M.L., </w:t>
      </w:r>
      <w:proofErr w:type="spellStart"/>
      <w:r w:rsidRPr="00E118F2">
        <w:rPr>
          <w:rFonts w:ascii="Arial" w:eastAsia="Arial" w:hAnsi="Arial" w:cs="Arial"/>
          <w:sz w:val="24"/>
          <w:szCs w:val="24"/>
        </w:rPr>
        <w:t>Jablon</w:t>
      </w:r>
      <w:proofErr w:type="spellEnd"/>
      <w:r w:rsidRPr="00E118F2">
        <w:rPr>
          <w:rFonts w:ascii="Arial" w:eastAsia="Arial" w:hAnsi="Arial" w:cs="Arial"/>
          <w:sz w:val="24"/>
          <w:szCs w:val="24"/>
        </w:rPr>
        <w:t xml:space="preserve">, J.R., Marsden, D.B., &amp; </w:t>
      </w:r>
      <w:proofErr w:type="spellStart"/>
      <w:r w:rsidRPr="00E118F2">
        <w:rPr>
          <w:rFonts w:ascii="Arial" w:eastAsia="Arial" w:hAnsi="Arial" w:cs="Arial"/>
          <w:sz w:val="24"/>
          <w:szCs w:val="24"/>
        </w:rPr>
        <w:t>Meisels</w:t>
      </w:r>
      <w:proofErr w:type="spellEnd"/>
      <w:r w:rsidRPr="00E118F2">
        <w:rPr>
          <w:rFonts w:ascii="Arial" w:eastAsia="Arial" w:hAnsi="Arial" w:cs="Arial"/>
          <w:sz w:val="24"/>
          <w:szCs w:val="24"/>
        </w:rPr>
        <w:t xml:space="preserve">, S.J. (2013) </w:t>
      </w:r>
      <w:r w:rsidRPr="00E118F2">
        <w:rPr>
          <w:rFonts w:ascii="Arial" w:eastAsia="Arial" w:hAnsi="Arial" w:cs="Arial"/>
          <w:i/>
          <w:iCs/>
          <w:sz w:val="24"/>
          <w:szCs w:val="24"/>
        </w:rPr>
        <w:t>Work Sampling System: Third Grade Developmental Guidelines</w:t>
      </w:r>
      <w:r w:rsidRPr="00E118F2">
        <w:rPr>
          <w:rFonts w:ascii="Arial" w:eastAsia="Arial" w:hAnsi="Arial" w:cs="Arial"/>
          <w:sz w:val="24"/>
          <w:szCs w:val="24"/>
        </w:rPr>
        <w:t xml:space="preserve">. (5th Edition). Bloomington, IN: Pearson Clinical Assessment. </w:t>
      </w:r>
    </w:p>
    <w:p w14:paraId="00F79C45" w14:textId="77777777" w:rsidR="00E118F2" w:rsidRPr="00E118F2" w:rsidRDefault="00E118F2" w:rsidP="00E118F2">
      <w:pPr>
        <w:spacing w:after="0" w:line="240" w:lineRule="auto"/>
        <w:ind w:left="720" w:hanging="720"/>
        <w:rPr>
          <w:rFonts w:ascii="Arial" w:eastAsia="Arial" w:hAnsi="Arial" w:cs="Arial"/>
          <w:sz w:val="24"/>
          <w:szCs w:val="24"/>
        </w:rPr>
      </w:pPr>
    </w:p>
    <w:p w14:paraId="3632C35B" w14:textId="77777777" w:rsidR="00E118F2" w:rsidRPr="00E118F2" w:rsidRDefault="00E118F2" w:rsidP="00E118F2">
      <w:pPr>
        <w:spacing w:after="0" w:line="240" w:lineRule="auto"/>
        <w:ind w:left="720" w:hanging="720"/>
        <w:rPr>
          <w:rFonts w:ascii="Arial" w:eastAsia="Arial" w:hAnsi="Arial" w:cs="Arial"/>
          <w:sz w:val="24"/>
          <w:szCs w:val="24"/>
        </w:rPr>
      </w:pPr>
      <w:proofErr w:type="spellStart"/>
      <w:r w:rsidRPr="00E118F2">
        <w:rPr>
          <w:rFonts w:ascii="Arial" w:eastAsia="Arial" w:hAnsi="Arial" w:cs="Arial"/>
          <w:sz w:val="24"/>
          <w:szCs w:val="24"/>
        </w:rPr>
        <w:t>Domitrovich</w:t>
      </w:r>
      <w:proofErr w:type="spellEnd"/>
      <w:r w:rsidRPr="00E118F2">
        <w:rPr>
          <w:rFonts w:ascii="Arial" w:eastAsia="Arial" w:hAnsi="Arial" w:cs="Arial"/>
          <w:sz w:val="24"/>
          <w:szCs w:val="24"/>
        </w:rPr>
        <w:t xml:space="preserve"> CE, Cortes RC, Greenberg MT. “Improving young children’s social and emotional competence: a randomized trial of the preschool ‘PATHS’ curriculum”. </w:t>
      </w:r>
      <w:r w:rsidRPr="00E118F2">
        <w:rPr>
          <w:rFonts w:ascii="Arial" w:eastAsia="Arial" w:hAnsi="Arial" w:cs="Arial"/>
          <w:i/>
          <w:sz w:val="24"/>
          <w:szCs w:val="24"/>
        </w:rPr>
        <w:t>Journal of Primary Prevention</w:t>
      </w:r>
      <w:r w:rsidRPr="00E118F2">
        <w:rPr>
          <w:rFonts w:ascii="Arial" w:eastAsia="Arial" w:hAnsi="Arial" w:cs="Arial"/>
          <w:sz w:val="24"/>
          <w:szCs w:val="24"/>
        </w:rPr>
        <w:t>. 2007;28(2):67–91.</w:t>
      </w:r>
    </w:p>
    <w:p w14:paraId="547D4E0E" w14:textId="77777777" w:rsidR="00E118F2" w:rsidRPr="00E118F2" w:rsidRDefault="00E118F2" w:rsidP="00E118F2">
      <w:pPr>
        <w:spacing w:after="0" w:line="240" w:lineRule="auto"/>
        <w:ind w:left="720" w:hanging="720"/>
        <w:rPr>
          <w:rFonts w:ascii="Arial" w:eastAsia="Arial" w:hAnsi="Arial" w:cs="Arial"/>
          <w:sz w:val="24"/>
          <w:szCs w:val="24"/>
        </w:rPr>
      </w:pPr>
    </w:p>
    <w:p w14:paraId="662845C7" w14:textId="77777777" w:rsidR="00E118F2" w:rsidRPr="00E118F2" w:rsidRDefault="00E118F2" w:rsidP="00E118F2">
      <w:pPr>
        <w:spacing w:after="0" w:line="240" w:lineRule="auto"/>
        <w:ind w:left="720" w:hanging="720"/>
        <w:rPr>
          <w:rFonts w:ascii="Arial" w:eastAsia="Arial" w:hAnsi="Arial" w:cs="Arial"/>
          <w:sz w:val="24"/>
          <w:szCs w:val="24"/>
        </w:rPr>
      </w:pPr>
      <w:r w:rsidRPr="00E118F2">
        <w:rPr>
          <w:rFonts w:ascii="Arial" w:eastAsia="Arial" w:hAnsi="Arial" w:cs="Arial"/>
          <w:sz w:val="24"/>
          <w:szCs w:val="24"/>
        </w:rPr>
        <w:t xml:space="preserve">DuBois, Alison L., &amp;. | Mistretta, Molly (Molly A.). Chapter 2: “The Developmental Impact of Trauma”, in </w:t>
      </w:r>
      <w:r w:rsidRPr="00E118F2">
        <w:rPr>
          <w:rFonts w:ascii="Arial" w:eastAsia="Arial" w:hAnsi="Arial" w:cs="Arial"/>
          <w:i/>
          <w:iCs/>
          <w:sz w:val="24"/>
          <w:szCs w:val="24"/>
        </w:rPr>
        <w:t xml:space="preserve">Overcoming burnout and compassion fatigue in schools: a guide for counselors, administrators and educators. </w:t>
      </w:r>
      <w:r w:rsidRPr="00E118F2">
        <w:rPr>
          <w:rFonts w:ascii="Arial" w:eastAsia="Arial" w:hAnsi="Arial" w:cs="Arial"/>
          <w:sz w:val="24"/>
          <w:szCs w:val="24"/>
        </w:rPr>
        <w:t>2016</w:t>
      </w:r>
      <w:r w:rsidRPr="00E118F2">
        <w:rPr>
          <w:rFonts w:ascii="Arial" w:eastAsia="Arial" w:hAnsi="Arial" w:cs="Arial"/>
          <w:i/>
          <w:iCs/>
          <w:sz w:val="24"/>
          <w:szCs w:val="24"/>
        </w:rPr>
        <w:t xml:space="preserve">. </w:t>
      </w:r>
      <w:r w:rsidRPr="00E118F2">
        <w:rPr>
          <w:rFonts w:ascii="Arial" w:eastAsia="Arial" w:hAnsi="Arial" w:cs="Arial"/>
          <w:sz w:val="24"/>
          <w:szCs w:val="24"/>
        </w:rPr>
        <w:t xml:space="preserve">New York: Routledge. </w:t>
      </w:r>
    </w:p>
    <w:p w14:paraId="3209C334" w14:textId="77777777" w:rsidR="00E118F2" w:rsidRPr="00E118F2" w:rsidRDefault="00E118F2" w:rsidP="00E118F2">
      <w:pPr>
        <w:spacing w:after="0" w:line="240" w:lineRule="auto"/>
        <w:ind w:left="720" w:hanging="720"/>
        <w:rPr>
          <w:rFonts w:ascii="Arial" w:eastAsia="Arial" w:hAnsi="Arial" w:cs="Arial"/>
          <w:sz w:val="24"/>
          <w:szCs w:val="24"/>
        </w:rPr>
      </w:pPr>
    </w:p>
    <w:p w14:paraId="3B92688C" w14:textId="77777777" w:rsidR="00E118F2" w:rsidRPr="00E118F2" w:rsidRDefault="00E118F2" w:rsidP="00E118F2">
      <w:pPr>
        <w:spacing w:after="0" w:line="240" w:lineRule="auto"/>
        <w:ind w:left="720" w:hanging="720"/>
        <w:rPr>
          <w:rFonts w:ascii="Arial" w:eastAsia="Arial" w:hAnsi="Arial" w:cs="Arial"/>
          <w:sz w:val="24"/>
          <w:szCs w:val="24"/>
        </w:rPr>
      </w:pPr>
      <w:r w:rsidRPr="00E118F2">
        <w:rPr>
          <w:rFonts w:ascii="Arial" w:eastAsia="Arial" w:hAnsi="Arial" w:cs="Arial"/>
          <w:sz w:val="24"/>
          <w:szCs w:val="24"/>
        </w:rPr>
        <w:t xml:space="preserve">Gold ®: see </w:t>
      </w:r>
      <w:proofErr w:type="spellStart"/>
      <w:r w:rsidRPr="00E118F2">
        <w:rPr>
          <w:rFonts w:ascii="Arial" w:eastAsia="Arial" w:hAnsi="Arial" w:cs="Arial"/>
          <w:sz w:val="24"/>
          <w:szCs w:val="24"/>
        </w:rPr>
        <w:t>Burts</w:t>
      </w:r>
      <w:proofErr w:type="spellEnd"/>
      <w:r w:rsidRPr="00E118F2">
        <w:rPr>
          <w:rFonts w:ascii="Arial" w:eastAsia="Arial" w:hAnsi="Arial" w:cs="Arial"/>
          <w:sz w:val="24"/>
          <w:szCs w:val="24"/>
        </w:rPr>
        <w:t xml:space="preserve"> et al (2016).</w:t>
      </w:r>
    </w:p>
    <w:p w14:paraId="7AC1A7B6" w14:textId="77777777" w:rsidR="00E118F2" w:rsidRPr="00E118F2" w:rsidRDefault="00E118F2" w:rsidP="00E118F2">
      <w:pPr>
        <w:spacing w:after="0" w:line="240" w:lineRule="auto"/>
        <w:rPr>
          <w:rFonts w:ascii="Arial" w:eastAsia="Arial" w:hAnsi="Arial" w:cs="Arial"/>
          <w:sz w:val="24"/>
          <w:szCs w:val="24"/>
        </w:rPr>
      </w:pPr>
    </w:p>
    <w:p w14:paraId="724BDDAF" w14:textId="77777777" w:rsidR="00E118F2" w:rsidRPr="00E118F2" w:rsidRDefault="00E118F2" w:rsidP="00E118F2">
      <w:pPr>
        <w:spacing w:after="0" w:line="240" w:lineRule="auto"/>
        <w:ind w:left="720" w:hanging="720"/>
        <w:rPr>
          <w:rFonts w:ascii="Arial" w:eastAsia="Arial" w:hAnsi="Arial" w:cs="Arial"/>
          <w:sz w:val="24"/>
          <w:szCs w:val="24"/>
        </w:rPr>
      </w:pPr>
      <w:r w:rsidRPr="00E118F2">
        <w:rPr>
          <w:rFonts w:ascii="Arial" w:eastAsia="Arial" w:hAnsi="Arial" w:cs="Arial"/>
          <w:sz w:val="24"/>
          <w:szCs w:val="24"/>
        </w:rPr>
        <w:t xml:space="preserve">Goldenberg, C.  “Teaching English language learners: what the research does — and does not — say”. </w:t>
      </w:r>
      <w:r w:rsidRPr="00E118F2">
        <w:rPr>
          <w:rFonts w:ascii="Arial" w:eastAsia="Arial" w:hAnsi="Arial" w:cs="Arial"/>
          <w:i/>
          <w:iCs/>
          <w:sz w:val="24"/>
          <w:szCs w:val="24"/>
        </w:rPr>
        <w:t>American Educator</w:t>
      </w:r>
      <w:r w:rsidRPr="00E118F2">
        <w:rPr>
          <w:rFonts w:ascii="Arial" w:eastAsia="Arial" w:hAnsi="Arial" w:cs="Arial"/>
          <w:sz w:val="24"/>
          <w:szCs w:val="24"/>
        </w:rPr>
        <w:t xml:space="preserve">. 2008. Retrieved from </w:t>
      </w:r>
      <w:hyperlink r:id="rId44">
        <w:r w:rsidRPr="00E118F2">
          <w:rPr>
            <w:rFonts w:ascii="Arial" w:eastAsia="Arial" w:hAnsi="Arial" w:cs="Arial"/>
            <w:color w:val="0563C1" w:themeColor="hyperlink"/>
            <w:sz w:val="24"/>
            <w:szCs w:val="24"/>
            <w:u w:val="single"/>
          </w:rPr>
          <w:t>https://www.aft.org/sites/default/files/periodicals/goldenberg.pdf</w:t>
        </w:r>
      </w:hyperlink>
    </w:p>
    <w:p w14:paraId="63848A6B" w14:textId="77777777" w:rsidR="00E118F2" w:rsidRPr="00E118F2" w:rsidRDefault="00E118F2" w:rsidP="00E118F2">
      <w:pPr>
        <w:spacing w:after="0" w:line="240" w:lineRule="auto"/>
        <w:ind w:left="720" w:hanging="720"/>
        <w:rPr>
          <w:rFonts w:ascii="Arial" w:eastAsia="Arial" w:hAnsi="Arial" w:cs="Arial"/>
          <w:sz w:val="24"/>
          <w:szCs w:val="24"/>
        </w:rPr>
      </w:pPr>
    </w:p>
    <w:p w14:paraId="6EBF10D9" w14:textId="77777777" w:rsidR="00E118F2" w:rsidRPr="00E118F2" w:rsidRDefault="00E118F2" w:rsidP="00E118F2">
      <w:pPr>
        <w:spacing w:after="0" w:line="240" w:lineRule="auto"/>
        <w:ind w:left="720" w:hanging="720"/>
        <w:rPr>
          <w:rFonts w:ascii="Arial" w:eastAsia="Arial" w:hAnsi="Arial" w:cs="Arial"/>
          <w:i/>
          <w:iCs/>
          <w:sz w:val="24"/>
          <w:szCs w:val="24"/>
        </w:rPr>
      </w:pPr>
      <w:r w:rsidRPr="00E118F2">
        <w:rPr>
          <w:rFonts w:ascii="Arial" w:eastAsia="Arial" w:hAnsi="Arial" w:cs="Arial"/>
          <w:sz w:val="24"/>
          <w:szCs w:val="24"/>
        </w:rPr>
        <w:t xml:space="preserve">Gorski, P. (2019). “Avoiding Racial Equity Detours”.  </w:t>
      </w:r>
      <w:r w:rsidRPr="00E118F2">
        <w:rPr>
          <w:rFonts w:ascii="Arial" w:eastAsia="Arial" w:hAnsi="Arial" w:cs="Arial"/>
          <w:i/>
          <w:iCs/>
          <w:sz w:val="24"/>
          <w:szCs w:val="24"/>
        </w:rPr>
        <w:t>Educational Leadership</w:t>
      </w:r>
      <w:r w:rsidRPr="00E118F2">
        <w:rPr>
          <w:rFonts w:ascii="Arial" w:eastAsia="Arial" w:hAnsi="Arial" w:cs="Arial"/>
          <w:sz w:val="24"/>
          <w:szCs w:val="24"/>
        </w:rPr>
        <w:t xml:space="preserve">, April 2019, 76(7). Pages 56-71 in Special Issue focused on </w:t>
      </w:r>
      <w:r w:rsidRPr="00E118F2">
        <w:rPr>
          <w:rFonts w:ascii="Arial" w:eastAsia="Arial" w:hAnsi="Arial" w:cs="Arial"/>
          <w:i/>
          <w:iCs/>
          <w:sz w:val="24"/>
          <w:szCs w:val="24"/>
        </w:rPr>
        <w:t>Separate and Still Unequal: Race in America's Schools.</w:t>
      </w:r>
    </w:p>
    <w:p w14:paraId="32F636D7" w14:textId="77777777" w:rsidR="00E118F2" w:rsidRPr="00E118F2" w:rsidRDefault="00E118F2" w:rsidP="00E118F2">
      <w:pPr>
        <w:spacing w:after="0" w:line="240" w:lineRule="auto"/>
        <w:ind w:left="720" w:hanging="720"/>
        <w:rPr>
          <w:rFonts w:ascii="Arial" w:eastAsia="Arial" w:hAnsi="Arial" w:cs="Arial"/>
          <w:sz w:val="24"/>
          <w:szCs w:val="24"/>
        </w:rPr>
      </w:pPr>
    </w:p>
    <w:p w14:paraId="2AA2A010" w14:textId="77777777" w:rsidR="00E118F2" w:rsidRPr="00E118F2" w:rsidRDefault="00E118F2" w:rsidP="00E118F2">
      <w:pPr>
        <w:spacing w:after="0" w:line="240" w:lineRule="auto"/>
        <w:ind w:left="720" w:hanging="720"/>
        <w:rPr>
          <w:rFonts w:ascii="Arial" w:eastAsia="Arial" w:hAnsi="Arial" w:cs="Arial"/>
          <w:sz w:val="24"/>
          <w:szCs w:val="24"/>
        </w:rPr>
      </w:pPr>
      <w:proofErr w:type="spellStart"/>
      <w:r w:rsidRPr="00E118F2">
        <w:rPr>
          <w:rFonts w:ascii="Arial" w:eastAsia="Arial" w:hAnsi="Arial" w:cs="Arial"/>
          <w:sz w:val="24"/>
          <w:szCs w:val="24"/>
        </w:rPr>
        <w:t>Klimecki</w:t>
      </w:r>
      <w:proofErr w:type="spellEnd"/>
      <w:r w:rsidRPr="00E118F2">
        <w:rPr>
          <w:rFonts w:ascii="Arial" w:eastAsia="Arial" w:hAnsi="Arial" w:cs="Arial"/>
          <w:sz w:val="24"/>
          <w:szCs w:val="24"/>
        </w:rPr>
        <w:t xml:space="preserve">, O.M. “The plasticity of social emotions”, </w:t>
      </w:r>
      <w:r w:rsidRPr="00E118F2">
        <w:rPr>
          <w:rFonts w:ascii="Arial" w:eastAsia="Arial" w:hAnsi="Arial" w:cs="Arial"/>
          <w:i/>
          <w:iCs/>
          <w:sz w:val="24"/>
          <w:szCs w:val="24"/>
        </w:rPr>
        <w:t>Social Neuroscience</w:t>
      </w:r>
      <w:r w:rsidRPr="00E118F2">
        <w:rPr>
          <w:rFonts w:ascii="Arial" w:eastAsia="Arial" w:hAnsi="Arial" w:cs="Arial"/>
          <w:sz w:val="24"/>
          <w:szCs w:val="24"/>
        </w:rPr>
        <w:t>, 2015. 10:5, 466-473, DOI: 10.1080/17470919.2015.1087427</w:t>
      </w:r>
    </w:p>
    <w:p w14:paraId="3BE34401" w14:textId="77777777" w:rsidR="00E118F2" w:rsidRPr="00E118F2" w:rsidRDefault="00E118F2" w:rsidP="00E118F2">
      <w:pPr>
        <w:spacing w:after="0" w:line="240" w:lineRule="auto"/>
        <w:rPr>
          <w:rFonts w:ascii="Arial" w:eastAsia="Arial" w:hAnsi="Arial" w:cs="Arial"/>
          <w:sz w:val="24"/>
          <w:szCs w:val="24"/>
        </w:rPr>
      </w:pPr>
    </w:p>
    <w:p w14:paraId="18B4AB10" w14:textId="77777777" w:rsidR="00E118F2" w:rsidRPr="00E118F2" w:rsidRDefault="00E118F2" w:rsidP="00E118F2">
      <w:pPr>
        <w:spacing w:after="0" w:line="240" w:lineRule="auto"/>
        <w:ind w:left="720" w:hanging="720"/>
        <w:rPr>
          <w:rFonts w:ascii="Arial" w:eastAsia="Arial" w:hAnsi="Arial" w:cs="Arial"/>
          <w:sz w:val="24"/>
          <w:szCs w:val="24"/>
        </w:rPr>
      </w:pPr>
      <w:proofErr w:type="spellStart"/>
      <w:r w:rsidRPr="00E118F2">
        <w:rPr>
          <w:rFonts w:ascii="Arial" w:eastAsia="Arial" w:hAnsi="Arial" w:cs="Arial"/>
          <w:sz w:val="24"/>
          <w:szCs w:val="24"/>
        </w:rPr>
        <w:t>Lemov</w:t>
      </w:r>
      <w:proofErr w:type="spellEnd"/>
      <w:r w:rsidRPr="00E118F2">
        <w:rPr>
          <w:rFonts w:ascii="Arial" w:eastAsia="Arial" w:hAnsi="Arial" w:cs="Arial"/>
          <w:sz w:val="24"/>
          <w:szCs w:val="24"/>
        </w:rPr>
        <w:t xml:space="preserve">, D. </w:t>
      </w:r>
      <w:r w:rsidRPr="00E118F2">
        <w:rPr>
          <w:rFonts w:ascii="Arial" w:eastAsia="Arial" w:hAnsi="Arial" w:cs="Arial"/>
          <w:i/>
          <w:iCs/>
          <w:sz w:val="24"/>
          <w:szCs w:val="24"/>
        </w:rPr>
        <w:t>Teach like a champion: 49 techniques that put students on a path to college</w:t>
      </w:r>
      <w:r w:rsidRPr="00E118F2">
        <w:rPr>
          <w:rFonts w:ascii="Arial" w:eastAsia="Arial" w:hAnsi="Arial" w:cs="Arial"/>
          <w:sz w:val="24"/>
          <w:szCs w:val="24"/>
        </w:rPr>
        <w:t>. 2010. San Francisco, CA: Jossey-Bass.</w:t>
      </w:r>
    </w:p>
    <w:p w14:paraId="66135057" w14:textId="77777777" w:rsidR="00E118F2" w:rsidRPr="00E118F2" w:rsidRDefault="00E118F2" w:rsidP="00E118F2">
      <w:pPr>
        <w:spacing w:after="0" w:line="240" w:lineRule="auto"/>
        <w:ind w:left="720" w:hanging="720"/>
        <w:rPr>
          <w:rFonts w:ascii="Arial" w:eastAsia="Arial" w:hAnsi="Arial" w:cs="Arial"/>
          <w:sz w:val="24"/>
          <w:szCs w:val="24"/>
        </w:rPr>
      </w:pPr>
    </w:p>
    <w:p w14:paraId="0DFDF70B" w14:textId="77777777" w:rsidR="00E118F2" w:rsidRPr="00E118F2" w:rsidRDefault="00E118F2" w:rsidP="00E118F2">
      <w:pPr>
        <w:spacing w:after="0" w:line="240" w:lineRule="auto"/>
        <w:ind w:left="720" w:hanging="720"/>
        <w:rPr>
          <w:rFonts w:ascii="Arial" w:eastAsia="Arial" w:hAnsi="Arial" w:cs="Arial"/>
          <w:sz w:val="24"/>
          <w:szCs w:val="24"/>
        </w:rPr>
      </w:pPr>
      <w:r w:rsidRPr="00E118F2">
        <w:rPr>
          <w:rFonts w:ascii="Arial" w:eastAsia="Arial" w:hAnsi="Arial" w:cs="Arial"/>
          <w:sz w:val="24"/>
          <w:szCs w:val="24"/>
        </w:rPr>
        <w:t xml:space="preserve">Liew, J., Lomax, A., &amp; </w:t>
      </w:r>
      <w:proofErr w:type="spellStart"/>
      <w:r w:rsidRPr="00E118F2">
        <w:rPr>
          <w:rFonts w:ascii="Arial" w:eastAsia="Arial" w:hAnsi="Arial" w:cs="Arial"/>
          <w:sz w:val="24"/>
          <w:szCs w:val="24"/>
        </w:rPr>
        <w:t>SooHoo</w:t>
      </w:r>
      <w:proofErr w:type="spellEnd"/>
      <w:r w:rsidRPr="00E118F2">
        <w:rPr>
          <w:rFonts w:ascii="Arial" w:eastAsia="Arial" w:hAnsi="Arial" w:cs="Arial"/>
          <w:sz w:val="24"/>
          <w:szCs w:val="24"/>
        </w:rPr>
        <w:t xml:space="preserve">, M. “Healthy environments for social-emotional development”. (pp. 659-660) in </w:t>
      </w:r>
      <w:r w:rsidRPr="00E118F2">
        <w:rPr>
          <w:rFonts w:ascii="Arial" w:eastAsia="Arial" w:hAnsi="Arial" w:cs="Arial"/>
          <w:i/>
          <w:iCs/>
          <w:sz w:val="24"/>
          <w:szCs w:val="24"/>
        </w:rPr>
        <w:t>The Sage Encyclopedia of Contemporary Early Childhood Education. Chapter: Healthy Environments for Social-Emotional Development</w:t>
      </w:r>
      <w:r w:rsidRPr="00E118F2">
        <w:rPr>
          <w:rFonts w:ascii="Arial" w:eastAsia="Arial" w:hAnsi="Arial" w:cs="Arial"/>
          <w:sz w:val="24"/>
          <w:szCs w:val="24"/>
        </w:rPr>
        <w:t>. 2016.</w:t>
      </w:r>
      <w:r w:rsidRPr="00E118F2">
        <w:rPr>
          <w:rFonts w:ascii="Arial" w:eastAsia="Arial" w:hAnsi="Arial" w:cs="Arial"/>
          <w:i/>
          <w:iCs/>
          <w:color w:val="555555"/>
          <w:sz w:val="21"/>
          <w:szCs w:val="21"/>
        </w:rPr>
        <w:t xml:space="preserve"> </w:t>
      </w:r>
      <w:r w:rsidRPr="00E118F2">
        <w:rPr>
          <w:rFonts w:ascii="Arial" w:eastAsia="Arial" w:hAnsi="Arial" w:cs="Arial"/>
          <w:sz w:val="24"/>
          <w:szCs w:val="24"/>
        </w:rPr>
        <w:t>SAGE Publications, Inc.</w:t>
      </w:r>
    </w:p>
    <w:p w14:paraId="62FB27E0" w14:textId="77777777" w:rsidR="00E118F2" w:rsidRPr="00E118F2" w:rsidRDefault="00E118F2" w:rsidP="00E118F2">
      <w:pPr>
        <w:spacing w:after="0" w:line="240" w:lineRule="auto"/>
        <w:ind w:left="720" w:hanging="720"/>
        <w:rPr>
          <w:rFonts w:ascii="Arial" w:eastAsia="Arial" w:hAnsi="Arial" w:cs="Arial"/>
          <w:sz w:val="24"/>
          <w:szCs w:val="24"/>
        </w:rPr>
      </w:pPr>
    </w:p>
    <w:p w14:paraId="5835B622" w14:textId="77777777" w:rsidR="00E118F2" w:rsidRPr="00E118F2" w:rsidRDefault="00E118F2" w:rsidP="00E118F2">
      <w:pPr>
        <w:spacing w:after="0" w:line="240" w:lineRule="auto"/>
        <w:ind w:left="720" w:hanging="720"/>
        <w:rPr>
          <w:rFonts w:ascii="Arial" w:eastAsia="Arial" w:hAnsi="Arial" w:cs="Arial"/>
          <w:sz w:val="24"/>
          <w:szCs w:val="24"/>
        </w:rPr>
      </w:pPr>
      <w:r w:rsidRPr="00E118F2">
        <w:rPr>
          <w:rFonts w:ascii="Arial" w:eastAsia="Arial" w:hAnsi="Arial" w:cs="Arial"/>
          <w:sz w:val="24"/>
          <w:szCs w:val="24"/>
        </w:rPr>
        <w:t xml:space="preserve">MA Department of Elementary and Secondary Education, Office of English Learner Education. </w:t>
      </w:r>
      <w:hyperlink r:id="rId45">
        <w:r w:rsidRPr="00E118F2">
          <w:rPr>
            <w:rFonts w:ascii="Arial" w:eastAsia="Arial" w:hAnsi="Arial" w:cs="Arial"/>
            <w:i/>
            <w:iCs/>
            <w:color w:val="0563C1" w:themeColor="hyperlink"/>
            <w:sz w:val="24"/>
            <w:szCs w:val="24"/>
            <w:u w:val="single"/>
          </w:rPr>
          <w:t>Blueprint for English Learner Success</w:t>
        </w:r>
      </w:hyperlink>
      <w:r w:rsidRPr="00E118F2">
        <w:rPr>
          <w:rFonts w:ascii="Arial" w:eastAsia="Arial" w:hAnsi="Arial" w:cs="Arial"/>
          <w:sz w:val="24"/>
          <w:szCs w:val="24"/>
        </w:rPr>
        <w:t xml:space="preserve">. 2020. </w:t>
      </w:r>
    </w:p>
    <w:p w14:paraId="1F991690" w14:textId="77777777" w:rsidR="00E118F2" w:rsidRPr="00E118F2" w:rsidRDefault="00E118F2" w:rsidP="00E118F2">
      <w:pPr>
        <w:spacing w:after="0" w:line="240" w:lineRule="auto"/>
        <w:ind w:left="720" w:hanging="720"/>
        <w:rPr>
          <w:rFonts w:ascii="Arial" w:eastAsia="Arial" w:hAnsi="Arial" w:cs="Arial"/>
          <w:sz w:val="24"/>
          <w:szCs w:val="24"/>
        </w:rPr>
      </w:pPr>
    </w:p>
    <w:p w14:paraId="4F034E7B" w14:textId="77777777" w:rsidR="00E118F2" w:rsidRPr="00E118F2" w:rsidRDefault="00E118F2" w:rsidP="00E118F2">
      <w:pPr>
        <w:spacing w:after="0" w:line="240" w:lineRule="auto"/>
        <w:ind w:left="720" w:hanging="720"/>
        <w:rPr>
          <w:rFonts w:ascii="Arial" w:eastAsia="Arial" w:hAnsi="Arial" w:cs="Arial"/>
          <w:sz w:val="24"/>
          <w:szCs w:val="24"/>
        </w:rPr>
      </w:pPr>
      <w:r w:rsidRPr="00E118F2">
        <w:rPr>
          <w:rFonts w:ascii="Arial" w:eastAsia="Arial" w:hAnsi="Arial" w:cs="Arial"/>
          <w:sz w:val="24"/>
          <w:szCs w:val="24"/>
        </w:rPr>
        <w:t xml:space="preserve">Mendelsohn A.L., Cates, C.B., </w:t>
      </w:r>
      <w:proofErr w:type="spellStart"/>
      <w:r w:rsidRPr="00E118F2">
        <w:rPr>
          <w:rFonts w:ascii="Arial" w:eastAsia="Arial" w:hAnsi="Arial" w:cs="Arial"/>
          <w:sz w:val="24"/>
          <w:szCs w:val="24"/>
        </w:rPr>
        <w:t>Weisleder</w:t>
      </w:r>
      <w:proofErr w:type="spellEnd"/>
      <w:r w:rsidRPr="00E118F2">
        <w:rPr>
          <w:rFonts w:ascii="Arial" w:eastAsia="Arial" w:hAnsi="Arial" w:cs="Arial"/>
          <w:sz w:val="24"/>
          <w:szCs w:val="24"/>
        </w:rPr>
        <w:t xml:space="preserve">, A., et al. “Reading Aloud, Play, and Social-Emotional Development”. </w:t>
      </w:r>
      <w:r w:rsidRPr="00E118F2">
        <w:rPr>
          <w:rFonts w:ascii="Arial" w:eastAsia="Arial" w:hAnsi="Arial" w:cs="Arial"/>
          <w:i/>
          <w:iCs/>
          <w:sz w:val="24"/>
          <w:szCs w:val="24"/>
        </w:rPr>
        <w:t xml:space="preserve">Pediatrics. </w:t>
      </w:r>
      <w:r w:rsidRPr="00E118F2">
        <w:rPr>
          <w:rFonts w:ascii="Arial" w:eastAsia="Arial" w:hAnsi="Arial" w:cs="Arial"/>
          <w:sz w:val="24"/>
          <w:szCs w:val="24"/>
        </w:rPr>
        <w:t>2018; 141(5): e20173393</w:t>
      </w:r>
    </w:p>
    <w:p w14:paraId="4CE6990D" w14:textId="77777777" w:rsidR="00E118F2" w:rsidRPr="00E118F2" w:rsidRDefault="00E118F2" w:rsidP="00E118F2">
      <w:pPr>
        <w:spacing w:after="0" w:line="240" w:lineRule="auto"/>
        <w:ind w:left="720" w:hanging="720"/>
        <w:rPr>
          <w:rFonts w:ascii="Arial" w:eastAsia="Arial" w:hAnsi="Arial" w:cs="Arial"/>
          <w:sz w:val="24"/>
          <w:szCs w:val="24"/>
        </w:rPr>
      </w:pPr>
    </w:p>
    <w:p w14:paraId="458A75CB" w14:textId="77777777" w:rsidR="00E118F2" w:rsidRPr="00E118F2" w:rsidRDefault="00E118F2" w:rsidP="00E118F2">
      <w:pPr>
        <w:spacing w:after="0" w:line="240" w:lineRule="auto"/>
        <w:ind w:left="720" w:hanging="720"/>
        <w:rPr>
          <w:rFonts w:ascii="Arial" w:eastAsia="Arial" w:hAnsi="Arial" w:cs="Arial"/>
          <w:sz w:val="24"/>
          <w:szCs w:val="24"/>
        </w:rPr>
      </w:pPr>
      <w:r w:rsidRPr="00E118F2">
        <w:rPr>
          <w:rFonts w:ascii="Arial" w:eastAsia="Arial" w:hAnsi="Arial" w:cs="Arial"/>
          <w:sz w:val="24"/>
          <w:szCs w:val="24"/>
        </w:rPr>
        <w:t xml:space="preserve">National Center on Safe Supportive Learning Environments, 2021. </w:t>
      </w:r>
      <w:hyperlink r:id="rId46">
        <w:r w:rsidRPr="00E118F2">
          <w:rPr>
            <w:rFonts w:ascii="Arial" w:eastAsia="Arial" w:hAnsi="Arial" w:cs="Arial"/>
            <w:color w:val="0563C1" w:themeColor="hyperlink"/>
            <w:sz w:val="24"/>
            <w:szCs w:val="24"/>
            <w:u w:val="single"/>
          </w:rPr>
          <w:t>Bullying/Cyberbullying | Safe Supportive Learning (ed.gov)</w:t>
        </w:r>
      </w:hyperlink>
    </w:p>
    <w:p w14:paraId="6BD5C010" w14:textId="77777777" w:rsidR="00E118F2" w:rsidRPr="00E118F2" w:rsidRDefault="00E118F2" w:rsidP="00E118F2">
      <w:pPr>
        <w:spacing w:after="0" w:line="240" w:lineRule="auto"/>
        <w:ind w:left="720" w:hanging="720"/>
        <w:rPr>
          <w:rFonts w:ascii="Arial" w:eastAsia="Arial" w:hAnsi="Arial" w:cs="Arial"/>
          <w:sz w:val="24"/>
          <w:szCs w:val="24"/>
        </w:rPr>
      </w:pPr>
    </w:p>
    <w:p w14:paraId="0236256B" w14:textId="77777777" w:rsidR="00E118F2" w:rsidRPr="00E118F2" w:rsidRDefault="00E118F2" w:rsidP="00E118F2">
      <w:pPr>
        <w:spacing w:after="0" w:line="240" w:lineRule="auto"/>
        <w:ind w:left="720" w:hanging="720"/>
        <w:rPr>
          <w:rFonts w:ascii="Arial" w:eastAsia="Arial" w:hAnsi="Arial" w:cs="Arial"/>
          <w:sz w:val="24"/>
          <w:szCs w:val="24"/>
        </w:rPr>
      </w:pPr>
      <w:r w:rsidRPr="00E118F2">
        <w:rPr>
          <w:rFonts w:ascii="Arial" w:eastAsia="Arial" w:hAnsi="Arial" w:cs="Arial"/>
          <w:sz w:val="24"/>
          <w:szCs w:val="24"/>
        </w:rPr>
        <w:t>Olsson, J. (2011, 2005, 1997), “</w:t>
      </w:r>
      <w:hyperlink r:id="rId47">
        <w:r w:rsidRPr="00E118F2">
          <w:rPr>
            <w:rFonts w:ascii="Arial" w:eastAsia="Arial" w:hAnsi="Arial" w:cs="Arial"/>
            <w:color w:val="0563C1" w:themeColor="hyperlink"/>
            <w:sz w:val="24"/>
            <w:szCs w:val="24"/>
            <w:u w:val="single"/>
          </w:rPr>
          <w:t>Detour Spotting for White Anti-Racists”</w:t>
        </w:r>
      </w:hyperlink>
      <w:r w:rsidRPr="00E118F2">
        <w:rPr>
          <w:rFonts w:ascii="Arial" w:eastAsia="Arial" w:hAnsi="Arial" w:cs="Arial"/>
          <w:sz w:val="24"/>
          <w:szCs w:val="24"/>
        </w:rPr>
        <w:t xml:space="preserve">, New Mexico: Cultural Bridges to Justice. </w:t>
      </w:r>
    </w:p>
    <w:p w14:paraId="72463A3B" w14:textId="77777777" w:rsidR="00E118F2" w:rsidRPr="00E118F2" w:rsidRDefault="00E118F2" w:rsidP="00E118F2">
      <w:pPr>
        <w:spacing w:after="0" w:line="240" w:lineRule="auto"/>
        <w:ind w:left="720" w:hanging="720"/>
        <w:rPr>
          <w:rFonts w:ascii="Arial" w:eastAsia="Arial" w:hAnsi="Arial" w:cs="Arial"/>
          <w:sz w:val="24"/>
          <w:szCs w:val="24"/>
        </w:rPr>
      </w:pPr>
    </w:p>
    <w:p w14:paraId="0B34EAC4" w14:textId="77777777" w:rsidR="00E118F2" w:rsidRPr="00E118F2" w:rsidRDefault="00E118F2" w:rsidP="00E118F2">
      <w:pPr>
        <w:spacing w:after="0" w:line="240" w:lineRule="auto"/>
        <w:rPr>
          <w:rFonts w:ascii="Arial" w:eastAsia="Arial" w:hAnsi="Arial" w:cs="Arial"/>
          <w:sz w:val="24"/>
          <w:szCs w:val="24"/>
        </w:rPr>
      </w:pPr>
      <w:r w:rsidRPr="00E118F2">
        <w:rPr>
          <w:rFonts w:ascii="Arial" w:eastAsia="Arial" w:hAnsi="Arial" w:cs="Arial"/>
          <w:sz w:val="24"/>
          <w:szCs w:val="24"/>
        </w:rPr>
        <w:t xml:space="preserve">Olweus, D.  </w:t>
      </w:r>
      <w:hyperlink r:id="rId48">
        <w:r w:rsidRPr="00E118F2">
          <w:rPr>
            <w:rFonts w:ascii="Arial" w:eastAsia="Arial" w:hAnsi="Arial" w:cs="Arial"/>
            <w:color w:val="0563C1" w:themeColor="hyperlink"/>
            <w:sz w:val="24"/>
            <w:szCs w:val="24"/>
            <w:u w:val="single"/>
          </w:rPr>
          <w:t>Bullying Prevention Program (Olweus)</w:t>
        </w:r>
      </w:hyperlink>
      <w:r w:rsidRPr="00E118F2">
        <w:rPr>
          <w:rFonts w:ascii="Arial" w:eastAsia="Arial" w:hAnsi="Arial" w:cs="Arial"/>
          <w:sz w:val="24"/>
          <w:szCs w:val="24"/>
        </w:rPr>
        <w:t xml:space="preserve"> 2021. See free webinars and other resources.</w:t>
      </w:r>
    </w:p>
    <w:p w14:paraId="081F1907" w14:textId="77777777" w:rsidR="00E118F2" w:rsidRPr="00E118F2" w:rsidRDefault="00E118F2" w:rsidP="00E118F2">
      <w:pPr>
        <w:spacing w:after="0" w:line="240" w:lineRule="auto"/>
        <w:ind w:left="720" w:hanging="720"/>
        <w:rPr>
          <w:rFonts w:ascii="Arial" w:eastAsia="Arial" w:hAnsi="Arial" w:cs="Arial"/>
          <w:sz w:val="24"/>
          <w:szCs w:val="24"/>
        </w:rPr>
      </w:pPr>
    </w:p>
    <w:p w14:paraId="2C0FE162" w14:textId="77777777" w:rsidR="00E118F2" w:rsidRPr="00E118F2" w:rsidRDefault="00E118F2" w:rsidP="00E118F2">
      <w:pPr>
        <w:spacing w:after="0" w:line="240" w:lineRule="auto"/>
        <w:ind w:left="720" w:hanging="720"/>
        <w:rPr>
          <w:rFonts w:ascii="Arial" w:eastAsia="Arial" w:hAnsi="Arial" w:cs="Arial"/>
          <w:sz w:val="24"/>
          <w:szCs w:val="24"/>
        </w:rPr>
      </w:pPr>
      <w:r w:rsidRPr="00E118F2">
        <w:rPr>
          <w:rFonts w:ascii="Arial" w:eastAsia="Arial" w:hAnsi="Arial" w:cs="Arial"/>
          <w:sz w:val="24"/>
          <w:szCs w:val="24"/>
        </w:rPr>
        <w:t xml:space="preserve">Pacer Center, </w:t>
      </w:r>
      <w:hyperlink r:id="rId49" w:anchor=":~:text=2020%20Program%20Highlights%20%20%201.5%20million%20,assistance%2C%20info%20...%20%203%20more%20rows%20">
        <w:r w:rsidRPr="00E118F2">
          <w:rPr>
            <w:rFonts w:ascii="Arial" w:eastAsia="Arial" w:hAnsi="Arial" w:cs="Arial"/>
            <w:color w:val="0563C1" w:themeColor="hyperlink"/>
            <w:sz w:val="24"/>
            <w:szCs w:val="24"/>
            <w:u w:val="single"/>
          </w:rPr>
          <w:t>National Center for Bullying Prevention.</w:t>
        </w:r>
      </w:hyperlink>
      <w:r w:rsidRPr="00E118F2">
        <w:rPr>
          <w:rFonts w:ascii="Arial" w:eastAsia="Arial" w:hAnsi="Arial" w:cs="Arial"/>
          <w:sz w:val="24"/>
          <w:szCs w:val="24"/>
        </w:rPr>
        <w:t xml:space="preserve"> 2021.</w:t>
      </w:r>
    </w:p>
    <w:p w14:paraId="78463D25" w14:textId="77777777" w:rsidR="00E118F2" w:rsidRPr="00E118F2" w:rsidRDefault="00E118F2" w:rsidP="00E118F2">
      <w:pPr>
        <w:spacing w:after="0" w:line="240" w:lineRule="auto"/>
        <w:ind w:left="720" w:hanging="720"/>
        <w:rPr>
          <w:rFonts w:ascii="Arial" w:eastAsia="Arial" w:hAnsi="Arial" w:cs="Arial"/>
          <w:sz w:val="20"/>
          <w:szCs w:val="20"/>
        </w:rPr>
      </w:pPr>
    </w:p>
    <w:p w14:paraId="39A4BEC2" w14:textId="77777777" w:rsidR="00E118F2" w:rsidRPr="00E118F2" w:rsidRDefault="00841E01" w:rsidP="00E118F2">
      <w:pPr>
        <w:spacing w:after="0" w:line="240" w:lineRule="auto"/>
        <w:ind w:left="720" w:hanging="720"/>
        <w:rPr>
          <w:rFonts w:ascii="Arial" w:eastAsia="Arial" w:hAnsi="Arial" w:cs="Arial"/>
          <w:sz w:val="24"/>
          <w:szCs w:val="24"/>
        </w:rPr>
      </w:pPr>
      <w:hyperlink r:id="rId50">
        <w:r w:rsidR="00E118F2" w:rsidRPr="00E118F2">
          <w:rPr>
            <w:rFonts w:ascii="Arial" w:eastAsia="Arial" w:hAnsi="Arial" w:cs="Arial"/>
            <w:color w:val="0563C1" w:themeColor="hyperlink"/>
            <w:sz w:val="24"/>
            <w:szCs w:val="24"/>
            <w:u w:val="single"/>
          </w:rPr>
          <w:t>PATHS (Promoting Alternative Thinking Strategies</w:t>
        </w:r>
      </w:hyperlink>
      <w:r w:rsidR="00E118F2" w:rsidRPr="00E118F2">
        <w:rPr>
          <w:rFonts w:ascii="Arial" w:eastAsia="Arial" w:hAnsi="Arial" w:cs="Arial"/>
          <w:sz w:val="24"/>
          <w:szCs w:val="24"/>
        </w:rPr>
        <w:t>). 2021. NOTE: This is a comprehensive SEL program, which includes anti-bullying, but is not exclusively focused on bullying.</w:t>
      </w:r>
    </w:p>
    <w:p w14:paraId="0036FE4F" w14:textId="77777777" w:rsidR="00E118F2" w:rsidRPr="00E118F2" w:rsidRDefault="00E118F2" w:rsidP="00E118F2">
      <w:pPr>
        <w:spacing w:after="0" w:line="240" w:lineRule="auto"/>
        <w:ind w:left="720" w:hanging="720"/>
        <w:rPr>
          <w:rFonts w:ascii="Arial" w:eastAsia="Arial" w:hAnsi="Arial" w:cs="Arial"/>
          <w:sz w:val="20"/>
          <w:szCs w:val="20"/>
        </w:rPr>
      </w:pPr>
    </w:p>
    <w:p w14:paraId="58C6CA67" w14:textId="77777777" w:rsidR="00E118F2" w:rsidRPr="00E118F2" w:rsidRDefault="00E118F2" w:rsidP="00E118F2">
      <w:pPr>
        <w:spacing w:after="0" w:line="240" w:lineRule="auto"/>
        <w:ind w:left="720" w:hanging="720"/>
        <w:rPr>
          <w:rFonts w:ascii="Arial" w:eastAsia="Arial" w:hAnsi="Arial" w:cs="Arial"/>
          <w:sz w:val="24"/>
          <w:szCs w:val="24"/>
        </w:rPr>
      </w:pPr>
      <w:proofErr w:type="spellStart"/>
      <w:r w:rsidRPr="00E118F2">
        <w:rPr>
          <w:rFonts w:ascii="Arial" w:eastAsia="Arial" w:hAnsi="Arial" w:cs="Arial"/>
          <w:sz w:val="24"/>
          <w:szCs w:val="24"/>
        </w:rPr>
        <w:t>Ribas</w:t>
      </w:r>
      <w:proofErr w:type="spellEnd"/>
      <w:r w:rsidRPr="00E118F2">
        <w:rPr>
          <w:rFonts w:ascii="Arial" w:eastAsia="Arial" w:hAnsi="Arial" w:cs="Arial"/>
          <w:sz w:val="24"/>
          <w:szCs w:val="24"/>
        </w:rPr>
        <w:t xml:space="preserve">, W., Brady, D. &amp; Hardin, J.  Social Emotional Learning in the Classroom: A Practical Guide for Integrating All SEL Skills into Instruction and Classroom Management, 2017. </w:t>
      </w:r>
    </w:p>
    <w:p w14:paraId="5D4FC9FA" w14:textId="77777777" w:rsidR="00E118F2" w:rsidRPr="00E118F2" w:rsidRDefault="00E118F2" w:rsidP="00E118F2">
      <w:pPr>
        <w:spacing w:after="0" w:line="240" w:lineRule="auto"/>
        <w:ind w:left="720" w:hanging="720"/>
        <w:rPr>
          <w:rFonts w:ascii="Arial" w:eastAsia="Arial" w:hAnsi="Arial" w:cs="Arial"/>
          <w:sz w:val="24"/>
          <w:szCs w:val="24"/>
        </w:rPr>
      </w:pPr>
    </w:p>
    <w:p w14:paraId="59046E03" w14:textId="77777777" w:rsidR="00E118F2" w:rsidRPr="00E118F2" w:rsidRDefault="00E118F2" w:rsidP="00E118F2">
      <w:pPr>
        <w:spacing w:after="0" w:line="240" w:lineRule="auto"/>
        <w:ind w:left="720" w:hanging="720"/>
        <w:rPr>
          <w:rFonts w:ascii="Arial" w:eastAsia="Arial" w:hAnsi="Arial" w:cs="Arial"/>
          <w:sz w:val="24"/>
          <w:szCs w:val="24"/>
        </w:rPr>
      </w:pPr>
      <w:r w:rsidRPr="00E118F2">
        <w:rPr>
          <w:rFonts w:ascii="Arial" w:eastAsia="Arial" w:hAnsi="Arial" w:cs="Arial"/>
          <w:sz w:val="24"/>
          <w:szCs w:val="24"/>
        </w:rPr>
        <w:t xml:space="preserve">Roberts, M. (2001). </w:t>
      </w:r>
      <w:r w:rsidRPr="00E118F2">
        <w:rPr>
          <w:rFonts w:ascii="Arial" w:eastAsia="Arial" w:hAnsi="Arial" w:cs="Arial"/>
          <w:i/>
          <w:iCs/>
          <w:sz w:val="24"/>
          <w:szCs w:val="24"/>
        </w:rPr>
        <w:t>Off-task behavior in the classroom: Applying FBA and CBM</w:t>
      </w:r>
      <w:r w:rsidRPr="00E118F2">
        <w:rPr>
          <w:rFonts w:ascii="Arial" w:eastAsia="Arial" w:hAnsi="Arial" w:cs="Arial"/>
          <w:sz w:val="24"/>
          <w:szCs w:val="24"/>
        </w:rPr>
        <w:t>. Retrieved from: http://www.nasponline.org/communications/spawareness/OffTask%20Behavior.pd</w:t>
      </w:r>
    </w:p>
    <w:p w14:paraId="19FD3C0A" w14:textId="77777777" w:rsidR="00E118F2" w:rsidRPr="00E118F2" w:rsidRDefault="00E118F2" w:rsidP="00E118F2">
      <w:pPr>
        <w:spacing w:after="0" w:line="240" w:lineRule="auto"/>
        <w:ind w:left="720" w:hanging="720"/>
        <w:rPr>
          <w:rFonts w:ascii="Arial" w:eastAsia="Arial" w:hAnsi="Arial" w:cs="Arial"/>
          <w:sz w:val="24"/>
          <w:szCs w:val="24"/>
        </w:rPr>
      </w:pPr>
    </w:p>
    <w:p w14:paraId="22F50208" w14:textId="77777777" w:rsidR="00E118F2" w:rsidRPr="00E118F2" w:rsidRDefault="00E118F2" w:rsidP="00E118F2">
      <w:pPr>
        <w:spacing w:after="0" w:line="240" w:lineRule="auto"/>
        <w:ind w:left="720" w:hanging="720"/>
        <w:rPr>
          <w:rFonts w:ascii="Arial" w:eastAsia="Arial" w:hAnsi="Arial" w:cs="Arial"/>
          <w:sz w:val="24"/>
          <w:szCs w:val="24"/>
        </w:rPr>
      </w:pPr>
      <w:r w:rsidRPr="00E118F2">
        <w:rPr>
          <w:rFonts w:ascii="Arial" w:eastAsia="Arial" w:hAnsi="Arial" w:cs="Arial"/>
          <w:sz w:val="24"/>
          <w:szCs w:val="24"/>
        </w:rPr>
        <w:t xml:space="preserve">Sousa, D.A. (2021) “Neuroscience Research: Support for Social–Emotional and Cognitive Learning”, </w:t>
      </w:r>
      <w:r w:rsidRPr="00E118F2">
        <w:rPr>
          <w:rFonts w:ascii="Arial" w:eastAsia="Arial" w:hAnsi="Arial" w:cs="Arial"/>
          <w:i/>
          <w:iCs/>
          <w:sz w:val="24"/>
          <w:szCs w:val="24"/>
        </w:rPr>
        <w:t>Kappa Delta Pi Record</w:t>
      </w:r>
      <w:r w:rsidRPr="00E118F2">
        <w:rPr>
          <w:rFonts w:ascii="Arial" w:eastAsia="Arial" w:hAnsi="Arial" w:cs="Arial"/>
          <w:sz w:val="24"/>
          <w:szCs w:val="24"/>
        </w:rPr>
        <w:t>, 57:1, 6-10, DOI: 10.1080/00228958.2021.1851580</w:t>
      </w:r>
    </w:p>
    <w:p w14:paraId="2C5BC1CD" w14:textId="77777777" w:rsidR="00E118F2" w:rsidRPr="00E118F2" w:rsidRDefault="00E118F2" w:rsidP="00E118F2">
      <w:pPr>
        <w:spacing w:after="0" w:line="240" w:lineRule="auto"/>
        <w:ind w:left="720" w:hanging="720"/>
        <w:rPr>
          <w:rFonts w:ascii="Arial" w:eastAsia="Arial" w:hAnsi="Arial" w:cs="Arial"/>
          <w:sz w:val="24"/>
          <w:szCs w:val="24"/>
        </w:rPr>
      </w:pPr>
    </w:p>
    <w:p w14:paraId="5726A798" w14:textId="77777777" w:rsidR="00E118F2" w:rsidRPr="00E118F2" w:rsidRDefault="00E118F2" w:rsidP="00E118F2">
      <w:pPr>
        <w:spacing w:after="0" w:line="240" w:lineRule="auto"/>
        <w:ind w:left="720" w:hanging="720"/>
        <w:rPr>
          <w:rFonts w:ascii="Arial" w:eastAsia="Arial" w:hAnsi="Arial" w:cs="Arial"/>
          <w:sz w:val="24"/>
          <w:szCs w:val="24"/>
        </w:rPr>
      </w:pPr>
      <w:proofErr w:type="spellStart"/>
      <w:r w:rsidRPr="00E118F2">
        <w:rPr>
          <w:rFonts w:ascii="Arial" w:eastAsia="Arial" w:hAnsi="Arial" w:cs="Arial"/>
          <w:sz w:val="24"/>
          <w:szCs w:val="24"/>
        </w:rPr>
        <w:t>Ursache</w:t>
      </w:r>
      <w:proofErr w:type="spellEnd"/>
      <w:r w:rsidRPr="00E118F2">
        <w:rPr>
          <w:rFonts w:ascii="Arial" w:eastAsia="Arial" w:hAnsi="Arial" w:cs="Arial"/>
          <w:sz w:val="24"/>
          <w:szCs w:val="24"/>
        </w:rPr>
        <w:t xml:space="preserve"> A, Blair C, Raver CC. “The promotion of self-regulation as a means of enhancing school readiness and early achievement in children at risk for school failure”. </w:t>
      </w:r>
      <w:r w:rsidRPr="00E118F2">
        <w:rPr>
          <w:rFonts w:ascii="Arial" w:eastAsia="Arial" w:hAnsi="Arial" w:cs="Arial"/>
          <w:i/>
          <w:iCs/>
          <w:sz w:val="24"/>
          <w:szCs w:val="24"/>
        </w:rPr>
        <w:t>Child Development Perspectives.</w:t>
      </w:r>
      <w:r w:rsidRPr="00E118F2">
        <w:rPr>
          <w:rFonts w:ascii="Arial" w:eastAsia="Arial" w:hAnsi="Arial" w:cs="Arial"/>
          <w:sz w:val="24"/>
          <w:szCs w:val="24"/>
        </w:rPr>
        <w:t xml:space="preserve"> 2012; 6(2):122–128.</w:t>
      </w:r>
    </w:p>
    <w:p w14:paraId="00F84F0F" w14:textId="77777777" w:rsidR="00E118F2" w:rsidRPr="00E118F2" w:rsidRDefault="00E118F2" w:rsidP="00E118F2">
      <w:pPr>
        <w:spacing w:after="0" w:line="240" w:lineRule="auto"/>
        <w:ind w:left="720" w:hanging="720"/>
        <w:rPr>
          <w:rFonts w:ascii="Arial" w:eastAsia="Arial" w:hAnsi="Arial" w:cs="Arial"/>
          <w:sz w:val="24"/>
          <w:szCs w:val="24"/>
        </w:rPr>
      </w:pPr>
    </w:p>
    <w:p w14:paraId="50FDA7F3" w14:textId="77777777" w:rsidR="00E118F2" w:rsidRPr="00E118F2" w:rsidRDefault="00E118F2" w:rsidP="00E118F2">
      <w:pPr>
        <w:spacing w:after="0" w:line="240" w:lineRule="auto"/>
        <w:ind w:left="720" w:hanging="720"/>
        <w:rPr>
          <w:rFonts w:ascii="Arial" w:eastAsia="Arial" w:hAnsi="Arial" w:cs="Arial"/>
          <w:color w:val="0563C1" w:themeColor="hyperlink"/>
          <w:sz w:val="24"/>
          <w:szCs w:val="24"/>
          <w:u w:val="single"/>
        </w:rPr>
      </w:pPr>
      <w:r w:rsidRPr="00E118F2">
        <w:rPr>
          <w:rFonts w:ascii="Arial" w:eastAsia="Arial" w:hAnsi="Arial" w:cs="Arial"/>
          <w:sz w:val="24"/>
          <w:szCs w:val="24"/>
        </w:rPr>
        <w:t xml:space="preserve">Watson, A.  </w:t>
      </w:r>
      <w:r w:rsidRPr="00E118F2">
        <w:rPr>
          <w:rFonts w:ascii="Arial" w:eastAsia="Arial" w:hAnsi="Arial" w:cs="Arial"/>
          <w:i/>
          <w:iCs/>
          <w:sz w:val="24"/>
          <w:szCs w:val="24"/>
        </w:rPr>
        <w:t xml:space="preserve">Eight ways to redirect off-task behaviors without stopping your lesson. </w:t>
      </w:r>
      <w:r w:rsidRPr="00E118F2">
        <w:rPr>
          <w:rFonts w:ascii="Arial" w:eastAsia="Arial" w:hAnsi="Arial" w:cs="Arial"/>
          <w:sz w:val="24"/>
          <w:szCs w:val="24"/>
        </w:rPr>
        <w:t xml:space="preserve">2015. </w:t>
      </w:r>
      <w:r w:rsidRPr="00E118F2">
        <w:rPr>
          <w:rFonts w:ascii="Arial" w:eastAsia="Arial" w:hAnsi="Arial" w:cs="Arial"/>
          <w:i/>
          <w:iCs/>
          <w:sz w:val="24"/>
          <w:szCs w:val="24"/>
        </w:rPr>
        <w:t xml:space="preserve"> </w:t>
      </w:r>
      <w:r w:rsidRPr="00E118F2">
        <w:rPr>
          <w:rFonts w:ascii="Arial" w:eastAsia="Arial" w:hAnsi="Arial" w:cs="Arial"/>
          <w:sz w:val="24"/>
          <w:szCs w:val="24"/>
        </w:rPr>
        <w:t xml:space="preserve">Retrieved from: </w:t>
      </w:r>
      <w:hyperlink r:id="rId51" w:anchor=":~:text=Stand%20near%20the%20off-task%20kids%20but%20keep%20eye,gaze%20of%20the%20rest%20of%20the%20class%2C%20too.">
        <w:r w:rsidRPr="00E118F2">
          <w:rPr>
            <w:rFonts w:ascii="Arial" w:eastAsia="Arial" w:hAnsi="Arial" w:cs="Arial"/>
            <w:color w:val="0563C1" w:themeColor="hyperlink"/>
            <w:sz w:val="24"/>
            <w:szCs w:val="24"/>
            <w:u w:val="single"/>
          </w:rPr>
          <w:t>8 ways to redirect off-task behavior without stopping your lesson (thecornerstoneforteachers.com)</w:t>
        </w:r>
      </w:hyperlink>
    </w:p>
    <w:p w14:paraId="2E20E348" w14:textId="77777777" w:rsidR="00E118F2" w:rsidRPr="00E118F2" w:rsidRDefault="00E118F2" w:rsidP="00E118F2">
      <w:pPr>
        <w:spacing w:after="0" w:line="240" w:lineRule="auto"/>
        <w:rPr>
          <w:rFonts w:ascii="Arial" w:eastAsia="Arial" w:hAnsi="Arial" w:cs="Arial"/>
          <w:color w:val="0563C1" w:themeColor="hyperlink"/>
          <w:sz w:val="24"/>
          <w:szCs w:val="24"/>
          <w:u w:val="single"/>
        </w:rPr>
      </w:pPr>
    </w:p>
    <w:p w14:paraId="3EBC0378" w14:textId="77777777" w:rsidR="00E118F2" w:rsidRPr="00E118F2" w:rsidRDefault="00E118F2" w:rsidP="00E118F2">
      <w:pPr>
        <w:spacing w:after="0" w:line="240" w:lineRule="auto"/>
        <w:ind w:left="720" w:hanging="720"/>
        <w:rPr>
          <w:rFonts w:ascii="Arial" w:eastAsia="Arial" w:hAnsi="Arial" w:cs="Arial"/>
          <w:sz w:val="24"/>
          <w:szCs w:val="24"/>
        </w:rPr>
      </w:pPr>
      <w:r w:rsidRPr="00E118F2">
        <w:rPr>
          <w:rFonts w:ascii="Arial" w:eastAsia="Arial" w:hAnsi="Arial" w:cs="Arial"/>
          <w:sz w:val="24"/>
          <w:szCs w:val="24"/>
          <w:u w:val="single"/>
        </w:rPr>
        <w:t>*Portions of the Work Sampling System (WSS) used with permission from NCS Pearson, Inc.</w:t>
      </w:r>
    </w:p>
    <w:p w14:paraId="23E33B66" w14:textId="77777777" w:rsidR="001C65AE" w:rsidRPr="00364C70" w:rsidRDefault="001C65AE" w:rsidP="006233BB">
      <w:pPr>
        <w:spacing w:after="0" w:line="240" w:lineRule="auto"/>
        <w:ind w:left="720" w:hanging="720"/>
        <w:rPr>
          <w:sz w:val="24"/>
          <w:szCs w:val="24"/>
        </w:rPr>
      </w:pPr>
    </w:p>
    <w:sectPr w:rsidR="001C65AE" w:rsidRPr="00364C70" w:rsidSect="004C67A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4B97B" w14:textId="77777777" w:rsidR="00841E01" w:rsidRDefault="00841E01" w:rsidP="005A53EB">
      <w:pPr>
        <w:spacing w:after="0" w:line="240" w:lineRule="auto"/>
      </w:pPr>
      <w:r>
        <w:separator/>
      </w:r>
    </w:p>
  </w:endnote>
  <w:endnote w:type="continuationSeparator" w:id="0">
    <w:p w14:paraId="309EE27E" w14:textId="77777777" w:rsidR="00841E01" w:rsidRDefault="00841E01" w:rsidP="005A53EB">
      <w:pPr>
        <w:spacing w:after="0" w:line="240" w:lineRule="auto"/>
      </w:pPr>
      <w:r>
        <w:continuationSeparator/>
      </w:r>
    </w:p>
  </w:endnote>
  <w:endnote w:type="continuationNotice" w:id="1">
    <w:p w14:paraId="4265C0F3" w14:textId="77777777" w:rsidR="00841E01" w:rsidRDefault="00841E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1870143"/>
      <w:docPartObj>
        <w:docPartGallery w:val="Page Numbers (Bottom of Page)"/>
        <w:docPartUnique/>
      </w:docPartObj>
    </w:sdtPr>
    <w:sdtEndPr>
      <w:rPr>
        <w:noProof/>
      </w:rPr>
    </w:sdtEndPr>
    <w:sdtContent>
      <w:p w14:paraId="02AC35FA" w14:textId="33C1ECDB" w:rsidR="00567DDC" w:rsidRDefault="00567DDC">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046CF969" w14:textId="1DA94AED" w:rsidR="00CF7566" w:rsidRDefault="00CF75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5453777"/>
      <w:docPartObj>
        <w:docPartGallery w:val="Page Numbers (Bottom of Page)"/>
        <w:docPartUnique/>
      </w:docPartObj>
    </w:sdtPr>
    <w:sdtEndPr>
      <w:rPr>
        <w:noProof/>
      </w:rPr>
    </w:sdtEndPr>
    <w:sdtContent>
      <w:p w14:paraId="0D5CAEA3" w14:textId="347F4E6B" w:rsidR="007F797E" w:rsidRDefault="007F797E">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2B699A99" w14:textId="77777777" w:rsidR="007F797E" w:rsidRDefault="007F79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1398183"/>
      <w:docPartObj>
        <w:docPartGallery w:val="Page Numbers (Bottom of Page)"/>
        <w:docPartUnique/>
      </w:docPartObj>
    </w:sdtPr>
    <w:sdtEndPr>
      <w:rPr>
        <w:noProof/>
      </w:rPr>
    </w:sdtEndPr>
    <w:sdtContent>
      <w:p w14:paraId="4B653C69" w14:textId="6818BF98" w:rsidR="00925E1C" w:rsidRDefault="00925E1C">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07147673" w14:textId="52B592A5" w:rsidR="00D32824" w:rsidRPr="000D2B00" w:rsidRDefault="00D32824" w:rsidP="000D2B00">
    <w:pPr>
      <w:spacing w:after="0" w:line="240" w:lineRule="auto"/>
      <w:rPr>
        <w:rFonts w:ascii="Arial" w:hAnsi="Arial" w:cs="Arial"/>
        <w:sz w:val="18"/>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7EC38" w14:textId="77777777" w:rsidR="00841E01" w:rsidRDefault="00841E01" w:rsidP="005A53EB">
      <w:pPr>
        <w:spacing w:after="0" w:line="240" w:lineRule="auto"/>
      </w:pPr>
      <w:r>
        <w:separator/>
      </w:r>
    </w:p>
  </w:footnote>
  <w:footnote w:type="continuationSeparator" w:id="0">
    <w:p w14:paraId="46B776D2" w14:textId="77777777" w:rsidR="00841E01" w:rsidRDefault="00841E01" w:rsidP="005A53EB">
      <w:pPr>
        <w:spacing w:after="0" w:line="240" w:lineRule="auto"/>
      </w:pPr>
      <w:r>
        <w:continuationSeparator/>
      </w:r>
    </w:p>
  </w:footnote>
  <w:footnote w:type="continuationNotice" w:id="1">
    <w:p w14:paraId="112AD77F" w14:textId="77777777" w:rsidR="00841E01" w:rsidRDefault="00841E01">
      <w:pPr>
        <w:spacing w:after="0" w:line="240" w:lineRule="auto"/>
      </w:pPr>
    </w:p>
  </w:footnote>
  <w:footnote w:id="2">
    <w:p w14:paraId="5391CCB9" w14:textId="00B159DB" w:rsidR="568FF8CC" w:rsidRDefault="568FF8CC" w:rsidP="568FF8CC">
      <w:pPr>
        <w:pStyle w:val="FootnoteText"/>
      </w:pPr>
      <w:r w:rsidRPr="568FF8CC">
        <w:rPr>
          <w:rStyle w:val="FootnoteReference"/>
        </w:rPr>
        <w:footnoteRef/>
      </w:r>
      <w:r w:rsidRPr="568FF8CC">
        <w:t xml:space="preserve"> Collaborative for Academic, Social and Emotional Learning (CASEL). </w:t>
      </w:r>
      <w:hyperlink r:id="rId1" w:history="1">
        <w:r w:rsidRPr="00EF1E8E">
          <w:rPr>
            <w:rStyle w:val="Hyperlink"/>
          </w:rPr>
          <w:t>Fundamentals of SEL: What is the CASEL Framework?</w:t>
        </w:r>
      </w:hyperlink>
      <w:r w:rsidRPr="568FF8CC">
        <w:t xml:space="preserve"> </w:t>
      </w:r>
    </w:p>
  </w:footnote>
  <w:footnote w:id="3">
    <w:p w14:paraId="074D8963" w14:textId="070F725A" w:rsidR="45FD58BD" w:rsidRDefault="45FD58BD" w:rsidP="00FC73A1">
      <w:pPr>
        <w:pStyle w:val="FootnoteText"/>
        <w:ind w:left="720" w:hanging="720"/>
      </w:pPr>
      <w:r w:rsidRPr="002F0770">
        <w:rPr>
          <w:rStyle w:val="FootnoteReference"/>
          <w:vertAlign w:val="baseline"/>
        </w:rPr>
        <w:footnoteRef/>
      </w:r>
      <w:r w:rsidR="00FC73A1">
        <w:t xml:space="preserve">. </w:t>
      </w:r>
      <w:proofErr w:type="spellStart"/>
      <w:r w:rsidR="774C4DAB" w:rsidRPr="774C4DAB">
        <w:t>Domitrovich</w:t>
      </w:r>
      <w:proofErr w:type="spellEnd"/>
      <w:r w:rsidR="774C4DAB" w:rsidRPr="774C4DAB">
        <w:t>, Cortes</w:t>
      </w:r>
      <w:r w:rsidR="43005A70" w:rsidRPr="774C4DAB">
        <w:t>, &amp;</w:t>
      </w:r>
      <w:r w:rsidR="774C4DAB" w:rsidRPr="774C4DAB">
        <w:t xml:space="preserve"> Greenberg</w:t>
      </w:r>
      <w:r w:rsidR="43005A70" w:rsidRPr="774C4DAB">
        <w:t>.</w:t>
      </w:r>
      <w:r w:rsidR="774C4DAB" w:rsidRPr="774C4DAB">
        <w:t xml:space="preserve"> 2007</w:t>
      </w:r>
      <w:r w:rsidR="43005A70" w:rsidRPr="774C4DAB">
        <w:t xml:space="preserve">. </w:t>
      </w:r>
      <w:r w:rsidR="00B94A45">
        <w:t xml:space="preserve">                             </w:t>
      </w:r>
      <w:r w:rsidR="43005A70" w:rsidRPr="774C4DAB">
        <w:t>See Bibliography for full citations.</w:t>
      </w:r>
    </w:p>
  </w:footnote>
  <w:footnote w:id="4">
    <w:p w14:paraId="2E902125" w14:textId="71AA73ED" w:rsidR="45FD58BD" w:rsidRDefault="45FD58BD" w:rsidP="54A4E8D8">
      <w:pPr>
        <w:spacing w:after="0" w:line="240" w:lineRule="auto"/>
        <w:ind w:left="720" w:hanging="720"/>
        <w:rPr>
          <w:rFonts w:ascii="Arial" w:hAnsi="Arial" w:cs="Arial"/>
          <w:sz w:val="20"/>
          <w:szCs w:val="20"/>
        </w:rPr>
      </w:pPr>
      <w:r w:rsidRPr="002F0770">
        <w:rPr>
          <w:rStyle w:val="FootnoteReference"/>
          <w:rFonts w:ascii="Arial" w:eastAsia="Arial" w:hAnsi="Arial" w:cs="Arial"/>
          <w:sz w:val="20"/>
          <w:szCs w:val="20"/>
          <w:vertAlign w:val="baseline"/>
        </w:rPr>
        <w:footnoteRef/>
      </w:r>
      <w:r w:rsidR="11CE7ED0" w:rsidRPr="45FD58BD">
        <w:rPr>
          <w:rFonts w:ascii="Arial" w:hAnsi="Arial" w:cs="Arial"/>
          <w:sz w:val="20"/>
          <w:szCs w:val="20"/>
        </w:rPr>
        <w:t xml:space="preserve">. </w:t>
      </w:r>
      <w:r w:rsidR="16E41239" w:rsidRPr="45FD58BD">
        <w:rPr>
          <w:rFonts w:ascii="Arial" w:hAnsi="Arial" w:cs="Arial"/>
          <w:sz w:val="20"/>
          <w:szCs w:val="20"/>
        </w:rPr>
        <w:t xml:space="preserve">Liew, Lomax, &amp; </w:t>
      </w:r>
      <w:proofErr w:type="spellStart"/>
      <w:r w:rsidR="16E41239" w:rsidRPr="45FD58BD">
        <w:rPr>
          <w:rFonts w:ascii="Arial" w:hAnsi="Arial" w:cs="Arial"/>
          <w:sz w:val="20"/>
          <w:szCs w:val="20"/>
        </w:rPr>
        <w:t>SooHoo</w:t>
      </w:r>
      <w:proofErr w:type="spellEnd"/>
      <w:r w:rsidR="16E41239" w:rsidRPr="45FD58BD">
        <w:rPr>
          <w:rFonts w:ascii="Arial" w:hAnsi="Arial" w:cs="Arial"/>
          <w:sz w:val="20"/>
          <w:szCs w:val="20"/>
        </w:rPr>
        <w:t xml:space="preserve">, M. (2016). </w:t>
      </w:r>
    </w:p>
  </w:footnote>
  <w:footnote w:id="5">
    <w:p w14:paraId="05202B38" w14:textId="669F60FB" w:rsidR="45FD58BD" w:rsidRDefault="45FD58BD" w:rsidP="45FD58BD">
      <w:pPr>
        <w:pStyle w:val="FootnoteText"/>
        <w:ind w:left="720" w:hanging="720"/>
      </w:pPr>
      <w:r w:rsidRPr="002F0770">
        <w:rPr>
          <w:rStyle w:val="FootnoteReference"/>
          <w:vertAlign w:val="baseline"/>
        </w:rPr>
        <w:footnoteRef/>
      </w:r>
      <w:r w:rsidR="43005A70">
        <w:t>.</w:t>
      </w:r>
      <w:r w:rsidR="43005A70" w:rsidRPr="45FD58BD">
        <w:t xml:space="preserve"> </w:t>
      </w:r>
      <w:proofErr w:type="spellStart"/>
      <w:r w:rsidR="43005A70" w:rsidRPr="45FD58BD">
        <w:t>Klimecki</w:t>
      </w:r>
      <w:proofErr w:type="spellEnd"/>
      <w:r w:rsidR="43005A70" w:rsidRPr="45FD58BD">
        <w:t>, (2015) </w:t>
      </w:r>
    </w:p>
  </w:footnote>
  <w:footnote w:id="6">
    <w:p w14:paraId="43DCCD02" w14:textId="3914E34A" w:rsidR="45FD58BD" w:rsidRDefault="45FD58BD" w:rsidP="45FD58BD">
      <w:pPr>
        <w:pStyle w:val="FootnoteText"/>
        <w:ind w:left="720" w:hanging="720"/>
      </w:pPr>
      <w:r w:rsidRPr="00FC73A1">
        <w:rPr>
          <w:rStyle w:val="FootnoteReference"/>
          <w:vertAlign w:val="baseline"/>
        </w:rPr>
        <w:footnoteRef/>
      </w:r>
      <w:r w:rsidR="00FC73A1">
        <w:t>.</w:t>
      </w:r>
      <w:r w:rsidRPr="00FC73A1">
        <w:t xml:space="preserve"> </w:t>
      </w:r>
      <w:r w:rsidRPr="45FD58BD">
        <w:t xml:space="preserve">Mendelsohn, Cates, </w:t>
      </w:r>
      <w:proofErr w:type="spellStart"/>
      <w:r w:rsidRPr="45FD58BD">
        <w:t>Weisleder</w:t>
      </w:r>
      <w:proofErr w:type="spellEnd"/>
      <w:r w:rsidRPr="45FD58BD">
        <w:t xml:space="preserve">, et al. </w:t>
      </w:r>
      <w:r w:rsidR="43005A70" w:rsidRPr="45FD58BD">
        <w:t xml:space="preserve">(2018). </w:t>
      </w:r>
    </w:p>
  </w:footnote>
  <w:footnote w:id="7">
    <w:p w14:paraId="63AC209D" w14:textId="7A62DBEF" w:rsidR="45FD58BD" w:rsidRDefault="45FD58BD" w:rsidP="45FD58BD">
      <w:pPr>
        <w:spacing w:after="0" w:line="240" w:lineRule="auto"/>
        <w:ind w:left="720" w:hanging="720"/>
        <w:rPr>
          <w:rFonts w:ascii="Arial" w:eastAsia="Arial" w:hAnsi="Arial" w:cs="Arial"/>
          <w:sz w:val="20"/>
          <w:szCs w:val="20"/>
        </w:rPr>
      </w:pPr>
      <w:r w:rsidRPr="00FC73A1">
        <w:rPr>
          <w:rStyle w:val="FootnoteReference"/>
          <w:rFonts w:ascii="Arial" w:eastAsia="Arial" w:hAnsi="Arial" w:cs="Arial"/>
          <w:sz w:val="20"/>
          <w:szCs w:val="20"/>
          <w:vertAlign w:val="baseline"/>
        </w:rPr>
        <w:footnoteRef/>
      </w:r>
      <w:r w:rsidR="43005A70">
        <w:rPr>
          <w:rFonts w:ascii="Arial" w:hAnsi="Arial" w:cs="Arial"/>
          <w:sz w:val="20"/>
          <w:szCs w:val="20"/>
        </w:rPr>
        <w:t xml:space="preserve">. </w:t>
      </w:r>
      <w:r w:rsidR="43005A70" w:rsidRPr="45FD58BD">
        <w:rPr>
          <w:rFonts w:ascii="Arial" w:hAnsi="Arial" w:cs="Arial"/>
          <w:sz w:val="20"/>
          <w:szCs w:val="20"/>
        </w:rPr>
        <w:t>Sousa, (2021). </w:t>
      </w:r>
    </w:p>
  </w:footnote>
  <w:footnote w:id="8">
    <w:p w14:paraId="6598DA08" w14:textId="72F7DCCB" w:rsidR="45FD58BD" w:rsidRDefault="45FD58BD" w:rsidP="45FD58BD">
      <w:pPr>
        <w:spacing w:after="0" w:line="240" w:lineRule="auto"/>
        <w:ind w:left="720" w:hanging="720"/>
        <w:rPr>
          <w:rFonts w:ascii="Arial" w:hAnsi="Arial" w:cs="Arial"/>
          <w:sz w:val="20"/>
          <w:szCs w:val="20"/>
        </w:rPr>
      </w:pPr>
      <w:r w:rsidRPr="008615FA">
        <w:rPr>
          <w:rStyle w:val="FootnoteReference"/>
          <w:rFonts w:ascii="Arial" w:eastAsia="Arial" w:hAnsi="Arial" w:cs="Arial"/>
          <w:sz w:val="20"/>
          <w:szCs w:val="20"/>
          <w:vertAlign w:val="baseline"/>
        </w:rPr>
        <w:footnoteRef/>
      </w:r>
      <w:r w:rsidR="43005A70">
        <w:rPr>
          <w:rFonts w:ascii="Arial" w:eastAsia="Arial" w:hAnsi="Arial" w:cs="Arial"/>
          <w:sz w:val="20"/>
          <w:szCs w:val="20"/>
        </w:rPr>
        <w:t>.</w:t>
      </w:r>
      <w:r w:rsidR="43005A70" w:rsidRPr="008615FA">
        <w:rPr>
          <w:rFonts w:ascii="Arial" w:eastAsia="Arial" w:hAnsi="Arial" w:cs="Arial"/>
          <w:sz w:val="20"/>
          <w:szCs w:val="20"/>
        </w:rPr>
        <w:t xml:space="preserve"> </w:t>
      </w:r>
      <w:proofErr w:type="spellStart"/>
      <w:r w:rsidR="43005A70" w:rsidRPr="45FD58BD">
        <w:rPr>
          <w:rFonts w:ascii="Arial" w:hAnsi="Arial" w:cs="Arial"/>
          <w:sz w:val="20"/>
          <w:szCs w:val="20"/>
        </w:rPr>
        <w:t>Ursache</w:t>
      </w:r>
      <w:proofErr w:type="spellEnd"/>
      <w:r w:rsidR="43005A70" w:rsidRPr="45FD58BD">
        <w:rPr>
          <w:rFonts w:ascii="Arial" w:hAnsi="Arial" w:cs="Arial"/>
          <w:sz w:val="20"/>
          <w:szCs w:val="20"/>
        </w:rPr>
        <w:t xml:space="preserve">, Blair, &amp; Raver. (2012). </w:t>
      </w:r>
    </w:p>
  </w:footnote>
  <w:footnote w:id="9">
    <w:p w14:paraId="574F674A" w14:textId="3A850AE8" w:rsidR="45FD58BD" w:rsidRDefault="45FD58BD" w:rsidP="45FD58BD">
      <w:pPr>
        <w:pStyle w:val="FootnoteText"/>
        <w:ind w:left="720" w:hanging="720"/>
      </w:pPr>
      <w:r w:rsidRPr="008615FA">
        <w:rPr>
          <w:rStyle w:val="FootnoteReference"/>
          <w:vertAlign w:val="baseline"/>
        </w:rPr>
        <w:footnoteRef/>
      </w:r>
      <w:r w:rsidR="008615FA">
        <w:t>.</w:t>
      </w:r>
      <w:r w:rsidRPr="008615FA">
        <w:t xml:space="preserve"> </w:t>
      </w:r>
      <w:r w:rsidRPr="45FD58BD">
        <w:t xml:space="preserve">Briggs, Silver, Krug, et al. </w:t>
      </w:r>
      <w:r w:rsidR="43005A70" w:rsidRPr="45FD58BD">
        <w:t xml:space="preserve"> (2014).</w:t>
      </w:r>
    </w:p>
  </w:footnote>
  <w:footnote w:id="10">
    <w:p w14:paraId="40E8BA47" w14:textId="29DE5075" w:rsidR="45FD58BD" w:rsidRDefault="45FD58BD" w:rsidP="45FD58BD">
      <w:pPr>
        <w:pStyle w:val="FootnoteText"/>
        <w:ind w:left="720" w:hanging="720"/>
      </w:pPr>
      <w:r w:rsidRPr="00FE2785">
        <w:rPr>
          <w:rStyle w:val="FootnoteReference"/>
          <w:vertAlign w:val="baseline"/>
        </w:rPr>
        <w:footnoteRef/>
      </w:r>
      <w:r w:rsidR="43005A70">
        <w:t>.</w:t>
      </w:r>
      <w:r w:rsidR="43005A70" w:rsidRPr="45FD58BD">
        <w:t xml:space="preserve"> DuBois &amp;. </w:t>
      </w:r>
      <w:proofErr w:type="spellStart"/>
      <w:r w:rsidR="43005A70" w:rsidRPr="45FD58BD">
        <w:t>Mstretta</w:t>
      </w:r>
      <w:proofErr w:type="spellEnd"/>
      <w:r w:rsidR="43005A70" w:rsidRPr="45FD58BD">
        <w:t xml:space="preserve">, (2020) </w:t>
      </w:r>
    </w:p>
  </w:footnote>
  <w:footnote w:id="11">
    <w:p w14:paraId="083DD01C" w14:textId="6B986E84" w:rsidR="24FB80F9" w:rsidRDefault="24FB80F9" w:rsidP="24FB80F9">
      <w:pPr>
        <w:pStyle w:val="FootnoteText"/>
        <w:ind w:left="720" w:hanging="720"/>
      </w:pPr>
      <w:r w:rsidRPr="00FE2785">
        <w:rPr>
          <w:rStyle w:val="FootnoteReference"/>
          <w:vertAlign w:val="baseline"/>
        </w:rPr>
        <w:footnoteRef/>
      </w:r>
      <w:r w:rsidR="00FE2785">
        <w:t>.</w:t>
      </w:r>
      <w:r w:rsidRPr="24FB80F9">
        <w:t xml:space="preserve"> </w:t>
      </w:r>
      <w:proofErr w:type="spellStart"/>
      <w:r w:rsidRPr="24FB80F9">
        <w:t>Burts</w:t>
      </w:r>
      <w:proofErr w:type="spellEnd"/>
      <w:r w:rsidRPr="24FB80F9">
        <w:t xml:space="preserve">, </w:t>
      </w:r>
      <w:proofErr w:type="spellStart"/>
      <w:r w:rsidRPr="24FB80F9">
        <w:t>Berke</w:t>
      </w:r>
      <w:proofErr w:type="spellEnd"/>
      <w:r w:rsidRPr="24FB80F9">
        <w:t xml:space="preserve">, </w:t>
      </w:r>
      <w:proofErr w:type="spellStart"/>
      <w:r w:rsidRPr="24FB80F9">
        <w:t>Heroman</w:t>
      </w:r>
      <w:proofErr w:type="spellEnd"/>
      <w:r w:rsidRPr="24FB80F9">
        <w:t xml:space="preserve">, Baker, </w:t>
      </w:r>
      <w:proofErr w:type="spellStart"/>
      <w:r w:rsidRPr="24FB80F9">
        <w:t>Bickart</w:t>
      </w:r>
      <w:proofErr w:type="spellEnd"/>
      <w:r w:rsidRPr="24FB80F9">
        <w:t>, Tabors, &amp; Sanders</w:t>
      </w:r>
      <w:r w:rsidR="43005A70" w:rsidRPr="24FB80F9">
        <w:t>. (</w:t>
      </w:r>
      <w:r w:rsidRPr="24FB80F9">
        <w:t>2016</w:t>
      </w:r>
      <w:r w:rsidR="43005A70" w:rsidRPr="24FB80F9">
        <w:t xml:space="preserve">) </w:t>
      </w:r>
      <w:r w:rsidR="11CE7ED0" w:rsidRPr="24FB80F9">
        <w:t>(GOLD</w:t>
      </w:r>
      <w:r w:rsidR="11CE7ED0" w:rsidRPr="11CE7ED0">
        <w:rPr>
          <w:rFonts w:ascii="Calibri" w:eastAsia="Calibri" w:hAnsi="Calibri" w:cs="Calibri"/>
          <w:sz w:val="22"/>
          <w:szCs w:val="22"/>
        </w:rPr>
        <w:t>®)</w:t>
      </w:r>
      <w:r w:rsidR="11CE7ED0" w:rsidRPr="24FB80F9">
        <w:t xml:space="preserve"> </w:t>
      </w:r>
    </w:p>
    <w:p w14:paraId="0739F6C0" w14:textId="2ED0DC22" w:rsidR="24FB80F9" w:rsidRDefault="11CE7ED0" w:rsidP="24FB80F9">
      <w:pPr>
        <w:pStyle w:val="FootnoteText"/>
        <w:ind w:left="720" w:hanging="720"/>
      </w:pPr>
      <w:r w:rsidRPr="24FB80F9">
        <w:t xml:space="preserve">                                                                                                                   See Bibliography for full citation</w:t>
      </w:r>
      <w:r w:rsidR="00EF1E8E">
        <w:t>s</w:t>
      </w:r>
      <w:r w:rsidRPr="24FB80F9">
        <w:t>.</w:t>
      </w:r>
    </w:p>
  </w:footnote>
  <w:footnote w:id="12">
    <w:p w14:paraId="3B73480A" w14:textId="7209CA4A" w:rsidR="24FB80F9" w:rsidRDefault="24FB80F9" w:rsidP="24FB80F9">
      <w:pPr>
        <w:pStyle w:val="FootnoteText"/>
        <w:ind w:left="720" w:hanging="720"/>
        <w:rPr>
          <w:lang w:val="en"/>
        </w:rPr>
      </w:pPr>
      <w:r w:rsidRPr="00FE2785">
        <w:rPr>
          <w:rStyle w:val="FootnoteReference"/>
          <w:vertAlign w:val="baseline"/>
        </w:rPr>
        <w:footnoteRef/>
      </w:r>
      <w:r w:rsidR="00FE2785">
        <w:t>.</w:t>
      </w:r>
      <w:r w:rsidRPr="00FE2785">
        <w:t xml:space="preserve"> </w:t>
      </w:r>
      <w:proofErr w:type="spellStart"/>
      <w:r w:rsidRPr="24FB80F9">
        <w:t>Dictelmiller</w:t>
      </w:r>
      <w:proofErr w:type="spellEnd"/>
      <w:r w:rsidRPr="24FB80F9">
        <w:t xml:space="preserve">, </w:t>
      </w:r>
      <w:proofErr w:type="spellStart"/>
      <w:r w:rsidRPr="24FB80F9">
        <w:t>Jablon</w:t>
      </w:r>
      <w:proofErr w:type="spellEnd"/>
      <w:r w:rsidRPr="24FB80F9">
        <w:t xml:space="preserve">, Marsden, &amp; </w:t>
      </w:r>
      <w:proofErr w:type="spellStart"/>
      <w:r w:rsidRPr="24FB80F9">
        <w:t>Meisels</w:t>
      </w:r>
      <w:proofErr w:type="spellEnd"/>
      <w:r w:rsidRPr="24FB80F9">
        <w:t xml:space="preserve"> (2013) </w:t>
      </w:r>
      <w:r w:rsidR="43005A70" w:rsidRPr="24FB80F9">
        <w:t>(</w:t>
      </w:r>
      <w:r w:rsidRPr="24FB80F9">
        <w:t>First Grade</w:t>
      </w:r>
      <w:r w:rsidR="43005A70" w:rsidRPr="24FB80F9">
        <w:t>)</w:t>
      </w:r>
    </w:p>
  </w:footnote>
  <w:footnote w:id="13">
    <w:p w14:paraId="2E951B4B" w14:textId="0829EE0B" w:rsidR="24FB80F9" w:rsidRDefault="24FB80F9" w:rsidP="24FB80F9">
      <w:pPr>
        <w:pStyle w:val="FootnoteText"/>
        <w:ind w:left="720" w:hanging="720"/>
        <w:rPr>
          <w:lang w:val="en"/>
        </w:rPr>
      </w:pPr>
      <w:r w:rsidRPr="00FE2785">
        <w:rPr>
          <w:rStyle w:val="FootnoteReference"/>
          <w:vertAlign w:val="baseline"/>
        </w:rPr>
        <w:footnoteRef/>
      </w:r>
      <w:r w:rsidR="00FE2785">
        <w:t>.</w:t>
      </w:r>
      <w:r w:rsidRPr="00FE2785">
        <w:t xml:space="preserve"> </w:t>
      </w:r>
      <w:proofErr w:type="spellStart"/>
      <w:r w:rsidRPr="24FB80F9">
        <w:t>Dictelmiller</w:t>
      </w:r>
      <w:proofErr w:type="spellEnd"/>
      <w:r w:rsidRPr="24FB80F9">
        <w:t xml:space="preserve">, </w:t>
      </w:r>
      <w:proofErr w:type="spellStart"/>
      <w:r w:rsidRPr="24FB80F9">
        <w:t>Jablon</w:t>
      </w:r>
      <w:proofErr w:type="spellEnd"/>
      <w:r w:rsidRPr="24FB80F9">
        <w:t xml:space="preserve">, Marsden, &amp; </w:t>
      </w:r>
      <w:proofErr w:type="spellStart"/>
      <w:r w:rsidRPr="24FB80F9">
        <w:t>Meisels</w:t>
      </w:r>
      <w:proofErr w:type="spellEnd"/>
      <w:r w:rsidR="43005A70" w:rsidRPr="24FB80F9">
        <w:t xml:space="preserve">. </w:t>
      </w:r>
      <w:r w:rsidRPr="24FB80F9">
        <w:t xml:space="preserve"> (2013).</w:t>
      </w:r>
      <w:r w:rsidR="43005A70" w:rsidRPr="24FB80F9">
        <w:t xml:space="preserve"> (</w:t>
      </w:r>
      <w:r w:rsidRPr="24FB80F9">
        <w:t>Second Grade</w:t>
      </w:r>
      <w:r w:rsidR="43005A70" w:rsidRPr="24FB80F9">
        <w:t>)</w:t>
      </w:r>
    </w:p>
  </w:footnote>
  <w:footnote w:id="14">
    <w:p w14:paraId="6610A33E" w14:textId="56CD3084" w:rsidR="00E33640" w:rsidRDefault="4CD41B60" w:rsidP="4CD41B60">
      <w:pPr>
        <w:ind w:left="720" w:hanging="720"/>
        <w:rPr>
          <w:rFonts w:ascii="Arial" w:eastAsia="Arial" w:hAnsi="Arial" w:cs="Arial"/>
          <w:sz w:val="20"/>
          <w:szCs w:val="20"/>
          <w:lang w:val="en"/>
        </w:rPr>
      </w:pPr>
      <w:r>
        <w:t>13</w:t>
      </w:r>
      <w:r w:rsidR="00FE2785">
        <w:t>.</w:t>
      </w:r>
      <w:r>
        <w:t xml:space="preserve"> </w:t>
      </w:r>
      <w:proofErr w:type="spellStart"/>
      <w:r w:rsidRPr="4CD41B60">
        <w:rPr>
          <w:rFonts w:ascii="Arial" w:eastAsia="Arial" w:hAnsi="Arial" w:cs="Arial"/>
          <w:sz w:val="20"/>
          <w:szCs w:val="20"/>
        </w:rPr>
        <w:t>Dictelmiller</w:t>
      </w:r>
      <w:proofErr w:type="spellEnd"/>
      <w:r w:rsidRPr="4CD41B60">
        <w:rPr>
          <w:rFonts w:ascii="Arial" w:eastAsia="Arial" w:hAnsi="Arial" w:cs="Arial"/>
          <w:sz w:val="20"/>
          <w:szCs w:val="20"/>
        </w:rPr>
        <w:t xml:space="preserve">, </w:t>
      </w:r>
      <w:proofErr w:type="spellStart"/>
      <w:r w:rsidRPr="4CD41B60">
        <w:rPr>
          <w:rFonts w:ascii="Arial" w:eastAsia="Arial" w:hAnsi="Arial" w:cs="Arial"/>
          <w:sz w:val="20"/>
          <w:szCs w:val="20"/>
        </w:rPr>
        <w:t>Jablon</w:t>
      </w:r>
      <w:proofErr w:type="spellEnd"/>
      <w:r w:rsidRPr="4CD41B60">
        <w:rPr>
          <w:rFonts w:ascii="Arial" w:eastAsia="Arial" w:hAnsi="Arial" w:cs="Arial"/>
          <w:sz w:val="20"/>
          <w:szCs w:val="20"/>
        </w:rPr>
        <w:t xml:space="preserve">, Marsden, &amp; </w:t>
      </w:r>
      <w:proofErr w:type="spellStart"/>
      <w:r w:rsidRPr="4CD41B60">
        <w:rPr>
          <w:rFonts w:ascii="Arial" w:eastAsia="Arial" w:hAnsi="Arial" w:cs="Arial"/>
          <w:sz w:val="20"/>
          <w:szCs w:val="20"/>
        </w:rPr>
        <w:t>Meisels</w:t>
      </w:r>
      <w:proofErr w:type="spellEnd"/>
      <w:r w:rsidR="43005A70" w:rsidRPr="43005A70">
        <w:rPr>
          <w:rFonts w:ascii="Arial" w:eastAsia="Arial" w:hAnsi="Arial" w:cs="Arial"/>
          <w:sz w:val="20"/>
          <w:szCs w:val="20"/>
        </w:rPr>
        <w:t>. (</w:t>
      </w:r>
      <w:r w:rsidRPr="4CD41B60">
        <w:rPr>
          <w:rFonts w:ascii="Arial" w:eastAsia="Arial" w:hAnsi="Arial" w:cs="Arial"/>
          <w:sz w:val="20"/>
          <w:szCs w:val="20"/>
        </w:rPr>
        <w:t xml:space="preserve">2013) </w:t>
      </w:r>
      <w:r w:rsidR="43005A70" w:rsidRPr="43005A70">
        <w:rPr>
          <w:rFonts w:ascii="Arial" w:eastAsia="Arial" w:hAnsi="Arial" w:cs="Arial"/>
          <w:sz w:val="20"/>
          <w:szCs w:val="20"/>
        </w:rPr>
        <w:t>(</w:t>
      </w:r>
      <w:r w:rsidRPr="43005A70">
        <w:rPr>
          <w:rFonts w:ascii="Arial" w:eastAsia="Arial" w:hAnsi="Arial" w:cs="Arial"/>
          <w:sz w:val="20"/>
          <w:szCs w:val="20"/>
        </w:rPr>
        <w:t>Third Grade</w:t>
      </w:r>
      <w:r w:rsidR="43005A70" w:rsidRPr="43005A70">
        <w:rPr>
          <w:rFonts w:ascii="Arial" w:eastAsia="Arial" w:hAnsi="Arial" w:cs="Arial"/>
          <w:sz w:val="20"/>
          <w:szCs w:val="20"/>
        </w:rPr>
        <w:t>)</w:t>
      </w:r>
    </w:p>
  </w:footnote>
  <w:footnote w:id="15">
    <w:p w14:paraId="4F8BB2A1" w14:textId="77777777" w:rsidR="00555FD6" w:rsidRDefault="00555FD6" w:rsidP="00555FD6">
      <w:pPr>
        <w:pStyle w:val="FootnoteText"/>
      </w:pPr>
      <w:r>
        <w:rPr>
          <w:rStyle w:val="FootnoteReference"/>
        </w:rPr>
        <w:footnoteRef/>
      </w:r>
      <w:r>
        <w:t xml:space="preserve"> Gorski, 2019.   See Bibliography for full citation.</w:t>
      </w:r>
    </w:p>
  </w:footnote>
  <w:footnote w:id="16">
    <w:p w14:paraId="4CA35094" w14:textId="77777777" w:rsidR="00703A13" w:rsidRDefault="00703A13" w:rsidP="00703A13">
      <w:pPr>
        <w:pStyle w:val="FootnoteText"/>
      </w:pPr>
      <w:r>
        <w:rPr>
          <w:rStyle w:val="FootnoteReference"/>
        </w:rPr>
        <w:footnoteRef/>
      </w:r>
      <w:r>
        <w:t xml:space="preserve"> Olsson (2011, 2005, 1997).                    See Bibliography for full citation.</w:t>
      </w:r>
    </w:p>
    <w:p w14:paraId="30570A92" w14:textId="77777777" w:rsidR="00703A13" w:rsidRDefault="00703A13" w:rsidP="00703A13">
      <w:pPr>
        <w:pStyle w:val="FootnoteText"/>
      </w:pPr>
    </w:p>
  </w:footnote>
  <w:footnote w:id="17">
    <w:p w14:paraId="163D3D7C" w14:textId="77777777" w:rsidR="00703A13" w:rsidRPr="0070265C" w:rsidRDefault="00703A13" w:rsidP="00703A13">
      <w:pPr>
        <w:pStyle w:val="EndnoteText"/>
        <w:ind w:left="720" w:hanging="720"/>
      </w:pPr>
      <w:r w:rsidRPr="6FBD7749">
        <w:rPr>
          <w:rStyle w:val="FootnoteReference"/>
        </w:rPr>
        <w:footnoteRef/>
      </w:r>
      <w:r w:rsidRPr="6FBD7749">
        <w:t xml:space="preserve"> </w:t>
      </w:r>
      <w:r w:rsidRPr="0070265C">
        <w:t>Gorski, (2019) and Olsson, (2011, 2005, 1997).</w:t>
      </w:r>
    </w:p>
    <w:p w14:paraId="466C8B99" w14:textId="77777777" w:rsidR="00703A13" w:rsidRDefault="00703A13" w:rsidP="00703A1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7BB2E9AD" w14:paraId="49212670" w14:textId="77777777" w:rsidTr="7BB2E9AD">
      <w:tc>
        <w:tcPr>
          <w:tcW w:w="3120" w:type="dxa"/>
        </w:tcPr>
        <w:p w14:paraId="6529DF4C" w14:textId="02FCAF5E" w:rsidR="7BB2E9AD" w:rsidRDefault="7BB2E9AD" w:rsidP="7BB2E9AD">
          <w:pPr>
            <w:pStyle w:val="Header"/>
            <w:ind w:left="-115"/>
          </w:pPr>
        </w:p>
      </w:tc>
      <w:tc>
        <w:tcPr>
          <w:tcW w:w="3120" w:type="dxa"/>
        </w:tcPr>
        <w:p w14:paraId="6793B186" w14:textId="135491A6" w:rsidR="7BB2E9AD" w:rsidRDefault="7BB2E9AD" w:rsidP="7BB2E9AD">
          <w:pPr>
            <w:pStyle w:val="Header"/>
            <w:jc w:val="center"/>
          </w:pPr>
        </w:p>
      </w:tc>
      <w:tc>
        <w:tcPr>
          <w:tcW w:w="3120" w:type="dxa"/>
        </w:tcPr>
        <w:p w14:paraId="6A785936" w14:textId="1AB1C826" w:rsidR="7BB2E9AD" w:rsidRDefault="7BB2E9AD" w:rsidP="7BB2E9AD">
          <w:pPr>
            <w:pStyle w:val="Header"/>
            <w:ind w:right="-115"/>
            <w:jc w:val="right"/>
          </w:pPr>
        </w:p>
      </w:tc>
    </w:tr>
  </w:tbl>
  <w:p w14:paraId="24984191" w14:textId="0DDBC5BF" w:rsidR="008B6C76" w:rsidRDefault="008B6C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266C1"/>
    <w:multiLevelType w:val="hybridMultilevel"/>
    <w:tmpl w:val="CEB22EA4"/>
    <w:lvl w:ilvl="0" w:tplc="B602FCC0">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636187"/>
    <w:multiLevelType w:val="hybridMultilevel"/>
    <w:tmpl w:val="6BB46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45AF1"/>
    <w:multiLevelType w:val="multilevel"/>
    <w:tmpl w:val="4BBA963C"/>
    <w:lvl w:ilvl="0">
      <w:start w:val="1"/>
      <w:numFmt w:val="bullet"/>
      <w:lvlText w:val="●"/>
      <w:lvlJc w:val="left"/>
      <w:pPr>
        <w:ind w:left="360" w:hanging="360"/>
      </w:pPr>
      <w:rPr>
        <w:rFonts w:ascii="Times New Roman" w:eastAsia="Noto Sans Symbols" w:hAnsi="Times New Roman" w:cs="Times New Roman" w:hint="default"/>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 w15:restartNumberingAfterBreak="0">
    <w:nsid w:val="03E04A31"/>
    <w:multiLevelType w:val="hybridMultilevel"/>
    <w:tmpl w:val="1F929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096670"/>
    <w:multiLevelType w:val="multilevel"/>
    <w:tmpl w:val="4A5C15F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hAnsi="Noto Sans Symbols" w:hint="default"/>
      </w:rPr>
    </w:lvl>
    <w:lvl w:ilvl="3">
      <w:start w:val="1"/>
      <w:numFmt w:val="bullet"/>
      <w:lvlText w:val="●"/>
      <w:lvlJc w:val="left"/>
      <w:pPr>
        <w:ind w:left="2520" w:hanging="360"/>
      </w:pPr>
      <w:rPr>
        <w:rFonts w:ascii="Noto Sans Symbols" w:eastAsia="Noto Sans Symbols" w:hAnsi="Noto Sans Symbols" w:cs="Noto Sans Symbols" w:hint="default"/>
      </w:rPr>
    </w:lvl>
    <w:lvl w:ilvl="4">
      <w:start w:val="1"/>
      <w:numFmt w:val="bullet"/>
      <w:lvlText w:val="o"/>
      <w:lvlJc w:val="left"/>
      <w:pPr>
        <w:ind w:left="3240" w:hanging="360"/>
      </w:pPr>
      <w:rPr>
        <w:rFonts w:ascii="Courier New" w:eastAsia="Courier New" w:hAnsi="Courier New" w:cs="Courier New" w:hint="default"/>
      </w:rPr>
    </w:lvl>
    <w:lvl w:ilvl="5">
      <w:start w:val="1"/>
      <w:numFmt w:val="bullet"/>
      <w:lvlText w:val="▪"/>
      <w:lvlJc w:val="left"/>
      <w:pPr>
        <w:ind w:left="3960" w:hanging="360"/>
      </w:pPr>
      <w:rPr>
        <w:rFonts w:ascii="Noto Sans Symbols" w:eastAsia="Noto Sans Symbols" w:hAnsi="Noto Sans Symbols" w:cs="Noto Sans Symbols" w:hint="default"/>
      </w:rPr>
    </w:lvl>
    <w:lvl w:ilvl="6">
      <w:start w:val="1"/>
      <w:numFmt w:val="bullet"/>
      <w:lvlText w:val="●"/>
      <w:lvlJc w:val="left"/>
      <w:pPr>
        <w:ind w:left="4680" w:hanging="360"/>
      </w:pPr>
      <w:rPr>
        <w:rFonts w:ascii="Noto Sans Symbols" w:eastAsia="Noto Sans Symbols" w:hAnsi="Noto Sans Symbols" w:cs="Noto Sans Symbols" w:hint="default"/>
      </w:rPr>
    </w:lvl>
    <w:lvl w:ilvl="7">
      <w:start w:val="1"/>
      <w:numFmt w:val="bullet"/>
      <w:lvlText w:val="o"/>
      <w:lvlJc w:val="left"/>
      <w:pPr>
        <w:ind w:left="5400" w:hanging="360"/>
      </w:pPr>
      <w:rPr>
        <w:rFonts w:ascii="Courier New" w:eastAsia="Courier New" w:hAnsi="Courier New" w:cs="Courier New" w:hint="default"/>
      </w:rPr>
    </w:lvl>
    <w:lvl w:ilvl="8">
      <w:start w:val="1"/>
      <w:numFmt w:val="bullet"/>
      <w:lvlText w:val="▪"/>
      <w:lvlJc w:val="left"/>
      <w:pPr>
        <w:ind w:left="6120" w:hanging="360"/>
      </w:pPr>
      <w:rPr>
        <w:rFonts w:ascii="Noto Sans Symbols" w:eastAsia="Noto Sans Symbols" w:hAnsi="Noto Sans Symbols" w:cs="Noto Sans Symbols" w:hint="default"/>
      </w:rPr>
    </w:lvl>
  </w:abstractNum>
  <w:abstractNum w:abstractNumId="5" w15:restartNumberingAfterBreak="0">
    <w:nsid w:val="05CE55F1"/>
    <w:multiLevelType w:val="multilevel"/>
    <w:tmpl w:val="8670EA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5E43E77"/>
    <w:multiLevelType w:val="multilevel"/>
    <w:tmpl w:val="5CC45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E64538"/>
    <w:multiLevelType w:val="hybridMultilevel"/>
    <w:tmpl w:val="96A01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433AB6"/>
    <w:multiLevelType w:val="hybridMultilevel"/>
    <w:tmpl w:val="250A4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BA73C3C"/>
    <w:multiLevelType w:val="multilevel"/>
    <w:tmpl w:val="142882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0BC120EA"/>
    <w:multiLevelType w:val="hybridMultilevel"/>
    <w:tmpl w:val="80F0F55A"/>
    <w:lvl w:ilvl="0" w:tplc="9CEC81E4">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C013C7B"/>
    <w:multiLevelType w:val="hybridMultilevel"/>
    <w:tmpl w:val="07E66DCE"/>
    <w:lvl w:ilvl="0" w:tplc="C3AACF26">
      <w:start w:val="1"/>
      <w:numFmt w:val="bullet"/>
      <w:lvlText w:val=""/>
      <w:lvlJc w:val="left"/>
      <w:pPr>
        <w:ind w:left="360" w:hanging="360"/>
      </w:pPr>
      <w:rPr>
        <w:rFonts w:ascii="Symbol" w:hAnsi="Symbol"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DC0A38"/>
    <w:multiLevelType w:val="hybridMultilevel"/>
    <w:tmpl w:val="B82E3102"/>
    <w:lvl w:ilvl="0" w:tplc="C3AACF26">
      <w:start w:val="1"/>
      <w:numFmt w:val="bullet"/>
      <w:lvlText w:val=""/>
      <w:lvlJc w:val="left"/>
      <w:pPr>
        <w:ind w:left="360" w:hanging="360"/>
      </w:pPr>
      <w:rPr>
        <w:rFonts w:ascii="Symbol" w:hAnsi="Symbol" w:hint="default"/>
        <w:b/>
        <w:bCs/>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5B7A78"/>
    <w:multiLevelType w:val="multilevel"/>
    <w:tmpl w:val="4A5C15F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hAnsi="Noto Sans Symbols" w:hint="default"/>
      </w:rPr>
    </w:lvl>
    <w:lvl w:ilvl="3">
      <w:start w:val="1"/>
      <w:numFmt w:val="bullet"/>
      <w:lvlText w:val="●"/>
      <w:lvlJc w:val="left"/>
      <w:pPr>
        <w:ind w:left="2520" w:hanging="360"/>
      </w:pPr>
      <w:rPr>
        <w:rFonts w:ascii="Noto Sans Symbols" w:eastAsia="Noto Sans Symbols" w:hAnsi="Noto Sans Symbols" w:cs="Noto Sans Symbols" w:hint="default"/>
      </w:rPr>
    </w:lvl>
    <w:lvl w:ilvl="4">
      <w:start w:val="1"/>
      <w:numFmt w:val="bullet"/>
      <w:lvlText w:val="o"/>
      <w:lvlJc w:val="left"/>
      <w:pPr>
        <w:ind w:left="3240" w:hanging="360"/>
      </w:pPr>
      <w:rPr>
        <w:rFonts w:ascii="Courier New" w:eastAsia="Courier New" w:hAnsi="Courier New" w:cs="Courier New" w:hint="default"/>
      </w:rPr>
    </w:lvl>
    <w:lvl w:ilvl="5">
      <w:start w:val="1"/>
      <w:numFmt w:val="bullet"/>
      <w:lvlText w:val="▪"/>
      <w:lvlJc w:val="left"/>
      <w:pPr>
        <w:ind w:left="3960" w:hanging="360"/>
      </w:pPr>
      <w:rPr>
        <w:rFonts w:ascii="Noto Sans Symbols" w:eastAsia="Noto Sans Symbols" w:hAnsi="Noto Sans Symbols" w:cs="Noto Sans Symbols" w:hint="default"/>
      </w:rPr>
    </w:lvl>
    <w:lvl w:ilvl="6">
      <w:start w:val="1"/>
      <w:numFmt w:val="bullet"/>
      <w:lvlText w:val="●"/>
      <w:lvlJc w:val="left"/>
      <w:pPr>
        <w:ind w:left="4680" w:hanging="360"/>
      </w:pPr>
      <w:rPr>
        <w:rFonts w:ascii="Noto Sans Symbols" w:eastAsia="Noto Sans Symbols" w:hAnsi="Noto Sans Symbols" w:cs="Noto Sans Symbols" w:hint="default"/>
      </w:rPr>
    </w:lvl>
    <w:lvl w:ilvl="7">
      <w:start w:val="1"/>
      <w:numFmt w:val="bullet"/>
      <w:lvlText w:val="o"/>
      <w:lvlJc w:val="left"/>
      <w:pPr>
        <w:ind w:left="5400" w:hanging="360"/>
      </w:pPr>
      <w:rPr>
        <w:rFonts w:ascii="Courier New" w:eastAsia="Courier New" w:hAnsi="Courier New" w:cs="Courier New" w:hint="default"/>
      </w:rPr>
    </w:lvl>
    <w:lvl w:ilvl="8">
      <w:start w:val="1"/>
      <w:numFmt w:val="bullet"/>
      <w:lvlText w:val="▪"/>
      <w:lvlJc w:val="left"/>
      <w:pPr>
        <w:ind w:left="6120" w:hanging="360"/>
      </w:pPr>
      <w:rPr>
        <w:rFonts w:ascii="Noto Sans Symbols" w:eastAsia="Noto Sans Symbols" w:hAnsi="Noto Sans Symbols" w:cs="Noto Sans Symbols" w:hint="default"/>
      </w:rPr>
    </w:lvl>
  </w:abstractNum>
  <w:abstractNum w:abstractNumId="14" w15:restartNumberingAfterBreak="0">
    <w:nsid w:val="12310683"/>
    <w:multiLevelType w:val="hybridMultilevel"/>
    <w:tmpl w:val="ECAAEB94"/>
    <w:lvl w:ilvl="0" w:tplc="17544F3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26D0821"/>
    <w:multiLevelType w:val="multilevel"/>
    <w:tmpl w:val="2CC4D0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33C0C08"/>
    <w:multiLevelType w:val="multilevel"/>
    <w:tmpl w:val="8670EA0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7" w15:restartNumberingAfterBreak="0">
    <w:nsid w:val="13BA679E"/>
    <w:multiLevelType w:val="hybridMultilevel"/>
    <w:tmpl w:val="BBCE4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63B01DB"/>
    <w:multiLevelType w:val="hybridMultilevel"/>
    <w:tmpl w:val="A0427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6FF5A6B"/>
    <w:multiLevelType w:val="hybridMultilevel"/>
    <w:tmpl w:val="89D8B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7107237"/>
    <w:multiLevelType w:val="hybridMultilevel"/>
    <w:tmpl w:val="2D5C7F84"/>
    <w:lvl w:ilvl="0" w:tplc="52C0202A">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7BA7634"/>
    <w:multiLevelType w:val="multilevel"/>
    <w:tmpl w:val="8670EA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7C106A3"/>
    <w:multiLevelType w:val="hybridMultilevel"/>
    <w:tmpl w:val="77824C0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1A1C614F"/>
    <w:multiLevelType w:val="hybridMultilevel"/>
    <w:tmpl w:val="F7145974"/>
    <w:lvl w:ilvl="0" w:tplc="270C7FEE">
      <w:start w:val="1"/>
      <w:numFmt w:val="bullet"/>
      <w:lvlText w:val=""/>
      <w:lvlJc w:val="left"/>
      <w:pPr>
        <w:ind w:left="360" w:hanging="360"/>
      </w:pPr>
      <w:rPr>
        <w:rFonts w:ascii="Symbol" w:hAnsi="Symbol" w:hint="default"/>
        <w:b/>
        <w:bCs/>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BC213C8"/>
    <w:multiLevelType w:val="hybridMultilevel"/>
    <w:tmpl w:val="0FACB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15:restartNumberingAfterBreak="0">
    <w:nsid w:val="1BCE6A21"/>
    <w:multiLevelType w:val="multilevel"/>
    <w:tmpl w:val="ED265F94"/>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1C6B5E73"/>
    <w:multiLevelType w:val="multilevel"/>
    <w:tmpl w:val="1428827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7" w15:restartNumberingAfterBreak="0">
    <w:nsid w:val="1E3626C9"/>
    <w:multiLevelType w:val="multilevel"/>
    <w:tmpl w:val="142882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1E7B1816"/>
    <w:multiLevelType w:val="hybridMultilevel"/>
    <w:tmpl w:val="E68E51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07D1045"/>
    <w:multiLevelType w:val="hybridMultilevel"/>
    <w:tmpl w:val="2E34D4F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0F6327C"/>
    <w:multiLevelType w:val="multilevel"/>
    <w:tmpl w:val="5FBC20F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1" w15:restartNumberingAfterBreak="0">
    <w:nsid w:val="21160B96"/>
    <w:multiLevelType w:val="multilevel"/>
    <w:tmpl w:val="75940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1921C7F"/>
    <w:multiLevelType w:val="multilevel"/>
    <w:tmpl w:val="5FBC20F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3" w15:restartNumberingAfterBreak="0">
    <w:nsid w:val="21D1772B"/>
    <w:multiLevelType w:val="multilevel"/>
    <w:tmpl w:val="142882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246E52A3"/>
    <w:multiLevelType w:val="multilevel"/>
    <w:tmpl w:val="142882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279B2CE7"/>
    <w:multiLevelType w:val="multilevel"/>
    <w:tmpl w:val="4A5C15FA"/>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rFonts w:ascii="Symbol" w:hAnsi="Symbol" w:hint="default"/>
        <w:u w:val="none"/>
      </w:rPr>
    </w:lvl>
    <w:lvl w:ilvl="2">
      <w:start w:val="1"/>
      <w:numFmt w:val="bullet"/>
      <w:lvlText w:val="▪"/>
      <w:lvlJc w:val="left"/>
      <w:pPr>
        <w:ind w:left="1800" w:hanging="360"/>
      </w:pPr>
      <w:rPr>
        <w:rFonts w:ascii="Noto Sans Symbols" w:hAnsi="Noto Sans Symbols" w:hint="default"/>
        <w:u w:val="none"/>
      </w:rPr>
    </w:lvl>
    <w:lvl w:ilvl="3">
      <w:start w:val="1"/>
      <w:numFmt w:val="bullet"/>
      <w:lvlText w:val="●"/>
      <w:lvlJc w:val="left"/>
      <w:pPr>
        <w:ind w:left="2520" w:hanging="360"/>
      </w:pPr>
      <w:rPr>
        <w:rFonts w:ascii="Noto Sans Symbols" w:eastAsia="Noto Sans Symbols" w:hAnsi="Noto Sans Symbols" w:cs="Noto Sans Symbols" w:hint="default"/>
        <w:u w:val="none"/>
      </w:rPr>
    </w:lvl>
    <w:lvl w:ilvl="4">
      <w:start w:val="1"/>
      <w:numFmt w:val="bullet"/>
      <w:lvlText w:val="o"/>
      <w:lvlJc w:val="left"/>
      <w:pPr>
        <w:ind w:left="3240" w:hanging="360"/>
      </w:pPr>
      <w:rPr>
        <w:rFonts w:ascii="Courier New" w:eastAsia="Courier New" w:hAnsi="Courier New" w:cs="Courier New" w:hint="default"/>
        <w:u w:val="none"/>
      </w:rPr>
    </w:lvl>
    <w:lvl w:ilvl="5">
      <w:start w:val="1"/>
      <w:numFmt w:val="bullet"/>
      <w:lvlText w:val="▪"/>
      <w:lvlJc w:val="left"/>
      <w:pPr>
        <w:ind w:left="3960" w:hanging="360"/>
      </w:pPr>
      <w:rPr>
        <w:rFonts w:ascii="Noto Sans Symbols" w:eastAsia="Noto Sans Symbols" w:hAnsi="Noto Sans Symbols" w:cs="Noto Sans Symbols" w:hint="default"/>
        <w:u w:val="none"/>
      </w:rPr>
    </w:lvl>
    <w:lvl w:ilvl="6">
      <w:start w:val="1"/>
      <w:numFmt w:val="bullet"/>
      <w:lvlText w:val="●"/>
      <w:lvlJc w:val="left"/>
      <w:pPr>
        <w:ind w:left="4680" w:hanging="360"/>
      </w:pPr>
      <w:rPr>
        <w:rFonts w:ascii="Noto Sans Symbols" w:eastAsia="Noto Sans Symbols" w:hAnsi="Noto Sans Symbols" w:cs="Noto Sans Symbols" w:hint="default"/>
        <w:u w:val="none"/>
      </w:rPr>
    </w:lvl>
    <w:lvl w:ilvl="7">
      <w:start w:val="1"/>
      <w:numFmt w:val="bullet"/>
      <w:lvlText w:val="o"/>
      <w:lvlJc w:val="left"/>
      <w:pPr>
        <w:ind w:left="5400" w:hanging="360"/>
      </w:pPr>
      <w:rPr>
        <w:rFonts w:ascii="Courier New" w:eastAsia="Courier New" w:hAnsi="Courier New" w:cs="Courier New" w:hint="default"/>
        <w:u w:val="none"/>
      </w:rPr>
    </w:lvl>
    <w:lvl w:ilvl="8">
      <w:start w:val="1"/>
      <w:numFmt w:val="bullet"/>
      <w:lvlText w:val="▪"/>
      <w:lvlJc w:val="left"/>
      <w:pPr>
        <w:ind w:left="6120" w:hanging="360"/>
      </w:pPr>
      <w:rPr>
        <w:rFonts w:ascii="Noto Sans Symbols" w:eastAsia="Noto Sans Symbols" w:hAnsi="Noto Sans Symbols" w:cs="Noto Sans Symbols" w:hint="default"/>
        <w:u w:val="none"/>
      </w:rPr>
    </w:lvl>
  </w:abstractNum>
  <w:abstractNum w:abstractNumId="36" w15:restartNumberingAfterBreak="0">
    <w:nsid w:val="28561ADD"/>
    <w:multiLevelType w:val="hybridMultilevel"/>
    <w:tmpl w:val="6F8EFDB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7" w15:restartNumberingAfterBreak="0">
    <w:nsid w:val="29793AF5"/>
    <w:multiLevelType w:val="multilevel"/>
    <w:tmpl w:val="1428827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8" w15:restartNumberingAfterBreak="0">
    <w:nsid w:val="29880A07"/>
    <w:multiLevelType w:val="hybridMultilevel"/>
    <w:tmpl w:val="B91E4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ACC2110"/>
    <w:multiLevelType w:val="multilevel"/>
    <w:tmpl w:val="142882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2B0215FF"/>
    <w:multiLevelType w:val="multilevel"/>
    <w:tmpl w:val="4A5C15F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hAnsi="Noto Sans Symbols" w:hint="default"/>
      </w:rPr>
    </w:lvl>
    <w:lvl w:ilvl="3">
      <w:start w:val="1"/>
      <w:numFmt w:val="bullet"/>
      <w:lvlText w:val="●"/>
      <w:lvlJc w:val="left"/>
      <w:pPr>
        <w:ind w:left="2520" w:hanging="360"/>
      </w:pPr>
      <w:rPr>
        <w:rFonts w:ascii="Noto Sans Symbols" w:eastAsia="Noto Sans Symbols" w:hAnsi="Noto Sans Symbols" w:cs="Noto Sans Symbols" w:hint="default"/>
      </w:rPr>
    </w:lvl>
    <w:lvl w:ilvl="4">
      <w:start w:val="1"/>
      <w:numFmt w:val="bullet"/>
      <w:lvlText w:val="o"/>
      <w:lvlJc w:val="left"/>
      <w:pPr>
        <w:ind w:left="3240" w:hanging="360"/>
      </w:pPr>
      <w:rPr>
        <w:rFonts w:ascii="Courier New" w:eastAsia="Courier New" w:hAnsi="Courier New" w:cs="Courier New" w:hint="default"/>
      </w:rPr>
    </w:lvl>
    <w:lvl w:ilvl="5">
      <w:start w:val="1"/>
      <w:numFmt w:val="bullet"/>
      <w:lvlText w:val="▪"/>
      <w:lvlJc w:val="left"/>
      <w:pPr>
        <w:ind w:left="3960" w:hanging="360"/>
      </w:pPr>
      <w:rPr>
        <w:rFonts w:ascii="Noto Sans Symbols" w:eastAsia="Noto Sans Symbols" w:hAnsi="Noto Sans Symbols" w:cs="Noto Sans Symbols" w:hint="default"/>
      </w:rPr>
    </w:lvl>
    <w:lvl w:ilvl="6">
      <w:start w:val="1"/>
      <w:numFmt w:val="bullet"/>
      <w:lvlText w:val="●"/>
      <w:lvlJc w:val="left"/>
      <w:pPr>
        <w:ind w:left="4680" w:hanging="360"/>
      </w:pPr>
      <w:rPr>
        <w:rFonts w:ascii="Noto Sans Symbols" w:eastAsia="Noto Sans Symbols" w:hAnsi="Noto Sans Symbols" w:cs="Noto Sans Symbols" w:hint="default"/>
      </w:rPr>
    </w:lvl>
    <w:lvl w:ilvl="7">
      <w:start w:val="1"/>
      <w:numFmt w:val="bullet"/>
      <w:lvlText w:val="o"/>
      <w:lvlJc w:val="left"/>
      <w:pPr>
        <w:ind w:left="5400" w:hanging="360"/>
      </w:pPr>
      <w:rPr>
        <w:rFonts w:ascii="Courier New" w:eastAsia="Courier New" w:hAnsi="Courier New" w:cs="Courier New" w:hint="default"/>
      </w:rPr>
    </w:lvl>
    <w:lvl w:ilvl="8">
      <w:start w:val="1"/>
      <w:numFmt w:val="bullet"/>
      <w:lvlText w:val="▪"/>
      <w:lvlJc w:val="left"/>
      <w:pPr>
        <w:ind w:left="6120" w:hanging="360"/>
      </w:pPr>
      <w:rPr>
        <w:rFonts w:ascii="Noto Sans Symbols" w:eastAsia="Noto Sans Symbols" w:hAnsi="Noto Sans Symbols" w:cs="Noto Sans Symbols" w:hint="default"/>
      </w:rPr>
    </w:lvl>
  </w:abstractNum>
  <w:abstractNum w:abstractNumId="41" w15:restartNumberingAfterBreak="0">
    <w:nsid w:val="2B8F42F4"/>
    <w:multiLevelType w:val="multilevel"/>
    <w:tmpl w:val="A888F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CB30432"/>
    <w:multiLevelType w:val="multilevel"/>
    <w:tmpl w:val="98E4F986"/>
    <w:lvl w:ilvl="0">
      <w:start w:val="1"/>
      <w:numFmt w:val="bullet"/>
      <w:lvlText w:val="●"/>
      <w:lvlJc w:val="left"/>
      <w:pPr>
        <w:ind w:left="360" w:hanging="360"/>
      </w:pPr>
      <w:rPr>
        <w:rFonts w:ascii="Times New Roman" w:eastAsia="Noto Sans Symbols" w:hAnsi="Times New Roman" w:cs="Times New Roman" w:hint="default"/>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43" w15:restartNumberingAfterBreak="0">
    <w:nsid w:val="2E7902BC"/>
    <w:multiLevelType w:val="hybridMultilevel"/>
    <w:tmpl w:val="176A80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4" w15:restartNumberingAfterBreak="0">
    <w:nsid w:val="2E7A2B46"/>
    <w:multiLevelType w:val="multilevel"/>
    <w:tmpl w:val="4A5C15FA"/>
    <w:lvl w:ilvl="0">
      <w:start w:val="1"/>
      <w:numFmt w:val="bullet"/>
      <w:lvlText w:val=""/>
      <w:lvlJc w:val="left"/>
      <w:pPr>
        <w:ind w:left="450" w:hanging="360"/>
      </w:pPr>
      <w:rPr>
        <w:rFonts w:ascii="Symbol" w:hAnsi="Symbol" w:hint="default"/>
      </w:rPr>
    </w:lvl>
    <w:lvl w:ilvl="1">
      <w:start w:val="1"/>
      <w:numFmt w:val="bullet"/>
      <w:lvlText w:val=""/>
      <w:lvlJc w:val="left"/>
      <w:pPr>
        <w:ind w:left="1170" w:hanging="360"/>
      </w:pPr>
      <w:rPr>
        <w:rFonts w:ascii="Symbol" w:hAnsi="Symbol" w:hint="default"/>
      </w:rPr>
    </w:lvl>
    <w:lvl w:ilvl="2">
      <w:start w:val="1"/>
      <w:numFmt w:val="bullet"/>
      <w:lvlText w:val="▪"/>
      <w:lvlJc w:val="left"/>
      <w:pPr>
        <w:ind w:left="1890" w:hanging="360"/>
      </w:pPr>
      <w:rPr>
        <w:rFonts w:ascii="Noto Sans Symbols" w:hAnsi="Noto Sans Symbols" w:hint="default"/>
      </w:rPr>
    </w:lvl>
    <w:lvl w:ilvl="3">
      <w:start w:val="1"/>
      <w:numFmt w:val="bullet"/>
      <w:lvlText w:val="●"/>
      <w:lvlJc w:val="left"/>
      <w:pPr>
        <w:ind w:left="2610" w:hanging="360"/>
      </w:pPr>
      <w:rPr>
        <w:rFonts w:ascii="Noto Sans Symbols" w:eastAsia="Noto Sans Symbols" w:hAnsi="Noto Sans Symbols" w:cs="Noto Sans Symbols" w:hint="default"/>
      </w:rPr>
    </w:lvl>
    <w:lvl w:ilvl="4">
      <w:start w:val="1"/>
      <w:numFmt w:val="bullet"/>
      <w:lvlText w:val="o"/>
      <w:lvlJc w:val="left"/>
      <w:pPr>
        <w:ind w:left="3330" w:hanging="360"/>
      </w:pPr>
      <w:rPr>
        <w:rFonts w:ascii="Courier New" w:eastAsia="Courier New" w:hAnsi="Courier New" w:cs="Courier New" w:hint="default"/>
      </w:rPr>
    </w:lvl>
    <w:lvl w:ilvl="5">
      <w:start w:val="1"/>
      <w:numFmt w:val="bullet"/>
      <w:lvlText w:val="▪"/>
      <w:lvlJc w:val="left"/>
      <w:pPr>
        <w:ind w:left="4050" w:hanging="360"/>
      </w:pPr>
      <w:rPr>
        <w:rFonts w:ascii="Noto Sans Symbols" w:eastAsia="Noto Sans Symbols" w:hAnsi="Noto Sans Symbols" w:cs="Noto Sans Symbols" w:hint="default"/>
      </w:rPr>
    </w:lvl>
    <w:lvl w:ilvl="6">
      <w:start w:val="1"/>
      <w:numFmt w:val="bullet"/>
      <w:lvlText w:val="●"/>
      <w:lvlJc w:val="left"/>
      <w:pPr>
        <w:ind w:left="4770" w:hanging="360"/>
      </w:pPr>
      <w:rPr>
        <w:rFonts w:ascii="Noto Sans Symbols" w:eastAsia="Noto Sans Symbols" w:hAnsi="Noto Sans Symbols" w:cs="Noto Sans Symbols" w:hint="default"/>
      </w:rPr>
    </w:lvl>
    <w:lvl w:ilvl="7">
      <w:start w:val="1"/>
      <w:numFmt w:val="bullet"/>
      <w:lvlText w:val="o"/>
      <w:lvlJc w:val="left"/>
      <w:pPr>
        <w:ind w:left="5490" w:hanging="360"/>
      </w:pPr>
      <w:rPr>
        <w:rFonts w:ascii="Courier New" w:eastAsia="Courier New" w:hAnsi="Courier New" w:cs="Courier New" w:hint="default"/>
      </w:rPr>
    </w:lvl>
    <w:lvl w:ilvl="8">
      <w:start w:val="1"/>
      <w:numFmt w:val="bullet"/>
      <w:lvlText w:val="▪"/>
      <w:lvlJc w:val="left"/>
      <w:pPr>
        <w:ind w:left="6210" w:hanging="360"/>
      </w:pPr>
      <w:rPr>
        <w:rFonts w:ascii="Noto Sans Symbols" w:eastAsia="Noto Sans Symbols" w:hAnsi="Noto Sans Symbols" w:cs="Noto Sans Symbols" w:hint="default"/>
      </w:rPr>
    </w:lvl>
  </w:abstractNum>
  <w:abstractNum w:abstractNumId="45" w15:restartNumberingAfterBreak="0">
    <w:nsid w:val="2F4241CB"/>
    <w:multiLevelType w:val="multilevel"/>
    <w:tmpl w:val="9364F4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2F59142F"/>
    <w:multiLevelType w:val="multilevel"/>
    <w:tmpl w:val="1428827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47" w15:restartNumberingAfterBreak="0">
    <w:nsid w:val="2FB332BE"/>
    <w:multiLevelType w:val="hybridMultilevel"/>
    <w:tmpl w:val="483227CE"/>
    <w:lvl w:ilvl="0" w:tplc="6B285EF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FBB5039"/>
    <w:multiLevelType w:val="multilevel"/>
    <w:tmpl w:val="4A5C15F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hAnsi="Noto Sans Symbols" w:hint="default"/>
      </w:rPr>
    </w:lvl>
    <w:lvl w:ilvl="3">
      <w:start w:val="1"/>
      <w:numFmt w:val="bullet"/>
      <w:lvlText w:val="●"/>
      <w:lvlJc w:val="left"/>
      <w:pPr>
        <w:ind w:left="2520" w:hanging="360"/>
      </w:pPr>
      <w:rPr>
        <w:rFonts w:ascii="Noto Sans Symbols" w:eastAsia="Noto Sans Symbols" w:hAnsi="Noto Sans Symbols" w:cs="Noto Sans Symbols" w:hint="default"/>
      </w:rPr>
    </w:lvl>
    <w:lvl w:ilvl="4">
      <w:start w:val="1"/>
      <w:numFmt w:val="bullet"/>
      <w:lvlText w:val="o"/>
      <w:lvlJc w:val="left"/>
      <w:pPr>
        <w:ind w:left="3240" w:hanging="360"/>
      </w:pPr>
      <w:rPr>
        <w:rFonts w:ascii="Courier New" w:eastAsia="Courier New" w:hAnsi="Courier New" w:cs="Courier New" w:hint="default"/>
      </w:rPr>
    </w:lvl>
    <w:lvl w:ilvl="5">
      <w:start w:val="1"/>
      <w:numFmt w:val="bullet"/>
      <w:lvlText w:val="▪"/>
      <w:lvlJc w:val="left"/>
      <w:pPr>
        <w:ind w:left="3960" w:hanging="360"/>
      </w:pPr>
      <w:rPr>
        <w:rFonts w:ascii="Noto Sans Symbols" w:eastAsia="Noto Sans Symbols" w:hAnsi="Noto Sans Symbols" w:cs="Noto Sans Symbols" w:hint="default"/>
      </w:rPr>
    </w:lvl>
    <w:lvl w:ilvl="6">
      <w:start w:val="1"/>
      <w:numFmt w:val="bullet"/>
      <w:lvlText w:val="●"/>
      <w:lvlJc w:val="left"/>
      <w:pPr>
        <w:ind w:left="4680" w:hanging="360"/>
      </w:pPr>
      <w:rPr>
        <w:rFonts w:ascii="Noto Sans Symbols" w:eastAsia="Noto Sans Symbols" w:hAnsi="Noto Sans Symbols" w:cs="Noto Sans Symbols" w:hint="default"/>
      </w:rPr>
    </w:lvl>
    <w:lvl w:ilvl="7">
      <w:start w:val="1"/>
      <w:numFmt w:val="bullet"/>
      <w:lvlText w:val="o"/>
      <w:lvlJc w:val="left"/>
      <w:pPr>
        <w:ind w:left="5400" w:hanging="360"/>
      </w:pPr>
      <w:rPr>
        <w:rFonts w:ascii="Courier New" w:eastAsia="Courier New" w:hAnsi="Courier New" w:cs="Courier New" w:hint="default"/>
      </w:rPr>
    </w:lvl>
    <w:lvl w:ilvl="8">
      <w:start w:val="1"/>
      <w:numFmt w:val="bullet"/>
      <w:lvlText w:val="▪"/>
      <w:lvlJc w:val="left"/>
      <w:pPr>
        <w:ind w:left="6120" w:hanging="360"/>
      </w:pPr>
      <w:rPr>
        <w:rFonts w:ascii="Noto Sans Symbols" w:eastAsia="Noto Sans Symbols" w:hAnsi="Noto Sans Symbols" w:cs="Noto Sans Symbols" w:hint="default"/>
      </w:rPr>
    </w:lvl>
  </w:abstractNum>
  <w:abstractNum w:abstractNumId="49" w15:restartNumberingAfterBreak="0">
    <w:nsid w:val="2FE17523"/>
    <w:multiLevelType w:val="multilevel"/>
    <w:tmpl w:val="5FBC20F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0" w15:restartNumberingAfterBreak="0">
    <w:nsid w:val="307D5E70"/>
    <w:multiLevelType w:val="hybridMultilevel"/>
    <w:tmpl w:val="21E804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314F6B67"/>
    <w:multiLevelType w:val="hybridMultilevel"/>
    <w:tmpl w:val="7E90E848"/>
    <w:lvl w:ilvl="0" w:tplc="C3AACF26">
      <w:start w:val="1"/>
      <w:numFmt w:val="bullet"/>
      <w:lvlText w:val=""/>
      <w:lvlJc w:val="left"/>
      <w:pPr>
        <w:ind w:left="360" w:hanging="360"/>
      </w:pPr>
      <w:rPr>
        <w:rFonts w:ascii="Symbol" w:hAnsi="Symbol" w:hint="default"/>
        <w:b/>
        <w:bCs/>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317A4D6C"/>
    <w:multiLevelType w:val="multilevel"/>
    <w:tmpl w:val="5FBC2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33546E13"/>
    <w:multiLevelType w:val="hybridMultilevel"/>
    <w:tmpl w:val="229AAEB2"/>
    <w:lvl w:ilvl="0" w:tplc="9CEC81E4">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3B13D77"/>
    <w:multiLevelType w:val="hybridMultilevel"/>
    <w:tmpl w:val="7FD24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362B12"/>
    <w:multiLevelType w:val="hybridMultilevel"/>
    <w:tmpl w:val="3C24B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34CC2866"/>
    <w:multiLevelType w:val="multilevel"/>
    <w:tmpl w:val="5FBC2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35844612"/>
    <w:multiLevelType w:val="hybridMultilevel"/>
    <w:tmpl w:val="E23E1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37190691"/>
    <w:multiLevelType w:val="hybridMultilevel"/>
    <w:tmpl w:val="3ADC65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71E459C"/>
    <w:multiLevelType w:val="multilevel"/>
    <w:tmpl w:val="5A6085BE"/>
    <w:lvl w:ilvl="0">
      <w:start w:val="1"/>
      <w:numFmt w:val="bullet"/>
      <w:lvlText w:val=""/>
      <w:lvlJc w:val="left"/>
      <w:pPr>
        <w:ind w:left="360" w:hanging="360"/>
      </w:pPr>
      <w:rPr>
        <w:rFonts w:ascii="Symbol" w:hAnsi="Symbol" w:hint="default"/>
        <w:sz w:val="28"/>
        <w:szCs w:val="2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Noto Sans Symbols" w:hAnsi="Noto Sans Symbols" w:hint="default"/>
      </w:rPr>
    </w:lvl>
    <w:lvl w:ilvl="3">
      <w:start w:val="1"/>
      <w:numFmt w:val="bullet"/>
      <w:lvlText w:val="●"/>
      <w:lvlJc w:val="left"/>
      <w:pPr>
        <w:ind w:left="2520" w:hanging="360"/>
      </w:pPr>
      <w:rPr>
        <w:rFonts w:ascii="Noto Sans Symbols" w:eastAsia="Noto Sans Symbols" w:hAnsi="Noto Sans Symbols" w:cs="Noto Sans Symbols" w:hint="default"/>
      </w:rPr>
    </w:lvl>
    <w:lvl w:ilvl="4">
      <w:start w:val="1"/>
      <w:numFmt w:val="bullet"/>
      <w:lvlText w:val="o"/>
      <w:lvlJc w:val="left"/>
      <w:pPr>
        <w:ind w:left="3240" w:hanging="360"/>
      </w:pPr>
      <w:rPr>
        <w:rFonts w:ascii="Courier New" w:eastAsia="Courier New" w:hAnsi="Courier New" w:cs="Courier New" w:hint="default"/>
      </w:rPr>
    </w:lvl>
    <w:lvl w:ilvl="5">
      <w:start w:val="1"/>
      <w:numFmt w:val="bullet"/>
      <w:lvlText w:val="▪"/>
      <w:lvlJc w:val="left"/>
      <w:pPr>
        <w:ind w:left="3960" w:hanging="360"/>
      </w:pPr>
      <w:rPr>
        <w:rFonts w:ascii="Noto Sans Symbols" w:eastAsia="Noto Sans Symbols" w:hAnsi="Noto Sans Symbols" w:cs="Noto Sans Symbols" w:hint="default"/>
      </w:rPr>
    </w:lvl>
    <w:lvl w:ilvl="6">
      <w:start w:val="1"/>
      <w:numFmt w:val="bullet"/>
      <w:lvlText w:val="●"/>
      <w:lvlJc w:val="left"/>
      <w:pPr>
        <w:ind w:left="4680" w:hanging="360"/>
      </w:pPr>
      <w:rPr>
        <w:rFonts w:ascii="Noto Sans Symbols" w:eastAsia="Noto Sans Symbols" w:hAnsi="Noto Sans Symbols" w:cs="Noto Sans Symbols" w:hint="default"/>
      </w:rPr>
    </w:lvl>
    <w:lvl w:ilvl="7">
      <w:start w:val="1"/>
      <w:numFmt w:val="bullet"/>
      <w:lvlText w:val="o"/>
      <w:lvlJc w:val="left"/>
      <w:pPr>
        <w:ind w:left="5400" w:hanging="360"/>
      </w:pPr>
      <w:rPr>
        <w:rFonts w:ascii="Courier New" w:eastAsia="Courier New" w:hAnsi="Courier New" w:cs="Courier New" w:hint="default"/>
      </w:rPr>
    </w:lvl>
    <w:lvl w:ilvl="8">
      <w:start w:val="1"/>
      <w:numFmt w:val="bullet"/>
      <w:lvlText w:val="▪"/>
      <w:lvlJc w:val="left"/>
      <w:pPr>
        <w:ind w:left="6120" w:hanging="360"/>
      </w:pPr>
      <w:rPr>
        <w:rFonts w:ascii="Noto Sans Symbols" w:eastAsia="Noto Sans Symbols" w:hAnsi="Noto Sans Symbols" w:cs="Noto Sans Symbols" w:hint="default"/>
      </w:rPr>
    </w:lvl>
  </w:abstractNum>
  <w:abstractNum w:abstractNumId="60" w15:restartNumberingAfterBreak="0">
    <w:nsid w:val="392F70BA"/>
    <w:multiLevelType w:val="hybridMultilevel"/>
    <w:tmpl w:val="D9040E6C"/>
    <w:lvl w:ilvl="0" w:tplc="CFA2F05C">
      <w:start w:val="1"/>
      <w:numFmt w:val="bullet"/>
      <w:lvlText w:val=""/>
      <w:lvlJc w:val="left"/>
      <w:pPr>
        <w:ind w:left="360" w:hanging="360"/>
      </w:pPr>
      <w:rPr>
        <w:rFonts w:ascii="Symbol" w:hAnsi="Symbol" w:hint="default"/>
        <w:b/>
        <w:i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3A3A6FF1"/>
    <w:multiLevelType w:val="hybridMultilevel"/>
    <w:tmpl w:val="EEE68406"/>
    <w:lvl w:ilvl="0" w:tplc="04090003">
      <w:start w:val="1"/>
      <w:numFmt w:val="bullet"/>
      <w:lvlText w:val="o"/>
      <w:lvlJc w:val="left"/>
      <w:pPr>
        <w:ind w:left="720" w:hanging="360"/>
      </w:pPr>
      <w:rPr>
        <w:rFonts w:ascii="Courier New" w:hAnsi="Courier New" w:cs="Courier New" w:hint="default"/>
      </w:rPr>
    </w:lvl>
    <w:lvl w:ilvl="1" w:tplc="5AE21AB4">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A7A11C7"/>
    <w:multiLevelType w:val="hybridMultilevel"/>
    <w:tmpl w:val="525E5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B252BE7"/>
    <w:multiLevelType w:val="multilevel"/>
    <w:tmpl w:val="142882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4" w15:restartNumberingAfterBreak="0">
    <w:nsid w:val="3B99174C"/>
    <w:multiLevelType w:val="hybridMultilevel"/>
    <w:tmpl w:val="F832295E"/>
    <w:lvl w:ilvl="0" w:tplc="9CEC81E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BB13EC6"/>
    <w:multiLevelType w:val="multilevel"/>
    <w:tmpl w:val="5FBC2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3BF73B1E"/>
    <w:multiLevelType w:val="hybridMultilevel"/>
    <w:tmpl w:val="615216FE"/>
    <w:lvl w:ilvl="0" w:tplc="0409000F">
      <w:start w:val="1"/>
      <w:numFmt w:val="decimal"/>
      <w:lvlText w:val="%1."/>
      <w:lvlJc w:val="left"/>
      <w:pPr>
        <w:ind w:left="360" w:hanging="360"/>
      </w:pPr>
      <w:rPr>
        <w:rFonts w:hint="default"/>
        <w:b/>
        <w:bCs/>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D3A2244"/>
    <w:multiLevelType w:val="multilevel"/>
    <w:tmpl w:val="5FBC20F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8" w15:restartNumberingAfterBreak="0">
    <w:nsid w:val="3D581525"/>
    <w:multiLevelType w:val="multilevel"/>
    <w:tmpl w:val="ED265F94"/>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3D7029A8"/>
    <w:multiLevelType w:val="multilevel"/>
    <w:tmpl w:val="1428827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70" w15:restartNumberingAfterBreak="0">
    <w:nsid w:val="3EAD3A95"/>
    <w:multiLevelType w:val="multilevel"/>
    <w:tmpl w:val="31749690"/>
    <w:lvl w:ilvl="0">
      <w:start w:val="1"/>
      <w:numFmt w:val="bullet"/>
      <w:lvlText w:val="o"/>
      <w:lvlJc w:val="left"/>
      <w:pPr>
        <w:ind w:left="720" w:hanging="360"/>
      </w:pPr>
      <w:rPr>
        <w:rFonts w:ascii="Courier New" w:hAnsi="Courier New" w:cs="Courier New" w:hint="default"/>
        <w:sz w:val="22"/>
        <w:szCs w:val="22"/>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3EBD16F4"/>
    <w:multiLevelType w:val="multilevel"/>
    <w:tmpl w:val="5FBC20F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2" w15:restartNumberingAfterBreak="0">
    <w:nsid w:val="3EC7186F"/>
    <w:multiLevelType w:val="multilevel"/>
    <w:tmpl w:val="4A5C15F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hAnsi="Noto Sans Symbols" w:hint="default"/>
      </w:rPr>
    </w:lvl>
    <w:lvl w:ilvl="3">
      <w:start w:val="1"/>
      <w:numFmt w:val="bullet"/>
      <w:lvlText w:val="●"/>
      <w:lvlJc w:val="left"/>
      <w:pPr>
        <w:ind w:left="2520" w:hanging="360"/>
      </w:pPr>
      <w:rPr>
        <w:rFonts w:ascii="Noto Sans Symbols" w:eastAsia="Noto Sans Symbols" w:hAnsi="Noto Sans Symbols" w:cs="Noto Sans Symbols" w:hint="default"/>
      </w:rPr>
    </w:lvl>
    <w:lvl w:ilvl="4">
      <w:start w:val="1"/>
      <w:numFmt w:val="bullet"/>
      <w:lvlText w:val="o"/>
      <w:lvlJc w:val="left"/>
      <w:pPr>
        <w:ind w:left="3240" w:hanging="360"/>
      </w:pPr>
      <w:rPr>
        <w:rFonts w:ascii="Courier New" w:eastAsia="Courier New" w:hAnsi="Courier New" w:cs="Courier New" w:hint="default"/>
      </w:rPr>
    </w:lvl>
    <w:lvl w:ilvl="5">
      <w:start w:val="1"/>
      <w:numFmt w:val="bullet"/>
      <w:lvlText w:val="▪"/>
      <w:lvlJc w:val="left"/>
      <w:pPr>
        <w:ind w:left="3960" w:hanging="360"/>
      </w:pPr>
      <w:rPr>
        <w:rFonts w:ascii="Noto Sans Symbols" w:eastAsia="Noto Sans Symbols" w:hAnsi="Noto Sans Symbols" w:cs="Noto Sans Symbols" w:hint="default"/>
      </w:rPr>
    </w:lvl>
    <w:lvl w:ilvl="6">
      <w:start w:val="1"/>
      <w:numFmt w:val="bullet"/>
      <w:lvlText w:val="●"/>
      <w:lvlJc w:val="left"/>
      <w:pPr>
        <w:ind w:left="4680" w:hanging="360"/>
      </w:pPr>
      <w:rPr>
        <w:rFonts w:ascii="Noto Sans Symbols" w:eastAsia="Noto Sans Symbols" w:hAnsi="Noto Sans Symbols" w:cs="Noto Sans Symbols" w:hint="default"/>
      </w:rPr>
    </w:lvl>
    <w:lvl w:ilvl="7">
      <w:start w:val="1"/>
      <w:numFmt w:val="bullet"/>
      <w:lvlText w:val="o"/>
      <w:lvlJc w:val="left"/>
      <w:pPr>
        <w:ind w:left="5400" w:hanging="360"/>
      </w:pPr>
      <w:rPr>
        <w:rFonts w:ascii="Courier New" w:eastAsia="Courier New" w:hAnsi="Courier New" w:cs="Courier New" w:hint="default"/>
      </w:rPr>
    </w:lvl>
    <w:lvl w:ilvl="8">
      <w:start w:val="1"/>
      <w:numFmt w:val="bullet"/>
      <w:lvlText w:val="▪"/>
      <w:lvlJc w:val="left"/>
      <w:pPr>
        <w:ind w:left="6120" w:hanging="360"/>
      </w:pPr>
      <w:rPr>
        <w:rFonts w:ascii="Noto Sans Symbols" w:eastAsia="Noto Sans Symbols" w:hAnsi="Noto Sans Symbols" w:cs="Noto Sans Symbols" w:hint="default"/>
      </w:rPr>
    </w:lvl>
  </w:abstractNum>
  <w:abstractNum w:abstractNumId="73" w15:restartNumberingAfterBreak="0">
    <w:nsid w:val="406D561F"/>
    <w:multiLevelType w:val="hybridMultilevel"/>
    <w:tmpl w:val="7DFEE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07B7840"/>
    <w:multiLevelType w:val="hybridMultilevel"/>
    <w:tmpl w:val="8F728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41EC31E9"/>
    <w:multiLevelType w:val="multilevel"/>
    <w:tmpl w:val="D53851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44AF20CE"/>
    <w:multiLevelType w:val="multilevel"/>
    <w:tmpl w:val="142882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7" w15:restartNumberingAfterBreak="0">
    <w:nsid w:val="44D55546"/>
    <w:multiLevelType w:val="multilevel"/>
    <w:tmpl w:val="5FBC20F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8" w15:restartNumberingAfterBreak="0">
    <w:nsid w:val="44D8484B"/>
    <w:multiLevelType w:val="multilevel"/>
    <w:tmpl w:val="553AF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45273CBA"/>
    <w:multiLevelType w:val="multilevel"/>
    <w:tmpl w:val="5FBC20F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0" w15:restartNumberingAfterBreak="0">
    <w:nsid w:val="458D75EF"/>
    <w:multiLevelType w:val="hybridMultilevel"/>
    <w:tmpl w:val="930A6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46834B86"/>
    <w:multiLevelType w:val="hybridMultilevel"/>
    <w:tmpl w:val="076AEC42"/>
    <w:lvl w:ilvl="0" w:tplc="35FC8B30">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481062C6"/>
    <w:multiLevelType w:val="hybridMultilevel"/>
    <w:tmpl w:val="FFFFFFFF"/>
    <w:lvl w:ilvl="0" w:tplc="34F87F46">
      <w:start w:val="1"/>
      <w:numFmt w:val="bullet"/>
      <w:lvlText w:val="o"/>
      <w:lvlJc w:val="left"/>
      <w:pPr>
        <w:ind w:left="720" w:hanging="360"/>
      </w:pPr>
      <w:rPr>
        <w:rFonts w:ascii="Courier New" w:hAnsi="Courier New" w:hint="default"/>
      </w:rPr>
    </w:lvl>
    <w:lvl w:ilvl="1" w:tplc="08EA7274">
      <w:start w:val="1"/>
      <w:numFmt w:val="bullet"/>
      <w:lvlText w:val="o"/>
      <w:lvlJc w:val="left"/>
      <w:pPr>
        <w:ind w:left="1440" w:hanging="360"/>
      </w:pPr>
      <w:rPr>
        <w:rFonts w:ascii="Courier New" w:hAnsi="Courier New" w:hint="default"/>
      </w:rPr>
    </w:lvl>
    <w:lvl w:ilvl="2" w:tplc="346C71F2">
      <w:start w:val="1"/>
      <w:numFmt w:val="bullet"/>
      <w:lvlText w:val=""/>
      <w:lvlJc w:val="left"/>
      <w:pPr>
        <w:ind w:left="2160" w:hanging="360"/>
      </w:pPr>
      <w:rPr>
        <w:rFonts w:ascii="Wingdings" w:hAnsi="Wingdings" w:hint="default"/>
      </w:rPr>
    </w:lvl>
    <w:lvl w:ilvl="3" w:tplc="CAA0F198">
      <w:start w:val="1"/>
      <w:numFmt w:val="bullet"/>
      <w:lvlText w:val=""/>
      <w:lvlJc w:val="left"/>
      <w:pPr>
        <w:ind w:left="2880" w:hanging="360"/>
      </w:pPr>
      <w:rPr>
        <w:rFonts w:ascii="Symbol" w:hAnsi="Symbol" w:hint="default"/>
      </w:rPr>
    </w:lvl>
    <w:lvl w:ilvl="4" w:tplc="0D0CC100">
      <w:start w:val="1"/>
      <w:numFmt w:val="bullet"/>
      <w:lvlText w:val="o"/>
      <w:lvlJc w:val="left"/>
      <w:pPr>
        <w:ind w:left="3600" w:hanging="360"/>
      </w:pPr>
      <w:rPr>
        <w:rFonts w:ascii="Courier New" w:hAnsi="Courier New" w:hint="default"/>
      </w:rPr>
    </w:lvl>
    <w:lvl w:ilvl="5" w:tplc="AC0008F8">
      <w:start w:val="1"/>
      <w:numFmt w:val="bullet"/>
      <w:lvlText w:val=""/>
      <w:lvlJc w:val="left"/>
      <w:pPr>
        <w:ind w:left="4320" w:hanging="360"/>
      </w:pPr>
      <w:rPr>
        <w:rFonts w:ascii="Wingdings" w:hAnsi="Wingdings" w:hint="default"/>
      </w:rPr>
    </w:lvl>
    <w:lvl w:ilvl="6" w:tplc="696A65C8">
      <w:start w:val="1"/>
      <w:numFmt w:val="bullet"/>
      <w:lvlText w:val=""/>
      <w:lvlJc w:val="left"/>
      <w:pPr>
        <w:ind w:left="5040" w:hanging="360"/>
      </w:pPr>
      <w:rPr>
        <w:rFonts w:ascii="Symbol" w:hAnsi="Symbol" w:hint="default"/>
      </w:rPr>
    </w:lvl>
    <w:lvl w:ilvl="7" w:tplc="FE98BE26">
      <w:start w:val="1"/>
      <w:numFmt w:val="bullet"/>
      <w:lvlText w:val="o"/>
      <w:lvlJc w:val="left"/>
      <w:pPr>
        <w:ind w:left="5760" w:hanging="360"/>
      </w:pPr>
      <w:rPr>
        <w:rFonts w:ascii="Courier New" w:hAnsi="Courier New" w:hint="default"/>
      </w:rPr>
    </w:lvl>
    <w:lvl w:ilvl="8" w:tplc="71F2D722">
      <w:start w:val="1"/>
      <w:numFmt w:val="bullet"/>
      <w:lvlText w:val=""/>
      <w:lvlJc w:val="left"/>
      <w:pPr>
        <w:ind w:left="6480" w:hanging="360"/>
      </w:pPr>
      <w:rPr>
        <w:rFonts w:ascii="Wingdings" w:hAnsi="Wingdings" w:hint="default"/>
      </w:rPr>
    </w:lvl>
  </w:abstractNum>
  <w:abstractNum w:abstractNumId="83" w15:restartNumberingAfterBreak="0">
    <w:nsid w:val="487279B5"/>
    <w:multiLevelType w:val="hybridMultilevel"/>
    <w:tmpl w:val="812E5A7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4" w15:restartNumberingAfterBreak="0">
    <w:nsid w:val="48EA6A97"/>
    <w:multiLevelType w:val="hybridMultilevel"/>
    <w:tmpl w:val="ECBC8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4B117EF7"/>
    <w:multiLevelType w:val="hybridMultilevel"/>
    <w:tmpl w:val="2544F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4C1F1433"/>
    <w:multiLevelType w:val="hybridMultilevel"/>
    <w:tmpl w:val="3C564370"/>
    <w:lvl w:ilvl="0" w:tplc="9CEC81E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D0D25AD"/>
    <w:multiLevelType w:val="hybridMultilevel"/>
    <w:tmpl w:val="44D883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4DCC630F"/>
    <w:multiLevelType w:val="hybridMultilevel"/>
    <w:tmpl w:val="8C5AC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F68013D"/>
    <w:multiLevelType w:val="multilevel"/>
    <w:tmpl w:val="5FBC20F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90" w15:restartNumberingAfterBreak="0">
    <w:nsid w:val="524B4AE8"/>
    <w:multiLevelType w:val="hybridMultilevel"/>
    <w:tmpl w:val="461E5556"/>
    <w:lvl w:ilvl="0" w:tplc="2264D912">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52BA6E18"/>
    <w:multiLevelType w:val="multilevel"/>
    <w:tmpl w:val="B20623E0"/>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55D62C33"/>
    <w:multiLevelType w:val="multilevel"/>
    <w:tmpl w:val="AF5E4E8C"/>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563A40BD"/>
    <w:multiLevelType w:val="hybridMultilevel"/>
    <w:tmpl w:val="07D4C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66363EC"/>
    <w:multiLevelType w:val="multilevel"/>
    <w:tmpl w:val="27EA8D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5" w15:restartNumberingAfterBreak="0">
    <w:nsid w:val="582D0C65"/>
    <w:multiLevelType w:val="multilevel"/>
    <w:tmpl w:val="766A32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58B32683"/>
    <w:multiLevelType w:val="multilevel"/>
    <w:tmpl w:val="4A5C15F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hAnsi="Noto Sans Symbols" w:hint="default"/>
      </w:rPr>
    </w:lvl>
    <w:lvl w:ilvl="3">
      <w:start w:val="1"/>
      <w:numFmt w:val="bullet"/>
      <w:lvlText w:val="●"/>
      <w:lvlJc w:val="left"/>
      <w:pPr>
        <w:ind w:left="2520" w:hanging="360"/>
      </w:pPr>
      <w:rPr>
        <w:rFonts w:ascii="Noto Sans Symbols" w:eastAsia="Noto Sans Symbols" w:hAnsi="Noto Sans Symbols" w:cs="Noto Sans Symbols" w:hint="default"/>
      </w:rPr>
    </w:lvl>
    <w:lvl w:ilvl="4">
      <w:start w:val="1"/>
      <w:numFmt w:val="bullet"/>
      <w:lvlText w:val="o"/>
      <w:lvlJc w:val="left"/>
      <w:pPr>
        <w:ind w:left="3240" w:hanging="360"/>
      </w:pPr>
      <w:rPr>
        <w:rFonts w:ascii="Courier New" w:eastAsia="Courier New" w:hAnsi="Courier New" w:cs="Courier New" w:hint="default"/>
      </w:rPr>
    </w:lvl>
    <w:lvl w:ilvl="5">
      <w:start w:val="1"/>
      <w:numFmt w:val="bullet"/>
      <w:lvlText w:val="▪"/>
      <w:lvlJc w:val="left"/>
      <w:pPr>
        <w:ind w:left="3960" w:hanging="360"/>
      </w:pPr>
      <w:rPr>
        <w:rFonts w:ascii="Noto Sans Symbols" w:eastAsia="Noto Sans Symbols" w:hAnsi="Noto Sans Symbols" w:cs="Noto Sans Symbols" w:hint="default"/>
      </w:rPr>
    </w:lvl>
    <w:lvl w:ilvl="6">
      <w:start w:val="1"/>
      <w:numFmt w:val="bullet"/>
      <w:lvlText w:val="●"/>
      <w:lvlJc w:val="left"/>
      <w:pPr>
        <w:ind w:left="4680" w:hanging="360"/>
      </w:pPr>
      <w:rPr>
        <w:rFonts w:ascii="Noto Sans Symbols" w:eastAsia="Noto Sans Symbols" w:hAnsi="Noto Sans Symbols" w:cs="Noto Sans Symbols" w:hint="default"/>
      </w:rPr>
    </w:lvl>
    <w:lvl w:ilvl="7">
      <w:start w:val="1"/>
      <w:numFmt w:val="bullet"/>
      <w:lvlText w:val="o"/>
      <w:lvlJc w:val="left"/>
      <w:pPr>
        <w:ind w:left="5400" w:hanging="360"/>
      </w:pPr>
      <w:rPr>
        <w:rFonts w:ascii="Courier New" w:eastAsia="Courier New" w:hAnsi="Courier New" w:cs="Courier New" w:hint="default"/>
      </w:rPr>
    </w:lvl>
    <w:lvl w:ilvl="8">
      <w:start w:val="1"/>
      <w:numFmt w:val="bullet"/>
      <w:lvlText w:val="▪"/>
      <w:lvlJc w:val="left"/>
      <w:pPr>
        <w:ind w:left="6120" w:hanging="360"/>
      </w:pPr>
      <w:rPr>
        <w:rFonts w:ascii="Noto Sans Symbols" w:eastAsia="Noto Sans Symbols" w:hAnsi="Noto Sans Symbols" w:cs="Noto Sans Symbols" w:hint="default"/>
      </w:rPr>
    </w:lvl>
  </w:abstractNum>
  <w:abstractNum w:abstractNumId="97" w15:restartNumberingAfterBreak="0">
    <w:nsid w:val="5CB724C8"/>
    <w:multiLevelType w:val="hybridMultilevel"/>
    <w:tmpl w:val="950ECC08"/>
    <w:lvl w:ilvl="0" w:tplc="9CEC81E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8" w15:restartNumberingAfterBreak="0">
    <w:nsid w:val="5D1B21CA"/>
    <w:multiLevelType w:val="multilevel"/>
    <w:tmpl w:val="1428827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99" w15:restartNumberingAfterBreak="0">
    <w:nsid w:val="61694BEB"/>
    <w:multiLevelType w:val="hybridMultilevel"/>
    <w:tmpl w:val="3328CF00"/>
    <w:lvl w:ilvl="0" w:tplc="C3AACF26">
      <w:start w:val="1"/>
      <w:numFmt w:val="bullet"/>
      <w:lvlText w:val=""/>
      <w:lvlJc w:val="left"/>
      <w:pPr>
        <w:ind w:left="360" w:hanging="360"/>
      </w:pPr>
      <w:rPr>
        <w:rFonts w:ascii="Symbol" w:hAnsi="Symbol"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19C6A21"/>
    <w:multiLevelType w:val="multilevel"/>
    <w:tmpl w:val="187CC7F6"/>
    <w:lvl w:ilvl="0">
      <w:start w:val="1"/>
      <w:numFmt w:val="bullet"/>
      <w:lvlText w:val="●"/>
      <w:lvlJc w:val="left"/>
      <w:pPr>
        <w:ind w:left="360" w:hanging="360"/>
      </w:pPr>
      <w:rPr>
        <w:sz w:val="24"/>
        <w:szCs w:val="24"/>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1" w15:restartNumberingAfterBreak="0">
    <w:nsid w:val="63D76F6E"/>
    <w:multiLevelType w:val="hybridMultilevel"/>
    <w:tmpl w:val="657A97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3F3284E"/>
    <w:multiLevelType w:val="hybridMultilevel"/>
    <w:tmpl w:val="05446F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6499104F"/>
    <w:multiLevelType w:val="multilevel"/>
    <w:tmpl w:val="C97C1116"/>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04" w15:restartNumberingAfterBreak="0">
    <w:nsid w:val="66104333"/>
    <w:multiLevelType w:val="multilevel"/>
    <w:tmpl w:val="574ED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68670C8D"/>
    <w:multiLevelType w:val="hybridMultilevel"/>
    <w:tmpl w:val="C77EA5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86B0CBF"/>
    <w:multiLevelType w:val="hybridMultilevel"/>
    <w:tmpl w:val="60BED4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68CB12CF"/>
    <w:multiLevelType w:val="multilevel"/>
    <w:tmpl w:val="5FBC20F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8" w15:restartNumberingAfterBreak="0">
    <w:nsid w:val="699C5EA2"/>
    <w:multiLevelType w:val="multilevel"/>
    <w:tmpl w:val="92C8980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9" w15:restartNumberingAfterBreak="0">
    <w:nsid w:val="6AB3235F"/>
    <w:multiLevelType w:val="multilevel"/>
    <w:tmpl w:val="4B764C52"/>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10" w15:restartNumberingAfterBreak="0">
    <w:nsid w:val="6AD235F0"/>
    <w:multiLevelType w:val="multilevel"/>
    <w:tmpl w:val="31749690"/>
    <w:lvl w:ilvl="0">
      <w:start w:val="1"/>
      <w:numFmt w:val="bullet"/>
      <w:lvlText w:val="o"/>
      <w:lvlJc w:val="left"/>
      <w:pPr>
        <w:ind w:left="720" w:hanging="360"/>
      </w:pPr>
      <w:rPr>
        <w:rFonts w:ascii="Courier New" w:hAnsi="Courier New" w:cs="Courier New" w:hint="default"/>
        <w:sz w:val="22"/>
        <w:szCs w:val="22"/>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111" w15:restartNumberingAfterBreak="0">
    <w:nsid w:val="6BC414D0"/>
    <w:multiLevelType w:val="hybridMultilevel"/>
    <w:tmpl w:val="37F87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6CBF210C"/>
    <w:multiLevelType w:val="multilevel"/>
    <w:tmpl w:val="156C0E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3" w15:restartNumberingAfterBreak="0">
    <w:nsid w:val="6D6D2CA6"/>
    <w:multiLevelType w:val="hybridMultilevel"/>
    <w:tmpl w:val="CC00B2FE"/>
    <w:lvl w:ilvl="0" w:tplc="350698B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6E8A69D4"/>
    <w:multiLevelType w:val="hybridMultilevel"/>
    <w:tmpl w:val="7890A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F5F5D8B"/>
    <w:multiLevelType w:val="hybridMultilevel"/>
    <w:tmpl w:val="D1648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FC1035A"/>
    <w:multiLevelType w:val="multilevel"/>
    <w:tmpl w:val="835A82EC"/>
    <w:lvl w:ilvl="0">
      <w:start w:val="3"/>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17" w15:restartNumberingAfterBreak="0">
    <w:nsid w:val="71286BD8"/>
    <w:multiLevelType w:val="multilevel"/>
    <w:tmpl w:val="8670EA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15:restartNumberingAfterBreak="0">
    <w:nsid w:val="72E57912"/>
    <w:multiLevelType w:val="multilevel"/>
    <w:tmpl w:val="F1F29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743147B7"/>
    <w:multiLevelType w:val="multilevel"/>
    <w:tmpl w:val="142882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0" w15:restartNumberingAfterBreak="0">
    <w:nsid w:val="75B909B9"/>
    <w:multiLevelType w:val="multilevel"/>
    <w:tmpl w:val="8670EA0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21" w15:restartNumberingAfterBreak="0">
    <w:nsid w:val="75C14B91"/>
    <w:multiLevelType w:val="hybridMultilevel"/>
    <w:tmpl w:val="5558A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76CD674B"/>
    <w:multiLevelType w:val="multilevel"/>
    <w:tmpl w:val="4A5C15F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hAnsi="Noto Sans Symbols" w:hint="default"/>
      </w:rPr>
    </w:lvl>
    <w:lvl w:ilvl="3">
      <w:start w:val="1"/>
      <w:numFmt w:val="bullet"/>
      <w:lvlText w:val="●"/>
      <w:lvlJc w:val="left"/>
      <w:pPr>
        <w:ind w:left="2520" w:hanging="360"/>
      </w:pPr>
      <w:rPr>
        <w:rFonts w:ascii="Noto Sans Symbols" w:eastAsia="Noto Sans Symbols" w:hAnsi="Noto Sans Symbols" w:cs="Noto Sans Symbols" w:hint="default"/>
      </w:rPr>
    </w:lvl>
    <w:lvl w:ilvl="4">
      <w:start w:val="1"/>
      <w:numFmt w:val="bullet"/>
      <w:lvlText w:val="o"/>
      <w:lvlJc w:val="left"/>
      <w:pPr>
        <w:ind w:left="3240" w:hanging="360"/>
      </w:pPr>
      <w:rPr>
        <w:rFonts w:ascii="Courier New" w:eastAsia="Courier New" w:hAnsi="Courier New" w:cs="Courier New" w:hint="default"/>
      </w:rPr>
    </w:lvl>
    <w:lvl w:ilvl="5">
      <w:start w:val="1"/>
      <w:numFmt w:val="bullet"/>
      <w:lvlText w:val="▪"/>
      <w:lvlJc w:val="left"/>
      <w:pPr>
        <w:ind w:left="3960" w:hanging="360"/>
      </w:pPr>
      <w:rPr>
        <w:rFonts w:ascii="Noto Sans Symbols" w:eastAsia="Noto Sans Symbols" w:hAnsi="Noto Sans Symbols" w:cs="Noto Sans Symbols" w:hint="default"/>
      </w:rPr>
    </w:lvl>
    <w:lvl w:ilvl="6">
      <w:start w:val="1"/>
      <w:numFmt w:val="bullet"/>
      <w:lvlText w:val="●"/>
      <w:lvlJc w:val="left"/>
      <w:pPr>
        <w:ind w:left="4680" w:hanging="360"/>
      </w:pPr>
      <w:rPr>
        <w:rFonts w:ascii="Noto Sans Symbols" w:eastAsia="Noto Sans Symbols" w:hAnsi="Noto Sans Symbols" w:cs="Noto Sans Symbols" w:hint="default"/>
      </w:rPr>
    </w:lvl>
    <w:lvl w:ilvl="7">
      <w:start w:val="1"/>
      <w:numFmt w:val="bullet"/>
      <w:lvlText w:val="o"/>
      <w:lvlJc w:val="left"/>
      <w:pPr>
        <w:ind w:left="5400" w:hanging="360"/>
      </w:pPr>
      <w:rPr>
        <w:rFonts w:ascii="Courier New" w:eastAsia="Courier New" w:hAnsi="Courier New" w:cs="Courier New" w:hint="default"/>
      </w:rPr>
    </w:lvl>
    <w:lvl w:ilvl="8">
      <w:start w:val="1"/>
      <w:numFmt w:val="bullet"/>
      <w:lvlText w:val="▪"/>
      <w:lvlJc w:val="left"/>
      <w:pPr>
        <w:ind w:left="6120" w:hanging="360"/>
      </w:pPr>
      <w:rPr>
        <w:rFonts w:ascii="Noto Sans Symbols" w:eastAsia="Noto Sans Symbols" w:hAnsi="Noto Sans Symbols" w:cs="Noto Sans Symbols" w:hint="default"/>
      </w:rPr>
    </w:lvl>
  </w:abstractNum>
  <w:abstractNum w:abstractNumId="123" w15:restartNumberingAfterBreak="0">
    <w:nsid w:val="78BB608A"/>
    <w:multiLevelType w:val="multilevel"/>
    <w:tmpl w:val="4A5C15F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hAnsi="Noto Sans Symbols" w:hint="default"/>
      </w:rPr>
    </w:lvl>
    <w:lvl w:ilvl="3">
      <w:start w:val="1"/>
      <w:numFmt w:val="bullet"/>
      <w:lvlText w:val="●"/>
      <w:lvlJc w:val="left"/>
      <w:pPr>
        <w:ind w:left="2520" w:hanging="360"/>
      </w:pPr>
      <w:rPr>
        <w:rFonts w:ascii="Noto Sans Symbols" w:eastAsia="Noto Sans Symbols" w:hAnsi="Noto Sans Symbols" w:cs="Noto Sans Symbols" w:hint="default"/>
      </w:rPr>
    </w:lvl>
    <w:lvl w:ilvl="4">
      <w:start w:val="1"/>
      <w:numFmt w:val="bullet"/>
      <w:lvlText w:val="o"/>
      <w:lvlJc w:val="left"/>
      <w:pPr>
        <w:ind w:left="3240" w:hanging="360"/>
      </w:pPr>
      <w:rPr>
        <w:rFonts w:ascii="Courier New" w:eastAsia="Courier New" w:hAnsi="Courier New" w:cs="Courier New" w:hint="default"/>
      </w:rPr>
    </w:lvl>
    <w:lvl w:ilvl="5">
      <w:start w:val="1"/>
      <w:numFmt w:val="bullet"/>
      <w:lvlText w:val="▪"/>
      <w:lvlJc w:val="left"/>
      <w:pPr>
        <w:ind w:left="3960" w:hanging="360"/>
      </w:pPr>
      <w:rPr>
        <w:rFonts w:ascii="Noto Sans Symbols" w:eastAsia="Noto Sans Symbols" w:hAnsi="Noto Sans Symbols" w:cs="Noto Sans Symbols" w:hint="default"/>
      </w:rPr>
    </w:lvl>
    <w:lvl w:ilvl="6">
      <w:start w:val="1"/>
      <w:numFmt w:val="bullet"/>
      <w:lvlText w:val="●"/>
      <w:lvlJc w:val="left"/>
      <w:pPr>
        <w:ind w:left="4680" w:hanging="360"/>
      </w:pPr>
      <w:rPr>
        <w:rFonts w:ascii="Noto Sans Symbols" w:eastAsia="Noto Sans Symbols" w:hAnsi="Noto Sans Symbols" w:cs="Noto Sans Symbols" w:hint="default"/>
      </w:rPr>
    </w:lvl>
    <w:lvl w:ilvl="7">
      <w:start w:val="1"/>
      <w:numFmt w:val="bullet"/>
      <w:lvlText w:val="o"/>
      <w:lvlJc w:val="left"/>
      <w:pPr>
        <w:ind w:left="5400" w:hanging="360"/>
      </w:pPr>
      <w:rPr>
        <w:rFonts w:ascii="Courier New" w:eastAsia="Courier New" w:hAnsi="Courier New" w:cs="Courier New" w:hint="default"/>
      </w:rPr>
    </w:lvl>
    <w:lvl w:ilvl="8">
      <w:start w:val="1"/>
      <w:numFmt w:val="bullet"/>
      <w:lvlText w:val="▪"/>
      <w:lvlJc w:val="left"/>
      <w:pPr>
        <w:ind w:left="6120" w:hanging="360"/>
      </w:pPr>
      <w:rPr>
        <w:rFonts w:ascii="Noto Sans Symbols" w:eastAsia="Noto Sans Symbols" w:hAnsi="Noto Sans Symbols" w:cs="Noto Sans Symbols" w:hint="default"/>
      </w:rPr>
    </w:lvl>
  </w:abstractNum>
  <w:abstractNum w:abstractNumId="124" w15:restartNumberingAfterBreak="0">
    <w:nsid w:val="78DA0B66"/>
    <w:multiLevelType w:val="multilevel"/>
    <w:tmpl w:val="CEF6709E"/>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15:restartNumberingAfterBreak="0">
    <w:nsid w:val="7A6F3CB4"/>
    <w:multiLevelType w:val="hybridMultilevel"/>
    <w:tmpl w:val="94DA11E6"/>
    <w:lvl w:ilvl="0" w:tplc="382A34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15:restartNumberingAfterBreak="0">
    <w:nsid w:val="7A990E76"/>
    <w:multiLevelType w:val="hybridMultilevel"/>
    <w:tmpl w:val="5A0E5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B024925"/>
    <w:multiLevelType w:val="hybridMultilevel"/>
    <w:tmpl w:val="CC4E7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7B164FCF"/>
    <w:multiLevelType w:val="hybridMultilevel"/>
    <w:tmpl w:val="04EC2BEA"/>
    <w:lvl w:ilvl="0" w:tplc="C3AACF26">
      <w:start w:val="1"/>
      <w:numFmt w:val="bullet"/>
      <w:lvlText w:val=""/>
      <w:lvlJc w:val="left"/>
      <w:pPr>
        <w:ind w:left="360" w:hanging="360"/>
      </w:pPr>
      <w:rPr>
        <w:rFonts w:ascii="Symbol" w:hAnsi="Symbol"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B8D1B1E"/>
    <w:multiLevelType w:val="hybridMultilevel"/>
    <w:tmpl w:val="2814CB78"/>
    <w:lvl w:ilvl="0" w:tplc="C3AACF26">
      <w:start w:val="1"/>
      <w:numFmt w:val="bullet"/>
      <w:lvlText w:val=""/>
      <w:lvlJc w:val="left"/>
      <w:pPr>
        <w:ind w:left="360" w:hanging="360"/>
      </w:pPr>
      <w:rPr>
        <w:rFonts w:ascii="Symbol" w:hAnsi="Symbol"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BC335DE"/>
    <w:multiLevelType w:val="hybridMultilevel"/>
    <w:tmpl w:val="A36AC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7BDE498A"/>
    <w:multiLevelType w:val="hybridMultilevel"/>
    <w:tmpl w:val="1DEC4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7CC60FE8"/>
    <w:multiLevelType w:val="multilevel"/>
    <w:tmpl w:val="F460B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7CF176B8"/>
    <w:multiLevelType w:val="multilevel"/>
    <w:tmpl w:val="142882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4" w15:restartNumberingAfterBreak="0">
    <w:nsid w:val="7E3E7469"/>
    <w:multiLevelType w:val="multilevel"/>
    <w:tmpl w:val="8670EA0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35" w15:restartNumberingAfterBreak="0">
    <w:nsid w:val="7EE7408D"/>
    <w:multiLevelType w:val="multilevel"/>
    <w:tmpl w:val="4A5C15F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hAnsi="Noto Sans Symbols" w:hint="default"/>
      </w:rPr>
    </w:lvl>
    <w:lvl w:ilvl="3">
      <w:start w:val="1"/>
      <w:numFmt w:val="bullet"/>
      <w:lvlText w:val="●"/>
      <w:lvlJc w:val="left"/>
      <w:pPr>
        <w:ind w:left="2520" w:hanging="360"/>
      </w:pPr>
      <w:rPr>
        <w:rFonts w:ascii="Noto Sans Symbols" w:eastAsia="Noto Sans Symbols" w:hAnsi="Noto Sans Symbols" w:cs="Noto Sans Symbols" w:hint="default"/>
      </w:rPr>
    </w:lvl>
    <w:lvl w:ilvl="4">
      <w:start w:val="1"/>
      <w:numFmt w:val="bullet"/>
      <w:lvlText w:val="o"/>
      <w:lvlJc w:val="left"/>
      <w:pPr>
        <w:ind w:left="3240" w:hanging="360"/>
      </w:pPr>
      <w:rPr>
        <w:rFonts w:ascii="Courier New" w:eastAsia="Courier New" w:hAnsi="Courier New" w:cs="Courier New" w:hint="default"/>
      </w:rPr>
    </w:lvl>
    <w:lvl w:ilvl="5">
      <w:start w:val="1"/>
      <w:numFmt w:val="bullet"/>
      <w:lvlText w:val="▪"/>
      <w:lvlJc w:val="left"/>
      <w:pPr>
        <w:ind w:left="3960" w:hanging="360"/>
      </w:pPr>
      <w:rPr>
        <w:rFonts w:ascii="Noto Sans Symbols" w:eastAsia="Noto Sans Symbols" w:hAnsi="Noto Sans Symbols" w:cs="Noto Sans Symbols" w:hint="default"/>
      </w:rPr>
    </w:lvl>
    <w:lvl w:ilvl="6">
      <w:start w:val="1"/>
      <w:numFmt w:val="bullet"/>
      <w:lvlText w:val="●"/>
      <w:lvlJc w:val="left"/>
      <w:pPr>
        <w:ind w:left="4680" w:hanging="360"/>
      </w:pPr>
      <w:rPr>
        <w:rFonts w:ascii="Noto Sans Symbols" w:eastAsia="Noto Sans Symbols" w:hAnsi="Noto Sans Symbols" w:cs="Noto Sans Symbols" w:hint="default"/>
      </w:rPr>
    </w:lvl>
    <w:lvl w:ilvl="7">
      <w:start w:val="1"/>
      <w:numFmt w:val="bullet"/>
      <w:lvlText w:val="o"/>
      <w:lvlJc w:val="left"/>
      <w:pPr>
        <w:ind w:left="5400" w:hanging="360"/>
      </w:pPr>
      <w:rPr>
        <w:rFonts w:ascii="Courier New" w:eastAsia="Courier New" w:hAnsi="Courier New" w:cs="Courier New" w:hint="default"/>
      </w:rPr>
    </w:lvl>
    <w:lvl w:ilvl="8">
      <w:start w:val="1"/>
      <w:numFmt w:val="bullet"/>
      <w:lvlText w:val="▪"/>
      <w:lvlJc w:val="left"/>
      <w:pPr>
        <w:ind w:left="6120" w:hanging="360"/>
      </w:pPr>
      <w:rPr>
        <w:rFonts w:ascii="Noto Sans Symbols" w:eastAsia="Noto Sans Symbols" w:hAnsi="Noto Sans Symbols" w:cs="Noto Sans Symbols" w:hint="default"/>
      </w:rPr>
    </w:lvl>
  </w:abstractNum>
  <w:abstractNum w:abstractNumId="136" w15:restartNumberingAfterBreak="0">
    <w:nsid w:val="7EF01353"/>
    <w:multiLevelType w:val="multilevel"/>
    <w:tmpl w:val="14BA76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7" w15:restartNumberingAfterBreak="0">
    <w:nsid w:val="7F8C783D"/>
    <w:multiLevelType w:val="multilevel"/>
    <w:tmpl w:val="5FBC20F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82"/>
  </w:num>
  <w:num w:numId="2">
    <w:abstractNumId w:val="20"/>
  </w:num>
  <w:num w:numId="3">
    <w:abstractNumId w:val="0"/>
  </w:num>
  <w:num w:numId="4">
    <w:abstractNumId w:val="10"/>
  </w:num>
  <w:num w:numId="5">
    <w:abstractNumId w:val="59"/>
  </w:num>
  <w:num w:numId="6">
    <w:abstractNumId w:val="110"/>
  </w:num>
  <w:num w:numId="7">
    <w:abstractNumId w:val="35"/>
  </w:num>
  <w:num w:numId="8">
    <w:abstractNumId w:val="15"/>
  </w:num>
  <w:num w:numId="9">
    <w:abstractNumId w:val="5"/>
  </w:num>
  <w:num w:numId="10">
    <w:abstractNumId w:val="103"/>
  </w:num>
  <w:num w:numId="11">
    <w:abstractNumId w:val="116"/>
  </w:num>
  <w:num w:numId="12">
    <w:abstractNumId w:val="90"/>
  </w:num>
  <w:num w:numId="13">
    <w:abstractNumId w:val="18"/>
  </w:num>
  <w:num w:numId="14">
    <w:abstractNumId w:val="87"/>
  </w:num>
  <w:num w:numId="15">
    <w:abstractNumId w:val="125"/>
  </w:num>
  <w:num w:numId="16">
    <w:abstractNumId w:val="131"/>
  </w:num>
  <w:num w:numId="17">
    <w:abstractNumId w:val="80"/>
  </w:num>
  <w:num w:numId="18">
    <w:abstractNumId w:val="106"/>
  </w:num>
  <w:num w:numId="19">
    <w:abstractNumId w:val="17"/>
  </w:num>
  <w:num w:numId="20">
    <w:abstractNumId w:val="7"/>
  </w:num>
  <w:num w:numId="21">
    <w:abstractNumId w:val="85"/>
  </w:num>
  <w:num w:numId="22">
    <w:abstractNumId w:val="84"/>
  </w:num>
  <w:num w:numId="23">
    <w:abstractNumId w:val="58"/>
  </w:num>
  <w:num w:numId="24">
    <w:abstractNumId w:val="47"/>
  </w:num>
  <w:num w:numId="25">
    <w:abstractNumId w:val="8"/>
  </w:num>
  <w:num w:numId="26">
    <w:abstractNumId w:val="55"/>
  </w:num>
  <w:num w:numId="27">
    <w:abstractNumId w:val="121"/>
  </w:num>
  <w:num w:numId="28">
    <w:abstractNumId w:val="23"/>
  </w:num>
  <w:num w:numId="29">
    <w:abstractNumId w:val="127"/>
  </w:num>
  <w:num w:numId="30">
    <w:abstractNumId w:val="19"/>
  </w:num>
  <w:num w:numId="31">
    <w:abstractNumId w:val="96"/>
  </w:num>
  <w:num w:numId="32">
    <w:abstractNumId w:val="122"/>
  </w:num>
  <w:num w:numId="33">
    <w:abstractNumId w:val="72"/>
  </w:num>
  <w:num w:numId="34">
    <w:abstractNumId w:val="4"/>
  </w:num>
  <w:num w:numId="35">
    <w:abstractNumId w:val="123"/>
  </w:num>
  <w:num w:numId="36">
    <w:abstractNumId w:val="13"/>
  </w:num>
  <w:num w:numId="37">
    <w:abstractNumId w:val="135"/>
  </w:num>
  <w:num w:numId="38">
    <w:abstractNumId w:val="44"/>
  </w:num>
  <w:num w:numId="39">
    <w:abstractNumId w:val="40"/>
  </w:num>
  <w:num w:numId="40">
    <w:abstractNumId w:val="48"/>
  </w:num>
  <w:num w:numId="41">
    <w:abstractNumId w:val="2"/>
  </w:num>
  <w:num w:numId="42">
    <w:abstractNumId w:val="42"/>
  </w:num>
  <w:num w:numId="43">
    <w:abstractNumId w:val="39"/>
  </w:num>
  <w:num w:numId="44">
    <w:abstractNumId w:val="46"/>
  </w:num>
  <w:num w:numId="45">
    <w:abstractNumId w:val="26"/>
  </w:num>
  <w:num w:numId="46">
    <w:abstractNumId w:val="98"/>
  </w:num>
  <w:num w:numId="47">
    <w:abstractNumId w:val="9"/>
  </w:num>
  <w:num w:numId="48">
    <w:abstractNumId w:val="63"/>
  </w:num>
  <w:num w:numId="49">
    <w:abstractNumId w:val="69"/>
  </w:num>
  <w:num w:numId="50">
    <w:abstractNumId w:val="37"/>
  </w:num>
  <w:num w:numId="51">
    <w:abstractNumId w:val="133"/>
  </w:num>
  <w:num w:numId="52">
    <w:abstractNumId w:val="34"/>
  </w:num>
  <w:num w:numId="53">
    <w:abstractNumId w:val="119"/>
  </w:num>
  <w:num w:numId="54">
    <w:abstractNumId w:val="76"/>
  </w:num>
  <w:num w:numId="55">
    <w:abstractNumId w:val="27"/>
  </w:num>
  <w:num w:numId="56">
    <w:abstractNumId w:val="33"/>
  </w:num>
  <w:num w:numId="57">
    <w:abstractNumId w:val="117"/>
  </w:num>
  <w:num w:numId="58">
    <w:abstractNumId w:val="120"/>
  </w:num>
  <w:num w:numId="59">
    <w:abstractNumId w:val="134"/>
  </w:num>
  <w:num w:numId="60">
    <w:abstractNumId w:val="16"/>
  </w:num>
  <w:num w:numId="61">
    <w:abstractNumId w:val="21"/>
  </w:num>
  <w:num w:numId="62">
    <w:abstractNumId w:val="79"/>
  </w:num>
  <w:num w:numId="63">
    <w:abstractNumId w:val="89"/>
  </w:num>
  <w:num w:numId="64">
    <w:abstractNumId w:val="30"/>
  </w:num>
  <w:num w:numId="65">
    <w:abstractNumId w:val="71"/>
  </w:num>
  <w:num w:numId="66">
    <w:abstractNumId w:val="77"/>
  </w:num>
  <w:num w:numId="67">
    <w:abstractNumId w:val="52"/>
  </w:num>
  <w:num w:numId="68">
    <w:abstractNumId w:val="49"/>
  </w:num>
  <w:num w:numId="69">
    <w:abstractNumId w:val="100"/>
  </w:num>
  <w:num w:numId="70">
    <w:abstractNumId w:val="68"/>
  </w:num>
  <w:num w:numId="71">
    <w:abstractNumId w:val="107"/>
  </w:num>
  <w:num w:numId="72">
    <w:abstractNumId w:val="56"/>
  </w:num>
  <w:num w:numId="73">
    <w:abstractNumId w:val="65"/>
  </w:num>
  <w:num w:numId="74">
    <w:abstractNumId w:val="137"/>
  </w:num>
  <w:num w:numId="75">
    <w:abstractNumId w:val="67"/>
  </w:num>
  <w:num w:numId="76">
    <w:abstractNumId w:val="24"/>
  </w:num>
  <w:num w:numId="77">
    <w:abstractNumId w:val="61"/>
  </w:num>
  <w:num w:numId="78">
    <w:abstractNumId w:val="59"/>
    <w:lvlOverride w:ilvl="0">
      <w:lvl w:ilvl="0">
        <w:start w:val="1"/>
        <w:numFmt w:val="bullet"/>
        <w:lvlText w:val=""/>
        <w:lvlJc w:val="left"/>
        <w:pPr>
          <w:ind w:left="360" w:hanging="360"/>
        </w:pPr>
        <w:rPr>
          <w:rFonts w:ascii="Symbol" w:hAnsi="Symbol" w:hint="default"/>
          <w:sz w:val="28"/>
          <w:szCs w:val="28"/>
        </w:rPr>
      </w:lvl>
    </w:lvlOverride>
    <w:lvlOverride w:ilvl="1">
      <w:lvl w:ilvl="1">
        <w:start w:val="1"/>
        <w:numFmt w:val="bullet"/>
        <w:lvlText w:val="o"/>
        <w:lvlJc w:val="left"/>
        <w:pPr>
          <w:ind w:left="432" w:firstLine="288"/>
        </w:pPr>
        <w:rPr>
          <w:rFonts w:ascii="Courier New" w:hAnsi="Courier New" w:hint="default"/>
        </w:rPr>
      </w:lvl>
    </w:lvlOverride>
    <w:lvlOverride w:ilvl="2">
      <w:lvl w:ilvl="2">
        <w:start w:val="1"/>
        <w:numFmt w:val="bullet"/>
        <w:lvlText w:val="▪"/>
        <w:lvlJc w:val="left"/>
        <w:pPr>
          <w:ind w:left="1800" w:hanging="360"/>
        </w:pPr>
        <w:rPr>
          <w:rFonts w:ascii="Noto Sans Symbols" w:hAnsi="Noto Sans Symbols" w:hint="default"/>
        </w:rPr>
      </w:lvl>
    </w:lvlOverride>
    <w:lvlOverride w:ilvl="3">
      <w:lvl w:ilvl="3">
        <w:start w:val="1"/>
        <w:numFmt w:val="bullet"/>
        <w:lvlText w:val="●"/>
        <w:lvlJc w:val="left"/>
        <w:pPr>
          <w:ind w:left="2520" w:hanging="360"/>
        </w:pPr>
        <w:rPr>
          <w:rFonts w:ascii="Noto Sans Symbols" w:eastAsia="Noto Sans Symbols" w:hAnsi="Noto Sans Symbols" w:cs="Noto Sans Symbols" w:hint="default"/>
        </w:rPr>
      </w:lvl>
    </w:lvlOverride>
    <w:lvlOverride w:ilvl="4">
      <w:lvl w:ilvl="4">
        <w:start w:val="1"/>
        <w:numFmt w:val="bullet"/>
        <w:lvlText w:val="o"/>
        <w:lvlJc w:val="left"/>
        <w:pPr>
          <w:ind w:left="3240" w:hanging="360"/>
        </w:pPr>
        <w:rPr>
          <w:rFonts w:ascii="Courier New" w:eastAsia="Courier New" w:hAnsi="Courier New" w:cs="Courier New" w:hint="default"/>
        </w:rPr>
      </w:lvl>
    </w:lvlOverride>
    <w:lvlOverride w:ilvl="5">
      <w:lvl w:ilvl="5">
        <w:start w:val="1"/>
        <w:numFmt w:val="bullet"/>
        <w:lvlText w:val="▪"/>
        <w:lvlJc w:val="left"/>
        <w:pPr>
          <w:ind w:left="3960" w:hanging="360"/>
        </w:pPr>
        <w:rPr>
          <w:rFonts w:ascii="Noto Sans Symbols" w:eastAsia="Noto Sans Symbols" w:hAnsi="Noto Sans Symbols" w:cs="Noto Sans Symbols" w:hint="default"/>
        </w:rPr>
      </w:lvl>
    </w:lvlOverride>
    <w:lvlOverride w:ilvl="6">
      <w:lvl w:ilvl="6">
        <w:start w:val="1"/>
        <w:numFmt w:val="bullet"/>
        <w:lvlText w:val="●"/>
        <w:lvlJc w:val="left"/>
        <w:pPr>
          <w:ind w:left="4680" w:hanging="360"/>
        </w:pPr>
        <w:rPr>
          <w:rFonts w:ascii="Noto Sans Symbols" w:eastAsia="Noto Sans Symbols" w:hAnsi="Noto Sans Symbols" w:cs="Noto Sans Symbols" w:hint="default"/>
        </w:rPr>
      </w:lvl>
    </w:lvlOverride>
    <w:lvlOverride w:ilvl="7">
      <w:lvl w:ilvl="7">
        <w:start w:val="1"/>
        <w:numFmt w:val="bullet"/>
        <w:lvlText w:val="o"/>
        <w:lvlJc w:val="left"/>
        <w:pPr>
          <w:ind w:left="5400" w:hanging="360"/>
        </w:pPr>
        <w:rPr>
          <w:rFonts w:ascii="Courier New" w:eastAsia="Courier New" w:hAnsi="Courier New" w:cs="Courier New" w:hint="default"/>
        </w:rPr>
      </w:lvl>
    </w:lvlOverride>
    <w:lvlOverride w:ilvl="8">
      <w:lvl w:ilvl="8">
        <w:start w:val="1"/>
        <w:numFmt w:val="bullet"/>
        <w:lvlText w:val="▪"/>
        <w:lvlJc w:val="left"/>
        <w:pPr>
          <w:ind w:left="6120" w:hanging="360"/>
        </w:pPr>
        <w:rPr>
          <w:rFonts w:ascii="Noto Sans Symbols" w:eastAsia="Noto Sans Symbols" w:hAnsi="Noto Sans Symbols" w:cs="Noto Sans Symbols" w:hint="default"/>
        </w:rPr>
      </w:lvl>
    </w:lvlOverride>
  </w:num>
  <w:num w:numId="79">
    <w:abstractNumId w:val="28"/>
  </w:num>
  <w:num w:numId="80">
    <w:abstractNumId w:val="60"/>
  </w:num>
  <w:num w:numId="81">
    <w:abstractNumId w:val="124"/>
  </w:num>
  <w:num w:numId="82">
    <w:abstractNumId w:val="70"/>
  </w:num>
  <w:num w:numId="83">
    <w:abstractNumId w:val="29"/>
  </w:num>
  <w:num w:numId="84">
    <w:abstractNumId w:val="91"/>
  </w:num>
  <w:num w:numId="85">
    <w:abstractNumId w:val="113"/>
  </w:num>
  <w:num w:numId="86">
    <w:abstractNumId w:val="81"/>
  </w:num>
  <w:num w:numId="87">
    <w:abstractNumId w:val="3"/>
  </w:num>
  <w:num w:numId="88">
    <w:abstractNumId w:val="14"/>
  </w:num>
  <w:num w:numId="89">
    <w:abstractNumId w:val="51"/>
  </w:num>
  <w:num w:numId="90">
    <w:abstractNumId w:val="12"/>
  </w:num>
  <w:num w:numId="91">
    <w:abstractNumId w:val="99"/>
  </w:num>
  <w:num w:numId="92">
    <w:abstractNumId w:val="11"/>
  </w:num>
  <w:num w:numId="93">
    <w:abstractNumId w:val="128"/>
  </w:num>
  <w:num w:numId="94">
    <w:abstractNumId w:val="129"/>
  </w:num>
  <w:num w:numId="95">
    <w:abstractNumId w:val="102"/>
  </w:num>
  <w:num w:numId="96">
    <w:abstractNumId w:val="74"/>
  </w:num>
  <w:num w:numId="97">
    <w:abstractNumId w:val="95"/>
  </w:num>
  <w:num w:numId="98">
    <w:abstractNumId w:val="108"/>
  </w:num>
  <w:num w:numId="99">
    <w:abstractNumId w:val="112"/>
  </w:num>
  <w:num w:numId="100">
    <w:abstractNumId w:val="78"/>
  </w:num>
  <w:num w:numId="101">
    <w:abstractNumId w:val="136"/>
  </w:num>
  <w:num w:numId="102">
    <w:abstractNumId w:val="114"/>
  </w:num>
  <w:num w:numId="103">
    <w:abstractNumId w:val="50"/>
  </w:num>
  <w:num w:numId="104">
    <w:abstractNumId w:val="38"/>
  </w:num>
  <w:num w:numId="105">
    <w:abstractNumId w:val="43"/>
  </w:num>
  <w:num w:numId="106">
    <w:abstractNumId w:val="83"/>
  </w:num>
  <w:num w:numId="107">
    <w:abstractNumId w:val="88"/>
  </w:num>
  <w:num w:numId="108">
    <w:abstractNumId w:val="22"/>
  </w:num>
  <w:num w:numId="109">
    <w:abstractNumId w:val="105"/>
  </w:num>
  <w:num w:numId="110">
    <w:abstractNumId w:val="126"/>
  </w:num>
  <w:num w:numId="111">
    <w:abstractNumId w:val="93"/>
  </w:num>
  <w:num w:numId="112">
    <w:abstractNumId w:val="73"/>
  </w:num>
  <w:num w:numId="113">
    <w:abstractNumId w:val="132"/>
  </w:num>
  <w:num w:numId="114">
    <w:abstractNumId w:val="1"/>
  </w:num>
  <w:num w:numId="115">
    <w:abstractNumId w:val="118"/>
  </w:num>
  <w:num w:numId="116">
    <w:abstractNumId w:val="31"/>
  </w:num>
  <w:num w:numId="117">
    <w:abstractNumId w:val="54"/>
  </w:num>
  <w:num w:numId="118">
    <w:abstractNumId w:val="6"/>
  </w:num>
  <w:num w:numId="119">
    <w:abstractNumId w:val="104"/>
  </w:num>
  <w:num w:numId="120">
    <w:abstractNumId w:val="36"/>
  </w:num>
  <w:num w:numId="121">
    <w:abstractNumId w:val="64"/>
  </w:num>
  <w:num w:numId="122">
    <w:abstractNumId w:val="32"/>
  </w:num>
  <w:num w:numId="123">
    <w:abstractNumId w:val="97"/>
  </w:num>
  <w:num w:numId="124">
    <w:abstractNumId w:val="53"/>
  </w:num>
  <w:num w:numId="125">
    <w:abstractNumId w:val="101"/>
  </w:num>
  <w:num w:numId="126">
    <w:abstractNumId w:val="25"/>
  </w:num>
  <w:num w:numId="127">
    <w:abstractNumId w:val="115"/>
  </w:num>
  <w:num w:numId="128">
    <w:abstractNumId w:val="75"/>
  </w:num>
  <w:num w:numId="129">
    <w:abstractNumId w:val="94"/>
  </w:num>
  <w:num w:numId="130">
    <w:abstractNumId w:val="45"/>
  </w:num>
  <w:num w:numId="131">
    <w:abstractNumId w:val="109"/>
  </w:num>
  <w:num w:numId="132">
    <w:abstractNumId w:val="92"/>
  </w:num>
  <w:num w:numId="133">
    <w:abstractNumId w:val="66"/>
  </w:num>
  <w:num w:numId="134">
    <w:abstractNumId w:val="41"/>
  </w:num>
  <w:num w:numId="135">
    <w:abstractNumId w:val="86"/>
  </w:num>
  <w:num w:numId="136">
    <w:abstractNumId w:val="111"/>
  </w:num>
  <w:num w:numId="137">
    <w:abstractNumId w:val="130"/>
  </w:num>
  <w:num w:numId="138">
    <w:abstractNumId w:val="57"/>
  </w:num>
  <w:num w:numId="139">
    <w:abstractNumId w:val="62"/>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C52"/>
    <w:rsid w:val="0000044E"/>
    <w:rsid w:val="00000E78"/>
    <w:rsid w:val="00002BFA"/>
    <w:rsid w:val="0000310D"/>
    <w:rsid w:val="00004BC7"/>
    <w:rsid w:val="00004D3F"/>
    <w:rsid w:val="000062EA"/>
    <w:rsid w:val="00006C9B"/>
    <w:rsid w:val="00010FD0"/>
    <w:rsid w:val="00013111"/>
    <w:rsid w:val="0001332B"/>
    <w:rsid w:val="00013350"/>
    <w:rsid w:val="00013E48"/>
    <w:rsid w:val="00013ED8"/>
    <w:rsid w:val="00014586"/>
    <w:rsid w:val="00015003"/>
    <w:rsid w:val="0001550B"/>
    <w:rsid w:val="00015AA4"/>
    <w:rsid w:val="0001619D"/>
    <w:rsid w:val="00020959"/>
    <w:rsid w:val="00022E5C"/>
    <w:rsid w:val="00023B1B"/>
    <w:rsid w:val="00025467"/>
    <w:rsid w:val="00027219"/>
    <w:rsid w:val="000277E6"/>
    <w:rsid w:val="000317F4"/>
    <w:rsid w:val="0003198A"/>
    <w:rsid w:val="0003255E"/>
    <w:rsid w:val="000328A8"/>
    <w:rsid w:val="0003400F"/>
    <w:rsid w:val="00035461"/>
    <w:rsid w:val="0003601A"/>
    <w:rsid w:val="00036322"/>
    <w:rsid w:val="0003634F"/>
    <w:rsid w:val="00037204"/>
    <w:rsid w:val="0003761E"/>
    <w:rsid w:val="00040DB7"/>
    <w:rsid w:val="0004352E"/>
    <w:rsid w:val="0004598C"/>
    <w:rsid w:val="00046C08"/>
    <w:rsid w:val="00051C1E"/>
    <w:rsid w:val="00051CE6"/>
    <w:rsid w:val="0005271B"/>
    <w:rsid w:val="0005276F"/>
    <w:rsid w:val="00052DAC"/>
    <w:rsid w:val="0005348C"/>
    <w:rsid w:val="000536AA"/>
    <w:rsid w:val="0005537F"/>
    <w:rsid w:val="0005597F"/>
    <w:rsid w:val="00056120"/>
    <w:rsid w:val="00056E63"/>
    <w:rsid w:val="00061215"/>
    <w:rsid w:val="000622CD"/>
    <w:rsid w:val="0006248F"/>
    <w:rsid w:val="0006340B"/>
    <w:rsid w:val="00063C53"/>
    <w:rsid w:val="00063D77"/>
    <w:rsid w:val="00064BCE"/>
    <w:rsid w:val="00065093"/>
    <w:rsid w:val="000661A1"/>
    <w:rsid w:val="000676B1"/>
    <w:rsid w:val="00070CB0"/>
    <w:rsid w:val="000734AF"/>
    <w:rsid w:val="000736BA"/>
    <w:rsid w:val="000747DC"/>
    <w:rsid w:val="000765A9"/>
    <w:rsid w:val="0007696C"/>
    <w:rsid w:val="000776F4"/>
    <w:rsid w:val="000802ED"/>
    <w:rsid w:val="00080BA2"/>
    <w:rsid w:val="00080C72"/>
    <w:rsid w:val="00080FCD"/>
    <w:rsid w:val="00081316"/>
    <w:rsid w:val="00083340"/>
    <w:rsid w:val="00083938"/>
    <w:rsid w:val="00083F2F"/>
    <w:rsid w:val="0008599C"/>
    <w:rsid w:val="00086A09"/>
    <w:rsid w:val="00086E9D"/>
    <w:rsid w:val="0008776D"/>
    <w:rsid w:val="00090AA5"/>
    <w:rsid w:val="00092379"/>
    <w:rsid w:val="0009334E"/>
    <w:rsid w:val="0009571F"/>
    <w:rsid w:val="0009598E"/>
    <w:rsid w:val="000962A9"/>
    <w:rsid w:val="000966CF"/>
    <w:rsid w:val="000A14A3"/>
    <w:rsid w:val="000A199E"/>
    <w:rsid w:val="000A3AA4"/>
    <w:rsid w:val="000A61BA"/>
    <w:rsid w:val="000A6C5E"/>
    <w:rsid w:val="000A742D"/>
    <w:rsid w:val="000A7C87"/>
    <w:rsid w:val="000A7F9D"/>
    <w:rsid w:val="000B0212"/>
    <w:rsid w:val="000B0217"/>
    <w:rsid w:val="000B281A"/>
    <w:rsid w:val="000B2CFF"/>
    <w:rsid w:val="000B3DE9"/>
    <w:rsid w:val="000B4264"/>
    <w:rsid w:val="000B439A"/>
    <w:rsid w:val="000B5E1D"/>
    <w:rsid w:val="000B7121"/>
    <w:rsid w:val="000B7B15"/>
    <w:rsid w:val="000C0063"/>
    <w:rsid w:val="000C116E"/>
    <w:rsid w:val="000C17DB"/>
    <w:rsid w:val="000C3331"/>
    <w:rsid w:val="000C7B75"/>
    <w:rsid w:val="000C7D7F"/>
    <w:rsid w:val="000D0023"/>
    <w:rsid w:val="000D0DB3"/>
    <w:rsid w:val="000D2769"/>
    <w:rsid w:val="000D2B00"/>
    <w:rsid w:val="000E1012"/>
    <w:rsid w:val="000E1173"/>
    <w:rsid w:val="000E4795"/>
    <w:rsid w:val="000E49BD"/>
    <w:rsid w:val="000E72A5"/>
    <w:rsid w:val="000E7608"/>
    <w:rsid w:val="000E7FC5"/>
    <w:rsid w:val="000F0A82"/>
    <w:rsid w:val="000F1F34"/>
    <w:rsid w:val="000F2F21"/>
    <w:rsid w:val="000F344B"/>
    <w:rsid w:val="000F3B93"/>
    <w:rsid w:val="000F4BE4"/>
    <w:rsid w:val="000F68B9"/>
    <w:rsid w:val="000F6AC2"/>
    <w:rsid w:val="000F7219"/>
    <w:rsid w:val="000F7700"/>
    <w:rsid w:val="0010195C"/>
    <w:rsid w:val="00102584"/>
    <w:rsid w:val="001035B2"/>
    <w:rsid w:val="00103A6A"/>
    <w:rsid w:val="00103F97"/>
    <w:rsid w:val="00106B3F"/>
    <w:rsid w:val="00107201"/>
    <w:rsid w:val="00110E8D"/>
    <w:rsid w:val="00111F74"/>
    <w:rsid w:val="00113592"/>
    <w:rsid w:val="001140F6"/>
    <w:rsid w:val="00114A97"/>
    <w:rsid w:val="00115F15"/>
    <w:rsid w:val="00117875"/>
    <w:rsid w:val="00117B0D"/>
    <w:rsid w:val="00117E72"/>
    <w:rsid w:val="001201FE"/>
    <w:rsid w:val="001208A0"/>
    <w:rsid w:val="00121B83"/>
    <w:rsid w:val="00121CA6"/>
    <w:rsid w:val="00122929"/>
    <w:rsid w:val="00122E62"/>
    <w:rsid w:val="00122F5A"/>
    <w:rsid w:val="00125137"/>
    <w:rsid w:val="0012546D"/>
    <w:rsid w:val="00130D34"/>
    <w:rsid w:val="00131307"/>
    <w:rsid w:val="00132761"/>
    <w:rsid w:val="0013384E"/>
    <w:rsid w:val="001340B8"/>
    <w:rsid w:val="00134C3F"/>
    <w:rsid w:val="0013727F"/>
    <w:rsid w:val="001376CA"/>
    <w:rsid w:val="00137EC4"/>
    <w:rsid w:val="00141D39"/>
    <w:rsid w:val="00142C2C"/>
    <w:rsid w:val="00142D7D"/>
    <w:rsid w:val="001435D3"/>
    <w:rsid w:val="001439AA"/>
    <w:rsid w:val="0014481D"/>
    <w:rsid w:val="00150273"/>
    <w:rsid w:val="0015111E"/>
    <w:rsid w:val="001531C0"/>
    <w:rsid w:val="00154941"/>
    <w:rsid w:val="00154E3D"/>
    <w:rsid w:val="00155687"/>
    <w:rsid w:val="00160BC4"/>
    <w:rsid w:val="00162885"/>
    <w:rsid w:val="0016428B"/>
    <w:rsid w:val="00165F77"/>
    <w:rsid w:val="001664A9"/>
    <w:rsid w:val="00166A55"/>
    <w:rsid w:val="00166B07"/>
    <w:rsid w:val="00167526"/>
    <w:rsid w:val="00171341"/>
    <w:rsid w:val="00171E9B"/>
    <w:rsid w:val="0017240B"/>
    <w:rsid w:val="001727EE"/>
    <w:rsid w:val="0017352F"/>
    <w:rsid w:val="001736B3"/>
    <w:rsid w:val="00173F8C"/>
    <w:rsid w:val="00174C4F"/>
    <w:rsid w:val="0017587B"/>
    <w:rsid w:val="00175FAF"/>
    <w:rsid w:val="001762D9"/>
    <w:rsid w:val="0017638B"/>
    <w:rsid w:val="00176C76"/>
    <w:rsid w:val="001771C9"/>
    <w:rsid w:val="00177337"/>
    <w:rsid w:val="001777B8"/>
    <w:rsid w:val="00180259"/>
    <w:rsid w:val="00182E0E"/>
    <w:rsid w:val="0018307B"/>
    <w:rsid w:val="00187CBE"/>
    <w:rsid w:val="0018991D"/>
    <w:rsid w:val="001909EE"/>
    <w:rsid w:val="00190F48"/>
    <w:rsid w:val="00191C18"/>
    <w:rsid w:val="0019459E"/>
    <w:rsid w:val="001946D7"/>
    <w:rsid w:val="00194D1F"/>
    <w:rsid w:val="00195227"/>
    <w:rsid w:val="001969A9"/>
    <w:rsid w:val="00196AA1"/>
    <w:rsid w:val="0019759A"/>
    <w:rsid w:val="001A0115"/>
    <w:rsid w:val="001A2EBB"/>
    <w:rsid w:val="001A4979"/>
    <w:rsid w:val="001A7529"/>
    <w:rsid w:val="001B07AD"/>
    <w:rsid w:val="001B3961"/>
    <w:rsid w:val="001B3D46"/>
    <w:rsid w:val="001B4447"/>
    <w:rsid w:val="001B52C0"/>
    <w:rsid w:val="001B5B2C"/>
    <w:rsid w:val="001B68DC"/>
    <w:rsid w:val="001B6D99"/>
    <w:rsid w:val="001B6DC3"/>
    <w:rsid w:val="001B6FE3"/>
    <w:rsid w:val="001C2D03"/>
    <w:rsid w:val="001C4021"/>
    <w:rsid w:val="001C45E7"/>
    <w:rsid w:val="001C65AE"/>
    <w:rsid w:val="001C6C8C"/>
    <w:rsid w:val="001C70E5"/>
    <w:rsid w:val="001C72AB"/>
    <w:rsid w:val="001D07CD"/>
    <w:rsid w:val="001D1D41"/>
    <w:rsid w:val="001D23B5"/>
    <w:rsid w:val="001D28B8"/>
    <w:rsid w:val="001D36A8"/>
    <w:rsid w:val="001D36E8"/>
    <w:rsid w:val="001D4BCC"/>
    <w:rsid w:val="001D6558"/>
    <w:rsid w:val="001E32DA"/>
    <w:rsid w:val="001E3415"/>
    <w:rsid w:val="001E447B"/>
    <w:rsid w:val="001E4FC9"/>
    <w:rsid w:val="001E6697"/>
    <w:rsid w:val="001E6992"/>
    <w:rsid w:val="001E7EAC"/>
    <w:rsid w:val="001F0B77"/>
    <w:rsid w:val="001F3F31"/>
    <w:rsid w:val="001F4E1F"/>
    <w:rsid w:val="001F4EF1"/>
    <w:rsid w:val="001F53CF"/>
    <w:rsid w:val="002009DA"/>
    <w:rsid w:val="002018D2"/>
    <w:rsid w:val="00202CA7"/>
    <w:rsid w:val="002039D5"/>
    <w:rsid w:val="00205B1D"/>
    <w:rsid w:val="00206F06"/>
    <w:rsid w:val="002114B2"/>
    <w:rsid w:val="00214004"/>
    <w:rsid w:val="00214222"/>
    <w:rsid w:val="00214416"/>
    <w:rsid w:val="002154B2"/>
    <w:rsid w:val="002165A8"/>
    <w:rsid w:val="002178BB"/>
    <w:rsid w:val="0022125E"/>
    <w:rsid w:val="002223A4"/>
    <w:rsid w:val="0022371B"/>
    <w:rsid w:val="00223881"/>
    <w:rsid w:val="0022415F"/>
    <w:rsid w:val="002242BF"/>
    <w:rsid w:val="0022625B"/>
    <w:rsid w:val="002263D2"/>
    <w:rsid w:val="00226C7C"/>
    <w:rsid w:val="00227AF6"/>
    <w:rsid w:val="002310B0"/>
    <w:rsid w:val="0023127E"/>
    <w:rsid w:val="00232753"/>
    <w:rsid w:val="00234095"/>
    <w:rsid w:val="00234B55"/>
    <w:rsid w:val="00235164"/>
    <w:rsid w:val="002357C5"/>
    <w:rsid w:val="002360F6"/>
    <w:rsid w:val="00236392"/>
    <w:rsid w:val="00236C5D"/>
    <w:rsid w:val="00237DA0"/>
    <w:rsid w:val="00241657"/>
    <w:rsid w:val="00242789"/>
    <w:rsid w:val="00243053"/>
    <w:rsid w:val="002442B1"/>
    <w:rsid w:val="002448E6"/>
    <w:rsid w:val="0024775F"/>
    <w:rsid w:val="00247BAF"/>
    <w:rsid w:val="00250366"/>
    <w:rsid w:val="00250AB5"/>
    <w:rsid w:val="00251005"/>
    <w:rsid w:val="00251828"/>
    <w:rsid w:val="002530F1"/>
    <w:rsid w:val="00253EAB"/>
    <w:rsid w:val="0025426B"/>
    <w:rsid w:val="00257836"/>
    <w:rsid w:val="002579AA"/>
    <w:rsid w:val="00257AEF"/>
    <w:rsid w:val="0026095F"/>
    <w:rsid w:val="0026103A"/>
    <w:rsid w:val="00261EAA"/>
    <w:rsid w:val="00262549"/>
    <w:rsid w:val="002661C0"/>
    <w:rsid w:val="0026665A"/>
    <w:rsid w:val="00267DAC"/>
    <w:rsid w:val="00267E14"/>
    <w:rsid w:val="00270314"/>
    <w:rsid w:val="00271379"/>
    <w:rsid w:val="00271851"/>
    <w:rsid w:val="0027412D"/>
    <w:rsid w:val="00276823"/>
    <w:rsid w:val="00276C0F"/>
    <w:rsid w:val="00277598"/>
    <w:rsid w:val="002832F4"/>
    <w:rsid w:val="00283474"/>
    <w:rsid w:val="002846F4"/>
    <w:rsid w:val="00286350"/>
    <w:rsid w:val="0028654A"/>
    <w:rsid w:val="002869E3"/>
    <w:rsid w:val="00287A83"/>
    <w:rsid w:val="00292D3C"/>
    <w:rsid w:val="00293D88"/>
    <w:rsid w:val="00295B32"/>
    <w:rsid w:val="0029649C"/>
    <w:rsid w:val="002A0003"/>
    <w:rsid w:val="002A0976"/>
    <w:rsid w:val="002A19E8"/>
    <w:rsid w:val="002A5152"/>
    <w:rsid w:val="002A5451"/>
    <w:rsid w:val="002A596A"/>
    <w:rsid w:val="002A67F3"/>
    <w:rsid w:val="002B000B"/>
    <w:rsid w:val="002B0091"/>
    <w:rsid w:val="002B00E4"/>
    <w:rsid w:val="002B10AA"/>
    <w:rsid w:val="002B1704"/>
    <w:rsid w:val="002B180C"/>
    <w:rsid w:val="002B24DB"/>
    <w:rsid w:val="002B2EFE"/>
    <w:rsid w:val="002B4D7D"/>
    <w:rsid w:val="002B5335"/>
    <w:rsid w:val="002B6820"/>
    <w:rsid w:val="002C28C7"/>
    <w:rsid w:val="002C33D1"/>
    <w:rsid w:val="002C3438"/>
    <w:rsid w:val="002C4228"/>
    <w:rsid w:val="002C47C5"/>
    <w:rsid w:val="002C5078"/>
    <w:rsid w:val="002D1E63"/>
    <w:rsid w:val="002D2A9F"/>
    <w:rsid w:val="002D2EE1"/>
    <w:rsid w:val="002D3897"/>
    <w:rsid w:val="002D439A"/>
    <w:rsid w:val="002D70DA"/>
    <w:rsid w:val="002E1ACC"/>
    <w:rsid w:val="002E1B6D"/>
    <w:rsid w:val="002E40BF"/>
    <w:rsid w:val="002E4D45"/>
    <w:rsid w:val="002E53BB"/>
    <w:rsid w:val="002E5E01"/>
    <w:rsid w:val="002E6BEC"/>
    <w:rsid w:val="002F0770"/>
    <w:rsid w:val="002F29F0"/>
    <w:rsid w:val="002F2F0A"/>
    <w:rsid w:val="002F32A0"/>
    <w:rsid w:val="002F3700"/>
    <w:rsid w:val="002F423C"/>
    <w:rsid w:val="002F4F18"/>
    <w:rsid w:val="002F5EF9"/>
    <w:rsid w:val="002F7764"/>
    <w:rsid w:val="003003D7"/>
    <w:rsid w:val="00301653"/>
    <w:rsid w:val="00302C81"/>
    <w:rsid w:val="003037C7"/>
    <w:rsid w:val="003045DD"/>
    <w:rsid w:val="00304EA5"/>
    <w:rsid w:val="0030589D"/>
    <w:rsid w:val="00305D57"/>
    <w:rsid w:val="003079C2"/>
    <w:rsid w:val="003119E3"/>
    <w:rsid w:val="00312D2B"/>
    <w:rsid w:val="00313236"/>
    <w:rsid w:val="00316D56"/>
    <w:rsid w:val="00317C71"/>
    <w:rsid w:val="00317E34"/>
    <w:rsid w:val="0032057E"/>
    <w:rsid w:val="003209BE"/>
    <w:rsid w:val="00321D2A"/>
    <w:rsid w:val="00322479"/>
    <w:rsid w:val="003233E5"/>
    <w:rsid w:val="0032390D"/>
    <w:rsid w:val="00323FE2"/>
    <w:rsid w:val="0032598A"/>
    <w:rsid w:val="0032698A"/>
    <w:rsid w:val="0032786B"/>
    <w:rsid w:val="00327B4D"/>
    <w:rsid w:val="003313F3"/>
    <w:rsid w:val="0033144E"/>
    <w:rsid w:val="003316C2"/>
    <w:rsid w:val="003318F0"/>
    <w:rsid w:val="00332431"/>
    <w:rsid w:val="003329E3"/>
    <w:rsid w:val="00332E31"/>
    <w:rsid w:val="003334BE"/>
    <w:rsid w:val="003341A4"/>
    <w:rsid w:val="00334B4D"/>
    <w:rsid w:val="00334B6E"/>
    <w:rsid w:val="00335234"/>
    <w:rsid w:val="00335C94"/>
    <w:rsid w:val="0033713B"/>
    <w:rsid w:val="00337969"/>
    <w:rsid w:val="00337CE8"/>
    <w:rsid w:val="00340B72"/>
    <w:rsid w:val="00340BD9"/>
    <w:rsid w:val="0034155B"/>
    <w:rsid w:val="00341C51"/>
    <w:rsid w:val="00343A5A"/>
    <w:rsid w:val="00346B29"/>
    <w:rsid w:val="003473B5"/>
    <w:rsid w:val="00347BFE"/>
    <w:rsid w:val="00347F73"/>
    <w:rsid w:val="00354EE7"/>
    <w:rsid w:val="003564AB"/>
    <w:rsid w:val="0036063C"/>
    <w:rsid w:val="00360C25"/>
    <w:rsid w:val="00360EFD"/>
    <w:rsid w:val="00364C70"/>
    <w:rsid w:val="00365A77"/>
    <w:rsid w:val="00365F7A"/>
    <w:rsid w:val="00370102"/>
    <w:rsid w:val="00370AA4"/>
    <w:rsid w:val="00370D4F"/>
    <w:rsid w:val="00371E79"/>
    <w:rsid w:val="0037416F"/>
    <w:rsid w:val="00374EE1"/>
    <w:rsid w:val="0037510D"/>
    <w:rsid w:val="00375D6C"/>
    <w:rsid w:val="003761BD"/>
    <w:rsid w:val="003766D8"/>
    <w:rsid w:val="003767A7"/>
    <w:rsid w:val="00380771"/>
    <w:rsid w:val="00382125"/>
    <w:rsid w:val="0038216F"/>
    <w:rsid w:val="00382DA2"/>
    <w:rsid w:val="003836BE"/>
    <w:rsid w:val="00384A25"/>
    <w:rsid w:val="00385871"/>
    <w:rsid w:val="00386284"/>
    <w:rsid w:val="00390A65"/>
    <w:rsid w:val="00390F8F"/>
    <w:rsid w:val="00391425"/>
    <w:rsid w:val="00392B2A"/>
    <w:rsid w:val="00395C6D"/>
    <w:rsid w:val="00395E30"/>
    <w:rsid w:val="00396668"/>
    <w:rsid w:val="003968D5"/>
    <w:rsid w:val="00397653"/>
    <w:rsid w:val="00397B85"/>
    <w:rsid w:val="003A132B"/>
    <w:rsid w:val="003A1C55"/>
    <w:rsid w:val="003A1F98"/>
    <w:rsid w:val="003A214E"/>
    <w:rsid w:val="003A27F6"/>
    <w:rsid w:val="003A2D4C"/>
    <w:rsid w:val="003A477F"/>
    <w:rsid w:val="003A65DB"/>
    <w:rsid w:val="003A77A6"/>
    <w:rsid w:val="003B0167"/>
    <w:rsid w:val="003B03B6"/>
    <w:rsid w:val="003B0443"/>
    <w:rsid w:val="003B046D"/>
    <w:rsid w:val="003B06E9"/>
    <w:rsid w:val="003B0E95"/>
    <w:rsid w:val="003B3036"/>
    <w:rsid w:val="003B3F83"/>
    <w:rsid w:val="003B465D"/>
    <w:rsid w:val="003B4D10"/>
    <w:rsid w:val="003B4E80"/>
    <w:rsid w:val="003B51DF"/>
    <w:rsid w:val="003B660E"/>
    <w:rsid w:val="003B6899"/>
    <w:rsid w:val="003B6A80"/>
    <w:rsid w:val="003C1199"/>
    <w:rsid w:val="003C1A6B"/>
    <w:rsid w:val="003C1E95"/>
    <w:rsid w:val="003C32C1"/>
    <w:rsid w:val="003C39F8"/>
    <w:rsid w:val="003C5790"/>
    <w:rsid w:val="003D0AE6"/>
    <w:rsid w:val="003D2922"/>
    <w:rsid w:val="003D2AD8"/>
    <w:rsid w:val="003D4BF8"/>
    <w:rsid w:val="003D5524"/>
    <w:rsid w:val="003D6561"/>
    <w:rsid w:val="003DC9B2"/>
    <w:rsid w:val="003E3348"/>
    <w:rsid w:val="003E6159"/>
    <w:rsid w:val="003E7E27"/>
    <w:rsid w:val="003F0C34"/>
    <w:rsid w:val="003F2556"/>
    <w:rsid w:val="003F2C74"/>
    <w:rsid w:val="003F3A3D"/>
    <w:rsid w:val="003F3EC4"/>
    <w:rsid w:val="003F4212"/>
    <w:rsid w:val="003F43E4"/>
    <w:rsid w:val="003F517B"/>
    <w:rsid w:val="003F6A15"/>
    <w:rsid w:val="00400F09"/>
    <w:rsid w:val="004025AE"/>
    <w:rsid w:val="00404212"/>
    <w:rsid w:val="00404520"/>
    <w:rsid w:val="00405A49"/>
    <w:rsid w:val="00406260"/>
    <w:rsid w:val="00406B41"/>
    <w:rsid w:val="00407C54"/>
    <w:rsid w:val="00410527"/>
    <w:rsid w:val="0041293E"/>
    <w:rsid w:val="00413F2D"/>
    <w:rsid w:val="00414A33"/>
    <w:rsid w:val="00415FB5"/>
    <w:rsid w:val="00417704"/>
    <w:rsid w:val="004202FF"/>
    <w:rsid w:val="004203E9"/>
    <w:rsid w:val="004211E0"/>
    <w:rsid w:val="00421B2A"/>
    <w:rsid w:val="00422F74"/>
    <w:rsid w:val="00426142"/>
    <w:rsid w:val="00432D03"/>
    <w:rsid w:val="004338EE"/>
    <w:rsid w:val="00433950"/>
    <w:rsid w:val="0043406D"/>
    <w:rsid w:val="004348BA"/>
    <w:rsid w:val="00434C82"/>
    <w:rsid w:val="00435B3B"/>
    <w:rsid w:val="00436504"/>
    <w:rsid w:val="00436E63"/>
    <w:rsid w:val="004378A6"/>
    <w:rsid w:val="004379C2"/>
    <w:rsid w:val="00441493"/>
    <w:rsid w:val="004419A9"/>
    <w:rsid w:val="0044267A"/>
    <w:rsid w:val="00443012"/>
    <w:rsid w:val="00444D17"/>
    <w:rsid w:val="00444D35"/>
    <w:rsid w:val="00444E91"/>
    <w:rsid w:val="00446559"/>
    <w:rsid w:val="00447B23"/>
    <w:rsid w:val="00447D91"/>
    <w:rsid w:val="0045024B"/>
    <w:rsid w:val="00450838"/>
    <w:rsid w:val="004525DD"/>
    <w:rsid w:val="00453616"/>
    <w:rsid w:val="00453A3D"/>
    <w:rsid w:val="00454E07"/>
    <w:rsid w:val="00455085"/>
    <w:rsid w:val="0045549F"/>
    <w:rsid w:val="00455D86"/>
    <w:rsid w:val="00457424"/>
    <w:rsid w:val="00457C2A"/>
    <w:rsid w:val="00457F52"/>
    <w:rsid w:val="00463802"/>
    <w:rsid w:val="00463FAB"/>
    <w:rsid w:val="004640BC"/>
    <w:rsid w:val="0046532F"/>
    <w:rsid w:val="00465568"/>
    <w:rsid w:val="004666F1"/>
    <w:rsid w:val="00467F5C"/>
    <w:rsid w:val="00472BD6"/>
    <w:rsid w:val="00474AD3"/>
    <w:rsid w:val="00474C73"/>
    <w:rsid w:val="004751F0"/>
    <w:rsid w:val="0048192F"/>
    <w:rsid w:val="00482211"/>
    <w:rsid w:val="00482C38"/>
    <w:rsid w:val="00482DBF"/>
    <w:rsid w:val="00482F97"/>
    <w:rsid w:val="00485032"/>
    <w:rsid w:val="0048630D"/>
    <w:rsid w:val="004915DF"/>
    <w:rsid w:val="004923C7"/>
    <w:rsid w:val="0049275C"/>
    <w:rsid w:val="00494044"/>
    <w:rsid w:val="00495658"/>
    <w:rsid w:val="004958D6"/>
    <w:rsid w:val="00495CCE"/>
    <w:rsid w:val="00495E46"/>
    <w:rsid w:val="00496AD5"/>
    <w:rsid w:val="004976FC"/>
    <w:rsid w:val="00497732"/>
    <w:rsid w:val="004A0B18"/>
    <w:rsid w:val="004A25DB"/>
    <w:rsid w:val="004A665F"/>
    <w:rsid w:val="004A69DC"/>
    <w:rsid w:val="004A7D17"/>
    <w:rsid w:val="004B2E1D"/>
    <w:rsid w:val="004B3814"/>
    <w:rsid w:val="004B5E9E"/>
    <w:rsid w:val="004B6DDC"/>
    <w:rsid w:val="004B7BCF"/>
    <w:rsid w:val="004C14F1"/>
    <w:rsid w:val="004C443C"/>
    <w:rsid w:val="004C546F"/>
    <w:rsid w:val="004C67A2"/>
    <w:rsid w:val="004D2493"/>
    <w:rsid w:val="004D26A6"/>
    <w:rsid w:val="004D30FE"/>
    <w:rsid w:val="004D3DE0"/>
    <w:rsid w:val="004D4323"/>
    <w:rsid w:val="004D4EF5"/>
    <w:rsid w:val="004D6EFA"/>
    <w:rsid w:val="004E1443"/>
    <w:rsid w:val="004E1B9E"/>
    <w:rsid w:val="004E25CD"/>
    <w:rsid w:val="004E4C4B"/>
    <w:rsid w:val="004E50DF"/>
    <w:rsid w:val="004E52E4"/>
    <w:rsid w:val="004F08EB"/>
    <w:rsid w:val="004F08FF"/>
    <w:rsid w:val="004F13B9"/>
    <w:rsid w:val="004F20EC"/>
    <w:rsid w:val="004F21FD"/>
    <w:rsid w:val="004F2BE9"/>
    <w:rsid w:val="004F32C3"/>
    <w:rsid w:val="004F39B9"/>
    <w:rsid w:val="00500DF6"/>
    <w:rsid w:val="00503500"/>
    <w:rsid w:val="00503D5F"/>
    <w:rsid w:val="00506176"/>
    <w:rsid w:val="0050641B"/>
    <w:rsid w:val="00506D12"/>
    <w:rsid w:val="005105C1"/>
    <w:rsid w:val="00510902"/>
    <w:rsid w:val="00512EAB"/>
    <w:rsid w:val="005143CE"/>
    <w:rsid w:val="00514B3D"/>
    <w:rsid w:val="00515429"/>
    <w:rsid w:val="0051627E"/>
    <w:rsid w:val="00516631"/>
    <w:rsid w:val="005174A4"/>
    <w:rsid w:val="0052176B"/>
    <w:rsid w:val="00521DD9"/>
    <w:rsid w:val="0052244D"/>
    <w:rsid w:val="00523E65"/>
    <w:rsid w:val="005241DA"/>
    <w:rsid w:val="00524510"/>
    <w:rsid w:val="00524833"/>
    <w:rsid w:val="00524D50"/>
    <w:rsid w:val="00525CEA"/>
    <w:rsid w:val="005273FA"/>
    <w:rsid w:val="005309C7"/>
    <w:rsid w:val="00530BCE"/>
    <w:rsid w:val="0053240B"/>
    <w:rsid w:val="005325A3"/>
    <w:rsid w:val="005328CC"/>
    <w:rsid w:val="00533057"/>
    <w:rsid w:val="00533FC9"/>
    <w:rsid w:val="00534596"/>
    <w:rsid w:val="00534AF9"/>
    <w:rsid w:val="00535AB6"/>
    <w:rsid w:val="00535D6E"/>
    <w:rsid w:val="00537EB5"/>
    <w:rsid w:val="00540FE9"/>
    <w:rsid w:val="00542F03"/>
    <w:rsid w:val="00544EA4"/>
    <w:rsid w:val="0054549E"/>
    <w:rsid w:val="00546AD0"/>
    <w:rsid w:val="00547C34"/>
    <w:rsid w:val="00547CAF"/>
    <w:rsid w:val="00551583"/>
    <w:rsid w:val="00552A1C"/>
    <w:rsid w:val="00553ADC"/>
    <w:rsid w:val="00555FD6"/>
    <w:rsid w:val="005574E4"/>
    <w:rsid w:val="00557B96"/>
    <w:rsid w:val="00561041"/>
    <w:rsid w:val="00564D0F"/>
    <w:rsid w:val="0056581C"/>
    <w:rsid w:val="00566F6E"/>
    <w:rsid w:val="00567650"/>
    <w:rsid w:val="00567DDC"/>
    <w:rsid w:val="00570A18"/>
    <w:rsid w:val="00572B77"/>
    <w:rsid w:val="005732B1"/>
    <w:rsid w:val="00573F10"/>
    <w:rsid w:val="00574507"/>
    <w:rsid w:val="00574DC2"/>
    <w:rsid w:val="00575642"/>
    <w:rsid w:val="005766A1"/>
    <w:rsid w:val="00576C5D"/>
    <w:rsid w:val="00580C42"/>
    <w:rsid w:val="00580D79"/>
    <w:rsid w:val="00584337"/>
    <w:rsid w:val="0058454E"/>
    <w:rsid w:val="00584F0C"/>
    <w:rsid w:val="00586DE1"/>
    <w:rsid w:val="0058715C"/>
    <w:rsid w:val="0059098B"/>
    <w:rsid w:val="0059098F"/>
    <w:rsid w:val="00590A1F"/>
    <w:rsid w:val="0059235E"/>
    <w:rsid w:val="005923EA"/>
    <w:rsid w:val="00594BF6"/>
    <w:rsid w:val="00594F6C"/>
    <w:rsid w:val="00596FEB"/>
    <w:rsid w:val="005A12EC"/>
    <w:rsid w:val="005A1F5C"/>
    <w:rsid w:val="005A53EB"/>
    <w:rsid w:val="005A5B98"/>
    <w:rsid w:val="005A704F"/>
    <w:rsid w:val="005B05D6"/>
    <w:rsid w:val="005B1697"/>
    <w:rsid w:val="005B19F3"/>
    <w:rsid w:val="005B1FC8"/>
    <w:rsid w:val="005B340E"/>
    <w:rsid w:val="005B3C5E"/>
    <w:rsid w:val="005B3E1E"/>
    <w:rsid w:val="005B3F9F"/>
    <w:rsid w:val="005B4989"/>
    <w:rsid w:val="005B71F1"/>
    <w:rsid w:val="005C0CF4"/>
    <w:rsid w:val="005C1944"/>
    <w:rsid w:val="005C20F9"/>
    <w:rsid w:val="005C2484"/>
    <w:rsid w:val="005C24C9"/>
    <w:rsid w:val="005C356E"/>
    <w:rsid w:val="005C449A"/>
    <w:rsid w:val="005C7305"/>
    <w:rsid w:val="005C7B00"/>
    <w:rsid w:val="005D0B89"/>
    <w:rsid w:val="005D0C92"/>
    <w:rsid w:val="005D13A2"/>
    <w:rsid w:val="005D3327"/>
    <w:rsid w:val="005D36B3"/>
    <w:rsid w:val="005D45FB"/>
    <w:rsid w:val="005D5B63"/>
    <w:rsid w:val="005E0F72"/>
    <w:rsid w:val="005E190F"/>
    <w:rsid w:val="005E3C5C"/>
    <w:rsid w:val="005E4D01"/>
    <w:rsid w:val="005E5D2A"/>
    <w:rsid w:val="005E643D"/>
    <w:rsid w:val="005E76E7"/>
    <w:rsid w:val="005E7859"/>
    <w:rsid w:val="005E78B9"/>
    <w:rsid w:val="005E7A7E"/>
    <w:rsid w:val="005E7B4C"/>
    <w:rsid w:val="005F05B9"/>
    <w:rsid w:val="005F12C2"/>
    <w:rsid w:val="005F141D"/>
    <w:rsid w:val="005F2449"/>
    <w:rsid w:val="005F2493"/>
    <w:rsid w:val="005F62BB"/>
    <w:rsid w:val="0060025A"/>
    <w:rsid w:val="00600A6E"/>
    <w:rsid w:val="00600BB8"/>
    <w:rsid w:val="0060207A"/>
    <w:rsid w:val="00604C26"/>
    <w:rsid w:val="00604DB8"/>
    <w:rsid w:val="00605795"/>
    <w:rsid w:val="00607221"/>
    <w:rsid w:val="0060766F"/>
    <w:rsid w:val="0061067C"/>
    <w:rsid w:val="00612032"/>
    <w:rsid w:val="00612119"/>
    <w:rsid w:val="00612194"/>
    <w:rsid w:val="00616673"/>
    <w:rsid w:val="00616787"/>
    <w:rsid w:val="00616906"/>
    <w:rsid w:val="00617852"/>
    <w:rsid w:val="006205D7"/>
    <w:rsid w:val="00621775"/>
    <w:rsid w:val="00622B44"/>
    <w:rsid w:val="006233BB"/>
    <w:rsid w:val="006239CE"/>
    <w:rsid w:val="00624949"/>
    <w:rsid w:val="00624F6A"/>
    <w:rsid w:val="006250C6"/>
    <w:rsid w:val="00625A11"/>
    <w:rsid w:val="00625AB4"/>
    <w:rsid w:val="00627095"/>
    <w:rsid w:val="006301FC"/>
    <w:rsid w:val="006306A9"/>
    <w:rsid w:val="0063201A"/>
    <w:rsid w:val="00632DF8"/>
    <w:rsid w:val="00632EDC"/>
    <w:rsid w:val="00633D8B"/>
    <w:rsid w:val="00634595"/>
    <w:rsid w:val="006347D6"/>
    <w:rsid w:val="00635DBD"/>
    <w:rsid w:val="00636101"/>
    <w:rsid w:val="00636C10"/>
    <w:rsid w:val="00636E04"/>
    <w:rsid w:val="006372BB"/>
    <w:rsid w:val="00637891"/>
    <w:rsid w:val="00640A5A"/>
    <w:rsid w:val="00642444"/>
    <w:rsid w:val="006432D5"/>
    <w:rsid w:val="0064374E"/>
    <w:rsid w:val="006437D1"/>
    <w:rsid w:val="0064406E"/>
    <w:rsid w:val="00644F8E"/>
    <w:rsid w:val="006451F3"/>
    <w:rsid w:val="006463B3"/>
    <w:rsid w:val="00647713"/>
    <w:rsid w:val="006500C1"/>
    <w:rsid w:val="00650A1B"/>
    <w:rsid w:val="006517F4"/>
    <w:rsid w:val="00651A8B"/>
    <w:rsid w:val="00651B0A"/>
    <w:rsid w:val="006528C0"/>
    <w:rsid w:val="006529AC"/>
    <w:rsid w:val="00654E19"/>
    <w:rsid w:val="006551AB"/>
    <w:rsid w:val="006572D1"/>
    <w:rsid w:val="0066278B"/>
    <w:rsid w:val="0066287B"/>
    <w:rsid w:val="00662963"/>
    <w:rsid w:val="00663BB9"/>
    <w:rsid w:val="006650F8"/>
    <w:rsid w:val="00665296"/>
    <w:rsid w:val="00665D45"/>
    <w:rsid w:val="0066622B"/>
    <w:rsid w:val="00667D21"/>
    <w:rsid w:val="00670A15"/>
    <w:rsid w:val="006714B8"/>
    <w:rsid w:val="006740AD"/>
    <w:rsid w:val="006746CE"/>
    <w:rsid w:val="00675796"/>
    <w:rsid w:val="00676647"/>
    <w:rsid w:val="00676E55"/>
    <w:rsid w:val="00677B73"/>
    <w:rsid w:val="0068200E"/>
    <w:rsid w:val="006828E5"/>
    <w:rsid w:val="00682BB1"/>
    <w:rsid w:val="00683E9A"/>
    <w:rsid w:val="00685173"/>
    <w:rsid w:val="00686B64"/>
    <w:rsid w:val="0069040C"/>
    <w:rsid w:val="00690CAE"/>
    <w:rsid w:val="00691CA2"/>
    <w:rsid w:val="006926CC"/>
    <w:rsid w:val="00692FA1"/>
    <w:rsid w:val="00693ABC"/>
    <w:rsid w:val="00693CF5"/>
    <w:rsid w:val="00694745"/>
    <w:rsid w:val="00694C92"/>
    <w:rsid w:val="00694E69"/>
    <w:rsid w:val="00697BE9"/>
    <w:rsid w:val="006A10ED"/>
    <w:rsid w:val="006A65D8"/>
    <w:rsid w:val="006A66EB"/>
    <w:rsid w:val="006A6F64"/>
    <w:rsid w:val="006B0D90"/>
    <w:rsid w:val="006B2245"/>
    <w:rsid w:val="006B2CA7"/>
    <w:rsid w:val="006B34F1"/>
    <w:rsid w:val="006B357F"/>
    <w:rsid w:val="006B38B4"/>
    <w:rsid w:val="006B4533"/>
    <w:rsid w:val="006B477D"/>
    <w:rsid w:val="006B4A66"/>
    <w:rsid w:val="006B50B4"/>
    <w:rsid w:val="006C1429"/>
    <w:rsid w:val="006C1D3C"/>
    <w:rsid w:val="006C28FA"/>
    <w:rsid w:val="006C3AB5"/>
    <w:rsid w:val="006C4CF6"/>
    <w:rsid w:val="006C5283"/>
    <w:rsid w:val="006C579A"/>
    <w:rsid w:val="006C5B90"/>
    <w:rsid w:val="006C705E"/>
    <w:rsid w:val="006C7D84"/>
    <w:rsid w:val="006D0947"/>
    <w:rsid w:val="006D129D"/>
    <w:rsid w:val="006D22E2"/>
    <w:rsid w:val="006D26EB"/>
    <w:rsid w:val="006D390A"/>
    <w:rsid w:val="006D43CA"/>
    <w:rsid w:val="006D498C"/>
    <w:rsid w:val="006D5DE3"/>
    <w:rsid w:val="006E16CA"/>
    <w:rsid w:val="006E2879"/>
    <w:rsid w:val="006E3337"/>
    <w:rsid w:val="006E3700"/>
    <w:rsid w:val="006E46A5"/>
    <w:rsid w:val="006E592C"/>
    <w:rsid w:val="006E6459"/>
    <w:rsid w:val="006E6472"/>
    <w:rsid w:val="006E6644"/>
    <w:rsid w:val="006E7F2A"/>
    <w:rsid w:val="006F00EF"/>
    <w:rsid w:val="006F1B61"/>
    <w:rsid w:val="006F20B9"/>
    <w:rsid w:val="006F282D"/>
    <w:rsid w:val="006F48CA"/>
    <w:rsid w:val="006F4D23"/>
    <w:rsid w:val="006F4F0C"/>
    <w:rsid w:val="006F65E8"/>
    <w:rsid w:val="006F7A74"/>
    <w:rsid w:val="007013B0"/>
    <w:rsid w:val="0070265C"/>
    <w:rsid w:val="00703A13"/>
    <w:rsid w:val="00704E67"/>
    <w:rsid w:val="00705031"/>
    <w:rsid w:val="007101E6"/>
    <w:rsid w:val="007109FC"/>
    <w:rsid w:val="00711B43"/>
    <w:rsid w:val="00711EF8"/>
    <w:rsid w:val="007128C4"/>
    <w:rsid w:val="0071736F"/>
    <w:rsid w:val="00717F4A"/>
    <w:rsid w:val="00720D5E"/>
    <w:rsid w:val="00721713"/>
    <w:rsid w:val="007219A4"/>
    <w:rsid w:val="00722093"/>
    <w:rsid w:val="00722A66"/>
    <w:rsid w:val="00723D3E"/>
    <w:rsid w:val="0072720F"/>
    <w:rsid w:val="0072797A"/>
    <w:rsid w:val="00730093"/>
    <w:rsid w:val="00730CD6"/>
    <w:rsid w:val="0073148F"/>
    <w:rsid w:val="00732699"/>
    <w:rsid w:val="00734BA7"/>
    <w:rsid w:val="0073514D"/>
    <w:rsid w:val="00735951"/>
    <w:rsid w:val="00736B1E"/>
    <w:rsid w:val="00737179"/>
    <w:rsid w:val="00740429"/>
    <w:rsid w:val="007418DB"/>
    <w:rsid w:val="00742C59"/>
    <w:rsid w:val="00742DD7"/>
    <w:rsid w:val="00743242"/>
    <w:rsid w:val="007440F4"/>
    <w:rsid w:val="00746381"/>
    <w:rsid w:val="007466FA"/>
    <w:rsid w:val="007477B3"/>
    <w:rsid w:val="00750B28"/>
    <w:rsid w:val="007512DB"/>
    <w:rsid w:val="00752988"/>
    <w:rsid w:val="00753128"/>
    <w:rsid w:val="00753A07"/>
    <w:rsid w:val="007555DA"/>
    <w:rsid w:val="00756423"/>
    <w:rsid w:val="007567BC"/>
    <w:rsid w:val="00756D6C"/>
    <w:rsid w:val="00757336"/>
    <w:rsid w:val="007574C3"/>
    <w:rsid w:val="0076109B"/>
    <w:rsid w:val="007615A9"/>
    <w:rsid w:val="00761854"/>
    <w:rsid w:val="00761E29"/>
    <w:rsid w:val="007627B0"/>
    <w:rsid w:val="00763B40"/>
    <w:rsid w:val="00765FBD"/>
    <w:rsid w:val="00766090"/>
    <w:rsid w:val="00766780"/>
    <w:rsid w:val="00766B7B"/>
    <w:rsid w:val="00766BB4"/>
    <w:rsid w:val="00771356"/>
    <w:rsid w:val="007740D0"/>
    <w:rsid w:val="00774AF7"/>
    <w:rsid w:val="00776E5B"/>
    <w:rsid w:val="00776FE7"/>
    <w:rsid w:val="0077796F"/>
    <w:rsid w:val="007816EE"/>
    <w:rsid w:val="00781EF9"/>
    <w:rsid w:val="00781FD1"/>
    <w:rsid w:val="0078298D"/>
    <w:rsid w:val="0078507E"/>
    <w:rsid w:val="007859C1"/>
    <w:rsid w:val="007873D2"/>
    <w:rsid w:val="007917CB"/>
    <w:rsid w:val="007927B6"/>
    <w:rsid w:val="00793318"/>
    <w:rsid w:val="00793A8A"/>
    <w:rsid w:val="007941FC"/>
    <w:rsid w:val="00794972"/>
    <w:rsid w:val="00794DF2"/>
    <w:rsid w:val="00796A78"/>
    <w:rsid w:val="00797BCF"/>
    <w:rsid w:val="007A00B1"/>
    <w:rsid w:val="007A00FD"/>
    <w:rsid w:val="007A3108"/>
    <w:rsid w:val="007A3397"/>
    <w:rsid w:val="007A3E02"/>
    <w:rsid w:val="007A4AA0"/>
    <w:rsid w:val="007A4F79"/>
    <w:rsid w:val="007A5D91"/>
    <w:rsid w:val="007A63B4"/>
    <w:rsid w:val="007A687F"/>
    <w:rsid w:val="007A763B"/>
    <w:rsid w:val="007B03CB"/>
    <w:rsid w:val="007B1895"/>
    <w:rsid w:val="007B2E95"/>
    <w:rsid w:val="007B3264"/>
    <w:rsid w:val="007B3729"/>
    <w:rsid w:val="007B4C8B"/>
    <w:rsid w:val="007B5979"/>
    <w:rsid w:val="007B5F97"/>
    <w:rsid w:val="007B6C3D"/>
    <w:rsid w:val="007C0D20"/>
    <w:rsid w:val="007C0E03"/>
    <w:rsid w:val="007C0F60"/>
    <w:rsid w:val="007C1ABA"/>
    <w:rsid w:val="007C1B78"/>
    <w:rsid w:val="007C1D43"/>
    <w:rsid w:val="007C21D7"/>
    <w:rsid w:val="007C3193"/>
    <w:rsid w:val="007C45C3"/>
    <w:rsid w:val="007C522E"/>
    <w:rsid w:val="007C5CA6"/>
    <w:rsid w:val="007C6DAC"/>
    <w:rsid w:val="007C726C"/>
    <w:rsid w:val="007C790D"/>
    <w:rsid w:val="007D0AC1"/>
    <w:rsid w:val="007D0BB2"/>
    <w:rsid w:val="007D1D39"/>
    <w:rsid w:val="007D2F21"/>
    <w:rsid w:val="007D42DA"/>
    <w:rsid w:val="007D45DE"/>
    <w:rsid w:val="007D4C99"/>
    <w:rsid w:val="007D4D7C"/>
    <w:rsid w:val="007D55DD"/>
    <w:rsid w:val="007D7BC6"/>
    <w:rsid w:val="007E2CE3"/>
    <w:rsid w:val="007E2ED2"/>
    <w:rsid w:val="007E331F"/>
    <w:rsid w:val="007E3B4E"/>
    <w:rsid w:val="007E4A92"/>
    <w:rsid w:val="007E5BBD"/>
    <w:rsid w:val="007F04B8"/>
    <w:rsid w:val="007F0AE6"/>
    <w:rsid w:val="007F349D"/>
    <w:rsid w:val="007F3813"/>
    <w:rsid w:val="007F4CC1"/>
    <w:rsid w:val="007F5FD4"/>
    <w:rsid w:val="007F62A8"/>
    <w:rsid w:val="007F797E"/>
    <w:rsid w:val="007F7B09"/>
    <w:rsid w:val="00800848"/>
    <w:rsid w:val="00805B24"/>
    <w:rsid w:val="00805C72"/>
    <w:rsid w:val="0080689F"/>
    <w:rsid w:val="00810265"/>
    <w:rsid w:val="008102A8"/>
    <w:rsid w:val="00811163"/>
    <w:rsid w:val="008118D2"/>
    <w:rsid w:val="00811CF3"/>
    <w:rsid w:val="0081340D"/>
    <w:rsid w:val="008136F1"/>
    <w:rsid w:val="00813F13"/>
    <w:rsid w:val="008143FC"/>
    <w:rsid w:val="00814597"/>
    <w:rsid w:val="00814C13"/>
    <w:rsid w:val="0081503E"/>
    <w:rsid w:val="00816010"/>
    <w:rsid w:val="00817373"/>
    <w:rsid w:val="008205CC"/>
    <w:rsid w:val="00824594"/>
    <w:rsid w:val="0082571E"/>
    <w:rsid w:val="00825D96"/>
    <w:rsid w:val="008268F0"/>
    <w:rsid w:val="00827097"/>
    <w:rsid w:val="00827AAE"/>
    <w:rsid w:val="00830D98"/>
    <w:rsid w:val="00831162"/>
    <w:rsid w:val="0083472D"/>
    <w:rsid w:val="00834E7E"/>
    <w:rsid w:val="0083540C"/>
    <w:rsid w:val="008407F2"/>
    <w:rsid w:val="00841B5C"/>
    <w:rsid w:val="00841D20"/>
    <w:rsid w:val="00841E01"/>
    <w:rsid w:val="00843260"/>
    <w:rsid w:val="008435FF"/>
    <w:rsid w:val="00843CBA"/>
    <w:rsid w:val="00845B1F"/>
    <w:rsid w:val="00846B6A"/>
    <w:rsid w:val="00846F6C"/>
    <w:rsid w:val="00851764"/>
    <w:rsid w:val="00853520"/>
    <w:rsid w:val="00856E5F"/>
    <w:rsid w:val="008579CD"/>
    <w:rsid w:val="00857C22"/>
    <w:rsid w:val="00857D26"/>
    <w:rsid w:val="00857DBF"/>
    <w:rsid w:val="008603D5"/>
    <w:rsid w:val="008612B4"/>
    <w:rsid w:val="008615FA"/>
    <w:rsid w:val="0086223A"/>
    <w:rsid w:val="00863DC1"/>
    <w:rsid w:val="00863E18"/>
    <w:rsid w:val="00866373"/>
    <w:rsid w:val="0086661E"/>
    <w:rsid w:val="00867156"/>
    <w:rsid w:val="00870B73"/>
    <w:rsid w:val="00871215"/>
    <w:rsid w:val="00871725"/>
    <w:rsid w:val="00871C7B"/>
    <w:rsid w:val="008725F7"/>
    <w:rsid w:val="00872875"/>
    <w:rsid w:val="00873468"/>
    <w:rsid w:val="008750D0"/>
    <w:rsid w:val="00875935"/>
    <w:rsid w:val="00876476"/>
    <w:rsid w:val="00876550"/>
    <w:rsid w:val="00876F3B"/>
    <w:rsid w:val="00880639"/>
    <w:rsid w:val="008807AF"/>
    <w:rsid w:val="00881A4C"/>
    <w:rsid w:val="00881BB2"/>
    <w:rsid w:val="0088254F"/>
    <w:rsid w:val="008831D6"/>
    <w:rsid w:val="00885667"/>
    <w:rsid w:val="00885741"/>
    <w:rsid w:val="00885DB5"/>
    <w:rsid w:val="008860B8"/>
    <w:rsid w:val="008869E3"/>
    <w:rsid w:val="00886E1B"/>
    <w:rsid w:val="008876AF"/>
    <w:rsid w:val="00890479"/>
    <w:rsid w:val="00892C93"/>
    <w:rsid w:val="008944F6"/>
    <w:rsid w:val="008946F8"/>
    <w:rsid w:val="00895B3A"/>
    <w:rsid w:val="008977DA"/>
    <w:rsid w:val="008A06B2"/>
    <w:rsid w:val="008A1D34"/>
    <w:rsid w:val="008A374F"/>
    <w:rsid w:val="008A37AC"/>
    <w:rsid w:val="008A3F08"/>
    <w:rsid w:val="008A5947"/>
    <w:rsid w:val="008A69CE"/>
    <w:rsid w:val="008A728B"/>
    <w:rsid w:val="008A7F98"/>
    <w:rsid w:val="008B1ED1"/>
    <w:rsid w:val="008B3B36"/>
    <w:rsid w:val="008B4034"/>
    <w:rsid w:val="008B51BE"/>
    <w:rsid w:val="008B5C16"/>
    <w:rsid w:val="008B6128"/>
    <w:rsid w:val="008B69A2"/>
    <w:rsid w:val="008B69B5"/>
    <w:rsid w:val="008B6C76"/>
    <w:rsid w:val="008B796E"/>
    <w:rsid w:val="008C1970"/>
    <w:rsid w:val="008C1A1D"/>
    <w:rsid w:val="008C1CFB"/>
    <w:rsid w:val="008C2A6F"/>
    <w:rsid w:val="008C311E"/>
    <w:rsid w:val="008C3BBA"/>
    <w:rsid w:val="008C412A"/>
    <w:rsid w:val="008C5103"/>
    <w:rsid w:val="008C5B62"/>
    <w:rsid w:val="008C6718"/>
    <w:rsid w:val="008C6901"/>
    <w:rsid w:val="008C7C5A"/>
    <w:rsid w:val="008D0F88"/>
    <w:rsid w:val="008D128B"/>
    <w:rsid w:val="008D2F67"/>
    <w:rsid w:val="008D4442"/>
    <w:rsid w:val="008D47AA"/>
    <w:rsid w:val="008D4E5E"/>
    <w:rsid w:val="008D52CE"/>
    <w:rsid w:val="008D6911"/>
    <w:rsid w:val="008D6D4E"/>
    <w:rsid w:val="008D7251"/>
    <w:rsid w:val="008E0F9D"/>
    <w:rsid w:val="008E4F28"/>
    <w:rsid w:val="008E4F9C"/>
    <w:rsid w:val="008E515B"/>
    <w:rsid w:val="008E5FA9"/>
    <w:rsid w:val="008E718C"/>
    <w:rsid w:val="008E7E31"/>
    <w:rsid w:val="008F10C0"/>
    <w:rsid w:val="008F1673"/>
    <w:rsid w:val="008F1EBE"/>
    <w:rsid w:val="008F2641"/>
    <w:rsid w:val="008F37A0"/>
    <w:rsid w:val="008F3B8B"/>
    <w:rsid w:val="008F4B53"/>
    <w:rsid w:val="008F4BD4"/>
    <w:rsid w:val="008F61D6"/>
    <w:rsid w:val="009004BA"/>
    <w:rsid w:val="009023A4"/>
    <w:rsid w:val="00903809"/>
    <w:rsid w:val="009048F1"/>
    <w:rsid w:val="0091052B"/>
    <w:rsid w:val="00910A72"/>
    <w:rsid w:val="00911861"/>
    <w:rsid w:val="00911B7A"/>
    <w:rsid w:val="009121A9"/>
    <w:rsid w:val="00912BC4"/>
    <w:rsid w:val="0091446B"/>
    <w:rsid w:val="009146AD"/>
    <w:rsid w:val="0091575A"/>
    <w:rsid w:val="00917B3D"/>
    <w:rsid w:val="00917FCB"/>
    <w:rsid w:val="0092011D"/>
    <w:rsid w:val="00920154"/>
    <w:rsid w:val="009209D9"/>
    <w:rsid w:val="00921173"/>
    <w:rsid w:val="0092154F"/>
    <w:rsid w:val="00922468"/>
    <w:rsid w:val="00922690"/>
    <w:rsid w:val="00925E1C"/>
    <w:rsid w:val="009262F1"/>
    <w:rsid w:val="00931D57"/>
    <w:rsid w:val="00932AF8"/>
    <w:rsid w:val="00932C4A"/>
    <w:rsid w:val="009337D8"/>
    <w:rsid w:val="009338D2"/>
    <w:rsid w:val="00936307"/>
    <w:rsid w:val="00941DB0"/>
    <w:rsid w:val="00943720"/>
    <w:rsid w:val="009448E9"/>
    <w:rsid w:val="00944FC9"/>
    <w:rsid w:val="009456AD"/>
    <w:rsid w:val="00945B40"/>
    <w:rsid w:val="00947CF5"/>
    <w:rsid w:val="0095136D"/>
    <w:rsid w:val="00952513"/>
    <w:rsid w:val="00952BA9"/>
    <w:rsid w:val="00952F16"/>
    <w:rsid w:val="00953BA9"/>
    <w:rsid w:val="0095482F"/>
    <w:rsid w:val="00955BCA"/>
    <w:rsid w:val="009569C0"/>
    <w:rsid w:val="00960449"/>
    <w:rsid w:val="009619B1"/>
    <w:rsid w:val="0096329C"/>
    <w:rsid w:val="00963B15"/>
    <w:rsid w:val="009643BF"/>
    <w:rsid w:val="00966307"/>
    <w:rsid w:val="00967823"/>
    <w:rsid w:val="00967EAD"/>
    <w:rsid w:val="00967F50"/>
    <w:rsid w:val="00970492"/>
    <w:rsid w:val="009711A4"/>
    <w:rsid w:val="0097133A"/>
    <w:rsid w:val="00971B39"/>
    <w:rsid w:val="00972D59"/>
    <w:rsid w:val="00973A46"/>
    <w:rsid w:val="00973B3B"/>
    <w:rsid w:val="00973CB1"/>
    <w:rsid w:val="00974C8D"/>
    <w:rsid w:val="009750A9"/>
    <w:rsid w:val="00975CE3"/>
    <w:rsid w:val="0097630D"/>
    <w:rsid w:val="00976506"/>
    <w:rsid w:val="00976BB7"/>
    <w:rsid w:val="009837A8"/>
    <w:rsid w:val="00984AEF"/>
    <w:rsid w:val="0099061B"/>
    <w:rsid w:val="009906F3"/>
    <w:rsid w:val="0099077A"/>
    <w:rsid w:val="00990FD6"/>
    <w:rsid w:val="009918CE"/>
    <w:rsid w:val="0099271A"/>
    <w:rsid w:val="00993D0F"/>
    <w:rsid w:val="009947CC"/>
    <w:rsid w:val="009959F8"/>
    <w:rsid w:val="00995DFA"/>
    <w:rsid w:val="009963C5"/>
    <w:rsid w:val="00996B06"/>
    <w:rsid w:val="009A1100"/>
    <w:rsid w:val="009A4A56"/>
    <w:rsid w:val="009A6242"/>
    <w:rsid w:val="009A62D6"/>
    <w:rsid w:val="009A75DC"/>
    <w:rsid w:val="009B0268"/>
    <w:rsid w:val="009B103F"/>
    <w:rsid w:val="009B1B88"/>
    <w:rsid w:val="009B3055"/>
    <w:rsid w:val="009B3A10"/>
    <w:rsid w:val="009B3DF2"/>
    <w:rsid w:val="009B5F44"/>
    <w:rsid w:val="009B6109"/>
    <w:rsid w:val="009C0A6C"/>
    <w:rsid w:val="009C11DF"/>
    <w:rsid w:val="009C1808"/>
    <w:rsid w:val="009C2428"/>
    <w:rsid w:val="009C4E43"/>
    <w:rsid w:val="009C6209"/>
    <w:rsid w:val="009C6A78"/>
    <w:rsid w:val="009D13FD"/>
    <w:rsid w:val="009D1E21"/>
    <w:rsid w:val="009D3B40"/>
    <w:rsid w:val="009D506D"/>
    <w:rsid w:val="009D669D"/>
    <w:rsid w:val="009D695E"/>
    <w:rsid w:val="009D6A5A"/>
    <w:rsid w:val="009D751C"/>
    <w:rsid w:val="009E25A3"/>
    <w:rsid w:val="009E32A9"/>
    <w:rsid w:val="009E334B"/>
    <w:rsid w:val="009E4CA1"/>
    <w:rsid w:val="009E5082"/>
    <w:rsid w:val="009E5A78"/>
    <w:rsid w:val="009E69FD"/>
    <w:rsid w:val="009E7DBD"/>
    <w:rsid w:val="009EC0B5"/>
    <w:rsid w:val="009F0FA5"/>
    <w:rsid w:val="009F1DDC"/>
    <w:rsid w:val="009F2049"/>
    <w:rsid w:val="009F2A5A"/>
    <w:rsid w:val="009F5451"/>
    <w:rsid w:val="009F5599"/>
    <w:rsid w:val="009F724A"/>
    <w:rsid w:val="00A00998"/>
    <w:rsid w:val="00A01C31"/>
    <w:rsid w:val="00A02B89"/>
    <w:rsid w:val="00A03EDF"/>
    <w:rsid w:val="00A0430F"/>
    <w:rsid w:val="00A046B6"/>
    <w:rsid w:val="00A048DC"/>
    <w:rsid w:val="00A05537"/>
    <w:rsid w:val="00A06C63"/>
    <w:rsid w:val="00A10270"/>
    <w:rsid w:val="00A10C55"/>
    <w:rsid w:val="00A115AF"/>
    <w:rsid w:val="00A1389E"/>
    <w:rsid w:val="00A13D5B"/>
    <w:rsid w:val="00A148CF"/>
    <w:rsid w:val="00A1533D"/>
    <w:rsid w:val="00A16C85"/>
    <w:rsid w:val="00A17858"/>
    <w:rsid w:val="00A202C0"/>
    <w:rsid w:val="00A20515"/>
    <w:rsid w:val="00A20C13"/>
    <w:rsid w:val="00A24051"/>
    <w:rsid w:val="00A24C1B"/>
    <w:rsid w:val="00A26325"/>
    <w:rsid w:val="00A26DF9"/>
    <w:rsid w:val="00A26E4B"/>
    <w:rsid w:val="00A279B3"/>
    <w:rsid w:val="00A27E38"/>
    <w:rsid w:val="00A30251"/>
    <w:rsid w:val="00A32014"/>
    <w:rsid w:val="00A321AD"/>
    <w:rsid w:val="00A33578"/>
    <w:rsid w:val="00A336B3"/>
    <w:rsid w:val="00A338A0"/>
    <w:rsid w:val="00A33B7D"/>
    <w:rsid w:val="00A34991"/>
    <w:rsid w:val="00A35A8F"/>
    <w:rsid w:val="00A35B95"/>
    <w:rsid w:val="00A36023"/>
    <w:rsid w:val="00A37663"/>
    <w:rsid w:val="00A4182D"/>
    <w:rsid w:val="00A42E4D"/>
    <w:rsid w:val="00A444CA"/>
    <w:rsid w:val="00A455CF"/>
    <w:rsid w:val="00A470A4"/>
    <w:rsid w:val="00A51007"/>
    <w:rsid w:val="00A52361"/>
    <w:rsid w:val="00A528B6"/>
    <w:rsid w:val="00A533B9"/>
    <w:rsid w:val="00A534FE"/>
    <w:rsid w:val="00A54030"/>
    <w:rsid w:val="00A54171"/>
    <w:rsid w:val="00A562CE"/>
    <w:rsid w:val="00A5693B"/>
    <w:rsid w:val="00A603BA"/>
    <w:rsid w:val="00A609F9"/>
    <w:rsid w:val="00A62138"/>
    <w:rsid w:val="00A62F7F"/>
    <w:rsid w:val="00A63CA4"/>
    <w:rsid w:val="00A64C5F"/>
    <w:rsid w:val="00A65380"/>
    <w:rsid w:val="00A659E2"/>
    <w:rsid w:val="00A65BBA"/>
    <w:rsid w:val="00A71540"/>
    <w:rsid w:val="00A721E2"/>
    <w:rsid w:val="00A73B86"/>
    <w:rsid w:val="00A73BFD"/>
    <w:rsid w:val="00A73C08"/>
    <w:rsid w:val="00A752FD"/>
    <w:rsid w:val="00A75B88"/>
    <w:rsid w:val="00A8058F"/>
    <w:rsid w:val="00A82813"/>
    <w:rsid w:val="00A83AF6"/>
    <w:rsid w:val="00A85929"/>
    <w:rsid w:val="00A865C6"/>
    <w:rsid w:val="00A86F0A"/>
    <w:rsid w:val="00A91287"/>
    <w:rsid w:val="00A92A3F"/>
    <w:rsid w:val="00A92DC4"/>
    <w:rsid w:val="00A93D8D"/>
    <w:rsid w:val="00A94CE1"/>
    <w:rsid w:val="00A9611D"/>
    <w:rsid w:val="00A976A7"/>
    <w:rsid w:val="00A97DFC"/>
    <w:rsid w:val="00A97F4C"/>
    <w:rsid w:val="00AA0C46"/>
    <w:rsid w:val="00AA19A4"/>
    <w:rsid w:val="00AA1B6B"/>
    <w:rsid w:val="00AA1F5C"/>
    <w:rsid w:val="00AA216D"/>
    <w:rsid w:val="00AA2462"/>
    <w:rsid w:val="00AA30DF"/>
    <w:rsid w:val="00AA3686"/>
    <w:rsid w:val="00AA3870"/>
    <w:rsid w:val="00AA39CF"/>
    <w:rsid w:val="00AA3C80"/>
    <w:rsid w:val="00AA43C8"/>
    <w:rsid w:val="00AA47AF"/>
    <w:rsid w:val="00AA4E3A"/>
    <w:rsid w:val="00AA53CF"/>
    <w:rsid w:val="00AA6C20"/>
    <w:rsid w:val="00AA6F5D"/>
    <w:rsid w:val="00AA769C"/>
    <w:rsid w:val="00AB04A1"/>
    <w:rsid w:val="00AB145C"/>
    <w:rsid w:val="00AB6AFE"/>
    <w:rsid w:val="00AB7AD6"/>
    <w:rsid w:val="00AC04D1"/>
    <w:rsid w:val="00AC0544"/>
    <w:rsid w:val="00AC2536"/>
    <w:rsid w:val="00AC2DAC"/>
    <w:rsid w:val="00AC3974"/>
    <w:rsid w:val="00AC5B93"/>
    <w:rsid w:val="00AC61A0"/>
    <w:rsid w:val="00AC658C"/>
    <w:rsid w:val="00AC7D65"/>
    <w:rsid w:val="00AC7DD7"/>
    <w:rsid w:val="00AC7FDE"/>
    <w:rsid w:val="00AD1AEC"/>
    <w:rsid w:val="00AD2D91"/>
    <w:rsid w:val="00AD33DE"/>
    <w:rsid w:val="00AD3CC6"/>
    <w:rsid w:val="00AD5EC7"/>
    <w:rsid w:val="00AD625A"/>
    <w:rsid w:val="00AE0F5F"/>
    <w:rsid w:val="00AE4040"/>
    <w:rsid w:val="00AE4E1F"/>
    <w:rsid w:val="00AE556D"/>
    <w:rsid w:val="00AE63BD"/>
    <w:rsid w:val="00AF18CC"/>
    <w:rsid w:val="00AF2959"/>
    <w:rsid w:val="00AF2C0D"/>
    <w:rsid w:val="00AF32CD"/>
    <w:rsid w:val="00AF419F"/>
    <w:rsid w:val="00AF4DBE"/>
    <w:rsid w:val="00AF65EE"/>
    <w:rsid w:val="00AF66DD"/>
    <w:rsid w:val="00AF7C48"/>
    <w:rsid w:val="00AF8B52"/>
    <w:rsid w:val="00B0210C"/>
    <w:rsid w:val="00B02C1C"/>
    <w:rsid w:val="00B0307F"/>
    <w:rsid w:val="00B032DB"/>
    <w:rsid w:val="00B03BFA"/>
    <w:rsid w:val="00B0525A"/>
    <w:rsid w:val="00B0670A"/>
    <w:rsid w:val="00B100DD"/>
    <w:rsid w:val="00B1136C"/>
    <w:rsid w:val="00B11AE4"/>
    <w:rsid w:val="00B1277D"/>
    <w:rsid w:val="00B1374E"/>
    <w:rsid w:val="00B13EAE"/>
    <w:rsid w:val="00B14D3A"/>
    <w:rsid w:val="00B166D3"/>
    <w:rsid w:val="00B17B9F"/>
    <w:rsid w:val="00B17E35"/>
    <w:rsid w:val="00B21CA5"/>
    <w:rsid w:val="00B2351E"/>
    <w:rsid w:val="00B235E7"/>
    <w:rsid w:val="00B260CF"/>
    <w:rsid w:val="00B273A0"/>
    <w:rsid w:val="00B301C4"/>
    <w:rsid w:val="00B3057A"/>
    <w:rsid w:val="00B312C5"/>
    <w:rsid w:val="00B3250D"/>
    <w:rsid w:val="00B32FE3"/>
    <w:rsid w:val="00B33C6D"/>
    <w:rsid w:val="00B33F23"/>
    <w:rsid w:val="00B34235"/>
    <w:rsid w:val="00B34402"/>
    <w:rsid w:val="00B40B60"/>
    <w:rsid w:val="00B41B26"/>
    <w:rsid w:val="00B42085"/>
    <w:rsid w:val="00B42415"/>
    <w:rsid w:val="00B43E66"/>
    <w:rsid w:val="00B45FDF"/>
    <w:rsid w:val="00B46B08"/>
    <w:rsid w:val="00B46E0F"/>
    <w:rsid w:val="00B505F9"/>
    <w:rsid w:val="00B50D58"/>
    <w:rsid w:val="00B51872"/>
    <w:rsid w:val="00B52F45"/>
    <w:rsid w:val="00B55DE7"/>
    <w:rsid w:val="00B603F7"/>
    <w:rsid w:val="00B60955"/>
    <w:rsid w:val="00B60BF3"/>
    <w:rsid w:val="00B61EBC"/>
    <w:rsid w:val="00B62B03"/>
    <w:rsid w:val="00B62DBB"/>
    <w:rsid w:val="00B638C5"/>
    <w:rsid w:val="00B648AD"/>
    <w:rsid w:val="00B64E50"/>
    <w:rsid w:val="00B64F1F"/>
    <w:rsid w:val="00B655F6"/>
    <w:rsid w:val="00B65A62"/>
    <w:rsid w:val="00B66218"/>
    <w:rsid w:val="00B665F1"/>
    <w:rsid w:val="00B67124"/>
    <w:rsid w:val="00B67EEA"/>
    <w:rsid w:val="00B71290"/>
    <w:rsid w:val="00B71517"/>
    <w:rsid w:val="00B71746"/>
    <w:rsid w:val="00B73918"/>
    <w:rsid w:val="00B73D54"/>
    <w:rsid w:val="00B76594"/>
    <w:rsid w:val="00B770C4"/>
    <w:rsid w:val="00B81AA1"/>
    <w:rsid w:val="00B81E24"/>
    <w:rsid w:val="00B820C9"/>
    <w:rsid w:val="00B821F4"/>
    <w:rsid w:val="00B8252C"/>
    <w:rsid w:val="00B82562"/>
    <w:rsid w:val="00B83461"/>
    <w:rsid w:val="00B85C8B"/>
    <w:rsid w:val="00B86AC0"/>
    <w:rsid w:val="00B86B78"/>
    <w:rsid w:val="00B86F47"/>
    <w:rsid w:val="00B8776C"/>
    <w:rsid w:val="00B9045E"/>
    <w:rsid w:val="00B908A2"/>
    <w:rsid w:val="00B92DDD"/>
    <w:rsid w:val="00B933F8"/>
    <w:rsid w:val="00B94447"/>
    <w:rsid w:val="00B94A45"/>
    <w:rsid w:val="00B94C68"/>
    <w:rsid w:val="00B94D69"/>
    <w:rsid w:val="00B97039"/>
    <w:rsid w:val="00B97B2F"/>
    <w:rsid w:val="00BA0450"/>
    <w:rsid w:val="00BA046D"/>
    <w:rsid w:val="00BA1EDA"/>
    <w:rsid w:val="00BA2D17"/>
    <w:rsid w:val="00BA4358"/>
    <w:rsid w:val="00BA4ECC"/>
    <w:rsid w:val="00BA5154"/>
    <w:rsid w:val="00BA60D1"/>
    <w:rsid w:val="00BA6C41"/>
    <w:rsid w:val="00BB028B"/>
    <w:rsid w:val="00BB16AD"/>
    <w:rsid w:val="00BB2CCC"/>
    <w:rsid w:val="00BB32D6"/>
    <w:rsid w:val="00BB37B2"/>
    <w:rsid w:val="00BB4B35"/>
    <w:rsid w:val="00BB4C31"/>
    <w:rsid w:val="00BB4D5E"/>
    <w:rsid w:val="00BB5CB5"/>
    <w:rsid w:val="00BC05AB"/>
    <w:rsid w:val="00BC12F4"/>
    <w:rsid w:val="00BC38C4"/>
    <w:rsid w:val="00BC590C"/>
    <w:rsid w:val="00BC5B64"/>
    <w:rsid w:val="00BC7892"/>
    <w:rsid w:val="00BD0289"/>
    <w:rsid w:val="00BD2E9D"/>
    <w:rsid w:val="00BD320E"/>
    <w:rsid w:val="00BD3596"/>
    <w:rsid w:val="00BD44E3"/>
    <w:rsid w:val="00BD4E77"/>
    <w:rsid w:val="00BD4FE4"/>
    <w:rsid w:val="00BD575E"/>
    <w:rsid w:val="00BD7379"/>
    <w:rsid w:val="00BD7584"/>
    <w:rsid w:val="00BE0207"/>
    <w:rsid w:val="00BE11F6"/>
    <w:rsid w:val="00BE37A4"/>
    <w:rsid w:val="00BE4114"/>
    <w:rsid w:val="00BE6956"/>
    <w:rsid w:val="00BE6A41"/>
    <w:rsid w:val="00BE71B1"/>
    <w:rsid w:val="00BF1906"/>
    <w:rsid w:val="00BF1A6C"/>
    <w:rsid w:val="00BF20EA"/>
    <w:rsid w:val="00BF4469"/>
    <w:rsid w:val="00BF49F3"/>
    <w:rsid w:val="00BF4EB5"/>
    <w:rsid w:val="00BF5B1D"/>
    <w:rsid w:val="00BF76D3"/>
    <w:rsid w:val="00C0156D"/>
    <w:rsid w:val="00C02767"/>
    <w:rsid w:val="00C02B3B"/>
    <w:rsid w:val="00C03331"/>
    <w:rsid w:val="00C060A1"/>
    <w:rsid w:val="00C07043"/>
    <w:rsid w:val="00C073C7"/>
    <w:rsid w:val="00C10155"/>
    <w:rsid w:val="00C11173"/>
    <w:rsid w:val="00C1175E"/>
    <w:rsid w:val="00C11C0D"/>
    <w:rsid w:val="00C12FCA"/>
    <w:rsid w:val="00C13BBC"/>
    <w:rsid w:val="00C15047"/>
    <w:rsid w:val="00C1748A"/>
    <w:rsid w:val="00C226E1"/>
    <w:rsid w:val="00C22CE2"/>
    <w:rsid w:val="00C31BC3"/>
    <w:rsid w:val="00C320E4"/>
    <w:rsid w:val="00C3278D"/>
    <w:rsid w:val="00C32BDD"/>
    <w:rsid w:val="00C3396C"/>
    <w:rsid w:val="00C35890"/>
    <w:rsid w:val="00C35D02"/>
    <w:rsid w:val="00C36296"/>
    <w:rsid w:val="00C36AA1"/>
    <w:rsid w:val="00C37591"/>
    <w:rsid w:val="00C410F1"/>
    <w:rsid w:val="00C416C2"/>
    <w:rsid w:val="00C42583"/>
    <w:rsid w:val="00C4308F"/>
    <w:rsid w:val="00C4344B"/>
    <w:rsid w:val="00C437EA"/>
    <w:rsid w:val="00C43D66"/>
    <w:rsid w:val="00C468AC"/>
    <w:rsid w:val="00C46ACE"/>
    <w:rsid w:val="00C504E2"/>
    <w:rsid w:val="00C50DF1"/>
    <w:rsid w:val="00C51067"/>
    <w:rsid w:val="00C52C25"/>
    <w:rsid w:val="00C5330A"/>
    <w:rsid w:val="00C53635"/>
    <w:rsid w:val="00C54A6C"/>
    <w:rsid w:val="00C54F56"/>
    <w:rsid w:val="00C55831"/>
    <w:rsid w:val="00C5584D"/>
    <w:rsid w:val="00C5689F"/>
    <w:rsid w:val="00C56E03"/>
    <w:rsid w:val="00C57882"/>
    <w:rsid w:val="00C57B3F"/>
    <w:rsid w:val="00C57C9D"/>
    <w:rsid w:val="00C606B8"/>
    <w:rsid w:val="00C60B74"/>
    <w:rsid w:val="00C6162C"/>
    <w:rsid w:val="00C61E85"/>
    <w:rsid w:val="00C62908"/>
    <w:rsid w:val="00C62F86"/>
    <w:rsid w:val="00C63EF7"/>
    <w:rsid w:val="00C65E55"/>
    <w:rsid w:val="00C66395"/>
    <w:rsid w:val="00C66CEB"/>
    <w:rsid w:val="00C67A6D"/>
    <w:rsid w:val="00C70485"/>
    <w:rsid w:val="00C7125B"/>
    <w:rsid w:val="00C719CF"/>
    <w:rsid w:val="00C71B86"/>
    <w:rsid w:val="00C738CC"/>
    <w:rsid w:val="00C73CBA"/>
    <w:rsid w:val="00C75373"/>
    <w:rsid w:val="00C76E4F"/>
    <w:rsid w:val="00C80763"/>
    <w:rsid w:val="00C80FCB"/>
    <w:rsid w:val="00C8239B"/>
    <w:rsid w:val="00C837DA"/>
    <w:rsid w:val="00C83CFC"/>
    <w:rsid w:val="00C85349"/>
    <w:rsid w:val="00C85CEA"/>
    <w:rsid w:val="00C87761"/>
    <w:rsid w:val="00C910F0"/>
    <w:rsid w:val="00C91430"/>
    <w:rsid w:val="00C91F02"/>
    <w:rsid w:val="00C925FC"/>
    <w:rsid w:val="00C93F0A"/>
    <w:rsid w:val="00C957B1"/>
    <w:rsid w:val="00C9761F"/>
    <w:rsid w:val="00C97B50"/>
    <w:rsid w:val="00CA08D5"/>
    <w:rsid w:val="00CA12D7"/>
    <w:rsid w:val="00CA22EA"/>
    <w:rsid w:val="00CA2400"/>
    <w:rsid w:val="00CA3258"/>
    <w:rsid w:val="00CA3FEA"/>
    <w:rsid w:val="00CA4279"/>
    <w:rsid w:val="00CA500D"/>
    <w:rsid w:val="00CA55E3"/>
    <w:rsid w:val="00CA78AD"/>
    <w:rsid w:val="00CA7961"/>
    <w:rsid w:val="00CB0141"/>
    <w:rsid w:val="00CB11AD"/>
    <w:rsid w:val="00CB17EB"/>
    <w:rsid w:val="00CB219C"/>
    <w:rsid w:val="00CB21C3"/>
    <w:rsid w:val="00CB2355"/>
    <w:rsid w:val="00CB3115"/>
    <w:rsid w:val="00CB4069"/>
    <w:rsid w:val="00CB4749"/>
    <w:rsid w:val="00CB4B16"/>
    <w:rsid w:val="00CB7933"/>
    <w:rsid w:val="00CB7EE8"/>
    <w:rsid w:val="00CC1FBB"/>
    <w:rsid w:val="00CC2969"/>
    <w:rsid w:val="00CC3445"/>
    <w:rsid w:val="00CC4FE3"/>
    <w:rsid w:val="00CC607A"/>
    <w:rsid w:val="00CD0914"/>
    <w:rsid w:val="00CD1FAC"/>
    <w:rsid w:val="00CD36A7"/>
    <w:rsid w:val="00CD5DE0"/>
    <w:rsid w:val="00CD6432"/>
    <w:rsid w:val="00CD6A9A"/>
    <w:rsid w:val="00CE0ACD"/>
    <w:rsid w:val="00CE1A00"/>
    <w:rsid w:val="00CE2C45"/>
    <w:rsid w:val="00CE3A2A"/>
    <w:rsid w:val="00CE48EB"/>
    <w:rsid w:val="00CE4C4A"/>
    <w:rsid w:val="00CE56AF"/>
    <w:rsid w:val="00CE5BD9"/>
    <w:rsid w:val="00CE5C81"/>
    <w:rsid w:val="00CE6026"/>
    <w:rsid w:val="00CE6112"/>
    <w:rsid w:val="00CF015F"/>
    <w:rsid w:val="00CF2C55"/>
    <w:rsid w:val="00CF446D"/>
    <w:rsid w:val="00CF626F"/>
    <w:rsid w:val="00CF6642"/>
    <w:rsid w:val="00CF7566"/>
    <w:rsid w:val="00CF7EE9"/>
    <w:rsid w:val="00D00050"/>
    <w:rsid w:val="00D0023C"/>
    <w:rsid w:val="00D00BCA"/>
    <w:rsid w:val="00D01D16"/>
    <w:rsid w:val="00D0204B"/>
    <w:rsid w:val="00D02968"/>
    <w:rsid w:val="00D04016"/>
    <w:rsid w:val="00D04A2B"/>
    <w:rsid w:val="00D070A4"/>
    <w:rsid w:val="00D07BE6"/>
    <w:rsid w:val="00D07DCF"/>
    <w:rsid w:val="00D100CC"/>
    <w:rsid w:val="00D1020F"/>
    <w:rsid w:val="00D10835"/>
    <w:rsid w:val="00D1110B"/>
    <w:rsid w:val="00D15126"/>
    <w:rsid w:val="00D20692"/>
    <w:rsid w:val="00D20ED9"/>
    <w:rsid w:val="00D21211"/>
    <w:rsid w:val="00D23088"/>
    <w:rsid w:val="00D253B5"/>
    <w:rsid w:val="00D2583E"/>
    <w:rsid w:val="00D259FC"/>
    <w:rsid w:val="00D26BF2"/>
    <w:rsid w:val="00D27AA6"/>
    <w:rsid w:val="00D30CDB"/>
    <w:rsid w:val="00D31B74"/>
    <w:rsid w:val="00D32824"/>
    <w:rsid w:val="00D32C84"/>
    <w:rsid w:val="00D32E84"/>
    <w:rsid w:val="00D41366"/>
    <w:rsid w:val="00D422C6"/>
    <w:rsid w:val="00D4291F"/>
    <w:rsid w:val="00D434D7"/>
    <w:rsid w:val="00D44DFB"/>
    <w:rsid w:val="00D45702"/>
    <w:rsid w:val="00D462FF"/>
    <w:rsid w:val="00D46615"/>
    <w:rsid w:val="00D46E15"/>
    <w:rsid w:val="00D478DA"/>
    <w:rsid w:val="00D47900"/>
    <w:rsid w:val="00D4790C"/>
    <w:rsid w:val="00D5017F"/>
    <w:rsid w:val="00D523DF"/>
    <w:rsid w:val="00D526A2"/>
    <w:rsid w:val="00D52A40"/>
    <w:rsid w:val="00D52EF2"/>
    <w:rsid w:val="00D52FF8"/>
    <w:rsid w:val="00D55212"/>
    <w:rsid w:val="00D553EF"/>
    <w:rsid w:val="00D55886"/>
    <w:rsid w:val="00D5599D"/>
    <w:rsid w:val="00D5647E"/>
    <w:rsid w:val="00D565C7"/>
    <w:rsid w:val="00D6175A"/>
    <w:rsid w:val="00D637D5"/>
    <w:rsid w:val="00D63D86"/>
    <w:rsid w:val="00D6533B"/>
    <w:rsid w:val="00D65742"/>
    <w:rsid w:val="00D6576F"/>
    <w:rsid w:val="00D65D1C"/>
    <w:rsid w:val="00D66441"/>
    <w:rsid w:val="00D7143E"/>
    <w:rsid w:val="00D71626"/>
    <w:rsid w:val="00D7313C"/>
    <w:rsid w:val="00D7316D"/>
    <w:rsid w:val="00D73A3E"/>
    <w:rsid w:val="00D74905"/>
    <w:rsid w:val="00D75859"/>
    <w:rsid w:val="00D75AEC"/>
    <w:rsid w:val="00D76938"/>
    <w:rsid w:val="00D83413"/>
    <w:rsid w:val="00D85715"/>
    <w:rsid w:val="00D85848"/>
    <w:rsid w:val="00D8671E"/>
    <w:rsid w:val="00D87854"/>
    <w:rsid w:val="00D903C5"/>
    <w:rsid w:val="00D90746"/>
    <w:rsid w:val="00D90AD0"/>
    <w:rsid w:val="00D91D28"/>
    <w:rsid w:val="00D92EC0"/>
    <w:rsid w:val="00D93F2C"/>
    <w:rsid w:val="00D945F5"/>
    <w:rsid w:val="00D962E2"/>
    <w:rsid w:val="00D963BC"/>
    <w:rsid w:val="00D97132"/>
    <w:rsid w:val="00DA08E0"/>
    <w:rsid w:val="00DA1997"/>
    <w:rsid w:val="00DA3097"/>
    <w:rsid w:val="00DA364A"/>
    <w:rsid w:val="00DA460C"/>
    <w:rsid w:val="00DA4C6B"/>
    <w:rsid w:val="00DA587F"/>
    <w:rsid w:val="00DA60D0"/>
    <w:rsid w:val="00DA7754"/>
    <w:rsid w:val="00DAD59F"/>
    <w:rsid w:val="00DB177F"/>
    <w:rsid w:val="00DB3E39"/>
    <w:rsid w:val="00DB430C"/>
    <w:rsid w:val="00DB46C2"/>
    <w:rsid w:val="00DB5568"/>
    <w:rsid w:val="00DB5636"/>
    <w:rsid w:val="00DB798C"/>
    <w:rsid w:val="00DB7996"/>
    <w:rsid w:val="00DB7D87"/>
    <w:rsid w:val="00DBCC86"/>
    <w:rsid w:val="00DBFCEF"/>
    <w:rsid w:val="00DC1C19"/>
    <w:rsid w:val="00DC32B3"/>
    <w:rsid w:val="00DC3398"/>
    <w:rsid w:val="00DC35FD"/>
    <w:rsid w:val="00DC47BD"/>
    <w:rsid w:val="00DC61C3"/>
    <w:rsid w:val="00DC632D"/>
    <w:rsid w:val="00DC7D31"/>
    <w:rsid w:val="00DD001B"/>
    <w:rsid w:val="00DD04D2"/>
    <w:rsid w:val="00DD0B79"/>
    <w:rsid w:val="00DD20EC"/>
    <w:rsid w:val="00DD2802"/>
    <w:rsid w:val="00DD2941"/>
    <w:rsid w:val="00DD45E1"/>
    <w:rsid w:val="00DD4BFA"/>
    <w:rsid w:val="00DD5587"/>
    <w:rsid w:val="00DD5E90"/>
    <w:rsid w:val="00DD6C90"/>
    <w:rsid w:val="00DD73E4"/>
    <w:rsid w:val="00DD785C"/>
    <w:rsid w:val="00DD7D9B"/>
    <w:rsid w:val="00DE168D"/>
    <w:rsid w:val="00DE1ACE"/>
    <w:rsid w:val="00DE1B30"/>
    <w:rsid w:val="00DE2DB3"/>
    <w:rsid w:val="00DE2DB8"/>
    <w:rsid w:val="00DE3F38"/>
    <w:rsid w:val="00DE5F8F"/>
    <w:rsid w:val="00DF032E"/>
    <w:rsid w:val="00DF0A47"/>
    <w:rsid w:val="00DF0F6F"/>
    <w:rsid w:val="00DF1C09"/>
    <w:rsid w:val="00DF20AC"/>
    <w:rsid w:val="00DF249A"/>
    <w:rsid w:val="00DF48E7"/>
    <w:rsid w:val="00DF6E88"/>
    <w:rsid w:val="00DF75BF"/>
    <w:rsid w:val="00DF78EC"/>
    <w:rsid w:val="00E00A36"/>
    <w:rsid w:val="00E01836"/>
    <w:rsid w:val="00E01A77"/>
    <w:rsid w:val="00E035FA"/>
    <w:rsid w:val="00E039E2"/>
    <w:rsid w:val="00E04358"/>
    <w:rsid w:val="00E05FDF"/>
    <w:rsid w:val="00E06671"/>
    <w:rsid w:val="00E068A4"/>
    <w:rsid w:val="00E0708D"/>
    <w:rsid w:val="00E118F2"/>
    <w:rsid w:val="00E12ADA"/>
    <w:rsid w:val="00E14011"/>
    <w:rsid w:val="00E14375"/>
    <w:rsid w:val="00E162B0"/>
    <w:rsid w:val="00E1660C"/>
    <w:rsid w:val="00E16E4E"/>
    <w:rsid w:val="00E1772D"/>
    <w:rsid w:val="00E179EB"/>
    <w:rsid w:val="00E2024B"/>
    <w:rsid w:val="00E20BC1"/>
    <w:rsid w:val="00E20C56"/>
    <w:rsid w:val="00E219A1"/>
    <w:rsid w:val="00E23E8F"/>
    <w:rsid w:val="00E24459"/>
    <w:rsid w:val="00E25862"/>
    <w:rsid w:val="00E27D64"/>
    <w:rsid w:val="00E30364"/>
    <w:rsid w:val="00E30A71"/>
    <w:rsid w:val="00E3156B"/>
    <w:rsid w:val="00E31C17"/>
    <w:rsid w:val="00E327CE"/>
    <w:rsid w:val="00E33640"/>
    <w:rsid w:val="00E35A7C"/>
    <w:rsid w:val="00E362AC"/>
    <w:rsid w:val="00E362F0"/>
    <w:rsid w:val="00E40C4A"/>
    <w:rsid w:val="00E41BB2"/>
    <w:rsid w:val="00E422EC"/>
    <w:rsid w:val="00E443A0"/>
    <w:rsid w:val="00E4608F"/>
    <w:rsid w:val="00E4627D"/>
    <w:rsid w:val="00E464E7"/>
    <w:rsid w:val="00E51924"/>
    <w:rsid w:val="00E5357B"/>
    <w:rsid w:val="00E53A57"/>
    <w:rsid w:val="00E53F2B"/>
    <w:rsid w:val="00E54067"/>
    <w:rsid w:val="00E5476D"/>
    <w:rsid w:val="00E5570C"/>
    <w:rsid w:val="00E562FA"/>
    <w:rsid w:val="00E60104"/>
    <w:rsid w:val="00E604D4"/>
    <w:rsid w:val="00E613C9"/>
    <w:rsid w:val="00E616AC"/>
    <w:rsid w:val="00E61EE2"/>
    <w:rsid w:val="00E61F95"/>
    <w:rsid w:val="00E622EE"/>
    <w:rsid w:val="00E629C1"/>
    <w:rsid w:val="00E62BC7"/>
    <w:rsid w:val="00E6495A"/>
    <w:rsid w:val="00E64DEB"/>
    <w:rsid w:val="00E65DFD"/>
    <w:rsid w:val="00E65DFE"/>
    <w:rsid w:val="00E666B9"/>
    <w:rsid w:val="00E66CDD"/>
    <w:rsid w:val="00E66D7B"/>
    <w:rsid w:val="00E677CE"/>
    <w:rsid w:val="00E715CF"/>
    <w:rsid w:val="00E716CB"/>
    <w:rsid w:val="00E73BB3"/>
    <w:rsid w:val="00E73F79"/>
    <w:rsid w:val="00E74974"/>
    <w:rsid w:val="00E74FAD"/>
    <w:rsid w:val="00E76168"/>
    <w:rsid w:val="00E7669B"/>
    <w:rsid w:val="00E766AC"/>
    <w:rsid w:val="00E82A7C"/>
    <w:rsid w:val="00E83000"/>
    <w:rsid w:val="00E836B8"/>
    <w:rsid w:val="00E83F13"/>
    <w:rsid w:val="00E84DC5"/>
    <w:rsid w:val="00E855EA"/>
    <w:rsid w:val="00E858C6"/>
    <w:rsid w:val="00E864D6"/>
    <w:rsid w:val="00E908F4"/>
    <w:rsid w:val="00E90B92"/>
    <w:rsid w:val="00E90DE0"/>
    <w:rsid w:val="00E9237A"/>
    <w:rsid w:val="00E929A4"/>
    <w:rsid w:val="00E92DBC"/>
    <w:rsid w:val="00E93297"/>
    <w:rsid w:val="00E93798"/>
    <w:rsid w:val="00E93822"/>
    <w:rsid w:val="00E9422C"/>
    <w:rsid w:val="00E94D71"/>
    <w:rsid w:val="00E95459"/>
    <w:rsid w:val="00E96803"/>
    <w:rsid w:val="00E96A14"/>
    <w:rsid w:val="00EA0471"/>
    <w:rsid w:val="00EA0821"/>
    <w:rsid w:val="00EA0A1E"/>
    <w:rsid w:val="00EA1102"/>
    <w:rsid w:val="00EA1CEB"/>
    <w:rsid w:val="00EA23C7"/>
    <w:rsid w:val="00EA248E"/>
    <w:rsid w:val="00EA3B81"/>
    <w:rsid w:val="00EA4F45"/>
    <w:rsid w:val="00EA62C5"/>
    <w:rsid w:val="00EA656E"/>
    <w:rsid w:val="00EB0221"/>
    <w:rsid w:val="00EB0815"/>
    <w:rsid w:val="00EB13AA"/>
    <w:rsid w:val="00EB1A7E"/>
    <w:rsid w:val="00EB2BC6"/>
    <w:rsid w:val="00EB34F7"/>
    <w:rsid w:val="00EB4911"/>
    <w:rsid w:val="00EB4DDD"/>
    <w:rsid w:val="00EB63C3"/>
    <w:rsid w:val="00EB7A3C"/>
    <w:rsid w:val="00EC1844"/>
    <w:rsid w:val="00EC19F4"/>
    <w:rsid w:val="00EC31AB"/>
    <w:rsid w:val="00EC3F67"/>
    <w:rsid w:val="00EC41CE"/>
    <w:rsid w:val="00EC428D"/>
    <w:rsid w:val="00EC4979"/>
    <w:rsid w:val="00EC67A3"/>
    <w:rsid w:val="00EC7287"/>
    <w:rsid w:val="00EC7582"/>
    <w:rsid w:val="00EC78B8"/>
    <w:rsid w:val="00ED0055"/>
    <w:rsid w:val="00ED2168"/>
    <w:rsid w:val="00ED2C6D"/>
    <w:rsid w:val="00ED32C7"/>
    <w:rsid w:val="00ED38EB"/>
    <w:rsid w:val="00ED48FE"/>
    <w:rsid w:val="00ED4D24"/>
    <w:rsid w:val="00ED5763"/>
    <w:rsid w:val="00ED629C"/>
    <w:rsid w:val="00ED7174"/>
    <w:rsid w:val="00ED7678"/>
    <w:rsid w:val="00EDF498"/>
    <w:rsid w:val="00EE0362"/>
    <w:rsid w:val="00EE15BF"/>
    <w:rsid w:val="00EE1D87"/>
    <w:rsid w:val="00EE6576"/>
    <w:rsid w:val="00EE6FC2"/>
    <w:rsid w:val="00EF1D4D"/>
    <w:rsid w:val="00EF1E8E"/>
    <w:rsid w:val="00EF2BC6"/>
    <w:rsid w:val="00EF59E5"/>
    <w:rsid w:val="00EF5C48"/>
    <w:rsid w:val="00EF6D33"/>
    <w:rsid w:val="00EF74BB"/>
    <w:rsid w:val="00EF77D1"/>
    <w:rsid w:val="00F01558"/>
    <w:rsid w:val="00F0239E"/>
    <w:rsid w:val="00F02906"/>
    <w:rsid w:val="00F04BC8"/>
    <w:rsid w:val="00F0506C"/>
    <w:rsid w:val="00F05640"/>
    <w:rsid w:val="00F05E52"/>
    <w:rsid w:val="00F075F5"/>
    <w:rsid w:val="00F10362"/>
    <w:rsid w:val="00F10F77"/>
    <w:rsid w:val="00F12190"/>
    <w:rsid w:val="00F12738"/>
    <w:rsid w:val="00F1327C"/>
    <w:rsid w:val="00F13D22"/>
    <w:rsid w:val="00F151A7"/>
    <w:rsid w:val="00F1672C"/>
    <w:rsid w:val="00F1674F"/>
    <w:rsid w:val="00F16D55"/>
    <w:rsid w:val="00F1703B"/>
    <w:rsid w:val="00F21084"/>
    <w:rsid w:val="00F21B26"/>
    <w:rsid w:val="00F21C4A"/>
    <w:rsid w:val="00F21D3C"/>
    <w:rsid w:val="00F224F8"/>
    <w:rsid w:val="00F23579"/>
    <w:rsid w:val="00F25331"/>
    <w:rsid w:val="00F26527"/>
    <w:rsid w:val="00F26C06"/>
    <w:rsid w:val="00F279F5"/>
    <w:rsid w:val="00F30196"/>
    <w:rsid w:val="00F31129"/>
    <w:rsid w:val="00F31A00"/>
    <w:rsid w:val="00F32313"/>
    <w:rsid w:val="00F3284B"/>
    <w:rsid w:val="00F33B18"/>
    <w:rsid w:val="00F3444E"/>
    <w:rsid w:val="00F344C2"/>
    <w:rsid w:val="00F37487"/>
    <w:rsid w:val="00F40B27"/>
    <w:rsid w:val="00F4134A"/>
    <w:rsid w:val="00F43871"/>
    <w:rsid w:val="00F43F66"/>
    <w:rsid w:val="00F47D66"/>
    <w:rsid w:val="00F50F73"/>
    <w:rsid w:val="00F52318"/>
    <w:rsid w:val="00F5321A"/>
    <w:rsid w:val="00F53835"/>
    <w:rsid w:val="00F55860"/>
    <w:rsid w:val="00F55F88"/>
    <w:rsid w:val="00F579CF"/>
    <w:rsid w:val="00F60C70"/>
    <w:rsid w:val="00F613A0"/>
    <w:rsid w:val="00F65AE9"/>
    <w:rsid w:val="00F665C7"/>
    <w:rsid w:val="00F677E2"/>
    <w:rsid w:val="00F67F77"/>
    <w:rsid w:val="00F7088F"/>
    <w:rsid w:val="00F70C52"/>
    <w:rsid w:val="00F726B6"/>
    <w:rsid w:val="00F74AD0"/>
    <w:rsid w:val="00F7572A"/>
    <w:rsid w:val="00F76E15"/>
    <w:rsid w:val="00F77431"/>
    <w:rsid w:val="00F77474"/>
    <w:rsid w:val="00F80174"/>
    <w:rsid w:val="00F81660"/>
    <w:rsid w:val="00F81A9F"/>
    <w:rsid w:val="00F81AE9"/>
    <w:rsid w:val="00F81B06"/>
    <w:rsid w:val="00F832AE"/>
    <w:rsid w:val="00F843B9"/>
    <w:rsid w:val="00F86497"/>
    <w:rsid w:val="00F9168B"/>
    <w:rsid w:val="00F93702"/>
    <w:rsid w:val="00F946B0"/>
    <w:rsid w:val="00FA19C5"/>
    <w:rsid w:val="00FA3060"/>
    <w:rsid w:val="00FA3697"/>
    <w:rsid w:val="00FA4D68"/>
    <w:rsid w:val="00FA4E6C"/>
    <w:rsid w:val="00FA5559"/>
    <w:rsid w:val="00FA6379"/>
    <w:rsid w:val="00FA6554"/>
    <w:rsid w:val="00FA7379"/>
    <w:rsid w:val="00FB04F5"/>
    <w:rsid w:val="00FB187F"/>
    <w:rsid w:val="00FB38D2"/>
    <w:rsid w:val="00FB3B23"/>
    <w:rsid w:val="00FB4B14"/>
    <w:rsid w:val="00FB5303"/>
    <w:rsid w:val="00FB6702"/>
    <w:rsid w:val="00FB79E5"/>
    <w:rsid w:val="00FC0081"/>
    <w:rsid w:val="00FC2812"/>
    <w:rsid w:val="00FC2BF7"/>
    <w:rsid w:val="00FC3A2A"/>
    <w:rsid w:val="00FC4E3F"/>
    <w:rsid w:val="00FC50DD"/>
    <w:rsid w:val="00FC5E84"/>
    <w:rsid w:val="00FC6DD0"/>
    <w:rsid w:val="00FC6EBE"/>
    <w:rsid w:val="00FC73A1"/>
    <w:rsid w:val="00FD3060"/>
    <w:rsid w:val="00FD3A0F"/>
    <w:rsid w:val="00FD3F19"/>
    <w:rsid w:val="00FD3FCF"/>
    <w:rsid w:val="00FD5033"/>
    <w:rsid w:val="00FD6B68"/>
    <w:rsid w:val="00FD752F"/>
    <w:rsid w:val="00FD799D"/>
    <w:rsid w:val="00FD79D9"/>
    <w:rsid w:val="00FE0953"/>
    <w:rsid w:val="00FE2785"/>
    <w:rsid w:val="00FE2DB4"/>
    <w:rsid w:val="00FE3ADB"/>
    <w:rsid w:val="00FE3DED"/>
    <w:rsid w:val="00FE455B"/>
    <w:rsid w:val="00FE7A35"/>
    <w:rsid w:val="00FF04C3"/>
    <w:rsid w:val="00FF0D3E"/>
    <w:rsid w:val="00FF0D7C"/>
    <w:rsid w:val="00FF14FD"/>
    <w:rsid w:val="00FF2204"/>
    <w:rsid w:val="00FF294A"/>
    <w:rsid w:val="00FF2E9A"/>
    <w:rsid w:val="00FF5D0B"/>
    <w:rsid w:val="00FF65A6"/>
    <w:rsid w:val="00FF787D"/>
    <w:rsid w:val="010C1DAC"/>
    <w:rsid w:val="010CEBE8"/>
    <w:rsid w:val="0110EB48"/>
    <w:rsid w:val="012EF27E"/>
    <w:rsid w:val="015D33F9"/>
    <w:rsid w:val="019033C1"/>
    <w:rsid w:val="0190B570"/>
    <w:rsid w:val="0199B17D"/>
    <w:rsid w:val="01CE19CD"/>
    <w:rsid w:val="01DAA24B"/>
    <w:rsid w:val="01DBC73A"/>
    <w:rsid w:val="01F6A1D9"/>
    <w:rsid w:val="020C31D3"/>
    <w:rsid w:val="025147C6"/>
    <w:rsid w:val="02566745"/>
    <w:rsid w:val="026C783B"/>
    <w:rsid w:val="0275D598"/>
    <w:rsid w:val="02C9E661"/>
    <w:rsid w:val="02CF3924"/>
    <w:rsid w:val="02D91EE8"/>
    <w:rsid w:val="02E077C1"/>
    <w:rsid w:val="02E17B24"/>
    <w:rsid w:val="02F681B3"/>
    <w:rsid w:val="0312ABC2"/>
    <w:rsid w:val="03156D1E"/>
    <w:rsid w:val="03609835"/>
    <w:rsid w:val="03744717"/>
    <w:rsid w:val="0376F816"/>
    <w:rsid w:val="03946685"/>
    <w:rsid w:val="03A147A7"/>
    <w:rsid w:val="03C46060"/>
    <w:rsid w:val="03FD3861"/>
    <w:rsid w:val="04160236"/>
    <w:rsid w:val="042640EE"/>
    <w:rsid w:val="043225F1"/>
    <w:rsid w:val="04337790"/>
    <w:rsid w:val="044792C7"/>
    <w:rsid w:val="0461C5D0"/>
    <w:rsid w:val="04AFFBFB"/>
    <w:rsid w:val="04B3C634"/>
    <w:rsid w:val="04C85E88"/>
    <w:rsid w:val="04E18D04"/>
    <w:rsid w:val="04F6D17F"/>
    <w:rsid w:val="0501F83C"/>
    <w:rsid w:val="0523D794"/>
    <w:rsid w:val="054A2891"/>
    <w:rsid w:val="0561AB46"/>
    <w:rsid w:val="056C480A"/>
    <w:rsid w:val="05A064EF"/>
    <w:rsid w:val="05A6F47A"/>
    <w:rsid w:val="05A876CC"/>
    <w:rsid w:val="05ABE2C3"/>
    <w:rsid w:val="05B2F525"/>
    <w:rsid w:val="05BF20E5"/>
    <w:rsid w:val="05D143C8"/>
    <w:rsid w:val="05D35153"/>
    <w:rsid w:val="05F00AF0"/>
    <w:rsid w:val="0618E918"/>
    <w:rsid w:val="06291D38"/>
    <w:rsid w:val="0639C837"/>
    <w:rsid w:val="063CB1FC"/>
    <w:rsid w:val="0651E925"/>
    <w:rsid w:val="06535C3C"/>
    <w:rsid w:val="06665972"/>
    <w:rsid w:val="066E1427"/>
    <w:rsid w:val="0682FE37"/>
    <w:rsid w:val="06BF62EF"/>
    <w:rsid w:val="06F730E2"/>
    <w:rsid w:val="07080DEC"/>
    <w:rsid w:val="070E71EA"/>
    <w:rsid w:val="072AF45A"/>
    <w:rsid w:val="0735844B"/>
    <w:rsid w:val="0748AF43"/>
    <w:rsid w:val="079D3CFC"/>
    <w:rsid w:val="07A19CB6"/>
    <w:rsid w:val="07BFED4A"/>
    <w:rsid w:val="07DBA807"/>
    <w:rsid w:val="07DFB574"/>
    <w:rsid w:val="07FFCBF3"/>
    <w:rsid w:val="0807C0A4"/>
    <w:rsid w:val="080E1676"/>
    <w:rsid w:val="0814A4FE"/>
    <w:rsid w:val="083D09AE"/>
    <w:rsid w:val="086908F3"/>
    <w:rsid w:val="08704859"/>
    <w:rsid w:val="089A2D66"/>
    <w:rsid w:val="08AC7AA3"/>
    <w:rsid w:val="08C2BC93"/>
    <w:rsid w:val="08EAD898"/>
    <w:rsid w:val="08FC16F2"/>
    <w:rsid w:val="09133EB9"/>
    <w:rsid w:val="091374DE"/>
    <w:rsid w:val="09196022"/>
    <w:rsid w:val="093066FF"/>
    <w:rsid w:val="0940CDD7"/>
    <w:rsid w:val="094E7100"/>
    <w:rsid w:val="096092C9"/>
    <w:rsid w:val="097FB268"/>
    <w:rsid w:val="0984B43B"/>
    <w:rsid w:val="09A4BC3B"/>
    <w:rsid w:val="09ADCA5D"/>
    <w:rsid w:val="09B15582"/>
    <w:rsid w:val="09C9602C"/>
    <w:rsid w:val="09E9877D"/>
    <w:rsid w:val="09FCBE9E"/>
    <w:rsid w:val="0A0A28DA"/>
    <w:rsid w:val="0A0B9494"/>
    <w:rsid w:val="0A0DF6ED"/>
    <w:rsid w:val="0A3C8806"/>
    <w:rsid w:val="0A531FAF"/>
    <w:rsid w:val="0A5A04D3"/>
    <w:rsid w:val="0A7F85BC"/>
    <w:rsid w:val="0A872DFB"/>
    <w:rsid w:val="0AA09A1E"/>
    <w:rsid w:val="0AB9D46B"/>
    <w:rsid w:val="0ACA4646"/>
    <w:rsid w:val="0AED486E"/>
    <w:rsid w:val="0B144EB4"/>
    <w:rsid w:val="0B1AA21A"/>
    <w:rsid w:val="0B2DDE08"/>
    <w:rsid w:val="0B2E3C0A"/>
    <w:rsid w:val="0B3242B1"/>
    <w:rsid w:val="0B7165DF"/>
    <w:rsid w:val="0B94A8D8"/>
    <w:rsid w:val="0BA13B27"/>
    <w:rsid w:val="0BB3B724"/>
    <w:rsid w:val="0BD91DDB"/>
    <w:rsid w:val="0BE445BA"/>
    <w:rsid w:val="0C0D5ABA"/>
    <w:rsid w:val="0C4A537D"/>
    <w:rsid w:val="0C4EA915"/>
    <w:rsid w:val="0C598F71"/>
    <w:rsid w:val="0C9B6527"/>
    <w:rsid w:val="0CBD27D9"/>
    <w:rsid w:val="0CC488C5"/>
    <w:rsid w:val="0CD0245A"/>
    <w:rsid w:val="0CDEB31D"/>
    <w:rsid w:val="0D249EE7"/>
    <w:rsid w:val="0D3B8C26"/>
    <w:rsid w:val="0D432B01"/>
    <w:rsid w:val="0D4DAEB5"/>
    <w:rsid w:val="0D7D1C7F"/>
    <w:rsid w:val="0D833B18"/>
    <w:rsid w:val="0D89E8FD"/>
    <w:rsid w:val="0D9E2D74"/>
    <w:rsid w:val="0DBE49BB"/>
    <w:rsid w:val="0E03D3A9"/>
    <w:rsid w:val="0E07F269"/>
    <w:rsid w:val="0E1B036C"/>
    <w:rsid w:val="0E20A711"/>
    <w:rsid w:val="0E36DCEF"/>
    <w:rsid w:val="0E3B4538"/>
    <w:rsid w:val="0E41AE9F"/>
    <w:rsid w:val="0E479354"/>
    <w:rsid w:val="0E55B8F0"/>
    <w:rsid w:val="0E814568"/>
    <w:rsid w:val="0E8B3F13"/>
    <w:rsid w:val="0E95EB7B"/>
    <w:rsid w:val="0EACAFD9"/>
    <w:rsid w:val="0EB4F755"/>
    <w:rsid w:val="0ECB350B"/>
    <w:rsid w:val="0ECB6A64"/>
    <w:rsid w:val="0ED93800"/>
    <w:rsid w:val="0EDE7C13"/>
    <w:rsid w:val="0EEB2823"/>
    <w:rsid w:val="0EED4C31"/>
    <w:rsid w:val="0EF63E0D"/>
    <w:rsid w:val="0F0D03DD"/>
    <w:rsid w:val="0F121EC5"/>
    <w:rsid w:val="0F1E1323"/>
    <w:rsid w:val="0F264B8E"/>
    <w:rsid w:val="0F291D96"/>
    <w:rsid w:val="0F302E18"/>
    <w:rsid w:val="0F35D5F6"/>
    <w:rsid w:val="0F53CB3A"/>
    <w:rsid w:val="0F5C5D71"/>
    <w:rsid w:val="0F6F7F5A"/>
    <w:rsid w:val="0F74311C"/>
    <w:rsid w:val="0F9C1F36"/>
    <w:rsid w:val="0FB241AE"/>
    <w:rsid w:val="0FB3D8B2"/>
    <w:rsid w:val="0FD7F26D"/>
    <w:rsid w:val="1002934B"/>
    <w:rsid w:val="101AB927"/>
    <w:rsid w:val="1028DDA0"/>
    <w:rsid w:val="1057356D"/>
    <w:rsid w:val="1063698B"/>
    <w:rsid w:val="106BE6E9"/>
    <w:rsid w:val="106CD839"/>
    <w:rsid w:val="107C6E28"/>
    <w:rsid w:val="10941F0E"/>
    <w:rsid w:val="10968A4E"/>
    <w:rsid w:val="10B782D6"/>
    <w:rsid w:val="1105E0AE"/>
    <w:rsid w:val="111176D9"/>
    <w:rsid w:val="112EC601"/>
    <w:rsid w:val="113ED9A7"/>
    <w:rsid w:val="1143CB11"/>
    <w:rsid w:val="11470747"/>
    <w:rsid w:val="114D7264"/>
    <w:rsid w:val="11529252"/>
    <w:rsid w:val="117357C3"/>
    <w:rsid w:val="1197B73D"/>
    <w:rsid w:val="11BFE2F4"/>
    <w:rsid w:val="11C75F00"/>
    <w:rsid w:val="11CE7ED0"/>
    <w:rsid w:val="11D2AD2A"/>
    <w:rsid w:val="11E112BC"/>
    <w:rsid w:val="11F15174"/>
    <w:rsid w:val="11F36050"/>
    <w:rsid w:val="122418B1"/>
    <w:rsid w:val="1224ECF3"/>
    <w:rsid w:val="1257F017"/>
    <w:rsid w:val="12583D4A"/>
    <w:rsid w:val="125D5C06"/>
    <w:rsid w:val="1266D2DC"/>
    <w:rsid w:val="126E12C2"/>
    <w:rsid w:val="127A229A"/>
    <w:rsid w:val="1282FA2E"/>
    <w:rsid w:val="129ADD73"/>
    <w:rsid w:val="129B08A4"/>
    <w:rsid w:val="129CA745"/>
    <w:rsid w:val="12B0DA53"/>
    <w:rsid w:val="12DC974C"/>
    <w:rsid w:val="12DCF84B"/>
    <w:rsid w:val="12F7F900"/>
    <w:rsid w:val="13001575"/>
    <w:rsid w:val="13077902"/>
    <w:rsid w:val="130D65C5"/>
    <w:rsid w:val="1313BC31"/>
    <w:rsid w:val="131D4D38"/>
    <w:rsid w:val="13312E93"/>
    <w:rsid w:val="133FB91B"/>
    <w:rsid w:val="134730DF"/>
    <w:rsid w:val="1350A0E4"/>
    <w:rsid w:val="135255C4"/>
    <w:rsid w:val="13541743"/>
    <w:rsid w:val="136E14BF"/>
    <w:rsid w:val="1370A814"/>
    <w:rsid w:val="13853FCD"/>
    <w:rsid w:val="139904F6"/>
    <w:rsid w:val="13B66C44"/>
    <w:rsid w:val="13C52B53"/>
    <w:rsid w:val="13F0B0AE"/>
    <w:rsid w:val="140BA1EB"/>
    <w:rsid w:val="1425007A"/>
    <w:rsid w:val="142D7CD2"/>
    <w:rsid w:val="142F542F"/>
    <w:rsid w:val="14386C9C"/>
    <w:rsid w:val="1476A8E2"/>
    <w:rsid w:val="14817135"/>
    <w:rsid w:val="1481AA3C"/>
    <w:rsid w:val="14AA2E3C"/>
    <w:rsid w:val="14B38091"/>
    <w:rsid w:val="14BF9B01"/>
    <w:rsid w:val="14F253F9"/>
    <w:rsid w:val="14F9A94F"/>
    <w:rsid w:val="151BF77C"/>
    <w:rsid w:val="1544F21C"/>
    <w:rsid w:val="15483CDC"/>
    <w:rsid w:val="1553B9B4"/>
    <w:rsid w:val="1555D398"/>
    <w:rsid w:val="15592074"/>
    <w:rsid w:val="159C27CF"/>
    <w:rsid w:val="159F9367"/>
    <w:rsid w:val="15B33034"/>
    <w:rsid w:val="15B62802"/>
    <w:rsid w:val="15C1D3BC"/>
    <w:rsid w:val="15C43424"/>
    <w:rsid w:val="15C9243E"/>
    <w:rsid w:val="15D660C7"/>
    <w:rsid w:val="15FEF56B"/>
    <w:rsid w:val="160977A3"/>
    <w:rsid w:val="1614178E"/>
    <w:rsid w:val="161B3ACB"/>
    <w:rsid w:val="162688DF"/>
    <w:rsid w:val="164D2AA3"/>
    <w:rsid w:val="1653EADB"/>
    <w:rsid w:val="16574D4A"/>
    <w:rsid w:val="1657D1C3"/>
    <w:rsid w:val="1661EC49"/>
    <w:rsid w:val="16909B70"/>
    <w:rsid w:val="16A0C3EA"/>
    <w:rsid w:val="16A5ADD0"/>
    <w:rsid w:val="16D41768"/>
    <w:rsid w:val="16D67F69"/>
    <w:rsid w:val="16E41239"/>
    <w:rsid w:val="16F56665"/>
    <w:rsid w:val="17117462"/>
    <w:rsid w:val="1721384B"/>
    <w:rsid w:val="1741FEB4"/>
    <w:rsid w:val="17564A91"/>
    <w:rsid w:val="179A09B7"/>
    <w:rsid w:val="17B820E3"/>
    <w:rsid w:val="17B9A9F9"/>
    <w:rsid w:val="17BFBAFF"/>
    <w:rsid w:val="17C193E3"/>
    <w:rsid w:val="17D7E36C"/>
    <w:rsid w:val="17E16287"/>
    <w:rsid w:val="17EB50A1"/>
    <w:rsid w:val="17F3F75B"/>
    <w:rsid w:val="17F4371A"/>
    <w:rsid w:val="18522B79"/>
    <w:rsid w:val="1853E450"/>
    <w:rsid w:val="185E9ABA"/>
    <w:rsid w:val="18728217"/>
    <w:rsid w:val="187EE899"/>
    <w:rsid w:val="18922B45"/>
    <w:rsid w:val="18A8950E"/>
    <w:rsid w:val="18CBB3CD"/>
    <w:rsid w:val="18F8458E"/>
    <w:rsid w:val="1940C8C7"/>
    <w:rsid w:val="194C4FC4"/>
    <w:rsid w:val="19745C1D"/>
    <w:rsid w:val="19761F1B"/>
    <w:rsid w:val="197F4E70"/>
    <w:rsid w:val="1981CBB5"/>
    <w:rsid w:val="198ECF9E"/>
    <w:rsid w:val="199FEE55"/>
    <w:rsid w:val="19B2A333"/>
    <w:rsid w:val="19BE21E1"/>
    <w:rsid w:val="19C1D00E"/>
    <w:rsid w:val="19C9C82C"/>
    <w:rsid w:val="19CBA42F"/>
    <w:rsid w:val="19EFC6A1"/>
    <w:rsid w:val="19F32745"/>
    <w:rsid w:val="19FF95E8"/>
    <w:rsid w:val="1A0E2089"/>
    <w:rsid w:val="1A23080E"/>
    <w:rsid w:val="1A511EDE"/>
    <w:rsid w:val="1A58E601"/>
    <w:rsid w:val="1A5EA768"/>
    <w:rsid w:val="1A7A9F16"/>
    <w:rsid w:val="1A845F9E"/>
    <w:rsid w:val="1A9069F3"/>
    <w:rsid w:val="1A9239D1"/>
    <w:rsid w:val="1AA245B8"/>
    <w:rsid w:val="1AA387EC"/>
    <w:rsid w:val="1AA8A64C"/>
    <w:rsid w:val="1AC4EF59"/>
    <w:rsid w:val="1ACCEA18"/>
    <w:rsid w:val="1ACE463F"/>
    <w:rsid w:val="1AE420B0"/>
    <w:rsid w:val="1AE7BB82"/>
    <w:rsid w:val="1AFFFDA9"/>
    <w:rsid w:val="1B158ED3"/>
    <w:rsid w:val="1B177782"/>
    <w:rsid w:val="1B1A27B7"/>
    <w:rsid w:val="1B1F7942"/>
    <w:rsid w:val="1B7467DE"/>
    <w:rsid w:val="1B74FB07"/>
    <w:rsid w:val="1B76C16F"/>
    <w:rsid w:val="1B85327B"/>
    <w:rsid w:val="1B8EAD80"/>
    <w:rsid w:val="1B9E5AFF"/>
    <w:rsid w:val="1BC7987B"/>
    <w:rsid w:val="1BD0BC73"/>
    <w:rsid w:val="1BDA6822"/>
    <w:rsid w:val="1BDDB013"/>
    <w:rsid w:val="1BE1DF80"/>
    <w:rsid w:val="1BE5BD07"/>
    <w:rsid w:val="1BE696CB"/>
    <w:rsid w:val="1BF7A1BB"/>
    <w:rsid w:val="1C02A047"/>
    <w:rsid w:val="1C0E9474"/>
    <w:rsid w:val="1C132B4C"/>
    <w:rsid w:val="1C2719C6"/>
    <w:rsid w:val="1C34281B"/>
    <w:rsid w:val="1C37587E"/>
    <w:rsid w:val="1C3BD0D1"/>
    <w:rsid w:val="1C7461E7"/>
    <w:rsid w:val="1C83A92D"/>
    <w:rsid w:val="1C889CAE"/>
    <w:rsid w:val="1C8CBC21"/>
    <w:rsid w:val="1C9C2357"/>
    <w:rsid w:val="1CA8B22D"/>
    <w:rsid w:val="1CD3F8AA"/>
    <w:rsid w:val="1CD9BF9E"/>
    <w:rsid w:val="1CDFAD36"/>
    <w:rsid w:val="1CE11A46"/>
    <w:rsid w:val="1D0BA164"/>
    <w:rsid w:val="1D16F23B"/>
    <w:rsid w:val="1D1CA566"/>
    <w:rsid w:val="1D3A6F47"/>
    <w:rsid w:val="1D5D8469"/>
    <w:rsid w:val="1D6792F3"/>
    <w:rsid w:val="1D984AAC"/>
    <w:rsid w:val="1D9F8D8A"/>
    <w:rsid w:val="1DB01461"/>
    <w:rsid w:val="1DB62CAC"/>
    <w:rsid w:val="1DC927F3"/>
    <w:rsid w:val="1DD4C876"/>
    <w:rsid w:val="1E115643"/>
    <w:rsid w:val="1E2A6741"/>
    <w:rsid w:val="1E342068"/>
    <w:rsid w:val="1E5444B0"/>
    <w:rsid w:val="1E5DC18A"/>
    <w:rsid w:val="1E960B7A"/>
    <w:rsid w:val="1E9AEA6F"/>
    <w:rsid w:val="1EA2F7BD"/>
    <w:rsid w:val="1EC5F6F7"/>
    <w:rsid w:val="1F03610D"/>
    <w:rsid w:val="1F14462B"/>
    <w:rsid w:val="1F2A8732"/>
    <w:rsid w:val="1F43B63F"/>
    <w:rsid w:val="1F4A8E1C"/>
    <w:rsid w:val="1F5E2310"/>
    <w:rsid w:val="1F61499B"/>
    <w:rsid w:val="1F761C7D"/>
    <w:rsid w:val="1F954EDD"/>
    <w:rsid w:val="1F9CAB78"/>
    <w:rsid w:val="1FA528EE"/>
    <w:rsid w:val="1FAE773A"/>
    <w:rsid w:val="1FCAFADD"/>
    <w:rsid w:val="1FCEF7EB"/>
    <w:rsid w:val="1FD32CA1"/>
    <w:rsid w:val="1FD8E1FF"/>
    <w:rsid w:val="1FE325C6"/>
    <w:rsid w:val="1FEC593A"/>
    <w:rsid w:val="2004B620"/>
    <w:rsid w:val="200F3DF4"/>
    <w:rsid w:val="2028707C"/>
    <w:rsid w:val="202B20DC"/>
    <w:rsid w:val="202C899E"/>
    <w:rsid w:val="203D41C0"/>
    <w:rsid w:val="2086A086"/>
    <w:rsid w:val="209195D3"/>
    <w:rsid w:val="20A4073A"/>
    <w:rsid w:val="20A99952"/>
    <w:rsid w:val="20B3E6CB"/>
    <w:rsid w:val="20BCE25A"/>
    <w:rsid w:val="20C2F08D"/>
    <w:rsid w:val="20FEC461"/>
    <w:rsid w:val="211DC730"/>
    <w:rsid w:val="2132E5A6"/>
    <w:rsid w:val="213B41E5"/>
    <w:rsid w:val="2144269C"/>
    <w:rsid w:val="214DD9C3"/>
    <w:rsid w:val="2152C831"/>
    <w:rsid w:val="215FE67F"/>
    <w:rsid w:val="2160B780"/>
    <w:rsid w:val="216172E5"/>
    <w:rsid w:val="2166316B"/>
    <w:rsid w:val="21678753"/>
    <w:rsid w:val="217EB772"/>
    <w:rsid w:val="21806882"/>
    <w:rsid w:val="218C12E3"/>
    <w:rsid w:val="2199F441"/>
    <w:rsid w:val="21ADC23B"/>
    <w:rsid w:val="21E4D403"/>
    <w:rsid w:val="21F13A8D"/>
    <w:rsid w:val="222DFDAC"/>
    <w:rsid w:val="222E10DD"/>
    <w:rsid w:val="2233A972"/>
    <w:rsid w:val="2253DF6E"/>
    <w:rsid w:val="22878F90"/>
    <w:rsid w:val="22A5D794"/>
    <w:rsid w:val="22B0F4EA"/>
    <w:rsid w:val="22B465E0"/>
    <w:rsid w:val="22BA0376"/>
    <w:rsid w:val="22BD64A6"/>
    <w:rsid w:val="22D16C75"/>
    <w:rsid w:val="23059BD5"/>
    <w:rsid w:val="23060CD3"/>
    <w:rsid w:val="230C1E47"/>
    <w:rsid w:val="234A26C0"/>
    <w:rsid w:val="235A9B9D"/>
    <w:rsid w:val="236F41B0"/>
    <w:rsid w:val="23757E1B"/>
    <w:rsid w:val="239B6BFC"/>
    <w:rsid w:val="23ECD015"/>
    <w:rsid w:val="23F0D6BC"/>
    <w:rsid w:val="2401A159"/>
    <w:rsid w:val="241186FD"/>
    <w:rsid w:val="241D112F"/>
    <w:rsid w:val="242366F2"/>
    <w:rsid w:val="24459D51"/>
    <w:rsid w:val="245B1481"/>
    <w:rsid w:val="247F0F25"/>
    <w:rsid w:val="249754DF"/>
    <w:rsid w:val="24A9B812"/>
    <w:rsid w:val="24BFBFD0"/>
    <w:rsid w:val="24C090BE"/>
    <w:rsid w:val="24FB80F9"/>
    <w:rsid w:val="250792EA"/>
    <w:rsid w:val="251C0668"/>
    <w:rsid w:val="251D37CA"/>
    <w:rsid w:val="25276F11"/>
    <w:rsid w:val="253937DE"/>
    <w:rsid w:val="25518C31"/>
    <w:rsid w:val="25591E5C"/>
    <w:rsid w:val="255D8924"/>
    <w:rsid w:val="2569BDE1"/>
    <w:rsid w:val="259EF74C"/>
    <w:rsid w:val="25BA064E"/>
    <w:rsid w:val="25E399DE"/>
    <w:rsid w:val="25F60ABF"/>
    <w:rsid w:val="25FBF5AD"/>
    <w:rsid w:val="26068C65"/>
    <w:rsid w:val="2623AD0B"/>
    <w:rsid w:val="26518C21"/>
    <w:rsid w:val="26627A4D"/>
    <w:rsid w:val="266FC301"/>
    <w:rsid w:val="268729FC"/>
    <w:rsid w:val="269246F4"/>
    <w:rsid w:val="26953B54"/>
    <w:rsid w:val="26AB6B61"/>
    <w:rsid w:val="26B2AE3C"/>
    <w:rsid w:val="26E301E3"/>
    <w:rsid w:val="26E910BB"/>
    <w:rsid w:val="2708875B"/>
    <w:rsid w:val="2708F93B"/>
    <w:rsid w:val="271F669B"/>
    <w:rsid w:val="27376008"/>
    <w:rsid w:val="273A7D24"/>
    <w:rsid w:val="27465D99"/>
    <w:rsid w:val="274DC555"/>
    <w:rsid w:val="275D00ED"/>
    <w:rsid w:val="277CEA7C"/>
    <w:rsid w:val="279D55B4"/>
    <w:rsid w:val="27A6E7BE"/>
    <w:rsid w:val="27BBE22A"/>
    <w:rsid w:val="27C62769"/>
    <w:rsid w:val="27C6695F"/>
    <w:rsid w:val="27E5D077"/>
    <w:rsid w:val="27EBE5FE"/>
    <w:rsid w:val="27F3F821"/>
    <w:rsid w:val="27FB3D5A"/>
    <w:rsid w:val="27FC60A8"/>
    <w:rsid w:val="2816B170"/>
    <w:rsid w:val="2819CAA1"/>
    <w:rsid w:val="281AA760"/>
    <w:rsid w:val="283B8CD0"/>
    <w:rsid w:val="2840B6FE"/>
    <w:rsid w:val="2845D008"/>
    <w:rsid w:val="2852C3A8"/>
    <w:rsid w:val="28540E43"/>
    <w:rsid w:val="285E9DFA"/>
    <w:rsid w:val="28604CE7"/>
    <w:rsid w:val="2896E8C4"/>
    <w:rsid w:val="28990532"/>
    <w:rsid w:val="28BD92CD"/>
    <w:rsid w:val="293E346E"/>
    <w:rsid w:val="29422570"/>
    <w:rsid w:val="294B64EE"/>
    <w:rsid w:val="296B3100"/>
    <w:rsid w:val="2989C957"/>
    <w:rsid w:val="298E3B66"/>
    <w:rsid w:val="298F310A"/>
    <w:rsid w:val="29E41FB9"/>
    <w:rsid w:val="29E4D86A"/>
    <w:rsid w:val="2A06C95B"/>
    <w:rsid w:val="2A1178F6"/>
    <w:rsid w:val="2A2DB6FF"/>
    <w:rsid w:val="2A3EF92D"/>
    <w:rsid w:val="2A46B5DF"/>
    <w:rsid w:val="2AAF2375"/>
    <w:rsid w:val="2AB0FC59"/>
    <w:rsid w:val="2ABBAF01"/>
    <w:rsid w:val="2AC5359E"/>
    <w:rsid w:val="2AC8CD9D"/>
    <w:rsid w:val="2AD3D319"/>
    <w:rsid w:val="2AD45EFE"/>
    <w:rsid w:val="2AD83455"/>
    <w:rsid w:val="2AE49DB6"/>
    <w:rsid w:val="2AEC586B"/>
    <w:rsid w:val="2AF50F2F"/>
    <w:rsid w:val="2B1AC92E"/>
    <w:rsid w:val="2B3B2BFC"/>
    <w:rsid w:val="2B44D603"/>
    <w:rsid w:val="2B4C85AB"/>
    <w:rsid w:val="2B56F8E6"/>
    <w:rsid w:val="2B78D626"/>
    <w:rsid w:val="2B9F160D"/>
    <w:rsid w:val="2BB7CF70"/>
    <w:rsid w:val="2BBF2A1F"/>
    <w:rsid w:val="2BEE6CF6"/>
    <w:rsid w:val="2BFB9E51"/>
    <w:rsid w:val="2BFD4D70"/>
    <w:rsid w:val="2C0A7EB9"/>
    <w:rsid w:val="2C0CF146"/>
    <w:rsid w:val="2C1871A2"/>
    <w:rsid w:val="2C1B37A7"/>
    <w:rsid w:val="2C2107DA"/>
    <w:rsid w:val="2C3046C9"/>
    <w:rsid w:val="2C48FEEC"/>
    <w:rsid w:val="2C5A0C38"/>
    <w:rsid w:val="2C60F859"/>
    <w:rsid w:val="2C6DE063"/>
    <w:rsid w:val="2C893E67"/>
    <w:rsid w:val="2CE29AAF"/>
    <w:rsid w:val="2CFB7E03"/>
    <w:rsid w:val="2D087A36"/>
    <w:rsid w:val="2D1DDB57"/>
    <w:rsid w:val="2D2CDE53"/>
    <w:rsid w:val="2D3E4DCC"/>
    <w:rsid w:val="2D52AD0A"/>
    <w:rsid w:val="2D5BE52E"/>
    <w:rsid w:val="2D68F518"/>
    <w:rsid w:val="2D781D95"/>
    <w:rsid w:val="2D7ACBB3"/>
    <w:rsid w:val="2D7E54A4"/>
    <w:rsid w:val="2D7E7EAE"/>
    <w:rsid w:val="2D8599DD"/>
    <w:rsid w:val="2D8DCE18"/>
    <w:rsid w:val="2DB1A759"/>
    <w:rsid w:val="2DB801B5"/>
    <w:rsid w:val="2DBE9706"/>
    <w:rsid w:val="2DC14DFA"/>
    <w:rsid w:val="2DDE6AC6"/>
    <w:rsid w:val="2DF54E7C"/>
    <w:rsid w:val="2E37A989"/>
    <w:rsid w:val="2E39ADF3"/>
    <w:rsid w:val="2E5240C4"/>
    <w:rsid w:val="2E749A99"/>
    <w:rsid w:val="2E7E64F1"/>
    <w:rsid w:val="2E8C4CE3"/>
    <w:rsid w:val="2E952355"/>
    <w:rsid w:val="2E9B0E2C"/>
    <w:rsid w:val="2EB913FD"/>
    <w:rsid w:val="2ED2B29A"/>
    <w:rsid w:val="2EE89EAD"/>
    <w:rsid w:val="2EF213B1"/>
    <w:rsid w:val="2F33409B"/>
    <w:rsid w:val="2F4430CB"/>
    <w:rsid w:val="2F686250"/>
    <w:rsid w:val="2F6E11B7"/>
    <w:rsid w:val="2F73C19A"/>
    <w:rsid w:val="2F76281B"/>
    <w:rsid w:val="2F97DE14"/>
    <w:rsid w:val="2FC0733E"/>
    <w:rsid w:val="2FCD8328"/>
    <w:rsid w:val="2FFEEEA1"/>
    <w:rsid w:val="3025DF31"/>
    <w:rsid w:val="3027EF88"/>
    <w:rsid w:val="30316B90"/>
    <w:rsid w:val="3037340D"/>
    <w:rsid w:val="303E5049"/>
    <w:rsid w:val="305DFD51"/>
    <w:rsid w:val="3076EE64"/>
    <w:rsid w:val="30BF8753"/>
    <w:rsid w:val="30CD575B"/>
    <w:rsid w:val="30F0CF60"/>
    <w:rsid w:val="30FCD893"/>
    <w:rsid w:val="31004F62"/>
    <w:rsid w:val="3151F934"/>
    <w:rsid w:val="315A0080"/>
    <w:rsid w:val="317B7D48"/>
    <w:rsid w:val="317E25C8"/>
    <w:rsid w:val="3186B86C"/>
    <w:rsid w:val="318EF065"/>
    <w:rsid w:val="319F2EDE"/>
    <w:rsid w:val="319F7714"/>
    <w:rsid w:val="31BAA34C"/>
    <w:rsid w:val="31C065A7"/>
    <w:rsid w:val="31C9C631"/>
    <w:rsid w:val="31CABD91"/>
    <w:rsid w:val="31E4260C"/>
    <w:rsid w:val="31EF1EA0"/>
    <w:rsid w:val="32280043"/>
    <w:rsid w:val="3231F63D"/>
    <w:rsid w:val="32411668"/>
    <w:rsid w:val="3265A59D"/>
    <w:rsid w:val="32710020"/>
    <w:rsid w:val="327E1FD1"/>
    <w:rsid w:val="32A5E141"/>
    <w:rsid w:val="32ADCAD4"/>
    <w:rsid w:val="32BD677C"/>
    <w:rsid w:val="32C137BB"/>
    <w:rsid w:val="32C5EFF8"/>
    <w:rsid w:val="32CCF217"/>
    <w:rsid w:val="32F655AB"/>
    <w:rsid w:val="32FB0C50"/>
    <w:rsid w:val="330B261D"/>
    <w:rsid w:val="330FF660"/>
    <w:rsid w:val="3327F8F2"/>
    <w:rsid w:val="333AC7B7"/>
    <w:rsid w:val="334C1158"/>
    <w:rsid w:val="33537443"/>
    <w:rsid w:val="3356B242"/>
    <w:rsid w:val="3362E5E4"/>
    <w:rsid w:val="336A90F1"/>
    <w:rsid w:val="3378D4EE"/>
    <w:rsid w:val="3378E5AB"/>
    <w:rsid w:val="33849512"/>
    <w:rsid w:val="3389AC37"/>
    <w:rsid w:val="33A11E99"/>
    <w:rsid w:val="33AE3A59"/>
    <w:rsid w:val="33BDFCF0"/>
    <w:rsid w:val="33CC9560"/>
    <w:rsid w:val="33DC9B5B"/>
    <w:rsid w:val="33EA4670"/>
    <w:rsid w:val="33EBFE31"/>
    <w:rsid w:val="3402F3DF"/>
    <w:rsid w:val="340C1B5A"/>
    <w:rsid w:val="3415B181"/>
    <w:rsid w:val="342B5A00"/>
    <w:rsid w:val="3457F6B5"/>
    <w:rsid w:val="3458BA64"/>
    <w:rsid w:val="34635397"/>
    <w:rsid w:val="34655A49"/>
    <w:rsid w:val="347FB825"/>
    <w:rsid w:val="3493746A"/>
    <w:rsid w:val="34960F14"/>
    <w:rsid w:val="34B7BB74"/>
    <w:rsid w:val="34B992D6"/>
    <w:rsid w:val="34C7FE1F"/>
    <w:rsid w:val="34DF8E53"/>
    <w:rsid w:val="34F61F5A"/>
    <w:rsid w:val="35025E53"/>
    <w:rsid w:val="35303EFE"/>
    <w:rsid w:val="35694B1F"/>
    <w:rsid w:val="3569559A"/>
    <w:rsid w:val="357B3665"/>
    <w:rsid w:val="3583DD5E"/>
    <w:rsid w:val="358AA02A"/>
    <w:rsid w:val="358B0EE0"/>
    <w:rsid w:val="35BC34F1"/>
    <w:rsid w:val="35BCE3D0"/>
    <w:rsid w:val="35BEC89D"/>
    <w:rsid w:val="35C0F217"/>
    <w:rsid w:val="35D8DA90"/>
    <w:rsid w:val="35EEEBB8"/>
    <w:rsid w:val="3603D2FD"/>
    <w:rsid w:val="361AE283"/>
    <w:rsid w:val="3622B149"/>
    <w:rsid w:val="36347093"/>
    <w:rsid w:val="3673D21E"/>
    <w:rsid w:val="367486E2"/>
    <w:rsid w:val="3690AE34"/>
    <w:rsid w:val="36982816"/>
    <w:rsid w:val="36A7AE23"/>
    <w:rsid w:val="36AB2955"/>
    <w:rsid w:val="36ABC546"/>
    <w:rsid w:val="36C4BC14"/>
    <w:rsid w:val="36CC5ED6"/>
    <w:rsid w:val="36E1F6B3"/>
    <w:rsid w:val="36E66DE7"/>
    <w:rsid w:val="3708824B"/>
    <w:rsid w:val="370E418F"/>
    <w:rsid w:val="371D6C5B"/>
    <w:rsid w:val="3721458C"/>
    <w:rsid w:val="37351356"/>
    <w:rsid w:val="37489B11"/>
    <w:rsid w:val="375B95FF"/>
    <w:rsid w:val="3771CA80"/>
    <w:rsid w:val="3772C102"/>
    <w:rsid w:val="378950BB"/>
    <w:rsid w:val="37B9EBAB"/>
    <w:rsid w:val="37BB3433"/>
    <w:rsid w:val="37D66A84"/>
    <w:rsid w:val="37DB9BA2"/>
    <w:rsid w:val="37F353C9"/>
    <w:rsid w:val="3801AC22"/>
    <w:rsid w:val="380DADF8"/>
    <w:rsid w:val="3814FC66"/>
    <w:rsid w:val="381C2B36"/>
    <w:rsid w:val="38253B1E"/>
    <w:rsid w:val="38370546"/>
    <w:rsid w:val="3838DF4F"/>
    <w:rsid w:val="3856C08E"/>
    <w:rsid w:val="386446B9"/>
    <w:rsid w:val="386CE68F"/>
    <w:rsid w:val="3889E15A"/>
    <w:rsid w:val="3895A4A4"/>
    <w:rsid w:val="389F5103"/>
    <w:rsid w:val="38A352DD"/>
    <w:rsid w:val="38A692C3"/>
    <w:rsid w:val="38B288E4"/>
    <w:rsid w:val="38B2E8C4"/>
    <w:rsid w:val="38CC211C"/>
    <w:rsid w:val="38DF49D2"/>
    <w:rsid w:val="38EB9500"/>
    <w:rsid w:val="38F7D843"/>
    <w:rsid w:val="3908D581"/>
    <w:rsid w:val="39440AF5"/>
    <w:rsid w:val="394999E3"/>
    <w:rsid w:val="395450F1"/>
    <w:rsid w:val="3968FBB6"/>
    <w:rsid w:val="396F89E6"/>
    <w:rsid w:val="39870C42"/>
    <w:rsid w:val="398D5062"/>
    <w:rsid w:val="39A40F4C"/>
    <w:rsid w:val="39C6144E"/>
    <w:rsid w:val="39CA7304"/>
    <w:rsid w:val="39D5EFF6"/>
    <w:rsid w:val="3A1ADBF1"/>
    <w:rsid w:val="3A432929"/>
    <w:rsid w:val="3A4D06B7"/>
    <w:rsid w:val="3A8BD78F"/>
    <w:rsid w:val="3AA2A9B4"/>
    <w:rsid w:val="3AB33688"/>
    <w:rsid w:val="3AB3EFF0"/>
    <w:rsid w:val="3AB907EA"/>
    <w:rsid w:val="3AB920B6"/>
    <w:rsid w:val="3AC4EC91"/>
    <w:rsid w:val="3AD1B39B"/>
    <w:rsid w:val="3AD2895B"/>
    <w:rsid w:val="3AE4430D"/>
    <w:rsid w:val="3AF3BE7D"/>
    <w:rsid w:val="3B0135DE"/>
    <w:rsid w:val="3B015F7D"/>
    <w:rsid w:val="3B094170"/>
    <w:rsid w:val="3B0A5C78"/>
    <w:rsid w:val="3B305FEE"/>
    <w:rsid w:val="3B50DAEC"/>
    <w:rsid w:val="3B556634"/>
    <w:rsid w:val="3B6F2E32"/>
    <w:rsid w:val="3B8783C1"/>
    <w:rsid w:val="3B9F1C61"/>
    <w:rsid w:val="3BA24E27"/>
    <w:rsid w:val="3BA6D241"/>
    <w:rsid w:val="3BA9434C"/>
    <w:rsid w:val="3BABF24C"/>
    <w:rsid w:val="3BCABBE8"/>
    <w:rsid w:val="3BD15C2D"/>
    <w:rsid w:val="3BF5AE55"/>
    <w:rsid w:val="3C41D319"/>
    <w:rsid w:val="3C52C943"/>
    <w:rsid w:val="3C62A3F3"/>
    <w:rsid w:val="3C7F62BD"/>
    <w:rsid w:val="3C8B0F10"/>
    <w:rsid w:val="3CE0E5A5"/>
    <w:rsid w:val="3D02113E"/>
    <w:rsid w:val="3D13B0BC"/>
    <w:rsid w:val="3D2BB8A9"/>
    <w:rsid w:val="3D39F6C2"/>
    <w:rsid w:val="3D635DD7"/>
    <w:rsid w:val="3D71CF82"/>
    <w:rsid w:val="3D86D397"/>
    <w:rsid w:val="3DAB1A45"/>
    <w:rsid w:val="3DCC36CD"/>
    <w:rsid w:val="3DE79883"/>
    <w:rsid w:val="3DF2DA60"/>
    <w:rsid w:val="3DFC954F"/>
    <w:rsid w:val="3E004FEC"/>
    <w:rsid w:val="3E062B96"/>
    <w:rsid w:val="3E209737"/>
    <w:rsid w:val="3E2D5177"/>
    <w:rsid w:val="3E5891C6"/>
    <w:rsid w:val="3E60CE5D"/>
    <w:rsid w:val="3E759EE2"/>
    <w:rsid w:val="3E790379"/>
    <w:rsid w:val="3E960865"/>
    <w:rsid w:val="3EBE28D1"/>
    <w:rsid w:val="3EC67DE5"/>
    <w:rsid w:val="3EC980E3"/>
    <w:rsid w:val="3ECB7220"/>
    <w:rsid w:val="3ED23434"/>
    <w:rsid w:val="3ED2D3DE"/>
    <w:rsid w:val="3EE92F07"/>
    <w:rsid w:val="3EF141CD"/>
    <w:rsid w:val="3EF42CD8"/>
    <w:rsid w:val="3F0B74D4"/>
    <w:rsid w:val="3F1AF4D6"/>
    <w:rsid w:val="3F38C79D"/>
    <w:rsid w:val="3F3D25C3"/>
    <w:rsid w:val="3F401330"/>
    <w:rsid w:val="3F6053EB"/>
    <w:rsid w:val="3F6A066D"/>
    <w:rsid w:val="3F7C1625"/>
    <w:rsid w:val="3F80EA82"/>
    <w:rsid w:val="3F81E1CC"/>
    <w:rsid w:val="3FFDF3CE"/>
    <w:rsid w:val="400A84F6"/>
    <w:rsid w:val="400A96D9"/>
    <w:rsid w:val="401B8E3A"/>
    <w:rsid w:val="402FBCB8"/>
    <w:rsid w:val="40363916"/>
    <w:rsid w:val="403B70F8"/>
    <w:rsid w:val="4043646D"/>
    <w:rsid w:val="404E5172"/>
    <w:rsid w:val="40573A8A"/>
    <w:rsid w:val="405E7053"/>
    <w:rsid w:val="40924865"/>
    <w:rsid w:val="40989A14"/>
    <w:rsid w:val="40AAD177"/>
    <w:rsid w:val="40CB6969"/>
    <w:rsid w:val="40CB75B8"/>
    <w:rsid w:val="410842B3"/>
    <w:rsid w:val="4116FBAC"/>
    <w:rsid w:val="4142D05D"/>
    <w:rsid w:val="415A8FF8"/>
    <w:rsid w:val="415B9FE4"/>
    <w:rsid w:val="41620AE6"/>
    <w:rsid w:val="4170D750"/>
    <w:rsid w:val="4173B21D"/>
    <w:rsid w:val="418197F1"/>
    <w:rsid w:val="418AF6D9"/>
    <w:rsid w:val="41A9CF16"/>
    <w:rsid w:val="41B31D7D"/>
    <w:rsid w:val="41B89040"/>
    <w:rsid w:val="41FAFA87"/>
    <w:rsid w:val="4211F452"/>
    <w:rsid w:val="422CDE42"/>
    <w:rsid w:val="4269724A"/>
    <w:rsid w:val="426CCFD5"/>
    <w:rsid w:val="426D43C5"/>
    <w:rsid w:val="426F8328"/>
    <w:rsid w:val="4272FCDD"/>
    <w:rsid w:val="427378FE"/>
    <w:rsid w:val="4284A85B"/>
    <w:rsid w:val="428B2F12"/>
    <w:rsid w:val="42B0C045"/>
    <w:rsid w:val="42D7EBFC"/>
    <w:rsid w:val="42DA4FE2"/>
    <w:rsid w:val="42E0882C"/>
    <w:rsid w:val="42EA5941"/>
    <w:rsid w:val="42FFF5C9"/>
    <w:rsid w:val="43005A70"/>
    <w:rsid w:val="43048855"/>
    <w:rsid w:val="43186C4D"/>
    <w:rsid w:val="431B122E"/>
    <w:rsid w:val="431E4F92"/>
    <w:rsid w:val="433A5503"/>
    <w:rsid w:val="43447187"/>
    <w:rsid w:val="436A5B8B"/>
    <w:rsid w:val="438AAC6F"/>
    <w:rsid w:val="43903C9B"/>
    <w:rsid w:val="43BF1FE5"/>
    <w:rsid w:val="43C6A4B0"/>
    <w:rsid w:val="43CB5044"/>
    <w:rsid w:val="43D22FC0"/>
    <w:rsid w:val="43D75E13"/>
    <w:rsid w:val="43E04BEC"/>
    <w:rsid w:val="4411CD9B"/>
    <w:rsid w:val="443384AC"/>
    <w:rsid w:val="443C9CE7"/>
    <w:rsid w:val="443FC2DF"/>
    <w:rsid w:val="4450DA68"/>
    <w:rsid w:val="4463A582"/>
    <w:rsid w:val="447AF19B"/>
    <w:rsid w:val="448A0FFB"/>
    <w:rsid w:val="4499CCF1"/>
    <w:rsid w:val="44BA229D"/>
    <w:rsid w:val="44BD106B"/>
    <w:rsid w:val="44DB6663"/>
    <w:rsid w:val="44F91A4B"/>
    <w:rsid w:val="4501254E"/>
    <w:rsid w:val="451ED017"/>
    <w:rsid w:val="45260320"/>
    <w:rsid w:val="453B55B4"/>
    <w:rsid w:val="4558C1F7"/>
    <w:rsid w:val="455CC54A"/>
    <w:rsid w:val="45692EAB"/>
    <w:rsid w:val="456D933B"/>
    <w:rsid w:val="459E10A1"/>
    <w:rsid w:val="45CD95BF"/>
    <w:rsid w:val="45DD35E5"/>
    <w:rsid w:val="45E1931D"/>
    <w:rsid w:val="45E9A9E2"/>
    <w:rsid w:val="45F14AAC"/>
    <w:rsid w:val="45FD58BD"/>
    <w:rsid w:val="4608D2A1"/>
    <w:rsid w:val="462F6C70"/>
    <w:rsid w:val="463D8DA3"/>
    <w:rsid w:val="464B3C62"/>
    <w:rsid w:val="46631DA7"/>
    <w:rsid w:val="46730FE0"/>
    <w:rsid w:val="4678B823"/>
    <w:rsid w:val="467CBECA"/>
    <w:rsid w:val="4684797F"/>
    <w:rsid w:val="469485EC"/>
    <w:rsid w:val="46AA17C3"/>
    <w:rsid w:val="46AA1A1E"/>
    <w:rsid w:val="46BEE907"/>
    <w:rsid w:val="46D1CDAB"/>
    <w:rsid w:val="46D8F070"/>
    <w:rsid w:val="46FED718"/>
    <w:rsid w:val="47027548"/>
    <w:rsid w:val="47085926"/>
    <w:rsid w:val="47214767"/>
    <w:rsid w:val="47232CD0"/>
    <w:rsid w:val="4739281B"/>
    <w:rsid w:val="47457925"/>
    <w:rsid w:val="47483F6D"/>
    <w:rsid w:val="474A570B"/>
    <w:rsid w:val="4777A580"/>
    <w:rsid w:val="477F6A47"/>
    <w:rsid w:val="478D7D67"/>
    <w:rsid w:val="47A26347"/>
    <w:rsid w:val="47B57BFD"/>
    <w:rsid w:val="47B7A441"/>
    <w:rsid w:val="4825AABE"/>
    <w:rsid w:val="4841FCE5"/>
    <w:rsid w:val="48572193"/>
    <w:rsid w:val="485870BD"/>
    <w:rsid w:val="485D3B4E"/>
    <w:rsid w:val="486AC1EA"/>
    <w:rsid w:val="48787EE3"/>
    <w:rsid w:val="48878B4C"/>
    <w:rsid w:val="488F49E3"/>
    <w:rsid w:val="489B8C9D"/>
    <w:rsid w:val="48AB0515"/>
    <w:rsid w:val="48BF66D4"/>
    <w:rsid w:val="48DDE9AB"/>
    <w:rsid w:val="48E777D7"/>
    <w:rsid w:val="49001563"/>
    <w:rsid w:val="490C8575"/>
    <w:rsid w:val="4935D2F5"/>
    <w:rsid w:val="49438BC3"/>
    <w:rsid w:val="494905BC"/>
    <w:rsid w:val="4995DEA6"/>
    <w:rsid w:val="49D1847E"/>
    <w:rsid w:val="49F5BC1B"/>
    <w:rsid w:val="4A5758D2"/>
    <w:rsid w:val="4A5D1002"/>
    <w:rsid w:val="4A6CDF09"/>
    <w:rsid w:val="4A86DF12"/>
    <w:rsid w:val="4A922DF0"/>
    <w:rsid w:val="4AAEDD22"/>
    <w:rsid w:val="4AB99DCD"/>
    <w:rsid w:val="4AC33787"/>
    <w:rsid w:val="4AEBB146"/>
    <w:rsid w:val="4AFCFC1F"/>
    <w:rsid w:val="4B2AEBF2"/>
    <w:rsid w:val="4B4BFE15"/>
    <w:rsid w:val="4B4C62BC"/>
    <w:rsid w:val="4B5B5B95"/>
    <w:rsid w:val="4B646B3A"/>
    <w:rsid w:val="4B8D0F20"/>
    <w:rsid w:val="4BA27327"/>
    <w:rsid w:val="4BA4D9AF"/>
    <w:rsid w:val="4BABA713"/>
    <w:rsid w:val="4BAD7054"/>
    <w:rsid w:val="4BAE8C9F"/>
    <w:rsid w:val="4BD42003"/>
    <w:rsid w:val="4BEF21E0"/>
    <w:rsid w:val="4BFB59F1"/>
    <w:rsid w:val="4BFD4797"/>
    <w:rsid w:val="4C07C6D1"/>
    <w:rsid w:val="4C368C58"/>
    <w:rsid w:val="4C41FB28"/>
    <w:rsid w:val="4C55FEA5"/>
    <w:rsid w:val="4C847F2E"/>
    <w:rsid w:val="4C9A6C1E"/>
    <w:rsid w:val="4CD41B60"/>
    <w:rsid w:val="4CEF4693"/>
    <w:rsid w:val="4D013B80"/>
    <w:rsid w:val="4D101133"/>
    <w:rsid w:val="4D101BCB"/>
    <w:rsid w:val="4D27307D"/>
    <w:rsid w:val="4D39AE97"/>
    <w:rsid w:val="4D3B7479"/>
    <w:rsid w:val="4D3DC6ED"/>
    <w:rsid w:val="4D486158"/>
    <w:rsid w:val="4D54F1C9"/>
    <w:rsid w:val="4D746936"/>
    <w:rsid w:val="4D93477C"/>
    <w:rsid w:val="4D94735E"/>
    <w:rsid w:val="4DA8CAF2"/>
    <w:rsid w:val="4DD9C361"/>
    <w:rsid w:val="4DE584BD"/>
    <w:rsid w:val="4DE59D89"/>
    <w:rsid w:val="4DF0F74C"/>
    <w:rsid w:val="4E2425C6"/>
    <w:rsid w:val="4E28DE2A"/>
    <w:rsid w:val="4E36B3BD"/>
    <w:rsid w:val="4E445125"/>
    <w:rsid w:val="4E5AFB55"/>
    <w:rsid w:val="4E5F1EDA"/>
    <w:rsid w:val="4E6F2BB2"/>
    <w:rsid w:val="4E735F94"/>
    <w:rsid w:val="4E763BB5"/>
    <w:rsid w:val="4E86B4B9"/>
    <w:rsid w:val="4E8784D4"/>
    <w:rsid w:val="4EA410CD"/>
    <w:rsid w:val="4EB812FB"/>
    <w:rsid w:val="4EC47571"/>
    <w:rsid w:val="4ED44831"/>
    <w:rsid w:val="4ED7C79D"/>
    <w:rsid w:val="4EE41C9D"/>
    <w:rsid w:val="4EE8F2E1"/>
    <w:rsid w:val="4EEB3786"/>
    <w:rsid w:val="4EFB8C0E"/>
    <w:rsid w:val="4EFCE1B6"/>
    <w:rsid w:val="4F049CB8"/>
    <w:rsid w:val="4F288990"/>
    <w:rsid w:val="4F292D87"/>
    <w:rsid w:val="4F4ADA88"/>
    <w:rsid w:val="4F58A050"/>
    <w:rsid w:val="4F5AD8B0"/>
    <w:rsid w:val="4F5DB6BA"/>
    <w:rsid w:val="4F5E5CB6"/>
    <w:rsid w:val="4F7F14DF"/>
    <w:rsid w:val="4FAD89D8"/>
    <w:rsid w:val="4FEB905B"/>
    <w:rsid w:val="4FF3183F"/>
    <w:rsid w:val="5021D3BA"/>
    <w:rsid w:val="50319FB0"/>
    <w:rsid w:val="5039155F"/>
    <w:rsid w:val="503996E1"/>
    <w:rsid w:val="503AFFB1"/>
    <w:rsid w:val="50415BF9"/>
    <w:rsid w:val="504D940A"/>
    <w:rsid w:val="50510434"/>
    <w:rsid w:val="5058C981"/>
    <w:rsid w:val="50598837"/>
    <w:rsid w:val="506DB473"/>
    <w:rsid w:val="507181A4"/>
    <w:rsid w:val="5081FDC2"/>
    <w:rsid w:val="508AC0F5"/>
    <w:rsid w:val="50C25CDE"/>
    <w:rsid w:val="50CAD027"/>
    <w:rsid w:val="50D55420"/>
    <w:rsid w:val="51173CC5"/>
    <w:rsid w:val="5124985A"/>
    <w:rsid w:val="5128C618"/>
    <w:rsid w:val="512C0E09"/>
    <w:rsid w:val="5136ADD9"/>
    <w:rsid w:val="5140E902"/>
    <w:rsid w:val="515B8DF4"/>
    <w:rsid w:val="51600F7E"/>
    <w:rsid w:val="518FEE80"/>
    <w:rsid w:val="519F452A"/>
    <w:rsid w:val="51B7433F"/>
    <w:rsid w:val="51C604D6"/>
    <w:rsid w:val="51E20636"/>
    <w:rsid w:val="51FFF50C"/>
    <w:rsid w:val="52000246"/>
    <w:rsid w:val="520C4449"/>
    <w:rsid w:val="52109000"/>
    <w:rsid w:val="523033FA"/>
    <w:rsid w:val="52427B39"/>
    <w:rsid w:val="524771A9"/>
    <w:rsid w:val="525A7437"/>
    <w:rsid w:val="526D128E"/>
    <w:rsid w:val="52746F2B"/>
    <w:rsid w:val="528D274E"/>
    <w:rsid w:val="528F8FA3"/>
    <w:rsid w:val="5291699F"/>
    <w:rsid w:val="52A5AD31"/>
    <w:rsid w:val="52AD6755"/>
    <w:rsid w:val="52CCC80D"/>
    <w:rsid w:val="52E4F44B"/>
    <w:rsid w:val="52FBC5C9"/>
    <w:rsid w:val="53323DB4"/>
    <w:rsid w:val="533FA665"/>
    <w:rsid w:val="5343B115"/>
    <w:rsid w:val="534F4EA0"/>
    <w:rsid w:val="535B0FFC"/>
    <w:rsid w:val="53684EAB"/>
    <w:rsid w:val="537634E8"/>
    <w:rsid w:val="538C76A8"/>
    <w:rsid w:val="538CA413"/>
    <w:rsid w:val="5391C716"/>
    <w:rsid w:val="53A07627"/>
    <w:rsid w:val="53B96953"/>
    <w:rsid w:val="53BD58DE"/>
    <w:rsid w:val="53D8BABC"/>
    <w:rsid w:val="53ED81DD"/>
    <w:rsid w:val="53FFC3F1"/>
    <w:rsid w:val="54022111"/>
    <w:rsid w:val="5406072F"/>
    <w:rsid w:val="54066F59"/>
    <w:rsid w:val="541C25CE"/>
    <w:rsid w:val="546530A9"/>
    <w:rsid w:val="54692FF4"/>
    <w:rsid w:val="5485AE7F"/>
    <w:rsid w:val="54982A1F"/>
    <w:rsid w:val="549A3F9F"/>
    <w:rsid w:val="54A05796"/>
    <w:rsid w:val="54A18771"/>
    <w:rsid w:val="54A4E8D8"/>
    <w:rsid w:val="54B1A4AD"/>
    <w:rsid w:val="54B7FA61"/>
    <w:rsid w:val="54D03BCF"/>
    <w:rsid w:val="54E1066C"/>
    <w:rsid w:val="54FBD498"/>
    <w:rsid w:val="55149AEA"/>
    <w:rsid w:val="55235887"/>
    <w:rsid w:val="552428AB"/>
    <w:rsid w:val="5539C077"/>
    <w:rsid w:val="553C4688"/>
    <w:rsid w:val="554183BF"/>
    <w:rsid w:val="554D1FC9"/>
    <w:rsid w:val="555D4CE8"/>
    <w:rsid w:val="555DC0A0"/>
    <w:rsid w:val="558EAF13"/>
    <w:rsid w:val="55908061"/>
    <w:rsid w:val="5596CE13"/>
    <w:rsid w:val="55A67553"/>
    <w:rsid w:val="55ABA3FF"/>
    <w:rsid w:val="55BB27BB"/>
    <w:rsid w:val="55CDF6CF"/>
    <w:rsid w:val="55D035D8"/>
    <w:rsid w:val="55E31AF7"/>
    <w:rsid w:val="55FDF481"/>
    <w:rsid w:val="5600AA29"/>
    <w:rsid w:val="561BDFCA"/>
    <w:rsid w:val="561E28A4"/>
    <w:rsid w:val="5633F702"/>
    <w:rsid w:val="5656A279"/>
    <w:rsid w:val="56664704"/>
    <w:rsid w:val="56781953"/>
    <w:rsid w:val="5687075C"/>
    <w:rsid w:val="568FF8CC"/>
    <w:rsid w:val="5692B763"/>
    <w:rsid w:val="56990CC0"/>
    <w:rsid w:val="56B57662"/>
    <w:rsid w:val="56C3EAC6"/>
    <w:rsid w:val="5705EE1D"/>
    <w:rsid w:val="570E21FD"/>
    <w:rsid w:val="57117FBD"/>
    <w:rsid w:val="573AF40B"/>
    <w:rsid w:val="577CE44C"/>
    <w:rsid w:val="577FEB8D"/>
    <w:rsid w:val="57B242C9"/>
    <w:rsid w:val="57C266F6"/>
    <w:rsid w:val="57D190DB"/>
    <w:rsid w:val="57E54525"/>
    <w:rsid w:val="580D1B14"/>
    <w:rsid w:val="582AB3EE"/>
    <w:rsid w:val="5837A33F"/>
    <w:rsid w:val="583E7B16"/>
    <w:rsid w:val="58834DD0"/>
    <w:rsid w:val="58869658"/>
    <w:rsid w:val="58BC98EF"/>
    <w:rsid w:val="58BDD2FD"/>
    <w:rsid w:val="58CA02E8"/>
    <w:rsid w:val="58D635A0"/>
    <w:rsid w:val="58D7F0AD"/>
    <w:rsid w:val="58E1E035"/>
    <w:rsid w:val="58F93B40"/>
    <w:rsid w:val="591D5289"/>
    <w:rsid w:val="593A8680"/>
    <w:rsid w:val="59716041"/>
    <w:rsid w:val="597B7553"/>
    <w:rsid w:val="599BF9DD"/>
    <w:rsid w:val="59D55AA1"/>
    <w:rsid w:val="59ED73D6"/>
    <w:rsid w:val="5A0FB7AB"/>
    <w:rsid w:val="5A1B91BD"/>
    <w:rsid w:val="5A5A9852"/>
    <w:rsid w:val="5A67ECBC"/>
    <w:rsid w:val="5A6AC7F0"/>
    <w:rsid w:val="5A85DCE6"/>
    <w:rsid w:val="5AC7F549"/>
    <w:rsid w:val="5ADBCBB5"/>
    <w:rsid w:val="5ADC98AA"/>
    <w:rsid w:val="5AF8258C"/>
    <w:rsid w:val="5AFA04E5"/>
    <w:rsid w:val="5AFAD1FA"/>
    <w:rsid w:val="5B0417FC"/>
    <w:rsid w:val="5B0D4A3A"/>
    <w:rsid w:val="5B20C5D6"/>
    <w:rsid w:val="5B44924E"/>
    <w:rsid w:val="5B65DC46"/>
    <w:rsid w:val="5B7992E5"/>
    <w:rsid w:val="5BE002DD"/>
    <w:rsid w:val="5BE67999"/>
    <w:rsid w:val="5C010C32"/>
    <w:rsid w:val="5C1032AB"/>
    <w:rsid w:val="5C11B497"/>
    <w:rsid w:val="5C188760"/>
    <w:rsid w:val="5C2D4066"/>
    <w:rsid w:val="5C3C88C8"/>
    <w:rsid w:val="5C6F42CF"/>
    <w:rsid w:val="5C7C0D4E"/>
    <w:rsid w:val="5C88DB1A"/>
    <w:rsid w:val="5C8C44F0"/>
    <w:rsid w:val="5C8E3769"/>
    <w:rsid w:val="5CA0A43E"/>
    <w:rsid w:val="5CBC2DB6"/>
    <w:rsid w:val="5CF5D156"/>
    <w:rsid w:val="5CF804AE"/>
    <w:rsid w:val="5CF8377F"/>
    <w:rsid w:val="5D49E476"/>
    <w:rsid w:val="5D7164A3"/>
    <w:rsid w:val="5D80347A"/>
    <w:rsid w:val="5D90C3DB"/>
    <w:rsid w:val="5DA1219E"/>
    <w:rsid w:val="5DA2E85A"/>
    <w:rsid w:val="5DA5736A"/>
    <w:rsid w:val="5DD1D1CF"/>
    <w:rsid w:val="5DD59CF2"/>
    <w:rsid w:val="5DDAE316"/>
    <w:rsid w:val="5DFF5C95"/>
    <w:rsid w:val="5E0B36BD"/>
    <w:rsid w:val="5E0DA9F7"/>
    <w:rsid w:val="5E203CB3"/>
    <w:rsid w:val="5E20DF84"/>
    <w:rsid w:val="5E38016E"/>
    <w:rsid w:val="5E907455"/>
    <w:rsid w:val="5E95C425"/>
    <w:rsid w:val="5EA97479"/>
    <w:rsid w:val="5EBA1BCB"/>
    <w:rsid w:val="5EBB6883"/>
    <w:rsid w:val="5F1CBBB3"/>
    <w:rsid w:val="5F77D059"/>
    <w:rsid w:val="5F7AED75"/>
    <w:rsid w:val="5F8D61D4"/>
    <w:rsid w:val="5F8D6C58"/>
    <w:rsid w:val="5F9D0914"/>
    <w:rsid w:val="5FA865D9"/>
    <w:rsid w:val="5FAA88C8"/>
    <w:rsid w:val="5FBCC748"/>
    <w:rsid w:val="5FC1B62D"/>
    <w:rsid w:val="5FEC7684"/>
    <w:rsid w:val="5FFFBE6F"/>
    <w:rsid w:val="6013DCAB"/>
    <w:rsid w:val="603EBD08"/>
    <w:rsid w:val="6062CDED"/>
    <w:rsid w:val="607279A6"/>
    <w:rsid w:val="60965115"/>
    <w:rsid w:val="60AD0433"/>
    <w:rsid w:val="60B4A2F0"/>
    <w:rsid w:val="60C31A44"/>
    <w:rsid w:val="60CCF571"/>
    <w:rsid w:val="60EC1AF4"/>
    <w:rsid w:val="610267A7"/>
    <w:rsid w:val="6128D4D7"/>
    <w:rsid w:val="612A13C9"/>
    <w:rsid w:val="61424007"/>
    <w:rsid w:val="616738B8"/>
    <w:rsid w:val="61742CF7"/>
    <w:rsid w:val="6190FF9F"/>
    <w:rsid w:val="619618E9"/>
    <w:rsid w:val="61AE9799"/>
    <w:rsid w:val="61B986C3"/>
    <w:rsid w:val="61BBA390"/>
    <w:rsid w:val="61C44C1C"/>
    <w:rsid w:val="61EC2A65"/>
    <w:rsid w:val="61EC2D86"/>
    <w:rsid w:val="61F84B00"/>
    <w:rsid w:val="622FC998"/>
    <w:rsid w:val="623E3230"/>
    <w:rsid w:val="627F742F"/>
    <w:rsid w:val="62D30089"/>
    <w:rsid w:val="62D433F0"/>
    <w:rsid w:val="62DD937B"/>
    <w:rsid w:val="62E3E7F6"/>
    <w:rsid w:val="62F4D0BA"/>
    <w:rsid w:val="6314436A"/>
    <w:rsid w:val="631637B5"/>
    <w:rsid w:val="631BFE1F"/>
    <w:rsid w:val="6330E82F"/>
    <w:rsid w:val="63452F09"/>
    <w:rsid w:val="634784D7"/>
    <w:rsid w:val="63521501"/>
    <w:rsid w:val="637502A9"/>
    <w:rsid w:val="638F4EC3"/>
    <w:rsid w:val="639DFE77"/>
    <w:rsid w:val="63CAFBF9"/>
    <w:rsid w:val="63CB59CB"/>
    <w:rsid w:val="640609D0"/>
    <w:rsid w:val="641C9783"/>
    <w:rsid w:val="6425DA12"/>
    <w:rsid w:val="64423EF7"/>
    <w:rsid w:val="645F304F"/>
    <w:rsid w:val="6463FF3D"/>
    <w:rsid w:val="6467BFE5"/>
    <w:rsid w:val="648FA06A"/>
    <w:rsid w:val="64A1F48F"/>
    <w:rsid w:val="64BACA7D"/>
    <w:rsid w:val="64D1F216"/>
    <w:rsid w:val="64DAD44E"/>
    <w:rsid w:val="64EEE43B"/>
    <w:rsid w:val="64F1E412"/>
    <w:rsid w:val="65163D6A"/>
    <w:rsid w:val="6516C619"/>
    <w:rsid w:val="651FA9E6"/>
    <w:rsid w:val="652FE914"/>
    <w:rsid w:val="6540DEBF"/>
    <w:rsid w:val="6542B02A"/>
    <w:rsid w:val="65556034"/>
    <w:rsid w:val="65861581"/>
    <w:rsid w:val="65C93257"/>
    <w:rsid w:val="65D53103"/>
    <w:rsid w:val="65E96BCA"/>
    <w:rsid w:val="65E996FB"/>
    <w:rsid w:val="660EFC3D"/>
    <w:rsid w:val="6617C767"/>
    <w:rsid w:val="664231BF"/>
    <w:rsid w:val="66464EA7"/>
    <w:rsid w:val="664F3935"/>
    <w:rsid w:val="6673C550"/>
    <w:rsid w:val="667BCB73"/>
    <w:rsid w:val="667DF1FB"/>
    <w:rsid w:val="6689E660"/>
    <w:rsid w:val="66A82020"/>
    <w:rsid w:val="66AB48F5"/>
    <w:rsid w:val="66C87D17"/>
    <w:rsid w:val="66C96A8E"/>
    <w:rsid w:val="66C99432"/>
    <w:rsid w:val="66DCC276"/>
    <w:rsid w:val="66E6A84F"/>
    <w:rsid w:val="66FE6FDD"/>
    <w:rsid w:val="67062010"/>
    <w:rsid w:val="671511A0"/>
    <w:rsid w:val="67239426"/>
    <w:rsid w:val="67639F91"/>
    <w:rsid w:val="6771CBAD"/>
    <w:rsid w:val="6785925D"/>
    <w:rsid w:val="678F745E"/>
    <w:rsid w:val="6793E74C"/>
    <w:rsid w:val="67A71A61"/>
    <w:rsid w:val="67B1325E"/>
    <w:rsid w:val="67DB72C1"/>
    <w:rsid w:val="67DC2602"/>
    <w:rsid w:val="6805DD3D"/>
    <w:rsid w:val="680C38A4"/>
    <w:rsid w:val="681C959A"/>
    <w:rsid w:val="682256E6"/>
    <w:rsid w:val="682D8D0C"/>
    <w:rsid w:val="6841AF91"/>
    <w:rsid w:val="6843201F"/>
    <w:rsid w:val="68463B8E"/>
    <w:rsid w:val="6848FDCF"/>
    <w:rsid w:val="68512F93"/>
    <w:rsid w:val="6878C159"/>
    <w:rsid w:val="68862D52"/>
    <w:rsid w:val="689A0873"/>
    <w:rsid w:val="689D7CB7"/>
    <w:rsid w:val="68AB84A6"/>
    <w:rsid w:val="68BB1C8A"/>
    <w:rsid w:val="68BB2BE6"/>
    <w:rsid w:val="68BB44B2"/>
    <w:rsid w:val="68CA0025"/>
    <w:rsid w:val="68D9E46F"/>
    <w:rsid w:val="68DA09EE"/>
    <w:rsid w:val="68DA7BE7"/>
    <w:rsid w:val="6901C50D"/>
    <w:rsid w:val="690FA2D7"/>
    <w:rsid w:val="6913C231"/>
    <w:rsid w:val="6964CDE6"/>
    <w:rsid w:val="696DDDCE"/>
    <w:rsid w:val="698219FD"/>
    <w:rsid w:val="698F3428"/>
    <w:rsid w:val="699E06B9"/>
    <w:rsid w:val="69CC73F9"/>
    <w:rsid w:val="69F11555"/>
    <w:rsid w:val="69F5C526"/>
    <w:rsid w:val="6A0FC519"/>
    <w:rsid w:val="6A29FBDE"/>
    <w:rsid w:val="6A2B0677"/>
    <w:rsid w:val="6A2C5112"/>
    <w:rsid w:val="6A2E30B3"/>
    <w:rsid w:val="6A33B958"/>
    <w:rsid w:val="6A3C8FCA"/>
    <w:rsid w:val="6A4BE49B"/>
    <w:rsid w:val="6A542B78"/>
    <w:rsid w:val="6A5803F9"/>
    <w:rsid w:val="6A6FFD66"/>
    <w:rsid w:val="6A868D88"/>
    <w:rsid w:val="6AA26A00"/>
    <w:rsid w:val="6AA73A5F"/>
    <w:rsid w:val="6AC8B32F"/>
    <w:rsid w:val="6B0BA867"/>
    <w:rsid w:val="6B255B99"/>
    <w:rsid w:val="6B2F2F60"/>
    <w:rsid w:val="6B364E4E"/>
    <w:rsid w:val="6B4F6F67"/>
    <w:rsid w:val="6B60509C"/>
    <w:rsid w:val="6B607393"/>
    <w:rsid w:val="6B714B9A"/>
    <w:rsid w:val="6B80C32E"/>
    <w:rsid w:val="6B8A7461"/>
    <w:rsid w:val="6B93F096"/>
    <w:rsid w:val="6B9CEA59"/>
    <w:rsid w:val="6BA3ECFD"/>
    <w:rsid w:val="6BAD570D"/>
    <w:rsid w:val="6BC8994D"/>
    <w:rsid w:val="6BE2F418"/>
    <w:rsid w:val="6BECE3EE"/>
    <w:rsid w:val="6C030478"/>
    <w:rsid w:val="6C079F6D"/>
    <w:rsid w:val="6C35FA37"/>
    <w:rsid w:val="6C476AD7"/>
    <w:rsid w:val="6C5EE201"/>
    <w:rsid w:val="6C6C8A6F"/>
    <w:rsid w:val="6C7BDE4D"/>
    <w:rsid w:val="6CAFDFAC"/>
    <w:rsid w:val="6CFCC326"/>
    <w:rsid w:val="6D16197F"/>
    <w:rsid w:val="6D47B1E5"/>
    <w:rsid w:val="6D4C4160"/>
    <w:rsid w:val="6D62A346"/>
    <w:rsid w:val="6D6569BD"/>
    <w:rsid w:val="6D7302E8"/>
    <w:rsid w:val="6E007C4A"/>
    <w:rsid w:val="6E0391F4"/>
    <w:rsid w:val="6E1306D1"/>
    <w:rsid w:val="6E1F96BF"/>
    <w:rsid w:val="6E2357A3"/>
    <w:rsid w:val="6E3471D8"/>
    <w:rsid w:val="6E4181C2"/>
    <w:rsid w:val="6E540FE7"/>
    <w:rsid w:val="6E5D9AA2"/>
    <w:rsid w:val="6E813C8F"/>
    <w:rsid w:val="6E8EFCB4"/>
    <w:rsid w:val="6E98B78A"/>
    <w:rsid w:val="6EA1AB84"/>
    <w:rsid w:val="6EA2FB34"/>
    <w:rsid w:val="6EB64E70"/>
    <w:rsid w:val="6EF23424"/>
    <w:rsid w:val="6EF83A51"/>
    <w:rsid w:val="6F130245"/>
    <w:rsid w:val="6F25440E"/>
    <w:rsid w:val="6F48F458"/>
    <w:rsid w:val="6F569773"/>
    <w:rsid w:val="6F5E2CD3"/>
    <w:rsid w:val="6F6473EB"/>
    <w:rsid w:val="6F75D619"/>
    <w:rsid w:val="6F8DBE5A"/>
    <w:rsid w:val="6FB562FA"/>
    <w:rsid w:val="6FBD7749"/>
    <w:rsid w:val="6FE2607C"/>
    <w:rsid w:val="6FEAD9E7"/>
    <w:rsid w:val="6FEE3A8B"/>
    <w:rsid w:val="6FFB189F"/>
    <w:rsid w:val="7022B2F9"/>
    <w:rsid w:val="70413990"/>
    <w:rsid w:val="70584176"/>
    <w:rsid w:val="705894E0"/>
    <w:rsid w:val="7059420E"/>
    <w:rsid w:val="705F27E9"/>
    <w:rsid w:val="7064563C"/>
    <w:rsid w:val="7066AFCD"/>
    <w:rsid w:val="708D8A80"/>
    <w:rsid w:val="70902322"/>
    <w:rsid w:val="70ACE41E"/>
    <w:rsid w:val="70B847EA"/>
    <w:rsid w:val="70B98BE3"/>
    <w:rsid w:val="70DB3493"/>
    <w:rsid w:val="70E9EA09"/>
    <w:rsid w:val="70F46756"/>
    <w:rsid w:val="70FE5001"/>
    <w:rsid w:val="7117285E"/>
    <w:rsid w:val="7122BB37"/>
    <w:rsid w:val="7122C980"/>
    <w:rsid w:val="7133941D"/>
    <w:rsid w:val="713F92E2"/>
    <w:rsid w:val="7155F20B"/>
    <w:rsid w:val="71810F0F"/>
    <w:rsid w:val="718F23D4"/>
    <w:rsid w:val="71A3413D"/>
    <w:rsid w:val="71AF5C46"/>
    <w:rsid w:val="71E00DD4"/>
    <w:rsid w:val="71E5BA20"/>
    <w:rsid w:val="71F60E08"/>
    <w:rsid w:val="72008AE9"/>
    <w:rsid w:val="721333C3"/>
    <w:rsid w:val="72268E72"/>
    <w:rsid w:val="723A9C5D"/>
    <w:rsid w:val="723F94AE"/>
    <w:rsid w:val="72449F0A"/>
    <w:rsid w:val="7249CDE0"/>
    <w:rsid w:val="724B43AF"/>
    <w:rsid w:val="724EF7BD"/>
    <w:rsid w:val="726020F8"/>
    <w:rsid w:val="72678AA4"/>
    <w:rsid w:val="726E8B46"/>
    <w:rsid w:val="727A5879"/>
    <w:rsid w:val="7297F553"/>
    <w:rsid w:val="72A156E9"/>
    <w:rsid w:val="72B4252E"/>
    <w:rsid w:val="72B9135E"/>
    <w:rsid w:val="72C19CDF"/>
    <w:rsid w:val="72C7FF2D"/>
    <w:rsid w:val="72D472D7"/>
    <w:rsid w:val="72ED2AFA"/>
    <w:rsid w:val="73013D88"/>
    <w:rsid w:val="7313CB39"/>
    <w:rsid w:val="7377422E"/>
    <w:rsid w:val="737F9CDB"/>
    <w:rsid w:val="73883680"/>
    <w:rsid w:val="738A45C0"/>
    <w:rsid w:val="739FA1D7"/>
    <w:rsid w:val="739FAA11"/>
    <w:rsid w:val="73AADF88"/>
    <w:rsid w:val="73AE3912"/>
    <w:rsid w:val="73C4C025"/>
    <w:rsid w:val="73D33F71"/>
    <w:rsid w:val="73DAA4D8"/>
    <w:rsid w:val="73DF93CC"/>
    <w:rsid w:val="73E30DEB"/>
    <w:rsid w:val="73E8B648"/>
    <w:rsid w:val="73F9DB26"/>
    <w:rsid w:val="73FC75F7"/>
    <w:rsid w:val="7406BE4A"/>
    <w:rsid w:val="74079589"/>
    <w:rsid w:val="74125FA9"/>
    <w:rsid w:val="741FD777"/>
    <w:rsid w:val="7429C5EB"/>
    <w:rsid w:val="742C702C"/>
    <w:rsid w:val="7432CAEB"/>
    <w:rsid w:val="744C9A10"/>
    <w:rsid w:val="745E9D66"/>
    <w:rsid w:val="74911B3D"/>
    <w:rsid w:val="74C86949"/>
    <w:rsid w:val="74D7CC7B"/>
    <w:rsid w:val="74E65FC9"/>
    <w:rsid w:val="74F06F98"/>
    <w:rsid w:val="74FE904B"/>
    <w:rsid w:val="751CC36A"/>
    <w:rsid w:val="7523BEEC"/>
    <w:rsid w:val="753CF1E9"/>
    <w:rsid w:val="75479D21"/>
    <w:rsid w:val="7555FD93"/>
    <w:rsid w:val="7580A64A"/>
    <w:rsid w:val="75940432"/>
    <w:rsid w:val="75A38381"/>
    <w:rsid w:val="75A48D7D"/>
    <w:rsid w:val="75B26FBD"/>
    <w:rsid w:val="75D154AD"/>
    <w:rsid w:val="75D3B20A"/>
    <w:rsid w:val="75E6D390"/>
    <w:rsid w:val="75EEB2BF"/>
    <w:rsid w:val="75F7D546"/>
    <w:rsid w:val="761B07D3"/>
    <w:rsid w:val="7630E334"/>
    <w:rsid w:val="763676CA"/>
    <w:rsid w:val="7653BE28"/>
    <w:rsid w:val="7663979A"/>
    <w:rsid w:val="76ACBD69"/>
    <w:rsid w:val="76B265C4"/>
    <w:rsid w:val="76BC6BAA"/>
    <w:rsid w:val="76C30534"/>
    <w:rsid w:val="76CD7842"/>
    <w:rsid w:val="76D91A9A"/>
    <w:rsid w:val="7706EE36"/>
    <w:rsid w:val="770C62B6"/>
    <w:rsid w:val="7710065D"/>
    <w:rsid w:val="774C4DAB"/>
    <w:rsid w:val="77502FB0"/>
    <w:rsid w:val="77747E41"/>
    <w:rsid w:val="777A44EE"/>
    <w:rsid w:val="777CA1D3"/>
    <w:rsid w:val="77836069"/>
    <w:rsid w:val="77C387FA"/>
    <w:rsid w:val="77C5617A"/>
    <w:rsid w:val="77F30515"/>
    <w:rsid w:val="77FF07CD"/>
    <w:rsid w:val="7819A54E"/>
    <w:rsid w:val="78237DDF"/>
    <w:rsid w:val="782E4DF4"/>
    <w:rsid w:val="783791E9"/>
    <w:rsid w:val="7888521A"/>
    <w:rsid w:val="788F1755"/>
    <w:rsid w:val="78968970"/>
    <w:rsid w:val="78A81BF2"/>
    <w:rsid w:val="78E0C51A"/>
    <w:rsid w:val="78F00AC1"/>
    <w:rsid w:val="79092B22"/>
    <w:rsid w:val="79224BDF"/>
    <w:rsid w:val="7926EB0C"/>
    <w:rsid w:val="792ECBF1"/>
    <w:rsid w:val="7932E717"/>
    <w:rsid w:val="7980E90B"/>
    <w:rsid w:val="79938638"/>
    <w:rsid w:val="79AE331D"/>
    <w:rsid w:val="79CFD5CE"/>
    <w:rsid w:val="79D8C32A"/>
    <w:rsid w:val="79E27EC7"/>
    <w:rsid w:val="79F6FEBC"/>
    <w:rsid w:val="7A0DA3B2"/>
    <w:rsid w:val="7A10BB5C"/>
    <w:rsid w:val="7A13500E"/>
    <w:rsid w:val="7A2DDD0E"/>
    <w:rsid w:val="7A301D4D"/>
    <w:rsid w:val="7A357403"/>
    <w:rsid w:val="7A3D8EE6"/>
    <w:rsid w:val="7A4AABB2"/>
    <w:rsid w:val="7A6416A4"/>
    <w:rsid w:val="7A650501"/>
    <w:rsid w:val="7A9E4880"/>
    <w:rsid w:val="7AAE7CA0"/>
    <w:rsid w:val="7ACF91CB"/>
    <w:rsid w:val="7AD8617C"/>
    <w:rsid w:val="7AE21780"/>
    <w:rsid w:val="7AF7D838"/>
    <w:rsid w:val="7B04AFA6"/>
    <w:rsid w:val="7B488576"/>
    <w:rsid w:val="7B48D467"/>
    <w:rsid w:val="7B5175C0"/>
    <w:rsid w:val="7B59D4FC"/>
    <w:rsid w:val="7B66687F"/>
    <w:rsid w:val="7B721E61"/>
    <w:rsid w:val="7BAEC2AA"/>
    <w:rsid w:val="7BB2E9AD"/>
    <w:rsid w:val="7BC3E094"/>
    <w:rsid w:val="7BCB1CC0"/>
    <w:rsid w:val="7BD26EDB"/>
    <w:rsid w:val="7BE4884F"/>
    <w:rsid w:val="7BEBA1D0"/>
    <w:rsid w:val="7BF35C85"/>
    <w:rsid w:val="7C071C7A"/>
    <w:rsid w:val="7C18688C"/>
    <w:rsid w:val="7C1EF4F2"/>
    <w:rsid w:val="7C24B3A3"/>
    <w:rsid w:val="7C30C09C"/>
    <w:rsid w:val="7C46C71A"/>
    <w:rsid w:val="7C4BB95A"/>
    <w:rsid w:val="7C54A905"/>
    <w:rsid w:val="7C585B22"/>
    <w:rsid w:val="7C66B8BD"/>
    <w:rsid w:val="7C68FD64"/>
    <w:rsid w:val="7C77AF2A"/>
    <w:rsid w:val="7C7A8AD4"/>
    <w:rsid w:val="7C914AB9"/>
    <w:rsid w:val="7C92E95A"/>
    <w:rsid w:val="7CB648C5"/>
    <w:rsid w:val="7CBA454A"/>
    <w:rsid w:val="7CBCB52A"/>
    <w:rsid w:val="7D28B0D5"/>
    <w:rsid w:val="7D2C3483"/>
    <w:rsid w:val="7D360231"/>
    <w:rsid w:val="7D473A80"/>
    <w:rsid w:val="7D4C92DC"/>
    <w:rsid w:val="7D4E52E7"/>
    <w:rsid w:val="7D5AE057"/>
    <w:rsid w:val="7D5E97FC"/>
    <w:rsid w:val="7DBD78F6"/>
    <w:rsid w:val="7DE635FC"/>
    <w:rsid w:val="7DEA2072"/>
    <w:rsid w:val="7DEC5D3A"/>
    <w:rsid w:val="7DF10981"/>
    <w:rsid w:val="7DF1A899"/>
    <w:rsid w:val="7DF9C055"/>
    <w:rsid w:val="7E1BB17B"/>
    <w:rsid w:val="7E87C227"/>
    <w:rsid w:val="7E89E3AF"/>
    <w:rsid w:val="7E8B9F0D"/>
    <w:rsid w:val="7EA5C3F6"/>
    <w:rsid w:val="7EB92874"/>
    <w:rsid w:val="7ECC9093"/>
    <w:rsid w:val="7EEE1E14"/>
    <w:rsid w:val="7EF80028"/>
    <w:rsid w:val="7F06AA79"/>
    <w:rsid w:val="7F253AD0"/>
    <w:rsid w:val="7F5EE395"/>
    <w:rsid w:val="7F6C5236"/>
    <w:rsid w:val="7F6D2E18"/>
    <w:rsid w:val="7F73092C"/>
    <w:rsid w:val="7F7A65DF"/>
    <w:rsid w:val="7F7C30A7"/>
    <w:rsid w:val="7F7F566D"/>
    <w:rsid w:val="7F97EDF7"/>
    <w:rsid w:val="7FA8D6FE"/>
    <w:rsid w:val="7FB4AD04"/>
    <w:rsid w:val="7FC0994E"/>
    <w:rsid w:val="7FD48C14"/>
    <w:rsid w:val="7FD756D5"/>
    <w:rsid w:val="7FD7C140"/>
    <w:rsid w:val="7FE709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2CE07"/>
  <w15:chartTrackingRefBased/>
  <w15:docId w15:val="{EFAFACE2-6661-4EE1-A968-5E599877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46F"/>
  </w:style>
  <w:style w:type="paragraph" w:styleId="Heading1">
    <w:name w:val="heading 1"/>
    <w:basedOn w:val="Normal"/>
    <w:next w:val="Normal"/>
    <w:link w:val="Heading1Char"/>
    <w:uiPriority w:val="9"/>
    <w:qFormat/>
    <w:rsid w:val="00A91287"/>
    <w:pPr>
      <w:spacing w:line="240" w:lineRule="auto"/>
      <w:jc w:val="center"/>
      <w:outlineLvl w:val="0"/>
    </w:pPr>
    <w:rPr>
      <w:rFonts w:ascii="Arial" w:hAnsi="Arial" w:cs="Arial"/>
      <w:b/>
      <w:sz w:val="28"/>
      <w:szCs w:val="28"/>
    </w:rPr>
  </w:style>
  <w:style w:type="paragraph" w:styleId="Heading2">
    <w:name w:val="heading 2"/>
    <w:basedOn w:val="Normal"/>
    <w:next w:val="Normal"/>
    <w:link w:val="Heading2Char"/>
    <w:uiPriority w:val="9"/>
    <w:unhideWhenUsed/>
    <w:qFormat/>
    <w:rsid w:val="00506D12"/>
    <w:pPr>
      <w:spacing w:after="0" w:line="240" w:lineRule="auto"/>
      <w:jc w:val="center"/>
      <w:outlineLvl w:val="1"/>
    </w:pPr>
    <w:rPr>
      <w:rFonts w:ascii="Arial" w:hAnsi="Arial" w:cs="Arial"/>
      <w:b/>
      <w:i/>
      <w:sz w:val="24"/>
      <w:szCs w:val="24"/>
    </w:rPr>
  </w:style>
  <w:style w:type="paragraph" w:styleId="Heading3">
    <w:name w:val="heading 3"/>
    <w:basedOn w:val="Normal"/>
    <w:next w:val="Normal"/>
    <w:link w:val="Heading3Char"/>
    <w:uiPriority w:val="9"/>
    <w:unhideWhenUsed/>
    <w:qFormat/>
    <w:rsid w:val="00F613A0"/>
    <w:pPr>
      <w:spacing w:after="0" w:line="240" w:lineRule="auto"/>
      <w:ind w:left="372"/>
      <w:outlineLvl w:val="2"/>
    </w:pPr>
    <w:rPr>
      <w:rFonts w:ascii="Arial" w:eastAsia="Times New Roman" w:hAnsi="Arial" w:cs="Arial"/>
      <w:b/>
      <w:bCs/>
      <w:i/>
      <w:color w:val="4472C4" w:themeColor="accent1"/>
      <w:sz w:val="24"/>
      <w:szCs w:val="24"/>
    </w:rPr>
  </w:style>
  <w:style w:type="paragraph" w:styleId="Heading4">
    <w:name w:val="heading 4"/>
    <w:basedOn w:val="Normal"/>
    <w:next w:val="Normal"/>
    <w:link w:val="Heading4Char"/>
    <w:uiPriority w:val="9"/>
    <w:semiHidden/>
    <w:unhideWhenUsed/>
    <w:qFormat/>
    <w:rsid w:val="00F40B27"/>
    <w:pPr>
      <w:keepNext/>
      <w:keepLines/>
      <w:spacing w:before="240" w:after="40" w:line="240" w:lineRule="auto"/>
      <w:outlineLvl w:val="3"/>
    </w:pPr>
    <w:rPr>
      <w:rFonts w:ascii="Arial" w:eastAsia="Arial" w:hAnsi="Arial" w:cs="Arial"/>
      <w:b/>
      <w:sz w:val="24"/>
      <w:szCs w:val="24"/>
    </w:rPr>
  </w:style>
  <w:style w:type="paragraph" w:styleId="Heading5">
    <w:name w:val="heading 5"/>
    <w:basedOn w:val="Normal"/>
    <w:next w:val="Normal"/>
    <w:link w:val="Heading5Char"/>
    <w:uiPriority w:val="9"/>
    <w:semiHidden/>
    <w:unhideWhenUsed/>
    <w:qFormat/>
    <w:rsid w:val="00F40B27"/>
    <w:pPr>
      <w:keepNext/>
      <w:keepLines/>
      <w:spacing w:before="220" w:after="40" w:line="240" w:lineRule="auto"/>
      <w:outlineLvl w:val="4"/>
    </w:pPr>
    <w:rPr>
      <w:rFonts w:ascii="Arial" w:eastAsia="Arial" w:hAnsi="Arial" w:cs="Arial"/>
      <w:b/>
    </w:rPr>
  </w:style>
  <w:style w:type="paragraph" w:styleId="Heading6">
    <w:name w:val="heading 6"/>
    <w:basedOn w:val="Normal"/>
    <w:next w:val="Normal"/>
    <w:link w:val="Heading6Char"/>
    <w:uiPriority w:val="9"/>
    <w:semiHidden/>
    <w:unhideWhenUsed/>
    <w:qFormat/>
    <w:rsid w:val="00F40B27"/>
    <w:pPr>
      <w:keepNext/>
      <w:keepLines/>
      <w:spacing w:before="200" w:after="40" w:line="240" w:lineRule="auto"/>
      <w:outlineLvl w:val="5"/>
    </w:pPr>
    <w:rPr>
      <w:rFonts w:ascii="Arial" w:eastAsia="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F70C52"/>
    <w:pPr>
      <w:spacing w:line="240" w:lineRule="auto"/>
    </w:pPr>
    <w:rPr>
      <w:sz w:val="20"/>
      <w:szCs w:val="20"/>
    </w:rPr>
  </w:style>
  <w:style w:type="character" w:customStyle="1" w:styleId="CommentTextChar">
    <w:name w:val="Comment Text Char"/>
    <w:basedOn w:val="DefaultParagraphFont"/>
    <w:link w:val="CommentText"/>
    <w:uiPriority w:val="99"/>
    <w:rsid w:val="00F70C52"/>
    <w:rPr>
      <w:sz w:val="20"/>
      <w:szCs w:val="20"/>
    </w:rPr>
  </w:style>
  <w:style w:type="table" w:styleId="TableGrid">
    <w:name w:val="Table Grid"/>
    <w:basedOn w:val="TableNormal"/>
    <w:uiPriority w:val="39"/>
    <w:rsid w:val="00F70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0C52"/>
    <w:rPr>
      <w:sz w:val="16"/>
      <w:szCs w:val="16"/>
    </w:rPr>
  </w:style>
  <w:style w:type="paragraph" w:styleId="CommentSubject">
    <w:name w:val="annotation subject"/>
    <w:basedOn w:val="CommentText"/>
    <w:next w:val="CommentText"/>
    <w:link w:val="CommentSubjectChar"/>
    <w:uiPriority w:val="99"/>
    <w:semiHidden/>
    <w:unhideWhenUsed/>
    <w:rsid w:val="006F65E8"/>
    <w:rPr>
      <w:b/>
      <w:bCs/>
    </w:rPr>
  </w:style>
  <w:style w:type="character" w:customStyle="1" w:styleId="CommentSubjectChar">
    <w:name w:val="Comment Subject Char"/>
    <w:basedOn w:val="CommentTextChar"/>
    <w:link w:val="CommentSubject"/>
    <w:uiPriority w:val="99"/>
    <w:semiHidden/>
    <w:rsid w:val="006F65E8"/>
    <w:rPr>
      <w:b/>
      <w:bCs/>
      <w:sz w:val="20"/>
      <w:szCs w:val="20"/>
    </w:rPr>
  </w:style>
  <w:style w:type="character" w:styleId="Hyperlink">
    <w:name w:val="Hyperlink"/>
    <w:basedOn w:val="DefaultParagraphFont"/>
    <w:uiPriority w:val="99"/>
    <w:unhideWhenUsed/>
    <w:rsid w:val="005A53EB"/>
    <w:rPr>
      <w:color w:val="0563C1" w:themeColor="hyperlink"/>
      <w:u w:val="single"/>
    </w:rPr>
  </w:style>
  <w:style w:type="character" w:styleId="EndnoteReference">
    <w:name w:val="endnote reference"/>
    <w:basedOn w:val="DefaultParagraphFont"/>
    <w:uiPriority w:val="99"/>
    <w:semiHidden/>
    <w:unhideWhenUsed/>
    <w:rsid w:val="005A53EB"/>
    <w:rPr>
      <w:vertAlign w:val="superscript"/>
    </w:rPr>
  </w:style>
  <w:style w:type="character" w:customStyle="1" w:styleId="Heading1Char">
    <w:name w:val="Heading 1 Char"/>
    <w:basedOn w:val="DefaultParagraphFont"/>
    <w:link w:val="Heading1"/>
    <w:uiPriority w:val="9"/>
    <w:rsid w:val="00A91287"/>
    <w:rPr>
      <w:rFonts w:ascii="Arial" w:hAnsi="Arial" w:cs="Arial"/>
      <w:b/>
      <w:sz w:val="28"/>
      <w:szCs w:val="28"/>
    </w:rPr>
  </w:style>
  <w:style w:type="character" w:customStyle="1" w:styleId="Heading2Char">
    <w:name w:val="Heading 2 Char"/>
    <w:basedOn w:val="DefaultParagraphFont"/>
    <w:link w:val="Heading2"/>
    <w:uiPriority w:val="9"/>
    <w:rsid w:val="00506D12"/>
    <w:rPr>
      <w:rFonts w:ascii="Arial" w:hAnsi="Arial" w:cs="Arial"/>
      <w:b/>
      <w:i/>
      <w:sz w:val="24"/>
      <w:szCs w:val="24"/>
    </w:rPr>
  </w:style>
  <w:style w:type="character" w:customStyle="1" w:styleId="Heading3Char">
    <w:name w:val="Heading 3 Char"/>
    <w:basedOn w:val="DefaultParagraphFont"/>
    <w:link w:val="Heading3"/>
    <w:uiPriority w:val="9"/>
    <w:rsid w:val="00F613A0"/>
    <w:rPr>
      <w:rFonts w:ascii="Arial" w:eastAsia="Times New Roman" w:hAnsi="Arial" w:cs="Arial"/>
      <w:b/>
      <w:bCs/>
      <w:i/>
      <w:color w:val="4472C4" w:themeColor="accent1"/>
      <w:sz w:val="24"/>
      <w:szCs w:val="24"/>
    </w:rPr>
  </w:style>
  <w:style w:type="character" w:customStyle="1" w:styleId="Heading4Char">
    <w:name w:val="Heading 4 Char"/>
    <w:basedOn w:val="DefaultParagraphFont"/>
    <w:link w:val="Heading4"/>
    <w:uiPriority w:val="9"/>
    <w:semiHidden/>
    <w:rsid w:val="00F40B27"/>
    <w:rPr>
      <w:rFonts w:ascii="Arial" w:eastAsia="Arial" w:hAnsi="Arial" w:cs="Arial"/>
      <w:b/>
      <w:sz w:val="24"/>
      <w:szCs w:val="24"/>
    </w:rPr>
  </w:style>
  <w:style w:type="character" w:customStyle="1" w:styleId="Heading5Char">
    <w:name w:val="Heading 5 Char"/>
    <w:basedOn w:val="DefaultParagraphFont"/>
    <w:link w:val="Heading5"/>
    <w:uiPriority w:val="9"/>
    <w:semiHidden/>
    <w:rsid w:val="00F40B27"/>
    <w:rPr>
      <w:rFonts w:ascii="Arial" w:eastAsia="Arial" w:hAnsi="Arial" w:cs="Arial"/>
      <w:b/>
    </w:rPr>
  </w:style>
  <w:style w:type="character" w:customStyle="1" w:styleId="Heading6Char">
    <w:name w:val="Heading 6 Char"/>
    <w:basedOn w:val="DefaultParagraphFont"/>
    <w:link w:val="Heading6"/>
    <w:uiPriority w:val="9"/>
    <w:semiHidden/>
    <w:rsid w:val="00F40B27"/>
    <w:rPr>
      <w:rFonts w:ascii="Arial" w:eastAsia="Arial" w:hAnsi="Arial" w:cs="Arial"/>
      <w:b/>
      <w:sz w:val="20"/>
      <w:szCs w:val="20"/>
    </w:rPr>
  </w:style>
  <w:style w:type="paragraph" w:styleId="Title">
    <w:name w:val="Title"/>
    <w:basedOn w:val="Heading1"/>
    <w:next w:val="Normal"/>
    <w:link w:val="TitleChar"/>
    <w:uiPriority w:val="10"/>
    <w:qFormat/>
    <w:rsid w:val="00A91287"/>
    <w:rPr>
      <w:sz w:val="48"/>
      <w:szCs w:val="48"/>
    </w:rPr>
  </w:style>
  <w:style w:type="character" w:customStyle="1" w:styleId="TitleChar">
    <w:name w:val="Title Char"/>
    <w:basedOn w:val="DefaultParagraphFont"/>
    <w:link w:val="Title"/>
    <w:uiPriority w:val="10"/>
    <w:rsid w:val="00A91287"/>
    <w:rPr>
      <w:rFonts w:ascii="Arial" w:hAnsi="Arial" w:cs="Arial"/>
      <w:b/>
      <w:sz w:val="48"/>
      <w:szCs w:val="48"/>
    </w:rPr>
  </w:style>
  <w:style w:type="paragraph" w:styleId="Subtitle">
    <w:name w:val="Subtitle"/>
    <w:basedOn w:val="Normal"/>
    <w:next w:val="Normal"/>
    <w:link w:val="SubtitleChar"/>
    <w:uiPriority w:val="11"/>
    <w:qFormat/>
    <w:rsid w:val="00F40B27"/>
    <w:pPr>
      <w:keepNext/>
      <w:keepLines/>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F40B27"/>
    <w:rPr>
      <w:rFonts w:ascii="Georgia" w:eastAsia="Georgia" w:hAnsi="Georgia" w:cs="Georgia"/>
      <w:i/>
      <w:color w:val="666666"/>
      <w:sz w:val="48"/>
      <w:szCs w:val="48"/>
    </w:rPr>
  </w:style>
  <w:style w:type="paragraph" w:styleId="Header">
    <w:name w:val="header"/>
    <w:basedOn w:val="Normal"/>
    <w:link w:val="HeaderChar"/>
    <w:uiPriority w:val="99"/>
    <w:unhideWhenUsed/>
    <w:rsid w:val="00F40B27"/>
    <w:pPr>
      <w:tabs>
        <w:tab w:val="center" w:pos="4680"/>
        <w:tab w:val="right" w:pos="9360"/>
      </w:tabs>
      <w:spacing w:after="0" w:line="240" w:lineRule="auto"/>
    </w:pPr>
    <w:rPr>
      <w:rFonts w:ascii="Arial" w:eastAsia="Arial" w:hAnsi="Arial" w:cs="Arial"/>
      <w:sz w:val="20"/>
      <w:szCs w:val="20"/>
    </w:rPr>
  </w:style>
  <w:style w:type="character" w:customStyle="1" w:styleId="HeaderChar">
    <w:name w:val="Header Char"/>
    <w:basedOn w:val="DefaultParagraphFont"/>
    <w:link w:val="Header"/>
    <w:uiPriority w:val="99"/>
    <w:rsid w:val="00F40B27"/>
    <w:rPr>
      <w:rFonts w:ascii="Arial" w:eastAsia="Arial" w:hAnsi="Arial" w:cs="Arial"/>
      <w:sz w:val="20"/>
      <w:szCs w:val="20"/>
    </w:rPr>
  </w:style>
  <w:style w:type="paragraph" w:styleId="Footer">
    <w:name w:val="footer"/>
    <w:basedOn w:val="Normal"/>
    <w:link w:val="FooterChar"/>
    <w:uiPriority w:val="99"/>
    <w:unhideWhenUsed/>
    <w:rsid w:val="00F40B27"/>
    <w:pPr>
      <w:tabs>
        <w:tab w:val="center" w:pos="4680"/>
        <w:tab w:val="right" w:pos="9360"/>
      </w:tabs>
      <w:spacing w:after="0" w:line="240" w:lineRule="auto"/>
    </w:pPr>
    <w:rPr>
      <w:rFonts w:ascii="Arial" w:eastAsia="Arial" w:hAnsi="Arial" w:cs="Arial"/>
      <w:sz w:val="20"/>
      <w:szCs w:val="20"/>
    </w:rPr>
  </w:style>
  <w:style w:type="character" w:customStyle="1" w:styleId="FooterChar">
    <w:name w:val="Footer Char"/>
    <w:basedOn w:val="DefaultParagraphFont"/>
    <w:link w:val="Footer"/>
    <w:uiPriority w:val="99"/>
    <w:rsid w:val="00F40B27"/>
    <w:rPr>
      <w:rFonts w:ascii="Arial" w:eastAsia="Arial" w:hAnsi="Arial" w:cs="Arial"/>
      <w:sz w:val="20"/>
      <w:szCs w:val="20"/>
    </w:rPr>
  </w:style>
  <w:style w:type="character" w:styleId="UnresolvedMention">
    <w:name w:val="Unresolved Mention"/>
    <w:basedOn w:val="DefaultParagraphFont"/>
    <w:uiPriority w:val="99"/>
    <w:semiHidden/>
    <w:unhideWhenUsed/>
    <w:rsid w:val="00F40B27"/>
    <w:rPr>
      <w:color w:val="605E5C"/>
      <w:shd w:val="clear" w:color="auto" w:fill="E1DFDD"/>
    </w:rPr>
  </w:style>
  <w:style w:type="paragraph" w:styleId="ListParagraph">
    <w:name w:val="List Paragraph"/>
    <w:basedOn w:val="Normal"/>
    <w:uiPriority w:val="34"/>
    <w:qFormat/>
    <w:rsid w:val="00F40B27"/>
    <w:pPr>
      <w:spacing w:after="0" w:line="240" w:lineRule="auto"/>
      <w:ind w:left="720"/>
      <w:contextualSpacing/>
    </w:pPr>
    <w:rPr>
      <w:rFonts w:ascii="Arial" w:eastAsia="Arial" w:hAnsi="Arial" w:cs="Arial"/>
      <w:sz w:val="20"/>
      <w:szCs w:val="20"/>
    </w:rPr>
  </w:style>
  <w:style w:type="paragraph" w:styleId="BalloonText">
    <w:name w:val="Balloon Text"/>
    <w:basedOn w:val="Normal"/>
    <w:link w:val="BalloonTextChar"/>
    <w:uiPriority w:val="99"/>
    <w:semiHidden/>
    <w:unhideWhenUsed/>
    <w:rsid w:val="00F40B27"/>
    <w:pPr>
      <w:spacing w:after="0" w:line="240" w:lineRule="auto"/>
    </w:pPr>
    <w:rPr>
      <w:rFonts w:ascii="Segoe UI" w:eastAsia="Arial" w:hAnsi="Segoe UI" w:cs="Segoe UI"/>
      <w:sz w:val="18"/>
      <w:szCs w:val="18"/>
    </w:rPr>
  </w:style>
  <w:style w:type="character" w:customStyle="1" w:styleId="BalloonTextChar">
    <w:name w:val="Balloon Text Char"/>
    <w:basedOn w:val="DefaultParagraphFont"/>
    <w:link w:val="BalloonText"/>
    <w:uiPriority w:val="99"/>
    <w:semiHidden/>
    <w:rsid w:val="00F40B27"/>
    <w:rPr>
      <w:rFonts w:ascii="Segoe UI" w:eastAsia="Arial" w:hAnsi="Segoe UI" w:cs="Segoe UI"/>
      <w:sz w:val="18"/>
      <w:szCs w:val="18"/>
    </w:rPr>
  </w:style>
  <w:style w:type="character" w:styleId="FollowedHyperlink">
    <w:name w:val="FollowedHyperlink"/>
    <w:basedOn w:val="DefaultParagraphFont"/>
    <w:uiPriority w:val="99"/>
    <w:semiHidden/>
    <w:unhideWhenUsed/>
    <w:rsid w:val="00F40B27"/>
    <w:rPr>
      <w:color w:val="954F72" w:themeColor="followedHyperlink"/>
      <w:u w:val="single"/>
    </w:rPr>
  </w:style>
  <w:style w:type="paragraph" w:styleId="Revision">
    <w:name w:val="Revision"/>
    <w:hidden/>
    <w:uiPriority w:val="99"/>
    <w:semiHidden/>
    <w:rsid w:val="00F40B27"/>
    <w:pPr>
      <w:spacing w:after="0" w:line="240" w:lineRule="auto"/>
    </w:pPr>
    <w:rPr>
      <w:rFonts w:ascii="Arial" w:eastAsia="Arial" w:hAnsi="Arial" w:cs="Arial"/>
      <w:sz w:val="20"/>
      <w:szCs w:val="20"/>
    </w:rPr>
  </w:style>
  <w:style w:type="table" w:customStyle="1" w:styleId="3">
    <w:name w:val="3"/>
    <w:basedOn w:val="TableNormal"/>
    <w:rsid w:val="00F40B27"/>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2">
    <w:name w:val="2"/>
    <w:basedOn w:val="TableNormal"/>
    <w:rsid w:val="00F40B27"/>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1">
    <w:name w:val="1"/>
    <w:basedOn w:val="TableNormal"/>
    <w:rsid w:val="00F40B27"/>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paragraph" w:styleId="EndnoteText">
    <w:name w:val="endnote text"/>
    <w:basedOn w:val="Normal"/>
    <w:link w:val="EndnoteTextChar"/>
    <w:uiPriority w:val="99"/>
    <w:unhideWhenUsed/>
    <w:rsid w:val="00F40B27"/>
    <w:pPr>
      <w:spacing w:after="0" w:line="240" w:lineRule="auto"/>
    </w:pPr>
    <w:rPr>
      <w:rFonts w:ascii="Arial" w:eastAsia="Arial" w:hAnsi="Arial" w:cs="Arial"/>
      <w:sz w:val="20"/>
      <w:szCs w:val="20"/>
    </w:rPr>
  </w:style>
  <w:style w:type="character" w:customStyle="1" w:styleId="EndnoteTextChar">
    <w:name w:val="Endnote Text Char"/>
    <w:basedOn w:val="DefaultParagraphFont"/>
    <w:link w:val="EndnoteText"/>
    <w:uiPriority w:val="99"/>
    <w:rsid w:val="00F40B27"/>
    <w:rPr>
      <w:rFonts w:ascii="Arial" w:eastAsia="Arial" w:hAnsi="Arial" w:cs="Arial"/>
      <w:sz w:val="20"/>
      <w:szCs w:val="20"/>
    </w:rPr>
  </w:style>
  <w:style w:type="paragraph" w:styleId="FootnoteText">
    <w:name w:val="footnote text"/>
    <w:basedOn w:val="Normal"/>
    <w:link w:val="FootnoteTextChar"/>
    <w:uiPriority w:val="99"/>
    <w:unhideWhenUsed/>
    <w:rsid w:val="00F40B27"/>
    <w:pPr>
      <w:spacing w:after="0" w:line="240" w:lineRule="auto"/>
    </w:pPr>
    <w:rPr>
      <w:rFonts w:ascii="Arial" w:eastAsia="Arial" w:hAnsi="Arial" w:cs="Arial"/>
      <w:sz w:val="20"/>
      <w:szCs w:val="20"/>
    </w:rPr>
  </w:style>
  <w:style w:type="character" w:customStyle="1" w:styleId="FootnoteTextChar">
    <w:name w:val="Footnote Text Char"/>
    <w:basedOn w:val="DefaultParagraphFont"/>
    <w:link w:val="FootnoteText"/>
    <w:uiPriority w:val="99"/>
    <w:rsid w:val="00F40B27"/>
    <w:rPr>
      <w:rFonts w:ascii="Arial" w:eastAsia="Arial" w:hAnsi="Arial" w:cs="Arial"/>
      <w:sz w:val="20"/>
      <w:szCs w:val="20"/>
    </w:rPr>
  </w:style>
  <w:style w:type="character" w:styleId="FootnoteReference">
    <w:name w:val="footnote reference"/>
    <w:basedOn w:val="DefaultParagraphFont"/>
    <w:uiPriority w:val="99"/>
    <w:semiHidden/>
    <w:unhideWhenUsed/>
    <w:rsid w:val="00F40B27"/>
    <w:rPr>
      <w:vertAlign w:val="superscript"/>
    </w:rPr>
  </w:style>
  <w:style w:type="paragraph" w:styleId="BodyText">
    <w:name w:val="Body Text"/>
    <w:basedOn w:val="Normal"/>
    <w:link w:val="BodyTextChar"/>
    <w:uiPriority w:val="1"/>
    <w:qFormat/>
    <w:rsid w:val="006B2245"/>
    <w:pPr>
      <w:widowControl w:val="0"/>
      <w:spacing w:after="0" w:line="240" w:lineRule="auto"/>
      <w:ind w:left="100"/>
    </w:pPr>
    <w:rPr>
      <w:rFonts w:ascii="Lucida Sans" w:eastAsia="Lucida Sans" w:hAnsi="Lucida Sans"/>
      <w:sz w:val="20"/>
      <w:szCs w:val="20"/>
    </w:rPr>
  </w:style>
  <w:style w:type="character" w:customStyle="1" w:styleId="BodyTextChar">
    <w:name w:val="Body Text Char"/>
    <w:basedOn w:val="DefaultParagraphFont"/>
    <w:link w:val="BodyText"/>
    <w:uiPriority w:val="1"/>
    <w:rsid w:val="006B2245"/>
    <w:rPr>
      <w:rFonts w:ascii="Lucida Sans" w:eastAsia="Lucida Sans" w:hAnsi="Lucida Sans"/>
      <w:sz w:val="20"/>
      <w:szCs w:val="20"/>
    </w:rPr>
  </w:style>
  <w:style w:type="paragraph" w:styleId="TOCHeading">
    <w:name w:val="TOC Heading"/>
    <w:basedOn w:val="Heading1"/>
    <w:next w:val="Normal"/>
    <w:uiPriority w:val="39"/>
    <w:unhideWhenUsed/>
    <w:qFormat/>
    <w:rsid w:val="006B2245"/>
    <w:pPr>
      <w:spacing w:before="240" w:after="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2">
    <w:name w:val="toc 2"/>
    <w:basedOn w:val="Normal"/>
    <w:next w:val="Normal"/>
    <w:autoRedefine/>
    <w:uiPriority w:val="39"/>
    <w:unhideWhenUsed/>
    <w:rsid w:val="006B2245"/>
    <w:pPr>
      <w:spacing w:after="100"/>
      <w:ind w:left="220"/>
    </w:pPr>
  </w:style>
  <w:style w:type="paragraph" w:styleId="TOC1">
    <w:name w:val="toc 1"/>
    <w:basedOn w:val="Normal"/>
    <w:next w:val="Normal"/>
    <w:autoRedefine/>
    <w:uiPriority w:val="39"/>
    <w:unhideWhenUsed/>
    <w:rsid w:val="00247BAF"/>
    <w:pPr>
      <w:tabs>
        <w:tab w:val="right" w:leader="dot" w:pos="9350"/>
      </w:tabs>
      <w:spacing w:after="100"/>
    </w:pPr>
    <w:rPr>
      <w:rFonts w:ascii="Arial" w:eastAsia="Calibri" w:hAnsi="Arial" w:cs="Arial"/>
      <w:b/>
      <w:bCs/>
      <w:noProof/>
      <w:sz w:val="24"/>
      <w:szCs w:val="24"/>
    </w:rPr>
  </w:style>
  <w:style w:type="paragraph" w:styleId="TOC3">
    <w:name w:val="toc 3"/>
    <w:basedOn w:val="Normal"/>
    <w:next w:val="Normal"/>
    <w:autoRedefine/>
    <w:uiPriority w:val="39"/>
    <w:unhideWhenUsed/>
    <w:rsid w:val="00694745"/>
    <w:pPr>
      <w:spacing w:after="100"/>
      <w:ind w:left="440"/>
    </w:pPr>
  </w:style>
  <w:style w:type="paragraph" w:styleId="NormalWeb">
    <w:name w:val="Normal (Web)"/>
    <w:basedOn w:val="Normal"/>
    <w:uiPriority w:val="99"/>
    <w:semiHidden/>
    <w:unhideWhenUsed/>
    <w:rsid w:val="007418DB"/>
    <w:rPr>
      <w:rFonts w:ascii="Times New Roman" w:hAnsi="Times New Roman" w:cs="Times New Roman"/>
      <w:sz w:val="24"/>
      <w:szCs w:val="24"/>
    </w:rPr>
  </w:style>
  <w:style w:type="paragraph" w:styleId="NoSpacing">
    <w:name w:val="No Spacing"/>
    <w:link w:val="NoSpacingChar"/>
    <w:uiPriority w:val="1"/>
    <w:qFormat/>
    <w:rsid w:val="0013727F"/>
    <w:pPr>
      <w:spacing w:after="0" w:line="240" w:lineRule="auto"/>
    </w:pPr>
    <w:rPr>
      <w:rFonts w:eastAsiaTheme="minorEastAsia"/>
    </w:rPr>
  </w:style>
  <w:style w:type="character" w:customStyle="1" w:styleId="NoSpacingChar">
    <w:name w:val="No Spacing Char"/>
    <w:basedOn w:val="DefaultParagraphFont"/>
    <w:link w:val="NoSpacing"/>
    <w:uiPriority w:val="1"/>
    <w:rsid w:val="0013727F"/>
    <w:rPr>
      <w:rFonts w:eastAsiaTheme="minorEastAsia"/>
    </w:rPr>
  </w:style>
  <w:style w:type="paragraph" w:styleId="Caption">
    <w:name w:val="caption"/>
    <w:basedOn w:val="Normal"/>
    <w:next w:val="Normal"/>
    <w:uiPriority w:val="35"/>
    <w:unhideWhenUsed/>
    <w:qFormat/>
    <w:rsid w:val="00C5584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334617">
      <w:bodyDiv w:val="1"/>
      <w:marLeft w:val="0"/>
      <w:marRight w:val="0"/>
      <w:marTop w:val="0"/>
      <w:marBottom w:val="0"/>
      <w:divBdr>
        <w:top w:val="none" w:sz="0" w:space="0" w:color="auto"/>
        <w:left w:val="none" w:sz="0" w:space="0" w:color="auto"/>
        <w:bottom w:val="none" w:sz="0" w:space="0" w:color="auto"/>
        <w:right w:val="none" w:sz="0" w:space="0" w:color="auto"/>
      </w:divBdr>
    </w:div>
    <w:div w:id="169071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e.mass.edu/sfs/earlylearning/resources/gpkle.docx" TargetMode="External"/><Relationship Id="rId18" Type="http://schemas.openxmlformats.org/officeDocument/2006/relationships/hyperlink" Target="https://drexel.edu/soe/resources/student-teaching/advice/importance-of-cultural-diversity-in-classroom/" TargetMode="External"/><Relationship Id="rId26" Type="http://schemas.openxmlformats.org/officeDocument/2006/relationships/footer" Target="footer2.xml"/><Relationship Id="rId39" Type="http://schemas.openxmlformats.org/officeDocument/2006/relationships/hyperlink" Target="http://www.michigan.gov/documents/mde/SampleRecess_235544_7.pdf" TargetMode="External"/><Relationship Id="rId3" Type="http://schemas.openxmlformats.org/officeDocument/2006/relationships/customXml" Target="../customXml/item3.xml"/><Relationship Id="rId21" Type="http://schemas.openxmlformats.org/officeDocument/2006/relationships/hyperlink" Target="https://www.doe.mass.edu/sfs/sel/sel-all.docx" TargetMode="External"/><Relationship Id="rId34" Type="http://schemas.openxmlformats.org/officeDocument/2006/relationships/hyperlink" Target="http://www.ascd.org/publications/educational-leadership/apr19/vol76/num07/Avoiding-Racial-Equity-Detours.aspx" TargetMode="External"/><Relationship Id="rId42" Type="http://schemas.openxmlformats.org/officeDocument/2006/relationships/hyperlink" Target="https://casel.org/fundamentals-of-sel/" TargetMode="External"/><Relationship Id="rId47" Type="http://schemas.openxmlformats.org/officeDocument/2006/relationships/hyperlink" Target="https://culturalbridgestojustice.org/detour-spotting" TargetMode="External"/><Relationship Id="rId50" Type="http://schemas.openxmlformats.org/officeDocument/2006/relationships/hyperlink" Target="https://pg.casel.org/promoting-alternative-thinking-strategies-paths/" TargetMode="External"/><Relationship Id="rId7" Type="http://schemas.openxmlformats.org/officeDocument/2006/relationships/settings" Target="settings.xml"/><Relationship Id="rId12" Type="http://schemas.openxmlformats.org/officeDocument/2006/relationships/hyperlink" Target="https://www.doe.mass.edu/sfs/earlylearning/resources/SEL-APL-Standards.docx" TargetMode="External"/><Relationship Id="rId17" Type="http://schemas.openxmlformats.org/officeDocument/2006/relationships/hyperlink" Target="https://safesupportivelearning.ed.gov/sites/default/files/Mod-2-Handout-3-508.pdf" TargetMode="External"/><Relationship Id="rId25" Type="http://schemas.openxmlformats.org/officeDocument/2006/relationships/footer" Target="footer1.xml"/><Relationship Id="rId33" Type="http://schemas.openxmlformats.org/officeDocument/2006/relationships/hyperlink" Target="http://www.adl.org/education-outreach/lesson-plans/elementary-lessons.html" TargetMode="External"/><Relationship Id="rId38" Type="http://schemas.openxmlformats.org/officeDocument/2006/relationships/hyperlink" Target="https://www.learningforjustice.org/classroom-resources/lessons" TargetMode="External"/><Relationship Id="rId46" Type="http://schemas.openxmlformats.org/officeDocument/2006/relationships/hyperlink" Target="https://safesupportivelearning.ed.gov/topic-research/safety/bullyingcyberbullying" TargetMode="External"/><Relationship Id="rId2" Type="http://schemas.openxmlformats.org/officeDocument/2006/relationships/customXml" Target="../customXml/item2.xml"/><Relationship Id="rId16" Type="http://schemas.openxmlformats.org/officeDocument/2006/relationships/hyperlink" Target="https://www.amazon.com/Saxton-Freymann/e/B001ILMBHU/ref=dp_byline_cont_book_1" TargetMode="External"/><Relationship Id="rId20" Type="http://schemas.openxmlformats.org/officeDocument/2006/relationships/hyperlink" Target="https://drive.google.com/file/d/1YhZglYscLIpxPUWLf3yHAP0Itwju01OT/view" TargetMode="External"/><Relationship Id="rId29" Type="http://schemas.openxmlformats.org/officeDocument/2006/relationships/hyperlink" Target="https://www.prodigygame.com/main-en/blog/culturally-responsive-teaching/" TargetMode="External"/><Relationship Id="rId41" Type="http://schemas.openxmlformats.org/officeDocument/2006/relationships/hyperlink" Target="https://www.cdc.gov/violenceprevention/youthviolence/bullyingresearch/fastfac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sfs/earlylearning/resources/SEL-APL-Standards.docx" TargetMode="External"/><Relationship Id="rId24" Type="http://schemas.openxmlformats.org/officeDocument/2006/relationships/header" Target="header1.xml"/><Relationship Id="rId32" Type="http://schemas.openxmlformats.org/officeDocument/2006/relationships/hyperlink" Target="https://www.learningforjustice.org/" TargetMode="External"/><Relationship Id="rId37" Type="http://schemas.openxmlformats.org/officeDocument/2006/relationships/hyperlink" Target="https://www.learningforjustice.org/supplement/happy-birthday-resources" TargetMode="External"/><Relationship Id="rId40" Type="http://schemas.openxmlformats.org/officeDocument/2006/relationships/footer" Target="footer3.xml"/><Relationship Id="rId45" Type="http://schemas.openxmlformats.org/officeDocument/2006/relationships/hyperlink" Target="https://www.doe.mass.edu/ele/blueprint/pillar3/p3b1-classroom.html"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oe.mass.edu/sfs/bullying/" TargetMode="External"/><Relationship Id="rId23" Type="http://schemas.openxmlformats.org/officeDocument/2006/relationships/hyperlink" Target="mailto:achievement@doe.mass.edu" TargetMode="External"/><Relationship Id="rId28" Type="http://schemas.openxmlformats.org/officeDocument/2006/relationships/hyperlink" Target="https://familiesasap.org/types-of-strengths-in-kids/" TargetMode="External"/><Relationship Id="rId36" Type="http://schemas.openxmlformats.org/officeDocument/2006/relationships/hyperlink" Target="https://www.learningforjustice.org/" TargetMode="External"/><Relationship Id="rId49" Type="http://schemas.openxmlformats.org/officeDocument/2006/relationships/hyperlink" Target="https://www.pacer.org/bullying/about/" TargetMode="External"/><Relationship Id="rId10" Type="http://schemas.openxmlformats.org/officeDocument/2006/relationships/endnotes" Target="endnotes.xml"/><Relationship Id="rId19" Type="http://schemas.openxmlformats.org/officeDocument/2006/relationships/hyperlink" Target="https://www.geneseo.edu/tlc/resources-antiracist-pedagogy" TargetMode="External"/><Relationship Id="rId31" Type="http://schemas.openxmlformats.org/officeDocument/2006/relationships/hyperlink" Target="https://www.playworks.org/game-library/" TargetMode="External"/><Relationship Id="rId44" Type="http://schemas.openxmlformats.org/officeDocument/2006/relationships/hyperlink" Target="https://www.aft.org/sites/default/files/periodicals/goldenberg.pdf"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sel.org/what-is-sel/" TargetMode="External"/><Relationship Id="rId22" Type="http://schemas.openxmlformats.org/officeDocument/2006/relationships/hyperlink" Target="https://www.doe.mass.edu/massliteracy/literacy-block/complex-text/understanding.html" TargetMode="External"/><Relationship Id="rId27" Type="http://schemas.openxmlformats.org/officeDocument/2006/relationships/hyperlink" Target="https://www.amazon.com/Saxton-Freymann/e/B001ILMBHU/ref=dp_byline_cont_book_1" TargetMode="External"/><Relationship Id="rId30" Type="http://schemas.openxmlformats.org/officeDocument/2006/relationships/hyperlink" Target="https://i.pinimg.com/736x/47/79/35/4779359c965f7fda4adfc5aba8ec07f4--self-advocacy-activities-social-skills.jpg" TargetMode="External"/><Relationship Id="rId35" Type="http://schemas.openxmlformats.org/officeDocument/2006/relationships/hyperlink" Target="https://www.learningforjustice.org/" TargetMode="External"/><Relationship Id="rId43" Type="http://schemas.openxmlformats.org/officeDocument/2006/relationships/hyperlink" Target="https://www.crisisprevention.com/CPI/media/Media/download/PDF_PBIS.pdf" TargetMode="External"/><Relationship Id="rId48" Type="http://schemas.openxmlformats.org/officeDocument/2006/relationships/hyperlink" Target="http://www.olweus.org/public/index.page" TargetMode="External"/><Relationship Id="rId8" Type="http://schemas.openxmlformats.org/officeDocument/2006/relationships/webSettings" Target="webSettings.xml"/><Relationship Id="rId51" Type="http://schemas.openxmlformats.org/officeDocument/2006/relationships/hyperlink" Target="https://thecornerstoneforteachers.com/8-ways-to-redirect-off-task-behavior-without-stopping-your-lesso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asel.org/fundamentals-of-s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dcd57df-05e8-4749-9cc8-5afe3dcd00a5">
      <UserInfo>
        <DisplayName>Traynham, Donna J (DESE)</DisplayName>
        <AccountId>107</AccountId>
        <AccountType/>
      </UserInfo>
      <UserInfo>
        <DisplayName>Bennett, Rachelle Engler (DESE)</DisplayName>
        <AccountId>141</AccountId>
        <AccountType/>
      </UserInfo>
      <UserInfo>
        <DisplayName>Haltiwanger, Jane (DESE)</DisplayName>
        <AccountId>290</AccountId>
        <AccountType/>
      </UserInfo>
      <UserInfo>
        <DisplayName>Peske, Heather (DESE)</DisplayName>
        <AccountId>317</AccountId>
        <AccountType/>
      </UserInfo>
      <UserInfo>
        <DisplayName>Tarca, Katherine (DESE)</DisplayName>
        <AccountId>380</AccountId>
        <AccountType/>
      </UserInfo>
      <UserInfo>
        <DisplayName>Kazeroid, Susan (DESE)</DisplayName>
        <AccountId>425</AccountId>
        <AccountType/>
      </UserInfo>
      <UserInfo>
        <DisplayName>Martineau, Tracey (DESE)</DisplayName>
        <AccountId>434</AccountId>
        <AccountType/>
      </UserInfo>
      <UserInfo>
        <DisplayName>Alvarez Werner, Erika (DESE)</DisplayName>
        <AccountId>608</AccountId>
        <AccountType/>
      </UserInfo>
      <UserInfo>
        <DisplayName>Pond, Christine A. (DESE)</DisplayName>
        <AccountId>509</AccountId>
        <AccountType/>
      </UserInfo>
      <UserInfo>
        <DisplayName>Waterman, Craig (DESE)</DisplayName>
        <AccountId>217</AccountId>
        <AccountType/>
      </UserInfo>
      <UserInfo>
        <DisplayName>Kalchbrenner, Derek (DESE)</DisplayName>
        <AccountId>624</AccountId>
        <AccountType/>
      </UserInfo>
      <UserInfo>
        <DisplayName>Taylor, Emily (DESE)</DisplayName>
        <AccountId>504</AccountId>
        <AccountType/>
      </UserInfo>
      <UserInfo>
        <DisplayName>Wang, Grace (DESE)</DisplayName>
        <AccountId>802</AccountId>
        <AccountType/>
      </UserInfo>
      <UserInfo>
        <DisplayName>Morris, Joanne (DESE)</DisplayName>
        <AccountId>445</AccountId>
        <AccountType/>
      </UserInfo>
      <UserInfo>
        <DisplayName>Winner, Kendra (DESE)</DisplayName>
        <AccountId>329</AccountId>
        <AccountType/>
      </UserInfo>
      <UserInfo>
        <DisplayName>Patrick, Lisa  V. (DESE)</DisplayName>
        <AccountId>634</AccountId>
        <AccountType/>
      </UserInfo>
      <UserInfo>
        <DisplayName>Womack, Lynda M. (DESE)</DisplayName>
        <AccountId>512</AccountId>
        <AccountType/>
      </UserInfo>
      <UserInfo>
        <DisplayName>Perry, Michelle (DESE)</DisplayName>
        <AccountId>599</AccountId>
        <AccountType/>
      </UserInfo>
      <UserInfo>
        <DisplayName>Stroud, Olympia (DESE)</DisplayName>
        <AccountId>569</AccountId>
        <AccountType/>
      </UserInfo>
      <UserInfo>
        <DisplayName>Foster, Ramona (DESE)</DisplayName>
        <AccountId>464</AccountId>
        <AccountType/>
      </UserInfo>
      <UserInfo>
        <DisplayName>Rathod, Seema (DESE)</DisplayName>
        <AccountId>269</AccountId>
        <AccountType/>
      </UserInfo>
      <UserInfo>
        <DisplayName>Hayes, Stacey M. (DESE)</DisplayName>
        <AccountId>2314</AccountId>
        <AccountType/>
      </UserInfo>
      <UserInfo>
        <DisplayName>Garschina-Bobrow, Stephen (DESE)</DisplayName>
        <AccountId>441</AccountId>
        <AccountType/>
      </UserInfo>
      <UserInfo>
        <DisplayName>Collins, Tracy (DESE)</DisplayName>
        <AccountId>401</AccountId>
        <AccountType/>
      </UserInfo>
      <UserInfo>
        <DisplayName>Green, Amanda (DESE)</DisplayName>
        <AccountId>403</AccountId>
        <AccountType/>
      </UserInfo>
      <UserInfo>
        <DisplayName>Zannetos, Anna I. (DESE)</DisplayName>
        <AccountId>695</AccountId>
        <AccountType/>
      </UserInfo>
      <UserInfo>
        <DisplayName>Newquist, Brian (DESE)</DisplayName>
        <AccountId>40</AccountId>
        <AccountType/>
      </UserInfo>
      <UserInfo>
        <DisplayName>Chuang, Cliff (DESE)</DisplayName>
        <AccountId>117</AccountId>
        <AccountType/>
      </UserInfo>
      <UserInfo>
        <DisplayName>Bettencourt, Helene H. (DESE)</DisplayName>
        <AccountId>243</AccountId>
        <AccountType/>
      </UserInfo>
      <UserInfo>
        <DisplayName>Eddy, Isadel (DESE)</DisplayName>
        <AccountId>298</AccountId>
        <AccountType/>
      </UserInfo>
      <UserInfo>
        <DisplayName>Gantzer, Jacqulyn (DESE)</DisplayName>
        <AccountId>605</AccountId>
        <AccountType/>
      </UserInfo>
      <UserInfo>
        <DisplayName>Evans, Julie (DESE)</DisplayName>
        <AccountId>456</AccountId>
        <AccountType/>
      </UserInfo>
      <UserInfo>
        <DisplayName>Oldenburg, Marc (DESE)</DisplayName>
        <AccountId>20</AccountId>
        <AccountType/>
      </UserInfo>
      <UserInfo>
        <DisplayName>Gordon, Melissa (DESE)</DisplayName>
        <AccountId>129</AccountId>
        <AccountType/>
      </UserInfo>
      <UserInfo>
        <DisplayName>Nduati, Moses (DESE)</DisplayName>
        <AccountId>482</AccountId>
        <AccountType/>
      </UserInfo>
      <UserInfo>
        <DisplayName>Lopez, Olga M.  (DESE)</DisplayName>
        <AccountId>568</AccountId>
        <AccountType/>
      </UserInfo>
      <UserInfo>
        <DisplayName>Lynch, Simone E (DESE)</DisplayName>
        <AccountId>302</AccountId>
        <AccountType/>
      </UserInfo>
      <UserInfo>
        <DisplayName>Cabral, Stacy (DESE)</DisplayName>
        <AccountId>231</AccountId>
        <AccountType/>
      </UserInfo>
      <UserInfo>
        <DisplayName>Jackson, Stacy (DESE)</DisplayName>
        <AccountId>314</AccountId>
        <AccountType/>
      </UserInfo>
      <UserInfo>
        <DisplayName>Rastogi-Kelly, Vandana (DESE)</DisplayName>
        <AccountId>205</AccountId>
        <AccountType/>
      </UserInfo>
      <UserInfo>
        <DisplayName>McRae-Yates, Velda  (EOE)</DisplayName>
        <AccountId>1320</AccountId>
        <AccountType/>
      </UserInfo>
      <UserInfo>
        <DisplayName>Stevens-Carter, Wyvonne (DESE)</DisplayName>
        <AccountId>138</AccountId>
        <AccountType/>
      </UserInfo>
      <UserInfo>
        <DisplayName>Chiu, Alexandria W. (DESE)</DisplayName>
        <AccountId>730</AccountId>
        <AccountType/>
      </UserInfo>
      <UserInfo>
        <DisplayName>Bagg, Alison (DESE)</DisplayName>
        <AccountId>122</AccountId>
        <AccountType/>
      </UserInfo>
      <UserInfo>
        <DisplayName>Stewart, Brenton (DESE)</DisplayName>
        <AccountId>93</AccountId>
        <AccountType/>
      </UserInfo>
      <UserInfo>
        <DisplayName>Coonley, Brian (DESE)</DisplayName>
        <AccountId>299</AccountId>
        <AccountType/>
      </UserInfo>
      <UserInfo>
        <DisplayName>Belbute, Christina (DESE)</DisplayName>
        <AccountId>490</AccountId>
        <AccountType/>
      </UserInfo>
      <UserInfo>
        <DisplayName>Steever, Corrine  M. (DESE)</DisplayName>
        <AccountId>642</AccountId>
        <AccountType/>
      </UserInfo>
      <UserInfo>
        <DisplayName>VandeVeer, Erin (DESE)</DisplayName>
        <AccountId>493</AccountId>
        <AccountType/>
      </UserInfo>
      <UserInfo>
        <DisplayName>Brinckerhoff, Joan (DESE)</DisplayName>
        <AccountId>494</AccountId>
        <AccountType/>
      </UserInfo>
      <UserInfo>
        <DisplayName>Coleman, Katherine E.G.  (DESE)</DisplayName>
        <AccountId>2315</AccountId>
        <AccountType/>
      </UserInfo>
      <UserInfo>
        <DisplayName>Chin, Kenzie (DESE)</DisplayName>
        <AccountId>501</AccountId>
        <AccountType/>
      </UserInfo>
      <UserInfo>
        <DisplayName>Maniaci, Lenore (DESE)</DisplayName>
        <AccountId>354</AccountId>
        <AccountType/>
      </UserInfo>
      <UserInfo>
        <DisplayName>Seymour, Michael (DESE)</DisplayName>
        <AccountId>230</AccountId>
        <AccountType/>
      </UserInfo>
      <UserInfo>
        <DisplayName>Hennessy-Kowalchek, Michelle (DESE)</DisplayName>
        <AccountId>44</AccountId>
        <AccountType/>
      </UserInfo>
      <UserInfo>
        <DisplayName>Twomey, Paula (DESE)</DisplayName>
        <AccountId>452</AccountId>
        <AccountType/>
      </UserInfo>
      <UserInfo>
        <DisplayName>Fischer, Susan (DESE)</DisplayName>
        <AccountId>367</AccountId>
        <AccountType/>
      </UserInfo>
      <UserInfo>
        <DisplayName>Paulin, Amy (DESE)</DisplayName>
        <AccountId>254</AccountId>
        <AccountType/>
      </UserInfo>
      <UserInfo>
        <DisplayName>Altine, Garvy  (DESE)</DisplayName>
        <AccountId>1110</AccountId>
        <AccountType/>
      </UserInfo>
      <UserInfo>
        <DisplayName>Bhasin, Komal (DESE)</DisplayName>
        <AccountId>618</AccountId>
        <AccountType/>
      </UserInfo>
      <UserInfo>
        <DisplayName>DeLorenzo, Lee E (DESE)</DisplayName>
        <AccountId>83</AccountId>
        <AccountType/>
      </UserInfo>
      <UserInfo>
        <DisplayName>Weinstein, Lisa (DESE)</DisplayName>
        <AccountId>371</AccountId>
        <AccountType/>
      </UserInfo>
      <UserInfo>
        <DisplayName>Daigle, Martha (DESE)</DisplayName>
        <AccountId>413</AccountId>
        <AccountType/>
      </UserInfo>
      <UserInfo>
        <DisplayName>Johnston, Russell (DESE)</DisplayName>
        <AccountId>248</AccountId>
        <AccountType/>
      </UserInfo>
      <UserInfo>
        <DisplayName>Berglund, Susan (DESE)</DisplayName>
        <AccountId>363</AccountId>
        <AccountType/>
      </UserInfo>
      <UserInfo>
        <DisplayName>Chavez, Jacqueline G. (DESE)</DisplayName>
        <AccountId>322</AccountId>
        <AccountType/>
      </UserInfo>
      <UserInfo>
        <DisplayName>Baione, Matthew  L. (DESE)</DisplayName>
        <AccountId>2316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9C61782F326748B4350C16576B1264" ma:contentTypeVersion="10" ma:contentTypeDescription="Create a new document." ma:contentTypeScope="" ma:versionID="8de4ae9df3e2095e54ca3bac387f7271">
  <xsd:schema xmlns:xsd="http://www.w3.org/2001/XMLSchema" xmlns:xs="http://www.w3.org/2001/XMLSchema" xmlns:p="http://schemas.microsoft.com/office/2006/metadata/properties" xmlns:ns2="5e52e1ca-4780-478c-9e15-43ff0784ab0a" xmlns:ns3="fdcd57df-05e8-4749-9cc8-5afe3dcd00a5" targetNamespace="http://schemas.microsoft.com/office/2006/metadata/properties" ma:root="true" ma:fieldsID="22e99125e5d51cb268f3d1a90c7afaca" ns2:_="" ns3:_="">
    <xsd:import namespace="5e52e1ca-4780-478c-9e15-43ff0784ab0a"/>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e1ca-4780-478c-9e15-43ff0784a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709B4-A3FE-4AFF-BF3B-862A990ADAA6}">
  <ds:schemaRefs>
    <ds:schemaRef ds:uri="http://schemas.microsoft.com/office/2006/metadata/properties"/>
    <ds:schemaRef ds:uri="http://schemas.microsoft.com/office/infopath/2007/PartnerControls"/>
    <ds:schemaRef ds:uri="fdcd57df-05e8-4749-9cc8-5afe3dcd00a5"/>
  </ds:schemaRefs>
</ds:datastoreItem>
</file>

<file path=customXml/itemProps2.xml><?xml version="1.0" encoding="utf-8"?>
<ds:datastoreItem xmlns:ds="http://schemas.openxmlformats.org/officeDocument/2006/customXml" ds:itemID="{BB2FAEB0-7125-41A5-9635-A26C80FBE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e1ca-4780-478c-9e15-43ff0784ab0a"/>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877863-C91C-4F15-BA9F-DB6B773BFDED}">
  <ds:schemaRefs>
    <ds:schemaRef ds:uri="http://schemas.microsoft.com/sharepoint/v3/contenttype/forms"/>
  </ds:schemaRefs>
</ds:datastoreItem>
</file>

<file path=customXml/itemProps4.xml><?xml version="1.0" encoding="utf-8"?>
<ds:datastoreItem xmlns:ds="http://schemas.openxmlformats.org/officeDocument/2006/customXml" ds:itemID="{4D152EDD-1B95-4C4E-836A-02868F071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15691</Words>
  <Characters>89443</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Social Emotional Learning Resources for Grades 1-3 v3.16.22</vt:lpstr>
    </vt:vector>
  </TitlesOfParts>
  <Company/>
  <LinksUpToDate>false</LinksUpToDate>
  <CharactersWithSpaces>104925</CharactersWithSpaces>
  <SharedDoc>false</SharedDoc>
  <HLinks>
    <vt:vector size="216" baseType="variant">
      <vt:variant>
        <vt:i4>3276832</vt:i4>
      </vt:variant>
      <vt:variant>
        <vt:i4>102</vt:i4>
      </vt:variant>
      <vt:variant>
        <vt:i4>0</vt:i4>
      </vt:variant>
      <vt:variant>
        <vt:i4>5</vt:i4>
      </vt:variant>
      <vt:variant>
        <vt:lpwstr>https://thecornerstoneforteachers.com/8-ways-to-redirect-off-task-behavior-without-stopping-your-lesson/</vt:lpwstr>
      </vt:variant>
      <vt:variant>
        <vt:lpwstr>:~:text=Stand%20near%20the%20off-task%20kids%20but%20keep%20eye,gaze%20of%20the%20rest%20of%20the%20class%2C%20too.</vt:lpwstr>
      </vt:variant>
      <vt:variant>
        <vt:i4>6160466</vt:i4>
      </vt:variant>
      <vt:variant>
        <vt:i4>99</vt:i4>
      </vt:variant>
      <vt:variant>
        <vt:i4>0</vt:i4>
      </vt:variant>
      <vt:variant>
        <vt:i4>5</vt:i4>
      </vt:variant>
      <vt:variant>
        <vt:lpwstr>https://pg.casel.org/promoting-alternative-thinking-strategies-paths/</vt:lpwstr>
      </vt:variant>
      <vt:variant>
        <vt:lpwstr/>
      </vt:variant>
      <vt:variant>
        <vt:i4>3801214</vt:i4>
      </vt:variant>
      <vt:variant>
        <vt:i4>96</vt:i4>
      </vt:variant>
      <vt:variant>
        <vt:i4>0</vt:i4>
      </vt:variant>
      <vt:variant>
        <vt:i4>5</vt:i4>
      </vt:variant>
      <vt:variant>
        <vt:lpwstr>https://www.pacer.org/bullying/about/</vt:lpwstr>
      </vt:variant>
      <vt:variant>
        <vt:lpwstr>:~:text=2020%20Program%20Highlights%20%20%201.5%20million%20,assistance%2C%20info%20...%20%203%20more%20rows%20</vt:lpwstr>
      </vt:variant>
      <vt:variant>
        <vt:i4>2949170</vt:i4>
      </vt:variant>
      <vt:variant>
        <vt:i4>93</vt:i4>
      </vt:variant>
      <vt:variant>
        <vt:i4>0</vt:i4>
      </vt:variant>
      <vt:variant>
        <vt:i4>5</vt:i4>
      </vt:variant>
      <vt:variant>
        <vt:lpwstr>http://www.olweus.org/public/index.page</vt:lpwstr>
      </vt:variant>
      <vt:variant>
        <vt:lpwstr/>
      </vt:variant>
      <vt:variant>
        <vt:i4>5636164</vt:i4>
      </vt:variant>
      <vt:variant>
        <vt:i4>90</vt:i4>
      </vt:variant>
      <vt:variant>
        <vt:i4>0</vt:i4>
      </vt:variant>
      <vt:variant>
        <vt:i4>5</vt:i4>
      </vt:variant>
      <vt:variant>
        <vt:lpwstr>https://culturalbridgestojustice.org/detour-spotting</vt:lpwstr>
      </vt:variant>
      <vt:variant>
        <vt:lpwstr/>
      </vt:variant>
      <vt:variant>
        <vt:i4>1114177</vt:i4>
      </vt:variant>
      <vt:variant>
        <vt:i4>87</vt:i4>
      </vt:variant>
      <vt:variant>
        <vt:i4>0</vt:i4>
      </vt:variant>
      <vt:variant>
        <vt:i4>5</vt:i4>
      </vt:variant>
      <vt:variant>
        <vt:lpwstr>https://safesupportivelearning.ed.gov/topic-research/safety/bullyingcyberbullying</vt:lpwstr>
      </vt:variant>
      <vt:variant>
        <vt:lpwstr/>
      </vt:variant>
      <vt:variant>
        <vt:i4>3407983</vt:i4>
      </vt:variant>
      <vt:variant>
        <vt:i4>84</vt:i4>
      </vt:variant>
      <vt:variant>
        <vt:i4>0</vt:i4>
      </vt:variant>
      <vt:variant>
        <vt:i4>5</vt:i4>
      </vt:variant>
      <vt:variant>
        <vt:lpwstr>https://www.doe.mass.edu/ele/blueprint/pillar3/p3b1-classroom.html</vt:lpwstr>
      </vt:variant>
      <vt:variant>
        <vt:lpwstr/>
      </vt:variant>
      <vt:variant>
        <vt:i4>2293873</vt:i4>
      </vt:variant>
      <vt:variant>
        <vt:i4>81</vt:i4>
      </vt:variant>
      <vt:variant>
        <vt:i4>0</vt:i4>
      </vt:variant>
      <vt:variant>
        <vt:i4>5</vt:i4>
      </vt:variant>
      <vt:variant>
        <vt:lpwstr>https://www.aft.org/sites/default/files/periodicals/goldenberg.pdf</vt:lpwstr>
      </vt:variant>
      <vt:variant>
        <vt:lpwstr/>
      </vt:variant>
      <vt:variant>
        <vt:i4>6160438</vt:i4>
      </vt:variant>
      <vt:variant>
        <vt:i4>78</vt:i4>
      </vt:variant>
      <vt:variant>
        <vt:i4>0</vt:i4>
      </vt:variant>
      <vt:variant>
        <vt:i4>5</vt:i4>
      </vt:variant>
      <vt:variant>
        <vt:lpwstr>https://www.crisisprevention.com/CPI/media/Media/download/PDF_PBIS.pdf</vt:lpwstr>
      </vt:variant>
      <vt:variant>
        <vt:lpwstr/>
      </vt:variant>
      <vt:variant>
        <vt:i4>7209076</vt:i4>
      </vt:variant>
      <vt:variant>
        <vt:i4>75</vt:i4>
      </vt:variant>
      <vt:variant>
        <vt:i4>0</vt:i4>
      </vt:variant>
      <vt:variant>
        <vt:i4>5</vt:i4>
      </vt:variant>
      <vt:variant>
        <vt:lpwstr>https://casel.org/fundamentals-of-sel/</vt:lpwstr>
      </vt:variant>
      <vt:variant>
        <vt:lpwstr/>
      </vt:variant>
      <vt:variant>
        <vt:i4>8061030</vt:i4>
      </vt:variant>
      <vt:variant>
        <vt:i4>72</vt:i4>
      </vt:variant>
      <vt:variant>
        <vt:i4>0</vt:i4>
      </vt:variant>
      <vt:variant>
        <vt:i4>5</vt:i4>
      </vt:variant>
      <vt:variant>
        <vt:lpwstr>https://www.cdc.gov/violenceprevention/youthviolence/bullyingresearch/fastfact.html</vt:lpwstr>
      </vt:variant>
      <vt:variant>
        <vt:lpwstr/>
      </vt:variant>
      <vt:variant>
        <vt:i4>851980</vt:i4>
      </vt:variant>
      <vt:variant>
        <vt:i4>69</vt:i4>
      </vt:variant>
      <vt:variant>
        <vt:i4>0</vt:i4>
      </vt:variant>
      <vt:variant>
        <vt:i4>5</vt:i4>
      </vt:variant>
      <vt:variant>
        <vt:lpwstr>http://www.michigan.gov/documents/mde/SampleRecess_235544_7.pdf</vt:lpwstr>
      </vt:variant>
      <vt:variant>
        <vt:lpwstr/>
      </vt:variant>
      <vt:variant>
        <vt:i4>3604525</vt:i4>
      </vt:variant>
      <vt:variant>
        <vt:i4>66</vt:i4>
      </vt:variant>
      <vt:variant>
        <vt:i4>0</vt:i4>
      </vt:variant>
      <vt:variant>
        <vt:i4>5</vt:i4>
      </vt:variant>
      <vt:variant>
        <vt:lpwstr>https://www.learningforjustice.org/classroom-resources/lessons</vt:lpwstr>
      </vt:variant>
      <vt:variant>
        <vt:lpwstr/>
      </vt:variant>
      <vt:variant>
        <vt:i4>3670129</vt:i4>
      </vt:variant>
      <vt:variant>
        <vt:i4>63</vt:i4>
      </vt:variant>
      <vt:variant>
        <vt:i4>0</vt:i4>
      </vt:variant>
      <vt:variant>
        <vt:i4>5</vt:i4>
      </vt:variant>
      <vt:variant>
        <vt:lpwstr>https://www.learningforjustice.org/supplement/happy-birthday-resources</vt:lpwstr>
      </vt:variant>
      <vt:variant>
        <vt:lpwstr/>
      </vt:variant>
      <vt:variant>
        <vt:i4>2293863</vt:i4>
      </vt:variant>
      <vt:variant>
        <vt:i4>60</vt:i4>
      </vt:variant>
      <vt:variant>
        <vt:i4>0</vt:i4>
      </vt:variant>
      <vt:variant>
        <vt:i4>5</vt:i4>
      </vt:variant>
      <vt:variant>
        <vt:lpwstr>https://www.learningforjustice.org/</vt:lpwstr>
      </vt:variant>
      <vt:variant>
        <vt:lpwstr/>
      </vt:variant>
      <vt:variant>
        <vt:i4>2293863</vt:i4>
      </vt:variant>
      <vt:variant>
        <vt:i4>57</vt:i4>
      </vt:variant>
      <vt:variant>
        <vt:i4>0</vt:i4>
      </vt:variant>
      <vt:variant>
        <vt:i4>5</vt:i4>
      </vt:variant>
      <vt:variant>
        <vt:lpwstr>https://www.learningforjustice.org/</vt:lpwstr>
      </vt:variant>
      <vt:variant>
        <vt:lpwstr/>
      </vt:variant>
      <vt:variant>
        <vt:i4>5636181</vt:i4>
      </vt:variant>
      <vt:variant>
        <vt:i4>54</vt:i4>
      </vt:variant>
      <vt:variant>
        <vt:i4>0</vt:i4>
      </vt:variant>
      <vt:variant>
        <vt:i4>5</vt:i4>
      </vt:variant>
      <vt:variant>
        <vt:lpwstr>http://www.ascd.org/publications/educational-leadership/apr19/vol76/num07/Avoiding-Racial-Equity-Detours.aspx</vt:lpwstr>
      </vt:variant>
      <vt:variant>
        <vt:lpwstr/>
      </vt:variant>
      <vt:variant>
        <vt:i4>7929901</vt:i4>
      </vt:variant>
      <vt:variant>
        <vt:i4>51</vt:i4>
      </vt:variant>
      <vt:variant>
        <vt:i4>0</vt:i4>
      </vt:variant>
      <vt:variant>
        <vt:i4>5</vt:i4>
      </vt:variant>
      <vt:variant>
        <vt:lpwstr>http://www.adl.org/education-outreach/lesson-plans/elementary-lessons.html</vt:lpwstr>
      </vt:variant>
      <vt:variant>
        <vt:lpwstr>.V1DcYiMrK3d</vt:lpwstr>
      </vt:variant>
      <vt:variant>
        <vt:i4>2293863</vt:i4>
      </vt:variant>
      <vt:variant>
        <vt:i4>48</vt:i4>
      </vt:variant>
      <vt:variant>
        <vt:i4>0</vt:i4>
      </vt:variant>
      <vt:variant>
        <vt:i4>5</vt:i4>
      </vt:variant>
      <vt:variant>
        <vt:lpwstr>https://www.learningforjustice.org/</vt:lpwstr>
      </vt:variant>
      <vt:variant>
        <vt:lpwstr/>
      </vt:variant>
      <vt:variant>
        <vt:i4>3670113</vt:i4>
      </vt:variant>
      <vt:variant>
        <vt:i4>45</vt:i4>
      </vt:variant>
      <vt:variant>
        <vt:i4>0</vt:i4>
      </vt:variant>
      <vt:variant>
        <vt:i4>5</vt:i4>
      </vt:variant>
      <vt:variant>
        <vt:lpwstr>https://www.playworks.org/game-library/</vt:lpwstr>
      </vt:variant>
      <vt:variant>
        <vt:lpwstr/>
      </vt:variant>
      <vt:variant>
        <vt:i4>2424937</vt:i4>
      </vt:variant>
      <vt:variant>
        <vt:i4>42</vt:i4>
      </vt:variant>
      <vt:variant>
        <vt:i4>0</vt:i4>
      </vt:variant>
      <vt:variant>
        <vt:i4>5</vt:i4>
      </vt:variant>
      <vt:variant>
        <vt:lpwstr>https://i.pinimg.com/736x/47/79/35/4779359c965f7fda4adfc5aba8ec07f4--self-advocacy-activities-social-skills.jpg</vt:lpwstr>
      </vt:variant>
      <vt:variant>
        <vt:lpwstr/>
      </vt:variant>
      <vt:variant>
        <vt:i4>2031639</vt:i4>
      </vt:variant>
      <vt:variant>
        <vt:i4>39</vt:i4>
      </vt:variant>
      <vt:variant>
        <vt:i4>0</vt:i4>
      </vt:variant>
      <vt:variant>
        <vt:i4>5</vt:i4>
      </vt:variant>
      <vt:variant>
        <vt:lpwstr>https://www.prodigygame.com/main-en/blog/culturally-responsive-teaching/</vt:lpwstr>
      </vt:variant>
      <vt:variant>
        <vt:lpwstr>list</vt:lpwstr>
      </vt:variant>
      <vt:variant>
        <vt:i4>4194384</vt:i4>
      </vt:variant>
      <vt:variant>
        <vt:i4>36</vt:i4>
      </vt:variant>
      <vt:variant>
        <vt:i4>0</vt:i4>
      </vt:variant>
      <vt:variant>
        <vt:i4>5</vt:i4>
      </vt:variant>
      <vt:variant>
        <vt:lpwstr>https://familiesasap.org/types-of-strengths-in-kids/</vt:lpwstr>
      </vt:variant>
      <vt:variant>
        <vt:lpwstr/>
      </vt:variant>
      <vt:variant>
        <vt:i4>5767244</vt:i4>
      </vt:variant>
      <vt:variant>
        <vt:i4>33</vt:i4>
      </vt:variant>
      <vt:variant>
        <vt:i4>0</vt:i4>
      </vt:variant>
      <vt:variant>
        <vt:i4>5</vt:i4>
      </vt:variant>
      <vt:variant>
        <vt:lpwstr>https://www.amazon.com/Saxton-Freymann/e/B001ILMBHU/ref=dp_byline_cont_book_1</vt:lpwstr>
      </vt:variant>
      <vt:variant>
        <vt:lpwstr/>
      </vt:variant>
      <vt:variant>
        <vt:i4>3080259</vt:i4>
      </vt:variant>
      <vt:variant>
        <vt:i4>30</vt:i4>
      </vt:variant>
      <vt:variant>
        <vt:i4>0</vt:i4>
      </vt:variant>
      <vt:variant>
        <vt:i4>5</vt:i4>
      </vt:variant>
      <vt:variant>
        <vt:lpwstr>mailto:achievement@doe.mass.edu</vt:lpwstr>
      </vt:variant>
      <vt:variant>
        <vt:lpwstr/>
      </vt:variant>
      <vt:variant>
        <vt:i4>6094860</vt:i4>
      </vt:variant>
      <vt:variant>
        <vt:i4>27</vt:i4>
      </vt:variant>
      <vt:variant>
        <vt:i4>0</vt:i4>
      </vt:variant>
      <vt:variant>
        <vt:i4>5</vt:i4>
      </vt:variant>
      <vt:variant>
        <vt:lpwstr>https://www.doe.mass.edu/massliteracy/literacy-block/complex-text/understanding.html</vt:lpwstr>
      </vt:variant>
      <vt:variant>
        <vt:lpwstr/>
      </vt:variant>
      <vt:variant>
        <vt:i4>65628</vt:i4>
      </vt:variant>
      <vt:variant>
        <vt:i4>24</vt:i4>
      </vt:variant>
      <vt:variant>
        <vt:i4>0</vt:i4>
      </vt:variant>
      <vt:variant>
        <vt:i4>5</vt:i4>
      </vt:variant>
      <vt:variant>
        <vt:lpwstr>https://www.doe.mass.edu/sfs/sel/sel-all.docx</vt:lpwstr>
      </vt:variant>
      <vt:variant>
        <vt:lpwstr/>
      </vt:variant>
      <vt:variant>
        <vt:i4>7929893</vt:i4>
      </vt:variant>
      <vt:variant>
        <vt:i4>21</vt:i4>
      </vt:variant>
      <vt:variant>
        <vt:i4>0</vt:i4>
      </vt:variant>
      <vt:variant>
        <vt:i4>5</vt:i4>
      </vt:variant>
      <vt:variant>
        <vt:lpwstr>https://drexel.edu/soe/resources/student-teaching/advice/importance-of-cultural-diversity-in-classroom/</vt:lpwstr>
      </vt:variant>
      <vt:variant>
        <vt:lpwstr/>
      </vt:variant>
      <vt:variant>
        <vt:i4>6160395</vt:i4>
      </vt:variant>
      <vt:variant>
        <vt:i4>18</vt:i4>
      </vt:variant>
      <vt:variant>
        <vt:i4>0</vt:i4>
      </vt:variant>
      <vt:variant>
        <vt:i4>5</vt:i4>
      </vt:variant>
      <vt:variant>
        <vt:lpwstr>https://safesupportivelearning.ed.gov/sites/default/files/Mod-2-Handout-3-508.pdf</vt:lpwstr>
      </vt:variant>
      <vt:variant>
        <vt:lpwstr/>
      </vt:variant>
      <vt:variant>
        <vt:i4>5767244</vt:i4>
      </vt:variant>
      <vt:variant>
        <vt:i4>15</vt:i4>
      </vt:variant>
      <vt:variant>
        <vt:i4>0</vt:i4>
      </vt:variant>
      <vt:variant>
        <vt:i4>5</vt:i4>
      </vt:variant>
      <vt:variant>
        <vt:lpwstr>https://www.amazon.com/Saxton-Freymann/e/B001ILMBHU/ref=dp_byline_cont_book_1</vt:lpwstr>
      </vt:variant>
      <vt:variant>
        <vt:lpwstr/>
      </vt:variant>
      <vt:variant>
        <vt:i4>3997789</vt:i4>
      </vt:variant>
      <vt:variant>
        <vt:i4>12</vt:i4>
      </vt:variant>
      <vt:variant>
        <vt:i4>0</vt:i4>
      </vt:variant>
      <vt:variant>
        <vt:i4>5</vt:i4>
      </vt:variant>
      <vt:variant>
        <vt:lpwstr>https://www.doe.mass.edu/sfs/bullying/</vt:lpwstr>
      </vt:variant>
      <vt:variant>
        <vt:lpwstr>9</vt:lpwstr>
      </vt:variant>
      <vt:variant>
        <vt:i4>7602275</vt:i4>
      </vt:variant>
      <vt:variant>
        <vt:i4>9</vt:i4>
      </vt:variant>
      <vt:variant>
        <vt:i4>0</vt:i4>
      </vt:variant>
      <vt:variant>
        <vt:i4>5</vt:i4>
      </vt:variant>
      <vt:variant>
        <vt:lpwstr>https://casel.org/what-is-sel/</vt:lpwstr>
      </vt:variant>
      <vt:variant>
        <vt:lpwstr/>
      </vt:variant>
      <vt:variant>
        <vt:i4>7733299</vt:i4>
      </vt:variant>
      <vt:variant>
        <vt:i4>6</vt:i4>
      </vt:variant>
      <vt:variant>
        <vt:i4>0</vt:i4>
      </vt:variant>
      <vt:variant>
        <vt:i4>5</vt:i4>
      </vt:variant>
      <vt:variant>
        <vt:lpwstr>https://www.doe.mass.edu/sfs/earlylearning/resources/gpkle.docx</vt:lpwstr>
      </vt:variant>
      <vt:variant>
        <vt:lpwstr/>
      </vt:variant>
      <vt:variant>
        <vt:i4>7995429</vt:i4>
      </vt:variant>
      <vt:variant>
        <vt:i4>3</vt:i4>
      </vt:variant>
      <vt:variant>
        <vt:i4>0</vt:i4>
      </vt:variant>
      <vt:variant>
        <vt:i4>5</vt:i4>
      </vt:variant>
      <vt:variant>
        <vt:lpwstr>https://www.doe.mass.edu/sfs/earlylearning/resources/SEL-APL-Standards.docx</vt:lpwstr>
      </vt:variant>
      <vt:variant>
        <vt:lpwstr/>
      </vt:variant>
      <vt:variant>
        <vt:i4>7995429</vt:i4>
      </vt:variant>
      <vt:variant>
        <vt:i4>0</vt:i4>
      </vt:variant>
      <vt:variant>
        <vt:i4>0</vt:i4>
      </vt:variant>
      <vt:variant>
        <vt:i4>5</vt:i4>
      </vt:variant>
      <vt:variant>
        <vt:lpwstr>https://www.doe.mass.edu/sfs/earlylearning/resources/SEL-APL-Standards.docx</vt:lpwstr>
      </vt:variant>
      <vt:variant>
        <vt:lpwstr/>
      </vt:variant>
      <vt:variant>
        <vt:i4>7209076</vt:i4>
      </vt:variant>
      <vt:variant>
        <vt:i4>0</vt:i4>
      </vt:variant>
      <vt:variant>
        <vt:i4>0</vt:i4>
      </vt:variant>
      <vt:variant>
        <vt:i4>5</vt:i4>
      </vt:variant>
      <vt:variant>
        <vt:lpwstr>https://casel.org/fundamentals-of-sel/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Emotional Learning Resources for Grades 1-3 v3.16.22</dc:title>
  <dc:subject>Grades 1, 2, and 3</dc:subject>
  <dc:creator>DESE</dc:creator>
  <cp:keywords/>
  <dc:description/>
  <cp:lastModifiedBy>Zou, Dong (EOE)</cp:lastModifiedBy>
  <cp:revision>4</cp:revision>
  <cp:lastPrinted>2021-11-04T05:51:00Z</cp:lastPrinted>
  <dcterms:created xsi:type="dcterms:W3CDTF">2022-04-29T21:18:00Z</dcterms:created>
  <dcterms:modified xsi:type="dcterms:W3CDTF">2022-05-11T14:24:00Z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11 2022</vt:lpwstr>
  </property>
</Properties>
</file>