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980"/>
        <w:gridCol w:w="3060"/>
        <w:gridCol w:w="2430"/>
      </w:tblGrid>
      <w:tr w:rsidR="00410797" w:rsidRPr="000A36DA" w14:paraId="0C3258D4" w14:textId="77777777" w:rsidTr="7697542A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2E8555FB" w14:textId="07B8F5CC" w:rsidR="00410797" w:rsidRPr="000A36DA" w:rsidRDefault="4F4FE156" w:rsidP="7697542A">
            <w:pPr>
              <w:spacing w:after="12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bCs/>
                <w:sz w:val="22"/>
                <w:szCs w:val="22"/>
              </w:rPr>
              <w:t>NAME OF GRANT</w:t>
            </w:r>
            <w:r w:rsidR="29EA1602" w:rsidRPr="000A36DA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PROGRAM:</w:t>
            </w:r>
            <w:r w:rsidRPr="000A36DA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0413E" w14:textId="6E8016E4" w:rsidR="00410797" w:rsidRPr="000A36DA" w:rsidRDefault="003909CB">
            <w:pPr>
              <w:pStyle w:val="Heading1"/>
              <w:jc w:val="both"/>
              <w:rPr>
                <w:rFonts w:ascii="Times" w:hAnsi="Times" w:cs="Times"/>
                <w:sz w:val="22"/>
                <w:szCs w:val="22"/>
              </w:rPr>
            </w:pPr>
            <w:r w:rsidRPr="000A36DA">
              <w:rPr>
                <w:rFonts w:ascii="Times" w:hAnsi="Times" w:cs="Times"/>
                <w:bCs/>
                <w:sz w:val="22"/>
                <w:szCs w:val="22"/>
              </w:rPr>
              <w:t>Supporting Students’ Social Emotional Learning, Behavioral &amp; Mental Health, and Wellness through Multi-Tiered Systems of Support (SEL &amp; Mental Health Grant)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813D72A" w14:textId="26C9B447" w:rsidR="00410797" w:rsidRPr="000A36DA" w:rsidRDefault="00410797" w:rsidP="007B2582">
            <w:pPr>
              <w:spacing w:after="120"/>
              <w:jc w:val="both"/>
              <w:rPr>
                <w:rFonts w:ascii="Times" w:hAnsi="Times" w:cs="Times"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sz w:val="22"/>
                <w:szCs w:val="22"/>
              </w:rPr>
              <w:t>FUND CODE:</w:t>
            </w:r>
            <w:r w:rsidR="00372996" w:rsidRPr="000A36DA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="003909CB" w:rsidRPr="000A36DA">
              <w:rPr>
                <w:rFonts w:ascii="Times" w:hAnsi="Times" w:cs="Times"/>
                <w:sz w:val="22"/>
                <w:szCs w:val="22"/>
              </w:rPr>
              <w:t>0311</w:t>
            </w:r>
          </w:p>
        </w:tc>
      </w:tr>
      <w:tr w:rsidR="00410797" w:rsidRPr="000A36DA" w14:paraId="16366702" w14:textId="77777777" w:rsidTr="7697542A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02866615" w14:textId="77777777" w:rsidR="00410797" w:rsidRPr="000A36DA" w:rsidRDefault="00410797">
            <w:pPr>
              <w:spacing w:after="120"/>
              <w:jc w:val="both"/>
              <w:rPr>
                <w:rFonts w:ascii="Times" w:hAnsi="Times" w:cs="Times"/>
                <w:b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sz w:val="22"/>
                <w:szCs w:val="22"/>
              </w:rPr>
              <w:t xml:space="preserve">FUNDS ALLOCATED:     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6D56B" w14:textId="680BEAC9" w:rsidR="00410797" w:rsidRPr="000A36DA" w:rsidRDefault="00410797" w:rsidP="007B2582">
            <w:pPr>
              <w:spacing w:after="120"/>
              <w:jc w:val="both"/>
              <w:rPr>
                <w:rFonts w:ascii="Times" w:hAnsi="Times" w:cs="Times"/>
                <w:sz w:val="22"/>
                <w:szCs w:val="22"/>
              </w:rPr>
            </w:pPr>
            <w:r w:rsidRPr="000A36DA">
              <w:rPr>
                <w:rFonts w:ascii="Times" w:hAnsi="Times" w:cs="Times"/>
                <w:sz w:val="22"/>
                <w:szCs w:val="22"/>
              </w:rPr>
              <w:t xml:space="preserve">$   </w:t>
            </w:r>
            <w:r w:rsidR="007B2582" w:rsidRPr="000A36DA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="00B2690D" w:rsidRPr="000A36DA">
              <w:rPr>
                <w:rFonts w:ascii="Times" w:hAnsi="Times" w:cs="Times"/>
                <w:sz w:val="22"/>
                <w:szCs w:val="22"/>
              </w:rPr>
              <w:t>5,5</w:t>
            </w:r>
            <w:r w:rsidR="003F4DE3" w:rsidRPr="000A36DA">
              <w:rPr>
                <w:rFonts w:ascii="Times" w:hAnsi="Times" w:cs="Times"/>
                <w:sz w:val="22"/>
                <w:szCs w:val="22"/>
              </w:rPr>
              <w:t>40</w:t>
            </w:r>
            <w:r w:rsidR="00B2690D" w:rsidRPr="000A36DA">
              <w:rPr>
                <w:rFonts w:ascii="Times" w:hAnsi="Times" w:cs="Times"/>
                <w:sz w:val="22"/>
                <w:szCs w:val="22"/>
              </w:rPr>
              <w:t>,</w:t>
            </w:r>
            <w:r w:rsidR="003F4DE3" w:rsidRPr="000A36DA">
              <w:rPr>
                <w:rFonts w:ascii="Times" w:hAnsi="Times" w:cs="Times"/>
                <w:sz w:val="22"/>
                <w:szCs w:val="22"/>
              </w:rPr>
              <w:t>875</w:t>
            </w:r>
            <w:r w:rsidR="007B2582" w:rsidRPr="000A36DA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0A36DA">
              <w:rPr>
                <w:rFonts w:ascii="Times" w:hAnsi="Times" w:cs="Times"/>
                <w:sz w:val="22"/>
                <w:szCs w:val="22"/>
              </w:rPr>
              <w:t>(</w:t>
            </w:r>
            <w:r w:rsidR="007B2582" w:rsidRPr="000A36DA">
              <w:rPr>
                <w:rFonts w:ascii="Times" w:hAnsi="Times" w:cs="Times"/>
                <w:sz w:val="22"/>
                <w:szCs w:val="22"/>
              </w:rPr>
              <w:t>State</w:t>
            </w:r>
            <w:r w:rsidR="003F4DE3" w:rsidRPr="000A36DA">
              <w:rPr>
                <w:rFonts w:ascii="Times" w:hAnsi="Times" w:cs="Times"/>
                <w:sz w:val="22"/>
                <w:szCs w:val="22"/>
              </w:rPr>
              <w:t xml:space="preserve"> and Federal</w:t>
            </w:r>
            <w:r w:rsidRPr="000A36DA">
              <w:rPr>
                <w:rFonts w:ascii="Times" w:hAnsi="Times" w:cs="Times"/>
                <w:sz w:val="22"/>
                <w:szCs w:val="22"/>
              </w:rPr>
              <w:t>)</w:t>
            </w:r>
          </w:p>
        </w:tc>
      </w:tr>
      <w:tr w:rsidR="00410797" w:rsidRPr="000A36DA" w14:paraId="3F43B3FC" w14:textId="77777777" w:rsidTr="7697542A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401A68F4" w14:textId="77777777" w:rsidR="00410797" w:rsidRPr="000A36DA" w:rsidRDefault="00410797">
            <w:pPr>
              <w:spacing w:after="120"/>
              <w:jc w:val="both"/>
              <w:rPr>
                <w:rFonts w:ascii="Times" w:hAnsi="Times" w:cs="Times"/>
                <w:b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sz w:val="22"/>
                <w:szCs w:val="22"/>
              </w:rPr>
              <w:t>FUNDS REQUESTED:</w:t>
            </w: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93F71" w14:textId="1058CEB4" w:rsidR="00410797" w:rsidRPr="000A36DA" w:rsidRDefault="00410797" w:rsidP="007B2582">
            <w:pPr>
              <w:spacing w:after="120"/>
              <w:jc w:val="both"/>
              <w:rPr>
                <w:rFonts w:ascii="Times" w:hAnsi="Times" w:cs="Times"/>
                <w:sz w:val="22"/>
                <w:szCs w:val="22"/>
              </w:rPr>
            </w:pPr>
            <w:r w:rsidRPr="000A36DA">
              <w:rPr>
                <w:rFonts w:ascii="Times" w:hAnsi="Times" w:cs="Times"/>
                <w:sz w:val="22"/>
                <w:szCs w:val="22"/>
              </w:rPr>
              <w:t>$</w:t>
            </w:r>
            <w:r w:rsidR="00372996" w:rsidRPr="000A36DA">
              <w:rPr>
                <w:rFonts w:ascii="Times" w:hAnsi="Times" w:cs="Times"/>
                <w:sz w:val="22"/>
                <w:szCs w:val="22"/>
              </w:rPr>
              <w:t xml:space="preserve">   </w:t>
            </w:r>
            <w:r w:rsidR="003A6C58" w:rsidRPr="000A36DA">
              <w:rPr>
                <w:rFonts w:ascii="Times" w:hAnsi="Times" w:cs="Times"/>
                <w:sz w:val="22"/>
                <w:szCs w:val="22"/>
              </w:rPr>
              <w:t xml:space="preserve">12,903,822           </w:t>
            </w:r>
          </w:p>
        </w:tc>
      </w:tr>
      <w:tr w:rsidR="00410797" w:rsidRPr="000A36DA" w14:paraId="30AE8315" w14:textId="77777777" w:rsidTr="7697542A">
        <w:trPr>
          <w:cantSplit/>
        </w:trPr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41EE5" w14:textId="77777777" w:rsidR="00614E4D" w:rsidRPr="000A36DA" w:rsidRDefault="00410797" w:rsidP="00614E4D">
            <w:pPr>
              <w:rPr>
                <w:rFonts w:ascii="Times" w:hAnsi="Times" w:cs="Times"/>
                <w:color w:val="222222"/>
                <w:sz w:val="22"/>
                <w:szCs w:val="22"/>
                <w:shd w:val="clear" w:color="auto" w:fill="FFFFFF"/>
              </w:rPr>
            </w:pPr>
            <w:r w:rsidRPr="000A36DA">
              <w:rPr>
                <w:rFonts w:ascii="Times" w:hAnsi="Times" w:cs="Times"/>
                <w:b/>
                <w:sz w:val="22"/>
                <w:szCs w:val="22"/>
              </w:rPr>
              <w:t xml:space="preserve">PURPOSE: </w:t>
            </w:r>
            <w:r w:rsidR="00614E4D" w:rsidRPr="000A36DA">
              <w:rPr>
                <w:rFonts w:ascii="Times" w:hAnsi="Times" w:cs="Times"/>
                <w:color w:val="222222"/>
                <w:sz w:val="22"/>
                <w:szCs w:val="22"/>
                <w:shd w:val="clear" w:color="auto" w:fill="FFFFFF"/>
              </w:rPr>
              <w:t xml:space="preserve">To support Massachusetts public school districts and communities to adapt, expand, or strengthen multi-tiered systems of support to respond to the social-emotional and behavioral health needs of students, families, and educators and to build strong partnerships with community-based mental health agencies and/or providers. </w:t>
            </w:r>
          </w:p>
          <w:p w14:paraId="235C8D89" w14:textId="44F22230" w:rsidR="00410797" w:rsidRPr="000A36DA" w:rsidRDefault="00410797" w:rsidP="007B2582">
            <w:pPr>
              <w:spacing w:after="120"/>
              <w:jc w:val="both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410797" w:rsidRPr="000A36DA" w14:paraId="6559C0FA" w14:textId="77777777" w:rsidTr="7697542A"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78CF4" w14:textId="09148790" w:rsidR="00410797" w:rsidRPr="000A36DA" w:rsidRDefault="00410797">
            <w:pPr>
              <w:spacing w:after="120"/>
              <w:jc w:val="both"/>
              <w:rPr>
                <w:rFonts w:ascii="Times" w:hAnsi="Times" w:cs="Times"/>
                <w:b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sz w:val="22"/>
                <w:szCs w:val="22"/>
              </w:rPr>
              <w:t>NUMBER OF PROPOSALS RECEIVED: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73BB1" w14:textId="73A15170" w:rsidR="00410797" w:rsidRPr="000A36DA" w:rsidRDefault="00B2690D">
            <w:pPr>
              <w:spacing w:after="120"/>
              <w:jc w:val="both"/>
              <w:rPr>
                <w:rFonts w:ascii="Times" w:hAnsi="Times" w:cs="Times"/>
                <w:bCs/>
                <w:sz w:val="22"/>
                <w:szCs w:val="22"/>
              </w:rPr>
            </w:pPr>
            <w:r w:rsidRPr="000A36DA">
              <w:rPr>
                <w:rFonts w:ascii="Times" w:hAnsi="Times" w:cs="Times"/>
                <w:bCs/>
                <w:sz w:val="22"/>
                <w:szCs w:val="22"/>
              </w:rPr>
              <w:t>142</w:t>
            </w:r>
          </w:p>
        </w:tc>
      </w:tr>
      <w:tr w:rsidR="00410797" w:rsidRPr="000A36DA" w14:paraId="761730FA" w14:textId="77777777" w:rsidTr="7697542A">
        <w:trPr>
          <w:trHeight w:val="224"/>
        </w:trPr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D2231" w14:textId="4CF63EF6" w:rsidR="00410797" w:rsidRPr="000A36DA" w:rsidRDefault="00410797">
            <w:pPr>
              <w:spacing w:after="120"/>
              <w:jc w:val="both"/>
              <w:rPr>
                <w:rFonts w:ascii="Times" w:hAnsi="Times" w:cs="Times"/>
                <w:b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sz w:val="22"/>
                <w:szCs w:val="22"/>
              </w:rPr>
              <w:t>NUMBER OF PROPOSALS RECOMMENDED:</w:t>
            </w:r>
            <w:r w:rsidR="00593FB9" w:rsidRPr="000A36DA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596CF" w14:textId="1DDA2EE6" w:rsidR="00410797" w:rsidRPr="000A36DA" w:rsidRDefault="00B2690D">
            <w:pPr>
              <w:spacing w:after="120"/>
              <w:jc w:val="both"/>
              <w:rPr>
                <w:rFonts w:ascii="Times" w:hAnsi="Times" w:cs="Times"/>
                <w:bCs/>
                <w:sz w:val="22"/>
                <w:szCs w:val="22"/>
              </w:rPr>
            </w:pPr>
            <w:r w:rsidRPr="000A36DA">
              <w:rPr>
                <w:rFonts w:ascii="Times" w:hAnsi="Times" w:cs="Times"/>
                <w:bCs/>
                <w:sz w:val="22"/>
                <w:szCs w:val="22"/>
              </w:rPr>
              <w:t>60</w:t>
            </w:r>
          </w:p>
        </w:tc>
      </w:tr>
      <w:tr w:rsidR="00410797" w:rsidRPr="000A36DA" w14:paraId="794D6562" w14:textId="77777777" w:rsidTr="7697542A">
        <w:trPr>
          <w:trHeight w:val="117"/>
        </w:trPr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EE658" w14:textId="72E403D7" w:rsidR="00410797" w:rsidRPr="000A36DA" w:rsidRDefault="4F4FE156" w:rsidP="7697542A">
            <w:pPr>
              <w:spacing w:after="12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bCs/>
                <w:sz w:val="22"/>
                <w:szCs w:val="22"/>
              </w:rPr>
              <w:t>NUMBER</w:t>
            </w:r>
            <w:r w:rsidR="159FFA0D" w:rsidRPr="000A36DA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  <w:r w:rsidRPr="000A36DA">
              <w:rPr>
                <w:rFonts w:ascii="Times" w:hAnsi="Times" w:cs="Times"/>
                <w:b/>
                <w:bCs/>
                <w:sz w:val="22"/>
                <w:szCs w:val="22"/>
              </w:rPr>
              <w:t>OF PROPOSALS NOT</w:t>
            </w:r>
            <w:r w:rsidR="7492C0CA" w:rsidRPr="000A36DA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RECOMMENDED:</w:t>
            </w:r>
            <w:r w:rsidRPr="000A36DA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7C42B" w14:textId="153FEA7E" w:rsidR="00410797" w:rsidRPr="000A36DA" w:rsidRDefault="00B2690D">
            <w:pPr>
              <w:spacing w:after="120"/>
              <w:jc w:val="both"/>
              <w:rPr>
                <w:rFonts w:ascii="Times" w:hAnsi="Times" w:cs="Times"/>
                <w:bCs/>
                <w:sz w:val="22"/>
                <w:szCs w:val="22"/>
              </w:rPr>
            </w:pPr>
            <w:r w:rsidRPr="000A36DA">
              <w:rPr>
                <w:rFonts w:ascii="Times" w:hAnsi="Times" w:cs="Times"/>
                <w:bCs/>
                <w:sz w:val="22"/>
                <w:szCs w:val="22"/>
              </w:rPr>
              <w:t>82</w:t>
            </w:r>
          </w:p>
        </w:tc>
      </w:tr>
      <w:tr w:rsidR="00410797" w:rsidRPr="000A36DA" w14:paraId="6A89E767" w14:textId="77777777" w:rsidTr="7697542A">
        <w:trPr>
          <w:cantSplit/>
          <w:trHeight w:val="828"/>
        </w:trPr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140941" w14:textId="77777777" w:rsidR="00B40A64" w:rsidRPr="000A36DA" w:rsidRDefault="4F4FE156" w:rsidP="7697542A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RESULT OF FUNDING: </w:t>
            </w:r>
            <w:r w:rsidR="03273B51"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A total of 60 grantees will receive funds to support SEL &amp; Mental Health efforts.</w:t>
            </w:r>
            <w:r w:rsidR="30F23B18"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 xml:space="preserve">  </w:t>
            </w:r>
            <w:r w:rsidR="6C7ED016"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All funded applicants will use funds to support the following activities.  Specific details about individual grantees are available upon request.</w:t>
            </w:r>
          </w:p>
          <w:p w14:paraId="30B3C8F9" w14:textId="24BE5E85" w:rsidR="00B40A64" w:rsidRPr="000A36DA" w:rsidRDefault="6C7ED016" w:rsidP="7697542A">
            <w:pPr>
              <w:pStyle w:val="ListParagraph"/>
              <w:numPr>
                <w:ilvl w:val="0"/>
                <w:numId w:val="3"/>
              </w:numPr>
              <w:rPr>
                <w:rFonts w:ascii="Times" w:hAnsi="Times" w:cs="Times"/>
                <w:color w:val="000000"/>
              </w:rPr>
            </w:pPr>
            <w:r w:rsidRPr="000A36DA">
              <w:rPr>
                <w:rFonts w:ascii="Times" w:hAnsi="Times" w:cs="Times"/>
                <w:color w:val="000000" w:themeColor="text1"/>
              </w:rPr>
              <w:t xml:space="preserve">Develop comprehensive integrated multi-tiered systems for student, family and educator social-emotional and/or mental health </w:t>
            </w:r>
            <w:proofErr w:type="gramStart"/>
            <w:r w:rsidRPr="000A36DA">
              <w:rPr>
                <w:rFonts w:ascii="Times" w:hAnsi="Times" w:cs="Times"/>
                <w:color w:val="000000" w:themeColor="text1"/>
              </w:rPr>
              <w:t>supports;</w:t>
            </w:r>
            <w:proofErr w:type="gramEnd"/>
          </w:p>
          <w:p w14:paraId="7C31C16F" w14:textId="3FCD9D62" w:rsidR="00B40A64" w:rsidRPr="000A36DA" w:rsidRDefault="6C7ED016" w:rsidP="7697542A">
            <w:pPr>
              <w:pStyle w:val="ListParagraph"/>
              <w:numPr>
                <w:ilvl w:val="0"/>
                <w:numId w:val="3"/>
              </w:numPr>
              <w:rPr>
                <w:rFonts w:ascii="Times" w:hAnsi="Times" w:cs="Times"/>
                <w:color w:val="000000"/>
              </w:rPr>
            </w:pPr>
            <w:r w:rsidRPr="000A36DA">
              <w:rPr>
                <w:rFonts w:ascii="Times" w:hAnsi="Times" w:cs="Times"/>
                <w:color w:val="000000" w:themeColor="text1"/>
              </w:rPr>
              <w:t>Build sustainable infrastructure to facilitate integrated coordination between school and community-based services and/or providers; and</w:t>
            </w:r>
          </w:p>
          <w:p w14:paraId="71B61C41" w14:textId="0F051B8C" w:rsidR="00B40A64" w:rsidRPr="000A36DA" w:rsidRDefault="6C7ED016" w:rsidP="7697542A">
            <w:pPr>
              <w:pStyle w:val="ListParagraph"/>
              <w:numPr>
                <w:ilvl w:val="0"/>
                <w:numId w:val="3"/>
              </w:numPr>
              <w:rPr>
                <w:rFonts w:ascii="Times" w:hAnsi="Times" w:cs="Times"/>
                <w:color w:val="000000"/>
              </w:rPr>
            </w:pPr>
            <w:r w:rsidRPr="000A36DA">
              <w:rPr>
                <w:rFonts w:ascii="Times" w:hAnsi="Times" w:cs="Times"/>
                <w:color w:val="000000" w:themeColor="text1"/>
              </w:rPr>
              <w:t xml:space="preserve">(if applicable) Pilot universal screenings for students in kindergarten to grade 12 (indicated by </w:t>
            </w:r>
            <w:proofErr w:type="gramStart"/>
            <w:r w:rsidRPr="000A36DA">
              <w:rPr>
                <w:rFonts w:ascii="Times" w:hAnsi="Times" w:cs="Times"/>
                <w:color w:val="000000" w:themeColor="text1"/>
              </w:rPr>
              <w:t>an *</w:t>
            </w:r>
            <w:proofErr w:type="gramEnd"/>
            <w:r w:rsidRPr="000A36DA">
              <w:rPr>
                <w:rFonts w:ascii="Times" w:hAnsi="Times" w:cs="Times"/>
                <w:color w:val="000000" w:themeColor="text1"/>
              </w:rPr>
              <w:t xml:space="preserve"> below).</w:t>
            </w:r>
          </w:p>
          <w:p w14:paraId="5ACFA215" w14:textId="2C34693D" w:rsidR="00D85054" w:rsidRPr="000A36DA" w:rsidRDefault="30F23B18" w:rsidP="7697542A">
            <w:pPr>
              <w:rPr>
                <w:rFonts w:ascii="Times" w:hAnsi="Times" w:cs="Times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Grant awards range from $25,080 to $148,</w:t>
            </w:r>
            <w:r w:rsidR="5D08DDA6"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4</w:t>
            </w: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75.</w:t>
            </w:r>
          </w:p>
        </w:tc>
      </w:tr>
    </w:tbl>
    <w:p w14:paraId="477F4A36" w14:textId="77777777" w:rsidR="00410797" w:rsidRPr="000A36DA" w:rsidRDefault="00410797" w:rsidP="7697542A">
      <w:pPr>
        <w:jc w:val="both"/>
        <w:rPr>
          <w:rFonts w:ascii="Times" w:hAnsi="Times" w:cs="Times"/>
          <w:sz w:val="22"/>
          <w:szCs w:val="22"/>
        </w:rPr>
      </w:pPr>
      <w:r w:rsidRPr="000A36DA">
        <w:rPr>
          <w:rFonts w:ascii="Times" w:hAnsi="Times" w:cs="Times"/>
          <w:sz w:val="22"/>
          <w:szCs w:val="22"/>
        </w:rPr>
        <w:tab/>
      </w:r>
    </w:p>
    <w:tbl>
      <w:tblPr>
        <w:tblW w:w="107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90"/>
        <w:gridCol w:w="1365"/>
      </w:tblGrid>
      <w:tr w:rsidR="00410797" w:rsidRPr="000A36DA" w14:paraId="0D3A9C74" w14:textId="77777777" w:rsidTr="7697542A">
        <w:trPr>
          <w:cantSplit/>
          <w:trHeight w:val="264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77777777" w:rsidR="00410797" w:rsidRPr="000A36DA" w:rsidRDefault="4F4FE156" w:rsidP="7697542A">
            <w:pPr>
              <w:spacing w:before="20" w:after="20"/>
              <w:jc w:val="center"/>
              <w:rPr>
                <w:rFonts w:ascii="Times" w:hAnsi="Times" w:cs="Times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bCs/>
                <w:snapToGrid w:val="0"/>
                <w:color w:val="000000"/>
                <w:sz w:val="22"/>
                <w:szCs w:val="22"/>
              </w:rPr>
              <w:t>RECIPIENTS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77777777" w:rsidR="00410797" w:rsidRPr="000A36DA" w:rsidRDefault="4F4FE156" w:rsidP="7697542A">
            <w:pPr>
              <w:spacing w:before="20" w:after="20"/>
              <w:jc w:val="center"/>
              <w:rPr>
                <w:rFonts w:ascii="Times" w:hAnsi="Times" w:cs="Times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bCs/>
                <w:snapToGrid w:val="0"/>
                <w:color w:val="000000"/>
                <w:sz w:val="22"/>
                <w:szCs w:val="22"/>
              </w:rPr>
              <w:t>AMOUNTS</w:t>
            </w:r>
          </w:p>
        </w:tc>
      </w:tr>
      <w:tr w:rsidR="00C477B3" w:rsidRPr="000A36DA" w14:paraId="2557505B" w14:textId="77777777" w:rsidTr="7697542A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8583" w14:textId="795C475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ACCEPT Education Collaborative (Natick)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DB27" w14:textId="5A96E89C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2BFBE507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224E" w14:textId="1573783B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Assabet Valley Collaborative (Marlborough)*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2750" w14:textId="4859EB5E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749441E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C399" w14:textId="050B8D52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Assabet Valley Regional Vocational Technical (Marlborough)*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C238" w14:textId="55E34A8E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1D84CF3C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9471" w14:textId="7994BC3D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Ayer-Shirley School District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86A0" w14:textId="430183BD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0BED658E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053F" w14:textId="32F127CE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Bedford*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8285" w14:textId="1BA1EA1B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$148,575</w:t>
            </w:r>
          </w:p>
        </w:tc>
      </w:tr>
      <w:tr w:rsidR="00C477B3" w:rsidRPr="000A36DA" w14:paraId="59C7CEFD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44CB" w14:textId="356BE2CB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Belchertown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405E" w14:textId="51A9E012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$25,080</w:t>
            </w:r>
          </w:p>
        </w:tc>
      </w:tr>
      <w:tr w:rsidR="00C477B3" w:rsidRPr="000A36DA" w14:paraId="0D02DF53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CB0A" w14:textId="6E53B35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Bellingham*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6A7" w14:textId="0FD0988C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0C8D56AF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5E2D" w14:textId="0796FD8D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Berkley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849" w14:textId="623EBF78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$26,500</w:t>
            </w:r>
          </w:p>
        </w:tc>
      </w:tr>
      <w:tr w:rsidR="00C477B3" w:rsidRPr="000A36DA" w14:paraId="000207FF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673F" w14:textId="704E8453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Boston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C4CF" w14:textId="259C1E91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71E7AFE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2FBE" w14:textId="0914B84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Bridge Boston Charter School*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04BA" w14:textId="1627CAA3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$59,999</w:t>
            </w:r>
          </w:p>
        </w:tc>
      </w:tr>
      <w:tr w:rsidR="00C477B3" w:rsidRPr="000A36DA" w14:paraId="185AA54A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173D" w14:textId="0B95695F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Bristol-Plymouth Regional Vocational Technical (Taunton)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9BD9" w14:textId="13F7E941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$43,800</w:t>
            </w:r>
          </w:p>
        </w:tc>
      </w:tr>
      <w:tr w:rsidR="00C477B3" w:rsidRPr="000A36DA" w14:paraId="4D76B5CA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CC1F" w14:textId="08CDF2DF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Brockton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3330" w14:textId="65BD93C1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50E5A9F2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25B6" w14:textId="7217E5AB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Burlington*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46E1" w14:textId="278DEAA4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$59,200</w:t>
            </w:r>
          </w:p>
        </w:tc>
      </w:tr>
      <w:tr w:rsidR="00C477B3" w:rsidRPr="000A36DA" w14:paraId="3BF1B6EC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F97" w14:textId="15DF44DB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Chelsea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5E0D" w14:textId="6A388050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6465D499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4A30" w14:textId="00775C8A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Chicopee*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1010" w14:textId="393043E9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71EAF18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478B" w14:textId="4B0302B7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Danvers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C07C" w14:textId="6C46D97E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6B8B122F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7EE" w14:textId="4042D6B6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Dedham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405E" w14:textId="690B1A79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$85,200</w:t>
            </w:r>
          </w:p>
        </w:tc>
      </w:tr>
      <w:tr w:rsidR="00C477B3" w:rsidRPr="000A36DA" w14:paraId="0F0AD95C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8B64" w14:textId="6D03FF03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Dennis-Yarmouth*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879E" w14:textId="2648F546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$146,880</w:t>
            </w:r>
          </w:p>
        </w:tc>
      </w:tr>
      <w:tr w:rsidR="00C477B3" w:rsidRPr="000A36DA" w14:paraId="6B61F795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58E0" w14:textId="6FE591E5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Everett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1B5D" w14:textId="597C4D2C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$99,660</w:t>
            </w:r>
          </w:p>
        </w:tc>
      </w:tr>
      <w:tr w:rsidR="00C477B3" w:rsidRPr="000A36DA" w14:paraId="7B7FC62F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0DCC" w14:textId="4CC844F9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Excel Academy Charter (East Boston)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E5EB" w14:textId="30EC66A0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$99,936</w:t>
            </w:r>
          </w:p>
        </w:tc>
      </w:tr>
      <w:tr w:rsidR="00C477B3" w:rsidRPr="000A36DA" w14:paraId="38196467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C0C2" w14:textId="642C0199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Fall River*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C42A" w14:textId="254B4A9A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$148,545</w:t>
            </w:r>
          </w:p>
        </w:tc>
      </w:tr>
      <w:tr w:rsidR="00C477B3" w:rsidRPr="000A36DA" w14:paraId="67ED7797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2758" w14:textId="5A345EB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Foxborough Regional Charter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5684" w14:textId="014FCC2A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603B7222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E58D" w14:textId="4A6EA7DD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Gardner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053A" w14:textId="7DD19EB3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050FBBA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0460" w14:textId="60B0F534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Gateway (Huntington)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862E" w14:textId="4FE1AD67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1249043A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86EA" w14:textId="547F0956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Gloucester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37EF" w14:textId="0A98A372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63E1D8B6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8409" w14:textId="69139063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Hadley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F197" w14:textId="14E93AA3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$84,000</w:t>
            </w:r>
          </w:p>
        </w:tc>
      </w:tr>
      <w:tr w:rsidR="00C477B3" w:rsidRPr="000A36DA" w14:paraId="65FFC1CF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549B" w14:textId="60F9A1F8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Hampden-Wilbraham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E919" w14:textId="6128F5FE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007A3C83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0CFA" w14:textId="7256E9DF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lastRenderedPageBreak/>
              <w:t>Haverhill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169D" w14:textId="3809B0A6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2A83F19D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8EC5" w14:textId="2E052F9B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Holliston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D620" w14:textId="7500E452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7ACC0A2F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1BED" w14:textId="5B81F40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King Philip (Norfolk)*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8BC1" w14:textId="1F53E7A5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9D0EB84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D736" w14:textId="26A4C796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Lowell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8BDE" w14:textId="099AA6C8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77FC948B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9B6F" w14:textId="6ACAB02D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Lowell Middlesex Academy Charter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8B84" w14:textId="2FF05A73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$70,000</w:t>
            </w:r>
          </w:p>
        </w:tc>
      </w:tr>
      <w:tr w:rsidR="00C477B3" w:rsidRPr="000A36DA" w14:paraId="36DF2183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E405" w14:textId="7AFDFA42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Map Academy Charter School (Plymouth)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0370" w14:textId="1DF64677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2B033305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A0DC" w14:textId="3DB1DB02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Medway*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4529" w14:textId="3681F409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$70,000</w:t>
            </w:r>
          </w:p>
        </w:tc>
      </w:tr>
      <w:tr w:rsidR="00C477B3" w:rsidRPr="000A36DA" w14:paraId="511C4CA1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159F" w14:textId="3D0EFFC2" w:rsidR="7697542A" w:rsidRPr="000A36DA" w:rsidRDefault="7697542A" w:rsidP="7697542A">
            <w:pPr>
              <w:rPr>
                <w:rFonts w:ascii="Times" w:hAnsi="Times" w:cs="Times"/>
                <w:sz w:val="22"/>
                <w:szCs w:val="22"/>
                <w:highlight w:val="yellow"/>
              </w:rPr>
            </w:pPr>
            <w:r w:rsidRPr="000A36DA">
              <w:rPr>
                <w:rFonts w:ascii="Times" w:hAnsi="Times" w:cs="Times"/>
                <w:sz w:val="22"/>
                <w:szCs w:val="22"/>
              </w:rPr>
              <w:t>Methuen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AF15" w14:textId="40C3E32E" w:rsidR="7697542A" w:rsidRPr="000A36DA" w:rsidRDefault="7697542A" w:rsidP="000A36DA">
            <w:pPr>
              <w:jc w:val="right"/>
              <w:rPr>
                <w:rFonts w:ascii="Times" w:hAnsi="Times" w:cs="Times"/>
                <w:sz w:val="22"/>
                <w:szCs w:val="22"/>
                <w:highlight w:val="yellow"/>
              </w:rPr>
            </w:pPr>
            <w:r w:rsidRPr="000A36DA">
              <w:rPr>
                <w:rFonts w:ascii="Times" w:hAnsi="Times" w:cs="Times"/>
                <w:sz w:val="22"/>
                <w:szCs w:val="22"/>
              </w:rPr>
              <w:t>$1</w:t>
            </w:r>
            <w:r w:rsidR="00C75727" w:rsidRPr="000A36DA">
              <w:rPr>
                <w:rFonts w:ascii="Times" w:hAnsi="Times" w:cs="Times"/>
                <w:sz w:val="22"/>
                <w:szCs w:val="22"/>
              </w:rPr>
              <w:t>00,000</w:t>
            </w:r>
          </w:p>
        </w:tc>
      </w:tr>
      <w:tr w:rsidR="00C477B3" w:rsidRPr="000A36DA" w14:paraId="14AD3715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3939" w14:textId="17B161AD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Middleborough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D0C5" w14:textId="7CE1096E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$73,705</w:t>
            </w:r>
          </w:p>
        </w:tc>
      </w:tr>
      <w:tr w:rsidR="00C477B3" w:rsidRPr="000A36DA" w14:paraId="0B6CFF47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9C8E" w14:textId="6EEF1D1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Monson*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2A0E" w14:textId="46A2058E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$143,420</w:t>
            </w:r>
          </w:p>
        </w:tc>
      </w:tr>
      <w:tr w:rsidR="00C477B3" w:rsidRPr="000A36DA" w14:paraId="75035FF2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553C" w14:textId="7688FB9A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Narragansett (</w:t>
            </w:r>
            <w:proofErr w:type="spellStart"/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Baldwinville</w:t>
            </w:r>
            <w:proofErr w:type="spellEnd"/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C60E" w14:textId="5DFA91CF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$34,150</w:t>
            </w:r>
          </w:p>
        </w:tc>
      </w:tr>
      <w:tr w:rsidR="00C477B3" w:rsidRPr="000A36DA" w14:paraId="14038488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C70D" w14:textId="7D9A0B9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Natick*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84E1" w14:textId="7C246ACF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$95,000</w:t>
            </w:r>
          </w:p>
        </w:tc>
      </w:tr>
      <w:tr w:rsidR="00C477B3" w:rsidRPr="000A36DA" w14:paraId="59953419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7FBE" w14:textId="41AC003D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North Adams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8E47" w14:textId="5ECB09FE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E52AC0B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A7FC" w14:textId="2D488B75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Norwood*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5B81" w14:textId="13FD5662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$148,575</w:t>
            </w:r>
          </w:p>
        </w:tc>
      </w:tr>
      <w:tr w:rsidR="00C477B3" w:rsidRPr="000A36DA" w14:paraId="40DAD627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71E9" w14:textId="1153DF07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Pathfinder Regional Vocational Technical (Palmer)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77CF" w14:textId="4DE93502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$37,150</w:t>
            </w:r>
          </w:p>
        </w:tc>
      </w:tr>
      <w:tr w:rsidR="00C477B3" w:rsidRPr="000A36DA" w14:paraId="1EBC4E8B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3DA" w14:textId="0742CCCA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Phoenix Academy Public Charter High School, Lawrence*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3104" w14:textId="73FF5C5B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3E913BCE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5DCA" w14:textId="6D06617C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Quincy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7611" w14:textId="7945328E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B335EC4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91F9" w14:textId="2B192F03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READS Collaborative (Middleborough)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ACB4" w14:textId="5AD2FCA1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$94,140</w:t>
            </w:r>
          </w:p>
        </w:tc>
      </w:tr>
      <w:tr w:rsidR="00C477B3" w:rsidRPr="000A36DA" w14:paraId="5169B0C6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8E6C" w14:textId="434B27C2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Rockland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EBFE" w14:textId="0F776F5A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5F101AD3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D1BB" w14:textId="5A63B09B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Salem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FD1F" w14:textId="7805795B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2115D2B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CDA3" w14:textId="3D6F6AAD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Salem Academy Charter*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2D4D" w14:textId="6E3EBB32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$99,260</w:t>
            </w:r>
          </w:p>
        </w:tc>
      </w:tr>
      <w:tr w:rsidR="00C477B3" w:rsidRPr="000A36DA" w14:paraId="4C5BB18F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5C5D" w14:textId="29DBB244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SEEM Collaborative (Stoneham)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B4FD" w14:textId="16927302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$53,100</w:t>
            </w:r>
          </w:p>
        </w:tc>
      </w:tr>
      <w:tr w:rsidR="00C477B3" w:rsidRPr="000A36DA" w14:paraId="4054BE20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D01D" w14:textId="19D4BE32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South Hadley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2176" w14:textId="06DA4EFD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$99,734</w:t>
            </w:r>
          </w:p>
        </w:tc>
      </w:tr>
      <w:tr w:rsidR="00C477B3" w:rsidRPr="000A36DA" w14:paraId="3B42096D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5DDA" w14:textId="62ACB531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Southbridge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005E" w14:textId="68CCAAF1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$63,125</w:t>
            </w:r>
          </w:p>
        </w:tc>
      </w:tr>
      <w:tr w:rsidR="00C477B3" w:rsidRPr="000A36DA" w14:paraId="6D0A0173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4059" w14:textId="2F9D38DD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Springfield International Charter*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5CE7" w14:textId="0275A4D9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$108,575</w:t>
            </w:r>
          </w:p>
        </w:tc>
      </w:tr>
      <w:tr w:rsidR="00C477B3" w:rsidRPr="000A36DA" w14:paraId="5F3DD5CB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2AC8" w14:textId="361089C9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Springfield*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5BDD" w14:textId="52833A70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$148,575</w:t>
            </w:r>
          </w:p>
        </w:tc>
      </w:tr>
      <w:tr w:rsidR="00C477B3" w:rsidRPr="000A36DA" w14:paraId="23149B32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C93E" w14:textId="37F8F0B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Taunton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885B" w14:textId="1D9CD69B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1DF0C345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A81B" w14:textId="7FB1A0D2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Uxbridge*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20B4" w14:textId="7FF82861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$50,864</w:t>
            </w:r>
          </w:p>
        </w:tc>
      </w:tr>
      <w:tr w:rsidR="00C477B3" w:rsidRPr="000A36DA" w14:paraId="41529082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0334" w14:textId="4343C3DC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Warwick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C238" w14:textId="705DBC24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54E1A07B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01E3" w14:textId="6E7CD3D0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Watertown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7DE0" w14:textId="1CACD626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$100,000</w:t>
            </w:r>
          </w:p>
        </w:tc>
      </w:tr>
      <w:tr w:rsidR="00C477B3" w:rsidRPr="000A36DA" w14:paraId="4338704C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0673" w14:textId="2DFF2A31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West Springfield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70CC" w14:textId="230EAFA0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$99,127</w:t>
            </w:r>
          </w:p>
        </w:tc>
      </w:tr>
      <w:tr w:rsidR="00C477B3" w:rsidRPr="000A36DA" w14:paraId="34AB2A19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53D7" w14:textId="0D5E3338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Wilmington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348C" w14:textId="52585DDC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$75,000</w:t>
            </w:r>
          </w:p>
        </w:tc>
      </w:tr>
      <w:tr w:rsidR="00C477B3" w:rsidRPr="000A36DA" w14:paraId="6ABC7034" w14:textId="77777777" w:rsidTr="7697542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DD26" w14:textId="1F22C897" w:rsidR="7697542A" w:rsidRPr="000A36DA" w:rsidRDefault="7697542A" w:rsidP="7697542A">
            <w:pPr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Winthrop*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B133" w14:textId="02F337E8" w:rsidR="7697542A" w:rsidRPr="000A36DA" w:rsidRDefault="7697542A" w:rsidP="000A36DA">
            <w:pPr>
              <w:jc w:val="right"/>
              <w:rPr>
                <w:rFonts w:ascii="Times" w:hAnsi="Times" w:cs="Times"/>
                <w:color w:val="000000" w:themeColor="text1"/>
                <w:sz w:val="22"/>
                <w:szCs w:val="22"/>
              </w:rPr>
            </w:pPr>
            <w:r w:rsidRPr="000A36DA">
              <w:rPr>
                <w:rFonts w:ascii="Times" w:hAnsi="Times" w:cs="Times"/>
                <w:color w:val="000000" w:themeColor="text1"/>
                <w:sz w:val="22"/>
                <w:szCs w:val="22"/>
              </w:rPr>
              <w:t>$50,000</w:t>
            </w:r>
          </w:p>
        </w:tc>
      </w:tr>
      <w:tr w:rsidR="00285B99" w:rsidRPr="000A36DA" w14:paraId="1AE7CC78" w14:textId="77777777" w:rsidTr="7697542A">
        <w:trPr>
          <w:cantSplit/>
          <w:trHeight w:val="138"/>
        </w:trPr>
        <w:tc>
          <w:tcPr>
            <w:tcW w:w="939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ED64A" w14:textId="30916FEF" w:rsidR="00285B99" w:rsidRPr="000A36DA" w:rsidRDefault="00285B99" w:rsidP="00285B99">
            <w:pPr>
              <w:pStyle w:val="Heading2"/>
              <w:spacing w:before="20" w:after="20"/>
              <w:jc w:val="both"/>
              <w:rPr>
                <w:rFonts w:ascii="Times" w:hAnsi="Times" w:cs="Times"/>
                <w:sz w:val="22"/>
                <w:szCs w:val="22"/>
              </w:rPr>
            </w:pPr>
            <w:r w:rsidRPr="000A36DA">
              <w:rPr>
                <w:rFonts w:ascii="Times" w:hAnsi="Times" w:cs="Times"/>
                <w:sz w:val="22"/>
                <w:szCs w:val="22"/>
              </w:rPr>
              <w:t xml:space="preserve">TOTAL STATE </w:t>
            </w:r>
            <w:r w:rsidR="0033782A" w:rsidRPr="000A36DA">
              <w:rPr>
                <w:rFonts w:ascii="Times" w:hAnsi="Times" w:cs="Times"/>
                <w:sz w:val="22"/>
                <w:szCs w:val="22"/>
              </w:rPr>
              <w:t xml:space="preserve">&amp; </w:t>
            </w:r>
            <w:r w:rsidR="00D40195">
              <w:rPr>
                <w:rFonts w:ascii="Times" w:hAnsi="Times" w:cs="Times"/>
                <w:sz w:val="22"/>
                <w:szCs w:val="22"/>
              </w:rPr>
              <w:t>FEDERAL</w:t>
            </w:r>
            <w:r w:rsidR="0033782A" w:rsidRPr="000A36DA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0A36DA">
              <w:rPr>
                <w:rFonts w:ascii="Times" w:hAnsi="Times" w:cs="Times"/>
                <w:sz w:val="22"/>
                <w:szCs w:val="22"/>
              </w:rPr>
              <w:t>FUNDS</w:t>
            </w:r>
          </w:p>
        </w:tc>
        <w:tc>
          <w:tcPr>
            <w:tcW w:w="136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FBAA4" w14:textId="373F408F" w:rsidR="00285B99" w:rsidRPr="000A36DA" w:rsidRDefault="00C477B3" w:rsidP="00285B99">
            <w:pPr>
              <w:spacing w:before="20" w:after="20"/>
              <w:jc w:val="right"/>
              <w:rPr>
                <w:rFonts w:ascii="Times" w:hAnsi="Times" w:cs="Times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A36DA">
              <w:rPr>
                <w:rFonts w:ascii="Times" w:hAnsi="Times" w:cs="Times"/>
                <w:b/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0A36DA">
              <w:rPr>
                <w:rFonts w:ascii="Times" w:hAnsi="Times" w:cs="Times"/>
                <w:b/>
                <w:bCs/>
                <w:color w:val="000000" w:themeColor="text1"/>
                <w:sz w:val="22"/>
                <w:szCs w:val="22"/>
              </w:rPr>
              <w:instrText xml:space="preserve"> =SUM(ABOVE) </w:instrText>
            </w:r>
            <w:r w:rsidRPr="000A36DA">
              <w:rPr>
                <w:rFonts w:ascii="Times" w:hAnsi="Times" w:cs="Times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="00C75727" w:rsidRPr="000A36DA">
              <w:rPr>
                <w:rFonts w:ascii="Times" w:hAnsi="Times" w:cs="Times"/>
                <w:b/>
                <w:bCs/>
                <w:noProof/>
                <w:color w:val="000000" w:themeColor="text1"/>
                <w:sz w:val="22"/>
                <w:szCs w:val="22"/>
              </w:rPr>
              <w:t>$5,540,875</w:t>
            </w:r>
            <w:r w:rsidRPr="000A36DA">
              <w:rPr>
                <w:rFonts w:ascii="Times" w:hAnsi="Times" w:cs="Times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499BD57C" w14:textId="77777777" w:rsidR="00410797" w:rsidRPr="000A36DA" w:rsidRDefault="00410797">
      <w:pPr>
        <w:spacing w:before="60" w:after="60"/>
        <w:jc w:val="both"/>
        <w:rPr>
          <w:rFonts w:ascii="Times" w:hAnsi="Times" w:cs="Times"/>
          <w:sz w:val="22"/>
          <w:szCs w:val="22"/>
        </w:rPr>
      </w:pPr>
    </w:p>
    <w:sectPr w:rsidR="00410797" w:rsidRPr="000A36DA" w:rsidSect="00F11240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E53"/>
    <w:multiLevelType w:val="hybridMultilevel"/>
    <w:tmpl w:val="1230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F6D31"/>
    <w:multiLevelType w:val="hybridMultilevel"/>
    <w:tmpl w:val="595C8ABC"/>
    <w:lvl w:ilvl="0" w:tplc="B6DE01C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6900">
    <w:abstractNumId w:val="1"/>
  </w:num>
  <w:num w:numId="2" w16cid:durableId="171919762">
    <w:abstractNumId w:val="0"/>
  </w:num>
  <w:num w:numId="3" w16cid:durableId="28635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21661"/>
    <w:rsid w:val="000A36DA"/>
    <w:rsid w:val="000B6165"/>
    <w:rsid w:val="000C6C68"/>
    <w:rsid w:val="001522C7"/>
    <w:rsid w:val="00173300"/>
    <w:rsid w:val="001A433F"/>
    <w:rsid w:val="001B5362"/>
    <w:rsid w:val="001B78A6"/>
    <w:rsid w:val="001C6572"/>
    <w:rsid w:val="001D41AA"/>
    <w:rsid w:val="001E2790"/>
    <w:rsid w:val="00224F8E"/>
    <w:rsid w:val="002302B1"/>
    <w:rsid w:val="0025269C"/>
    <w:rsid w:val="00285B99"/>
    <w:rsid w:val="002D5121"/>
    <w:rsid w:val="003076DA"/>
    <w:rsid w:val="0031794D"/>
    <w:rsid w:val="003226AE"/>
    <w:rsid w:val="00330653"/>
    <w:rsid w:val="0033782A"/>
    <w:rsid w:val="00351281"/>
    <w:rsid w:val="00372996"/>
    <w:rsid w:val="003909CB"/>
    <w:rsid w:val="003A6C58"/>
    <w:rsid w:val="003B57E7"/>
    <w:rsid w:val="003E6AB4"/>
    <w:rsid w:val="003F4DE3"/>
    <w:rsid w:val="00410797"/>
    <w:rsid w:val="00427DA8"/>
    <w:rsid w:val="004518A6"/>
    <w:rsid w:val="00475A57"/>
    <w:rsid w:val="00521A12"/>
    <w:rsid w:val="00534FE7"/>
    <w:rsid w:val="00542157"/>
    <w:rsid w:val="0057300B"/>
    <w:rsid w:val="005736D2"/>
    <w:rsid w:val="00593FB9"/>
    <w:rsid w:val="005C2E00"/>
    <w:rsid w:val="006040C0"/>
    <w:rsid w:val="00614E4D"/>
    <w:rsid w:val="00634CDE"/>
    <w:rsid w:val="00652A79"/>
    <w:rsid w:val="006D71B2"/>
    <w:rsid w:val="006F13E5"/>
    <w:rsid w:val="00720742"/>
    <w:rsid w:val="00730E52"/>
    <w:rsid w:val="007506C8"/>
    <w:rsid w:val="007911BB"/>
    <w:rsid w:val="007B2582"/>
    <w:rsid w:val="007C19CA"/>
    <w:rsid w:val="007D0D4F"/>
    <w:rsid w:val="008256FF"/>
    <w:rsid w:val="00837F08"/>
    <w:rsid w:val="00842E20"/>
    <w:rsid w:val="008941CA"/>
    <w:rsid w:val="008B2255"/>
    <w:rsid w:val="008D1631"/>
    <w:rsid w:val="008F2001"/>
    <w:rsid w:val="00920656"/>
    <w:rsid w:val="00A735EC"/>
    <w:rsid w:val="00A90545"/>
    <w:rsid w:val="00AC2344"/>
    <w:rsid w:val="00AE2DA1"/>
    <w:rsid w:val="00AF1A04"/>
    <w:rsid w:val="00B23916"/>
    <w:rsid w:val="00B2690D"/>
    <w:rsid w:val="00B329DA"/>
    <w:rsid w:val="00B34B10"/>
    <w:rsid w:val="00B40A64"/>
    <w:rsid w:val="00BA484A"/>
    <w:rsid w:val="00BE2D19"/>
    <w:rsid w:val="00C056D3"/>
    <w:rsid w:val="00C34967"/>
    <w:rsid w:val="00C44806"/>
    <w:rsid w:val="00C477B3"/>
    <w:rsid w:val="00C721A9"/>
    <w:rsid w:val="00C75727"/>
    <w:rsid w:val="00CF534A"/>
    <w:rsid w:val="00CF5517"/>
    <w:rsid w:val="00D40195"/>
    <w:rsid w:val="00D7202F"/>
    <w:rsid w:val="00D85054"/>
    <w:rsid w:val="00D96130"/>
    <w:rsid w:val="00DA73E5"/>
    <w:rsid w:val="00DB56D5"/>
    <w:rsid w:val="00E073A8"/>
    <w:rsid w:val="00EA25F6"/>
    <w:rsid w:val="00EE0452"/>
    <w:rsid w:val="00F11240"/>
    <w:rsid w:val="00FA17BE"/>
    <w:rsid w:val="00FB6E40"/>
    <w:rsid w:val="03273B51"/>
    <w:rsid w:val="05D35B15"/>
    <w:rsid w:val="0810D082"/>
    <w:rsid w:val="136A19B5"/>
    <w:rsid w:val="14DB65B9"/>
    <w:rsid w:val="159FFA0D"/>
    <w:rsid w:val="1747B917"/>
    <w:rsid w:val="19B7B323"/>
    <w:rsid w:val="1AAE6A3E"/>
    <w:rsid w:val="1D757784"/>
    <w:rsid w:val="20715C7B"/>
    <w:rsid w:val="21724EB9"/>
    <w:rsid w:val="225A2475"/>
    <w:rsid w:val="249776DB"/>
    <w:rsid w:val="286C1366"/>
    <w:rsid w:val="2983BA29"/>
    <w:rsid w:val="29EA1602"/>
    <w:rsid w:val="2EF3A763"/>
    <w:rsid w:val="30F23B18"/>
    <w:rsid w:val="313725E2"/>
    <w:rsid w:val="3217C85F"/>
    <w:rsid w:val="36151C24"/>
    <w:rsid w:val="3BDEB3F7"/>
    <w:rsid w:val="455148F3"/>
    <w:rsid w:val="49636337"/>
    <w:rsid w:val="4C84BD6C"/>
    <w:rsid w:val="4F4FE156"/>
    <w:rsid w:val="51691964"/>
    <w:rsid w:val="54029B87"/>
    <w:rsid w:val="54249CCF"/>
    <w:rsid w:val="559B0B05"/>
    <w:rsid w:val="5D08DDA6"/>
    <w:rsid w:val="608A2EF9"/>
    <w:rsid w:val="6A385AC2"/>
    <w:rsid w:val="6C7ED016"/>
    <w:rsid w:val="705C3A42"/>
    <w:rsid w:val="70836E87"/>
    <w:rsid w:val="71183DA7"/>
    <w:rsid w:val="718D8768"/>
    <w:rsid w:val="7266E07F"/>
    <w:rsid w:val="7492C0CA"/>
    <w:rsid w:val="7697542A"/>
    <w:rsid w:val="7BAD8D8E"/>
    <w:rsid w:val="7D4F9509"/>
    <w:rsid w:val="7F6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4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240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240"/>
    <w:pPr>
      <w:keepNext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C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6C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locked/>
    <w:rsid w:val="00C477B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6" ma:contentTypeDescription="Create a new document." ma:contentTypeScope="" ma:versionID="e7561f8dc24fc355239aa092c8188451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7fb6947f39bc9c2895b517804e34bc7b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5E5A19BA-DEA6-48E4-9BFA-429CD72BE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199A4-EDAF-4853-B8E7-8486149951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392</Words>
  <Characters>2799</Characters>
  <Application>Microsoft Office Word</Application>
  <DocSecurity>0</DocSecurity>
  <Lines>164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FY25 0311 Board Package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 FC 0311 Board Package</dc:title>
  <dc:creator>DESE</dc:creator>
  <cp:lastModifiedBy>Zou, Dong (EOE)</cp:lastModifiedBy>
  <cp:revision>35</cp:revision>
  <cp:lastPrinted>2001-07-23T18:06:00Z</cp:lastPrinted>
  <dcterms:created xsi:type="dcterms:W3CDTF">2024-11-18T20:09:00Z</dcterms:created>
  <dcterms:modified xsi:type="dcterms:W3CDTF">2025-04-09T22:17:00Z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9 2025 12:00AM</vt:lpwstr>
  </property>
</Properties>
</file>