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B6465" w14:textId="1F184810" w:rsidR="00156CC4" w:rsidRPr="00503702" w:rsidRDefault="2D7D14D1" w:rsidP="00503702">
      <w:pPr>
        <w:pStyle w:val="Heading1"/>
      </w:pPr>
      <w:r w:rsidRPr="00503702">
        <w:t>Model School Resource Officer</w:t>
      </w:r>
      <w:r w:rsidR="000F3E3E" w:rsidRPr="00503702">
        <w:t xml:space="preserve"> (SRO) Memorandum of Understanding</w:t>
      </w:r>
      <w:r w:rsidRPr="00503702">
        <w:t xml:space="preserve"> </w:t>
      </w:r>
      <w:r w:rsidR="000F3E3E" w:rsidRPr="00503702">
        <w:t>(</w:t>
      </w:r>
      <w:r w:rsidRPr="00503702">
        <w:t>MOU</w:t>
      </w:r>
      <w:r w:rsidR="000F3E3E" w:rsidRPr="00503702">
        <w:t>)</w:t>
      </w:r>
      <w:r w:rsidRPr="00503702">
        <w:t xml:space="preserve"> </w:t>
      </w:r>
      <w:r w:rsidRPr="00503702">
        <w:br/>
        <w:t>Review Commission</w:t>
      </w:r>
      <w:r w:rsidR="0053645D" w:rsidRPr="00503702">
        <w:t xml:space="preserve"> (Commission)</w:t>
      </w:r>
      <w:r w:rsidR="00503702">
        <w:br/>
      </w:r>
      <w:r w:rsidRPr="00503702">
        <w:t>Meeting Minutes</w:t>
      </w:r>
      <w:r w:rsidR="60A27387" w:rsidRPr="00503702">
        <w:t xml:space="preserve">   </w:t>
      </w:r>
    </w:p>
    <w:p w14:paraId="5EA73E2C" w14:textId="77777777" w:rsidR="00156CC4" w:rsidRPr="00CD7EB5" w:rsidRDefault="00156CC4" w:rsidP="12F4EBBB">
      <w:pPr>
        <w:jc w:val="center"/>
        <w:rPr>
          <w:rFonts w:ascii="Arial" w:hAnsi="Arial" w:cs="Arial"/>
          <w:sz w:val="22"/>
          <w:szCs w:val="22"/>
        </w:rPr>
      </w:pPr>
    </w:p>
    <w:p w14:paraId="3729C6F3" w14:textId="135F6253" w:rsidR="00430126" w:rsidRDefault="2B4FBBCC" w:rsidP="0F52590F">
      <w:pPr>
        <w:jc w:val="center"/>
        <w:rPr>
          <w:rFonts w:ascii="Arial" w:hAnsi="Arial" w:cs="Arial"/>
          <w:sz w:val="22"/>
          <w:szCs w:val="22"/>
        </w:rPr>
      </w:pPr>
      <w:r w:rsidRPr="0F52590F">
        <w:rPr>
          <w:rFonts w:ascii="Arial" w:hAnsi="Arial" w:cs="Arial"/>
          <w:sz w:val="22"/>
          <w:szCs w:val="22"/>
        </w:rPr>
        <w:t>Date:</w:t>
      </w:r>
      <w:r w:rsidR="33C3A01E" w:rsidRPr="0F52590F">
        <w:rPr>
          <w:rFonts w:ascii="Arial" w:hAnsi="Arial" w:cs="Arial"/>
          <w:sz w:val="22"/>
          <w:szCs w:val="22"/>
        </w:rPr>
        <w:t xml:space="preserve"> </w:t>
      </w:r>
      <w:r w:rsidR="7CD216EA" w:rsidRPr="0F52590F">
        <w:rPr>
          <w:rFonts w:ascii="Arial" w:hAnsi="Arial" w:cs="Arial"/>
          <w:sz w:val="22"/>
          <w:szCs w:val="22"/>
        </w:rPr>
        <w:t>J</w:t>
      </w:r>
      <w:r w:rsidR="00030798">
        <w:rPr>
          <w:rFonts w:ascii="Arial" w:hAnsi="Arial" w:cs="Arial"/>
          <w:sz w:val="22"/>
          <w:szCs w:val="22"/>
        </w:rPr>
        <w:t>une</w:t>
      </w:r>
      <w:r w:rsidR="7CD216EA" w:rsidRPr="0F52590F">
        <w:rPr>
          <w:rFonts w:ascii="Arial" w:hAnsi="Arial" w:cs="Arial"/>
          <w:sz w:val="22"/>
          <w:szCs w:val="22"/>
        </w:rPr>
        <w:t xml:space="preserve"> </w:t>
      </w:r>
      <w:r w:rsidR="00030798">
        <w:rPr>
          <w:rFonts w:ascii="Arial" w:hAnsi="Arial" w:cs="Arial"/>
          <w:sz w:val="22"/>
          <w:szCs w:val="22"/>
        </w:rPr>
        <w:t>16</w:t>
      </w:r>
      <w:r w:rsidR="7CD216EA" w:rsidRPr="0F52590F">
        <w:rPr>
          <w:rFonts w:ascii="Arial" w:hAnsi="Arial" w:cs="Arial"/>
          <w:sz w:val="22"/>
          <w:szCs w:val="22"/>
        </w:rPr>
        <w:t>, 2026</w:t>
      </w:r>
    </w:p>
    <w:p w14:paraId="22808FEE" w14:textId="23B94F67" w:rsidR="00430126" w:rsidRDefault="2B4FBBCC" w:rsidP="0F52590F">
      <w:pPr>
        <w:jc w:val="center"/>
        <w:rPr>
          <w:rFonts w:ascii="Arial" w:hAnsi="Arial" w:cs="Arial"/>
          <w:sz w:val="22"/>
          <w:szCs w:val="22"/>
        </w:rPr>
      </w:pPr>
      <w:r w:rsidRPr="3C37A75C">
        <w:rPr>
          <w:rFonts w:ascii="Arial" w:hAnsi="Arial" w:cs="Arial"/>
          <w:sz w:val="22"/>
          <w:szCs w:val="22"/>
        </w:rPr>
        <w:t xml:space="preserve">Time: </w:t>
      </w:r>
      <w:r w:rsidR="22AE5B23" w:rsidRPr="3C37A75C">
        <w:rPr>
          <w:rFonts w:ascii="Arial" w:hAnsi="Arial" w:cs="Arial"/>
          <w:sz w:val="22"/>
          <w:szCs w:val="22"/>
        </w:rPr>
        <w:t>10</w:t>
      </w:r>
      <w:r w:rsidR="25E77E87" w:rsidRPr="3C37A75C">
        <w:rPr>
          <w:rFonts w:ascii="Arial" w:hAnsi="Arial" w:cs="Arial"/>
          <w:sz w:val="22"/>
          <w:szCs w:val="22"/>
        </w:rPr>
        <w:t xml:space="preserve">:00 a.m. </w:t>
      </w:r>
      <w:r w:rsidR="22AE5B23" w:rsidRPr="3C37A75C">
        <w:rPr>
          <w:rFonts w:ascii="Arial" w:hAnsi="Arial" w:cs="Arial"/>
          <w:sz w:val="22"/>
          <w:szCs w:val="22"/>
        </w:rPr>
        <w:t>-</w:t>
      </w:r>
      <w:r w:rsidR="36650E3A" w:rsidRPr="3C37A75C">
        <w:rPr>
          <w:rFonts w:ascii="Arial" w:hAnsi="Arial" w:cs="Arial"/>
          <w:sz w:val="22"/>
          <w:szCs w:val="22"/>
        </w:rPr>
        <w:t xml:space="preserve"> </w:t>
      </w:r>
      <w:r w:rsidR="22AE5B23" w:rsidRPr="3C37A75C">
        <w:rPr>
          <w:rFonts w:ascii="Arial" w:hAnsi="Arial" w:cs="Arial"/>
          <w:sz w:val="22"/>
          <w:szCs w:val="22"/>
        </w:rPr>
        <w:t>11:30</w:t>
      </w:r>
      <w:r w:rsidR="0BA53E03" w:rsidRPr="3C37A75C">
        <w:rPr>
          <w:rFonts w:ascii="Arial" w:hAnsi="Arial" w:cs="Arial"/>
          <w:sz w:val="22"/>
          <w:szCs w:val="22"/>
        </w:rPr>
        <w:t xml:space="preserve"> </w:t>
      </w:r>
      <w:r w:rsidRPr="3C37A75C">
        <w:rPr>
          <w:rFonts w:ascii="Arial" w:hAnsi="Arial" w:cs="Arial"/>
          <w:sz w:val="22"/>
          <w:szCs w:val="22"/>
        </w:rPr>
        <w:t>a.m.</w:t>
      </w:r>
    </w:p>
    <w:p w14:paraId="0587C927" w14:textId="6A6C79CF" w:rsidR="00CD7EB5" w:rsidRPr="00CD7EB5" w:rsidRDefault="2B4FBBCC" w:rsidP="0F52590F">
      <w:pPr>
        <w:jc w:val="center"/>
        <w:rPr>
          <w:rFonts w:ascii="Arial" w:hAnsi="Arial" w:cs="Arial"/>
          <w:sz w:val="22"/>
          <w:szCs w:val="22"/>
        </w:rPr>
      </w:pPr>
      <w:r w:rsidRPr="0F52590F">
        <w:rPr>
          <w:rFonts w:ascii="Arial" w:hAnsi="Arial" w:cs="Arial"/>
          <w:sz w:val="22"/>
          <w:szCs w:val="22"/>
        </w:rPr>
        <w:t>Format: virtual</w:t>
      </w:r>
      <w:r w:rsidR="770C6E9D" w:rsidRPr="0F52590F">
        <w:rPr>
          <w:rFonts w:ascii="Arial" w:hAnsi="Arial" w:cs="Arial"/>
          <w:sz w:val="22"/>
          <w:szCs w:val="22"/>
        </w:rPr>
        <w:t xml:space="preserve"> </w:t>
      </w:r>
    </w:p>
    <w:p w14:paraId="3D01F895" w14:textId="77777777" w:rsidR="00CD7EB5" w:rsidRDefault="00CD7EB5" w:rsidP="12F4EBBB">
      <w:pPr>
        <w:rPr>
          <w:rFonts w:ascii="Arial" w:hAnsi="Arial" w:cs="Arial"/>
          <w:sz w:val="22"/>
          <w:szCs w:val="22"/>
        </w:rPr>
      </w:pPr>
    </w:p>
    <w:p w14:paraId="53AE87D4" w14:textId="77777777" w:rsidR="0053645D" w:rsidRPr="00CD7EB5" w:rsidRDefault="0053645D" w:rsidP="12F4EBBB">
      <w:pPr>
        <w:rPr>
          <w:rFonts w:ascii="Arial" w:hAnsi="Arial" w:cs="Arial"/>
          <w:sz w:val="22"/>
          <w:szCs w:val="22"/>
        </w:rPr>
      </w:pPr>
    </w:p>
    <w:p w14:paraId="33FEA9DB" w14:textId="05640E2E" w:rsidR="00156CC4" w:rsidRDefault="0A68B488" w:rsidP="5D62F8C2">
      <w:pPr>
        <w:rPr>
          <w:rFonts w:ascii="Arial" w:hAnsi="Arial" w:cs="Arial"/>
          <w:sz w:val="22"/>
          <w:szCs w:val="22"/>
        </w:rPr>
      </w:pPr>
      <w:r w:rsidRPr="5D62F8C2">
        <w:rPr>
          <w:rFonts w:ascii="Arial" w:hAnsi="Arial" w:cs="Arial"/>
          <w:b/>
          <w:bCs/>
          <w:sz w:val="22"/>
          <w:szCs w:val="22"/>
        </w:rPr>
        <w:t xml:space="preserve">Commission members </w:t>
      </w:r>
      <w:proofErr w:type="gramStart"/>
      <w:r w:rsidRPr="5D62F8C2">
        <w:rPr>
          <w:rFonts w:ascii="Arial" w:hAnsi="Arial" w:cs="Arial"/>
          <w:b/>
          <w:bCs/>
          <w:sz w:val="22"/>
          <w:szCs w:val="22"/>
        </w:rPr>
        <w:t>present:</w:t>
      </w:r>
      <w:proofErr w:type="gramEnd"/>
      <w:r w:rsidR="37BD1905" w:rsidRPr="5D62F8C2">
        <w:rPr>
          <w:rFonts w:ascii="Arial" w:hAnsi="Arial" w:cs="Arial"/>
          <w:sz w:val="22"/>
          <w:szCs w:val="22"/>
        </w:rPr>
        <w:t xml:space="preserve"> </w:t>
      </w:r>
      <w:r w:rsidR="5804D5F9" w:rsidRPr="5D62F8C2">
        <w:rPr>
          <w:rFonts w:ascii="Arial" w:hAnsi="Arial" w:cs="Arial"/>
          <w:sz w:val="22"/>
          <w:szCs w:val="22"/>
        </w:rPr>
        <w:t xml:space="preserve">Co-chairs Angela Davis and </w:t>
      </w:r>
      <w:r w:rsidR="37BD1905" w:rsidRPr="5D62F8C2">
        <w:rPr>
          <w:rFonts w:ascii="Arial" w:hAnsi="Arial" w:cs="Arial"/>
          <w:sz w:val="22"/>
          <w:szCs w:val="22"/>
        </w:rPr>
        <w:t xml:space="preserve">Rachelle </w:t>
      </w:r>
      <w:r w:rsidR="5804D5F9" w:rsidRPr="5D62F8C2">
        <w:rPr>
          <w:rFonts w:ascii="Arial" w:hAnsi="Arial" w:cs="Arial"/>
          <w:sz w:val="22"/>
          <w:szCs w:val="22"/>
        </w:rPr>
        <w:t xml:space="preserve">Engler </w:t>
      </w:r>
      <w:r w:rsidR="37BD1905" w:rsidRPr="5D62F8C2">
        <w:rPr>
          <w:rFonts w:ascii="Arial" w:hAnsi="Arial" w:cs="Arial"/>
          <w:sz w:val="22"/>
          <w:szCs w:val="22"/>
        </w:rPr>
        <w:t>Bennett</w:t>
      </w:r>
      <w:r w:rsidR="5804D5F9" w:rsidRPr="5D62F8C2">
        <w:rPr>
          <w:rFonts w:ascii="Arial" w:hAnsi="Arial" w:cs="Arial"/>
          <w:sz w:val="22"/>
          <w:szCs w:val="22"/>
        </w:rPr>
        <w:t>; Members</w:t>
      </w:r>
      <w:r w:rsidR="37BD1905" w:rsidRPr="5D62F8C2">
        <w:rPr>
          <w:rFonts w:ascii="Arial" w:hAnsi="Arial" w:cs="Arial"/>
          <w:sz w:val="22"/>
          <w:szCs w:val="22"/>
        </w:rPr>
        <w:t xml:space="preserve"> </w:t>
      </w:r>
      <w:r w:rsidR="141973BC" w:rsidRPr="5D62F8C2">
        <w:rPr>
          <w:rFonts w:ascii="Arial" w:hAnsi="Arial" w:cs="Arial"/>
          <w:sz w:val="22"/>
          <w:szCs w:val="22"/>
        </w:rPr>
        <w:t xml:space="preserve">Jill Clark, </w:t>
      </w:r>
      <w:r w:rsidR="3597FD13" w:rsidRPr="5D62F8C2">
        <w:rPr>
          <w:rFonts w:ascii="Arial" w:hAnsi="Arial" w:cs="Arial"/>
          <w:sz w:val="22"/>
          <w:szCs w:val="22"/>
        </w:rPr>
        <w:t xml:space="preserve">Rachel Gwaltney, </w:t>
      </w:r>
      <w:r w:rsidR="1AB3439E" w:rsidRPr="5D62F8C2">
        <w:rPr>
          <w:rFonts w:ascii="Arial" w:hAnsi="Arial" w:cs="Arial"/>
          <w:sz w:val="22"/>
          <w:szCs w:val="22"/>
        </w:rPr>
        <w:t>Liza Hirsh, Mike Hursh</w:t>
      </w:r>
      <w:r w:rsidR="4B506391" w:rsidRPr="5D62F8C2">
        <w:rPr>
          <w:rFonts w:ascii="Arial" w:hAnsi="Arial" w:cs="Arial"/>
          <w:sz w:val="22"/>
          <w:szCs w:val="22"/>
        </w:rPr>
        <w:t xml:space="preserve">, </w:t>
      </w:r>
      <w:r w:rsidR="1AB3439E" w:rsidRPr="5D62F8C2">
        <w:rPr>
          <w:rFonts w:ascii="Arial" w:hAnsi="Arial" w:cs="Arial"/>
          <w:sz w:val="22"/>
          <w:szCs w:val="22"/>
        </w:rPr>
        <w:t xml:space="preserve">Thomas Karns, </w:t>
      </w:r>
      <w:r w:rsidR="60DB652D" w:rsidRPr="5D62F8C2">
        <w:rPr>
          <w:rFonts w:ascii="Arial" w:hAnsi="Arial" w:cs="Arial"/>
          <w:sz w:val="22"/>
          <w:szCs w:val="22"/>
        </w:rPr>
        <w:t xml:space="preserve">Phillip Kassel, </w:t>
      </w:r>
      <w:r w:rsidR="1AB3439E" w:rsidRPr="5D62F8C2">
        <w:rPr>
          <w:rFonts w:ascii="Arial" w:hAnsi="Arial" w:cs="Arial"/>
          <w:sz w:val="22"/>
          <w:szCs w:val="22"/>
        </w:rPr>
        <w:t xml:space="preserve">Brigid Kennedy-Pfister, </w:t>
      </w:r>
      <w:r w:rsidR="006F2EAD" w:rsidRPr="1523E225">
        <w:rPr>
          <w:rFonts w:ascii="Arial" w:eastAsia="Arial" w:hAnsi="Arial" w:cs="Arial"/>
          <w:color w:val="000000" w:themeColor="text1"/>
          <w:sz w:val="22"/>
          <w:szCs w:val="22"/>
        </w:rPr>
        <w:t>Annie Lee</w:t>
      </w:r>
      <w:r w:rsidR="006F2EAD">
        <w:rPr>
          <w:rFonts w:ascii="Arial" w:eastAsia="Arial" w:hAnsi="Arial" w:cs="Arial"/>
          <w:color w:val="000000" w:themeColor="text1"/>
          <w:sz w:val="22"/>
          <w:szCs w:val="22"/>
        </w:rPr>
        <w:t>,</w:t>
      </w:r>
      <w:r w:rsidR="006F2EAD" w:rsidRPr="5D62F8C2">
        <w:rPr>
          <w:rFonts w:ascii="Arial" w:hAnsi="Arial" w:cs="Arial"/>
          <w:sz w:val="22"/>
          <w:szCs w:val="22"/>
        </w:rPr>
        <w:t xml:space="preserve"> </w:t>
      </w:r>
      <w:r w:rsidR="1A9ED051" w:rsidRPr="5D62F8C2">
        <w:rPr>
          <w:rFonts w:ascii="Arial" w:hAnsi="Arial" w:cs="Arial"/>
          <w:sz w:val="22"/>
          <w:szCs w:val="22"/>
        </w:rPr>
        <w:t>Kelleigh Parett</w:t>
      </w:r>
      <w:r w:rsidR="2971BD30" w:rsidRPr="5D62F8C2">
        <w:rPr>
          <w:rFonts w:ascii="Arial" w:hAnsi="Arial" w:cs="Arial"/>
          <w:sz w:val="22"/>
          <w:szCs w:val="22"/>
        </w:rPr>
        <w:t>e</w:t>
      </w:r>
      <w:r w:rsidR="1A9ED051" w:rsidRPr="5D62F8C2">
        <w:rPr>
          <w:rFonts w:ascii="Arial" w:hAnsi="Arial" w:cs="Arial"/>
          <w:sz w:val="22"/>
          <w:szCs w:val="22"/>
        </w:rPr>
        <w:t>, Ryan Malatos</w:t>
      </w:r>
      <w:r w:rsidR="1AB3439E" w:rsidRPr="5D62F8C2">
        <w:rPr>
          <w:rFonts w:ascii="Arial" w:hAnsi="Arial" w:cs="Arial"/>
          <w:sz w:val="22"/>
          <w:szCs w:val="22"/>
        </w:rPr>
        <w:t>,</w:t>
      </w:r>
      <w:r w:rsidR="141AEA54" w:rsidRPr="5D62F8C2">
        <w:rPr>
          <w:rFonts w:ascii="Arial" w:hAnsi="Arial" w:cs="Arial"/>
          <w:sz w:val="22"/>
          <w:szCs w:val="22"/>
        </w:rPr>
        <w:t xml:space="preserve"> </w:t>
      </w:r>
      <w:r w:rsidR="55378978" w:rsidRPr="5D62F8C2">
        <w:rPr>
          <w:rFonts w:ascii="Arial" w:hAnsi="Arial" w:cs="Arial"/>
          <w:sz w:val="22"/>
          <w:szCs w:val="22"/>
        </w:rPr>
        <w:t xml:space="preserve">Marc Montminy, </w:t>
      </w:r>
    </w:p>
    <w:p w14:paraId="476A3F80" w14:textId="42B92E34" w:rsidR="00156CC4" w:rsidRDefault="0FB2F049" w:rsidP="1523E225">
      <w:pPr>
        <w:rPr>
          <w:rFonts w:ascii="Arial" w:eastAsia="Arial" w:hAnsi="Arial" w:cs="Arial"/>
          <w:sz w:val="22"/>
          <w:szCs w:val="22"/>
        </w:rPr>
      </w:pPr>
      <w:r w:rsidRPr="1523E225">
        <w:rPr>
          <w:rFonts w:ascii="Arial" w:hAnsi="Arial" w:cs="Arial"/>
          <w:sz w:val="22"/>
          <w:szCs w:val="22"/>
        </w:rPr>
        <w:t xml:space="preserve">Leon Smith, </w:t>
      </w:r>
      <w:r w:rsidR="141973BC" w:rsidRPr="1523E225">
        <w:rPr>
          <w:rFonts w:ascii="Arial" w:hAnsi="Arial" w:cs="Arial"/>
          <w:sz w:val="22"/>
          <w:szCs w:val="22"/>
        </w:rPr>
        <w:t>Steven Smith,</w:t>
      </w:r>
      <w:r w:rsidR="003E32E2" w:rsidRPr="1523E225">
        <w:rPr>
          <w:rFonts w:ascii="Arial" w:hAnsi="Arial" w:cs="Arial"/>
          <w:sz w:val="22"/>
          <w:szCs w:val="22"/>
        </w:rPr>
        <w:t xml:space="preserve"> Paula Zandbergs</w:t>
      </w:r>
    </w:p>
    <w:p w14:paraId="36B0445A" w14:textId="77777777" w:rsidR="00253A4B" w:rsidRDefault="00253A4B" w:rsidP="12F4EBBB">
      <w:pPr>
        <w:rPr>
          <w:rFonts w:ascii="Arial" w:hAnsi="Arial" w:cs="Arial"/>
          <w:b/>
          <w:bCs/>
          <w:sz w:val="22"/>
          <w:szCs w:val="22"/>
        </w:rPr>
      </w:pPr>
    </w:p>
    <w:p w14:paraId="3890079F" w14:textId="4D51EC00" w:rsidR="00206CC9" w:rsidRPr="00E35202" w:rsidRDefault="00565514" w:rsidP="12F4EBBB">
      <w:pPr>
        <w:rPr>
          <w:rFonts w:ascii="Arial" w:hAnsi="Arial" w:cs="Arial"/>
          <w:b/>
          <w:bCs/>
          <w:sz w:val="22"/>
          <w:szCs w:val="22"/>
        </w:rPr>
      </w:pPr>
      <w:r>
        <w:rPr>
          <w:rFonts w:ascii="Arial" w:hAnsi="Arial" w:cs="Arial"/>
          <w:b/>
          <w:bCs/>
          <w:sz w:val="22"/>
          <w:szCs w:val="22"/>
        </w:rPr>
        <w:t>Not attending</w:t>
      </w:r>
      <w:r w:rsidR="00E35202">
        <w:rPr>
          <w:rFonts w:ascii="Arial" w:hAnsi="Arial" w:cs="Arial"/>
          <w:b/>
          <w:bCs/>
          <w:sz w:val="22"/>
          <w:szCs w:val="22"/>
        </w:rPr>
        <w:t xml:space="preserve">: </w:t>
      </w:r>
      <w:r w:rsidR="00441AC4">
        <w:rPr>
          <w:rFonts w:ascii="Arial" w:hAnsi="Arial" w:cs="Arial"/>
          <w:sz w:val="22"/>
          <w:szCs w:val="22"/>
        </w:rPr>
        <w:t>Jeffrey Marsden,</w:t>
      </w:r>
      <w:r w:rsidR="00441AC4" w:rsidRPr="5D62F8C2">
        <w:rPr>
          <w:rFonts w:ascii="Arial" w:hAnsi="Arial" w:cs="Arial"/>
          <w:sz w:val="22"/>
          <w:szCs w:val="22"/>
        </w:rPr>
        <w:t xml:space="preserve"> </w:t>
      </w:r>
      <w:r w:rsidR="00E35202" w:rsidRPr="5D62F8C2">
        <w:rPr>
          <w:rFonts w:ascii="Arial" w:hAnsi="Arial" w:cs="Arial"/>
          <w:sz w:val="22"/>
          <w:szCs w:val="22"/>
        </w:rPr>
        <w:t>Melissa Spash</w:t>
      </w:r>
      <w:r w:rsidR="00E35202">
        <w:rPr>
          <w:rFonts w:ascii="Arial" w:hAnsi="Arial" w:cs="Arial"/>
          <w:sz w:val="22"/>
          <w:szCs w:val="22"/>
        </w:rPr>
        <w:t xml:space="preserve"> </w:t>
      </w:r>
    </w:p>
    <w:p w14:paraId="37459982" w14:textId="77777777" w:rsidR="00430126" w:rsidRDefault="00430126" w:rsidP="12F4EBBB">
      <w:pPr>
        <w:rPr>
          <w:rFonts w:ascii="Arial" w:hAnsi="Arial" w:cs="Arial"/>
          <w:sz w:val="22"/>
          <w:szCs w:val="22"/>
        </w:rPr>
      </w:pPr>
    </w:p>
    <w:p w14:paraId="4316A657" w14:textId="5E64C2CB" w:rsidR="00430126" w:rsidRPr="00CD7EB5" w:rsidRDefault="2D7D14D1" w:rsidP="12F4EBBB">
      <w:pPr>
        <w:rPr>
          <w:rFonts w:ascii="Arial" w:hAnsi="Arial" w:cs="Arial"/>
          <w:sz w:val="22"/>
          <w:szCs w:val="22"/>
        </w:rPr>
      </w:pPr>
      <w:r w:rsidRPr="5D62F8C2">
        <w:rPr>
          <w:rFonts w:ascii="Arial" w:hAnsi="Arial" w:cs="Arial"/>
          <w:b/>
          <w:bCs/>
          <w:sz w:val="22"/>
          <w:szCs w:val="22"/>
        </w:rPr>
        <w:t>Meeting was called to order</w:t>
      </w:r>
      <w:r w:rsidR="2B435EF6" w:rsidRPr="5D62F8C2">
        <w:rPr>
          <w:rFonts w:ascii="Arial" w:hAnsi="Arial" w:cs="Arial"/>
          <w:sz w:val="22"/>
          <w:szCs w:val="22"/>
        </w:rPr>
        <w:t>: 10:02 a</w:t>
      </w:r>
      <w:r w:rsidR="73E6DFA6" w:rsidRPr="5D62F8C2">
        <w:rPr>
          <w:rFonts w:ascii="Arial" w:hAnsi="Arial" w:cs="Arial"/>
          <w:sz w:val="22"/>
          <w:szCs w:val="22"/>
        </w:rPr>
        <w:t>.</w:t>
      </w:r>
      <w:r w:rsidR="2B435EF6" w:rsidRPr="5D62F8C2">
        <w:rPr>
          <w:rFonts w:ascii="Arial" w:hAnsi="Arial" w:cs="Arial"/>
          <w:sz w:val="22"/>
          <w:szCs w:val="22"/>
        </w:rPr>
        <w:t>m</w:t>
      </w:r>
      <w:r w:rsidR="34185489" w:rsidRPr="5D62F8C2">
        <w:rPr>
          <w:rFonts w:ascii="Arial" w:hAnsi="Arial" w:cs="Arial"/>
          <w:sz w:val="22"/>
          <w:szCs w:val="22"/>
        </w:rPr>
        <w:t>.</w:t>
      </w:r>
    </w:p>
    <w:p w14:paraId="5212F60E" w14:textId="77777777" w:rsidR="00156CC4" w:rsidRPr="00CD7EB5" w:rsidRDefault="00156CC4" w:rsidP="12F4EBBB">
      <w:pPr>
        <w:ind w:left="810"/>
        <w:rPr>
          <w:rFonts w:ascii="Arial" w:hAnsi="Arial" w:cs="Arial"/>
          <w:sz w:val="22"/>
          <w:szCs w:val="22"/>
        </w:rPr>
      </w:pPr>
    </w:p>
    <w:p w14:paraId="30AEBF7E" w14:textId="7A806B00" w:rsidR="00156CC4" w:rsidRPr="00CD7EB5" w:rsidRDefault="60A27387" w:rsidP="12F4EBBB">
      <w:pPr>
        <w:jc w:val="center"/>
        <w:rPr>
          <w:rFonts w:ascii="Arial" w:hAnsi="Arial" w:cs="Arial"/>
          <w:b/>
          <w:bCs/>
          <w:sz w:val="22"/>
          <w:szCs w:val="22"/>
        </w:rPr>
      </w:pPr>
      <w:r w:rsidRPr="12F4EBBB">
        <w:rPr>
          <w:rFonts w:ascii="Arial" w:hAnsi="Arial" w:cs="Arial"/>
          <w:b/>
          <w:bCs/>
          <w:sz w:val="22"/>
          <w:szCs w:val="22"/>
        </w:rPr>
        <w:t>AGENDA</w:t>
      </w:r>
      <w:r w:rsidR="00156CC4">
        <w:br/>
      </w:r>
    </w:p>
    <w:p w14:paraId="06A69118" w14:textId="53B55ECA" w:rsidR="00657E4C" w:rsidRDefault="60A27387" w:rsidP="004A1B52">
      <w:pPr>
        <w:pStyle w:val="ListParagraph"/>
        <w:numPr>
          <w:ilvl w:val="0"/>
          <w:numId w:val="1"/>
        </w:numPr>
        <w:ind w:left="900" w:hanging="720"/>
        <w:rPr>
          <w:rFonts w:ascii="Arial" w:hAnsi="Arial" w:cs="Arial"/>
          <w:b/>
          <w:bCs/>
          <w:sz w:val="22"/>
          <w:szCs w:val="22"/>
        </w:rPr>
      </w:pPr>
      <w:r w:rsidRPr="00A835E3">
        <w:rPr>
          <w:rFonts w:ascii="Arial" w:hAnsi="Arial" w:cs="Arial"/>
          <w:b/>
          <w:bCs/>
          <w:sz w:val="22"/>
          <w:szCs w:val="22"/>
        </w:rPr>
        <w:t>Welcome</w:t>
      </w:r>
      <w:r w:rsidR="00657E4C">
        <w:rPr>
          <w:rFonts w:ascii="Arial" w:hAnsi="Arial" w:cs="Arial"/>
          <w:b/>
          <w:bCs/>
          <w:sz w:val="22"/>
          <w:szCs w:val="22"/>
        </w:rPr>
        <w:t xml:space="preserve">, </w:t>
      </w:r>
      <w:r w:rsidR="002F0DBC">
        <w:rPr>
          <w:rFonts w:ascii="Arial" w:hAnsi="Arial" w:cs="Arial"/>
          <w:b/>
          <w:bCs/>
          <w:sz w:val="22"/>
          <w:szCs w:val="22"/>
        </w:rPr>
        <w:t>C</w:t>
      </w:r>
      <w:r w:rsidR="00657E4C">
        <w:rPr>
          <w:rFonts w:ascii="Arial" w:hAnsi="Arial" w:cs="Arial"/>
          <w:b/>
          <w:bCs/>
          <w:sz w:val="22"/>
          <w:szCs w:val="22"/>
        </w:rPr>
        <w:t xml:space="preserve">all to </w:t>
      </w:r>
      <w:r w:rsidR="002F0DBC">
        <w:rPr>
          <w:rFonts w:ascii="Arial" w:hAnsi="Arial" w:cs="Arial"/>
          <w:b/>
          <w:bCs/>
          <w:sz w:val="22"/>
          <w:szCs w:val="22"/>
        </w:rPr>
        <w:t>O</w:t>
      </w:r>
      <w:r w:rsidR="00657E4C">
        <w:rPr>
          <w:rFonts w:ascii="Arial" w:hAnsi="Arial" w:cs="Arial"/>
          <w:b/>
          <w:bCs/>
          <w:sz w:val="22"/>
          <w:szCs w:val="22"/>
        </w:rPr>
        <w:t>rder</w:t>
      </w:r>
      <w:r w:rsidR="0A88F011" w:rsidRPr="00A835E3">
        <w:rPr>
          <w:rFonts w:ascii="Arial" w:hAnsi="Arial" w:cs="Arial"/>
          <w:b/>
          <w:bCs/>
          <w:sz w:val="22"/>
          <w:szCs w:val="22"/>
        </w:rPr>
        <w:t xml:space="preserve"> </w:t>
      </w:r>
    </w:p>
    <w:p w14:paraId="59A8A99D" w14:textId="75C46EDF" w:rsidR="00657E4C" w:rsidRDefault="00657E4C" w:rsidP="00AB4B0B">
      <w:pPr>
        <w:pStyle w:val="ListParagraph"/>
        <w:ind w:left="0"/>
        <w:rPr>
          <w:rFonts w:ascii="Arial" w:eastAsia="Arial" w:hAnsi="Arial" w:cs="Arial"/>
          <w:color w:val="000000" w:themeColor="text1"/>
          <w:sz w:val="22"/>
          <w:szCs w:val="22"/>
        </w:rPr>
      </w:pPr>
      <w:r w:rsidRPr="4C2FE7A2">
        <w:rPr>
          <w:rFonts w:ascii="Arial" w:eastAsia="Arial" w:hAnsi="Arial" w:cs="Arial"/>
          <w:color w:val="000000" w:themeColor="text1"/>
          <w:sz w:val="22"/>
          <w:szCs w:val="22"/>
        </w:rPr>
        <w:t xml:space="preserve">The Commission Co-Chairs Rachelle Engler Bennett (MA Department of Elementary and Secondary Education, DESE) and Angela Davis (Executive Office of Public Safety and Security, EOPPS) welcomed members and called the meeting to order. A quorum was confirmed. The Commission </w:t>
      </w:r>
      <w:r w:rsidR="009C6454" w:rsidRPr="4C2FE7A2">
        <w:rPr>
          <w:rFonts w:ascii="Arial" w:eastAsia="Arial" w:hAnsi="Arial" w:cs="Arial"/>
          <w:color w:val="000000" w:themeColor="text1"/>
          <w:sz w:val="22"/>
          <w:szCs w:val="22"/>
        </w:rPr>
        <w:t xml:space="preserve">was pleased to </w:t>
      </w:r>
      <w:r w:rsidRPr="4C2FE7A2">
        <w:rPr>
          <w:rFonts w:ascii="Arial" w:eastAsia="Arial" w:hAnsi="Arial" w:cs="Arial"/>
          <w:color w:val="000000" w:themeColor="text1"/>
          <w:sz w:val="22"/>
          <w:szCs w:val="22"/>
        </w:rPr>
        <w:t>welcome a new</w:t>
      </w:r>
      <w:r w:rsidR="0077307C" w:rsidRPr="4C2FE7A2">
        <w:rPr>
          <w:rFonts w:ascii="Arial" w:eastAsia="Arial" w:hAnsi="Arial" w:cs="Arial"/>
          <w:color w:val="000000" w:themeColor="text1"/>
          <w:sz w:val="22"/>
          <w:szCs w:val="22"/>
        </w:rPr>
        <w:t xml:space="preserve"> </w:t>
      </w:r>
      <w:r w:rsidRPr="4C2FE7A2">
        <w:rPr>
          <w:rFonts w:ascii="Arial" w:eastAsia="Arial" w:hAnsi="Arial" w:cs="Arial"/>
          <w:color w:val="000000" w:themeColor="text1"/>
          <w:sz w:val="22"/>
          <w:szCs w:val="22"/>
        </w:rPr>
        <w:t xml:space="preserve">member </w:t>
      </w:r>
      <w:r w:rsidR="00B3475D" w:rsidRPr="4C2FE7A2">
        <w:rPr>
          <w:rFonts w:ascii="Arial" w:eastAsia="Arial" w:hAnsi="Arial" w:cs="Arial"/>
          <w:color w:val="000000" w:themeColor="text1"/>
          <w:sz w:val="22"/>
          <w:szCs w:val="22"/>
        </w:rPr>
        <w:t xml:space="preserve">Paula Zandbergs, </w:t>
      </w:r>
      <w:r w:rsidR="00F55FAA" w:rsidRPr="4C2FE7A2">
        <w:rPr>
          <w:rFonts w:ascii="Arial" w:eastAsia="Arial" w:hAnsi="Arial" w:cs="Arial"/>
          <w:color w:val="000000" w:themeColor="text1"/>
          <w:sz w:val="22"/>
          <w:szCs w:val="22"/>
        </w:rPr>
        <w:t xml:space="preserve">Computer Science Teacher, Chelsea High School, appointed by the Speaker of the House of Representatives, </w:t>
      </w:r>
      <w:r w:rsidRPr="4C2FE7A2">
        <w:rPr>
          <w:rFonts w:ascii="Arial" w:eastAsia="Arial" w:hAnsi="Arial" w:cs="Arial"/>
          <w:color w:val="000000" w:themeColor="text1"/>
          <w:sz w:val="22"/>
          <w:szCs w:val="22"/>
        </w:rPr>
        <w:t>and provided an opportunity for introductions.</w:t>
      </w:r>
    </w:p>
    <w:p w14:paraId="28A2FA72" w14:textId="77777777" w:rsidR="00657E4C" w:rsidRDefault="00657E4C" w:rsidP="00657E4C">
      <w:pPr>
        <w:pStyle w:val="ListParagraph"/>
        <w:ind w:left="360"/>
        <w:rPr>
          <w:rFonts w:ascii="Arial" w:hAnsi="Arial" w:cs="Arial"/>
          <w:b/>
          <w:bCs/>
          <w:sz w:val="22"/>
          <w:szCs w:val="22"/>
        </w:rPr>
      </w:pPr>
    </w:p>
    <w:p w14:paraId="0B083305" w14:textId="294CE980" w:rsidR="00CA3F83" w:rsidRPr="00A835E3" w:rsidRDefault="008C462C" w:rsidP="004A1B52">
      <w:pPr>
        <w:pStyle w:val="ListParagraph"/>
        <w:numPr>
          <w:ilvl w:val="0"/>
          <w:numId w:val="1"/>
        </w:numPr>
        <w:ind w:left="900" w:hanging="720"/>
        <w:rPr>
          <w:rFonts w:ascii="Arial" w:hAnsi="Arial" w:cs="Arial"/>
          <w:b/>
          <w:bCs/>
          <w:sz w:val="22"/>
          <w:szCs w:val="22"/>
        </w:rPr>
      </w:pPr>
      <w:r>
        <w:rPr>
          <w:rFonts w:ascii="Arial" w:hAnsi="Arial" w:cs="Arial"/>
          <w:b/>
          <w:bCs/>
          <w:sz w:val="22"/>
          <w:szCs w:val="22"/>
        </w:rPr>
        <w:t>Approv</w:t>
      </w:r>
      <w:r w:rsidR="008F7156">
        <w:rPr>
          <w:rFonts w:ascii="Arial" w:hAnsi="Arial" w:cs="Arial"/>
          <w:b/>
          <w:bCs/>
          <w:sz w:val="22"/>
          <w:szCs w:val="22"/>
        </w:rPr>
        <w:t>al of Minutes</w:t>
      </w:r>
      <w:r w:rsidR="6DDDEC61" w:rsidRPr="00A835E3">
        <w:rPr>
          <w:rFonts w:ascii="Arial" w:hAnsi="Arial" w:cs="Arial"/>
          <w:b/>
          <w:bCs/>
          <w:sz w:val="22"/>
          <w:szCs w:val="22"/>
        </w:rPr>
        <w:t xml:space="preserve"> </w:t>
      </w:r>
    </w:p>
    <w:p w14:paraId="0ECA328F" w14:textId="3DE2F067" w:rsidR="05BDC13E" w:rsidRPr="00D70089" w:rsidRDefault="00094B53" w:rsidP="00911769">
      <w:pPr>
        <w:rPr>
          <w:rFonts w:ascii="Arial" w:eastAsia="Arial" w:hAnsi="Arial" w:cs="Arial"/>
          <w:color w:val="000000" w:themeColor="text1"/>
          <w:sz w:val="22"/>
          <w:szCs w:val="22"/>
        </w:rPr>
      </w:pPr>
      <w:r w:rsidRPr="00094B53">
        <w:rPr>
          <w:rFonts w:ascii="Arial" w:eastAsia="Arial" w:hAnsi="Arial" w:cs="Arial"/>
          <w:color w:val="000000" w:themeColor="text1"/>
          <w:sz w:val="22"/>
          <w:szCs w:val="22"/>
        </w:rPr>
        <w:t>The minutes from the April 2026 meeting were reviewed. A motion was made and seconded to approve the minutes. The motion passed unanimously.</w:t>
      </w:r>
    </w:p>
    <w:p w14:paraId="126AD599" w14:textId="77777777" w:rsidR="0084584E" w:rsidRDefault="0084584E" w:rsidP="00154F95">
      <w:pPr>
        <w:ind w:left="360"/>
        <w:rPr>
          <w:rFonts w:ascii="Arial" w:eastAsia="Arial" w:hAnsi="Arial" w:cs="Arial"/>
          <w:sz w:val="22"/>
          <w:szCs w:val="22"/>
        </w:rPr>
      </w:pPr>
    </w:p>
    <w:p w14:paraId="1D18A8E2" w14:textId="058D7097" w:rsidR="00911769" w:rsidRDefault="002F0DBC" w:rsidP="004A1B52">
      <w:pPr>
        <w:pStyle w:val="ListParagraph"/>
        <w:numPr>
          <w:ilvl w:val="0"/>
          <w:numId w:val="1"/>
        </w:numPr>
        <w:ind w:left="900" w:hanging="630"/>
        <w:rPr>
          <w:rFonts w:ascii="Arial" w:hAnsi="Arial" w:cs="Arial"/>
          <w:b/>
          <w:bCs/>
          <w:sz w:val="22"/>
          <w:szCs w:val="22"/>
        </w:rPr>
      </w:pPr>
      <w:r>
        <w:rPr>
          <w:rFonts w:ascii="Arial" w:hAnsi="Arial" w:cs="Arial"/>
          <w:b/>
          <w:bCs/>
          <w:sz w:val="22"/>
          <w:szCs w:val="22"/>
        </w:rPr>
        <w:t>Review of Agenda</w:t>
      </w:r>
    </w:p>
    <w:p w14:paraId="0ADF5CAE" w14:textId="61FE178E" w:rsidR="00911769" w:rsidRPr="00911769" w:rsidRDefault="00911769" w:rsidP="0099786A">
      <w:pPr>
        <w:spacing w:line="480" w:lineRule="auto"/>
        <w:rPr>
          <w:rFonts w:ascii="Arial" w:hAnsi="Arial" w:cs="Arial"/>
          <w:sz w:val="22"/>
          <w:szCs w:val="22"/>
        </w:rPr>
      </w:pPr>
      <w:r w:rsidRPr="00911769">
        <w:rPr>
          <w:rFonts w:ascii="Arial" w:hAnsi="Arial" w:cs="Arial"/>
          <w:sz w:val="22"/>
          <w:szCs w:val="22"/>
        </w:rPr>
        <w:t>Co-chair Davis reviewed the agenda for this meeting.</w:t>
      </w:r>
    </w:p>
    <w:p w14:paraId="0B00257C" w14:textId="700255A1" w:rsidR="0A88F011" w:rsidRPr="009002FC" w:rsidRDefault="005F7891" w:rsidP="004A1B52">
      <w:pPr>
        <w:pStyle w:val="ListParagraph"/>
        <w:numPr>
          <w:ilvl w:val="0"/>
          <w:numId w:val="1"/>
        </w:numPr>
        <w:ind w:left="900" w:hanging="630"/>
        <w:rPr>
          <w:rFonts w:ascii="Arial" w:hAnsi="Arial" w:cs="Arial"/>
          <w:b/>
          <w:bCs/>
          <w:sz w:val="22"/>
          <w:szCs w:val="22"/>
        </w:rPr>
      </w:pPr>
      <w:r>
        <w:rPr>
          <w:rFonts w:ascii="Arial" w:hAnsi="Arial" w:cs="Arial"/>
          <w:b/>
          <w:bCs/>
          <w:sz w:val="22"/>
          <w:szCs w:val="22"/>
        </w:rPr>
        <w:t>Public Comment</w:t>
      </w:r>
    </w:p>
    <w:p w14:paraId="6A43D2E8" w14:textId="6D400E08" w:rsidR="004009D9" w:rsidRDefault="000E19CA" w:rsidP="00911769">
      <w:pPr>
        <w:pStyle w:val="ListParagraph"/>
        <w:ind w:left="0"/>
        <w:rPr>
          <w:rFonts w:ascii="Arial" w:hAnsi="Arial" w:cs="Arial"/>
          <w:sz w:val="22"/>
          <w:szCs w:val="22"/>
        </w:rPr>
      </w:pPr>
      <w:r w:rsidRPr="4C2FE7A2">
        <w:rPr>
          <w:rFonts w:ascii="Arial" w:hAnsi="Arial" w:cs="Arial"/>
          <w:sz w:val="22"/>
          <w:szCs w:val="22"/>
        </w:rPr>
        <w:t>No requests for public comment were received in advance of the meeting</w:t>
      </w:r>
      <w:r w:rsidR="00DF352E" w:rsidRPr="4C2FE7A2">
        <w:rPr>
          <w:rFonts w:ascii="Arial" w:hAnsi="Arial" w:cs="Arial"/>
          <w:sz w:val="22"/>
          <w:szCs w:val="22"/>
        </w:rPr>
        <w:t>, or at the meeting</w:t>
      </w:r>
      <w:r w:rsidR="00542022" w:rsidRPr="4C2FE7A2">
        <w:rPr>
          <w:rFonts w:ascii="Arial" w:hAnsi="Arial" w:cs="Arial"/>
          <w:sz w:val="22"/>
          <w:szCs w:val="22"/>
        </w:rPr>
        <w:t>.</w:t>
      </w:r>
    </w:p>
    <w:p w14:paraId="699030D0" w14:textId="77777777" w:rsidR="000E19CA" w:rsidRDefault="000E19CA" w:rsidP="00154F95">
      <w:pPr>
        <w:pStyle w:val="ListParagraph"/>
        <w:ind w:left="360"/>
        <w:rPr>
          <w:rFonts w:ascii="Arial" w:hAnsi="Arial" w:cs="Arial"/>
          <w:sz w:val="22"/>
          <w:szCs w:val="22"/>
        </w:rPr>
      </w:pPr>
    </w:p>
    <w:p w14:paraId="0F21F00C" w14:textId="6F8B9618" w:rsidR="00945ADC" w:rsidRPr="005145A8" w:rsidRDefault="2EDE81B4" w:rsidP="004A1B52">
      <w:pPr>
        <w:pStyle w:val="ListParagraph"/>
        <w:numPr>
          <w:ilvl w:val="0"/>
          <w:numId w:val="1"/>
        </w:numPr>
        <w:ind w:left="900" w:hanging="630"/>
        <w:rPr>
          <w:rFonts w:ascii="Arial" w:hAnsi="Arial" w:cs="Arial"/>
          <w:b/>
          <w:bCs/>
          <w:sz w:val="22"/>
          <w:szCs w:val="22"/>
        </w:rPr>
      </w:pPr>
      <w:r w:rsidRPr="00FE4026">
        <w:rPr>
          <w:rFonts w:ascii="Arial" w:hAnsi="Arial" w:cs="Arial"/>
          <w:b/>
          <w:bCs/>
          <w:sz w:val="22"/>
          <w:szCs w:val="22"/>
        </w:rPr>
        <w:t xml:space="preserve">Commission </w:t>
      </w:r>
      <w:r w:rsidR="00657E4C">
        <w:rPr>
          <w:rFonts w:ascii="Arial" w:hAnsi="Arial" w:cs="Arial"/>
          <w:b/>
          <w:bCs/>
          <w:sz w:val="22"/>
          <w:szCs w:val="22"/>
        </w:rPr>
        <w:t xml:space="preserve">Co-Chair Comments </w:t>
      </w:r>
    </w:p>
    <w:p w14:paraId="6B0BB501" w14:textId="68C6622D" w:rsidR="00623DAF" w:rsidRDefault="701FC4C6" w:rsidP="00887D0D">
      <w:pPr>
        <w:pStyle w:val="ListParagraph"/>
        <w:ind w:left="0"/>
        <w:rPr>
          <w:rFonts w:ascii="Arial" w:hAnsi="Arial" w:cs="Arial"/>
          <w:sz w:val="22"/>
          <w:szCs w:val="22"/>
        </w:rPr>
      </w:pPr>
      <w:r w:rsidRPr="4C2FE7A2">
        <w:rPr>
          <w:rFonts w:ascii="Arial" w:hAnsi="Arial" w:cs="Arial"/>
          <w:sz w:val="22"/>
          <w:szCs w:val="22"/>
        </w:rPr>
        <w:t xml:space="preserve">Co-Chair </w:t>
      </w:r>
      <w:r w:rsidR="00E97D16" w:rsidRPr="4C2FE7A2">
        <w:rPr>
          <w:rFonts w:ascii="Arial" w:hAnsi="Arial" w:cs="Arial"/>
          <w:sz w:val="22"/>
          <w:szCs w:val="22"/>
        </w:rPr>
        <w:t>Bennett</w:t>
      </w:r>
      <w:r w:rsidR="7B045341" w:rsidRPr="4C2FE7A2">
        <w:rPr>
          <w:rFonts w:ascii="Arial" w:hAnsi="Arial" w:cs="Arial"/>
          <w:sz w:val="22"/>
          <w:szCs w:val="22"/>
        </w:rPr>
        <w:t xml:space="preserve"> </w:t>
      </w:r>
      <w:r w:rsidR="00AF6EDF" w:rsidRPr="4C2FE7A2">
        <w:rPr>
          <w:rFonts w:ascii="Arial" w:hAnsi="Arial" w:cs="Arial"/>
          <w:sz w:val="22"/>
          <w:szCs w:val="22"/>
        </w:rPr>
        <w:t xml:space="preserve">provided an update on Commission membership, noting that five vacancies remained and that ongoing coordination with the appointing authorities </w:t>
      </w:r>
      <w:r w:rsidR="00452463" w:rsidRPr="4C2FE7A2">
        <w:rPr>
          <w:rFonts w:ascii="Arial" w:hAnsi="Arial" w:cs="Arial"/>
          <w:sz w:val="22"/>
          <w:szCs w:val="22"/>
        </w:rPr>
        <w:t>has been</w:t>
      </w:r>
      <w:r w:rsidR="00AF6EDF" w:rsidRPr="4C2FE7A2">
        <w:rPr>
          <w:rFonts w:ascii="Arial" w:hAnsi="Arial" w:cs="Arial"/>
          <w:sz w:val="22"/>
          <w:szCs w:val="22"/>
        </w:rPr>
        <w:t xml:space="preserve"> underway. </w:t>
      </w:r>
      <w:r w:rsidR="005D378D" w:rsidRPr="4C2FE7A2">
        <w:rPr>
          <w:rFonts w:ascii="Arial" w:hAnsi="Arial" w:cs="Arial"/>
          <w:sz w:val="22"/>
          <w:szCs w:val="22"/>
        </w:rPr>
        <w:t xml:space="preserve">Co-Chair Bennett </w:t>
      </w:r>
      <w:r w:rsidR="00705C69" w:rsidRPr="4C2FE7A2">
        <w:rPr>
          <w:rFonts w:ascii="Arial" w:hAnsi="Arial" w:cs="Arial"/>
          <w:sz w:val="22"/>
          <w:szCs w:val="22"/>
        </w:rPr>
        <w:t>expressed the hope that</w:t>
      </w:r>
      <w:r w:rsidR="005D378D" w:rsidRPr="4C2FE7A2">
        <w:rPr>
          <w:rFonts w:ascii="Arial" w:hAnsi="Arial" w:cs="Arial"/>
          <w:sz w:val="22"/>
          <w:szCs w:val="22"/>
        </w:rPr>
        <w:t xml:space="preserve"> </w:t>
      </w:r>
      <w:proofErr w:type="gramStart"/>
      <w:r w:rsidR="00295B95" w:rsidRPr="4C2FE7A2">
        <w:rPr>
          <w:rFonts w:ascii="Arial" w:hAnsi="Arial" w:cs="Arial"/>
          <w:sz w:val="22"/>
          <w:szCs w:val="22"/>
        </w:rPr>
        <w:t>a number of</w:t>
      </w:r>
      <w:proofErr w:type="gramEnd"/>
      <w:r w:rsidR="00295B95" w:rsidRPr="4C2FE7A2">
        <w:rPr>
          <w:rFonts w:ascii="Arial" w:hAnsi="Arial" w:cs="Arial"/>
          <w:sz w:val="22"/>
          <w:szCs w:val="22"/>
        </w:rPr>
        <w:t xml:space="preserve"> </w:t>
      </w:r>
      <w:r w:rsidR="005D378D" w:rsidRPr="4C2FE7A2">
        <w:rPr>
          <w:rFonts w:ascii="Arial" w:hAnsi="Arial" w:cs="Arial"/>
          <w:sz w:val="22"/>
          <w:szCs w:val="22"/>
        </w:rPr>
        <w:t>the remaining vacancies would be filled prior to the next Commission meeting.</w:t>
      </w:r>
    </w:p>
    <w:p w14:paraId="16462A86" w14:textId="77777777" w:rsidR="00657E4C" w:rsidRPr="00657E4C" w:rsidRDefault="00657E4C" w:rsidP="00657E4C">
      <w:pPr>
        <w:pStyle w:val="ListParagraph"/>
        <w:ind w:left="360"/>
        <w:rPr>
          <w:rFonts w:ascii="Arial" w:hAnsi="Arial" w:cs="Arial"/>
          <w:sz w:val="22"/>
          <w:szCs w:val="22"/>
        </w:rPr>
      </w:pPr>
    </w:p>
    <w:p w14:paraId="01DB1E4B" w14:textId="288DD453" w:rsidR="007C4348" w:rsidRDefault="000050C7" w:rsidP="004A1B52">
      <w:pPr>
        <w:pStyle w:val="ListParagraph"/>
        <w:numPr>
          <w:ilvl w:val="0"/>
          <w:numId w:val="1"/>
        </w:numPr>
        <w:ind w:left="900" w:hanging="630"/>
        <w:rPr>
          <w:rFonts w:ascii="Arial" w:hAnsi="Arial" w:cs="Arial"/>
          <w:b/>
          <w:bCs/>
          <w:sz w:val="22"/>
          <w:szCs w:val="22"/>
        </w:rPr>
      </w:pPr>
      <w:r>
        <w:rPr>
          <w:rFonts w:ascii="Arial" w:hAnsi="Arial" w:cs="Arial"/>
          <w:b/>
          <w:bCs/>
          <w:sz w:val="22"/>
          <w:szCs w:val="22"/>
        </w:rPr>
        <w:t>Update on Public Input Plan</w:t>
      </w:r>
    </w:p>
    <w:p w14:paraId="7446106A" w14:textId="4ABBAF71" w:rsidR="001138D1" w:rsidRDefault="001138D1" w:rsidP="00887D0D">
      <w:pPr>
        <w:pStyle w:val="ListParagraph"/>
        <w:ind w:left="0"/>
        <w:rPr>
          <w:rFonts w:ascii="Arial" w:hAnsi="Arial" w:cs="Arial"/>
          <w:sz w:val="22"/>
          <w:szCs w:val="22"/>
        </w:rPr>
      </w:pPr>
      <w:r w:rsidRPr="001138D1">
        <w:rPr>
          <w:rFonts w:ascii="Arial" w:hAnsi="Arial" w:cs="Arial"/>
          <w:sz w:val="22"/>
          <w:szCs w:val="22"/>
        </w:rPr>
        <w:t xml:space="preserve">An update was provided on </w:t>
      </w:r>
      <w:r w:rsidR="00AC7EE9">
        <w:rPr>
          <w:rFonts w:ascii="Arial" w:hAnsi="Arial" w:cs="Arial"/>
          <w:sz w:val="22"/>
          <w:szCs w:val="22"/>
        </w:rPr>
        <w:t xml:space="preserve">the </w:t>
      </w:r>
      <w:r w:rsidRPr="001138D1">
        <w:rPr>
          <w:rFonts w:ascii="Arial" w:hAnsi="Arial" w:cs="Arial"/>
          <w:sz w:val="22"/>
          <w:szCs w:val="22"/>
        </w:rPr>
        <w:t xml:space="preserve">implementation of the </w:t>
      </w:r>
      <w:hyperlink r:id="rId10" w:anchor="PublicComment" w:history="1">
        <w:r w:rsidR="00FF6F25" w:rsidRPr="00FF6F25">
          <w:rPr>
            <w:rStyle w:val="Hyperlink"/>
            <w:rFonts w:ascii="Arial" w:hAnsi="Arial" w:cs="Arial"/>
            <w:sz w:val="22"/>
            <w:szCs w:val="22"/>
          </w:rPr>
          <w:t>SRO MOU Review Commission P</w:t>
        </w:r>
        <w:r w:rsidRPr="00FF6F25">
          <w:rPr>
            <w:rStyle w:val="Hyperlink"/>
            <w:rFonts w:ascii="Arial" w:hAnsi="Arial" w:cs="Arial"/>
            <w:sz w:val="22"/>
            <w:szCs w:val="22"/>
          </w:rPr>
          <w:t xml:space="preserve">ublic </w:t>
        </w:r>
        <w:r w:rsidR="00FF6F25" w:rsidRPr="00FF6F25">
          <w:rPr>
            <w:rStyle w:val="Hyperlink"/>
            <w:rFonts w:ascii="Arial" w:hAnsi="Arial" w:cs="Arial"/>
            <w:sz w:val="22"/>
            <w:szCs w:val="22"/>
          </w:rPr>
          <w:t>Comment Opportunities</w:t>
        </w:r>
      </w:hyperlink>
      <w:r w:rsidRPr="001138D1">
        <w:rPr>
          <w:rFonts w:ascii="Arial" w:hAnsi="Arial" w:cs="Arial"/>
          <w:sz w:val="22"/>
          <w:szCs w:val="22"/>
        </w:rPr>
        <w:t xml:space="preserve">, including outreach through the Commissioner's </w:t>
      </w:r>
      <w:r w:rsidR="00980696">
        <w:rPr>
          <w:rFonts w:ascii="Arial" w:hAnsi="Arial" w:cs="Arial"/>
          <w:sz w:val="22"/>
          <w:szCs w:val="22"/>
        </w:rPr>
        <w:t xml:space="preserve">Weekly Update </w:t>
      </w:r>
      <w:r w:rsidRPr="001138D1">
        <w:rPr>
          <w:rFonts w:ascii="Arial" w:hAnsi="Arial" w:cs="Arial"/>
          <w:sz w:val="22"/>
          <w:szCs w:val="22"/>
        </w:rPr>
        <w:t xml:space="preserve">newsletter, DESE communication channels, social media, </w:t>
      </w:r>
      <w:r w:rsidR="00986BDA">
        <w:rPr>
          <w:rFonts w:ascii="Arial" w:hAnsi="Arial" w:cs="Arial"/>
          <w:sz w:val="22"/>
          <w:szCs w:val="22"/>
        </w:rPr>
        <w:t xml:space="preserve">community </w:t>
      </w:r>
      <w:r w:rsidRPr="001138D1">
        <w:rPr>
          <w:rFonts w:ascii="Arial" w:hAnsi="Arial" w:cs="Arial"/>
          <w:sz w:val="22"/>
          <w:szCs w:val="22"/>
        </w:rPr>
        <w:t xml:space="preserve">partner organizations, and other professional networks. The Commission also reviewed plans for </w:t>
      </w:r>
      <w:r w:rsidR="00127EC5">
        <w:rPr>
          <w:rFonts w:ascii="Arial" w:hAnsi="Arial" w:cs="Arial"/>
          <w:sz w:val="22"/>
          <w:szCs w:val="22"/>
        </w:rPr>
        <w:t xml:space="preserve">the </w:t>
      </w:r>
      <w:r w:rsidRPr="001138D1">
        <w:rPr>
          <w:rFonts w:ascii="Arial" w:hAnsi="Arial" w:cs="Arial"/>
          <w:sz w:val="22"/>
          <w:szCs w:val="22"/>
        </w:rPr>
        <w:t>upcoming public listening sessions and encouraged members to share outreach materials through their respective networks.</w:t>
      </w:r>
    </w:p>
    <w:p w14:paraId="5EA84DA9" w14:textId="77777777" w:rsidR="006C1D18" w:rsidRPr="001138D1" w:rsidRDefault="006C1D18" w:rsidP="00154F95">
      <w:pPr>
        <w:pStyle w:val="ListParagraph"/>
        <w:ind w:left="360"/>
        <w:rPr>
          <w:rFonts w:ascii="Arial" w:hAnsi="Arial" w:cs="Arial"/>
          <w:sz w:val="22"/>
          <w:szCs w:val="22"/>
        </w:rPr>
      </w:pPr>
    </w:p>
    <w:p w14:paraId="21845E78" w14:textId="4A0DCC43" w:rsidR="000F3C4E" w:rsidRPr="006C1D18" w:rsidRDefault="001138D1" w:rsidP="00887D0D">
      <w:pPr>
        <w:pStyle w:val="ListParagraph"/>
        <w:ind w:left="0"/>
        <w:rPr>
          <w:rFonts w:ascii="Arial" w:hAnsi="Arial" w:cs="Arial"/>
          <w:sz w:val="22"/>
          <w:szCs w:val="22"/>
        </w:rPr>
      </w:pPr>
      <w:r w:rsidRPr="001138D1">
        <w:rPr>
          <w:rFonts w:ascii="Arial" w:hAnsi="Arial" w:cs="Arial"/>
          <w:sz w:val="22"/>
          <w:szCs w:val="22"/>
        </w:rPr>
        <w:t>Members discussed strategies to broaden participation and ensure opportunities for feedback from families, students, School Resource Officers</w:t>
      </w:r>
      <w:r w:rsidR="00986BDA">
        <w:rPr>
          <w:rFonts w:ascii="Arial" w:hAnsi="Arial" w:cs="Arial"/>
          <w:sz w:val="22"/>
          <w:szCs w:val="22"/>
        </w:rPr>
        <w:t xml:space="preserve"> (SROs)</w:t>
      </w:r>
      <w:r w:rsidRPr="001138D1">
        <w:rPr>
          <w:rFonts w:ascii="Arial" w:hAnsi="Arial" w:cs="Arial"/>
          <w:sz w:val="22"/>
          <w:szCs w:val="22"/>
        </w:rPr>
        <w:t>, educators, law enforcement representatives, and other stakeholders. Discussion also included language accessibility, outreach through existing family engagement networks, and additional communication strategies to encourage participation throughout the public input period.</w:t>
      </w:r>
    </w:p>
    <w:p w14:paraId="4DB3D1B2" w14:textId="77777777" w:rsidR="00D12314" w:rsidRPr="004F167A" w:rsidRDefault="00D12314" w:rsidP="00D12314">
      <w:pPr>
        <w:pStyle w:val="ListParagraph"/>
        <w:ind w:left="936"/>
        <w:rPr>
          <w:rFonts w:ascii="Arial" w:hAnsi="Arial" w:cs="Arial"/>
          <w:b/>
          <w:bCs/>
          <w:sz w:val="22"/>
          <w:szCs w:val="22"/>
        </w:rPr>
      </w:pPr>
    </w:p>
    <w:p w14:paraId="0D316FD7" w14:textId="77777777" w:rsidR="00D85A60" w:rsidRDefault="00B0182A" w:rsidP="004A1B52">
      <w:pPr>
        <w:pStyle w:val="ListParagraph"/>
        <w:numPr>
          <w:ilvl w:val="0"/>
          <w:numId w:val="1"/>
        </w:numPr>
        <w:ind w:left="900" w:hanging="540"/>
        <w:rPr>
          <w:rFonts w:ascii="Arial" w:hAnsi="Arial" w:cs="Arial"/>
          <w:b/>
          <w:bCs/>
          <w:sz w:val="22"/>
          <w:szCs w:val="22"/>
        </w:rPr>
      </w:pPr>
      <w:r>
        <w:rPr>
          <w:rFonts w:ascii="Arial" w:hAnsi="Arial" w:cs="Arial"/>
          <w:b/>
          <w:bCs/>
          <w:sz w:val="22"/>
          <w:szCs w:val="22"/>
        </w:rPr>
        <w:t>37P Data Discussion</w:t>
      </w:r>
    </w:p>
    <w:p w14:paraId="0961F9A2" w14:textId="47F384FF" w:rsidR="00F62E0D" w:rsidRPr="00D85A60" w:rsidRDefault="00F62E0D" w:rsidP="00D85A60">
      <w:pPr>
        <w:rPr>
          <w:rFonts w:ascii="Arial" w:hAnsi="Arial" w:cs="Arial"/>
          <w:b/>
          <w:bCs/>
          <w:sz w:val="22"/>
          <w:szCs w:val="22"/>
        </w:rPr>
      </w:pPr>
      <w:r w:rsidRPr="2DEABFCA">
        <w:rPr>
          <w:rFonts w:ascii="Arial" w:hAnsi="Arial" w:cs="Arial"/>
          <w:sz w:val="22"/>
          <w:szCs w:val="22"/>
        </w:rPr>
        <w:t>The Commission reviewed publicly available data related to SROs, school staffing, school-based arrests, citations, and court referrals [</w:t>
      </w:r>
      <w:hyperlink r:id="rId11">
        <w:r w:rsidRPr="2DEABFCA">
          <w:rPr>
            <w:rStyle w:val="Hyperlink"/>
            <w:rFonts w:ascii="Arial" w:hAnsi="Arial" w:cs="Arial"/>
          </w:rPr>
          <w:t>G.</w:t>
        </w:r>
        <w:r w:rsidR="00E84630" w:rsidRPr="2DEABFCA">
          <w:rPr>
            <w:rStyle w:val="Hyperlink"/>
            <w:rFonts w:ascii="Arial" w:hAnsi="Arial" w:cs="Arial"/>
          </w:rPr>
          <w:t xml:space="preserve"> </w:t>
        </w:r>
        <w:r w:rsidRPr="2DEABFCA">
          <w:rPr>
            <w:rStyle w:val="Hyperlink"/>
            <w:rFonts w:ascii="Arial" w:hAnsi="Arial" w:cs="Arial"/>
          </w:rPr>
          <w:t>L.</w:t>
        </w:r>
        <w:r w:rsidR="001C1A52" w:rsidRPr="2DEABFCA">
          <w:rPr>
            <w:rStyle w:val="Hyperlink"/>
            <w:rFonts w:ascii="Arial" w:hAnsi="Arial" w:cs="Arial"/>
          </w:rPr>
          <w:t xml:space="preserve"> </w:t>
        </w:r>
        <w:r w:rsidRPr="2DEABFCA">
          <w:rPr>
            <w:rStyle w:val="Hyperlink"/>
            <w:rFonts w:ascii="Arial" w:hAnsi="Arial" w:cs="Arial"/>
          </w:rPr>
          <w:t>c.</w:t>
        </w:r>
        <w:r w:rsidR="001C1A52" w:rsidRPr="2DEABFCA">
          <w:rPr>
            <w:rStyle w:val="Hyperlink"/>
            <w:rFonts w:ascii="Arial" w:hAnsi="Arial" w:cs="Arial"/>
          </w:rPr>
          <w:t xml:space="preserve"> </w:t>
        </w:r>
        <w:r w:rsidRPr="2DEABFCA">
          <w:rPr>
            <w:rStyle w:val="Hyperlink"/>
            <w:rFonts w:ascii="Arial" w:hAnsi="Arial" w:cs="Arial"/>
          </w:rPr>
          <w:t>71</w:t>
        </w:r>
        <w:r w:rsidR="00166F35" w:rsidRPr="2DEABFCA">
          <w:rPr>
            <w:rStyle w:val="Hyperlink"/>
            <w:rFonts w:ascii="Arial" w:hAnsi="Arial" w:cs="Arial"/>
          </w:rPr>
          <w:t>,</w:t>
        </w:r>
        <w:r w:rsidR="001C1A52" w:rsidRPr="2DEABFCA">
          <w:rPr>
            <w:rStyle w:val="Hyperlink"/>
            <w:rFonts w:ascii="Arial" w:hAnsi="Arial" w:cs="Arial"/>
          </w:rPr>
          <w:t xml:space="preserve"> </w:t>
        </w:r>
        <w:r w:rsidRPr="2DEABFCA">
          <w:rPr>
            <w:rStyle w:val="Hyperlink"/>
            <w:rFonts w:ascii="Arial" w:hAnsi="Arial" w:cs="Arial"/>
          </w:rPr>
          <w:t>§</w:t>
        </w:r>
        <w:r w:rsidR="001C1A52" w:rsidRPr="2DEABFCA">
          <w:rPr>
            <w:rStyle w:val="Hyperlink"/>
            <w:rFonts w:ascii="Arial" w:hAnsi="Arial" w:cs="Arial"/>
          </w:rPr>
          <w:t xml:space="preserve"> </w:t>
        </w:r>
        <w:r w:rsidRPr="2DEABFCA">
          <w:rPr>
            <w:rStyle w:val="Hyperlink"/>
            <w:rFonts w:ascii="Arial" w:hAnsi="Arial" w:cs="Arial"/>
          </w:rPr>
          <w:t>37P(b)]</w:t>
        </w:r>
      </w:hyperlink>
      <w:r w:rsidRPr="2DEABFCA">
        <w:rPr>
          <w:rFonts w:ascii="Arial" w:hAnsi="Arial" w:cs="Arial"/>
          <w:sz w:val="22"/>
          <w:szCs w:val="22"/>
        </w:rPr>
        <w:t>. Discussion focused on the statutory reporting requirements for school-based arrests, citations, and court referrals, as well as the collection and reporting of SRO staffing and school-based mental, social, and emotional health support personnel data. Members discussed the consistency of statewide reporting practices and opportunities to improve data accuracy and reporting in accordance with state requirements.</w:t>
      </w:r>
    </w:p>
    <w:p w14:paraId="104B5C68" w14:textId="77777777" w:rsidR="00581E02" w:rsidRDefault="00581E02" w:rsidP="00154F95">
      <w:pPr>
        <w:ind w:left="360"/>
        <w:rPr>
          <w:rFonts w:ascii="Arial" w:hAnsi="Arial" w:cs="Arial"/>
          <w:sz w:val="22"/>
          <w:szCs w:val="22"/>
        </w:rPr>
      </w:pPr>
    </w:p>
    <w:p w14:paraId="3EC4EDF1" w14:textId="77777777" w:rsidR="004D04E0" w:rsidRDefault="00581E02" w:rsidP="00887D0D">
      <w:pPr>
        <w:rPr>
          <w:rFonts w:ascii="Arial" w:hAnsi="Arial" w:cs="Arial"/>
          <w:sz w:val="22"/>
          <w:szCs w:val="22"/>
        </w:rPr>
      </w:pPr>
      <w:r w:rsidRPr="00581E02">
        <w:rPr>
          <w:rFonts w:ascii="Arial" w:hAnsi="Arial" w:cs="Arial"/>
          <w:sz w:val="22"/>
          <w:szCs w:val="22"/>
        </w:rPr>
        <w:t>Members discussed the relationship between district and municipal reporting, staffing information, reporting timelines, and funding structures, including how these factors may affect the consistency and interpretation of statewide data. Additional discussion addressed definitions used for arrests, citations, summonses, referrals, and school-based incidents, as well as the importance of clear and consistent guidance to support reporting across districts.</w:t>
      </w:r>
    </w:p>
    <w:p w14:paraId="1C4AB6DA" w14:textId="77777777" w:rsidR="009B2053" w:rsidRDefault="009B2053" w:rsidP="00F62E0D">
      <w:pPr>
        <w:ind w:left="900"/>
        <w:rPr>
          <w:rFonts w:ascii="Arial" w:hAnsi="Arial" w:cs="Arial"/>
          <w:sz w:val="22"/>
          <w:szCs w:val="22"/>
        </w:rPr>
      </w:pPr>
    </w:p>
    <w:p w14:paraId="6BAD2BC1" w14:textId="46F81391" w:rsidR="007B67CF" w:rsidRPr="00D85A60" w:rsidRDefault="006C1D18" w:rsidP="004A1B52">
      <w:pPr>
        <w:pStyle w:val="ListParagraph"/>
        <w:numPr>
          <w:ilvl w:val="0"/>
          <w:numId w:val="1"/>
        </w:numPr>
        <w:ind w:left="900" w:hanging="540"/>
        <w:rPr>
          <w:rFonts w:ascii="Arial" w:hAnsi="Arial" w:cs="Arial"/>
          <w:sz w:val="22"/>
          <w:szCs w:val="22"/>
        </w:rPr>
      </w:pPr>
      <w:r w:rsidRPr="2DEABFCA">
        <w:rPr>
          <w:rFonts w:ascii="Arial" w:hAnsi="Arial" w:cs="Arial"/>
          <w:b/>
          <w:bCs/>
          <w:sz w:val="22"/>
          <w:szCs w:val="22"/>
        </w:rPr>
        <w:t>Feedback on Current Model SRO MOU</w:t>
      </w:r>
      <w:r w:rsidR="00A047B7" w:rsidRPr="2DEABFCA">
        <w:rPr>
          <w:rFonts w:ascii="Arial" w:hAnsi="Arial" w:cs="Arial"/>
          <w:b/>
          <w:bCs/>
          <w:sz w:val="22"/>
          <w:szCs w:val="22"/>
        </w:rPr>
        <w:t xml:space="preserve"> Section III </w:t>
      </w:r>
    </w:p>
    <w:p w14:paraId="04441413" w14:textId="55497B73" w:rsidR="007B67CF" w:rsidRPr="007B67CF" w:rsidRDefault="007B67CF" w:rsidP="00887D0D">
      <w:pPr>
        <w:pStyle w:val="ListParagraph"/>
        <w:ind w:left="0"/>
        <w:rPr>
          <w:rFonts w:ascii="Arial" w:hAnsi="Arial" w:cs="Arial"/>
          <w:sz w:val="22"/>
          <w:szCs w:val="22"/>
        </w:rPr>
      </w:pPr>
      <w:r w:rsidRPr="007B67CF">
        <w:rPr>
          <w:rFonts w:ascii="Arial" w:hAnsi="Arial" w:cs="Arial"/>
          <w:sz w:val="22"/>
          <w:szCs w:val="22"/>
        </w:rPr>
        <w:t xml:space="preserve">The Commission continued its section-by-section review of the </w:t>
      </w:r>
      <w:hyperlink r:id="rId12" w:history="1">
        <w:r w:rsidRPr="00B24F06">
          <w:rPr>
            <w:rStyle w:val="Hyperlink"/>
            <w:rFonts w:ascii="Arial" w:hAnsi="Arial" w:cs="Arial"/>
            <w:sz w:val="22"/>
            <w:szCs w:val="22"/>
          </w:rPr>
          <w:t>Model SRO MOU</w:t>
        </w:r>
      </w:hyperlink>
      <w:r w:rsidRPr="007B67CF">
        <w:rPr>
          <w:rFonts w:ascii="Arial" w:hAnsi="Arial" w:cs="Arial"/>
          <w:sz w:val="22"/>
          <w:szCs w:val="22"/>
        </w:rPr>
        <w:t xml:space="preserve">, focusing on Section III. Members discussed several areas that may warrant further consideration, including minimum qualifications for </w:t>
      </w:r>
      <w:r w:rsidR="00E420E0">
        <w:rPr>
          <w:rFonts w:ascii="Arial" w:hAnsi="Arial" w:cs="Arial"/>
          <w:sz w:val="22"/>
          <w:szCs w:val="22"/>
        </w:rPr>
        <w:t>SROs</w:t>
      </w:r>
      <w:r w:rsidRPr="007B67CF">
        <w:rPr>
          <w:rFonts w:ascii="Arial" w:hAnsi="Arial" w:cs="Arial"/>
          <w:sz w:val="22"/>
          <w:szCs w:val="22"/>
        </w:rPr>
        <w:t>, POST certification and active standing, collaborative selection processes between schools and law enforcement agencies, desirable professional qualities, and conflict-of-interest considerations. Discussion also included circumstances that may affect an officer's suitability to serve as an SRO.</w:t>
      </w:r>
    </w:p>
    <w:p w14:paraId="138868FE" w14:textId="77777777" w:rsidR="00887D0D" w:rsidRDefault="00887D0D" w:rsidP="00887D0D">
      <w:pPr>
        <w:pStyle w:val="ListParagraph"/>
        <w:ind w:left="0"/>
        <w:rPr>
          <w:rFonts w:ascii="Arial" w:hAnsi="Arial" w:cs="Arial"/>
          <w:sz w:val="22"/>
          <w:szCs w:val="22"/>
        </w:rPr>
      </w:pPr>
    </w:p>
    <w:p w14:paraId="42C2D673" w14:textId="3A240960" w:rsidR="007B67CF" w:rsidRDefault="007B67CF" w:rsidP="00887D0D">
      <w:pPr>
        <w:pStyle w:val="ListParagraph"/>
        <w:ind w:left="0"/>
        <w:rPr>
          <w:rFonts w:ascii="Arial" w:hAnsi="Arial" w:cs="Arial"/>
          <w:sz w:val="22"/>
          <w:szCs w:val="22"/>
        </w:rPr>
      </w:pPr>
      <w:r w:rsidRPr="007B67CF">
        <w:rPr>
          <w:rFonts w:ascii="Arial" w:hAnsi="Arial" w:cs="Arial"/>
          <w:sz w:val="22"/>
          <w:szCs w:val="22"/>
        </w:rPr>
        <w:t xml:space="preserve">The Co-Chairs noted that discussion of specific revisions will continue following the conclusion of the public input process, when Commission member feedback and public input will be considered in developing proposed revisions to the </w:t>
      </w:r>
      <w:hyperlink r:id="rId13" w:history="1">
        <w:r w:rsidRPr="00CA3608">
          <w:rPr>
            <w:rStyle w:val="Hyperlink"/>
            <w:rFonts w:ascii="Arial" w:hAnsi="Arial" w:cs="Arial"/>
            <w:sz w:val="22"/>
            <w:szCs w:val="22"/>
          </w:rPr>
          <w:t>Model SRO MOU</w:t>
        </w:r>
      </w:hyperlink>
      <w:r w:rsidRPr="007B67CF">
        <w:rPr>
          <w:rFonts w:ascii="Arial" w:hAnsi="Arial" w:cs="Arial"/>
          <w:sz w:val="22"/>
          <w:szCs w:val="22"/>
        </w:rPr>
        <w:t>.</w:t>
      </w:r>
    </w:p>
    <w:p w14:paraId="272EEE0F" w14:textId="77777777" w:rsidR="00513B31" w:rsidRDefault="00513B31" w:rsidP="00513B31">
      <w:pPr>
        <w:rPr>
          <w:rFonts w:ascii="Arial" w:hAnsi="Arial" w:cs="Arial"/>
          <w:sz w:val="22"/>
          <w:szCs w:val="22"/>
        </w:rPr>
      </w:pPr>
    </w:p>
    <w:p w14:paraId="16DF0E27" w14:textId="1643481C" w:rsidR="00513B31" w:rsidRDefault="006C1D18" w:rsidP="004A1B52">
      <w:pPr>
        <w:pStyle w:val="ListParagraph"/>
        <w:numPr>
          <w:ilvl w:val="0"/>
          <w:numId w:val="1"/>
        </w:numPr>
        <w:ind w:left="900" w:hanging="630"/>
        <w:rPr>
          <w:rFonts w:ascii="Arial" w:hAnsi="Arial" w:cs="Arial"/>
          <w:b/>
          <w:bCs/>
          <w:sz w:val="22"/>
          <w:szCs w:val="22"/>
        </w:rPr>
      </w:pPr>
      <w:r w:rsidRPr="2DEABFCA">
        <w:rPr>
          <w:rFonts w:ascii="Arial" w:hAnsi="Arial" w:cs="Arial"/>
          <w:b/>
          <w:bCs/>
          <w:sz w:val="22"/>
          <w:szCs w:val="22"/>
        </w:rPr>
        <w:t>Updates Regarding Upcoming Meetings</w:t>
      </w:r>
    </w:p>
    <w:p w14:paraId="024B90F5" w14:textId="21C8D533" w:rsidR="001D41C9" w:rsidRPr="00581E02" w:rsidRDefault="000754C5" w:rsidP="00887D0D">
      <w:pPr>
        <w:rPr>
          <w:rFonts w:ascii="Arial" w:hAnsi="Arial" w:cs="Arial"/>
          <w:sz w:val="22"/>
          <w:szCs w:val="22"/>
        </w:rPr>
      </w:pPr>
      <w:r w:rsidRPr="4C2FE7A2">
        <w:rPr>
          <w:rFonts w:ascii="Arial" w:hAnsi="Arial" w:cs="Arial"/>
          <w:sz w:val="22"/>
          <w:szCs w:val="22"/>
        </w:rPr>
        <w:t xml:space="preserve">Members were asked to review Section IV of the </w:t>
      </w:r>
      <w:hyperlink r:id="rId14">
        <w:r w:rsidRPr="4C2FE7A2">
          <w:rPr>
            <w:rStyle w:val="Hyperlink"/>
            <w:rFonts w:ascii="Arial" w:hAnsi="Arial" w:cs="Arial"/>
            <w:sz w:val="22"/>
            <w:szCs w:val="22"/>
          </w:rPr>
          <w:t>Model SRO MOU</w:t>
        </w:r>
      </w:hyperlink>
      <w:r w:rsidRPr="4C2FE7A2">
        <w:rPr>
          <w:rFonts w:ascii="Arial" w:hAnsi="Arial" w:cs="Arial"/>
          <w:sz w:val="22"/>
          <w:szCs w:val="22"/>
        </w:rPr>
        <w:t xml:space="preserve"> in advance of the next meeting and come prepared to share feedback and recommendations during the discussion</w:t>
      </w:r>
      <w:r w:rsidR="00D374A1" w:rsidRPr="4C2FE7A2">
        <w:rPr>
          <w:rFonts w:ascii="Arial" w:hAnsi="Arial" w:cs="Arial"/>
          <w:sz w:val="22"/>
          <w:szCs w:val="22"/>
        </w:rPr>
        <w:t>, time permitting</w:t>
      </w:r>
      <w:r w:rsidRPr="4C2FE7A2">
        <w:rPr>
          <w:rFonts w:ascii="Arial" w:hAnsi="Arial" w:cs="Arial"/>
          <w:sz w:val="22"/>
          <w:szCs w:val="22"/>
        </w:rPr>
        <w:t xml:space="preserve">. The Commission also received an overview of statewide </w:t>
      </w:r>
      <w:hyperlink r:id="rId15">
        <w:r w:rsidRPr="4C2FE7A2">
          <w:rPr>
            <w:rStyle w:val="Hyperlink"/>
            <w:rFonts w:ascii="Arial" w:hAnsi="Arial" w:cs="Arial"/>
            <w:sz w:val="22"/>
            <w:szCs w:val="22"/>
          </w:rPr>
          <w:t>Model SRO MOU</w:t>
        </w:r>
      </w:hyperlink>
      <w:r w:rsidRPr="4C2FE7A2">
        <w:rPr>
          <w:rFonts w:ascii="Arial" w:hAnsi="Arial" w:cs="Arial"/>
          <w:sz w:val="22"/>
          <w:szCs w:val="22"/>
        </w:rPr>
        <w:t xml:space="preserve"> submissions, including information on current district use of the model to help inform future discussions.</w:t>
      </w:r>
      <w:r>
        <w:br/>
      </w:r>
    </w:p>
    <w:p w14:paraId="0E87AA31" w14:textId="77777777" w:rsidR="00B677F9" w:rsidRDefault="00B677F9" w:rsidP="004A1B52">
      <w:pPr>
        <w:pStyle w:val="ListParagraph"/>
        <w:numPr>
          <w:ilvl w:val="0"/>
          <w:numId w:val="1"/>
        </w:numPr>
        <w:ind w:left="900" w:hanging="720"/>
        <w:rPr>
          <w:rFonts w:ascii="Arial" w:hAnsi="Arial" w:cs="Arial"/>
          <w:b/>
          <w:bCs/>
          <w:sz w:val="22"/>
          <w:szCs w:val="22"/>
        </w:rPr>
      </w:pPr>
      <w:r>
        <w:rPr>
          <w:rFonts w:ascii="Arial" w:hAnsi="Arial" w:cs="Arial"/>
          <w:b/>
          <w:bCs/>
          <w:sz w:val="22"/>
          <w:szCs w:val="22"/>
        </w:rPr>
        <w:t xml:space="preserve">Adjournment </w:t>
      </w:r>
    </w:p>
    <w:p w14:paraId="37A666EA" w14:textId="41320B49" w:rsidR="001F1500" w:rsidRPr="00577AFA" w:rsidRDefault="00690BB8" w:rsidP="00887D0D">
      <w:pPr>
        <w:pStyle w:val="ListParagraph"/>
        <w:ind w:left="0"/>
        <w:rPr>
          <w:rFonts w:ascii="Arial" w:hAnsi="Arial" w:cs="Arial"/>
          <w:sz w:val="22"/>
          <w:szCs w:val="22"/>
        </w:rPr>
      </w:pPr>
      <w:r w:rsidRPr="00B677F9">
        <w:rPr>
          <w:rFonts w:ascii="Arial" w:hAnsi="Arial" w:cs="Arial"/>
          <w:sz w:val="22"/>
          <w:szCs w:val="22"/>
        </w:rPr>
        <w:t>With the agenda complete, a</w:t>
      </w:r>
      <w:r w:rsidR="6CC8F618" w:rsidRPr="00B677F9">
        <w:rPr>
          <w:rFonts w:ascii="Arial" w:hAnsi="Arial" w:cs="Arial"/>
          <w:sz w:val="22"/>
          <w:szCs w:val="22"/>
        </w:rPr>
        <w:t xml:space="preserve"> motion was made and approved to adjourn </w:t>
      </w:r>
      <w:r w:rsidR="002949CE" w:rsidRPr="00B677F9">
        <w:rPr>
          <w:rFonts w:ascii="Arial" w:hAnsi="Arial" w:cs="Arial"/>
          <w:sz w:val="22"/>
          <w:szCs w:val="22"/>
        </w:rPr>
        <w:t xml:space="preserve">the meeting </w:t>
      </w:r>
      <w:r w:rsidR="6CC8F618" w:rsidRPr="00B677F9">
        <w:rPr>
          <w:rFonts w:ascii="Arial" w:hAnsi="Arial" w:cs="Arial"/>
          <w:sz w:val="22"/>
          <w:szCs w:val="22"/>
        </w:rPr>
        <w:t xml:space="preserve">at </w:t>
      </w:r>
      <w:r w:rsidR="0023684D" w:rsidRPr="00B677F9">
        <w:rPr>
          <w:rFonts w:ascii="Arial" w:hAnsi="Arial" w:cs="Arial"/>
          <w:sz w:val="22"/>
          <w:szCs w:val="22"/>
        </w:rPr>
        <w:t>11:</w:t>
      </w:r>
      <w:r w:rsidR="00952455" w:rsidRPr="00B677F9">
        <w:rPr>
          <w:rFonts w:ascii="Arial" w:hAnsi="Arial" w:cs="Arial"/>
          <w:sz w:val="22"/>
          <w:szCs w:val="22"/>
        </w:rPr>
        <w:t>29</w:t>
      </w:r>
      <w:r w:rsidR="07F6BA1A" w:rsidRPr="00B677F9">
        <w:rPr>
          <w:rFonts w:ascii="Arial" w:hAnsi="Arial" w:cs="Arial"/>
          <w:sz w:val="22"/>
          <w:szCs w:val="22"/>
        </w:rPr>
        <w:t xml:space="preserve"> a.m.</w:t>
      </w:r>
      <w:r w:rsidR="00B677F9">
        <w:t xml:space="preserve"> </w:t>
      </w:r>
      <w:r w:rsidR="6CC8F618" w:rsidRPr="00577AFA">
        <w:rPr>
          <w:rFonts w:ascii="Arial" w:hAnsi="Arial" w:cs="Arial"/>
          <w:sz w:val="22"/>
          <w:szCs w:val="22"/>
        </w:rPr>
        <w:t xml:space="preserve">The next meeting will be held on </w:t>
      </w:r>
      <w:r w:rsidR="00952455" w:rsidRPr="00577AFA">
        <w:rPr>
          <w:rFonts w:ascii="Arial" w:hAnsi="Arial" w:cs="Arial"/>
          <w:sz w:val="22"/>
          <w:szCs w:val="22"/>
        </w:rPr>
        <w:t>August</w:t>
      </w:r>
      <w:r w:rsidR="694CEC9C" w:rsidRPr="00577AFA">
        <w:rPr>
          <w:rFonts w:ascii="Arial" w:hAnsi="Arial" w:cs="Arial"/>
          <w:sz w:val="22"/>
          <w:szCs w:val="22"/>
        </w:rPr>
        <w:t xml:space="preserve"> 2</w:t>
      </w:r>
      <w:r w:rsidR="00952455" w:rsidRPr="00577AFA">
        <w:rPr>
          <w:rFonts w:ascii="Arial" w:hAnsi="Arial" w:cs="Arial"/>
          <w:sz w:val="22"/>
          <w:szCs w:val="22"/>
        </w:rPr>
        <w:t>0</w:t>
      </w:r>
      <w:r w:rsidR="36BB2160" w:rsidRPr="00577AFA">
        <w:rPr>
          <w:rFonts w:ascii="Arial" w:hAnsi="Arial" w:cs="Arial"/>
          <w:sz w:val="22"/>
          <w:szCs w:val="22"/>
        </w:rPr>
        <w:t xml:space="preserve">, </w:t>
      </w:r>
      <w:proofErr w:type="gramStart"/>
      <w:r w:rsidR="36BB2160" w:rsidRPr="00577AFA">
        <w:rPr>
          <w:rFonts w:ascii="Arial" w:hAnsi="Arial" w:cs="Arial"/>
          <w:sz w:val="22"/>
          <w:szCs w:val="22"/>
        </w:rPr>
        <w:t>2026</w:t>
      </w:r>
      <w:proofErr w:type="gramEnd"/>
      <w:r w:rsidR="6CC8F618" w:rsidRPr="00577AFA">
        <w:rPr>
          <w:rFonts w:ascii="Arial" w:hAnsi="Arial" w:cs="Arial"/>
          <w:sz w:val="22"/>
          <w:szCs w:val="22"/>
        </w:rPr>
        <w:t xml:space="preserve"> </w:t>
      </w:r>
      <w:r w:rsidR="002949CE" w:rsidRPr="00577AFA">
        <w:rPr>
          <w:rFonts w:ascii="Arial" w:hAnsi="Arial" w:cs="Arial"/>
          <w:sz w:val="22"/>
          <w:szCs w:val="22"/>
        </w:rPr>
        <w:t>from</w:t>
      </w:r>
      <w:r w:rsidR="6CC8F618" w:rsidRPr="00577AFA">
        <w:rPr>
          <w:rFonts w:ascii="Arial" w:hAnsi="Arial" w:cs="Arial"/>
          <w:sz w:val="22"/>
          <w:szCs w:val="22"/>
        </w:rPr>
        <w:t xml:space="preserve"> 10:00</w:t>
      </w:r>
      <w:r w:rsidR="002949CE" w:rsidRPr="00577AFA">
        <w:rPr>
          <w:rFonts w:ascii="Arial" w:hAnsi="Arial" w:cs="Arial"/>
          <w:sz w:val="22"/>
          <w:szCs w:val="22"/>
        </w:rPr>
        <w:t xml:space="preserve"> – 11:30</w:t>
      </w:r>
      <w:r w:rsidR="6CC8F618" w:rsidRPr="00577AFA">
        <w:rPr>
          <w:rFonts w:ascii="Arial" w:hAnsi="Arial" w:cs="Arial"/>
          <w:sz w:val="22"/>
          <w:szCs w:val="22"/>
        </w:rPr>
        <w:t xml:space="preserve"> a.m. via zoom. </w:t>
      </w:r>
    </w:p>
    <w:p w14:paraId="2C7F5F23" w14:textId="0A37D579" w:rsidR="00CD7EB5" w:rsidRPr="00577AFA" w:rsidRDefault="00CD7EB5" w:rsidP="5D62F8C2">
      <w:pPr>
        <w:pStyle w:val="ListParagraph"/>
        <w:ind w:left="0"/>
        <w:rPr>
          <w:rFonts w:ascii="Arial" w:hAnsi="Arial" w:cs="Arial"/>
          <w:i/>
          <w:iCs/>
          <w:sz w:val="22"/>
          <w:szCs w:val="22"/>
        </w:rPr>
      </w:pPr>
    </w:p>
    <w:p w14:paraId="7CE9723C" w14:textId="26860697" w:rsidR="00A46E52" w:rsidRPr="00577AFA" w:rsidRDefault="00577AFA" w:rsidP="00887D0D">
      <w:pPr>
        <w:pStyle w:val="ListParagraph"/>
        <w:ind w:left="0"/>
        <w:rPr>
          <w:rFonts w:ascii="Arial" w:hAnsi="Arial" w:cs="Arial"/>
          <w:i/>
          <w:iCs/>
          <w:sz w:val="22"/>
          <w:szCs w:val="22"/>
        </w:rPr>
      </w:pPr>
      <w:r>
        <w:rPr>
          <w:rFonts w:ascii="Arial" w:hAnsi="Arial" w:cs="Arial"/>
          <w:sz w:val="22"/>
          <w:szCs w:val="22"/>
        </w:rPr>
        <w:t>REMINDER</w:t>
      </w:r>
      <w:r w:rsidR="00A46E52" w:rsidRPr="00577AFA">
        <w:rPr>
          <w:rFonts w:ascii="Arial" w:hAnsi="Arial" w:cs="Arial"/>
          <w:sz w:val="22"/>
          <w:szCs w:val="22"/>
        </w:rPr>
        <w:t xml:space="preserve">: Details about Commission meetings are posted on DESE’s new </w:t>
      </w:r>
      <w:hyperlink r:id="rId16" w:history="1">
        <w:r w:rsidR="00A46E52" w:rsidRPr="00577AFA">
          <w:rPr>
            <w:rStyle w:val="Hyperlink"/>
            <w:rFonts w:ascii="Arial" w:hAnsi="Arial" w:cs="Arial"/>
            <w:sz w:val="22"/>
            <w:szCs w:val="22"/>
          </w:rPr>
          <w:t>2026 Model SRO MOU Commission webpage</w:t>
        </w:r>
      </w:hyperlink>
      <w:r w:rsidR="00A46E52" w:rsidRPr="00577AFA">
        <w:rPr>
          <w:rFonts w:ascii="Arial" w:hAnsi="Arial" w:cs="Arial"/>
          <w:sz w:val="22"/>
          <w:szCs w:val="22"/>
        </w:rPr>
        <w:t>.</w:t>
      </w:r>
    </w:p>
    <w:p w14:paraId="48B5D081" w14:textId="292D23D7" w:rsidR="00AC3409" w:rsidRPr="00CD7EB5" w:rsidRDefault="00AC3409" w:rsidP="00D55487">
      <w:pPr>
        <w:pStyle w:val="ListParagraph"/>
        <w:ind w:left="0"/>
        <w:rPr>
          <w:rFonts w:ascii="Arial" w:hAnsi="Arial" w:cs="Arial"/>
          <w:i/>
          <w:iCs/>
        </w:rPr>
      </w:pPr>
    </w:p>
    <w:sectPr w:rsidR="00AC3409" w:rsidRPr="00CD7EB5">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A69A" w14:textId="77777777" w:rsidR="00970115" w:rsidRDefault="00970115" w:rsidP="001760C3">
      <w:r>
        <w:separator/>
      </w:r>
    </w:p>
  </w:endnote>
  <w:endnote w:type="continuationSeparator" w:id="0">
    <w:p w14:paraId="7BE74F14" w14:textId="77777777" w:rsidR="00970115" w:rsidRDefault="00970115" w:rsidP="0017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06426"/>
      <w:docPartObj>
        <w:docPartGallery w:val="Page Numbers (Bottom of Page)"/>
        <w:docPartUnique/>
      </w:docPartObj>
    </w:sdtPr>
    <w:sdtEndPr>
      <w:rPr>
        <w:noProof/>
      </w:rPr>
    </w:sdtEndPr>
    <w:sdtContent>
      <w:p w14:paraId="532C988F" w14:textId="69378721" w:rsidR="001760C3" w:rsidRDefault="001760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F932B3" w14:textId="77777777" w:rsidR="001760C3" w:rsidRDefault="00176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58DA" w14:textId="77777777" w:rsidR="00970115" w:rsidRDefault="00970115" w:rsidP="001760C3">
      <w:r>
        <w:separator/>
      </w:r>
    </w:p>
  </w:footnote>
  <w:footnote w:type="continuationSeparator" w:id="0">
    <w:p w14:paraId="3F8A858A" w14:textId="77777777" w:rsidR="00970115" w:rsidRDefault="00970115" w:rsidP="00176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63B2" w14:textId="23183EC7" w:rsidR="001760C3" w:rsidRDefault="001760C3">
    <w:pPr>
      <w:pStyle w:val="Header"/>
    </w:pPr>
  </w:p>
</w:hdr>
</file>

<file path=word/intelligence2.xml><?xml version="1.0" encoding="utf-8"?>
<int2:intelligence xmlns:int2="http://schemas.microsoft.com/office/intelligence/2020/intelligence" xmlns:oel="http://schemas.microsoft.com/office/2019/extlst">
  <int2:observations>
    <int2:textHash int2:hashCode="x40pyYjpJm3p00" int2:id="0gVltXmO">
      <int2:state int2:value="Rejected" int2:type="spell"/>
    </int2:textHash>
    <int2:textHash int2:hashCode="s2WahrdGBOjYZj" int2:id="EiHDAUqu">
      <int2:state int2:value="Rejected" int2:type="spell"/>
    </int2:textHash>
    <int2:textHash int2:hashCode="nINpGN/g+ssIqR" int2:id="P2rN95sy">
      <int2:state int2:value="Rejected" int2:type="spell"/>
    </int2:textHash>
    <int2:textHash int2:hashCode="s2WahrdGBOjYZj" int2:id="ToHh96Ib">
      <int2:state int2:value="Rejected" int2:type="spell"/>
    </int2:textHash>
    <int2:textHash int2:hashCode="x40pyYjpJm3p00" int2:id="o4hNtHY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34A"/>
    <w:multiLevelType w:val="hybridMultilevel"/>
    <w:tmpl w:val="97BEDF76"/>
    <w:lvl w:ilvl="0" w:tplc="73F61736">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C08D3"/>
    <w:multiLevelType w:val="hybridMultilevel"/>
    <w:tmpl w:val="6616D82C"/>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B10137A"/>
    <w:multiLevelType w:val="hybridMultilevel"/>
    <w:tmpl w:val="AAF898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D91E73"/>
    <w:multiLevelType w:val="hybridMultilevel"/>
    <w:tmpl w:val="BA62E76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0573256">
    <w:abstractNumId w:val="0"/>
  </w:num>
  <w:num w:numId="2" w16cid:durableId="1242447094">
    <w:abstractNumId w:val="3"/>
  </w:num>
  <w:num w:numId="3" w16cid:durableId="1433013834">
    <w:abstractNumId w:val="2"/>
  </w:num>
  <w:num w:numId="4" w16cid:durableId="92491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CC4"/>
    <w:rsid w:val="000050C7"/>
    <w:rsid w:val="00005837"/>
    <w:rsid w:val="00007923"/>
    <w:rsid w:val="00014019"/>
    <w:rsid w:val="00016FC5"/>
    <w:rsid w:val="0002157F"/>
    <w:rsid w:val="000259E7"/>
    <w:rsid w:val="0002762A"/>
    <w:rsid w:val="000303B7"/>
    <w:rsid w:val="00030798"/>
    <w:rsid w:val="0005140B"/>
    <w:rsid w:val="000546E7"/>
    <w:rsid w:val="00056DA4"/>
    <w:rsid w:val="0007331E"/>
    <w:rsid w:val="00074ABD"/>
    <w:rsid w:val="000754C5"/>
    <w:rsid w:val="0009229A"/>
    <w:rsid w:val="000942A6"/>
    <w:rsid w:val="00094B53"/>
    <w:rsid w:val="000A62C4"/>
    <w:rsid w:val="000A771B"/>
    <w:rsid w:val="000B20CB"/>
    <w:rsid w:val="000B6CDF"/>
    <w:rsid w:val="000C482E"/>
    <w:rsid w:val="000C625B"/>
    <w:rsid w:val="000D6FDA"/>
    <w:rsid w:val="000E05DC"/>
    <w:rsid w:val="000E19CA"/>
    <w:rsid w:val="000E3860"/>
    <w:rsid w:val="000E4FE9"/>
    <w:rsid w:val="000F3C4E"/>
    <w:rsid w:val="000F3E3E"/>
    <w:rsid w:val="000F6FD4"/>
    <w:rsid w:val="001016A5"/>
    <w:rsid w:val="00103854"/>
    <w:rsid w:val="00105377"/>
    <w:rsid w:val="001138D1"/>
    <w:rsid w:val="00114A13"/>
    <w:rsid w:val="00124FAF"/>
    <w:rsid w:val="001262A6"/>
    <w:rsid w:val="00127EC5"/>
    <w:rsid w:val="001331DF"/>
    <w:rsid w:val="0014124A"/>
    <w:rsid w:val="0014248F"/>
    <w:rsid w:val="001426BF"/>
    <w:rsid w:val="00142792"/>
    <w:rsid w:val="00153210"/>
    <w:rsid w:val="001534BB"/>
    <w:rsid w:val="00154F95"/>
    <w:rsid w:val="00155898"/>
    <w:rsid w:val="00156CC4"/>
    <w:rsid w:val="001570DB"/>
    <w:rsid w:val="00166550"/>
    <w:rsid w:val="00166F35"/>
    <w:rsid w:val="001707E5"/>
    <w:rsid w:val="001760C3"/>
    <w:rsid w:val="00176685"/>
    <w:rsid w:val="001844D2"/>
    <w:rsid w:val="001850C2"/>
    <w:rsid w:val="00190F7D"/>
    <w:rsid w:val="0019723A"/>
    <w:rsid w:val="001A03FA"/>
    <w:rsid w:val="001A1CE6"/>
    <w:rsid w:val="001A6AC0"/>
    <w:rsid w:val="001B0198"/>
    <w:rsid w:val="001B430B"/>
    <w:rsid w:val="001B5AF5"/>
    <w:rsid w:val="001C0C9F"/>
    <w:rsid w:val="001C1A52"/>
    <w:rsid w:val="001D3047"/>
    <w:rsid w:val="001D38BE"/>
    <w:rsid w:val="001D41C9"/>
    <w:rsid w:val="001D4551"/>
    <w:rsid w:val="001F1500"/>
    <w:rsid w:val="001F6DA3"/>
    <w:rsid w:val="0020282B"/>
    <w:rsid w:val="00203E96"/>
    <w:rsid w:val="00204DAF"/>
    <w:rsid w:val="00205898"/>
    <w:rsid w:val="00205C99"/>
    <w:rsid w:val="00206080"/>
    <w:rsid w:val="00206CC9"/>
    <w:rsid w:val="002075F8"/>
    <w:rsid w:val="00207C67"/>
    <w:rsid w:val="0021417C"/>
    <w:rsid w:val="00214776"/>
    <w:rsid w:val="00216830"/>
    <w:rsid w:val="002179A5"/>
    <w:rsid w:val="00217C9A"/>
    <w:rsid w:val="00224688"/>
    <w:rsid w:val="00230698"/>
    <w:rsid w:val="00233936"/>
    <w:rsid w:val="0023684D"/>
    <w:rsid w:val="00241364"/>
    <w:rsid w:val="00241477"/>
    <w:rsid w:val="00244024"/>
    <w:rsid w:val="00246020"/>
    <w:rsid w:val="002478F0"/>
    <w:rsid w:val="00253A4B"/>
    <w:rsid w:val="00253D7A"/>
    <w:rsid w:val="00254AC1"/>
    <w:rsid w:val="00255BED"/>
    <w:rsid w:val="0025745E"/>
    <w:rsid w:val="00264269"/>
    <w:rsid w:val="00265ED2"/>
    <w:rsid w:val="00267A1B"/>
    <w:rsid w:val="002751EA"/>
    <w:rsid w:val="00282CC4"/>
    <w:rsid w:val="00284B0E"/>
    <w:rsid w:val="002871A4"/>
    <w:rsid w:val="00290016"/>
    <w:rsid w:val="002949CE"/>
    <w:rsid w:val="00295B95"/>
    <w:rsid w:val="002A596D"/>
    <w:rsid w:val="002B17A7"/>
    <w:rsid w:val="002B1DAD"/>
    <w:rsid w:val="002B356C"/>
    <w:rsid w:val="002C5FEC"/>
    <w:rsid w:val="002D3135"/>
    <w:rsid w:val="002E2562"/>
    <w:rsid w:val="002E4036"/>
    <w:rsid w:val="002E64A6"/>
    <w:rsid w:val="002E7432"/>
    <w:rsid w:val="002F0DBC"/>
    <w:rsid w:val="002F1FAC"/>
    <w:rsid w:val="002F2613"/>
    <w:rsid w:val="002F3DC7"/>
    <w:rsid w:val="002F3E0C"/>
    <w:rsid w:val="00300201"/>
    <w:rsid w:val="0031326D"/>
    <w:rsid w:val="003238ED"/>
    <w:rsid w:val="00324085"/>
    <w:rsid w:val="003276DB"/>
    <w:rsid w:val="00330B99"/>
    <w:rsid w:val="003462CC"/>
    <w:rsid w:val="0034723D"/>
    <w:rsid w:val="00352B6F"/>
    <w:rsid w:val="0036115F"/>
    <w:rsid w:val="00363FC7"/>
    <w:rsid w:val="00373AF5"/>
    <w:rsid w:val="003746AA"/>
    <w:rsid w:val="00375F29"/>
    <w:rsid w:val="0037760C"/>
    <w:rsid w:val="00380BA9"/>
    <w:rsid w:val="00380CC2"/>
    <w:rsid w:val="00381ABA"/>
    <w:rsid w:val="00381CB9"/>
    <w:rsid w:val="00383D1F"/>
    <w:rsid w:val="00384D70"/>
    <w:rsid w:val="003947AC"/>
    <w:rsid w:val="003972A6"/>
    <w:rsid w:val="003B30A0"/>
    <w:rsid w:val="003B32B4"/>
    <w:rsid w:val="003B33EB"/>
    <w:rsid w:val="003D3559"/>
    <w:rsid w:val="003D380D"/>
    <w:rsid w:val="003D3C5D"/>
    <w:rsid w:val="003D6495"/>
    <w:rsid w:val="003D6DA0"/>
    <w:rsid w:val="003E0F2B"/>
    <w:rsid w:val="003E32E2"/>
    <w:rsid w:val="003E5014"/>
    <w:rsid w:val="003F12EC"/>
    <w:rsid w:val="003F3F62"/>
    <w:rsid w:val="003F679B"/>
    <w:rsid w:val="004009D9"/>
    <w:rsid w:val="00401916"/>
    <w:rsid w:val="00401C77"/>
    <w:rsid w:val="00405B16"/>
    <w:rsid w:val="00407191"/>
    <w:rsid w:val="00407A7B"/>
    <w:rsid w:val="00416E58"/>
    <w:rsid w:val="00423EAF"/>
    <w:rsid w:val="00430126"/>
    <w:rsid w:val="00441AC4"/>
    <w:rsid w:val="00441D0E"/>
    <w:rsid w:val="0044276E"/>
    <w:rsid w:val="0044520E"/>
    <w:rsid w:val="0044695B"/>
    <w:rsid w:val="00451EDE"/>
    <w:rsid w:val="00452463"/>
    <w:rsid w:val="004543AA"/>
    <w:rsid w:val="00455E3D"/>
    <w:rsid w:val="00457EEE"/>
    <w:rsid w:val="00460A42"/>
    <w:rsid w:val="00464AA7"/>
    <w:rsid w:val="00464AEA"/>
    <w:rsid w:val="00473E21"/>
    <w:rsid w:val="004806B9"/>
    <w:rsid w:val="00483203"/>
    <w:rsid w:val="00484670"/>
    <w:rsid w:val="0049328E"/>
    <w:rsid w:val="004966F2"/>
    <w:rsid w:val="004A1B52"/>
    <w:rsid w:val="004B0897"/>
    <w:rsid w:val="004B3E1E"/>
    <w:rsid w:val="004D04E0"/>
    <w:rsid w:val="004D4955"/>
    <w:rsid w:val="004D513B"/>
    <w:rsid w:val="004E226B"/>
    <w:rsid w:val="004E22A1"/>
    <w:rsid w:val="004F167A"/>
    <w:rsid w:val="004F1C53"/>
    <w:rsid w:val="00501DDD"/>
    <w:rsid w:val="005023D1"/>
    <w:rsid w:val="00503702"/>
    <w:rsid w:val="00513B31"/>
    <w:rsid w:val="005145A8"/>
    <w:rsid w:val="005150BF"/>
    <w:rsid w:val="00516371"/>
    <w:rsid w:val="00516D07"/>
    <w:rsid w:val="00517972"/>
    <w:rsid w:val="005237CF"/>
    <w:rsid w:val="00523B80"/>
    <w:rsid w:val="0053645D"/>
    <w:rsid w:val="005366EB"/>
    <w:rsid w:val="00537EFA"/>
    <w:rsid w:val="00541DCE"/>
    <w:rsid w:val="00542022"/>
    <w:rsid w:val="0054445F"/>
    <w:rsid w:val="005507EA"/>
    <w:rsid w:val="00555274"/>
    <w:rsid w:val="00565514"/>
    <w:rsid w:val="00566347"/>
    <w:rsid w:val="00570D4A"/>
    <w:rsid w:val="00577AFA"/>
    <w:rsid w:val="00581E02"/>
    <w:rsid w:val="00597E59"/>
    <w:rsid w:val="005A038B"/>
    <w:rsid w:val="005A309B"/>
    <w:rsid w:val="005A375F"/>
    <w:rsid w:val="005B0C2C"/>
    <w:rsid w:val="005B1D24"/>
    <w:rsid w:val="005B2E4B"/>
    <w:rsid w:val="005B46FC"/>
    <w:rsid w:val="005C1052"/>
    <w:rsid w:val="005C236C"/>
    <w:rsid w:val="005C3F7A"/>
    <w:rsid w:val="005D378D"/>
    <w:rsid w:val="005E3776"/>
    <w:rsid w:val="005F076F"/>
    <w:rsid w:val="005F1B52"/>
    <w:rsid w:val="005F3793"/>
    <w:rsid w:val="005F4C32"/>
    <w:rsid w:val="005F5511"/>
    <w:rsid w:val="005F55CB"/>
    <w:rsid w:val="005F5B8E"/>
    <w:rsid w:val="005F7110"/>
    <w:rsid w:val="005F7891"/>
    <w:rsid w:val="005F79FB"/>
    <w:rsid w:val="0061015A"/>
    <w:rsid w:val="00610D8D"/>
    <w:rsid w:val="006114D1"/>
    <w:rsid w:val="00623DAF"/>
    <w:rsid w:val="006243CF"/>
    <w:rsid w:val="00637B29"/>
    <w:rsid w:val="006462F5"/>
    <w:rsid w:val="00646FC0"/>
    <w:rsid w:val="006549E1"/>
    <w:rsid w:val="00657E4C"/>
    <w:rsid w:val="0067153F"/>
    <w:rsid w:val="00676B1C"/>
    <w:rsid w:val="00680672"/>
    <w:rsid w:val="00680B56"/>
    <w:rsid w:val="00684C7B"/>
    <w:rsid w:val="006859B9"/>
    <w:rsid w:val="00690BB8"/>
    <w:rsid w:val="006962EA"/>
    <w:rsid w:val="00696F48"/>
    <w:rsid w:val="00697681"/>
    <w:rsid w:val="00697925"/>
    <w:rsid w:val="006A59B2"/>
    <w:rsid w:val="006B38B7"/>
    <w:rsid w:val="006B5CC8"/>
    <w:rsid w:val="006C1D18"/>
    <w:rsid w:val="006C3B66"/>
    <w:rsid w:val="006C74FB"/>
    <w:rsid w:val="006D3ED9"/>
    <w:rsid w:val="006D46A7"/>
    <w:rsid w:val="006D5825"/>
    <w:rsid w:val="006E7E62"/>
    <w:rsid w:val="006F2EAD"/>
    <w:rsid w:val="006F46DD"/>
    <w:rsid w:val="00705C69"/>
    <w:rsid w:val="00716C8E"/>
    <w:rsid w:val="007220DF"/>
    <w:rsid w:val="007300B8"/>
    <w:rsid w:val="00732852"/>
    <w:rsid w:val="00750112"/>
    <w:rsid w:val="0075304F"/>
    <w:rsid w:val="00756BF5"/>
    <w:rsid w:val="00770A9D"/>
    <w:rsid w:val="0077143E"/>
    <w:rsid w:val="0077307C"/>
    <w:rsid w:val="00780170"/>
    <w:rsid w:val="00781BFB"/>
    <w:rsid w:val="007853FB"/>
    <w:rsid w:val="00787EB7"/>
    <w:rsid w:val="007952C8"/>
    <w:rsid w:val="007B1748"/>
    <w:rsid w:val="007B3273"/>
    <w:rsid w:val="007B5BFC"/>
    <w:rsid w:val="007B67CF"/>
    <w:rsid w:val="007C0F85"/>
    <w:rsid w:val="007C19BE"/>
    <w:rsid w:val="007C2D00"/>
    <w:rsid w:val="007C4348"/>
    <w:rsid w:val="007C4FE9"/>
    <w:rsid w:val="007C5571"/>
    <w:rsid w:val="007C61B4"/>
    <w:rsid w:val="007D3A51"/>
    <w:rsid w:val="007D475D"/>
    <w:rsid w:val="007D4DD9"/>
    <w:rsid w:val="007D55BA"/>
    <w:rsid w:val="007D75D0"/>
    <w:rsid w:val="007D7B25"/>
    <w:rsid w:val="007E3F9B"/>
    <w:rsid w:val="007E4D4B"/>
    <w:rsid w:val="007F49A4"/>
    <w:rsid w:val="007F5226"/>
    <w:rsid w:val="0080301D"/>
    <w:rsid w:val="00803F15"/>
    <w:rsid w:val="00812A5C"/>
    <w:rsid w:val="00820D85"/>
    <w:rsid w:val="00830563"/>
    <w:rsid w:val="0083324F"/>
    <w:rsid w:val="008450E0"/>
    <w:rsid w:val="0084584E"/>
    <w:rsid w:val="00852B51"/>
    <w:rsid w:val="00852EBA"/>
    <w:rsid w:val="00860429"/>
    <w:rsid w:val="0087531E"/>
    <w:rsid w:val="008829A5"/>
    <w:rsid w:val="00883170"/>
    <w:rsid w:val="00887D0D"/>
    <w:rsid w:val="00890309"/>
    <w:rsid w:val="008A0C49"/>
    <w:rsid w:val="008A2487"/>
    <w:rsid w:val="008A52BF"/>
    <w:rsid w:val="008B2A41"/>
    <w:rsid w:val="008B592E"/>
    <w:rsid w:val="008B63AC"/>
    <w:rsid w:val="008C10BE"/>
    <w:rsid w:val="008C462C"/>
    <w:rsid w:val="008C5EBD"/>
    <w:rsid w:val="008D1B2E"/>
    <w:rsid w:val="008D2161"/>
    <w:rsid w:val="008E411D"/>
    <w:rsid w:val="008F3B59"/>
    <w:rsid w:val="008F7156"/>
    <w:rsid w:val="008F7653"/>
    <w:rsid w:val="009002FC"/>
    <w:rsid w:val="009070E9"/>
    <w:rsid w:val="00910AFC"/>
    <w:rsid w:val="00911769"/>
    <w:rsid w:val="009133DB"/>
    <w:rsid w:val="00922E55"/>
    <w:rsid w:val="00923DED"/>
    <w:rsid w:val="0093392C"/>
    <w:rsid w:val="00934D9B"/>
    <w:rsid w:val="00945ADC"/>
    <w:rsid w:val="00952455"/>
    <w:rsid w:val="009528DC"/>
    <w:rsid w:val="009557B1"/>
    <w:rsid w:val="009660C4"/>
    <w:rsid w:val="00970115"/>
    <w:rsid w:val="00970790"/>
    <w:rsid w:val="00977F8E"/>
    <w:rsid w:val="00980696"/>
    <w:rsid w:val="00983964"/>
    <w:rsid w:val="009849CF"/>
    <w:rsid w:val="00986BDA"/>
    <w:rsid w:val="00995383"/>
    <w:rsid w:val="0099618B"/>
    <w:rsid w:val="00996354"/>
    <w:rsid w:val="0099786A"/>
    <w:rsid w:val="009A0529"/>
    <w:rsid w:val="009B2053"/>
    <w:rsid w:val="009C2788"/>
    <w:rsid w:val="009C4F82"/>
    <w:rsid w:val="009C6454"/>
    <w:rsid w:val="009C6E33"/>
    <w:rsid w:val="009D193B"/>
    <w:rsid w:val="009D2240"/>
    <w:rsid w:val="009D3BF7"/>
    <w:rsid w:val="009D420A"/>
    <w:rsid w:val="009D5C66"/>
    <w:rsid w:val="009E5CCC"/>
    <w:rsid w:val="009F042E"/>
    <w:rsid w:val="009F24DD"/>
    <w:rsid w:val="009F347A"/>
    <w:rsid w:val="00A047B7"/>
    <w:rsid w:val="00A14350"/>
    <w:rsid w:val="00A1536F"/>
    <w:rsid w:val="00A15915"/>
    <w:rsid w:val="00A35FDE"/>
    <w:rsid w:val="00A365C9"/>
    <w:rsid w:val="00A458ED"/>
    <w:rsid w:val="00A46E52"/>
    <w:rsid w:val="00A64462"/>
    <w:rsid w:val="00A66B7B"/>
    <w:rsid w:val="00A71C16"/>
    <w:rsid w:val="00A75012"/>
    <w:rsid w:val="00A76B94"/>
    <w:rsid w:val="00A835E3"/>
    <w:rsid w:val="00A86EE2"/>
    <w:rsid w:val="00A955EB"/>
    <w:rsid w:val="00A963B8"/>
    <w:rsid w:val="00A9671A"/>
    <w:rsid w:val="00AB2ED7"/>
    <w:rsid w:val="00AB4B0B"/>
    <w:rsid w:val="00AC2440"/>
    <w:rsid w:val="00AC2572"/>
    <w:rsid w:val="00AC2F76"/>
    <w:rsid w:val="00AC30DC"/>
    <w:rsid w:val="00AC3409"/>
    <w:rsid w:val="00AC7EE9"/>
    <w:rsid w:val="00AD3B7D"/>
    <w:rsid w:val="00AD69DA"/>
    <w:rsid w:val="00AE169E"/>
    <w:rsid w:val="00AE7316"/>
    <w:rsid w:val="00AE7449"/>
    <w:rsid w:val="00AF0277"/>
    <w:rsid w:val="00AF1686"/>
    <w:rsid w:val="00AF6EDF"/>
    <w:rsid w:val="00AF77FD"/>
    <w:rsid w:val="00B0182A"/>
    <w:rsid w:val="00B01BCD"/>
    <w:rsid w:val="00B03E62"/>
    <w:rsid w:val="00B2040D"/>
    <w:rsid w:val="00B24F06"/>
    <w:rsid w:val="00B3032D"/>
    <w:rsid w:val="00B31EC7"/>
    <w:rsid w:val="00B3475D"/>
    <w:rsid w:val="00B402D0"/>
    <w:rsid w:val="00B42FF0"/>
    <w:rsid w:val="00B439AD"/>
    <w:rsid w:val="00B54754"/>
    <w:rsid w:val="00B606C7"/>
    <w:rsid w:val="00B6171F"/>
    <w:rsid w:val="00B677F9"/>
    <w:rsid w:val="00B770E8"/>
    <w:rsid w:val="00B828EF"/>
    <w:rsid w:val="00B90F98"/>
    <w:rsid w:val="00B9412F"/>
    <w:rsid w:val="00BA7CE8"/>
    <w:rsid w:val="00BB09CC"/>
    <w:rsid w:val="00BB1423"/>
    <w:rsid w:val="00BB729D"/>
    <w:rsid w:val="00BB7316"/>
    <w:rsid w:val="00BC07F5"/>
    <w:rsid w:val="00BC32F6"/>
    <w:rsid w:val="00BD573D"/>
    <w:rsid w:val="00BE56CE"/>
    <w:rsid w:val="00C00EC3"/>
    <w:rsid w:val="00C06FE2"/>
    <w:rsid w:val="00C1749F"/>
    <w:rsid w:val="00C25616"/>
    <w:rsid w:val="00C32FC0"/>
    <w:rsid w:val="00C36067"/>
    <w:rsid w:val="00C45282"/>
    <w:rsid w:val="00C47D4D"/>
    <w:rsid w:val="00C618EF"/>
    <w:rsid w:val="00C629D3"/>
    <w:rsid w:val="00C677BD"/>
    <w:rsid w:val="00C7129F"/>
    <w:rsid w:val="00C81026"/>
    <w:rsid w:val="00C87B94"/>
    <w:rsid w:val="00C9223D"/>
    <w:rsid w:val="00C9245D"/>
    <w:rsid w:val="00C97845"/>
    <w:rsid w:val="00CA3608"/>
    <w:rsid w:val="00CA3F83"/>
    <w:rsid w:val="00CB5337"/>
    <w:rsid w:val="00CB7B84"/>
    <w:rsid w:val="00CC19A0"/>
    <w:rsid w:val="00CC53E8"/>
    <w:rsid w:val="00CD1257"/>
    <w:rsid w:val="00CD777C"/>
    <w:rsid w:val="00CD7EB5"/>
    <w:rsid w:val="00CE2A26"/>
    <w:rsid w:val="00CF6169"/>
    <w:rsid w:val="00CF76B9"/>
    <w:rsid w:val="00D008A6"/>
    <w:rsid w:val="00D02DCD"/>
    <w:rsid w:val="00D07EDD"/>
    <w:rsid w:val="00D12314"/>
    <w:rsid w:val="00D21944"/>
    <w:rsid w:val="00D26C47"/>
    <w:rsid w:val="00D30427"/>
    <w:rsid w:val="00D315AC"/>
    <w:rsid w:val="00D34A48"/>
    <w:rsid w:val="00D36637"/>
    <w:rsid w:val="00D374A1"/>
    <w:rsid w:val="00D41FD9"/>
    <w:rsid w:val="00D52992"/>
    <w:rsid w:val="00D53978"/>
    <w:rsid w:val="00D55487"/>
    <w:rsid w:val="00D575A0"/>
    <w:rsid w:val="00D64C77"/>
    <w:rsid w:val="00D65B67"/>
    <w:rsid w:val="00D70089"/>
    <w:rsid w:val="00D76A93"/>
    <w:rsid w:val="00D8232E"/>
    <w:rsid w:val="00D82B18"/>
    <w:rsid w:val="00D83543"/>
    <w:rsid w:val="00D85A60"/>
    <w:rsid w:val="00D86DD9"/>
    <w:rsid w:val="00D912D9"/>
    <w:rsid w:val="00D91DB1"/>
    <w:rsid w:val="00D924CB"/>
    <w:rsid w:val="00DA0C5A"/>
    <w:rsid w:val="00DA1C81"/>
    <w:rsid w:val="00DA2195"/>
    <w:rsid w:val="00DB5CB7"/>
    <w:rsid w:val="00DB5EA8"/>
    <w:rsid w:val="00DC0845"/>
    <w:rsid w:val="00DF33BC"/>
    <w:rsid w:val="00DF352E"/>
    <w:rsid w:val="00DF3D4F"/>
    <w:rsid w:val="00DF65E7"/>
    <w:rsid w:val="00E00AD3"/>
    <w:rsid w:val="00E12A1E"/>
    <w:rsid w:val="00E16AEA"/>
    <w:rsid w:val="00E25F3E"/>
    <w:rsid w:val="00E27B69"/>
    <w:rsid w:val="00E303C5"/>
    <w:rsid w:val="00E328BD"/>
    <w:rsid w:val="00E34334"/>
    <w:rsid w:val="00E35202"/>
    <w:rsid w:val="00E420E0"/>
    <w:rsid w:val="00E42EC1"/>
    <w:rsid w:val="00E42FB5"/>
    <w:rsid w:val="00E51A7B"/>
    <w:rsid w:val="00E54CAE"/>
    <w:rsid w:val="00E629E2"/>
    <w:rsid w:val="00E704BC"/>
    <w:rsid w:val="00E73CD3"/>
    <w:rsid w:val="00E752A3"/>
    <w:rsid w:val="00E75B15"/>
    <w:rsid w:val="00E76CE0"/>
    <w:rsid w:val="00E779E8"/>
    <w:rsid w:val="00E84630"/>
    <w:rsid w:val="00E858BD"/>
    <w:rsid w:val="00E93EB0"/>
    <w:rsid w:val="00E97D16"/>
    <w:rsid w:val="00EA00E6"/>
    <w:rsid w:val="00EA4A10"/>
    <w:rsid w:val="00ED3BF9"/>
    <w:rsid w:val="00ED3D99"/>
    <w:rsid w:val="00ED674E"/>
    <w:rsid w:val="00EE22BB"/>
    <w:rsid w:val="00EF3B01"/>
    <w:rsid w:val="00EF5027"/>
    <w:rsid w:val="00EF7885"/>
    <w:rsid w:val="00F01B9B"/>
    <w:rsid w:val="00F101B8"/>
    <w:rsid w:val="00F114D2"/>
    <w:rsid w:val="00F14C27"/>
    <w:rsid w:val="00F17C99"/>
    <w:rsid w:val="00F33357"/>
    <w:rsid w:val="00F412E8"/>
    <w:rsid w:val="00F45E2E"/>
    <w:rsid w:val="00F51C64"/>
    <w:rsid w:val="00F55FAA"/>
    <w:rsid w:val="00F56231"/>
    <w:rsid w:val="00F60FC8"/>
    <w:rsid w:val="00F62E0D"/>
    <w:rsid w:val="00F66AAD"/>
    <w:rsid w:val="00F82A6E"/>
    <w:rsid w:val="00F82FA6"/>
    <w:rsid w:val="00F83250"/>
    <w:rsid w:val="00F94815"/>
    <w:rsid w:val="00F96F00"/>
    <w:rsid w:val="00FA0E05"/>
    <w:rsid w:val="00FA6071"/>
    <w:rsid w:val="00FA78B2"/>
    <w:rsid w:val="00FB1E98"/>
    <w:rsid w:val="00FB63EB"/>
    <w:rsid w:val="00FC44A3"/>
    <w:rsid w:val="00FD02FF"/>
    <w:rsid w:val="00FD7D4C"/>
    <w:rsid w:val="00FE4026"/>
    <w:rsid w:val="00FE6A07"/>
    <w:rsid w:val="00FF0F44"/>
    <w:rsid w:val="00FF12B8"/>
    <w:rsid w:val="00FF12FA"/>
    <w:rsid w:val="00FF6F25"/>
    <w:rsid w:val="00FF7C3E"/>
    <w:rsid w:val="01115E1A"/>
    <w:rsid w:val="016A5C15"/>
    <w:rsid w:val="023996AF"/>
    <w:rsid w:val="03D1EA52"/>
    <w:rsid w:val="046884F2"/>
    <w:rsid w:val="04855581"/>
    <w:rsid w:val="0567CE64"/>
    <w:rsid w:val="05BDC13E"/>
    <w:rsid w:val="0621B677"/>
    <w:rsid w:val="06DBCEF8"/>
    <w:rsid w:val="06E04535"/>
    <w:rsid w:val="0708367B"/>
    <w:rsid w:val="07CF91A0"/>
    <w:rsid w:val="07F6BA1A"/>
    <w:rsid w:val="0950783C"/>
    <w:rsid w:val="0A0C9B44"/>
    <w:rsid w:val="0A68B488"/>
    <w:rsid w:val="0A88F011"/>
    <w:rsid w:val="0AD46D9D"/>
    <w:rsid w:val="0BA53E03"/>
    <w:rsid w:val="0BD130C4"/>
    <w:rsid w:val="0BDF2FB3"/>
    <w:rsid w:val="0CC28C56"/>
    <w:rsid w:val="0CF6C8CD"/>
    <w:rsid w:val="0F312D81"/>
    <w:rsid w:val="0F52590F"/>
    <w:rsid w:val="0F6554E3"/>
    <w:rsid w:val="0FB2F049"/>
    <w:rsid w:val="0FC37B4B"/>
    <w:rsid w:val="1030BC63"/>
    <w:rsid w:val="1091E2DF"/>
    <w:rsid w:val="10A9A848"/>
    <w:rsid w:val="10FA3FC9"/>
    <w:rsid w:val="1189A268"/>
    <w:rsid w:val="12D49D25"/>
    <w:rsid w:val="12F4EBBB"/>
    <w:rsid w:val="136D3418"/>
    <w:rsid w:val="13B247EC"/>
    <w:rsid w:val="14191AD8"/>
    <w:rsid w:val="141973BC"/>
    <w:rsid w:val="141AEA54"/>
    <w:rsid w:val="1523E225"/>
    <w:rsid w:val="159B993E"/>
    <w:rsid w:val="15E92736"/>
    <w:rsid w:val="16041252"/>
    <w:rsid w:val="16CA20BF"/>
    <w:rsid w:val="179D4B98"/>
    <w:rsid w:val="17BDE542"/>
    <w:rsid w:val="1A9ED051"/>
    <w:rsid w:val="1AB3439E"/>
    <w:rsid w:val="1B44DB57"/>
    <w:rsid w:val="1C498566"/>
    <w:rsid w:val="1E2525CB"/>
    <w:rsid w:val="1ED8B44A"/>
    <w:rsid w:val="1F83141A"/>
    <w:rsid w:val="2027F9B6"/>
    <w:rsid w:val="2080A988"/>
    <w:rsid w:val="20D8EB41"/>
    <w:rsid w:val="21B7502F"/>
    <w:rsid w:val="22116322"/>
    <w:rsid w:val="22AE5B23"/>
    <w:rsid w:val="240A71AA"/>
    <w:rsid w:val="245C0047"/>
    <w:rsid w:val="24D7164E"/>
    <w:rsid w:val="25E77E87"/>
    <w:rsid w:val="2751F8C6"/>
    <w:rsid w:val="280DAF88"/>
    <w:rsid w:val="296C201D"/>
    <w:rsid w:val="2971BD30"/>
    <w:rsid w:val="2B15BD0D"/>
    <w:rsid w:val="2B435EF6"/>
    <w:rsid w:val="2B43C2E0"/>
    <w:rsid w:val="2B4FBBCC"/>
    <w:rsid w:val="2C7E9A6B"/>
    <w:rsid w:val="2D7D14D1"/>
    <w:rsid w:val="2DBC0D8B"/>
    <w:rsid w:val="2DC6B7A3"/>
    <w:rsid w:val="2DEABFCA"/>
    <w:rsid w:val="2ED6BA09"/>
    <w:rsid w:val="2EDE81B4"/>
    <w:rsid w:val="2F091039"/>
    <w:rsid w:val="312D6340"/>
    <w:rsid w:val="318B06C7"/>
    <w:rsid w:val="32917698"/>
    <w:rsid w:val="33C3A01E"/>
    <w:rsid w:val="34185489"/>
    <w:rsid w:val="3472F6E8"/>
    <w:rsid w:val="3488CA21"/>
    <w:rsid w:val="34AE10AB"/>
    <w:rsid w:val="353CE0AE"/>
    <w:rsid w:val="3597FD13"/>
    <w:rsid w:val="36650E3A"/>
    <w:rsid w:val="36BB2160"/>
    <w:rsid w:val="37723ACD"/>
    <w:rsid w:val="3787E536"/>
    <w:rsid w:val="37B572D7"/>
    <w:rsid w:val="37BD1905"/>
    <w:rsid w:val="3944E0E3"/>
    <w:rsid w:val="398DA932"/>
    <w:rsid w:val="39E191D4"/>
    <w:rsid w:val="3A650E23"/>
    <w:rsid w:val="3A979E2A"/>
    <w:rsid w:val="3AA3809D"/>
    <w:rsid w:val="3B11C755"/>
    <w:rsid w:val="3B617A58"/>
    <w:rsid w:val="3BE777D3"/>
    <w:rsid w:val="3C37A75C"/>
    <w:rsid w:val="3DC54AFB"/>
    <w:rsid w:val="3F395294"/>
    <w:rsid w:val="4041F348"/>
    <w:rsid w:val="405A8A0D"/>
    <w:rsid w:val="40EA2596"/>
    <w:rsid w:val="42CA0C81"/>
    <w:rsid w:val="42EFA230"/>
    <w:rsid w:val="44287E7D"/>
    <w:rsid w:val="452A3722"/>
    <w:rsid w:val="495683C2"/>
    <w:rsid w:val="499ECD38"/>
    <w:rsid w:val="49A80031"/>
    <w:rsid w:val="4B506391"/>
    <w:rsid w:val="4B7C8D89"/>
    <w:rsid w:val="4C2FE7A2"/>
    <w:rsid w:val="4C9E0A99"/>
    <w:rsid w:val="4D0972BD"/>
    <w:rsid w:val="4D75CD5A"/>
    <w:rsid w:val="4DDA02B0"/>
    <w:rsid w:val="4F1ACB9E"/>
    <w:rsid w:val="4F333881"/>
    <w:rsid w:val="4F3FE915"/>
    <w:rsid w:val="4F80C8D3"/>
    <w:rsid w:val="50B0E550"/>
    <w:rsid w:val="51A248B6"/>
    <w:rsid w:val="52513C27"/>
    <w:rsid w:val="53A17A5E"/>
    <w:rsid w:val="55378978"/>
    <w:rsid w:val="5560D1A1"/>
    <w:rsid w:val="5804D5F9"/>
    <w:rsid w:val="58A771AD"/>
    <w:rsid w:val="5901F230"/>
    <w:rsid w:val="59913056"/>
    <w:rsid w:val="5AFBB3C6"/>
    <w:rsid w:val="5B91C9A4"/>
    <w:rsid w:val="5CBA451A"/>
    <w:rsid w:val="5D2566CA"/>
    <w:rsid w:val="5D62F8C2"/>
    <w:rsid w:val="5DB3C861"/>
    <w:rsid w:val="5ECA0F17"/>
    <w:rsid w:val="5F99A050"/>
    <w:rsid w:val="5FC02819"/>
    <w:rsid w:val="606ACFE2"/>
    <w:rsid w:val="60A27387"/>
    <w:rsid w:val="60DB652D"/>
    <w:rsid w:val="612B24B7"/>
    <w:rsid w:val="62507997"/>
    <w:rsid w:val="62CB7980"/>
    <w:rsid w:val="63374177"/>
    <w:rsid w:val="641948B5"/>
    <w:rsid w:val="641FD3B8"/>
    <w:rsid w:val="655EEEA0"/>
    <w:rsid w:val="68978FF7"/>
    <w:rsid w:val="694CEC9C"/>
    <w:rsid w:val="6994DC90"/>
    <w:rsid w:val="6A6AF6C9"/>
    <w:rsid w:val="6B4427A5"/>
    <w:rsid w:val="6C2EF50C"/>
    <w:rsid w:val="6CC8F618"/>
    <w:rsid w:val="6D885675"/>
    <w:rsid w:val="6DA2F8BA"/>
    <w:rsid w:val="6DDDEC61"/>
    <w:rsid w:val="6E186E50"/>
    <w:rsid w:val="701FC4C6"/>
    <w:rsid w:val="73E6DFA6"/>
    <w:rsid w:val="7489E7B9"/>
    <w:rsid w:val="74A5F252"/>
    <w:rsid w:val="7554D5FB"/>
    <w:rsid w:val="75636110"/>
    <w:rsid w:val="757C5A0B"/>
    <w:rsid w:val="770C6E9D"/>
    <w:rsid w:val="774DB98A"/>
    <w:rsid w:val="77699CDB"/>
    <w:rsid w:val="784F5292"/>
    <w:rsid w:val="78C8BE67"/>
    <w:rsid w:val="7943A4D9"/>
    <w:rsid w:val="7972C245"/>
    <w:rsid w:val="79BF466D"/>
    <w:rsid w:val="7A2D11B6"/>
    <w:rsid w:val="7A659721"/>
    <w:rsid w:val="7A92CE27"/>
    <w:rsid w:val="7AF3E813"/>
    <w:rsid w:val="7B045341"/>
    <w:rsid w:val="7B86D005"/>
    <w:rsid w:val="7BFB56E9"/>
    <w:rsid w:val="7C15E6D9"/>
    <w:rsid w:val="7C54FBE6"/>
    <w:rsid w:val="7CD216EA"/>
    <w:rsid w:val="7CD65F27"/>
    <w:rsid w:val="7D62A3F1"/>
    <w:rsid w:val="7E2F5D1A"/>
    <w:rsid w:val="7EA7A81A"/>
    <w:rsid w:val="7F338EBC"/>
    <w:rsid w:val="7FC7CB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7EB2B"/>
  <w15:chartTrackingRefBased/>
  <w15:docId w15:val="{0F271B0A-DF19-4F7A-B356-7EE7D0FF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CC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3702"/>
    <w:pPr>
      <w:jc w:val="center"/>
      <w:outlineLvl w:val="0"/>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6CC4"/>
    <w:rPr>
      <w:color w:val="0000FF"/>
      <w:u w:val="single"/>
    </w:rPr>
  </w:style>
  <w:style w:type="paragraph" w:styleId="ListParagraph">
    <w:name w:val="List Paragraph"/>
    <w:basedOn w:val="Normal"/>
    <w:uiPriority w:val="34"/>
    <w:qFormat/>
    <w:rsid w:val="00C629D3"/>
    <w:pPr>
      <w:ind w:left="720"/>
      <w:contextualSpacing/>
    </w:pPr>
  </w:style>
  <w:style w:type="character" w:styleId="FollowedHyperlink">
    <w:name w:val="FollowedHyperlink"/>
    <w:basedOn w:val="DefaultParagraphFont"/>
    <w:uiPriority w:val="99"/>
    <w:semiHidden/>
    <w:unhideWhenUsed/>
    <w:rsid w:val="003D6495"/>
    <w:rPr>
      <w:color w:val="954F72" w:themeColor="followedHyperlink"/>
      <w:u w:val="single"/>
    </w:rPr>
  </w:style>
  <w:style w:type="paragraph" w:styleId="PlainText">
    <w:name w:val="Plain Text"/>
    <w:basedOn w:val="Normal"/>
    <w:link w:val="PlainTextChar"/>
    <w:uiPriority w:val="99"/>
    <w:semiHidden/>
    <w:unhideWhenUsed/>
    <w:rsid w:val="00680B56"/>
    <w:rPr>
      <w:rFonts w:ascii="Calibri" w:eastAsiaTheme="minorEastAsia" w:hAnsi="Calibri" w:cs="Calibri"/>
      <w:sz w:val="22"/>
      <w:szCs w:val="21"/>
    </w:rPr>
  </w:style>
  <w:style w:type="character" w:customStyle="1" w:styleId="PlainTextChar">
    <w:name w:val="Plain Text Char"/>
    <w:basedOn w:val="DefaultParagraphFont"/>
    <w:link w:val="PlainText"/>
    <w:uiPriority w:val="99"/>
    <w:semiHidden/>
    <w:rsid w:val="00680B56"/>
    <w:rPr>
      <w:rFonts w:ascii="Calibri" w:eastAsiaTheme="minorEastAsia" w:hAnsi="Calibri" w:cs="Calibri"/>
      <w:szCs w:val="21"/>
    </w:rPr>
  </w:style>
  <w:style w:type="paragraph" w:customStyle="1" w:styleId="Default">
    <w:name w:val="Default"/>
    <w:rsid w:val="00CA3F83"/>
    <w:pPr>
      <w:autoSpaceDE w:val="0"/>
      <w:autoSpaceDN w:val="0"/>
      <w:adjustRightInd w:val="0"/>
      <w:spacing w:after="0" w:line="240" w:lineRule="auto"/>
    </w:pPr>
    <w:rPr>
      <w:rFonts w:ascii="Palatino Linotype" w:hAnsi="Palatino Linotype" w:cs="Palatino Linotype"/>
      <w:color w:val="000000"/>
      <w:sz w:val="24"/>
      <w:szCs w:val="24"/>
    </w:rPr>
  </w:style>
  <w:style w:type="character" w:styleId="CommentReference">
    <w:name w:val="annotation reference"/>
    <w:basedOn w:val="DefaultParagraphFont"/>
    <w:uiPriority w:val="99"/>
    <w:semiHidden/>
    <w:unhideWhenUsed/>
    <w:rsid w:val="00A1536F"/>
    <w:rPr>
      <w:sz w:val="16"/>
      <w:szCs w:val="16"/>
    </w:rPr>
  </w:style>
  <w:style w:type="paragraph" w:styleId="CommentText">
    <w:name w:val="annotation text"/>
    <w:basedOn w:val="Normal"/>
    <w:link w:val="CommentTextChar"/>
    <w:uiPriority w:val="99"/>
    <w:unhideWhenUsed/>
    <w:rsid w:val="00A1536F"/>
    <w:rPr>
      <w:sz w:val="20"/>
      <w:szCs w:val="20"/>
    </w:rPr>
  </w:style>
  <w:style w:type="character" w:customStyle="1" w:styleId="CommentTextChar">
    <w:name w:val="Comment Text Char"/>
    <w:basedOn w:val="DefaultParagraphFont"/>
    <w:link w:val="CommentText"/>
    <w:uiPriority w:val="99"/>
    <w:rsid w:val="00A153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536F"/>
    <w:rPr>
      <w:b/>
      <w:bCs/>
    </w:rPr>
  </w:style>
  <w:style w:type="character" w:customStyle="1" w:styleId="CommentSubjectChar">
    <w:name w:val="Comment Subject Char"/>
    <w:basedOn w:val="CommentTextChar"/>
    <w:link w:val="CommentSubject"/>
    <w:uiPriority w:val="99"/>
    <w:semiHidden/>
    <w:rsid w:val="00A1536F"/>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CD7EB5"/>
    <w:rPr>
      <w:color w:val="605E5C"/>
      <w:shd w:val="clear" w:color="auto" w:fill="E1DFDD"/>
    </w:rPr>
  </w:style>
  <w:style w:type="paragraph" w:customStyle="1" w:styleId="paragraph">
    <w:name w:val="paragraph"/>
    <w:basedOn w:val="Normal"/>
    <w:rsid w:val="001F1500"/>
    <w:pPr>
      <w:spacing w:before="100" w:beforeAutospacing="1" w:after="100" w:afterAutospacing="1"/>
    </w:pPr>
  </w:style>
  <w:style w:type="character" w:customStyle="1" w:styleId="normaltextrun">
    <w:name w:val="normaltextrun"/>
    <w:basedOn w:val="DefaultParagraphFont"/>
    <w:rsid w:val="001F1500"/>
  </w:style>
  <w:style w:type="character" w:customStyle="1" w:styleId="eop">
    <w:name w:val="eop"/>
    <w:basedOn w:val="DefaultParagraphFont"/>
    <w:rsid w:val="001F1500"/>
  </w:style>
  <w:style w:type="paragraph" w:styleId="Revision">
    <w:name w:val="Revision"/>
    <w:hidden/>
    <w:uiPriority w:val="99"/>
    <w:semiHidden/>
    <w:rsid w:val="00FD02F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760C3"/>
    <w:pPr>
      <w:tabs>
        <w:tab w:val="center" w:pos="4680"/>
        <w:tab w:val="right" w:pos="9360"/>
      </w:tabs>
    </w:pPr>
  </w:style>
  <w:style w:type="character" w:customStyle="1" w:styleId="HeaderChar">
    <w:name w:val="Header Char"/>
    <w:basedOn w:val="DefaultParagraphFont"/>
    <w:link w:val="Header"/>
    <w:uiPriority w:val="99"/>
    <w:rsid w:val="001760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60C3"/>
    <w:pPr>
      <w:tabs>
        <w:tab w:val="center" w:pos="4680"/>
        <w:tab w:val="right" w:pos="9360"/>
      </w:tabs>
    </w:pPr>
  </w:style>
  <w:style w:type="character" w:customStyle="1" w:styleId="FooterChar">
    <w:name w:val="Footer Char"/>
    <w:basedOn w:val="DefaultParagraphFont"/>
    <w:link w:val="Footer"/>
    <w:uiPriority w:val="99"/>
    <w:rsid w:val="001760C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03702"/>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2022-school-resource-officer-memorandum-of-understanding/download"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mass.gov/doc/2022-school-resource-officer-memorandum-of-understanding/downloa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oe.mass.edu/sfs/sro-mou-commiss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legislature.gov/Laws/GeneralLaws/PartI/TitleXII/Chapter71/Section37P" TargetMode="External"/><Relationship Id="rId5" Type="http://schemas.openxmlformats.org/officeDocument/2006/relationships/styles" Target="styles.xml"/><Relationship Id="rId15" Type="http://schemas.openxmlformats.org/officeDocument/2006/relationships/hyperlink" Target="https://www.mass.gov/doc/2022-school-resource-officer-memorandum-of-understanding/download" TargetMode="External"/><Relationship Id="rId10" Type="http://schemas.openxmlformats.org/officeDocument/2006/relationships/hyperlink" Target="https://www.doe.mass.edu/sfs/sro-mou-commissio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2022-school-resource-officer-memorandum-of-understanding/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45F65-CD6D-4772-AFE0-2A0553E1F860}">
  <ds:schemaRefs>
    <ds:schemaRef ds:uri="http://schemas.microsoft.com/sharepoint/v3/contenttype/forms"/>
  </ds:schemaRefs>
</ds:datastoreItem>
</file>

<file path=customXml/itemProps2.xml><?xml version="1.0" encoding="utf-8"?>
<ds:datastoreItem xmlns:ds="http://schemas.openxmlformats.org/officeDocument/2006/customXml" ds:itemID="{1480D016-A7B1-42D6-A769-93AE2451A4F5}">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3.xml><?xml version="1.0" encoding="utf-8"?>
<ds:datastoreItem xmlns:ds="http://schemas.openxmlformats.org/officeDocument/2006/customXml" ds:itemID="{8B62B0B3-3EC4-42F5-9ACD-E89957A1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SRO MOU Commission 6-16-26 Meeting Minutes</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SRO MOU Commission 6-16-26 Meeting Minutes</dc:title>
  <dc:subject/>
  <dc:creator>DESE</dc:creator>
  <cp:keywords/>
  <dc:description/>
  <cp:lastModifiedBy>Zou, Dong (EOE)</cp:lastModifiedBy>
  <cp:revision>7</cp:revision>
  <dcterms:created xsi:type="dcterms:W3CDTF">2026-08-20T16:01:00Z</dcterms:created>
  <dcterms:modified xsi:type="dcterms:W3CDTF">2026-08-20T19:27:00Z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20 2026 12:00AM</vt:lpwstr>
  </property>
</Properties>
</file>