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B8FA629" w:rsidR="0084579D" w:rsidRPr="006D754F" w:rsidRDefault="0098710F" w:rsidP="1C74B6A0">
      <w:pPr>
        <w:pStyle w:val="Subtitle"/>
        <w:rPr>
          <w:color w:val="C00000"/>
        </w:rPr>
      </w:pPr>
      <w:r>
        <w:t xml:space="preserve">Northern Berkshire Regional Vocational Technical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AC924F8" w14:textId="77777777" w:rsidR="0098710F" w:rsidRDefault="0098710F" w:rsidP="0098710F">
      <w:pPr>
        <w:pStyle w:val="ListParagraph"/>
        <w:numPr>
          <w:ilvl w:val="0"/>
          <w:numId w:val="11"/>
        </w:numPr>
      </w:pPr>
      <w:r w:rsidRPr="0098710F">
        <w:rPr>
          <w:w w:val="95"/>
        </w:rPr>
        <w:t>Students</w:t>
      </w:r>
      <w:r w:rsidRPr="0098710F">
        <w:rPr>
          <w:spacing w:val="-2"/>
          <w:w w:val="95"/>
        </w:rPr>
        <w:t xml:space="preserve"> </w:t>
      </w:r>
      <w:r w:rsidRPr="0098710F">
        <w:rPr>
          <w:w w:val="95"/>
        </w:rPr>
        <w:t>with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disabilities</w:t>
      </w:r>
    </w:p>
    <w:p w14:paraId="019C0D99" w14:textId="77777777" w:rsidR="0098710F" w:rsidRDefault="0098710F" w:rsidP="0098710F">
      <w:pPr>
        <w:pStyle w:val="ListParagraph"/>
        <w:numPr>
          <w:ilvl w:val="0"/>
          <w:numId w:val="11"/>
        </w:numPr>
      </w:pPr>
      <w:r w:rsidRPr="0098710F">
        <w:rPr>
          <w:w w:val="95"/>
        </w:rPr>
        <w:t>Low</w:t>
      </w:r>
      <w:r w:rsidRPr="0098710F">
        <w:rPr>
          <w:spacing w:val="15"/>
          <w:w w:val="95"/>
        </w:rPr>
        <w:t xml:space="preserve"> </w:t>
      </w:r>
      <w:r w:rsidRPr="0098710F">
        <w:rPr>
          <w:w w:val="95"/>
        </w:rPr>
        <w:t>income/economically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disadvantaged</w:t>
      </w:r>
      <w:r w:rsidRPr="0098710F">
        <w:rPr>
          <w:spacing w:val="16"/>
          <w:w w:val="95"/>
        </w:rPr>
        <w:t xml:space="preserve"> </w:t>
      </w:r>
      <w:r w:rsidRPr="0098710F">
        <w:rPr>
          <w:w w:val="95"/>
        </w:rPr>
        <w:t>students</w:t>
      </w:r>
    </w:p>
    <w:p w14:paraId="5AC24F57" w14:textId="77777777" w:rsidR="0098710F" w:rsidRDefault="0098710F" w:rsidP="0098710F">
      <w:pPr>
        <w:pStyle w:val="ListParagraph"/>
        <w:numPr>
          <w:ilvl w:val="0"/>
          <w:numId w:val="11"/>
        </w:numPr>
      </w:pPr>
      <w:r w:rsidRPr="0098710F">
        <w:rPr>
          <w:w w:val="95"/>
        </w:rPr>
        <w:t>High</w:t>
      </w:r>
      <w:r w:rsidRPr="0098710F">
        <w:rPr>
          <w:spacing w:val="15"/>
          <w:w w:val="95"/>
        </w:rPr>
        <w:t xml:space="preserve"> </w:t>
      </w:r>
      <w:r w:rsidRPr="0098710F">
        <w:rPr>
          <w:w w:val="95"/>
        </w:rPr>
        <w:t>Needs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students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(defined</w:t>
      </w:r>
      <w:r w:rsidRPr="0098710F">
        <w:rPr>
          <w:spacing w:val="16"/>
          <w:w w:val="95"/>
        </w:rPr>
        <w:t xml:space="preserve"> </w:t>
      </w:r>
      <w:r w:rsidRPr="0098710F">
        <w:rPr>
          <w:w w:val="95"/>
        </w:rPr>
        <w:t>as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any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student</w:t>
      </w:r>
      <w:r w:rsidRPr="0098710F">
        <w:rPr>
          <w:spacing w:val="2"/>
          <w:w w:val="95"/>
        </w:rPr>
        <w:t xml:space="preserve"> </w:t>
      </w:r>
      <w:r w:rsidRPr="0098710F">
        <w:rPr>
          <w:w w:val="95"/>
        </w:rPr>
        <w:t>who</w:t>
      </w:r>
      <w:r w:rsidRPr="0098710F">
        <w:rPr>
          <w:spacing w:val="16"/>
          <w:w w:val="95"/>
        </w:rPr>
        <w:t xml:space="preserve"> </w:t>
      </w:r>
      <w:r w:rsidRPr="0098710F">
        <w:rPr>
          <w:w w:val="95"/>
        </w:rPr>
        <w:t>is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economically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disadvantaged,</w:t>
      </w:r>
      <w:r w:rsidRPr="0098710F">
        <w:rPr>
          <w:spacing w:val="2"/>
          <w:w w:val="95"/>
        </w:rPr>
        <w:t xml:space="preserve"> </w:t>
      </w:r>
      <w:r w:rsidRPr="0098710F">
        <w:rPr>
          <w:w w:val="95"/>
        </w:rPr>
        <w:t>has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a</w:t>
      </w:r>
      <w:r w:rsidRPr="0098710F">
        <w:rPr>
          <w:spacing w:val="16"/>
          <w:w w:val="95"/>
        </w:rPr>
        <w:t xml:space="preserve"> </w:t>
      </w:r>
      <w:r w:rsidRPr="0098710F">
        <w:rPr>
          <w:w w:val="95"/>
        </w:rPr>
        <w:t>disability,</w:t>
      </w:r>
      <w:r w:rsidRPr="0098710F">
        <w:rPr>
          <w:spacing w:val="2"/>
          <w:w w:val="95"/>
        </w:rPr>
        <w:t xml:space="preserve"> </w:t>
      </w:r>
      <w:r w:rsidRPr="0098710F">
        <w:rPr>
          <w:w w:val="95"/>
        </w:rPr>
        <w:t>or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is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an</w:t>
      </w:r>
      <w:r w:rsidRPr="0098710F">
        <w:rPr>
          <w:spacing w:val="16"/>
          <w:w w:val="95"/>
        </w:rPr>
        <w:t xml:space="preserve"> </w:t>
      </w:r>
      <w:r w:rsidRPr="0098710F">
        <w:rPr>
          <w:w w:val="95"/>
        </w:rPr>
        <w:t>English</w:t>
      </w:r>
      <w:r w:rsidRPr="0098710F">
        <w:rPr>
          <w:spacing w:val="-44"/>
          <w:w w:val="95"/>
        </w:rPr>
        <w:t xml:space="preserve"> </w:t>
      </w:r>
      <w:r>
        <w:t>learner/former</w:t>
      </w:r>
      <w:r w:rsidRPr="0098710F">
        <w:rPr>
          <w:spacing w:val="-5"/>
        </w:rPr>
        <w:t xml:space="preserve"> </w:t>
      </w:r>
      <w:r>
        <w:t>English</w:t>
      </w:r>
      <w:r w:rsidRPr="0098710F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B168B1" w14:textId="26DCC367" w:rsidR="0098710F" w:rsidRDefault="0098710F" w:rsidP="0098710F">
      <w:pPr>
        <w:rPr>
          <w:w w:val="95"/>
        </w:rPr>
      </w:pP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selected</w:t>
      </w:r>
      <w:r>
        <w:rPr>
          <w:spacing w:val="11"/>
          <w:w w:val="95"/>
        </w:rPr>
        <w:t xml:space="preserve"> </w:t>
      </w:r>
      <w:r>
        <w:rPr>
          <w:w w:val="95"/>
        </w:rPr>
        <w:t>because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represented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district's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population.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44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represented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threshold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cohort</w:t>
      </w:r>
      <w:r>
        <w:rPr>
          <w:spacing w:val="-3"/>
          <w:w w:val="95"/>
        </w:rPr>
        <w:t xml:space="preserve"> </w:t>
      </w:r>
      <w:r>
        <w:rPr>
          <w:w w:val="95"/>
        </w:rPr>
        <w:t>size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established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DESE.</w:t>
      </w:r>
    </w:p>
    <w:p w14:paraId="7E410009" w14:textId="77777777" w:rsidR="0069697B" w:rsidRDefault="0069697B" w:rsidP="0098710F"/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5B9A920" w14:textId="77777777" w:rsidR="0098710F" w:rsidRDefault="00105EBA" w:rsidP="0098710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98710F">
        <w:rPr>
          <w:rFonts w:cs="Tahoma"/>
          <w:bCs/>
          <w:iCs/>
          <w:szCs w:val="24"/>
        </w:rPr>
        <w:t xml:space="preserve">  </w:t>
      </w:r>
      <w:r w:rsidR="0098710F">
        <w:rPr>
          <w:w w:val="95"/>
        </w:rPr>
        <w:t>Increased</w:t>
      </w:r>
      <w:r w:rsidR="0098710F">
        <w:rPr>
          <w:spacing w:val="13"/>
          <w:w w:val="95"/>
        </w:rPr>
        <w:t xml:space="preserve"> </w:t>
      </w:r>
      <w:r w:rsidR="0098710F">
        <w:rPr>
          <w:w w:val="95"/>
        </w:rPr>
        <w:t>personnel</w:t>
      </w:r>
      <w:r w:rsidR="0098710F">
        <w:rPr>
          <w:spacing w:val="12"/>
          <w:w w:val="95"/>
        </w:rPr>
        <w:t xml:space="preserve"> </w:t>
      </w:r>
      <w:r w:rsidR="0098710F">
        <w:rPr>
          <w:w w:val="95"/>
        </w:rPr>
        <w:t>and</w:t>
      </w:r>
      <w:r w:rsidR="0098710F">
        <w:rPr>
          <w:spacing w:val="13"/>
          <w:w w:val="95"/>
        </w:rPr>
        <w:t xml:space="preserve"> </w:t>
      </w:r>
      <w:r w:rsidR="0098710F">
        <w:rPr>
          <w:w w:val="95"/>
        </w:rPr>
        <w:t>services</w:t>
      </w:r>
      <w:r w:rsidR="0098710F">
        <w:rPr>
          <w:spacing w:val="7"/>
          <w:w w:val="95"/>
        </w:rPr>
        <w:t xml:space="preserve"> </w:t>
      </w:r>
      <w:r w:rsidR="0098710F">
        <w:rPr>
          <w:w w:val="95"/>
        </w:rPr>
        <w:t>to</w:t>
      </w:r>
      <w:r w:rsidR="0098710F">
        <w:rPr>
          <w:spacing w:val="12"/>
          <w:w w:val="95"/>
        </w:rPr>
        <w:t xml:space="preserve"> </w:t>
      </w:r>
      <w:r w:rsidR="0098710F">
        <w:rPr>
          <w:w w:val="95"/>
        </w:rPr>
        <w:t>support holistic</w:t>
      </w:r>
      <w:r w:rsidR="0098710F">
        <w:rPr>
          <w:spacing w:val="7"/>
          <w:w w:val="95"/>
        </w:rPr>
        <w:t xml:space="preserve"> </w:t>
      </w:r>
      <w:r w:rsidR="0098710F">
        <w:rPr>
          <w:w w:val="95"/>
        </w:rPr>
        <w:t>student needs</w:t>
      </w:r>
      <w:r w:rsidR="0098710F">
        <w:rPr>
          <w:spacing w:val="6"/>
          <w:w w:val="95"/>
        </w:rPr>
        <w:t xml:space="preserve"> </w:t>
      </w:r>
      <w:r w:rsidR="0098710F">
        <w:rPr>
          <w:w w:val="95"/>
        </w:rPr>
        <w:t>(C</w:t>
      </w:r>
      <w:r w:rsidR="0098710F">
        <w:rPr>
          <w:spacing w:val="13"/>
          <w:w w:val="95"/>
        </w:rPr>
        <w:t xml:space="preserve"> </w:t>
      </w:r>
      <w:r w:rsidR="0098710F">
        <w:rPr>
          <w:w w:val="95"/>
        </w:rPr>
        <w:t>and/or</w:t>
      </w:r>
      <w:r w:rsidR="0098710F">
        <w:rPr>
          <w:spacing w:val="7"/>
          <w:w w:val="95"/>
        </w:rPr>
        <w:t xml:space="preserve"> </w:t>
      </w:r>
      <w:r w:rsidR="0098710F">
        <w:rPr>
          <w:w w:val="95"/>
        </w:rPr>
        <w:t>D)</w:t>
      </w:r>
    </w:p>
    <w:p w14:paraId="2D27CAAC" w14:textId="1EA6A46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0CDBAC" w14:textId="64D27451" w:rsidR="006D754F" w:rsidRPr="0035356C" w:rsidRDefault="0098710F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0"/>
        </w:rPr>
        <w:t>We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adding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faculty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 teaching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staff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help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reduce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class size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specifically 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 ELA, special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education,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science/mathematics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programs. 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help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close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achievement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gaps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but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specifically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subgroups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inclusion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existing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sub</w:t>
      </w:r>
      <w:r>
        <w:rPr>
          <w:color w:val="353538"/>
          <w:spacing w:val="6"/>
          <w:w w:val="95"/>
        </w:rPr>
        <w:t>-</w:t>
      </w:r>
      <w:r>
        <w:rPr>
          <w:color w:val="353538"/>
          <w:w w:val="95"/>
        </w:rPr>
        <w:t>groups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directly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impacted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sizes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being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reduced.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Additionally,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sending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science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mathematics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faculty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(both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current)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various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development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aimed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diversifying</w:t>
      </w:r>
      <w:r>
        <w:rPr>
          <w:color w:val="353538"/>
          <w:spacing w:val="49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science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9"/>
        </w:rPr>
        <w:t xml:space="preserve"> </w:t>
      </w:r>
      <w:r>
        <w:rPr>
          <w:color w:val="353538"/>
          <w:w w:val="90"/>
        </w:rPr>
        <w:t>mathematics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course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offerings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greater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those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belonging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subgroups.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center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computer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science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engineering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specifically.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2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966"/>
      </w:tblGrid>
      <w:tr w:rsidR="0098710F" w14:paraId="4BAB9750" w14:textId="77777777" w:rsidTr="0098710F">
        <w:trPr>
          <w:trHeight w:val="318"/>
        </w:trPr>
        <w:tc>
          <w:tcPr>
            <w:tcW w:w="307" w:type="dxa"/>
            <w:shd w:val="clear" w:color="auto" w:fill="CCCCCC"/>
          </w:tcPr>
          <w:p w14:paraId="13996965" w14:textId="77777777" w:rsidR="0098710F" w:rsidRDefault="0098710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7F6D0B6C" w14:textId="77777777" w:rsidR="0098710F" w:rsidRDefault="0098710F" w:rsidP="00B90069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55C363B" w14:textId="77777777" w:rsidR="0098710F" w:rsidRDefault="0098710F" w:rsidP="00B9006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D9942FD" w14:textId="77777777" w:rsidR="0098710F" w:rsidRDefault="0098710F" w:rsidP="00B90069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8710F" w14:paraId="474C0270" w14:textId="77777777" w:rsidTr="009871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EF80C3" w14:textId="77777777" w:rsidR="0098710F" w:rsidRDefault="0098710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B789B" w14:textId="77777777" w:rsidR="0098710F" w:rsidRDefault="0098710F" w:rsidP="00B90069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E9BE3" w14:textId="77777777" w:rsidR="0098710F" w:rsidRDefault="0098710F" w:rsidP="00B90069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191000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6F3B8A" w14:textId="77777777" w:rsidR="0098710F" w:rsidRDefault="0098710F" w:rsidP="00B90069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98710F" w14:paraId="036D5216" w14:textId="77777777" w:rsidTr="009871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064C57" w14:textId="77777777" w:rsidR="0098710F" w:rsidRDefault="0098710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AB94A6" w14:textId="77777777" w:rsidR="0098710F" w:rsidRDefault="0098710F" w:rsidP="00B9006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72857D" w14:textId="77777777" w:rsidR="0098710F" w:rsidRDefault="0098710F" w:rsidP="00B90069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12890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77D684" w14:textId="77777777" w:rsidR="0098710F" w:rsidRDefault="0098710F" w:rsidP="00B90069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52DDB5B3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9071EA" w14:textId="77777777" w:rsidR="0069697B" w:rsidRPr="0035356C" w:rsidRDefault="0069697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60129B7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98710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98710F" w:rsidRPr="0098710F">
        <w:rPr>
          <w:rStyle w:val="Heading2Char"/>
        </w:rPr>
        <w:t>Dropout prevention and recovery programs (I)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F7AB3B2" w14:textId="77777777" w:rsidR="0098710F" w:rsidRDefault="0098710F" w:rsidP="0098710F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on-time</w:t>
      </w:r>
      <w:r>
        <w:rPr>
          <w:spacing w:val="10"/>
          <w:w w:val="95"/>
        </w:rPr>
        <w:t xml:space="preserve"> </w:t>
      </w:r>
      <w:r>
        <w:rPr>
          <w:w w:val="95"/>
        </w:rPr>
        <w:t>remediation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remediation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preparation</w:t>
      </w:r>
      <w:r>
        <w:rPr>
          <w:spacing w:val="10"/>
          <w:w w:val="95"/>
        </w:rPr>
        <w:t xml:space="preserve"> </w:t>
      </w:r>
      <w:r>
        <w:rPr>
          <w:w w:val="95"/>
        </w:rPr>
        <w:t>programs.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high-risk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poor</w:t>
      </w:r>
      <w:r>
        <w:rPr>
          <w:spacing w:val="6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performance,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failed</w:t>
      </w:r>
      <w:r>
        <w:rPr>
          <w:spacing w:val="12"/>
          <w:w w:val="95"/>
        </w:rPr>
        <w:t xml:space="preserve"> </w:t>
      </w:r>
      <w:r>
        <w:rPr>
          <w:w w:val="95"/>
        </w:rPr>
        <w:t>MCAS,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5"/>
        </w:rPr>
        <w:t>currently</w:t>
      </w:r>
      <w:r>
        <w:rPr>
          <w:spacing w:val="-1"/>
          <w:w w:val="95"/>
        </w:rPr>
        <w:t xml:space="preserve"> </w:t>
      </w:r>
      <w:r>
        <w:rPr>
          <w:w w:val="95"/>
        </w:rPr>
        <w:t>failing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course.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>
        <w:rPr>
          <w:w w:val="95"/>
        </w:rPr>
        <w:t>remediation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5"/>
          <w:w w:val="95"/>
        </w:rPr>
        <w:t xml:space="preserve"> </w:t>
      </w:r>
      <w:r>
        <w:rPr>
          <w:w w:val="95"/>
        </w:rPr>
        <w:t>is different</w:t>
      </w:r>
      <w:r>
        <w:rPr>
          <w:spacing w:val="-6"/>
          <w:w w:val="95"/>
        </w:rPr>
        <w:t xml:space="preserve"> </w:t>
      </w:r>
      <w:r>
        <w:rPr>
          <w:w w:val="95"/>
        </w:rPr>
        <w:t>as detailed</w:t>
      </w:r>
      <w:r>
        <w:rPr>
          <w:spacing w:val="5"/>
          <w:w w:val="95"/>
        </w:rPr>
        <w:t xml:space="preserve"> </w:t>
      </w:r>
      <w:r>
        <w:rPr>
          <w:w w:val="95"/>
        </w:rPr>
        <w:t>below.</w:t>
      </w:r>
    </w:p>
    <w:p w14:paraId="4AD3E7E5" w14:textId="2DA71CCD" w:rsidR="0098710F" w:rsidRDefault="0098710F" w:rsidP="0098710F">
      <w:pPr>
        <w:pStyle w:val="ListParagraph"/>
        <w:numPr>
          <w:ilvl w:val="0"/>
          <w:numId w:val="13"/>
        </w:numPr>
      </w:pPr>
      <w:r w:rsidRPr="0098710F">
        <w:rPr>
          <w:w w:val="95"/>
        </w:rPr>
        <w:t>High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risk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for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poor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performance-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Students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are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recruited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for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participation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in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an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after-school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prep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program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(one</w:t>
      </w:r>
      <w:r w:rsidRPr="0098710F">
        <w:rPr>
          <w:spacing w:val="-44"/>
          <w:w w:val="95"/>
        </w:rPr>
        <w:t xml:space="preserve"> </w:t>
      </w:r>
      <w:r w:rsidRPr="0098710F">
        <w:rPr>
          <w:w w:val="95"/>
        </w:rPr>
        <w:t>program</w:t>
      </w:r>
      <w:r w:rsidRPr="0098710F">
        <w:rPr>
          <w:spacing w:val="4"/>
          <w:w w:val="95"/>
        </w:rPr>
        <w:t xml:space="preserve"> </w:t>
      </w:r>
      <w:r w:rsidRPr="0098710F">
        <w:rPr>
          <w:w w:val="95"/>
        </w:rPr>
        <w:t>for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each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subject)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in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weeks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leading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up</w:t>
      </w:r>
      <w:r w:rsidRPr="0098710F">
        <w:rPr>
          <w:spacing w:val="11"/>
          <w:w w:val="95"/>
        </w:rPr>
        <w:t xml:space="preserve"> </w:t>
      </w:r>
      <w:r w:rsidRPr="0098710F">
        <w:rPr>
          <w:w w:val="95"/>
        </w:rPr>
        <w:t>to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test(s).</w:t>
      </w:r>
      <w:r w:rsidRPr="0098710F">
        <w:rPr>
          <w:spacing w:val="-2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prep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programs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are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developed</w:t>
      </w:r>
      <w:r w:rsidRPr="0098710F">
        <w:rPr>
          <w:spacing w:val="11"/>
          <w:w w:val="95"/>
        </w:rPr>
        <w:t xml:space="preserve"> </w:t>
      </w:r>
      <w:r w:rsidRPr="0098710F">
        <w:rPr>
          <w:w w:val="95"/>
        </w:rPr>
        <w:t>and</w:t>
      </w:r>
      <w:r w:rsidRPr="0098710F">
        <w:rPr>
          <w:spacing w:val="10"/>
          <w:w w:val="95"/>
        </w:rPr>
        <w:t xml:space="preserve"> </w:t>
      </w:r>
      <w:r w:rsidRPr="0098710F">
        <w:rPr>
          <w:w w:val="95"/>
        </w:rPr>
        <w:t>taught</w:t>
      </w:r>
      <w:r w:rsidRPr="0098710F">
        <w:rPr>
          <w:spacing w:val="-2"/>
          <w:w w:val="95"/>
        </w:rPr>
        <w:t xml:space="preserve"> </w:t>
      </w:r>
      <w:r w:rsidRPr="0098710F">
        <w:rPr>
          <w:w w:val="95"/>
        </w:rPr>
        <w:t>by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 xml:space="preserve">our </w:t>
      </w:r>
      <w:r>
        <w:t>faculty.</w:t>
      </w:r>
    </w:p>
    <w:p w14:paraId="3E740D30" w14:textId="77777777" w:rsidR="0098710F" w:rsidRDefault="0098710F" w:rsidP="0098710F">
      <w:pPr>
        <w:pStyle w:val="ListParagraph"/>
        <w:numPr>
          <w:ilvl w:val="0"/>
          <w:numId w:val="13"/>
        </w:numPr>
      </w:pPr>
      <w:r w:rsidRPr="0098710F">
        <w:rPr>
          <w:w w:val="95"/>
        </w:rPr>
        <w:t>Failed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a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section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(or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section)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of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exams-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Students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are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given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intensive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remediation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services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during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school</w:t>
      </w:r>
      <w:r w:rsidRPr="0098710F">
        <w:rPr>
          <w:spacing w:val="13"/>
          <w:w w:val="95"/>
        </w:rPr>
        <w:t xml:space="preserve"> </w:t>
      </w:r>
      <w:r w:rsidRPr="0098710F">
        <w:rPr>
          <w:w w:val="95"/>
        </w:rPr>
        <w:t>day</w:t>
      </w:r>
      <w:r w:rsidRPr="0098710F">
        <w:rPr>
          <w:spacing w:val="-45"/>
          <w:w w:val="95"/>
        </w:rPr>
        <w:t xml:space="preserve"> </w:t>
      </w:r>
      <w:r w:rsidRPr="0098710F">
        <w:rPr>
          <w:w w:val="90"/>
        </w:rPr>
        <w:t>with</w:t>
      </w:r>
      <w:r w:rsidRPr="0098710F">
        <w:rPr>
          <w:spacing w:val="17"/>
          <w:w w:val="90"/>
        </w:rPr>
        <w:t xml:space="preserve"> </w:t>
      </w:r>
      <w:r w:rsidRPr="0098710F">
        <w:rPr>
          <w:w w:val="90"/>
        </w:rPr>
        <w:t>a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member</w:t>
      </w:r>
      <w:r w:rsidRPr="0098710F">
        <w:rPr>
          <w:spacing w:val="12"/>
          <w:w w:val="90"/>
        </w:rPr>
        <w:t xml:space="preserve"> </w:t>
      </w:r>
      <w:r w:rsidRPr="0098710F">
        <w:rPr>
          <w:w w:val="90"/>
        </w:rPr>
        <w:t>of</w:t>
      </w:r>
      <w:r w:rsidRPr="0098710F">
        <w:rPr>
          <w:spacing w:val="5"/>
          <w:w w:val="90"/>
        </w:rPr>
        <w:t xml:space="preserve"> </w:t>
      </w:r>
      <w:r w:rsidRPr="0098710F">
        <w:rPr>
          <w:w w:val="90"/>
        </w:rPr>
        <w:t>our</w:t>
      </w:r>
      <w:r w:rsidRPr="0098710F">
        <w:rPr>
          <w:spacing w:val="12"/>
          <w:w w:val="90"/>
        </w:rPr>
        <w:t xml:space="preserve"> </w:t>
      </w:r>
      <w:r w:rsidRPr="0098710F">
        <w:rPr>
          <w:w w:val="90"/>
        </w:rPr>
        <w:t>school</w:t>
      </w:r>
      <w:r w:rsidRPr="0098710F">
        <w:rPr>
          <w:spacing w:val="17"/>
          <w:w w:val="90"/>
        </w:rPr>
        <w:t xml:space="preserve"> </w:t>
      </w:r>
      <w:r w:rsidRPr="0098710F">
        <w:rPr>
          <w:w w:val="90"/>
        </w:rPr>
        <w:t>staff.</w:t>
      </w:r>
      <w:r w:rsidRPr="0098710F">
        <w:rPr>
          <w:spacing w:val="5"/>
          <w:w w:val="90"/>
        </w:rPr>
        <w:t xml:space="preserve"> </w:t>
      </w:r>
      <w:r w:rsidRPr="0098710F">
        <w:rPr>
          <w:w w:val="90"/>
        </w:rPr>
        <w:t>These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remediation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sessions</w:t>
      </w:r>
      <w:r w:rsidRPr="0098710F">
        <w:rPr>
          <w:spacing w:val="12"/>
          <w:w w:val="90"/>
        </w:rPr>
        <w:t xml:space="preserve"> </w:t>
      </w:r>
      <w:r w:rsidRPr="0098710F">
        <w:rPr>
          <w:w w:val="90"/>
        </w:rPr>
        <w:t>are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conducted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in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groups</w:t>
      </w:r>
      <w:r w:rsidRPr="0098710F">
        <w:rPr>
          <w:spacing w:val="11"/>
          <w:w w:val="90"/>
        </w:rPr>
        <w:t xml:space="preserve"> </w:t>
      </w:r>
      <w:r w:rsidRPr="0098710F">
        <w:rPr>
          <w:w w:val="90"/>
        </w:rPr>
        <w:t>of</w:t>
      </w:r>
      <w:r w:rsidRPr="0098710F">
        <w:rPr>
          <w:spacing w:val="5"/>
          <w:w w:val="90"/>
        </w:rPr>
        <w:t xml:space="preserve"> </w:t>
      </w:r>
      <w:r w:rsidRPr="0098710F">
        <w:rPr>
          <w:w w:val="90"/>
        </w:rPr>
        <w:t>3</w:t>
      </w:r>
      <w:r w:rsidRPr="0098710F">
        <w:rPr>
          <w:spacing w:val="18"/>
          <w:w w:val="90"/>
        </w:rPr>
        <w:t xml:space="preserve"> </w:t>
      </w:r>
      <w:r w:rsidRPr="0098710F">
        <w:rPr>
          <w:w w:val="90"/>
        </w:rPr>
        <w:t>students</w:t>
      </w:r>
      <w:r w:rsidRPr="0098710F">
        <w:rPr>
          <w:spacing w:val="12"/>
          <w:w w:val="90"/>
        </w:rPr>
        <w:t xml:space="preserve"> </w:t>
      </w:r>
      <w:r w:rsidRPr="0098710F">
        <w:rPr>
          <w:w w:val="90"/>
        </w:rPr>
        <w:t>or</w:t>
      </w:r>
      <w:r w:rsidRPr="0098710F">
        <w:rPr>
          <w:spacing w:val="11"/>
          <w:w w:val="90"/>
        </w:rPr>
        <w:t xml:space="preserve"> </w:t>
      </w:r>
      <w:r w:rsidRPr="0098710F">
        <w:rPr>
          <w:w w:val="90"/>
        </w:rPr>
        <w:t>less.</w:t>
      </w:r>
    </w:p>
    <w:p w14:paraId="052AD1D8" w14:textId="77777777" w:rsidR="0098710F" w:rsidRDefault="0098710F" w:rsidP="0098710F">
      <w:pPr>
        <w:pStyle w:val="ListParagraph"/>
        <w:numPr>
          <w:ilvl w:val="0"/>
          <w:numId w:val="13"/>
        </w:numPr>
      </w:pPr>
      <w:r w:rsidRPr="0098710F">
        <w:rPr>
          <w:w w:val="95"/>
        </w:rPr>
        <w:t>Failing a course- Students who fail a course at the end of a quarter are recruited for our on-time-remediation program</w:t>
      </w:r>
      <w:r w:rsidRPr="0098710F">
        <w:rPr>
          <w:spacing w:val="1"/>
          <w:w w:val="95"/>
        </w:rPr>
        <w:t xml:space="preserve"> </w:t>
      </w:r>
      <w:r w:rsidRPr="0098710F">
        <w:rPr>
          <w:w w:val="95"/>
        </w:rPr>
        <w:t xml:space="preserve">through the teacher-supervised use of </w:t>
      </w:r>
      <w:proofErr w:type="spellStart"/>
      <w:r w:rsidRPr="0098710F">
        <w:rPr>
          <w:w w:val="95"/>
        </w:rPr>
        <w:t>Edgenuity</w:t>
      </w:r>
      <w:proofErr w:type="spellEnd"/>
      <w:r w:rsidRPr="0098710F">
        <w:rPr>
          <w:w w:val="95"/>
        </w:rPr>
        <w:t xml:space="preserve"> software after school. </w:t>
      </w:r>
      <w:proofErr w:type="spellStart"/>
      <w:r w:rsidRPr="0098710F">
        <w:rPr>
          <w:w w:val="95"/>
        </w:rPr>
        <w:t>Edgenuity</w:t>
      </w:r>
      <w:proofErr w:type="spellEnd"/>
      <w:r w:rsidRPr="0098710F">
        <w:rPr>
          <w:w w:val="95"/>
        </w:rPr>
        <w:t xml:space="preserve"> courses are </w:t>
      </w:r>
      <w:proofErr w:type="gramStart"/>
      <w:r w:rsidRPr="0098710F">
        <w:rPr>
          <w:w w:val="95"/>
        </w:rPr>
        <w:t>custom-developed</w:t>
      </w:r>
      <w:proofErr w:type="gramEnd"/>
      <w:r w:rsidRPr="0098710F">
        <w:rPr>
          <w:w w:val="95"/>
        </w:rPr>
        <w:t xml:space="preserve"> by the</w:t>
      </w:r>
      <w:r w:rsidRPr="0098710F">
        <w:rPr>
          <w:spacing w:val="1"/>
          <w:w w:val="95"/>
        </w:rPr>
        <w:t xml:space="preserve"> </w:t>
      </w:r>
      <w:r w:rsidRPr="0098710F">
        <w:rPr>
          <w:w w:val="95"/>
        </w:rPr>
        <w:t>district</w:t>
      </w:r>
      <w:r w:rsidRPr="0098710F">
        <w:rPr>
          <w:spacing w:val="-8"/>
          <w:w w:val="95"/>
        </w:rPr>
        <w:t xml:space="preserve"> </w:t>
      </w:r>
      <w:r w:rsidRPr="0098710F">
        <w:rPr>
          <w:w w:val="95"/>
        </w:rPr>
        <w:t>to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reflect</w:t>
      </w:r>
      <w:r w:rsidRPr="0098710F">
        <w:rPr>
          <w:spacing w:val="-7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specific</w:t>
      </w:r>
      <w:r w:rsidRPr="0098710F">
        <w:rPr>
          <w:spacing w:val="-2"/>
          <w:w w:val="95"/>
        </w:rPr>
        <w:t xml:space="preserve"> </w:t>
      </w:r>
      <w:r w:rsidRPr="0098710F">
        <w:rPr>
          <w:w w:val="95"/>
        </w:rPr>
        <w:t>content</w:t>
      </w:r>
      <w:r w:rsidRPr="0098710F">
        <w:rPr>
          <w:spacing w:val="-7"/>
          <w:w w:val="95"/>
        </w:rPr>
        <w:t xml:space="preserve"> </w:t>
      </w:r>
      <w:r w:rsidRPr="0098710F">
        <w:rPr>
          <w:w w:val="95"/>
        </w:rPr>
        <w:t>covered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during</w:t>
      </w:r>
      <w:r w:rsidRPr="0098710F">
        <w:rPr>
          <w:spacing w:val="4"/>
          <w:w w:val="95"/>
        </w:rPr>
        <w:t xml:space="preserve"> </w:t>
      </w:r>
      <w:r w:rsidRPr="0098710F">
        <w:rPr>
          <w:w w:val="95"/>
        </w:rPr>
        <w:t>that</w:t>
      </w:r>
      <w:r w:rsidRPr="0098710F">
        <w:rPr>
          <w:spacing w:val="-8"/>
          <w:w w:val="95"/>
        </w:rPr>
        <w:t xml:space="preserve"> </w:t>
      </w:r>
      <w:r w:rsidRPr="0098710F">
        <w:rPr>
          <w:w w:val="95"/>
        </w:rPr>
        <w:t>quarter</w:t>
      </w:r>
      <w:r w:rsidRPr="0098710F">
        <w:rPr>
          <w:spacing w:val="-2"/>
          <w:w w:val="95"/>
        </w:rPr>
        <w:t xml:space="preserve"> </w:t>
      </w:r>
      <w:r w:rsidRPr="0098710F">
        <w:rPr>
          <w:w w:val="95"/>
        </w:rPr>
        <w:t>the</w:t>
      </w:r>
      <w:r w:rsidRPr="0098710F">
        <w:rPr>
          <w:spacing w:val="4"/>
          <w:w w:val="95"/>
        </w:rPr>
        <w:t xml:space="preserve"> </w:t>
      </w:r>
      <w:r w:rsidRPr="0098710F">
        <w:rPr>
          <w:w w:val="95"/>
        </w:rPr>
        <w:t>student</w:t>
      </w:r>
      <w:r w:rsidRPr="0098710F">
        <w:rPr>
          <w:spacing w:val="-8"/>
          <w:w w:val="95"/>
        </w:rPr>
        <w:t xml:space="preserve"> </w:t>
      </w:r>
      <w:r w:rsidRPr="0098710F">
        <w:rPr>
          <w:w w:val="95"/>
        </w:rPr>
        <w:t>failed.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0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519"/>
        <w:gridCol w:w="2967"/>
      </w:tblGrid>
      <w:tr w:rsidR="0098710F" w14:paraId="2A2B2B95" w14:textId="77777777" w:rsidTr="0098710F">
        <w:trPr>
          <w:trHeight w:val="318"/>
        </w:trPr>
        <w:tc>
          <w:tcPr>
            <w:tcW w:w="307" w:type="dxa"/>
            <w:shd w:val="clear" w:color="auto" w:fill="CCCCCC"/>
          </w:tcPr>
          <w:p w14:paraId="3F05D380" w14:textId="77777777" w:rsidR="0098710F" w:rsidRDefault="0098710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5D8F9BDB" w14:textId="77777777" w:rsidR="0098710F" w:rsidRDefault="0098710F" w:rsidP="00B90069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695B0FE6" w14:textId="77777777" w:rsidR="0098710F" w:rsidRDefault="0098710F" w:rsidP="00B9006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657DE79C" w14:textId="77777777" w:rsidR="0098710F" w:rsidRDefault="0098710F" w:rsidP="00B9006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8710F" w14:paraId="6EF83023" w14:textId="77777777" w:rsidTr="009871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B23EE8D" w14:textId="77777777" w:rsidR="0098710F" w:rsidRDefault="0098710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8364ED" w14:textId="77777777" w:rsidR="0098710F" w:rsidRDefault="0098710F" w:rsidP="00B90069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C3996F" w14:textId="77777777" w:rsidR="0098710F" w:rsidRDefault="0098710F" w:rsidP="00B9006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33311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E22027" w14:textId="77777777" w:rsidR="0098710F" w:rsidRDefault="0098710F" w:rsidP="00B9006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98710F" w14:paraId="66DFD78C" w14:textId="77777777" w:rsidTr="009871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5BA2DB" w14:textId="77777777" w:rsidR="0098710F" w:rsidRDefault="0098710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837403" w14:textId="77777777" w:rsidR="0098710F" w:rsidRDefault="0098710F" w:rsidP="00B9006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0689BB" w14:textId="77777777" w:rsidR="0098710F" w:rsidRDefault="0098710F" w:rsidP="00B9006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DEA154" w14:textId="77777777" w:rsidR="0098710F" w:rsidRDefault="0098710F" w:rsidP="00B90069">
            <w:pPr>
              <w:pStyle w:val="TableParagraph"/>
              <w:spacing w:before="105"/>
              <w:ind w:left="107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390E8319" w:rsidR="00131CA1" w:rsidRPr="0035356C" w:rsidRDefault="0098710F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1CCF50F" w14:textId="77777777" w:rsidR="0098710F" w:rsidRDefault="0098710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8755CD0" w14:textId="77777777" w:rsidR="0098710F" w:rsidRDefault="0098710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EE3B9DD" w14:textId="77777777" w:rsidR="0098710F" w:rsidRDefault="0098710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39766A95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D79E77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8B2651F" w14:textId="6EDE57CF" w:rsidR="0098710F" w:rsidRDefault="0098710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EFB9D4A" w14:textId="77777777" w:rsidR="0098710F" w:rsidRDefault="0098710F" w:rsidP="0098710F">
      <w:pPr>
        <w:pStyle w:val="ListParagraph"/>
        <w:numPr>
          <w:ilvl w:val="0"/>
          <w:numId w:val="14"/>
        </w:numPr>
      </w:pPr>
      <w:r w:rsidRPr="0098710F">
        <w:rPr>
          <w:w w:val="95"/>
        </w:rPr>
        <w:t>Custom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District</w:t>
      </w:r>
      <w:r w:rsidRPr="0098710F">
        <w:rPr>
          <w:spacing w:val="-6"/>
          <w:w w:val="95"/>
        </w:rPr>
        <w:t xml:space="preserve"> </w:t>
      </w:r>
      <w:r w:rsidRPr="0098710F">
        <w:rPr>
          <w:w w:val="95"/>
        </w:rPr>
        <w:t>Metric 1:</w:t>
      </w:r>
      <w:r w:rsidRPr="0098710F">
        <w:rPr>
          <w:spacing w:val="-7"/>
          <w:w w:val="95"/>
        </w:rPr>
        <w:t xml:space="preserve"> </w:t>
      </w:r>
      <w:r w:rsidRPr="0098710F">
        <w:rPr>
          <w:w w:val="95"/>
        </w:rPr>
        <w:t>Pass/fail</w:t>
      </w:r>
      <w:r w:rsidRPr="0098710F">
        <w:rPr>
          <w:spacing w:val="5"/>
          <w:w w:val="95"/>
        </w:rPr>
        <w:t xml:space="preserve"> </w:t>
      </w:r>
      <w:r w:rsidRPr="0098710F">
        <w:rPr>
          <w:w w:val="95"/>
        </w:rPr>
        <w:t>rates</w:t>
      </w:r>
    </w:p>
    <w:p w14:paraId="450C2A66" w14:textId="77777777" w:rsidR="0098710F" w:rsidRPr="0098710F" w:rsidRDefault="0098710F" w:rsidP="0098710F">
      <w:pPr>
        <w:pStyle w:val="ListParagraph"/>
        <w:numPr>
          <w:ilvl w:val="0"/>
          <w:numId w:val="14"/>
        </w:numPr>
      </w:pPr>
      <w:r w:rsidRPr="0098710F">
        <w:rPr>
          <w:w w:val="95"/>
        </w:rPr>
        <w:t>Custom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District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Metric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2: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Average</w:t>
      </w:r>
      <w:r w:rsidRPr="0098710F">
        <w:rPr>
          <w:spacing w:val="12"/>
          <w:w w:val="95"/>
        </w:rPr>
        <w:t xml:space="preserve"> </w:t>
      </w:r>
      <w:r w:rsidRPr="0098710F">
        <w:rPr>
          <w:w w:val="95"/>
        </w:rPr>
        <w:t>class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size</w:t>
      </w:r>
      <w:r w:rsidRPr="0098710F">
        <w:rPr>
          <w:spacing w:val="11"/>
          <w:w w:val="95"/>
        </w:rPr>
        <w:t xml:space="preserve"> </w:t>
      </w:r>
      <w:r w:rsidRPr="0098710F">
        <w:rPr>
          <w:w w:val="95"/>
        </w:rPr>
        <w:t>numbers</w:t>
      </w:r>
    </w:p>
    <w:p w14:paraId="35CDD156" w14:textId="5AB74CDA" w:rsidR="0098710F" w:rsidRDefault="0098710F" w:rsidP="0098710F">
      <w:pPr>
        <w:pStyle w:val="ListParagraph"/>
        <w:numPr>
          <w:ilvl w:val="0"/>
          <w:numId w:val="14"/>
        </w:numPr>
      </w:pPr>
      <w:r w:rsidRPr="0098710F">
        <w:rPr>
          <w:spacing w:val="-44"/>
          <w:w w:val="95"/>
        </w:rPr>
        <w:t xml:space="preserve"> </w:t>
      </w:r>
      <w:r w:rsidRPr="0098710F">
        <w:rPr>
          <w:w w:val="95"/>
        </w:rPr>
        <w:t>Custom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District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Metric</w:t>
      </w:r>
      <w:r w:rsidRPr="0098710F">
        <w:rPr>
          <w:spacing w:val="6"/>
          <w:w w:val="95"/>
        </w:rPr>
        <w:t xml:space="preserve"> </w:t>
      </w:r>
      <w:r w:rsidRPr="0098710F">
        <w:rPr>
          <w:w w:val="95"/>
        </w:rPr>
        <w:t>3: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7"/>
          <w:w w:val="95"/>
        </w:rPr>
        <w:t xml:space="preserve"> </w:t>
      </w:r>
      <w:r w:rsidRPr="0098710F">
        <w:rPr>
          <w:w w:val="95"/>
        </w:rPr>
        <w:t>achievement</w:t>
      </w:r>
      <w:r w:rsidRPr="0098710F">
        <w:rPr>
          <w:spacing w:val="-1"/>
          <w:w w:val="95"/>
        </w:rPr>
        <w:t xml:space="preserve"> </w:t>
      </w:r>
      <w:r w:rsidRPr="0098710F">
        <w:rPr>
          <w:w w:val="95"/>
        </w:rPr>
        <w:t>rates</w:t>
      </w:r>
    </w:p>
    <w:p w14:paraId="33E4A596" w14:textId="77777777" w:rsidR="0098710F" w:rsidRDefault="0098710F" w:rsidP="0098710F">
      <w:pPr>
        <w:pStyle w:val="ListParagraph"/>
        <w:numPr>
          <w:ilvl w:val="0"/>
          <w:numId w:val="14"/>
        </w:numPr>
      </w:pPr>
      <w:r w:rsidRPr="0098710F">
        <w:rPr>
          <w:w w:val="95"/>
        </w:rPr>
        <w:t>Custom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District</w:t>
      </w:r>
      <w:r w:rsidRPr="0098710F">
        <w:rPr>
          <w:spacing w:val="-3"/>
          <w:w w:val="95"/>
        </w:rPr>
        <w:t xml:space="preserve"> </w:t>
      </w:r>
      <w:r w:rsidRPr="0098710F">
        <w:rPr>
          <w:w w:val="95"/>
        </w:rPr>
        <w:t>Metric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4:</w:t>
      </w:r>
      <w:r w:rsidRPr="0098710F">
        <w:rPr>
          <w:spacing w:val="-3"/>
          <w:w w:val="95"/>
        </w:rPr>
        <w:t xml:space="preserve"> </w:t>
      </w:r>
      <w:r w:rsidRPr="0098710F">
        <w:rPr>
          <w:w w:val="95"/>
        </w:rPr>
        <w:t>%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of</w:t>
      </w:r>
      <w:r w:rsidRPr="0098710F">
        <w:rPr>
          <w:spacing w:val="-3"/>
          <w:w w:val="95"/>
        </w:rPr>
        <w:t xml:space="preserve"> </w:t>
      </w:r>
      <w:r w:rsidRPr="0098710F">
        <w:rPr>
          <w:w w:val="95"/>
        </w:rPr>
        <w:t>EWIS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identified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students</w:t>
      </w:r>
      <w:r w:rsidRPr="0098710F">
        <w:rPr>
          <w:spacing w:val="3"/>
          <w:w w:val="95"/>
        </w:rPr>
        <w:t xml:space="preserve"> </w:t>
      </w:r>
      <w:r w:rsidRPr="0098710F">
        <w:rPr>
          <w:w w:val="95"/>
        </w:rPr>
        <w:t>participating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in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MCAS</w:t>
      </w:r>
      <w:r w:rsidRPr="0098710F">
        <w:rPr>
          <w:spacing w:val="4"/>
          <w:w w:val="95"/>
        </w:rPr>
        <w:t xml:space="preserve"> </w:t>
      </w:r>
      <w:r w:rsidRPr="0098710F">
        <w:rPr>
          <w:w w:val="95"/>
        </w:rPr>
        <w:t>preparation</w:t>
      </w:r>
      <w:r w:rsidRPr="0098710F">
        <w:rPr>
          <w:spacing w:val="9"/>
          <w:w w:val="95"/>
        </w:rPr>
        <w:t xml:space="preserve"> </w:t>
      </w:r>
      <w:r w:rsidRPr="0098710F">
        <w:rPr>
          <w:w w:val="95"/>
        </w:rPr>
        <w:t>programs</w:t>
      </w:r>
    </w:p>
    <w:p w14:paraId="62DBA2A6" w14:textId="77777777" w:rsidR="0098710F" w:rsidRPr="00A834D7" w:rsidRDefault="0098710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BD6D646" w14:textId="77777777" w:rsidR="0098710F" w:rsidRDefault="0098710F" w:rsidP="0098710F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incorporate</w:t>
      </w:r>
      <w:r>
        <w:rPr>
          <w:spacing w:val="15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input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Advisory</w:t>
      </w:r>
      <w:r>
        <w:rPr>
          <w:spacing w:val="9"/>
          <w:w w:val="95"/>
        </w:rPr>
        <w:t xml:space="preserve"> </w:t>
      </w:r>
      <w:r>
        <w:rPr>
          <w:w w:val="95"/>
        </w:rPr>
        <w:t>Council</w:t>
      </w:r>
      <w:r>
        <w:rPr>
          <w:spacing w:val="16"/>
          <w:w w:val="95"/>
        </w:rPr>
        <w:t xml:space="preserve"> </w:t>
      </w:r>
      <w:r>
        <w:rPr>
          <w:w w:val="95"/>
        </w:rPr>
        <w:t>(SEPAC)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-44"/>
          <w:w w:val="95"/>
        </w:rPr>
        <w:t xml:space="preserve"> </w:t>
      </w:r>
      <w:r>
        <w:rPr>
          <w:w w:val="95"/>
        </w:rPr>
        <w:t>Council</w:t>
      </w:r>
      <w:r>
        <w:rPr>
          <w:spacing w:val="5"/>
          <w:w w:val="95"/>
        </w:rPr>
        <w:t xml:space="preserve"> </w:t>
      </w:r>
      <w:r>
        <w:rPr>
          <w:w w:val="95"/>
        </w:rPr>
        <w:t>meetings,</w:t>
      </w:r>
      <w:r>
        <w:rPr>
          <w:spacing w:val="-6"/>
          <w:w w:val="95"/>
        </w:rPr>
        <w:t xml:space="preserve"> </w:t>
      </w:r>
      <w:r>
        <w:rPr>
          <w:w w:val="95"/>
        </w:rPr>
        <w:t>Advisory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meetings,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6"/>
          <w:w w:val="95"/>
        </w:rPr>
        <w:t xml:space="preserve"> </w:t>
      </w:r>
      <w:r>
        <w:rPr>
          <w:w w:val="95"/>
        </w:rPr>
        <w:t>Team meeting</w:t>
      </w:r>
      <w:r>
        <w:rPr>
          <w:spacing w:val="6"/>
          <w:w w:val="95"/>
        </w:rPr>
        <w:t xml:space="preserve"> </w:t>
      </w:r>
      <w:r>
        <w:rPr>
          <w:w w:val="95"/>
        </w:rPr>
        <w:t>outcomes.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5188D48B" w14:textId="77777777" w:rsidR="0098710F" w:rsidRDefault="0098710F" w:rsidP="0098710F"/>
    <w:p w14:paraId="094EB7F5" w14:textId="77777777" w:rsidR="0098710F" w:rsidRDefault="0098710F" w:rsidP="0098710F">
      <w:r>
        <w:rPr>
          <w:color w:val="353538"/>
          <w:w w:val="95"/>
        </w:rPr>
        <w:t>We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involved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Council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(SEPAC),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Council,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formulation 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this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635B9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8710F">
        <w:rPr>
          <w:rFonts w:cs="Tahoma"/>
          <w:bCs/>
          <w:szCs w:val="24"/>
        </w:rPr>
        <w:t xml:space="preserve">  01/14/2021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0601" w14:textId="77777777" w:rsidR="003673EA" w:rsidRDefault="003673EA" w:rsidP="0064207B">
      <w:pPr>
        <w:spacing w:after="0" w:line="240" w:lineRule="auto"/>
      </w:pPr>
      <w:r>
        <w:separator/>
      </w:r>
    </w:p>
  </w:endnote>
  <w:endnote w:type="continuationSeparator" w:id="0">
    <w:p w14:paraId="25E8DF71" w14:textId="77777777" w:rsidR="003673EA" w:rsidRDefault="003673E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965B" w14:textId="77777777" w:rsidR="003673EA" w:rsidRDefault="003673EA" w:rsidP="0064207B">
      <w:pPr>
        <w:spacing w:after="0" w:line="240" w:lineRule="auto"/>
      </w:pPr>
      <w:r>
        <w:separator/>
      </w:r>
    </w:p>
  </w:footnote>
  <w:footnote w:type="continuationSeparator" w:id="0">
    <w:p w14:paraId="7FEAA2FC" w14:textId="77777777" w:rsidR="003673EA" w:rsidRDefault="003673E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33217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8710F">
      <w:rPr>
        <w:sz w:val="22"/>
      </w:rPr>
      <w:t xml:space="preserve"> Northern Berkshire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DB"/>
    <w:multiLevelType w:val="hybridMultilevel"/>
    <w:tmpl w:val="30C8ADC0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EB1F94"/>
    <w:multiLevelType w:val="hybridMultilevel"/>
    <w:tmpl w:val="43709FD0"/>
    <w:lvl w:ilvl="0" w:tplc="616A8100">
      <w:start w:val="2"/>
      <w:numFmt w:val="decimal"/>
      <w:lvlText w:val="%1-"/>
      <w:lvlJc w:val="left"/>
      <w:pPr>
        <w:ind w:left="322" w:hanging="171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6"/>
        <w:szCs w:val="16"/>
      </w:rPr>
    </w:lvl>
    <w:lvl w:ilvl="1" w:tplc="3D147A68">
      <w:numFmt w:val="bullet"/>
      <w:lvlText w:val="•"/>
      <w:lvlJc w:val="left"/>
      <w:pPr>
        <w:ind w:left="1397" w:hanging="171"/>
      </w:pPr>
      <w:rPr>
        <w:rFonts w:hint="default"/>
      </w:rPr>
    </w:lvl>
    <w:lvl w:ilvl="2" w:tplc="7AA692E4">
      <w:numFmt w:val="bullet"/>
      <w:lvlText w:val="•"/>
      <w:lvlJc w:val="left"/>
      <w:pPr>
        <w:ind w:left="2475" w:hanging="171"/>
      </w:pPr>
      <w:rPr>
        <w:rFonts w:hint="default"/>
      </w:rPr>
    </w:lvl>
    <w:lvl w:ilvl="3" w:tplc="B2F0431A">
      <w:numFmt w:val="bullet"/>
      <w:lvlText w:val="•"/>
      <w:lvlJc w:val="left"/>
      <w:pPr>
        <w:ind w:left="3553" w:hanging="171"/>
      </w:pPr>
      <w:rPr>
        <w:rFonts w:hint="default"/>
      </w:rPr>
    </w:lvl>
    <w:lvl w:ilvl="4" w:tplc="CDBC245E">
      <w:numFmt w:val="bullet"/>
      <w:lvlText w:val="•"/>
      <w:lvlJc w:val="left"/>
      <w:pPr>
        <w:ind w:left="4631" w:hanging="171"/>
      </w:pPr>
      <w:rPr>
        <w:rFonts w:hint="default"/>
      </w:rPr>
    </w:lvl>
    <w:lvl w:ilvl="5" w:tplc="7F3EEFE6">
      <w:numFmt w:val="bullet"/>
      <w:lvlText w:val="•"/>
      <w:lvlJc w:val="left"/>
      <w:pPr>
        <w:ind w:left="5708" w:hanging="171"/>
      </w:pPr>
      <w:rPr>
        <w:rFonts w:hint="default"/>
      </w:rPr>
    </w:lvl>
    <w:lvl w:ilvl="6" w:tplc="10640B0A">
      <w:numFmt w:val="bullet"/>
      <w:lvlText w:val="•"/>
      <w:lvlJc w:val="left"/>
      <w:pPr>
        <w:ind w:left="6786" w:hanging="171"/>
      </w:pPr>
      <w:rPr>
        <w:rFonts w:hint="default"/>
      </w:rPr>
    </w:lvl>
    <w:lvl w:ilvl="7" w:tplc="CC544B36">
      <w:numFmt w:val="bullet"/>
      <w:lvlText w:val="•"/>
      <w:lvlJc w:val="left"/>
      <w:pPr>
        <w:ind w:left="7864" w:hanging="171"/>
      </w:pPr>
      <w:rPr>
        <w:rFonts w:hint="default"/>
      </w:rPr>
    </w:lvl>
    <w:lvl w:ilvl="8" w:tplc="C754763E">
      <w:numFmt w:val="bullet"/>
      <w:lvlText w:val="•"/>
      <w:lvlJc w:val="left"/>
      <w:pPr>
        <w:ind w:left="8942" w:hanging="171"/>
      </w:pPr>
      <w:rPr>
        <w:rFonts w:hint="default"/>
      </w:rPr>
    </w:lvl>
  </w:abstractNum>
  <w:abstractNum w:abstractNumId="3" w15:restartNumberingAfterBreak="0">
    <w:nsid w:val="63F035DE"/>
    <w:multiLevelType w:val="hybridMultilevel"/>
    <w:tmpl w:val="98848EC8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D99"/>
    <w:multiLevelType w:val="hybridMultilevel"/>
    <w:tmpl w:val="A5D0CC80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673EA"/>
    <w:rsid w:val="003A5551"/>
    <w:rsid w:val="003C53F8"/>
    <w:rsid w:val="00631F57"/>
    <w:rsid w:val="0064207B"/>
    <w:rsid w:val="00682B92"/>
    <w:rsid w:val="0069697B"/>
    <w:rsid w:val="006D754F"/>
    <w:rsid w:val="006F0D9E"/>
    <w:rsid w:val="006F5A0C"/>
    <w:rsid w:val="00841F22"/>
    <w:rsid w:val="0084579D"/>
    <w:rsid w:val="008E176E"/>
    <w:rsid w:val="00941326"/>
    <w:rsid w:val="00983884"/>
    <w:rsid w:val="0098710F"/>
    <w:rsid w:val="00A834D7"/>
    <w:rsid w:val="00A92193"/>
    <w:rsid w:val="00B12D8E"/>
    <w:rsid w:val="00B42CD6"/>
    <w:rsid w:val="00C4151B"/>
    <w:rsid w:val="00C77542"/>
    <w:rsid w:val="00C942A6"/>
    <w:rsid w:val="00D2678F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871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7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710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7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Nothern Berkshire Regional Vocational Technical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2021-03-09T01:18:00Z</dcterms:created>
  <dcterms:modified xsi:type="dcterms:W3CDTF">2021-03-23T13:49:00Z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