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A8A" w14:textId="267F02D8" w:rsidR="00633294" w:rsidRPr="00FC19ED" w:rsidRDefault="005B6C1A" w:rsidP="0EDBF76B">
      <w:pPr>
        <w:pStyle w:val="Heading2"/>
        <w:rPr>
          <w:rFonts w:asciiTheme="minorHAnsi" w:hAnsiTheme="minorHAnsi" w:cstheme="minorBid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 xml:space="preserve">Formulario de consentimiento de evaluación </w:t>
      </w:r>
    </w:p>
    <w:p w14:paraId="3024E990" w14:textId="014048E2" w:rsidR="00633294" w:rsidRPr="005B6C1A" w:rsidRDefault="38FF4608" w:rsidP="0EDBF76B">
      <w:pPr>
        <w:pStyle w:val="Heading2"/>
        <w:rPr>
          <w:rFonts w:asciiTheme="minorHAnsi" w:hAnsiTheme="minorHAnsi" w:cstheme="minorBidi"/>
          <w:b w:val="0"/>
          <w:color w:val="2F5496" w:themeColor="accent1" w:themeShade="BF"/>
        </w:rPr>
      </w:pPr>
      <w:r>
        <w:rPr>
          <w:rFonts w:asciiTheme="minorHAnsi" w:hAnsiTheme="minorHAnsi"/>
          <w:b w:val="0"/>
          <w:color w:val="2F5496" w:themeColor="accent1" w:themeShade="BF"/>
        </w:rPr>
        <w:t>Anexo del aviso de acción propuesta para el distrito escolar</w:t>
      </w:r>
    </w:p>
    <w:tbl>
      <w:tblPr>
        <w:tblW w:w="1089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130"/>
      </w:tblGrid>
      <w:tr w:rsidR="00E754FF" w:rsidRPr="00B268BF" w14:paraId="57BBBFEF" w14:textId="77777777" w:rsidTr="008F4D61">
        <w:trPr>
          <w:trHeight w:val="240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64EBED" w14:textId="4C4D5818" w:rsidR="00E754FF" w:rsidRPr="00B268BF" w:rsidRDefault="009945F7" w:rsidP="008F4D61">
            <w:r w:rsidRPr="009945F7">
              <w:rPr>
                <w:b/>
                <w:bCs/>
              </w:rPr>
              <w:t>Información del estudiante</w:t>
            </w:r>
          </w:p>
        </w:tc>
      </w:tr>
      <w:tr w:rsidR="00E754FF" w:rsidRPr="00B268BF" w14:paraId="362FF466" w14:textId="77777777" w:rsidTr="008F4D61">
        <w:trPr>
          <w:trHeight w:val="21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F0FAF" w14:textId="19E67E99" w:rsidR="00E754FF" w:rsidRPr="00B268BF" w:rsidRDefault="003141FF" w:rsidP="008F4D61">
            <w:r w:rsidRPr="003141FF">
              <w:t>Nombre del estudiante: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9A0F0" w14:textId="3E7813B3" w:rsidR="00E754FF" w:rsidRPr="00B268BF" w:rsidRDefault="0081563A" w:rsidP="008F4D61">
            <w:r w:rsidRPr="0081563A">
              <w:t>Fecha de nacimiento del estudiante:</w:t>
            </w:r>
          </w:p>
        </w:tc>
      </w:tr>
      <w:tr w:rsidR="00E754FF" w:rsidRPr="00B268BF" w14:paraId="6A9981DC" w14:textId="77777777" w:rsidTr="008F4D61">
        <w:trPr>
          <w:trHeight w:val="15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C565" w14:textId="7F6ABB33" w:rsidR="00E754FF" w:rsidRPr="00B268BF" w:rsidRDefault="0081563A" w:rsidP="008F4D61">
            <w:r w:rsidRPr="0081563A">
              <w:t># de identificación del estudiante: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9374" w14:textId="45F0A5FF" w:rsidR="00E754FF" w:rsidRPr="00B268BF" w:rsidRDefault="00EC7F07" w:rsidP="008F4D61">
            <w:r w:rsidRPr="00EC7F07">
              <w:t>Nivel de grado:</w:t>
            </w:r>
            <w:r w:rsidR="00E754FF" w:rsidRPr="00B268BF">
              <w:t> </w:t>
            </w:r>
            <w:r w:rsidR="00E754FF" w:rsidRPr="00B268BF">
              <w:t> </w:t>
            </w:r>
            <w:r w:rsidR="00E754FF" w:rsidRPr="00B268BF">
              <w:t> </w:t>
            </w:r>
            <w:r w:rsidR="00E754FF" w:rsidRPr="00B268BF">
              <w:t> </w:t>
            </w:r>
            <w:r w:rsidR="00E754FF" w:rsidRPr="00B268BF">
              <w:t> </w:t>
            </w:r>
            <w:r w:rsidR="00E754FF" w:rsidRPr="00B268BF">
              <w:t> </w:t>
            </w:r>
          </w:p>
        </w:tc>
      </w:tr>
    </w:tbl>
    <w:p w14:paraId="38A58826" w14:textId="77777777" w:rsidR="00E754FF" w:rsidRDefault="00E754FF" w:rsidP="000B309A"/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69011A" w14:paraId="64D5D9DB" w14:textId="77777777" w:rsidTr="0279F0BC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0E1ADAE8" w:rsidR="0069011A" w:rsidRPr="0069011A" w:rsidRDefault="0069011A" w:rsidP="0069011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Información de las evaluaciones</w:t>
            </w:r>
          </w:p>
        </w:tc>
      </w:tr>
      <w:tr w:rsidR="0069011A" w14:paraId="086446DF" w14:textId="77777777" w:rsidTr="0279F0BC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7D2477F2" w:rsidR="0069011A" w:rsidRPr="0069011A" w:rsidRDefault="0069011A" w:rsidP="12E75F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Tipo de evaluaciones: </w:t>
            </w:r>
            <w:r>
              <w:rPr>
                <w:b/>
                <w:i/>
                <w:sz w:val="20"/>
              </w:rPr>
              <w:t xml:space="preserve">El distrito escolar utiliza una variedad de herramientas de evaluación para recopilar información acerca de las necesidades educativas de su estudiante. Esta tabla incluye los diferentes tipos de evaluaciones y si su distrito escolar las recomienda para su estudiante. 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23AF8FD9" w:rsidR="0069011A" w:rsidRPr="0069011A" w:rsidRDefault="00D43143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RECOMENDADO</w:t>
            </w:r>
          </w:p>
        </w:tc>
      </w:tr>
      <w:tr w:rsidR="0069011A" w14:paraId="6015ED02" w14:textId="77777777" w:rsidTr="0279F0BC">
        <w:trPr>
          <w:trHeight w:val="134"/>
        </w:trPr>
        <w:tc>
          <w:tcPr>
            <w:tcW w:w="9000" w:type="dxa"/>
            <w:vMerge/>
          </w:tcPr>
          <w:p w14:paraId="1594E473" w14:textId="77777777" w:rsidR="0069011A" w:rsidRPr="0069011A" w:rsidRDefault="0069011A" w:rsidP="000B30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7B81E320" w:rsidR="0069011A" w:rsidRPr="0069011A" w:rsidRDefault="0069011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4DCDC28E" w:rsidR="0069011A" w:rsidRPr="0069011A" w:rsidRDefault="0069011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704A87" w14:paraId="39981283" w14:textId="77777777" w:rsidTr="0279F0BC">
        <w:tc>
          <w:tcPr>
            <w:tcW w:w="9000" w:type="dxa"/>
          </w:tcPr>
          <w:p w14:paraId="5064D8F8" w14:textId="096C509F" w:rsidR="00704A87" w:rsidRPr="00704A87" w:rsidRDefault="00704A87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en todas las áreas relacionadas con la(s) presunta(s) discapacidad(es)*</w:t>
            </w:r>
            <w:r>
              <w:rPr>
                <w:sz w:val="20"/>
              </w:rPr>
              <w:t xml:space="preserve">: describe el desempeño del/de la estudiante en cualquier área relacionada con su(s) presunta(s) discapacidad(es). </w:t>
            </w:r>
          </w:p>
          <w:p w14:paraId="571EC0F9" w14:textId="77777777" w:rsidR="00704A87" w:rsidRPr="00704A87" w:rsidRDefault="00704A87" w:rsidP="000B30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Enumere la(s) evaluación(es) recomendad(as): </w:t>
            </w:r>
          </w:p>
          <w:p w14:paraId="09FF9C9A" w14:textId="5EA79169" w:rsidR="00704A87" w:rsidRDefault="00704A87" w:rsidP="000B309A">
            <w:r w:rsidRPr="00704A87">
              <w:rPr>
                <w:rFonts w:ascii="Helvetica" w:hAnsi="Helvetica"/>
                <w:sz w:val="20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04A87">
              <w:rPr>
                <w:rFonts w:ascii="Helvetica" w:hAnsi="Helvetica"/>
                <w:sz w:val="20"/>
              </w:rPr>
              <w:instrText xml:space="preserve"> FORMTEXT </w:instrText>
            </w:r>
            <w:r w:rsidRPr="00704A87">
              <w:rPr>
                <w:rFonts w:ascii="Helvetica" w:hAnsi="Helvetica"/>
                <w:sz w:val="20"/>
              </w:rPr>
            </w:r>
            <w:r w:rsidRPr="00704A87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704A87"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704A87" w:rsidRDefault="00704A87" w:rsidP="000B309A"/>
        </w:tc>
        <w:tc>
          <w:tcPr>
            <w:tcW w:w="945" w:type="dxa"/>
          </w:tcPr>
          <w:p w14:paraId="2E276D47" w14:textId="28CCD12D" w:rsidR="00704A87" w:rsidRDefault="00704A87" w:rsidP="000B309A"/>
        </w:tc>
      </w:tr>
      <w:tr w:rsidR="00D43143" w14:paraId="51F5019C" w14:textId="77777777" w:rsidTr="0279F0BC">
        <w:tc>
          <w:tcPr>
            <w:tcW w:w="9000" w:type="dxa"/>
          </w:tcPr>
          <w:p w14:paraId="1A0AFDA4" w14:textId="551242CC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educativa*</w:t>
            </w:r>
            <w:r>
              <w:rPr>
                <w:sz w:val="20"/>
              </w:rPr>
              <w:t xml:space="preserve">: incluye los antecedentes del progreso educativo del/de la estudiante en el plan de estudios general e incluye información actual sobre su desempeño académico. </w:t>
            </w:r>
          </w:p>
        </w:tc>
        <w:tc>
          <w:tcPr>
            <w:tcW w:w="945" w:type="dxa"/>
          </w:tcPr>
          <w:p w14:paraId="3CD83DCE" w14:textId="4648A2B4" w:rsidR="00D43143" w:rsidRPr="00277534" w:rsidRDefault="00D43143" w:rsidP="000B309A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32B12C15" w14:textId="2A2732E5" w:rsidR="00D43143" w:rsidRDefault="00D43143" w:rsidP="000B309A"/>
        </w:tc>
      </w:tr>
      <w:tr w:rsidR="00D43143" w14:paraId="46C59592" w14:textId="77777777" w:rsidTr="0279F0BC">
        <w:tc>
          <w:tcPr>
            <w:tcW w:w="9000" w:type="dxa"/>
          </w:tcPr>
          <w:p w14:paraId="3F4BB1A9" w14:textId="59B5BC67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Observación del/de la estudiante:</w:t>
            </w:r>
            <w:r>
              <w:rPr>
                <w:sz w:val="20"/>
              </w:rPr>
              <w:t xml:space="preserve"> incluye una observación de las interacciones del/de la estudiante en el entorno del aula, en su entorno natural o en un programa de intervención temprana. </w:t>
            </w:r>
          </w:p>
        </w:tc>
        <w:tc>
          <w:tcPr>
            <w:tcW w:w="945" w:type="dxa"/>
          </w:tcPr>
          <w:p w14:paraId="1FA3D028" w14:textId="6B96AC1A" w:rsidR="00D43143" w:rsidRDefault="00D43143" w:rsidP="000B309A"/>
        </w:tc>
        <w:tc>
          <w:tcPr>
            <w:tcW w:w="945" w:type="dxa"/>
          </w:tcPr>
          <w:p w14:paraId="55EB8120" w14:textId="043C7D69" w:rsidR="00D43143" w:rsidRDefault="00D43143" w:rsidP="000B309A"/>
        </w:tc>
      </w:tr>
      <w:tr w:rsidR="00D43143" w14:paraId="500EEF54" w14:textId="77777777" w:rsidTr="0279F0BC">
        <w:tc>
          <w:tcPr>
            <w:tcW w:w="9000" w:type="dxa"/>
          </w:tcPr>
          <w:p w14:paraId="4D4C4E0F" w14:textId="0B8040B2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de la salud</w:t>
            </w:r>
            <w:r>
              <w:rPr>
                <w:sz w:val="20"/>
              </w:rPr>
              <w:t xml:space="preserve">: detalla cualquier problema o limitación médica que pueda afectar la educación del/de la estudiante. </w:t>
            </w:r>
          </w:p>
        </w:tc>
        <w:tc>
          <w:tcPr>
            <w:tcW w:w="945" w:type="dxa"/>
          </w:tcPr>
          <w:p w14:paraId="035B82EC" w14:textId="77777777" w:rsidR="00D43143" w:rsidRDefault="00D43143" w:rsidP="000B309A"/>
        </w:tc>
        <w:tc>
          <w:tcPr>
            <w:tcW w:w="945" w:type="dxa"/>
          </w:tcPr>
          <w:p w14:paraId="68BA59AB" w14:textId="77777777" w:rsidR="00D43143" w:rsidRDefault="00D43143" w:rsidP="000B309A"/>
        </w:tc>
      </w:tr>
      <w:tr w:rsidR="00D43143" w14:paraId="604AF04A" w14:textId="77777777" w:rsidTr="0279F0BC">
        <w:tc>
          <w:tcPr>
            <w:tcW w:w="9000" w:type="dxa"/>
          </w:tcPr>
          <w:p w14:paraId="726C3296" w14:textId="0000DCE6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psicológica</w:t>
            </w:r>
            <w:r>
              <w:rPr>
                <w:sz w:val="20"/>
              </w:rPr>
              <w:t xml:space="preserve">: ayuda a identificar las fortalezas y debilidades de un(a) estudiante en lo que se refiere al aprendizaje académico y socioemocional, así como su estilo de aprendizaje individual. </w:t>
            </w:r>
          </w:p>
        </w:tc>
        <w:tc>
          <w:tcPr>
            <w:tcW w:w="945" w:type="dxa"/>
          </w:tcPr>
          <w:p w14:paraId="3BDD9C87" w14:textId="77777777" w:rsidR="00D43143" w:rsidRDefault="00D43143" w:rsidP="000B309A"/>
        </w:tc>
        <w:tc>
          <w:tcPr>
            <w:tcW w:w="945" w:type="dxa"/>
          </w:tcPr>
          <w:p w14:paraId="3FCAC095" w14:textId="77777777" w:rsidR="00D43143" w:rsidRDefault="00D43143" w:rsidP="000B309A"/>
        </w:tc>
      </w:tr>
      <w:tr w:rsidR="00D43143" w14:paraId="6697CB98" w14:textId="77777777" w:rsidTr="0279F0BC">
        <w:tc>
          <w:tcPr>
            <w:tcW w:w="9000" w:type="dxa"/>
          </w:tcPr>
          <w:p w14:paraId="48FC1782" w14:textId="78EB1803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del hogar:</w:t>
            </w:r>
            <w:r>
              <w:rPr>
                <w:sz w:val="20"/>
              </w:rPr>
              <w:t xml:space="preserve"> detalla cualquier antecedente familiar y situaciones del hogar que puedan incidir en la educación del/de la estudiante y, con consentimiento por escrito, puede incluir una visita al hogar. </w:t>
            </w:r>
          </w:p>
        </w:tc>
        <w:tc>
          <w:tcPr>
            <w:tcW w:w="945" w:type="dxa"/>
          </w:tcPr>
          <w:p w14:paraId="0A1EAD12" w14:textId="77777777" w:rsidR="00D43143" w:rsidRDefault="00D43143" w:rsidP="000B309A"/>
        </w:tc>
        <w:tc>
          <w:tcPr>
            <w:tcW w:w="945" w:type="dxa"/>
          </w:tcPr>
          <w:p w14:paraId="55E25305" w14:textId="77777777" w:rsidR="00D43143" w:rsidRDefault="00D43143" w:rsidP="000B309A"/>
        </w:tc>
      </w:tr>
    </w:tbl>
    <w:p w14:paraId="21F314D1" w14:textId="7BFCDE48" w:rsidR="00F45718" w:rsidRPr="0027256B" w:rsidRDefault="002D3A92" w:rsidP="002D3A92">
      <w:pPr>
        <w:ind w:left="-540"/>
        <w:rPr>
          <w:i/>
          <w:iCs/>
          <w:sz w:val="18"/>
          <w:szCs w:val="18"/>
        </w:rPr>
      </w:pPr>
      <w:r>
        <w:rPr>
          <w:sz w:val="18"/>
        </w:rPr>
        <w:t>*</w:t>
      </w:r>
      <w:r>
        <w:rPr>
          <w:i/>
          <w:sz w:val="18"/>
        </w:rPr>
        <w:t xml:space="preserve">Esta evaluación es necesaria para evaluaciones iniciales y reevaluaciones. </w:t>
      </w:r>
    </w:p>
    <w:p w14:paraId="0F370669" w14:textId="5FB90F94" w:rsidR="00F45718" w:rsidRPr="00954678" w:rsidRDefault="00954678" w:rsidP="00954678">
      <w:pPr>
        <w:spacing w:after="0"/>
        <w:ind w:hanging="540"/>
        <w:rPr>
          <w:b/>
          <w:bCs/>
        </w:rPr>
      </w:pPr>
      <w:r>
        <w:rPr>
          <w:b/>
        </w:rPr>
        <w:t>SECCIÓN DE RESPUESTA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331E1B" w:rsidRPr="00B936F6" w14:paraId="0109FE31" w14:textId="77777777" w:rsidTr="00331E1B">
        <w:tc>
          <w:tcPr>
            <w:tcW w:w="10890" w:type="dxa"/>
            <w:gridSpan w:val="2"/>
            <w:vAlign w:val="center"/>
          </w:tcPr>
          <w:p w14:paraId="4D9C5231" w14:textId="2342CB5C" w:rsidR="00331E1B" w:rsidRPr="00954678" w:rsidRDefault="00954678" w:rsidP="00CC55A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</w:rPr>
            </w:pPr>
            <w:r>
              <w:rPr>
                <w:rStyle w:val="cf01"/>
                <w:rFonts w:asciiTheme="minorHAnsi" w:hAnsiTheme="minorHAnsi"/>
                <w:b/>
                <w:i w:val="0"/>
                <w:sz w:val="20"/>
              </w:rPr>
              <w:t>Indique si acepta o rechaza las evaluaciones propuestas anteriormente marcando al menos una de las siguientes casillas. Esta sección también le brinda la oportunidad de solicitar evaluaciones adicionales.</w:t>
            </w:r>
            <w:r>
              <w:rPr>
                <w:rStyle w:val="cf01"/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cf01"/>
                <w:rFonts w:asciiTheme="minorHAnsi" w:hAnsiTheme="minorHAnsi"/>
                <w:b/>
                <w:i w:val="0"/>
                <w:sz w:val="20"/>
              </w:rPr>
              <w:t xml:space="preserve">Devuelva una copia firmada al distrito. </w:t>
            </w:r>
          </w:p>
        </w:tc>
      </w:tr>
      <w:tr w:rsidR="00331E1B" w:rsidRPr="00B936F6" w14:paraId="3045F850" w14:textId="77777777" w:rsidTr="00331E1B">
        <w:trPr>
          <w:trHeight w:val="206"/>
        </w:trPr>
        <w:sdt>
          <w:sdtPr>
            <w:rPr>
              <w:rFonts w:asciiTheme="minorHAnsi" w:hAnsiTheme="minorHAnsi" w:cstheme="minorHAnsi"/>
              <w:b/>
              <w:bCs/>
              <w:i w:val="0"/>
              <w:iCs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694FDA" w14:textId="77777777" w:rsidR="00331E1B" w:rsidRPr="00C24301" w:rsidRDefault="00331E1B" w:rsidP="00CC55A1">
                <w:pPr>
                  <w:pStyle w:val="BodyText"/>
                  <w:rPr>
                    <w:rFonts w:asciiTheme="minorHAnsi" w:hAnsiTheme="minorHAnsi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6CEDA306" w:rsidR="00331E1B" w:rsidRPr="00C24301" w:rsidRDefault="00331E1B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</w:rPr>
              <w:t>Acepto</w:t>
            </w:r>
            <w:r>
              <w:rPr>
                <w:rFonts w:asciiTheme="minorHAnsi" w:hAnsiTheme="minorHAnsi"/>
                <w:i w:val="0"/>
              </w:rPr>
              <w:t xml:space="preserve"> la evaluación propuesta en su totalidad.</w:t>
            </w:r>
          </w:p>
        </w:tc>
      </w:tr>
      <w:tr w:rsidR="00331E1B" w:rsidRPr="00B936F6" w14:paraId="266BEFF2" w14:textId="77777777" w:rsidTr="00331E1B">
        <w:trPr>
          <w:trHeight w:val="242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53E218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725993B1" w:rsidR="00331E1B" w:rsidRPr="00C24301" w:rsidRDefault="00331E1B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</w:rPr>
              <w:t xml:space="preserve">Rechazo </w:t>
            </w:r>
            <w:r>
              <w:rPr>
                <w:rFonts w:asciiTheme="minorHAnsi" w:hAnsiTheme="minorHAnsi"/>
                <w:i w:val="0"/>
              </w:rPr>
              <w:t xml:space="preserve">la evaluación propuesta en su totalidad. </w:t>
            </w:r>
          </w:p>
        </w:tc>
      </w:tr>
      <w:tr w:rsidR="00331E1B" w:rsidRPr="00B936F6" w14:paraId="753513DB" w14:textId="77777777" w:rsidTr="00331E1B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E0CB71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0B484B5E" w:rsidR="00331E1B" w:rsidRPr="00C24301" w:rsidRDefault="00DB5B79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Acepto parcialmente la evaluación propuesta y solicito que solo se completen las evaluaciones enumeradas: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42C91ED6" w14:textId="77777777" w:rsidTr="005B48B1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77777777" w:rsidR="0001361E" w:rsidRPr="00C24301" w:rsidRDefault="0001361E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Solicito adicionalmente la(s) siguiente(s) evaluación(es): </w:t>
            </w:r>
          </w:p>
          <w:p w14:paraId="2A209309" w14:textId="77777777" w:rsidR="0001361E" w:rsidRPr="00C24301" w:rsidRDefault="0001361E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Evaluación(es) enumerada(s) anteriormente: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  <w:p w14:paraId="54A7C1F8" w14:textId="449323CF" w:rsidR="0001361E" w:rsidRPr="00C24301" w:rsidRDefault="0001361E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Otra(s) evaluación(es): especifique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0DEF8615" w14:textId="77777777" w:rsidTr="0001361E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B1AE80" w14:textId="440E24D3" w:rsidR="0001361E" w:rsidRPr="00C24301" w:rsidRDefault="0001361E" w:rsidP="00CC55A1">
                <w:pPr>
                  <w:pStyle w:val="BodyText"/>
                  <w:rPr>
                    <w:rFonts w:asciiTheme="minorHAnsi" w:hAnsiTheme="minorHAnsi" w:cstheme="minorHAnsi"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4B4A6A64" w:rsidR="0001361E" w:rsidRPr="00C24301" w:rsidRDefault="0001361E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>Solicito acceder a todos los resúmenes de los informes de evaluación al menos dos días antes del análisis del Equipo [603 CMR 28.04(2)(c)]</w:t>
            </w:r>
          </w:p>
        </w:tc>
      </w:tr>
    </w:tbl>
    <w:p w14:paraId="47847721" w14:textId="22CB7AC6" w:rsidR="00633294" w:rsidRDefault="00633294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EE7382" w:rsidRPr="00C24301" w14:paraId="5119A219" w14:textId="7344A2D6" w:rsidTr="00EE7382">
        <w:tc>
          <w:tcPr>
            <w:tcW w:w="9450" w:type="dxa"/>
          </w:tcPr>
          <w:p w14:paraId="553E463E" w14:textId="19468A00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>
              <w:rPr>
                <w:b/>
              </w:rPr>
              <w:t>X</w:t>
            </w:r>
          </w:p>
        </w:tc>
        <w:tc>
          <w:tcPr>
            <w:tcW w:w="1440" w:type="dxa"/>
          </w:tcPr>
          <w:p w14:paraId="2B27DD43" w14:textId="77777777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EE7382" w:rsidRPr="00C24301" w14:paraId="52EE235F" w14:textId="1698E97A" w:rsidTr="00EE7382">
        <w:tc>
          <w:tcPr>
            <w:tcW w:w="9450" w:type="dxa"/>
          </w:tcPr>
          <w:p w14:paraId="5103EB74" w14:textId="4D9F60A0" w:rsidR="00EE7382" w:rsidRPr="00DC2440" w:rsidRDefault="00EE7382" w:rsidP="00633294">
            <w:pPr>
              <w:tabs>
                <w:tab w:val="left" w:pos="3330"/>
              </w:tabs>
              <w:rPr>
                <w:b/>
                <w:bCs/>
                <w:sz w:val="18"/>
                <w:szCs w:val="18"/>
              </w:rPr>
            </w:pPr>
            <w:r w:rsidRPr="00DC2440">
              <w:rPr>
                <w:b/>
                <w:sz w:val="18"/>
                <w:szCs w:val="18"/>
              </w:rPr>
              <w:t>Firma de padre/madre, encargado legal, padre/madre sustituto(a) educativo(a) o estudiante de 18 años o más*</w:t>
            </w:r>
          </w:p>
          <w:p w14:paraId="4BA34DD8" w14:textId="6184B7FD" w:rsidR="00EE7382" w:rsidRPr="00DC2440" w:rsidRDefault="00EE7382" w:rsidP="00633294">
            <w:pPr>
              <w:tabs>
                <w:tab w:val="left" w:pos="3330"/>
              </w:tabs>
              <w:rPr>
                <w:i/>
                <w:iCs/>
                <w:sz w:val="20"/>
                <w:szCs w:val="20"/>
              </w:rPr>
            </w:pPr>
            <w:r w:rsidRPr="00DC2440">
              <w:rPr>
                <w:sz w:val="20"/>
                <w:szCs w:val="20"/>
              </w:rPr>
              <w:t xml:space="preserve">* </w:t>
            </w:r>
            <w:r w:rsidRPr="00DC2440">
              <w:rPr>
                <w:i/>
                <w:sz w:val="20"/>
                <w:szCs w:val="20"/>
              </w:rPr>
              <w:t>Se requiere la firma del/de la estudiante una vez que el/la estudiante cumpla 18 años, a menos que haya un encargado legal designado por la corte.</w:t>
            </w:r>
          </w:p>
        </w:tc>
        <w:tc>
          <w:tcPr>
            <w:tcW w:w="1440" w:type="dxa"/>
          </w:tcPr>
          <w:p w14:paraId="0341B927" w14:textId="49B3DC7E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DC2440">
              <w:rPr>
                <w:b/>
                <w:sz w:val="18"/>
                <w:szCs w:val="18"/>
              </w:rPr>
              <w:t>Fecha</w:t>
            </w:r>
          </w:p>
        </w:tc>
      </w:tr>
    </w:tbl>
    <w:p w14:paraId="7331B2C0" w14:textId="77777777" w:rsidR="008D0759" w:rsidRDefault="008D0759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621D6E" w:rsidRPr="00331E1B" w14:paraId="3EB38B9A" w14:textId="77777777" w:rsidTr="00CC55A1">
        <w:trPr>
          <w:trHeight w:val="296"/>
        </w:trPr>
        <w:tc>
          <w:tcPr>
            <w:tcW w:w="10890" w:type="dxa"/>
            <w:shd w:val="clear" w:color="auto" w:fill="D9E2F3" w:themeFill="accent1" w:themeFillTint="33"/>
            <w:vAlign w:val="center"/>
          </w:tcPr>
          <w:p w14:paraId="4FE5D1EF" w14:textId="62A210E3" w:rsidR="00621D6E" w:rsidRPr="00331E1B" w:rsidRDefault="00621D6E" w:rsidP="00CC55A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  <w:sz w:val="22"/>
              </w:rPr>
              <w:t>Comentarios de los padres</w:t>
            </w:r>
          </w:p>
        </w:tc>
      </w:tr>
      <w:tr w:rsidR="00621D6E" w:rsidRPr="00B936F6" w14:paraId="475C8AF4" w14:textId="77777777" w:rsidTr="00CC55A1">
        <w:tc>
          <w:tcPr>
            <w:tcW w:w="10890" w:type="dxa"/>
            <w:vAlign w:val="center"/>
          </w:tcPr>
          <w:p w14:paraId="08FF5B41" w14:textId="17087A2B" w:rsidR="00621D6E" w:rsidRPr="00C24301" w:rsidRDefault="00935C8A" w:rsidP="00CC55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Le recomendamos encarecidamente que comparta sus conocimientos acerca de su hijo(a) con nosotros. Si lo desea, proporcione una declaración por escrito (use el reverso del formulario) o llame a la persona de contacto indicada.  Gracias.</w:t>
            </w:r>
          </w:p>
        </w:tc>
      </w:tr>
    </w:tbl>
    <w:p w14:paraId="1265366E" w14:textId="77777777" w:rsidR="00621D6E" w:rsidRDefault="00621D6E" w:rsidP="00633294">
      <w:pPr>
        <w:tabs>
          <w:tab w:val="left" w:pos="3330"/>
        </w:tabs>
      </w:pPr>
    </w:p>
    <w:p w14:paraId="13D3904C" w14:textId="77777777" w:rsidR="008F4364" w:rsidRDefault="008F4364"/>
    <w:sectPr w:rsidR="008F4364" w:rsidSect="007B6313">
      <w:headerReference w:type="default" r:id="rId7"/>
      <w:headerReference w:type="first" r:id="rId8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5538" w14:textId="77777777" w:rsidR="007B6313" w:rsidRDefault="007B6313" w:rsidP="00EC5FC0">
      <w:pPr>
        <w:spacing w:after="0" w:line="240" w:lineRule="auto"/>
      </w:pPr>
      <w:r>
        <w:separator/>
      </w:r>
    </w:p>
  </w:endnote>
  <w:endnote w:type="continuationSeparator" w:id="0">
    <w:p w14:paraId="59D0ECF0" w14:textId="77777777" w:rsidR="007B6313" w:rsidRDefault="007B6313" w:rsidP="00EC5FC0">
      <w:pPr>
        <w:spacing w:after="0" w:line="240" w:lineRule="auto"/>
      </w:pPr>
      <w:r>
        <w:continuationSeparator/>
      </w:r>
    </w:p>
  </w:endnote>
  <w:endnote w:type="continuationNotice" w:id="1">
    <w:p w14:paraId="11C49AD7" w14:textId="77777777" w:rsidR="007B6313" w:rsidRDefault="007B6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E965" w14:textId="77777777" w:rsidR="007B6313" w:rsidRDefault="007B6313" w:rsidP="00EC5FC0">
      <w:pPr>
        <w:spacing w:after="0" w:line="240" w:lineRule="auto"/>
      </w:pPr>
      <w:r>
        <w:separator/>
      </w:r>
    </w:p>
  </w:footnote>
  <w:footnote w:type="continuationSeparator" w:id="0">
    <w:p w14:paraId="3E215E1E" w14:textId="77777777" w:rsidR="007B6313" w:rsidRDefault="007B6313" w:rsidP="00EC5FC0">
      <w:pPr>
        <w:spacing w:after="0" w:line="240" w:lineRule="auto"/>
      </w:pPr>
      <w:r>
        <w:continuationSeparator/>
      </w:r>
    </w:p>
  </w:footnote>
  <w:footnote w:type="continuationNotice" w:id="1">
    <w:p w14:paraId="11721B13" w14:textId="77777777" w:rsidR="007B6313" w:rsidRDefault="007B6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8B0DB0BB88F4FC985CBEDD4F48E37E4"/>
      </w:placeholder>
      <w:temporary/>
      <w:showingPlcHdr/>
      <w15:appearance w15:val="hidden"/>
    </w:sdtPr>
    <w:sdtEndPr/>
    <w:sdtContent>
      <w:p w14:paraId="75E09793" w14:textId="77777777" w:rsidR="00EC5FC0" w:rsidRDefault="00EC5FC0">
        <w:pPr>
          <w:pStyle w:val="Header"/>
        </w:pPr>
        <w:r>
          <w:t>[Tipee aquí]</w:t>
        </w:r>
      </w:p>
    </w:sdtContent>
  </w:sdt>
  <w:p w14:paraId="0AAC8642" w14:textId="77777777" w:rsidR="00EC5FC0" w:rsidRDefault="00EC5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15C6" w14:textId="77777777" w:rsidR="00EC5FC0" w:rsidRDefault="00EC5FC0" w:rsidP="00EC5FC0">
    <w:pPr>
      <w:pStyle w:val="Header"/>
      <w:rPr>
        <w:rFonts w:cstheme="minorHAnsi"/>
      </w:rPr>
    </w:pPr>
    <w:r>
      <w:t xml:space="preserve">Nombre del distrito escolar: </w:t>
    </w:r>
  </w:p>
  <w:p w14:paraId="3FC82B2D" w14:textId="4B47AF28" w:rsidR="00EC5FC0" w:rsidRPr="00EC5FC0" w:rsidRDefault="00EC5FC0">
    <w:pPr>
      <w:pStyle w:val="Header"/>
      <w:rPr>
        <w:rFonts w:cstheme="minorHAnsi"/>
      </w:rPr>
    </w:pPr>
    <w:r>
      <w:t xml:space="preserve">Contacto del distrito (nombre, teléfono, correo electrónico):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503"/>
    <w:multiLevelType w:val="hybridMultilevel"/>
    <w:tmpl w:val="A71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5B4E4"/>
    <w:rsid w:val="000B309A"/>
    <w:rsid w:val="000F2F0C"/>
    <w:rsid w:val="00161B0C"/>
    <w:rsid w:val="001F25C3"/>
    <w:rsid w:val="00241F84"/>
    <w:rsid w:val="0027256B"/>
    <w:rsid w:val="00277534"/>
    <w:rsid w:val="002D3A92"/>
    <w:rsid w:val="003141FF"/>
    <w:rsid w:val="00331E1B"/>
    <w:rsid w:val="00402982"/>
    <w:rsid w:val="00475B6B"/>
    <w:rsid w:val="00524540"/>
    <w:rsid w:val="00536798"/>
    <w:rsid w:val="00566A30"/>
    <w:rsid w:val="005B6C1A"/>
    <w:rsid w:val="00621D6E"/>
    <w:rsid w:val="006300E5"/>
    <w:rsid w:val="00633294"/>
    <w:rsid w:val="00667AA5"/>
    <w:rsid w:val="006761CA"/>
    <w:rsid w:val="0069011A"/>
    <w:rsid w:val="00704A87"/>
    <w:rsid w:val="0076486C"/>
    <w:rsid w:val="007B6313"/>
    <w:rsid w:val="0081563A"/>
    <w:rsid w:val="008A1CA8"/>
    <w:rsid w:val="008B59BC"/>
    <w:rsid w:val="008D0759"/>
    <w:rsid w:val="008F11BD"/>
    <w:rsid w:val="008F4364"/>
    <w:rsid w:val="00923C3A"/>
    <w:rsid w:val="00935C8A"/>
    <w:rsid w:val="0093606C"/>
    <w:rsid w:val="00954678"/>
    <w:rsid w:val="009945F7"/>
    <w:rsid w:val="00B118B0"/>
    <w:rsid w:val="00B76869"/>
    <w:rsid w:val="00B9244D"/>
    <w:rsid w:val="00BA580E"/>
    <w:rsid w:val="00BB5132"/>
    <w:rsid w:val="00C1273D"/>
    <w:rsid w:val="00C24301"/>
    <w:rsid w:val="00C43773"/>
    <w:rsid w:val="00CA77C4"/>
    <w:rsid w:val="00D162C0"/>
    <w:rsid w:val="00D343C3"/>
    <w:rsid w:val="00D43143"/>
    <w:rsid w:val="00DA3E3C"/>
    <w:rsid w:val="00DB5B79"/>
    <w:rsid w:val="00DC2440"/>
    <w:rsid w:val="00E754FF"/>
    <w:rsid w:val="00E93D4C"/>
    <w:rsid w:val="00EC5FC0"/>
    <w:rsid w:val="00EC7F07"/>
    <w:rsid w:val="00EE7382"/>
    <w:rsid w:val="00F43B09"/>
    <w:rsid w:val="00F45718"/>
    <w:rsid w:val="00FB34DB"/>
    <w:rsid w:val="00FC19ED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E8C9"/>
  <w15:chartTrackingRefBased/>
  <w15:docId w15:val="{79182618-C300-4235-A615-41CF179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F19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B0DB0BB88F4FC985CBEDD4F48E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CC8F-284B-46EA-94BF-B0E2C8CF3E75}"/>
      </w:docPartPr>
      <w:docPartBody>
        <w:p w:rsidR="00D30A5A" w:rsidRDefault="00923C3A" w:rsidP="00923C3A">
          <w:r>
            <w:t>[Tipee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A"/>
    <w:rsid w:val="00041E6D"/>
    <w:rsid w:val="0024377B"/>
    <w:rsid w:val="00444683"/>
    <w:rsid w:val="005F05CB"/>
    <w:rsid w:val="00722FE0"/>
    <w:rsid w:val="00923C3A"/>
    <w:rsid w:val="00A853DE"/>
    <w:rsid w:val="00BB5132"/>
    <w:rsid w:val="00C17481"/>
    <w:rsid w:val="00D30A5A"/>
    <w:rsid w:val="00DA3E3C"/>
    <w:rsid w:val="00E5103D"/>
    <w:rsid w:val="00E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2781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Form, Attachment to Notice of Proposed School District Action — Spanish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Spanish</dc:title>
  <dc:subject/>
  <dc:creator>DESE</dc:creator>
  <cp:keywords/>
  <dc:description/>
  <cp:lastModifiedBy>Zou, Dong (EOE)</cp:lastModifiedBy>
  <cp:revision>50</cp:revision>
  <dcterms:created xsi:type="dcterms:W3CDTF">2023-11-09T20:27:00Z</dcterms:created>
  <dcterms:modified xsi:type="dcterms:W3CDTF">2024-09-25T13:41:00Z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