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4B298" w14:textId="704DBDAC" w:rsidR="009F5359" w:rsidRDefault="0042225C" w:rsidP="3F2FB78C">
      <w:pPr>
        <w:pStyle w:val="Heading1"/>
        <w:jc w:val="center"/>
        <w:rPr>
          <w:rFonts w:asciiTheme="minorHAnsi" w:hAnsiTheme="minorHAnsi"/>
          <w:color w:val="365F91" w:themeColor="accent1" w:themeShade="BF"/>
        </w:rPr>
      </w:pPr>
      <w:proofErr w:type="spellStart"/>
      <w:r>
        <w:rPr>
          <w:rFonts w:asciiTheme="minorHAnsi" w:hAnsiTheme="minorHAnsi"/>
          <w:color w:val="365F91" w:themeColor="accent1" w:themeShade="BF"/>
        </w:rPr>
        <w:t>Fòm</w:t>
      </w:r>
      <w:proofErr w:type="spellEnd"/>
      <w:r>
        <w:rPr>
          <w:rFonts w:asciiTheme="minorHAnsi" w:hAnsiTheme="minorHAnsi"/>
          <w:color w:val="365F91" w:themeColor="accent1" w:themeShade="BF"/>
        </w:rPr>
        <w:t xml:space="preserve"> </w:t>
      </w:r>
      <w:proofErr w:type="spellStart"/>
      <w:r>
        <w:rPr>
          <w:rFonts w:asciiTheme="minorHAnsi" w:hAnsiTheme="minorHAnsi"/>
          <w:color w:val="365F91" w:themeColor="accent1" w:themeShade="BF"/>
        </w:rPr>
        <w:t>Evalyasyon</w:t>
      </w:r>
      <w:proofErr w:type="spellEnd"/>
      <w:r>
        <w:rPr>
          <w:rFonts w:asciiTheme="minorHAnsi" w:hAnsiTheme="minorHAnsi"/>
          <w:color w:val="365F91" w:themeColor="accent1" w:themeShade="BF"/>
        </w:rPr>
        <w:t xml:space="preserve"> </w:t>
      </w:r>
      <w:proofErr w:type="spellStart"/>
      <w:r>
        <w:rPr>
          <w:rFonts w:asciiTheme="minorHAnsi" w:hAnsiTheme="minorHAnsi"/>
          <w:color w:val="365F91" w:themeColor="accent1" w:themeShade="BF"/>
        </w:rPr>
        <w:t>Pwolonje</w:t>
      </w:r>
      <w:proofErr w:type="spellEnd"/>
    </w:p>
    <w:p w14:paraId="1A4FE987" w14:textId="44DC5E34" w:rsidR="009F5359" w:rsidRDefault="009F5359" w:rsidP="00A268C5">
      <w:pPr>
        <w:pStyle w:val="BodyText"/>
      </w:pPr>
    </w:p>
    <w:p w14:paraId="03B97D95" w14:textId="332082A6" w:rsidR="00A268C5" w:rsidRPr="00B079A1" w:rsidRDefault="0042225C" w:rsidP="00B079A1">
      <w:pPr>
        <w:pStyle w:val="BodyTex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Dat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Evalyasyon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b/>
          <w:bCs/>
          <w:sz w:val="20"/>
          <w:szCs w:val="20"/>
        </w:rPr>
        <w:t>yo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268C5" w:rsidRPr="00A268C5">
        <w:rPr>
          <w:rFonts w:asciiTheme="minorHAnsi" w:hAnsiTheme="minorHAnsi" w:cstheme="minorHAnsi"/>
          <w:b/>
          <w:bCs/>
          <w:sz w:val="20"/>
          <w:szCs w:val="20"/>
        </w:rPr>
        <w:t>:</w:t>
      </w:r>
      <w:proofErr w:type="gramEnd"/>
      <w:r w:rsidR="00A268C5" w:rsidRPr="00A268C5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soti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 xml:space="preserve"> nan</w:t>
      </w:r>
      <w:r w:rsidR="00B079A1">
        <w:rPr>
          <w:rFonts w:ascii="Helvetica" w:hAnsi="Helvetica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B079A1">
        <w:rPr>
          <w:rFonts w:ascii="Helvetica" w:hAnsi="Helvetica"/>
        </w:rPr>
        <w:instrText xml:space="preserve"> FORMTEXT </w:instrText>
      </w:r>
      <w:r w:rsidR="00B079A1">
        <w:rPr>
          <w:rFonts w:ascii="Helvetica" w:hAnsi="Helvetica"/>
        </w:rPr>
      </w:r>
      <w:r w:rsidR="00B079A1">
        <w:rPr>
          <w:rFonts w:ascii="Helvetica" w:hAnsi="Helvetica"/>
        </w:rPr>
        <w:fldChar w:fldCharType="separate"/>
      </w:r>
      <w:r w:rsidR="00B079A1">
        <w:rPr>
          <w:rFonts w:ascii="Helvetica" w:hAnsi="Helvetica"/>
          <w:noProof/>
        </w:rPr>
        <w:t> </w:t>
      </w:r>
      <w:r w:rsidR="00B079A1">
        <w:rPr>
          <w:rFonts w:ascii="Helvetica" w:hAnsi="Helvetica"/>
          <w:noProof/>
        </w:rPr>
        <w:t> </w:t>
      </w:r>
      <w:r w:rsidR="00B079A1">
        <w:rPr>
          <w:rFonts w:ascii="Helvetica" w:hAnsi="Helvetica"/>
          <w:noProof/>
        </w:rPr>
        <w:t> </w:t>
      </w:r>
      <w:r w:rsidR="00B079A1">
        <w:rPr>
          <w:rFonts w:ascii="Helvetica" w:hAnsi="Helvetica"/>
          <w:noProof/>
        </w:rPr>
        <w:t> </w:t>
      </w:r>
      <w:r w:rsidR="00B079A1">
        <w:rPr>
          <w:rFonts w:ascii="Helvetica" w:hAnsi="Helvetica"/>
          <w:noProof/>
        </w:rPr>
        <w:t> </w:t>
      </w:r>
      <w:r w:rsidR="00B079A1">
        <w:rPr>
          <w:rFonts w:ascii="Helvetica" w:hAnsi="Helvetica"/>
        </w:rPr>
        <w:fldChar w:fldCharType="end"/>
      </w:r>
      <w:r>
        <w:rPr>
          <w:rFonts w:ascii="Helvetica" w:hAnsi="Helvetica"/>
        </w:rPr>
        <w:t xml:space="preserve"> </w:t>
      </w:r>
      <w:proofErr w:type="spellStart"/>
      <w:r w:rsidRPr="0042225C">
        <w:rPr>
          <w:rFonts w:ascii="Helvetica" w:hAnsi="Helvetica"/>
          <w:b/>
        </w:rPr>
        <w:t>pou</w:t>
      </w:r>
      <w:proofErr w:type="spellEnd"/>
      <w:r w:rsidRPr="0042225C">
        <w:rPr>
          <w:rFonts w:ascii="Helvetica" w:hAnsi="Helvetica"/>
          <w:b/>
        </w:rPr>
        <w:t xml:space="preserve"> rive</w:t>
      </w:r>
      <w:r w:rsidR="00A268C5" w:rsidRPr="00A268C5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B079A1">
        <w:rPr>
          <w:rFonts w:ascii="Helvetica" w:hAnsi="Helvetica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B079A1">
        <w:rPr>
          <w:rFonts w:ascii="Helvetica" w:hAnsi="Helvetica"/>
        </w:rPr>
        <w:instrText xml:space="preserve"> FORMTEXT </w:instrText>
      </w:r>
      <w:r w:rsidR="00B079A1">
        <w:rPr>
          <w:rFonts w:ascii="Helvetica" w:hAnsi="Helvetica"/>
        </w:rPr>
      </w:r>
      <w:r w:rsidR="00B079A1">
        <w:rPr>
          <w:rFonts w:ascii="Helvetica" w:hAnsi="Helvetica"/>
        </w:rPr>
        <w:fldChar w:fldCharType="separate"/>
      </w:r>
      <w:r w:rsidR="00B079A1">
        <w:rPr>
          <w:rFonts w:ascii="Helvetica" w:hAnsi="Helvetica"/>
          <w:noProof/>
        </w:rPr>
        <w:t> </w:t>
      </w:r>
      <w:r w:rsidR="00B079A1">
        <w:rPr>
          <w:rFonts w:ascii="Helvetica" w:hAnsi="Helvetica"/>
          <w:noProof/>
        </w:rPr>
        <w:t> </w:t>
      </w:r>
      <w:r w:rsidR="00B079A1">
        <w:rPr>
          <w:rFonts w:ascii="Helvetica" w:hAnsi="Helvetica"/>
          <w:noProof/>
        </w:rPr>
        <w:t> </w:t>
      </w:r>
      <w:r w:rsidR="00B079A1">
        <w:rPr>
          <w:rFonts w:ascii="Helvetica" w:hAnsi="Helvetica"/>
          <w:noProof/>
        </w:rPr>
        <w:t> </w:t>
      </w:r>
      <w:r w:rsidR="00B079A1">
        <w:rPr>
          <w:rFonts w:ascii="Helvetica" w:hAnsi="Helvetica"/>
          <w:noProof/>
        </w:rPr>
        <w:t> </w:t>
      </w:r>
      <w:r w:rsidR="00B079A1">
        <w:rPr>
          <w:rFonts w:ascii="Helvetica" w:hAnsi="Helvetica"/>
        </w:rPr>
        <w:fldChar w:fldCharType="end"/>
      </w:r>
    </w:p>
    <w:p w14:paraId="49D3E77D" w14:textId="61649561" w:rsidR="00A268C5" w:rsidRDefault="00A268C5" w:rsidP="00A268C5">
      <w:pPr>
        <w:pStyle w:val="BodyText"/>
        <w:rPr>
          <w:rFonts w:asciiTheme="minorHAnsi" w:hAnsiTheme="minorHAnsi" w:cstheme="minorHAnsi"/>
        </w:rPr>
      </w:pPr>
    </w:p>
    <w:tbl>
      <w:tblPr>
        <w:tblStyle w:val="TableGrid"/>
        <w:tblW w:w="14701" w:type="dxa"/>
        <w:tblInd w:w="144" w:type="dxa"/>
        <w:tblLook w:val="04A0" w:firstRow="1" w:lastRow="0" w:firstColumn="1" w:lastColumn="0" w:noHBand="0" w:noVBand="1"/>
      </w:tblPr>
      <w:tblGrid>
        <w:gridCol w:w="6151"/>
        <w:gridCol w:w="8550"/>
      </w:tblGrid>
      <w:tr w:rsidR="00A268C5" w14:paraId="45313E6A" w14:textId="77777777" w:rsidTr="003D1C42">
        <w:trPr>
          <w:trHeight w:val="404"/>
        </w:trPr>
        <w:tc>
          <w:tcPr>
            <w:tcW w:w="14701" w:type="dxa"/>
            <w:gridSpan w:val="2"/>
            <w:shd w:val="clear" w:color="auto" w:fill="DBE5F1" w:themeFill="accent1" w:themeFillTint="33"/>
          </w:tcPr>
          <w:p w14:paraId="3CAC9DDF" w14:textId="52971BB5" w:rsidR="00A268C5" w:rsidRPr="00FB1E17" w:rsidRDefault="0042225C" w:rsidP="00A268C5">
            <w:pPr>
              <w:pStyle w:val="BodyText"/>
              <w:ind w:left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Enfòmasyon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sou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Elèv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la</w:t>
            </w:r>
          </w:p>
        </w:tc>
      </w:tr>
      <w:tr w:rsidR="00A268C5" w14:paraId="703B8716" w14:textId="77777777" w:rsidTr="003D1C42">
        <w:trPr>
          <w:trHeight w:val="350"/>
        </w:trPr>
        <w:tc>
          <w:tcPr>
            <w:tcW w:w="6151" w:type="dxa"/>
          </w:tcPr>
          <w:p w14:paraId="0D345083" w14:textId="712A145D" w:rsidR="00A268C5" w:rsidRPr="00EE2A0E" w:rsidRDefault="0042225C" w:rsidP="00A268C5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Non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Elèv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la</w:t>
            </w:r>
            <w:r w:rsidR="00A268C5" w:rsidRPr="00EE2A0E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0050B5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0" w:name="Text51"/>
            <w:r w:rsidR="000050B5">
              <w:rPr>
                <w:rFonts w:ascii="Helvetica" w:hAnsi="Helvetica"/>
              </w:rPr>
              <w:instrText xml:space="preserve"> FORMTEXT </w:instrText>
            </w:r>
            <w:r w:rsidR="000050B5">
              <w:rPr>
                <w:rFonts w:ascii="Helvetica" w:hAnsi="Helvetica"/>
              </w:rPr>
            </w:r>
            <w:r w:rsidR="000050B5">
              <w:rPr>
                <w:rFonts w:ascii="Helvetica" w:hAnsi="Helvetica"/>
              </w:rPr>
              <w:fldChar w:fldCharType="separate"/>
            </w:r>
            <w:r w:rsidR="000050B5">
              <w:rPr>
                <w:rFonts w:ascii="Helvetica" w:hAnsi="Helvetica"/>
                <w:noProof/>
              </w:rPr>
              <w:t> </w:t>
            </w:r>
            <w:r w:rsidR="000050B5">
              <w:rPr>
                <w:rFonts w:ascii="Helvetica" w:hAnsi="Helvetica"/>
                <w:noProof/>
              </w:rPr>
              <w:t> </w:t>
            </w:r>
            <w:r w:rsidR="000050B5">
              <w:rPr>
                <w:rFonts w:ascii="Helvetica" w:hAnsi="Helvetica"/>
                <w:noProof/>
              </w:rPr>
              <w:t> </w:t>
            </w:r>
            <w:r w:rsidR="000050B5">
              <w:rPr>
                <w:rFonts w:ascii="Helvetica" w:hAnsi="Helvetica"/>
                <w:noProof/>
              </w:rPr>
              <w:t> </w:t>
            </w:r>
            <w:r w:rsidR="000050B5">
              <w:rPr>
                <w:rFonts w:ascii="Helvetica" w:hAnsi="Helvetica"/>
                <w:noProof/>
              </w:rPr>
              <w:t> </w:t>
            </w:r>
            <w:r w:rsidR="000050B5">
              <w:rPr>
                <w:rFonts w:ascii="Helvetica" w:hAnsi="Helvetica"/>
              </w:rPr>
              <w:fldChar w:fldCharType="end"/>
            </w:r>
            <w:bookmarkEnd w:id="0"/>
          </w:p>
        </w:tc>
        <w:tc>
          <w:tcPr>
            <w:tcW w:w="8550" w:type="dxa"/>
          </w:tcPr>
          <w:p w14:paraId="2B016990" w14:textId="5CB5DCAB" w:rsidR="00A268C5" w:rsidRPr="00EE2A0E" w:rsidRDefault="0042225C" w:rsidP="00A268C5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Dat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Nesans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Elèv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la</w:t>
            </w:r>
            <w:r w:rsidR="00A268C5" w:rsidRPr="00EE2A0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1C42" w:rsidRPr="00EE2A0E">
              <w:rPr>
                <w:rFonts w:ascii="Helvetica" w:hAnsi="Helvetica"/>
                <w:sz w:val="22"/>
                <w:szCs w:val="22"/>
              </w:rPr>
              <w:t xml:space="preserve"> </w:t>
            </w:r>
            <w:r w:rsidR="000050B5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0050B5">
              <w:rPr>
                <w:rFonts w:ascii="Helvetica" w:hAnsi="Helvetica"/>
              </w:rPr>
              <w:instrText xml:space="preserve"> FORMTEXT </w:instrText>
            </w:r>
            <w:r w:rsidR="000050B5">
              <w:rPr>
                <w:rFonts w:ascii="Helvetica" w:hAnsi="Helvetica"/>
              </w:rPr>
            </w:r>
            <w:r w:rsidR="000050B5">
              <w:rPr>
                <w:rFonts w:ascii="Helvetica" w:hAnsi="Helvetica"/>
              </w:rPr>
              <w:fldChar w:fldCharType="separate"/>
            </w:r>
            <w:r w:rsidR="000050B5">
              <w:rPr>
                <w:rFonts w:ascii="Helvetica" w:hAnsi="Helvetica"/>
                <w:noProof/>
              </w:rPr>
              <w:t> </w:t>
            </w:r>
            <w:r w:rsidR="000050B5">
              <w:rPr>
                <w:rFonts w:ascii="Helvetica" w:hAnsi="Helvetica"/>
                <w:noProof/>
              </w:rPr>
              <w:t> </w:t>
            </w:r>
            <w:r w:rsidR="000050B5">
              <w:rPr>
                <w:rFonts w:ascii="Helvetica" w:hAnsi="Helvetica"/>
                <w:noProof/>
              </w:rPr>
              <w:t> </w:t>
            </w:r>
            <w:r w:rsidR="000050B5">
              <w:rPr>
                <w:rFonts w:ascii="Helvetica" w:hAnsi="Helvetica"/>
                <w:noProof/>
              </w:rPr>
              <w:t> </w:t>
            </w:r>
            <w:r w:rsidR="000050B5">
              <w:rPr>
                <w:rFonts w:ascii="Helvetica" w:hAnsi="Helvetica"/>
                <w:noProof/>
              </w:rPr>
              <w:t> </w:t>
            </w:r>
            <w:r w:rsidR="000050B5">
              <w:rPr>
                <w:rFonts w:ascii="Helvetica" w:hAnsi="Helvetica"/>
              </w:rPr>
              <w:fldChar w:fldCharType="end"/>
            </w:r>
          </w:p>
        </w:tc>
      </w:tr>
      <w:tr w:rsidR="00A268C5" w14:paraId="408364C7" w14:textId="77777777" w:rsidTr="003D1C42">
        <w:trPr>
          <w:trHeight w:val="350"/>
        </w:trPr>
        <w:tc>
          <w:tcPr>
            <w:tcW w:w="6151" w:type="dxa"/>
          </w:tcPr>
          <w:p w14:paraId="4705B981" w14:textId="591C4AE4" w:rsidR="00A268C5" w:rsidRPr="00EE2A0E" w:rsidRDefault="0042225C" w:rsidP="00A268C5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Ninewo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Idantite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Elèv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la</w:t>
            </w:r>
            <w:r w:rsidR="00A268C5" w:rsidRPr="00EE2A0E">
              <w:rPr>
                <w:rFonts w:asciiTheme="minorHAnsi" w:hAnsiTheme="minorHAnsi" w:cstheme="minorHAnsi"/>
                <w:sz w:val="22"/>
                <w:szCs w:val="22"/>
              </w:rPr>
              <w:t xml:space="preserve">#: </w:t>
            </w:r>
            <w:r w:rsidR="000050B5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0050B5">
              <w:rPr>
                <w:rFonts w:ascii="Helvetica" w:hAnsi="Helvetica"/>
              </w:rPr>
              <w:instrText xml:space="preserve"> FORMTEXT </w:instrText>
            </w:r>
            <w:r w:rsidR="000050B5">
              <w:rPr>
                <w:rFonts w:ascii="Helvetica" w:hAnsi="Helvetica"/>
              </w:rPr>
            </w:r>
            <w:r w:rsidR="000050B5">
              <w:rPr>
                <w:rFonts w:ascii="Helvetica" w:hAnsi="Helvetica"/>
              </w:rPr>
              <w:fldChar w:fldCharType="separate"/>
            </w:r>
            <w:r w:rsidR="000050B5">
              <w:rPr>
                <w:rFonts w:ascii="Helvetica" w:hAnsi="Helvetica"/>
                <w:noProof/>
              </w:rPr>
              <w:t> </w:t>
            </w:r>
            <w:r w:rsidR="000050B5">
              <w:rPr>
                <w:rFonts w:ascii="Helvetica" w:hAnsi="Helvetica"/>
                <w:noProof/>
              </w:rPr>
              <w:t> </w:t>
            </w:r>
            <w:r w:rsidR="000050B5">
              <w:rPr>
                <w:rFonts w:ascii="Helvetica" w:hAnsi="Helvetica"/>
                <w:noProof/>
              </w:rPr>
              <w:t> </w:t>
            </w:r>
            <w:r w:rsidR="000050B5">
              <w:rPr>
                <w:rFonts w:ascii="Helvetica" w:hAnsi="Helvetica"/>
                <w:noProof/>
              </w:rPr>
              <w:t> </w:t>
            </w:r>
            <w:r w:rsidR="000050B5">
              <w:rPr>
                <w:rFonts w:ascii="Helvetica" w:hAnsi="Helvetica"/>
                <w:noProof/>
              </w:rPr>
              <w:t> </w:t>
            </w:r>
            <w:r w:rsidR="000050B5">
              <w:rPr>
                <w:rFonts w:ascii="Helvetica" w:hAnsi="Helvetica"/>
              </w:rPr>
              <w:fldChar w:fldCharType="end"/>
            </w:r>
          </w:p>
        </w:tc>
        <w:tc>
          <w:tcPr>
            <w:tcW w:w="8550" w:type="dxa"/>
          </w:tcPr>
          <w:p w14:paraId="41AA6221" w14:textId="47DF6AC1" w:rsidR="00A268C5" w:rsidRPr="00EE2A0E" w:rsidRDefault="0042225C" w:rsidP="00A268C5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Nivo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Klas</w:t>
            </w:r>
            <w:r w:rsidR="00A268C5" w:rsidRPr="00EE2A0E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0050B5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0050B5">
              <w:rPr>
                <w:rFonts w:ascii="Helvetica" w:hAnsi="Helvetica"/>
              </w:rPr>
              <w:instrText xml:space="preserve"> FORMTEXT </w:instrText>
            </w:r>
            <w:r w:rsidR="000050B5">
              <w:rPr>
                <w:rFonts w:ascii="Helvetica" w:hAnsi="Helvetica"/>
              </w:rPr>
            </w:r>
            <w:r w:rsidR="000050B5">
              <w:rPr>
                <w:rFonts w:ascii="Helvetica" w:hAnsi="Helvetica"/>
              </w:rPr>
              <w:fldChar w:fldCharType="separate"/>
            </w:r>
            <w:r w:rsidR="000050B5">
              <w:rPr>
                <w:rFonts w:ascii="Helvetica" w:hAnsi="Helvetica"/>
                <w:noProof/>
              </w:rPr>
              <w:t> </w:t>
            </w:r>
            <w:r w:rsidR="000050B5">
              <w:rPr>
                <w:rFonts w:ascii="Helvetica" w:hAnsi="Helvetica"/>
                <w:noProof/>
              </w:rPr>
              <w:t> </w:t>
            </w:r>
            <w:r w:rsidR="000050B5">
              <w:rPr>
                <w:rFonts w:ascii="Helvetica" w:hAnsi="Helvetica"/>
                <w:noProof/>
              </w:rPr>
              <w:t> </w:t>
            </w:r>
            <w:r w:rsidR="000050B5">
              <w:rPr>
                <w:rFonts w:ascii="Helvetica" w:hAnsi="Helvetica"/>
                <w:noProof/>
              </w:rPr>
              <w:t> </w:t>
            </w:r>
            <w:r w:rsidR="000050B5">
              <w:rPr>
                <w:rFonts w:ascii="Helvetica" w:hAnsi="Helvetica"/>
                <w:noProof/>
              </w:rPr>
              <w:t> </w:t>
            </w:r>
            <w:r w:rsidR="000050B5">
              <w:rPr>
                <w:rFonts w:ascii="Helvetica" w:hAnsi="Helvetica"/>
              </w:rPr>
              <w:fldChar w:fldCharType="end"/>
            </w:r>
          </w:p>
        </w:tc>
      </w:tr>
    </w:tbl>
    <w:p w14:paraId="6AC38473" w14:textId="69BD244A" w:rsidR="00A268C5" w:rsidRDefault="00A268C5" w:rsidP="00A268C5">
      <w:pPr>
        <w:pStyle w:val="BodyText"/>
        <w:rPr>
          <w:rFonts w:asciiTheme="minorHAnsi" w:hAnsiTheme="minorHAnsi" w:cstheme="minorHAnsi"/>
        </w:rPr>
      </w:pPr>
    </w:p>
    <w:p w14:paraId="5A789CFC" w14:textId="2786031F" w:rsidR="00A268C5" w:rsidRPr="00EE2A0E" w:rsidRDefault="0042225C" w:rsidP="00A268C5">
      <w:pPr>
        <w:spacing w:before="79"/>
        <w:ind w:left="224"/>
        <w:rPr>
          <w:rFonts w:eastAsia="Arial" w:cstheme="minorHAnsi"/>
          <w:b/>
        </w:rPr>
      </w:pPr>
      <w:proofErr w:type="spellStart"/>
      <w:r>
        <w:rPr>
          <w:rFonts w:eastAsia="Arial" w:cstheme="minorHAnsi"/>
          <w:b/>
        </w:rPr>
        <w:t>Ekip</w:t>
      </w:r>
      <w:proofErr w:type="spellEnd"/>
      <w:r>
        <w:rPr>
          <w:rFonts w:eastAsia="Arial" w:cstheme="minorHAnsi"/>
          <w:b/>
        </w:rPr>
        <w:t xml:space="preserve"> la </w:t>
      </w:r>
      <w:proofErr w:type="spellStart"/>
      <w:r>
        <w:rPr>
          <w:rFonts w:eastAsia="Arial" w:cstheme="minorHAnsi"/>
          <w:b/>
        </w:rPr>
        <w:t>jwenn</w:t>
      </w:r>
      <w:proofErr w:type="spellEnd"/>
      <w:r>
        <w:rPr>
          <w:rFonts w:eastAsia="Arial" w:cstheme="minorHAnsi"/>
          <w:b/>
        </w:rPr>
        <w:t xml:space="preserve"> </w:t>
      </w:r>
      <w:proofErr w:type="spellStart"/>
      <w:r>
        <w:rPr>
          <w:rFonts w:eastAsia="Arial" w:cstheme="minorHAnsi"/>
          <w:b/>
        </w:rPr>
        <w:t>elèv</w:t>
      </w:r>
      <w:proofErr w:type="spellEnd"/>
      <w:r>
        <w:rPr>
          <w:rFonts w:eastAsia="Arial" w:cstheme="minorHAnsi"/>
          <w:b/>
        </w:rPr>
        <w:t xml:space="preserve"> la </w:t>
      </w:r>
      <w:proofErr w:type="spellStart"/>
      <w:r>
        <w:rPr>
          <w:rFonts w:eastAsia="Arial" w:cstheme="minorHAnsi"/>
          <w:b/>
        </w:rPr>
        <w:t>elijib</w:t>
      </w:r>
      <w:proofErr w:type="spellEnd"/>
      <w:r>
        <w:rPr>
          <w:rFonts w:eastAsia="Arial" w:cstheme="minorHAnsi"/>
          <w:b/>
        </w:rPr>
        <w:t xml:space="preserve"> </w:t>
      </w:r>
      <w:proofErr w:type="spellStart"/>
      <w:r>
        <w:rPr>
          <w:rFonts w:eastAsia="Arial" w:cstheme="minorHAnsi"/>
          <w:b/>
        </w:rPr>
        <w:t>pou</w:t>
      </w:r>
      <w:proofErr w:type="spellEnd"/>
      <w:r>
        <w:rPr>
          <w:rFonts w:eastAsia="Arial" w:cstheme="minorHAnsi"/>
          <w:b/>
        </w:rPr>
        <w:t xml:space="preserve"> </w:t>
      </w:r>
      <w:proofErr w:type="spellStart"/>
      <w:r>
        <w:rPr>
          <w:rFonts w:eastAsia="Arial" w:cstheme="minorHAnsi"/>
          <w:b/>
        </w:rPr>
        <w:t>edikasyon</w:t>
      </w:r>
      <w:proofErr w:type="spellEnd"/>
      <w:r>
        <w:rPr>
          <w:rFonts w:eastAsia="Arial" w:cstheme="minorHAnsi"/>
          <w:b/>
        </w:rPr>
        <w:t xml:space="preserve"> </w:t>
      </w:r>
      <w:proofErr w:type="spellStart"/>
      <w:r>
        <w:rPr>
          <w:rFonts w:eastAsia="Arial" w:cstheme="minorHAnsi"/>
          <w:b/>
        </w:rPr>
        <w:t>espesyal</w:t>
      </w:r>
      <w:proofErr w:type="spellEnd"/>
      <w:r>
        <w:rPr>
          <w:rFonts w:eastAsia="Arial" w:cstheme="minorHAnsi"/>
          <w:b/>
        </w:rPr>
        <w:t xml:space="preserve"> men </w:t>
      </w:r>
      <w:proofErr w:type="spellStart"/>
      <w:r>
        <w:rPr>
          <w:rFonts w:eastAsia="Arial" w:cstheme="minorHAnsi"/>
          <w:b/>
        </w:rPr>
        <w:t>rekomande</w:t>
      </w:r>
      <w:proofErr w:type="spellEnd"/>
      <w:r>
        <w:rPr>
          <w:rFonts w:eastAsia="Arial" w:cstheme="minorHAnsi"/>
          <w:b/>
        </w:rPr>
        <w:t xml:space="preserve"> </w:t>
      </w:r>
      <w:proofErr w:type="spellStart"/>
      <w:r>
        <w:rPr>
          <w:rFonts w:eastAsia="Arial" w:cstheme="minorHAnsi"/>
          <w:b/>
        </w:rPr>
        <w:t>pou</w:t>
      </w:r>
      <w:proofErr w:type="spellEnd"/>
      <w:r>
        <w:rPr>
          <w:rFonts w:eastAsia="Arial" w:cstheme="minorHAnsi"/>
          <w:b/>
        </w:rPr>
        <w:t xml:space="preserve"> </w:t>
      </w:r>
      <w:proofErr w:type="spellStart"/>
      <w:r>
        <w:rPr>
          <w:rFonts w:eastAsia="Arial" w:cstheme="minorHAnsi"/>
          <w:b/>
        </w:rPr>
        <w:t>plis</w:t>
      </w:r>
      <w:proofErr w:type="spellEnd"/>
      <w:r>
        <w:rPr>
          <w:rFonts w:eastAsia="Arial" w:cstheme="minorHAnsi"/>
          <w:b/>
        </w:rPr>
        <w:t xml:space="preserve"> </w:t>
      </w:r>
      <w:proofErr w:type="spellStart"/>
      <w:r>
        <w:rPr>
          <w:rFonts w:eastAsia="Arial" w:cstheme="minorHAnsi"/>
          <w:b/>
        </w:rPr>
        <w:t>evalyasyon</w:t>
      </w:r>
      <w:proofErr w:type="spellEnd"/>
      <w:r>
        <w:rPr>
          <w:rFonts w:eastAsia="Arial" w:cstheme="minorHAnsi"/>
          <w:b/>
        </w:rPr>
        <w:t xml:space="preserve"> </w:t>
      </w:r>
      <w:proofErr w:type="spellStart"/>
      <w:r>
        <w:rPr>
          <w:rFonts w:eastAsia="Arial" w:cstheme="minorHAnsi"/>
          <w:b/>
        </w:rPr>
        <w:t>fèt</w:t>
      </w:r>
      <w:proofErr w:type="spellEnd"/>
      <w:r>
        <w:rPr>
          <w:rFonts w:eastAsia="Arial" w:cstheme="minorHAnsi"/>
          <w:b/>
        </w:rPr>
        <w:t xml:space="preserve"> </w:t>
      </w:r>
      <w:proofErr w:type="spellStart"/>
      <w:r>
        <w:rPr>
          <w:rFonts w:eastAsia="Arial" w:cstheme="minorHAnsi"/>
          <w:b/>
        </w:rPr>
        <w:t>anvan</w:t>
      </w:r>
      <w:proofErr w:type="spellEnd"/>
      <w:r>
        <w:rPr>
          <w:rFonts w:eastAsia="Arial" w:cstheme="minorHAnsi"/>
          <w:b/>
        </w:rPr>
        <w:t xml:space="preserve"> </w:t>
      </w:r>
      <w:proofErr w:type="spellStart"/>
      <w:r>
        <w:rPr>
          <w:rFonts w:eastAsia="Arial" w:cstheme="minorHAnsi"/>
          <w:b/>
        </w:rPr>
        <w:t>devlopman</w:t>
      </w:r>
      <w:proofErr w:type="spellEnd"/>
      <w:r>
        <w:rPr>
          <w:rFonts w:eastAsia="Arial" w:cstheme="minorHAnsi"/>
          <w:b/>
        </w:rPr>
        <w:t xml:space="preserve"> yon IEP ki </w:t>
      </w:r>
      <w:proofErr w:type="spellStart"/>
      <w:r>
        <w:rPr>
          <w:rFonts w:eastAsia="Arial" w:cstheme="minorHAnsi"/>
          <w:b/>
        </w:rPr>
        <w:t>konplè</w:t>
      </w:r>
      <w:proofErr w:type="spellEnd"/>
      <w:r>
        <w:rPr>
          <w:rFonts w:eastAsia="Arial" w:cstheme="minorHAnsi"/>
          <w:b/>
        </w:rPr>
        <w:t xml:space="preserve">. </w:t>
      </w:r>
      <w:proofErr w:type="spellStart"/>
      <w:r>
        <w:rPr>
          <w:rFonts w:eastAsia="Arial" w:cstheme="minorHAnsi"/>
          <w:b/>
        </w:rPr>
        <w:t>Ekip</w:t>
      </w:r>
      <w:proofErr w:type="spellEnd"/>
      <w:r>
        <w:rPr>
          <w:rFonts w:eastAsia="Arial" w:cstheme="minorHAnsi"/>
          <w:b/>
        </w:rPr>
        <w:t xml:space="preserve"> la </w:t>
      </w:r>
      <w:proofErr w:type="spellStart"/>
      <w:r>
        <w:rPr>
          <w:rFonts w:eastAsia="Arial" w:cstheme="minorHAnsi"/>
          <w:b/>
        </w:rPr>
        <w:t>devlope</w:t>
      </w:r>
      <w:proofErr w:type="spellEnd"/>
      <w:r>
        <w:rPr>
          <w:rFonts w:eastAsia="Arial" w:cstheme="minorHAnsi"/>
          <w:b/>
        </w:rPr>
        <w:t xml:space="preserve"> yon IEP </w:t>
      </w:r>
      <w:proofErr w:type="spellStart"/>
      <w:r>
        <w:rPr>
          <w:rFonts w:eastAsia="Arial" w:cstheme="minorHAnsi"/>
          <w:b/>
        </w:rPr>
        <w:t>pasyèl</w:t>
      </w:r>
      <w:proofErr w:type="spellEnd"/>
      <w:r>
        <w:rPr>
          <w:rFonts w:eastAsia="Arial" w:cstheme="minorHAnsi"/>
          <w:b/>
        </w:rPr>
        <w:t xml:space="preserve"> ki </w:t>
      </w:r>
      <w:proofErr w:type="spellStart"/>
      <w:r>
        <w:rPr>
          <w:rFonts w:eastAsia="Arial" w:cstheme="minorHAnsi"/>
          <w:b/>
        </w:rPr>
        <w:t>pou</w:t>
      </w:r>
      <w:proofErr w:type="spellEnd"/>
      <w:r>
        <w:rPr>
          <w:rFonts w:eastAsia="Arial" w:cstheme="minorHAnsi"/>
          <w:b/>
        </w:rPr>
        <w:t xml:space="preserve"> mete sou </w:t>
      </w:r>
      <w:proofErr w:type="spellStart"/>
      <w:r>
        <w:rPr>
          <w:rFonts w:eastAsia="Arial" w:cstheme="minorHAnsi"/>
          <w:b/>
        </w:rPr>
        <w:t>pye</w:t>
      </w:r>
      <w:proofErr w:type="spellEnd"/>
      <w:r>
        <w:rPr>
          <w:rFonts w:eastAsia="Arial" w:cstheme="minorHAnsi"/>
          <w:b/>
        </w:rPr>
        <w:t xml:space="preserve"> pandan </w:t>
      </w:r>
      <w:proofErr w:type="spellStart"/>
      <w:r>
        <w:rPr>
          <w:rFonts w:eastAsia="Arial" w:cstheme="minorHAnsi"/>
          <w:b/>
        </w:rPr>
        <w:t>peryòd</w:t>
      </w:r>
      <w:proofErr w:type="spellEnd"/>
      <w:r>
        <w:rPr>
          <w:rFonts w:eastAsia="Arial" w:cstheme="minorHAnsi"/>
          <w:b/>
        </w:rPr>
        <w:t xml:space="preserve"> </w:t>
      </w:r>
      <w:proofErr w:type="spellStart"/>
      <w:r>
        <w:rPr>
          <w:rFonts w:eastAsia="Arial" w:cstheme="minorHAnsi"/>
          <w:b/>
        </w:rPr>
        <w:t>Evalyasyon</w:t>
      </w:r>
      <w:proofErr w:type="spellEnd"/>
      <w:r>
        <w:rPr>
          <w:rFonts w:eastAsia="Arial" w:cstheme="minorHAnsi"/>
          <w:b/>
        </w:rPr>
        <w:t xml:space="preserve"> </w:t>
      </w:r>
      <w:proofErr w:type="spellStart"/>
      <w:r>
        <w:rPr>
          <w:rFonts w:eastAsia="Arial" w:cstheme="minorHAnsi"/>
          <w:b/>
        </w:rPr>
        <w:t>prolonje</w:t>
      </w:r>
      <w:proofErr w:type="spellEnd"/>
      <w:r>
        <w:rPr>
          <w:rFonts w:eastAsia="Arial" w:cstheme="minorHAnsi"/>
          <w:b/>
        </w:rPr>
        <w:t xml:space="preserve"> a. </w:t>
      </w:r>
    </w:p>
    <w:p w14:paraId="4687237C" w14:textId="49692F8D" w:rsidR="00A268C5" w:rsidRDefault="00A268C5" w:rsidP="00A268C5">
      <w:pPr>
        <w:spacing w:before="79"/>
        <w:ind w:left="224"/>
        <w:rPr>
          <w:rFonts w:eastAsia="Arial" w:cstheme="minorHAnsi"/>
          <w:b/>
          <w:sz w:val="20"/>
          <w:szCs w:val="20"/>
        </w:rPr>
      </w:pPr>
    </w:p>
    <w:tbl>
      <w:tblPr>
        <w:tblStyle w:val="TableGrid"/>
        <w:tblW w:w="14621" w:type="dxa"/>
        <w:tblInd w:w="224" w:type="dxa"/>
        <w:tblLook w:val="04A0" w:firstRow="1" w:lastRow="0" w:firstColumn="1" w:lastColumn="0" w:noHBand="0" w:noVBand="1"/>
      </w:tblPr>
      <w:tblGrid>
        <w:gridCol w:w="6071"/>
        <w:gridCol w:w="8550"/>
      </w:tblGrid>
      <w:tr w:rsidR="00A268C5" w14:paraId="43CC4D09" w14:textId="77777777" w:rsidTr="00FB1E17">
        <w:trPr>
          <w:trHeight w:val="404"/>
        </w:trPr>
        <w:tc>
          <w:tcPr>
            <w:tcW w:w="14621" w:type="dxa"/>
            <w:gridSpan w:val="2"/>
            <w:shd w:val="clear" w:color="auto" w:fill="DBE5F1" w:themeFill="accent1" w:themeFillTint="33"/>
          </w:tcPr>
          <w:p w14:paraId="597049CE" w14:textId="2203A157" w:rsidR="00A268C5" w:rsidRPr="00FB1E17" w:rsidRDefault="0042225C" w:rsidP="00FB1E17">
            <w:pPr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eastAsia="Arial" w:cstheme="minorHAnsi"/>
                <w:b/>
                <w:sz w:val="24"/>
                <w:szCs w:val="24"/>
              </w:rPr>
              <w:t>Deskripsyon</w:t>
            </w:r>
            <w:proofErr w:type="spellEnd"/>
            <w:r>
              <w:rPr>
                <w:rFonts w:eastAsia="Arial"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rial" w:cstheme="minorHAnsi"/>
                <w:b/>
                <w:sz w:val="24"/>
                <w:szCs w:val="24"/>
              </w:rPr>
              <w:t>Evalyasyon</w:t>
            </w:r>
            <w:proofErr w:type="spellEnd"/>
            <w:r>
              <w:rPr>
                <w:rFonts w:eastAsia="Arial"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rial" w:cstheme="minorHAnsi"/>
                <w:b/>
                <w:sz w:val="24"/>
                <w:szCs w:val="24"/>
              </w:rPr>
              <w:t>Prolonje</w:t>
            </w:r>
            <w:proofErr w:type="spellEnd"/>
            <w:r>
              <w:rPr>
                <w:rFonts w:eastAsia="Arial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A268C5" w14:paraId="4F0CD18C" w14:textId="77777777" w:rsidTr="00FB1E17">
        <w:tc>
          <w:tcPr>
            <w:tcW w:w="6071" w:type="dxa"/>
          </w:tcPr>
          <w:p w14:paraId="0FB42D03" w14:textId="479E2442" w:rsidR="00A268C5" w:rsidRPr="00EE2A0E" w:rsidRDefault="00A268C5" w:rsidP="002B646D">
            <w:pPr>
              <w:rPr>
                <w:rFonts w:eastAsia="Arial" w:cstheme="minorHAnsi"/>
                <w:b/>
              </w:rPr>
            </w:pPr>
            <w:r w:rsidRPr="00EE2A0E">
              <w:rPr>
                <w:rFonts w:eastAsia="Arial" w:cstheme="minorHAnsi"/>
                <w:b/>
              </w:rPr>
              <w:t xml:space="preserve">(1) </w:t>
            </w:r>
            <w:r w:rsidR="0042225C">
              <w:rPr>
                <w:rFonts w:eastAsia="Arial" w:cstheme="minorHAnsi"/>
                <w:bCs/>
              </w:rPr>
              <w:t xml:space="preserve">Kisa ki </w:t>
            </w:r>
            <w:proofErr w:type="spellStart"/>
            <w:r w:rsidR="0042225C">
              <w:rPr>
                <w:rFonts w:eastAsia="Arial" w:cstheme="minorHAnsi"/>
                <w:bCs/>
              </w:rPr>
              <w:t>jwenn</w:t>
            </w:r>
            <w:proofErr w:type="spellEnd"/>
            <w:r w:rsidR="0042225C">
              <w:rPr>
                <w:rFonts w:eastAsia="Arial" w:cstheme="minorHAnsi"/>
                <w:bCs/>
              </w:rPr>
              <w:t xml:space="preserve"> </w:t>
            </w:r>
            <w:proofErr w:type="spellStart"/>
            <w:r w:rsidR="0042225C">
              <w:rPr>
                <w:rFonts w:eastAsia="Arial" w:cstheme="minorHAnsi"/>
                <w:bCs/>
              </w:rPr>
              <w:t>pou</w:t>
            </w:r>
            <w:proofErr w:type="spellEnd"/>
            <w:r w:rsidR="0042225C">
              <w:rPr>
                <w:rFonts w:eastAsia="Arial" w:cstheme="minorHAnsi"/>
                <w:bCs/>
              </w:rPr>
              <w:t xml:space="preserve"> </w:t>
            </w:r>
            <w:proofErr w:type="spellStart"/>
            <w:r w:rsidR="0042225C">
              <w:rPr>
                <w:rFonts w:eastAsia="Arial" w:cstheme="minorHAnsi"/>
                <w:bCs/>
              </w:rPr>
              <w:t>kounye</w:t>
            </w:r>
            <w:proofErr w:type="spellEnd"/>
            <w:r w:rsidR="0042225C">
              <w:rPr>
                <w:rFonts w:eastAsia="Arial" w:cstheme="minorHAnsi"/>
                <w:bCs/>
              </w:rPr>
              <w:t xml:space="preserve"> a</w:t>
            </w:r>
            <w:r w:rsidRPr="00EE2A0E">
              <w:rPr>
                <w:rFonts w:eastAsia="Arial" w:cstheme="minorHAnsi"/>
                <w:bCs/>
              </w:rPr>
              <w:t>?</w:t>
            </w:r>
          </w:p>
        </w:tc>
        <w:tc>
          <w:tcPr>
            <w:tcW w:w="8550" w:type="dxa"/>
          </w:tcPr>
          <w:p w14:paraId="0E2F7E4C" w14:textId="4CB53E5B" w:rsidR="00A268C5" w:rsidRPr="00EE2A0E" w:rsidRDefault="000050B5" w:rsidP="00A268C5">
            <w:pPr>
              <w:spacing w:before="79"/>
              <w:rPr>
                <w:rFonts w:eastAsia="Arial" w:cstheme="minorHAnsi"/>
                <w:b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</w:tr>
      <w:tr w:rsidR="00A268C5" w14:paraId="33607DCE" w14:textId="77777777" w:rsidTr="00FB1E17">
        <w:tc>
          <w:tcPr>
            <w:tcW w:w="6071" w:type="dxa"/>
          </w:tcPr>
          <w:p w14:paraId="39CFBA95" w14:textId="0140DC05" w:rsidR="00A268C5" w:rsidRPr="005D0431" w:rsidRDefault="00A268C5" w:rsidP="002B646D">
            <w:pPr>
              <w:rPr>
                <w:rFonts w:eastAsia="Arial" w:cstheme="minorHAnsi"/>
                <w:b/>
                <w:lang w:val="es-ES"/>
              </w:rPr>
            </w:pPr>
            <w:r w:rsidRPr="00EE2A0E">
              <w:rPr>
                <w:rFonts w:eastAsia="Arial" w:cstheme="minorHAnsi"/>
                <w:b/>
              </w:rPr>
              <w:t xml:space="preserve">(2) </w:t>
            </w:r>
            <w:r w:rsidR="0042225C">
              <w:rPr>
                <w:rFonts w:eastAsia="Arial" w:cstheme="minorHAnsi"/>
                <w:bCs/>
              </w:rPr>
              <w:t xml:space="preserve">Ki </w:t>
            </w:r>
            <w:proofErr w:type="spellStart"/>
            <w:r w:rsidR="0042225C">
              <w:rPr>
                <w:rFonts w:eastAsia="Arial" w:cstheme="minorHAnsi"/>
                <w:bCs/>
              </w:rPr>
              <w:t>enfòmasyon</w:t>
            </w:r>
            <w:proofErr w:type="spellEnd"/>
            <w:r w:rsidR="0042225C">
              <w:rPr>
                <w:rFonts w:eastAsia="Arial" w:cstheme="minorHAnsi"/>
                <w:bCs/>
              </w:rPr>
              <w:t xml:space="preserve"> </w:t>
            </w:r>
            <w:proofErr w:type="spellStart"/>
            <w:r w:rsidR="0042225C">
              <w:rPr>
                <w:rFonts w:eastAsia="Arial" w:cstheme="minorHAnsi"/>
                <w:bCs/>
              </w:rPr>
              <w:t>anplis</w:t>
            </w:r>
            <w:proofErr w:type="spellEnd"/>
            <w:r w:rsidR="0042225C">
              <w:rPr>
                <w:rFonts w:eastAsia="Arial" w:cstheme="minorHAnsi"/>
                <w:bCs/>
              </w:rPr>
              <w:t xml:space="preserve"> ki </w:t>
            </w:r>
            <w:proofErr w:type="spellStart"/>
            <w:r w:rsidR="0042225C">
              <w:rPr>
                <w:rFonts w:eastAsia="Arial" w:cstheme="minorHAnsi"/>
                <w:bCs/>
              </w:rPr>
              <w:t>bezwen</w:t>
            </w:r>
            <w:proofErr w:type="spellEnd"/>
            <w:r w:rsidR="0042225C">
              <w:rPr>
                <w:rFonts w:eastAsia="Arial" w:cstheme="minorHAnsi"/>
                <w:bCs/>
              </w:rPr>
              <w:t xml:space="preserve"> </w:t>
            </w:r>
            <w:proofErr w:type="spellStart"/>
            <w:r w:rsidR="0042225C">
              <w:rPr>
                <w:rFonts w:eastAsia="Arial" w:cstheme="minorHAnsi"/>
                <w:bCs/>
              </w:rPr>
              <w:t>pou</w:t>
            </w:r>
            <w:proofErr w:type="spellEnd"/>
            <w:r w:rsidR="0042225C">
              <w:rPr>
                <w:rFonts w:eastAsia="Arial" w:cstheme="minorHAnsi"/>
                <w:bCs/>
              </w:rPr>
              <w:t xml:space="preserve"> </w:t>
            </w:r>
            <w:proofErr w:type="spellStart"/>
            <w:r w:rsidR="0042225C">
              <w:rPr>
                <w:rFonts w:eastAsia="Arial" w:cstheme="minorHAnsi"/>
                <w:bCs/>
              </w:rPr>
              <w:t>evalyasyon</w:t>
            </w:r>
            <w:proofErr w:type="spellEnd"/>
            <w:r w:rsidR="0042225C">
              <w:rPr>
                <w:rFonts w:eastAsia="Arial" w:cstheme="minorHAnsi"/>
                <w:bCs/>
              </w:rPr>
              <w:t xml:space="preserve"> </w:t>
            </w:r>
            <w:proofErr w:type="spellStart"/>
            <w:r w:rsidR="0042225C">
              <w:rPr>
                <w:rFonts w:eastAsia="Arial" w:cstheme="minorHAnsi"/>
                <w:bCs/>
              </w:rPr>
              <w:t>elèv</w:t>
            </w:r>
            <w:proofErr w:type="spellEnd"/>
            <w:r w:rsidR="0042225C">
              <w:rPr>
                <w:rFonts w:eastAsia="Arial" w:cstheme="minorHAnsi"/>
                <w:bCs/>
              </w:rPr>
              <w:t xml:space="preserve"> la? </w:t>
            </w:r>
            <w:r w:rsidR="0042225C" w:rsidRPr="005D0431">
              <w:rPr>
                <w:rFonts w:eastAsia="Arial" w:cstheme="minorHAnsi"/>
                <w:bCs/>
                <w:lang w:val="es-ES"/>
              </w:rPr>
              <w:t>Idantifye evalyasyon espesifik ki pou konplete yo</w:t>
            </w:r>
            <w:r w:rsidRPr="005D0431">
              <w:rPr>
                <w:rFonts w:eastAsia="Arial" w:cstheme="minorHAnsi"/>
                <w:bCs/>
                <w:lang w:val="es-ES"/>
              </w:rPr>
              <w:t>.</w:t>
            </w:r>
            <w:r w:rsidRPr="005D0431">
              <w:rPr>
                <w:rFonts w:eastAsia="Arial" w:cstheme="minorHAnsi"/>
                <w:b/>
                <w:lang w:val="es-ES"/>
              </w:rPr>
              <w:t xml:space="preserve"> </w:t>
            </w:r>
          </w:p>
        </w:tc>
        <w:tc>
          <w:tcPr>
            <w:tcW w:w="8550" w:type="dxa"/>
          </w:tcPr>
          <w:p w14:paraId="7135ADFC" w14:textId="0211E4B6" w:rsidR="00A268C5" w:rsidRPr="00EE2A0E" w:rsidRDefault="000050B5" w:rsidP="00A268C5">
            <w:pPr>
              <w:spacing w:before="79"/>
              <w:rPr>
                <w:rFonts w:eastAsia="Arial" w:cstheme="minorHAnsi"/>
                <w:b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</w:tr>
      <w:tr w:rsidR="00A268C5" w14:paraId="0E35BB64" w14:textId="77777777" w:rsidTr="00FB1E17">
        <w:tc>
          <w:tcPr>
            <w:tcW w:w="6071" w:type="dxa"/>
          </w:tcPr>
          <w:p w14:paraId="17C718FC" w14:textId="721D5E21" w:rsidR="00A268C5" w:rsidRPr="005D0431" w:rsidRDefault="00A268C5" w:rsidP="002B646D">
            <w:pPr>
              <w:rPr>
                <w:rFonts w:eastAsia="Arial" w:cstheme="minorHAnsi"/>
                <w:b/>
                <w:lang w:val="es-ES"/>
              </w:rPr>
            </w:pPr>
            <w:r w:rsidRPr="005D0431">
              <w:rPr>
                <w:rFonts w:eastAsia="Arial" w:cstheme="minorHAnsi"/>
                <w:b/>
                <w:lang w:val="es-ES"/>
              </w:rPr>
              <w:t xml:space="preserve">(3) </w:t>
            </w:r>
            <w:r w:rsidR="0042225C" w:rsidRPr="005D0431">
              <w:rPr>
                <w:rFonts w:eastAsia="Arial" w:cstheme="minorHAnsi"/>
                <w:bCs/>
                <w:lang w:val="es-ES"/>
              </w:rPr>
              <w:t>Nan ki lokal evalyasyon prolonje a pral fèt? Mete non lekòl piblik/kolaborasyon oubyen pwogram edikasyon espesyal ki apwouve, adrès, ak kontak moun nan ak ninewo telefòn.</w:t>
            </w:r>
          </w:p>
        </w:tc>
        <w:tc>
          <w:tcPr>
            <w:tcW w:w="8550" w:type="dxa"/>
          </w:tcPr>
          <w:p w14:paraId="4C164A85" w14:textId="3C9CCEB3" w:rsidR="00A268C5" w:rsidRPr="00EE2A0E" w:rsidRDefault="000050B5" w:rsidP="00A268C5">
            <w:pPr>
              <w:spacing w:before="79"/>
              <w:rPr>
                <w:rFonts w:eastAsia="Arial" w:cstheme="minorHAnsi"/>
                <w:b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</w:tr>
      <w:tr w:rsidR="00A268C5" w14:paraId="1FB0DD05" w14:textId="77777777" w:rsidTr="00FB1E17">
        <w:tc>
          <w:tcPr>
            <w:tcW w:w="6071" w:type="dxa"/>
          </w:tcPr>
          <w:p w14:paraId="3E62B475" w14:textId="1E88ED9D" w:rsidR="00A268C5" w:rsidRPr="00EE2A0E" w:rsidRDefault="00A268C5" w:rsidP="002B646D">
            <w:pPr>
              <w:rPr>
                <w:rFonts w:eastAsia="Arial" w:cstheme="minorHAnsi"/>
                <w:b/>
                <w:i/>
                <w:iCs/>
              </w:rPr>
            </w:pPr>
            <w:r w:rsidRPr="00EE2A0E">
              <w:rPr>
                <w:rFonts w:eastAsia="Arial" w:cstheme="minorHAnsi"/>
                <w:b/>
              </w:rPr>
              <w:t xml:space="preserve">(4) </w:t>
            </w:r>
            <w:r w:rsidR="0042225C">
              <w:rPr>
                <w:rFonts w:eastAsia="Arial" w:cstheme="minorHAnsi"/>
                <w:bCs/>
              </w:rPr>
              <w:t xml:space="preserve">Nan ki </w:t>
            </w:r>
            <w:proofErr w:type="spellStart"/>
            <w:r w:rsidR="0042225C">
              <w:rPr>
                <w:rFonts w:eastAsia="Arial" w:cstheme="minorHAnsi"/>
                <w:bCs/>
              </w:rPr>
              <w:t>peryòd</w:t>
            </w:r>
            <w:proofErr w:type="spellEnd"/>
            <w:r w:rsidR="0042225C">
              <w:rPr>
                <w:rFonts w:eastAsia="Arial" w:cstheme="minorHAnsi"/>
                <w:bCs/>
              </w:rPr>
              <w:t xml:space="preserve"> (pi long </w:t>
            </w:r>
            <w:proofErr w:type="spellStart"/>
            <w:r w:rsidR="0042225C">
              <w:rPr>
                <w:rFonts w:eastAsia="Arial" w:cstheme="minorHAnsi"/>
                <w:bCs/>
              </w:rPr>
              <w:t>pase</w:t>
            </w:r>
            <w:proofErr w:type="spellEnd"/>
            <w:r w:rsidR="0042225C">
              <w:rPr>
                <w:rFonts w:eastAsia="Arial" w:cstheme="minorHAnsi"/>
                <w:bCs/>
              </w:rPr>
              <w:t xml:space="preserve"> yon </w:t>
            </w:r>
            <w:proofErr w:type="spellStart"/>
            <w:r w:rsidR="0042225C">
              <w:rPr>
                <w:rFonts w:eastAsia="Arial" w:cstheme="minorHAnsi"/>
                <w:bCs/>
              </w:rPr>
              <w:t>semèn</w:t>
            </w:r>
            <w:proofErr w:type="spellEnd"/>
            <w:r w:rsidR="0042225C">
              <w:rPr>
                <w:rFonts w:eastAsia="Arial" w:cstheme="minorHAnsi"/>
                <w:bCs/>
              </w:rPr>
              <w:t xml:space="preserve"> men ki pa </w:t>
            </w:r>
            <w:proofErr w:type="spellStart"/>
            <w:r w:rsidR="0042225C">
              <w:rPr>
                <w:rFonts w:eastAsia="Arial" w:cstheme="minorHAnsi"/>
                <w:bCs/>
              </w:rPr>
              <w:t>depase</w:t>
            </w:r>
            <w:proofErr w:type="spellEnd"/>
            <w:r w:rsidR="0042225C">
              <w:rPr>
                <w:rFonts w:eastAsia="Arial" w:cstheme="minorHAnsi"/>
                <w:bCs/>
              </w:rPr>
              <w:t xml:space="preserve"> </w:t>
            </w:r>
            <w:proofErr w:type="spellStart"/>
            <w:r w:rsidR="0042225C">
              <w:rPr>
                <w:rFonts w:eastAsia="Arial" w:cstheme="minorHAnsi"/>
                <w:bCs/>
              </w:rPr>
              <w:t>uit</w:t>
            </w:r>
            <w:proofErr w:type="spellEnd"/>
            <w:r w:rsidR="0042225C">
              <w:rPr>
                <w:rFonts w:eastAsia="Arial" w:cstheme="minorHAnsi"/>
                <w:bCs/>
              </w:rPr>
              <w:t xml:space="preserve"> </w:t>
            </w:r>
            <w:proofErr w:type="spellStart"/>
            <w:r w:rsidR="0042225C">
              <w:rPr>
                <w:rFonts w:eastAsia="Arial" w:cstheme="minorHAnsi"/>
                <w:bCs/>
              </w:rPr>
              <w:t>semèn</w:t>
            </w:r>
            <w:proofErr w:type="spellEnd"/>
            <w:r w:rsidR="0042225C">
              <w:rPr>
                <w:rFonts w:eastAsia="Arial" w:cstheme="minorHAnsi"/>
                <w:bCs/>
              </w:rPr>
              <w:t xml:space="preserve"> </w:t>
            </w:r>
            <w:proofErr w:type="spellStart"/>
            <w:r w:rsidR="0042225C">
              <w:rPr>
                <w:rFonts w:eastAsia="Arial" w:cstheme="minorHAnsi"/>
                <w:bCs/>
              </w:rPr>
              <w:t>lekòl</w:t>
            </w:r>
            <w:proofErr w:type="spellEnd"/>
            <w:r w:rsidR="0042225C">
              <w:rPr>
                <w:rFonts w:eastAsia="Arial" w:cstheme="minorHAnsi"/>
                <w:bCs/>
              </w:rPr>
              <w:t xml:space="preserve">) ki </w:t>
            </w:r>
            <w:proofErr w:type="spellStart"/>
            <w:r w:rsidR="0042225C">
              <w:rPr>
                <w:rFonts w:eastAsia="Arial" w:cstheme="minorHAnsi"/>
                <w:bCs/>
              </w:rPr>
              <w:t>bezwen</w:t>
            </w:r>
            <w:proofErr w:type="spellEnd"/>
            <w:r w:rsidR="0042225C">
              <w:rPr>
                <w:rFonts w:eastAsia="Arial" w:cstheme="minorHAnsi"/>
                <w:bCs/>
              </w:rPr>
              <w:t xml:space="preserve"> </w:t>
            </w:r>
            <w:proofErr w:type="spellStart"/>
            <w:r w:rsidR="0042225C">
              <w:rPr>
                <w:rFonts w:eastAsia="Arial" w:cstheme="minorHAnsi"/>
                <w:bCs/>
              </w:rPr>
              <w:t>pou</w:t>
            </w:r>
            <w:proofErr w:type="spellEnd"/>
            <w:r w:rsidR="0042225C">
              <w:rPr>
                <w:rFonts w:eastAsia="Arial" w:cstheme="minorHAnsi"/>
                <w:bCs/>
              </w:rPr>
              <w:t xml:space="preserve"> </w:t>
            </w:r>
            <w:proofErr w:type="spellStart"/>
            <w:r w:rsidR="0042225C">
              <w:rPr>
                <w:rFonts w:eastAsia="Arial" w:cstheme="minorHAnsi"/>
                <w:bCs/>
              </w:rPr>
              <w:t>konplete</w:t>
            </w:r>
            <w:proofErr w:type="spellEnd"/>
            <w:r w:rsidR="0042225C">
              <w:rPr>
                <w:rFonts w:eastAsia="Arial" w:cstheme="minorHAnsi"/>
                <w:bCs/>
              </w:rPr>
              <w:t xml:space="preserve"> </w:t>
            </w:r>
            <w:proofErr w:type="spellStart"/>
            <w:r w:rsidR="0042225C">
              <w:rPr>
                <w:rFonts w:eastAsia="Arial" w:cstheme="minorHAnsi"/>
                <w:bCs/>
              </w:rPr>
              <w:t>evalyasyon</w:t>
            </w:r>
            <w:proofErr w:type="spellEnd"/>
            <w:r w:rsidR="0042225C">
              <w:rPr>
                <w:rFonts w:eastAsia="Arial" w:cstheme="minorHAnsi"/>
                <w:bCs/>
              </w:rPr>
              <w:t xml:space="preserve"> (</w:t>
            </w:r>
            <w:proofErr w:type="spellStart"/>
            <w:r w:rsidR="0042225C">
              <w:rPr>
                <w:rFonts w:eastAsia="Arial" w:cstheme="minorHAnsi"/>
                <w:bCs/>
              </w:rPr>
              <w:t>yo</w:t>
            </w:r>
            <w:proofErr w:type="spellEnd"/>
            <w:r w:rsidR="0042225C">
              <w:rPr>
                <w:rFonts w:eastAsia="Arial" w:cstheme="minorHAnsi"/>
                <w:bCs/>
              </w:rPr>
              <w:t xml:space="preserve">)? </w:t>
            </w:r>
          </w:p>
        </w:tc>
        <w:tc>
          <w:tcPr>
            <w:tcW w:w="8550" w:type="dxa"/>
          </w:tcPr>
          <w:p w14:paraId="6BB1D121" w14:textId="6655FBF5" w:rsidR="00A268C5" w:rsidRPr="00EE2A0E" w:rsidRDefault="000050B5" w:rsidP="00A268C5">
            <w:pPr>
              <w:spacing w:before="79"/>
              <w:rPr>
                <w:rFonts w:eastAsia="Arial" w:cstheme="minorHAnsi"/>
                <w:b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</w:tr>
      <w:tr w:rsidR="00A268C5" w14:paraId="3BAE52C3" w14:textId="77777777" w:rsidTr="00FB1E17">
        <w:tc>
          <w:tcPr>
            <w:tcW w:w="6071" w:type="dxa"/>
          </w:tcPr>
          <w:p w14:paraId="5E3019EB" w14:textId="06106A12" w:rsidR="00A268C5" w:rsidRPr="00EE2A0E" w:rsidRDefault="00A268C5" w:rsidP="002B646D">
            <w:pPr>
              <w:rPr>
                <w:rFonts w:eastAsia="Arial" w:cstheme="minorHAnsi"/>
                <w:b/>
              </w:rPr>
            </w:pPr>
            <w:r w:rsidRPr="00EE2A0E">
              <w:rPr>
                <w:rFonts w:eastAsia="Arial" w:cstheme="minorHAnsi"/>
                <w:b/>
              </w:rPr>
              <w:t xml:space="preserve">(5) </w:t>
            </w:r>
            <w:r w:rsidR="0042225C">
              <w:rPr>
                <w:rFonts w:eastAsia="Arial" w:cstheme="minorHAnsi"/>
                <w:bCs/>
              </w:rPr>
              <w:t xml:space="preserve">Eske </w:t>
            </w:r>
            <w:proofErr w:type="spellStart"/>
            <w:r w:rsidR="0042225C">
              <w:rPr>
                <w:rFonts w:eastAsia="Arial" w:cstheme="minorHAnsi"/>
                <w:bCs/>
              </w:rPr>
              <w:t>Ekip</w:t>
            </w:r>
            <w:proofErr w:type="spellEnd"/>
            <w:r w:rsidR="0042225C">
              <w:rPr>
                <w:rFonts w:eastAsia="Arial" w:cstheme="minorHAnsi"/>
                <w:bCs/>
              </w:rPr>
              <w:t xml:space="preserve"> la ta </w:t>
            </w:r>
            <w:proofErr w:type="spellStart"/>
            <w:r w:rsidR="0042225C">
              <w:rPr>
                <w:rFonts w:eastAsia="Arial" w:cstheme="minorHAnsi"/>
                <w:bCs/>
              </w:rPr>
              <w:t>dwe</w:t>
            </w:r>
            <w:proofErr w:type="spellEnd"/>
            <w:r w:rsidR="0042225C">
              <w:rPr>
                <w:rFonts w:eastAsia="Arial" w:cstheme="minorHAnsi"/>
                <w:bCs/>
              </w:rPr>
              <w:t xml:space="preserve"> </w:t>
            </w:r>
            <w:proofErr w:type="spellStart"/>
            <w:r w:rsidR="0042225C">
              <w:rPr>
                <w:rFonts w:eastAsia="Arial" w:cstheme="minorHAnsi"/>
                <w:bCs/>
              </w:rPr>
              <w:t>rankontre</w:t>
            </w:r>
            <w:proofErr w:type="spellEnd"/>
            <w:r w:rsidR="0042225C">
              <w:rPr>
                <w:rFonts w:eastAsia="Arial" w:cstheme="minorHAnsi"/>
                <w:bCs/>
              </w:rPr>
              <w:t xml:space="preserve"> nan </w:t>
            </w:r>
            <w:proofErr w:type="spellStart"/>
            <w:r w:rsidR="0042225C">
              <w:rPr>
                <w:rFonts w:eastAsia="Arial" w:cstheme="minorHAnsi"/>
                <w:bCs/>
              </w:rPr>
              <w:t>entèval</w:t>
            </w:r>
            <w:proofErr w:type="spellEnd"/>
            <w:r w:rsidR="0042225C">
              <w:rPr>
                <w:rFonts w:eastAsia="Arial" w:cstheme="minorHAnsi"/>
                <w:bCs/>
              </w:rPr>
              <w:t xml:space="preserve"> </w:t>
            </w:r>
            <w:proofErr w:type="spellStart"/>
            <w:r w:rsidR="0042225C">
              <w:rPr>
                <w:rFonts w:eastAsia="Arial" w:cstheme="minorHAnsi"/>
                <w:bCs/>
              </w:rPr>
              <w:t>peryòd</w:t>
            </w:r>
            <w:proofErr w:type="spellEnd"/>
            <w:r w:rsidR="0042225C">
              <w:rPr>
                <w:rFonts w:eastAsia="Arial" w:cstheme="minorHAnsi"/>
                <w:bCs/>
              </w:rPr>
              <w:t xml:space="preserve"> </w:t>
            </w:r>
            <w:proofErr w:type="spellStart"/>
            <w:r w:rsidR="0042225C">
              <w:rPr>
                <w:rFonts w:eastAsia="Arial" w:cstheme="minorHAnsi"/>
                <w:bCs/>
              </w:rPr>
              <w:t>evalyasyon</w:t>
            </w:r>
            <w:proofErr w:type="spellEnd"/>
            <w:r w:rsidR="0042225C">
              <w:rPr>
                <w:rFonts w:eastAsia="Arial" w:cstheme="minorHAnsi"/>
                <w:bCs/>
              </w:rPr>
              <w:t xml:space="preserve"> </w:t>
            </w:r>
            <w:proofErr w:type="spellStart"/>
            <w:r w:rsidR="0042225C">
              <w:rPr>
                <w:rFonts w:eastAsia="Arial" w:cstheme="minorHAnsi"/>
                <w:bCs/>
              </w:rPr>
              <w:t>prolonje</w:t>
            </w:r>
            <w:proofErr w:type="spellEnd"/>
            <w:r w:rsidR="0042225C">
              <w:rPr>
                <w:rFonts w:eastAsia="Arial" w:cstheme="minorHAnsi"/>
                <w:bCs/>
              </w:rPr>
              <w:t xml:space="preserve"> a? Si </w:t>
            </w:r>
            <w:proofErr w:type="spellStart"/>
            <w:r w:rsidR="0042225C">
              <w:rPr>
                <w:rFonts w:eastAsia="Arial" w:cstheme="minorHAnsi"/>
                <w:bCs/>
              </w:rPr>
              <w:t>wi</w:t>
            </w:r>
            <w:proofErr w:type="spellEnd"/>
            <w:r w:rsidR="0042225C">
              <w:rPr>
                <w:rFonts w:eastAsia="Arial" w:cstheme="minorHAnsi"/>
                <w:bCs/>
              </w:rPr>
              <w:t xml:space="preserve">, </w:t>
            </w:r>
            <w:proofErr w:type="spellStart"/>
            <w:r w:rsidR="0042225C">
              <w:rPr>
                <w:rFonts w:eastAsia="Arial" w:cstheme="minorHAnsi"/>
                <w:bCs/>
              </w:rPr>
              <w:t>tanpri</w:t>
            </w:r>
            <w:proofErr w:type="spellEnd"/>
            <w:r w:rsidR="0042225C">
              <w:rPr>
                <w:rFonts w:eastAsia="Arial" w:cstheme="minorHAnsi"/>
                <w:bCs/>
              </w:rPr>
              <w:t xml:space="preserve"> di nan ki </w:t>
            </w:r>
            <w:proofErr w:type="spellStart"/>
            <w:r w:rsidR="0042225C">
              <w:rPr>
                <w:rFonts w:eastAsia="Arial" w:cstheme="minorHAnsi"/>
                <w:bCs/>
              </w:rPr>
              <w:t>dat</w:t>
            </w:r>
            <w:proofErr w:type="spellEnd"/>
            <w:r w:rsidR="0042225C">
              <w:rPr>
                <w:rFonts w:eastAsia="Arial" w:cstheme="minorHAnsi"/>
                <w:bCs/>
              </w:rPr>
              <w:t xml:space="preserve">, </w:t>
            </w:r>
            <w:proofErr w:type="spellStart"/>
            <w:r w:rsidR="0042225C">
              <w:rPr>
                <w:rFonts w:eastAsia="Arial" w:cstheme="minorHAnsi"/>
                <w:bCs/>
              </w:rPr>
              <w:t>lè</w:t>
            </w:r>
            <w:proofErr w:type="spellEnd"/>
            <w:r w:rsidR="0042225C">
              <w:rPr>
                <w:rFonts w:eastAsia="Arial" w:cstheme="minorHAnsi"/>
                <w:bCs/>
              </w:rPr>
              <w:t xml:space="preserve"> </w:t>
            </w:r>
            <w:proofErr w:type="spellStart"/>
            <w:r w:rsidR="0042225C">
              <w:rPr>
                <w:rFonts w:eastAsia="Arial" w:cstheme="minorHAnsi"/>
                <w:bCs/>
              </w:rPr>
              <w:t>ak</w:t>
            </w:r>
            <w:proofErr w:type="spellEnd"/>
            <w:r w:rsidR="0042225C">
              <w:rPr>
                <w:rFonts w:eastAsia="Arial" w:cstheme="minorHAnsi"/>
                <w:bCs/>
              </w:rPr>
              <w:t xml:space="preserve"> ki </w:t>
            </w:r>
            <w:proofErr w:type="spellStart"/>
            <w:r w:rsidR="0042225C">
              <w:rPr>
                <w:rFonts w:eastAsia="Arial" w:cstheme="minorHAnsi"/>
                <w:bCs/>
              </w:rPr>
              <w:t>kote</w:t>
            </w:r>
            <w:proofErr w:type="spellEnd"/>
            <w:r w:rsidR="0042225C">
              <w:rPr>
                <w:rFonts w:eastAsia="Arial" w:cstheme="minorHAnsi"/>
                <w:bCs/>
              </w:rPr>
              <w:t xml:space="preserve"> </w:t>
            </w:r>
            <w:proofErr w:type="spellStart"/>
            <w:r w:rsidR="0042225C">
              <w:rPr>
                <w:rFonts w:eastAsia="Arial" w:cstheme="minorHAnsi"/>
                <w:bCs/>
              </w:rPr>
              <w:t>reyinyon</w:t>
            </w:r>
            <w:proofErr w:type="spellEnd"/>
            <w:r w:rsidR="0042225C">
              <w:rPr>
                <w:rFonts w:eastAsia="Arial" w:cstheme="minorHAnsi"/>
                <w:bCs/>
              </w:rPr>
              <w:t xml:space="preserve"> ap </w:t>
            </w:r>
            <w:proofErr w:type="spellStart"/>
            <w:r w:rsidR="0042225C">
              <w:rPr>
                <w:rFonts w:eastAsia="Arial" w:cstheme="minorHAnsi"/>
                <w:bCs/>
              </w:rPr>
              <w:t>fèt</w:t>
            </w:r>
            <w:proofErr w:type="spellEnd"/>
            <w:r w:rsidR="0042225C">
              <w:rPr>
                <w:rFonts w:eastAsia="Arial" w:cstheme="minorHAnsi"/>
                <w:bCs/>
              </w:rPr>
              <w:t xml:space="preserve">. </w:t>
            </w:r>
          </w:p>
        </w:tc>
        <w:tc>
          <w:tcPr>
            <w:tcW w:w="8550" w:type="dxa"/>
          </w:tcPr>
          <w:p w14:paraId="765F28D4" w14:textId="03BF61A7" w:rsidR="00A268C5" w:rsidRPr="00EE2A0E" w:rsidRDefault="000050B5" w:rsidP="00A268C5">
            <w:pPr>
              <w:spacing w:before="79"/>
              <w:rPr>
                <w:rFonts w:eastAsia="Arial" w:cstheme="minorHAnsi"/>
                <w:b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</w:tr>
      <w:tr w:rsidR="00A268C5" w14:paraId="6957515F" w14:textId="77777777" w:rsidTr="00FB1E17">
        <w:tc>
          <w:tcPr>
            <w:tcW w:w="6071" w:type="dxa"/>
          </w:tcPr>
          <w:p w14:paraId="0803EA7E" w14:textId="10F66A68" w:rsidR="00A268C5" w:rsidRPr="00EE2A0E" w:rsidRDefault="00A268C5" w:rsidP="002B646D">
            <w:pPr>
              <w:rPr>
                <w:rFonts w:eastAsia="Arial" w:cstheme="minorHAnsi"/>
                <w:b/>
              </w:rPr>
            </w:pPr>
            <w:r w:rsidRPr="00EE2A0E">
              <w:rPr>
                <w:rFonts w:eastAsia="Arial" w:cstheme="minorHAnsi"/>
                <w:b/>
              </w:rPr>
              <w:t>(6)</w:t>
            </w:r>
            <w:r w:rsidR="0042225C">
              <w:rPr>
                <w:rFonts w:eastAsia="Arial" w:cstheme="minorHAnsi"/>
                <w:bCs/>
              </w:rPr>
              <w:t xml:space="preserve"> Nan Ki </w:t>
            </w:r>
            <w:proofErr w:type="spellStart"/>
            <w:r w:rsidR="0042225C">
              <w:rPr>
                <w:rFonts w:eastAsia="Arial" w:cstheme="minorHAnsi"/>
                <w:bCs/>
              </w:rPr>
              <w:t>dat</w:t>
            </w:r>
            <w:proofErr w:type="spellEnd"/>
            <w:r w:rsidR="0042225C">
              <w:rPr>
                <w:rFonts w:eastAsia="Arial" w:cstheme="minorHAnsi"/>
                <w:bCs/>
              </w:rPr>
              <w:t xml:space="preserve"> </w:t>
            </w:r>
            <w:proofErr w:type="spellStart"/>
            <w:r w:rsidR="0042225C">
              <w:rPr>
                <w:rFonts w:eastAsia="Arial" w:cstheme="minorHAnsi"/>
                <w:bCs/>
              </w:rPr>
              <w:t>Ekip</w:t>
            </w:r>
            <w:proofErr w:type="spellEnd"/>
            <w:r w:rsidR="0042225C">
              <w:rPr>
                <w:rFonts w:eastAsia="Arial" w:cstheme="minorHAnsi"/>
                <w:bCs/>
              </w:rPr>
              <w:t xml:space="preserve"> la </w:t>
            </w:r>
            <w:proofErr w:type="spellStart"/>
            <w:r w:rsidR="0042225C">
              <w:rPr>
                <w:rFonts w:eastAsia="Arial" w:cstheme="minorHAnsi"/>
                <w:bCs/>
              </w:rPr>
              <w:t>pral</w:t>
            </w:r>
            <w:proofErr w:type="spellEnd"/>
            <w:r w:rsidR="0042225C">
              <w:rPr>
                <w:rFonts w:eastAsia="Arial" w:cstheme="minorHAnsi"/>
                <w:bCs/>
              </w:rPr>
              <w:t xml:space="preserve"> </w:t>
            </w:r>
            <w:proofErr w:type="spellStart"/>
            <w:r w:rsidR="0042225C">
              <w:rPr>
                <w:rFonts w:eastAsia="Arial" w:cstheme="minorHAnsi"/>
                <w:bCs/>
              </w:rPr>
              <w:t>rechita</w:t>
            </w:r>
            <w:proofErr w:type="spellEnd"/>
            <w:r w:rsidR="0042225C">
              <w:rPr>
                <w:rFonts w:eastAsia="Arial" w:cstheme="minorHAnsi"/>
                <w:bCs/>
              </w:rPr>
              <w:t xml:space="preserve"> </w:t>
            </w:r>
            <w:proofErr w:type="spellStart"/>
            <w:r w:rsidR="0042225C">
              <w:rPr>
                <w:rFonts w:eastAsia="Arial" w:cstheme="minorHAnsi"/>
                <w:bCs/>
              </w:rPr>
              <w:t>pou</w:t>
            </w:r>
            <w:proofErr w:type="spellEnd"/>
            <w:r w:rsidR="0042225C">
              <w:rPr>
                <w:rFonts w:eastAsia="Arial" w:cstheme="minorHAnsi"/>
                <w:bCs/>
              </w:rPr>
              <w:t xml:space="preserve"> yon </w:t>
            </w:r>
            <w:proofErr w:type="spellStart"/>
            <w:r w:rsidR="0042225C">
              <w:rPr>
                <w:rFonts w:eastAsia="Arial" w:cstheme="minorHAnsi"/>
                <w:bCs/>
              </w:rPr>
              <w:t>devlope</w:t>
            </w:r>
            <w:proofErr w:type="spellEnd"/>
            <w:r w:rsidR="0042225C">
              <w:rPr>
                <w:rFonts w:eastAsia="Arial" w:cstheme="minorHAnsi"/>
                <w:bCs/>
              </w:rPr>
              <w:t xml:space="preserve"> yon IEP ki </w:t>
            </w:r>
            <w:proofErr w:type="spellStart"/>
            <w:r w:rsidR="0042225C">
              <w:rPr>
                <w:rFonts w:eastAsia="Arial" w:cstheme="minorHAnsi"/>
                <w:bCs/>
              </w:rPr>
              <w:t>konplè</w:t>
            </w:r>
            <w:proofErr w:type="spellEnd"/>
            <w:r w:rsidR="0042225C">
              <w:rPr>
                <w:rFonts w:eastAsia="Arial" w:cstheme="minorHAnsi"/>
                <w:bCs/>
              </w:rPr>
              <w:t xml:space="preserve"> </w:t>
            </w:r>
            <w:proofErr w:type="spellStart"/>
            <w:r w:rsidR="0042225C">
              <w:rPr>
                <w:rFonts w:eastAsia="Arial" w:cstheme="minorHAnsi"/>
                <w:bCs/>
              </w:rPr>
              <w:t>anvan</w:t>
            </w:r>
            <w:proofErr w:type="spellEnd"/>
            <w:r w:rsidR="0042225C">
              <w:rPr>
                <w:rFonts w:eastAsia="Arial" w:cstheme="minorHAnsi"/>
                <w:bCs/>
              </w:rPr>
              <w:t xml:space="preserve"> </w:t>
            </w:r>
            <w:proofErr w:type="spellStart"/>
            <w:r w:rsidR="0042225C">
              <w:rPr>
                <w:rFonts w:eastAsia="Arial" w:cstheme="minorHAnsi"/>
                <w:bCs/>
              </w:rPr>
              <w:t>finisman</w:t>
            </w:r>
            <w:proofErr w:type="spellEnd"/>
            <w:r w:rsidR="0042225C">
              <w:rPr>
                <w:rFonts w:eastAsia="Arial" w:cstheme="minorHAnsi"/>
                <w:bCs/>
              </w:rPr>
              <w:t xml:space="preserve"> </w:t>
            </w:r>
            <w:proofErr w:type="spellStart"/>
            <w:r w:rsidR="0042225C">
              <w:rPr>
                <w:rFonts w:eastAsia="Arial" w:cstheme="minorHAnsi"/>
                <w:bCs/>
              </w:rPr>
              <w:t>peryòd</w:t>
            </w:r>
            <w:proofErr w:type="spellEnd"/>
            <w:r w:rsidR="0042225C">
              <w:rPr>
                <w:rFonts w:eastAsia="Arial" w:cstheme="minorHAnsi"/>
                <w:bCs/>
              </w:rPr>
              <w:t xml:space="preserve"> </w:t>
            </w:r>
            <w:proofErr w:type="spellStart"/>
            <w:r w:rsidR="0042225C">
              <w:rPr>
                <w:rFonts w:eastAsia="Arial" w:cstheme="minorHAnsi"/>
                <w:bCs/>
              </w:rPr>
              <w:t>evalyasyon</w:t>
            </w:r>
            <w:proofErr w:type="spellEnd"/>
            <w:r w:rsidR="0042225C">
              <w:rPr>
                <w:rFonts w:eastAsia="Arial" w:cstheme="minorHAnsi"/>
                <w:bCs/>
              </w:rPr>
              <w:t xml:space="preserve"> an? </w:t>
            </w:r>
            <w:proofErr w:type="spellStart"/>
            <w:r w:rsidR="0042225C">
              <w:rPr>
                <w:rFonts w:eastAsia="Arial" w:cstheme="minorHAnsi"/>
                <w:bCs/>
              </w:rPr>
              <w:t>Tanpri</w:t>
            </w:r>
            <w:proofErr w:type="spellEnd"/>
            <w:r w:rsidR="0042225C">
              <w:rPr>
                <w:rFonts w:eastAsia="Arial" w:cstheme="minorHAnsi"/>
                <w:bCs/>
              </w:rPr>
              <w:t xml:space="preserve"> di nan kid at, a </w:t>
            </w:r>
            <w:proofErr w:type="spellStart"/>
            <w:r w:rsidR="0042225C">
              <w:rPr>
                <w:rFonts w:eastAsia="Arial" w:cstheme="minorHAnsi"/>
                <w:bCs/>
              </w:rPr>
              <w:t>kilè</w:t>
            </w:r>
            <w:proofErr w:type="spellEnd"/>
            <w:r w:rsidR="0042225C">
              <w:rPr>
                <w:rFonts w:eastAsia="Arial" w:cstheme="minorHAnsi"/>
                <w:bCs/>
              </w:rPr>
              <w:t xml:space="preserve">, nan ki </w:t>
            </w:r>
            <w:proofErr w:type="spellStart"/>
            <w:r w:rsidR="0042225C">
              <w:rPr>
                <w:rFonts w:eastAsia="Arial" w:cstheme="minorHAnsi"/>
                <w:bCs/>
              </w:rPr>
              <w:t>lokal</w:t>
            </w:r>
            <w:proofErr w:type="spellEnd"/>
            <w:r w:rsidR="0042225C">
              <w:rPr>
                <w:rFonts w:eastAsia="Arial" w:cstheme="minorHAnsi"/>
                <w:bCs/>
              </w:rPr>
              <w:t xml:space="preserve"> </w:t>
            </w:r>
            <w:proofErr w:type="spellStart"/>
            <w:r w:rsidR="0042225C">
              <w:rPr>
                <w:rFonts w:eastAsia="Arial" w:cstheme="minorHAnsi"/>
                <w:bCs/>
              </w:rPr>
              <w:t>reyinyon</w:t>
            </w:r>
            <w:proofErr w:type="spellEnd"/>
            <w:r w:rsidR="0042225C">
              <w:rPr>
                <w:rFonts w:eastAsia="Arial" w:cstheme="minorHAnsi"/>
                <w:bCs/>
              </w:rPr>
              <w:t xml:space="preserve"> an ap </w:t>
            </w:r>
            <w:proofErr w:type="spellStart"/>
            <w:r w:rsidR="0042225C">
              <w:rPr>
                <w:rFonts w:eastAsia="Arial" w:cstheme="minorHAnsi"/>
                <w:bCs/>
              </w:rPr>
              <w:t>fèt</w:t>
            </w:r>
            <w:proofErr w:type="spellEnd"/>
            <w:r w:rsidR="0042225C">
              <w:rPr>
                <w:rFonts w:eastAsia="Arial" w:cstheme="minorHAnsi"/>
                <w:bCs/>
              </w:rPr>
              <w:t xml:space="preserve">. </w:t>
            </w:r>
            <w:r w:rsidRPr="00EE2A0E">
              <w:rPr>
                <w:rFonts w:eastAsia="Arial" w:cstheme="minorHAnsi"/>
                <w:bCs/>
              </w:rPr>
              <w:t xml:space="preserve"> </w:t>
            </w:r>
          </w:p>
        </w:tc>
        <w:tc>
          <w:tcPr>
            <w:tcW w:w="8550" w:type="dxa"/>
          </w:tcPr>
          <w:p w14:paraId="19478F76" w14:textId="477E4DD8" w:rsidR="00A268C5" w:rsidRPr="00EE2A0E" w:rsidRDefault="000050B5" w:rsidP="00A268C5">
            <w:pPr>
              <w:spacing w:before="79"/>
              <w:rPr>
                <w:rFonts w:eastAsia="Arial" w:cstheme="minorHAnsi"/>
                <w:b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</w:tr>
    </w:tbl>
    <w:p w14:paraId="63521674" w14:textId="7CEAAE40" w:rsidR="00A268C5" w:rsidRDefault="00A268C5" w:rsidP="00A268C5">
      <w:pPr>
        <w:spacing w:before="79"/>
        <w:ind w:left="224"/>
        <w:rPr>
          <w:rFonts w:eastAsia="Arial" w:cstheme="minorHAnsi"/>
          <w:b/>
          <w:sz w:val="20"/>
          <w:szCs w:val="20"/>
        </w:rPr>
      </w:pPr>
    </w:p>
    <w:p w14:paraId="32B835F8" w14:textId="5F236ADA" w:rsidR="00A17086" w:rsidRDefault="0042225C" w:rsidP="00A17086">
      <w:pPr>
        <w:tabs>
          <w:tab w:val="left" w:pos="1780"/>
        </w:tabs>
        <w:ind w:firstLine="180"/>
        <w:rPr>
          <w:rStyle w:val="eop"/>
          <w:rFonts w:ascii="Calibri" w:hAnsi="Calibri" w:cs="Calibri"/>
          <w:b/>
          <w:bCs/>
          <w:color w:val="000000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hd w:val="clear" w:color="auto" w:fill="FFFFFF"/>
        </w:rPr>
        <w:t>ENFÒMASYON ANPLIS</w:t>
      </w:r>
    </w:p>
    <w:tbl>
      <w:tblPr>
        <w:tblStyle w:val="TableGrid"/>
        <w:tblW w:w="14670" w:type="dxa"/>
        <w:tblInd w:w="175" w:type="dxa"/>
        <w:tblLook w:val="04A0" w:firstRow="1" w:lastRow="0" w:firstColumn="1" w:lastColumn="0" w:noHBand="0" w:noVBand="1"/>
      </w:tblPr>
      <w:tblGrid>
        <w:gridCol w:w="14670"/>
      </w:tblGrid>
      <w:tr w:rsidR="00A17086" w:rsidRPr="005D0431" w14:paraId="43151314" w14:textId="77777777" w:rsidTr="006D2389">
        <w:tc>
          <w:tcPr>
            <w:tcW w:w="14670" w:type="dxa"/>
          </w:tcPr>
          <w:p w14:paraId="5FFB345F" w14:textId="3E0C3DA8" w:rsidR="00A17086" w:rsidRPr="005D0431" w:rsidRDefault="0042225C" w:rsidP="00F07BAA">
            <w:pPr>
              <w:tabs>
                <w:tab w:val="left" w:pos="1780"/>
              </w:tabs>
              <w:rPr>
                <w:rFonts w:eastAsia="Arial" w:cstheme="minorHAnsi"/>
                <w:bCs/>
                <w:lang w:val="es-ES"/>
              </w:rPr>
            </w:pPr>
            <w:r w:rsidRPr="005D0431">
              <w:rPr>
                <w:rFonts w:eastAsia="Arial" w:cstheme="minorHAnsi"/>
                <w:bCs/>
                <w:lang w:val="es-ES"/>
              </w:rPr>
              <w:t>Mete lòt enfòmasyon ki pa di deja.</w:t>
            </w:r>
          </w:p>
        </w:tc>
      </w:tr>
      <w:tr w:rsidR="00A17086" w14:paraId="300C0F75" w14:textId="77777777" w:rsidTr="006D2389">
        <w:tc>
          <w:tcPr>
            <w:tcW w:w="14670" w:type="dxa"/>
          </w:tcPr>
          <w:p w14:paraId="1A89B5B1" w14:textId="77777777" w:rsidR="00A17086" w:rsidRPr="00AB6056" w:rsidRDefault="00A17086" w:rsidP="00F07BAA">
            <w:pPr>
              <w:tabs>
                <w:tab w:val="left" w:pos="1780"/>
              </w:tabs>
              <w:rPr>
                <w:rFonts w:eastAsia="Arial" w:cstheme="minorHAnsi"/>
                <w:bCs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</w:tr>
    </w:tbl>
    <w:p w14:paraId="319DF581" w14:textId="77777777" w:rsidR="008C3DC7" w:rsidRDefault="008C3DC7" w:rsidP="003E3BAE">
      <w:pPr>
        <w:tabs>
          <w:tab w:val="left" w:pos="1780"/>
        </w:tabs>
        <w:ind w:firstLine="180"/>
        <w:rPr>
          <w:rFonts w:ascii="Calibri" w:hAnsi="Calibri" w:cs="Calibri"/>
          <w:b/>
          <w:bCs/>
          <w:color w:val="000000"/>
          <w:shd w:val="clear" w:color="auto" w:fill="FFFFFF"/>
        </w:rPr>
      </w:pPr>
    </w:p>
    <w:p w14:paraId="54002CA1" w14:textId="1532429C" w:rsidR="003E3BAE" w:rsidRPr="00AB77DA" w:rsidRDefault="0042225C" w:rsidP="003E3BAE">
      <w:pPr>
        <w:tabs>
          <w:tab w:val="left" w:pos="1780"/>
        </w:tabs>
        <w:ind w:firstLine="180"/>
        <w:rPr>
          <w:rFonts w:ascii="Calibri" w:eastAsia="Times New Roman" w:hAnsi="Calibri" w:cs="Calibri"/>
          <w:b/>
          <w:bCs/>
          <w:color w:val="000000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hd w:val="clear" w:color="auto" w:fill="FFFFFF"/>
        </w:rPr>
        <w:t>SEKSYON REPONS</w:t>
      </w:r>
    </w:p>
    <w:tbl>
      <w:tblPr>
        <w:tblStyle w:val="TableGrid"/>
        <w:tblW w:w="14670" w:type="dxa"/>
        <w:tblInd w:w="175" w:type="dxa"/>
        <w:tblLook w:val="04A0" w:firstRow="1" w:lastRow="0" w:firstColumn="1" w:lastColumn="0" w:noHBand="0" w:noVBand="1"/>
      </w:tblPr>
      <w:tblGrid>
        <w:gridCol w:w="2337"/>
        <w:gridCol w:w="3763"/>
        <w:gridCol w:w="1127"/>
        <w:gridCol w:w="4121"/>
        <w:gridCol w:w="878"/>
        <w:gridCol w:w="2444"/>
      </w:tblGrid>
      <w:tr w:rsidR="003E3BAE" w14:paraId="5EC9B499" w14:textId="77777777" w:rsidTr="006D2389">
        <w:trPr>
          <w:trHeight w:val="359"/>
        </w:trPr>
        <w:tc>
          <w:tcPr>
            <w:tcW w:w="14670" w:type="dxa"/>
            <w:gridSpan w:val="6"/>
          </w:tcPr>
          <w:p w14:paraId="25BD0085" w14:textId="42557EFF" w:rsidR="003E3BAE" w:rsidRPr="00AB6056" w:rsidRDefault="0042225C" w:rsidP="00F07BAA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lastRenderedPageBreak/>
              <w:t>Asirans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Lekòl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la</w:t>
            </w:r>
            <w:r w:rsidR="003E3BAE" w:rsidRPr="00AB77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="00CA685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/>
                <w:sz w:val="22"/>
                <w:szCs w:val="22"/>
              </w:rPr>
              <w:t>Mwen</w:t>
            </w:r>
            <w:proofErr w:type="spellEnd"/>
            <w:r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/>
                <w:sz w:val="22"/>
                <w:szCs w:val="22"/>
              </w:rPr>
              <w:t>sètifye</w:t>
            </w:r>
            <w:proofErr w:type="spellEnd"/>
            <w:r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/>
                <w:sz w:val="22"/>
                <w:szCs w:val="22"/>
              </w:rPr>
              <w:t>evalyasyon</w:t>
            </w:r>
            <w:proofErr w:type="spellEnd"/>
            <w:r>
              <w:rPr>
                <w:rFonts w:asciiTheme="minorHAnsi" w:eastAsia="Times New Roman" w:hAnsiTheme="minorHAnsi"/>
                <w:sz w:val="22"/>
                <w:szCs w:val="22"/>
              </w:rPr>
              <w:t xml:space="preserve"> ki nan </w:t>
            </w:r>
            <w:proofErr w:type="spellStart"/>
            <w:r>
              <w:rPr>
                <w:rFonts w:asciiTheme="minorHAnsi" w:eastAsia="Times New Roman" w:hAnsiTheme="minorHAnsi"/>
                <w:sz w:val="22"/>
                <w:szCs w:val="22"/>
              </w:rPr>
              <w:t>Evalyasyon</w:t>
            </w:r>
            <w:proofErr w:type="spellEnd"/>
            <w:r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/>
                <w:sz w:val="22"/>
                <w:szCs w:val="22"/>
              </w:rPr>
              <w:t>Pwolonje</w:t>
            </w:r>
            <w:proofErr w:type="spellEnd"/>
            <w:r>
              <w:rPr>
                <w:rFonts w:asciiTheme="minorHAnsi" w:eastAsia="Times New Roman" w:hAnsiTheme="minorHAnsi"/>
                <w:sz w:val="22"/>
                <w:szCs w:val="22"/>
              </w:rPr>
              <w:t xml:space="preserve"> a se </w:t>
            </w:r>
            <w:proofErr w:type="spellStart"/>
            <w:r>
              <w:rPr>
                <w:rFonts w:asciiTheme="minorHAnsi" w:eastAsia="Times New Roman" w:hAnsiTheme="minorHAnsi"/>
                <w:sz w:val="22"/>
                <w:szCs w:val="22"/>
              </w:rPr>
              <w:t>sa</w:t>
            </w:r>
            <w:proofErr w:type="spellEnd"/>
            <w:r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/>
                <w:sz w:val="22"/>
                <w:szCs w:val="22"/>
              </w:rPr>
              <w:t>ekip</w:t>
            </w:r>
            <w:proofErr w:type="spellEnd"/>
            <w:r>
              <w:rPr>
                <w:rFonts w:asciiTheme="minorHAnsi" w:eastAsia="Times New Roman" w:hAnsiTheme="minorHAnsi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Theme="minorHAnsi" w:eastAsia="Times New Roman" w:hAnsiTheme="minorHAnsi"/>
                <w:sz w:val="22"/>
                <w:szCs w:val="22"/>
              </w:rPr>
              <w:t>rekòmande</w:t>
            </w:r>
            <w:proofErr w:type="spellEnd"/>
            <w:r>
              <w:rPr>
                <w:rFonts w:asciiTheme="minorHAnsi" w:eastAsia="Times New Roman" w:hAnsiTheme="minorHAnsi"/>
                <w:sz w:val="22"/>
                <w:szCs w:val="22"/>
              </w:rPr>
              <w:t xml:space="preserve"> epi </w:t>
            </w:r>
            <w:proofErr w:type="spellStart"/>
            <w:r>
              <w:rPr>
                <w:rFonts w:asciiTheme="minorHAnsi" w:eastAsia="Times New Roman" w:hAnsiTheme="minorHAnsi"/>
                <w:sz w:val="22"/>
                <w:szCs w:val="22"/>
              </w:rPr>
              <w:t>sèvis</w:t>
            </w:r>
            <w:proofErr w:type="spellEnd"/>
            <w:r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/>
                <w:sz w:val="22"/>
                <w:szCs w:val="22"/>
              </w:rPr>
              <w:t>edikasyon</w:t>
            </w:r>
            <w:proofErr w:type="spellEnd"/>
            <w:r>
              <w:rPr>
                <w:rFonts w:asciiTheme="minorHAnsi" w:eastAsia="Times New Roman" w:hAnsiTheme="minorHAnsi"/>
                <w:sz w:val="22"/>
                <w:szCs w:val="22"/>
              </w:rPr>
              <w:t xml:space="preserve"> ki </w:t>
            </w:r>
            <w:proofErr w:type="spellStart"/>
            <w:r>
              <w:rPr>
                <w:rFonts w:asciiTheme="minorHAnsi" w:eastAsia="Times New Roman" w:hAnsiTheme="minorHAnsi"/>
                <w:sz w:val="22"/>
                <w:szCs w:val="22"/>
              </w:rPr>
              <w:t>endike</w:t>
            </w:r>
            <w:proofErr w:type="spellEnd"/>
            <w:r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/>
                <w:sz w:val="22"/>
                <w:szCs w:val="22"/>
              </w:rPr>
              <w:t>yo</w:t>
            </w:r>
            <w:proofErr w:type="spellEnd"/>
            <w:r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/>
                <w:sz w:val="22"/>
                <w:szCs w:val="22"/>
              </w:rPr>
              <w:t>pral</w:t>
            </w:r>
            <w:proofErr w:type="spellEnd"/>
            <w:r>
              <w:rPr>
                <w:rFonts w:asciiTheme="minorHAnsi" w:eastAsia="Times New Roman" w:hAnsiTheme="minorHAnsi"/>
                <w:sz w:val="22"/>
                <w:szCs w:val="22"/>
              </w:rPr>
              <w:t xml:space="preserve"> bay.</w:t>
            </w:r>
          </w:p>
        </w:tc>
      </w:tr>
      <w:tr w:rsidR="0042225C" w14:paraId="5D92F3F5" w14:textId="77777777" w:rsidTr="006D2389">
        <w:trPr>
          <w:trHeight w:val="800"/>
        </w:trPr>
        <w:tc>
          <w:tcPr>
            <w:tcW w:w="2337" w:type="dxa"/>
          </w:tcPr>
          <w:p w14:paraId="7B2239F4" w14:textId="3EC71951" w:rsidR="0042225C" w:rsidRPr="005D0431" w:rsidRDefault="0042225C" w:rsidP="0042225C">
            <w:pPr>
              <w:pStyle w:val="BodyText"/>
              <w:ind w:left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val="fr-FR"/>
              </w:rPr>
            </w:pPr>
            <w:r w:rsidRPr="005D0431">
              <w:rPr>
                <w:rFonts w:asciiTheme="minorHAnsi" w:eastAsia="Times New Roman" w:hAnsiTheme="minorHAnsi" w:cstheme="minorHAnsi"/>
                <w:sz w:val="22"/>
                <w:szCs w:val="22"/>
                <w:lang w:val="fr-FR"/>
              </w:rPr>
              <w:t xml:space="preserve">Non Ak Ròl Reprezantatif LEA </w:t>
            </w:r>
            <w:proofErr w:type="gramStart"/>
            <w:r w:rsidRPr="005D0431">
              <w:rPr>
                <w:rFonts w:asciiTheme="minorHAnsi" w:eastAsia="Times New Roman" w:hAnsiTheme="minorHAnsi" w:cstheme="minorHAnsi"/>
                <w:sz w:val="22"/>
                <w:szCs w:val="22"/>
                <w:lang w:val="fr-FR"/>
              </w:rPr>
              <w:t>a:</w:t>
            </w:r>
            <w:proofErr w:type="gramEnd"/>
            <w:r w:rsidRPr="005D0431">
              <w:rPr>
                <w:rFonts w:asciiTheme="minorHAnsi" w:eastAsia="Times New Roman" w:hAnsiTheme="minorHAnsi" w:cstheme="minorHAnsi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3763" w:type="dxa"/>
          </w:tcPr>
          <w:p w14:paraId="6B1646D1" w14:textId="561A2AF8" w:rsidR="0042225C" w:rsidRPr="001B0958" w:rsidRDefault="0042225C" w:rsidP="0042225C">
            <w:pPr>
              <w:pStyle w:val="BodyText"/>
              <w:ind w:left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1127" w:type="dxa"/>
          </w:tcPr>
          <w:p w14:paraId="50A79F75" w14:textId="2D882EE6" w:rsidR="0042225C" w:rsidRPr="00AB77DA" w:rsidRDefault="0042225C" w:rsidP="0042225C">
            <w:pPr>
              <w:pStyle w:val="BodyText"/>
              <w:ind w:left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 w:rsidRPr="00AB77DA">
              <w:rPr>
                <w:rFonts w:asciiTheme="minorHAnsi" w:eastAsia="Times New Roman" w:hAnsiTheme="minorHAnsi" w:cstheme="minorHAnsi"/>
                <w:sz w:val="22"/>
                <w:szCs w:val="22"/>
              </w:rPr>
              <w:t>Si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yati</w:t>
            </w:r>
            <w:proofErr w:type="spellEnd"/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121" w:type="dxa"/>
          </w:tcPr>
          <w:p w14:paraId="499D3C1F" w14:textId="1AD5FAA7" w:rsidR="0042225C" w:rsidRPr="001B0958" w:rsidRDefault="0042225C" w:rsidP="0042225C">
            <w:pPr>
              <w:pStyle w:val="BodyText"/>
              <w:ind w:left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878" w:type="dxa"/>
          </w:tcPr>
          <w:p w14:paraId="30184B54" w14:textId="26B92DCA" w:rsidR="0042225C" w:rsidRPr="00AB77DA" w:rsidRDefault="0042225C" w:rsidP="0042225C">
            <w:pPr>
              <w:pStyle w:val="BodyText"/>
              <w:ind w:left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B77DA">
              <w:rPr>
                <w:rFonts w:asciiTheme="minorHAnsi" w:eastAsia="Times New Roman" w:hAnsiTheme="minorHAnsi" w:cstheme="minorHAnsi"/>
                <w:sz w:val="22"/>
                <w:szCs w:val="22"/>
              </w:rPr>
              <w:t>Dat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444" w:type="dxa"/>
          </w:tcPr>
          <w:p w14:paraId="2F0E95BB" w14:textId="77777777" w:rsidR="0042225C" w:rsidRPr="001B0958" w:rsidRDefault="0042225C" w:rsidP="0042225C">
            <w:pPr>
              <w:pStyle w:val="BodyText"/>
              <w:ind w:left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</w:tr>
      <w:tr w:rsidR="003E3BAE" w14:paraId="39DF5CCC" w14:textId="77777777" w:rsidTr="006D2389">
        <w:trPr>
          <w:trHeight w:val="800"/>
        </w:trPr>
        <w:tc>
          <w:tcPr>
            <w:tcW w:w="14670" w:type="dxa"/>
            <w:gridSpan w:val="6"/>
          </w:tcPr>
          <w:p w14:paraId="5B507084" w14:textId="291C2DE1" w:rsidR="0042225C" w:rsidRPr="00AB6056" w:rsidRDefault="0042225C" w:rsidP="0042225C">
            <w:pPr>
              <w:pStyle w:val="BodyText"/>
              <w:ind w:left="0"/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  <w:t>Repons</w:t>
            </w:r>
            <w:proofErr w:type="spellEnd"/>
            <w:r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  <w:t>paran</w:t>
            </w:r>
            <w:proofErr w:type="spellEnd"/>
            <w:r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  <w:t>yo</w:t>
            </w:r>
            <w:proofErr w:type="spellEnd"/>
            <w:r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  <w:t xml:space="preserve">), </w:t>
            </w:r>
            <w:proofErr w:type="spellStart"/>
            <w:r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  <w:t>gadyen</w:t>
            </w:r>
            <w:proofErr w:type="spellEnd"/>
            <w:r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  <w:t>paran</w:t>
            </w:r>
            <w:proofErr w:type="spellEnd"/>
            <w:r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  <w:t>edikasyon</w:t>
            </w:r>
            <w:proofErr w:type="spellEnd"/>
            <w:r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  <w:t>oubyen</w:t>
            </w:r>
            <w:proofErr w:type="spellEnd"/>
            <w:r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  <w:t>elèv</w:t>
            </w:r>
            <w:proofErr w:type="spellEnd"/>
            <w:r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  <w:t xml:space="preserve"> ki rive nan </w:t>
            </w:r>
            <w:proofErr w:type="spellStart"/>
            <w:r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  <w:t>laj</w:t>
            </w:r>
            <w:proofErr w:type="spellEnd"/>
            <w:r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  <w:t>majorite</w:t>
            </w:r>
            <w:proofErr w:type="spellEnd"/>
            <w:r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  <w:t xml:space="preserve"> ki gen </w:t>
            </w:r>
            <w:proofErr w:type="spellStart"/>
            <w:r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  <w:t>dwa</w:t>
            </w:r>
            <w:proofErr w:type="spellEnd"/>
            <w:r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  <w:t>pou</w:t>
            </w:r>
            <w:proofErr w:type="spellEnd"/>
            <w:r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  <w:t>pran</w:t>
            </w:r>
            <w:proofErr w:type="spellEnd"/>
            <w:r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  <w:t>desizyon</w:t>
            </w:r>
            <w:proofErr w:type="spellEnd"/>
            <w:r w:rsidRPr="0742067E"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  <w:t>:</w:t>
            </w:r>
          </w:p>
          <w:p w14:paraId="1E839B09" w14:textId="37F96CEB" w:rsidR="003E3BAE" w:rsidRDefault="0042225C" w:rsidP="0042225C">
            <w:pPr>
              <w:pStyle w:val="BodyText"/>
              <w:ind w:left="0"/>
              <w:rPr>
                <w:rFonts w:ascii="Helvetica" w:hAnsi="Helvetica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Li </w:t>
            </w:r>
            <w:proofErr w:type="spellStart"/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enpòtan</w:t>
            </w:r>
            <w:proofErr w:type="spellEnd"/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pou</w:t>
            </w:r>
            <w:proofErr w:type="spellEnd"/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di </w:t>
            </w:r>
            <w:proofErr w:type="spellStart"/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distrik</w:t>
            </w:r>
            <w:proofErr w:type="spellEnd"/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kisa</w:t>
            </w:r>
            <w:proofErr w:type="spellEnd"/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w </w:t>
            </w:r>
            <w:proofErr w:type="spellStart"/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deside</w:t>
            </w:r>
            <w:proofErr w:type="spellEnd"/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kou</w:t>
            </w:r>
            <w:proofErr w:type="spellEnd"/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sa</w:t>
            </w:r>
            <w:proofErr w:type="spellEnd"/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posib</w:t>
            </w:r>
            <w:proofErr w:type="spellEnd"/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Tanpri</w:t>
            </w:r>
            <w:proofErr w:type="spellEnd"/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di ki </w:t>
            </w:r>
            <w:proofErr w:type="spellStart"/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repons</w:t>
            </w:r>
            <w:proofErr w:type="spellEnd"/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ou</w:t>
            </w:r>
            <w:proofErr w:type="spellEnd"/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bay nan </w:t>
            </w:r>
            <w:proofErr w:type="spellStart"/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chwazi</w:t>
            </w:r>
            <w:proofErr w:type="spellEnd"/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sa</w:t>
            </w:r>
            <w:proofErr w:type="spellEnd"/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ki </w:t>
            </w:r>
            <w:proofErr w:type="spellStart"/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apwopriye</w:t>
            </w:r>
            <w:proofErr w:type="spellEnd"/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a</w:t>
            </w:r>
            <w:proofErr w:type="gramEnd"/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anba a epi </w:t>
            </w:r>
            <w:proofErr w:type="spellStart"/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retounen</w:t>
            </w:r>
            <w:proofErr w:type="spellEnd"/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yon kopi </w:t>
            </w:r>
            <w:proofErr w:type="spellStart"/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siyen</w:t>
            </w:r>
            <w:proofErr w:type="spellEnd"/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bay </w:t>
            </w:r>
            <w:proofErr w:type="spellStart"/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distrik</w:t>
            </w:r>
            <w:proofErr w:type="spellEnd"/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la. </w:t>
            </w:r>
            <w:r w:rsidRPr="00AB605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48F7BE3F" w14:textId="77777777" w:rsidR="003E3BAE" w:rsidRDefault="003E3BAE" w:rsidP="003E3BAE">
      <w:pPr>
        <w:tabs>
          <w:tab w:val="left" w:pos="1780"/>
        </w:tabs>
        <w:rPr>
          <w:rFonts w:eastAsiaTheme="minorEastAsia"/>
          <w:b/>
        </w:rPr>
      </w:pPr>
    </w:p>
    <w:tbl>
      <w:tblPr>
        <w:tblStyle w:val="TableGrid"/>
        <w:tblW w:w="14701" w:type="dxa"/>
        <w:tblInd w:w="144" w:type="dxa"/>
        <w:tblLook w:val="04A0" w:firstRow="1" w:lastRow="0" w:firstColumn="1" w:lastColumn="0" w:noHBand="0" w:noVBand="1"/>
      </w:tblPr>
      <w:tblGrid>
        <w:gridCol w:w="571"/>
        <w:gridCol w:w="14130"/>
      </w:tblGrid>
      <w:tr w:rsidR="003E3BAE" w14:paraId="59C3D5CC" w14:textId="77777777" w:rsidTr="00AC51E4">
        <w:trPr>
          <w:trHeight w:val="242"/>
        </w:trPr>
        <w:sdt>
          <w:sdtPr>
            <w:rPr>
              <w:rFonts w:asciiTheme="minorHAnsi" w:eastAsia="Times New Roman" w:hAnsiTheme="minorHAnsi" w:cstheme="minorHAnsi"/>
              <w:b/>
              <w:bCs/>
              <w:sz w:val="20"/>
              <w:szCs w:val="20"/>
            </w:rPr>
            <w:id w:val="1543637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vAlign w:val="center"/>
              </w:tcPr>
              <w:p w14:paraId="634A634E" w14:textId="77777777" w:rsidR="003E3BAE" w:rsidRPr="00905218" w:rsidRDefault="003E3BAE" w:rsidP="00F07BAA">
                <w:pPr>
                  <w:pStyle w:val="BodyText"/>
                  <w:ind w:left="0"/>
                  <w:rPr>
                    <w:rFonts w:asciiTheme="minorHAnsi" w:eastAsia="Times New Roman" w:hAnsiTheme="minorHAnsi" w:cstheme="minorHAns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130" w:type="dxa"/>
          </w:tcPr>
          <w:p w14:paraId="37D0A12C" w14:textId="1357625A" w:rsidR="003E3BAE" w:rsidRPr="00AB77DA" w:rsidRDefault="0042225C" w:rsidP="00F07BAA">
            <w:pPr>
              <w:pStyle w:val="BodyText"/>
              <w:ind w:left="0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  <w:t>Mwen</w:t>
            </w:r>
            <w:proofErr w:type="spellEnd"/>
            <w:r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  <w:t>dakò</w:t>
            </w:r>
            <w:proofErr w:type="spellEnd"/>
            <w:r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  <w:t>Evalyasyon</w:t>
            </w:r>
            <w:proofErr w:type="spellEnd"/>
            <w:r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  <w:t>Pwolonje</w:t>
            </w:r>
            <w:proofErr w:type="spellEnd"/>
            <w:r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  <w:t xml:space="preserve"> ki </w:t>
            </w:r>
            <w:proofErr w:type="spellStart"/>
            <w:r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  <w:t>rekomande</w:t>
            </w:r>
            <w:proofErr w:type="spellEnd"/>
            <w:r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  <w:t xml:space="preserve"> a</w:t>
            </w:r>
            <w:r w:rsidRPr="0742067E"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  <w:t>.</w:t>
            </w:r>
          </w:p>
        </w:tc>
      </w:tr>
      <w:tr w:rsidR="003E3BAE" w14:paraId="17EE1A00" w14:textId="77777777" w:rsidTr="00AC51E4">
        <w:trPr>
          <w:trHeight w:val="620"/>
        </w:trPr>
        <w:sdt>
          <w:sdtPr>
            <w:rPr>
              <w:rFonts w:ascii="MS Gothic" w:eastAsia="MS Gothic" w:hAnsi="MS Gothic" w:cstheme="minorHAnsi" w:hint="eastAsia"/>
              <w:b/>
              <w:bCs/>
              <w:sz w:val="20"/>
              <w:szCs w:val="20"/>
            </w:rPr>
            <w:id w:val="1752317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vAlign w:val="center"/>
              </w:tcPr>
              <w:p w14:paraId="48EDD185" w14:textId="77777777" w:rsidR="003E3BAE" w:rsidRDefault="003E3BAE" w:rsidP="00F07BAA">
                <w:pPr>
                  <w:pStyle w:val="BodyText"/>
                  <w:ind w:left="0"/>
                  <w:rPr>
                    <w:rFonts w:ascii="MS Gothic" w:eastAsia="MS Gothic" w:hAnsi="MS Gothic" w:cstheme="minorHAns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130" w:type="dxa"/>
          </w:tcPr>
          <w:p w14:paraId="668BB00F" w14:textId="1A64E2C0" w:rsidR="0042225C" w:rsidRPr="0042225C" w:rsidRDefault="0042225C" w:rsidP="00F07BAA">
            <w:pPr>
              <w:pStyle w:val="BodyText"/>
              <w:ind w:left="0"/>
              <w:rPr>
                <w:rFonts w:ascii="Helvetica" w:hAnsi="Helvetica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Mwen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rejte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pòsyon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ki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swiv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yo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nan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Evalyasyon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Pwolonje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ak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konpreyansyon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nenpòt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nan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pòsyon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mwen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pa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rejte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yo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ap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konsidere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tankou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mwen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askepte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yo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epi ap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komanse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toutswit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Pòsyon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mwen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rejete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yo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anba a</w:t>
            </w:r>
            <w:r>
              <w:rPr>
                <w:rFonts w:ascii="Helvetica" w:hAnsi="Helvetica"/>
              </w:rPr>
              <w:t xml:space="preserve"> </w:t>
            </w:r>
            <w:r w:rsidR="003E3BAE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3E3BAE">
              <w:rPr>
                <w:rFonts w:ascii="Helvetica" w:hAnsi="Helvetica"/>
              </w:rPr>
              <w:instrText xml:space="preserve"> FORMTEXT </w:instrText>
            </w:r>
            <w:r w:rsidR="003E3BAE">
              <w:rPr>
                <w:rFonts w:ascii="Helvetica" w:hAnsi="Helvetica"/>
              </w:rPr>
            </w:r>
            <w:r w:rsidR="003E3BAE">
              <w:rPr>
                <w:rFonts w:ascii="Helvetica" w:hAnsi="Helvetica"/>
              </w:rPr>
              <w:fldChar w:fldCharType="separate"/>
            </w:r>
            <w:r w:rsidR="003E3BAE">
              <w:rPr>
                <w:rFonts w:ascii="Helvetica" w:hAnsi="Helvetica"/>
                <w:noProof/>
              </w:rPr>
              <w:t> </w:t>
            </w:r>
            <w:r w:rsidR="003E3BAE">
              <w:rPr>
                <w:rFonts w:ascii="Helvetica" w:hAnsi="Helvetica"/>
                <w:noProof/>
              </w:rPr>
              <w:t> </w:t>
            </w:r>
            <w:r w:rsidR="003E3BAE">
              <w:rPr>
                <w:rFonts w:ascii="Helvetica" w:hAnsi="Helvetica"/>
                <w:noProof/>
              </w:rPr>
              <w:t> </w:t>
            </w:r>
            <w:r w:rsidR="003E3BAE">
              <w:rPr>
                <w:rFonts w:ascii="Helvetica" w:hAnsi="Helvetica"/>
                <w:noProof/>
              </w:rPr>
              <w:t> </w:t>
            </w:r>
            <w:r w:rsidR="003E3BAE">
              <w:rPr>
                <w:rFonts w:ascii="Helvetica" w:hAnsi="Helvetica"/>
                <w:noProof/>
              </w:rPr>
              <w:t> </w:t>
            </w:r>
            <w:r w:rsidR="003E3BAE">
              <w:rPr>
                <w:rFonts w:ascii="Helvetica" w:hAnsi="Helvetica"/>
              </w:rPr>
              <w:fldChar w:fldCharType="end"/>
            </w:r>
          </w:p>
        </w:tc>
      </w:tr>
      <w:tr w:rsidR="003E3BAE" w14:paraId="448D1743" w14:textId="77777777" w:rsidTr="00AC51E4">
        <w:trPr>
          <w:trHeight w:val="350"/>
        </w:trPr>
        <w:sdt>
          <w:sdtPr>
            <w:rPr>
              <w:rFonts w:ascii="MS Gothic" w:eastAsia="MS Gothic" w:hAnsi="MS Gothic" w:cstheme="minorHAnsi" w:hint="eastAsia"/>
              <w:b/>
              <w:bCs/>
              <w:sz w:val="20"/>
              <w:szCs w:val="20"/>
            </w:rPr>
            <w:id w:val="-1273711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vAlign w:val="center"/>
              </w:tcPr>
              <w:p w14:paraId="246830B8" w14:textId="77777777" w:rsidR="003E3BAE" w:rsidRDefault="003E3BAE" w:rsidP="00F07BAA">
                <w:pPr>
                  <w:pStyle w:val="BodyText"/>
                  <w:ind w:left="0"/>
                  <w:rPr>
                    <w:rFonts w:ascii="MS Gothic" w:eastAsia="MS Gothic" w:hAnsi="MS Gothic" w:cstheme="minorHAns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130" w:type="dxa"/>
          </w:tcPr>
          <w:p w14:paraId="4C21B798" w14:textId="133B524E" w:rsidR="003E3BAE" w:rsidRPr="00AB77DA" w:rsidRDefault="0042225C" w:rsidP="00F07BAA">
            <w:pPr>
              <w:pStyle w:val="BodyText"/>
              <w:ind w:left="0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  <w:t>Mwen</w:t>
            </w:r>
            <w:proofErr w:type="spellEnd"/>
            <w:r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  <w:t>rejte</w:t>
            </w:r>
            <w:proofErr w:type="spellEnd"/>
            <w:r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  <w:t>Evalyasyon</w:t>
            </w:r>
            <w:proofErr w:type="spellEnd"/>
            <w:r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  <w:t xml:space="preserve"> ki </w:t>
            </w:r>
            <w:proofErr w:type="spellStart"/>
            <w:r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  <w:t>rekomande</w:t>
            </w:r>
            <w:proofErr w:type="spellEnd"/>
            <w:r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  <w:t xml:space="preserve"> a</w:t>
            </w:r>
            <w:r w:rsidR="003B66EA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.</w:t>
            </w:r>
          </w:p>
        </w:tc>
      </w:tr>
      <w:tr w:rsidR="003E3BAE" w14:paraId="6C2372FD" w14:textId="77777777" w:rsidTr="00AC51E4">
        <w:trPr>
          <w:trHeight w:val="350"/>
        </w:trPr>
        <w:tc>
          <w:tcPr>
            <w:tcW w:w="571" w:type="dxa"/>
            <w:vAlign w:val="center"/>
          </w:tcPr>
          <w:p w14:paraId="73C24565" w14:textId="77777777" w:rsidR="003E3BAE" w:rsidRDefault="003E3BAE" w:rsidP="00F07BAA">
            <w:pPr>
              <w:pStyle w:val="BodyText"/>
              <w:ind w:left="0"/>
              <w:rPr>
                <w:rFonts w:ascii="MS Gothic" w:eastAsia="MS Gothic" w:hAnsi="MS Gothic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30" w:type="dxa"/>
          </w:tcPr>
          <w:p w14:paraId="49CBB021" w14:textId="2647BCB8" w:rsidR="003E3BAE" w:rsidRDefault="0042225C" w:rsidP="00F07BAA">
            <w:pPr>
              <w:pStyle w:val="BodyText"/>
              <w:ind w:left="0"/>
              <w:rPr>
                <w:rFonts w:ascii="Helvetica" w:hAnsi="Helvetica"/>
              </w:rPr>
            </w:pPr>
            <w:proofErr w:type="spellStart"/>
            <w:r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  <w:t>Komantè</w:t>
            </w:r>
            <w:proofErr w:type="spellEnd"/>
            <w:r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  <w:t xml:space="preserve"> Paran</w:t>
            </w:r>
            <w:r w:rsidRPr="0742067E"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  <w:t>:</w:t>
            </w:r>
            <w:r w:rsidRPr="0742067E"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/>
                <w:sz w:val="22"/>
                <w:szCs w:val="22"/>
              </w:rPr>
              <w:t>Mwen</w:t>
            </w:r>
            <w:proofErr w:type="spellEnd"/>
            <w:r>
              <w:rPr>
                <w:rFonts w:asciiTheme="minorHAnsi" w:eastAsia="Times New Roman" w:hAnsiTheme="minorHAnsi"/>
                <w:sz w:val="22"/>
                <w:szCs w:val="22"/>
              </w:rPr>
              <w:t xml:space="preserve"> ta </w:t>
            </w:r>
            <w:proofErr w:type="spellStart"/>
            <w:r>
              <w:rPr>
                <w:rFonts w:asciiTheme="minorHAnsi" w:eastAsia="Times New Roman" w:hAnsiTheme="minorHAnsi"/>
                <w:sz w:val="22"/>
                <w:szCs w:val="22"/>
              </w:rPr>
              <w:t>renmen</w:t>
            </w:r>
            <w:proofErr w:type="spellEnd"/>
            <w:r w:rsidRPr="0742067E"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  <w:t>fè</w:t>
            </w:r>
            <w:proofErr w:type="spellEnd"/>
            <w:r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  <w:t>komantè</w:t>
            </w:r>
            <w:proofErr w:type="spellEnd"/>
            <w:r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  <w:t xml:space="preserve"> ki </w:t>
            </w:r>
            <w:proofErr w:type="spellStart"/>
            <w:r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  <w:t>toutswit</w:t>
            </w:r>
            <w:proofErr w:type="spellEnd"/>
            <w:r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  <w:t>yo</w:t>
            </w:r>
            <w:proofErr w:type="spellEnd"/>
            <w:r w:rsidRPr="0742067E"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eastAsia="Times New Roman" w:hAnsiTheme="minorHAnsi"/>
                <w:sz w:val="22"/>
                <w:szCs w:val="22"/>
              </w:rPr>
              <w:t xml:space="preserve">men </w:t>
            </w:r>
            <w:proofErr w:type="spellStart"/>
            <w:r>
              <w:rPr>
                <w:rFonts w:asciiTheme="minorHAnsi" w:eastAsia="Times New Roman" w:hAnsiTheme="minorHAnsi"/>
                <w:sz w:val="22"/>
                <w:szCs w:val="22"/>
              </w:rPr>
              <w:t>mwen</w:t>
            </w:r>
            <w:proofErr w:type="spellEnd"/>
            <w:r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/>
                <w:sz w:val="22"/>
                <w:szCs w:val="22"/>
              </w:rPr>
              <w:t>reyalize</w:t>
            </w:r>
            <w:proofErr w:type="spellEnd"/>
            <w:r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/>
                <w:sz w:val="22"/>
                <w:szCs w:val="22"/>
              </w:rPr>
              <w:t>nenpòt</w:t>
            </w:r>
            <w:proofErr w:type="spellEnd"/>
            <w:r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/>
                <w:sz w:val="22"/>
                <w:szCs w:val="22"/>
              </w:rPr>
              <w:t>komantè</w:t>
            </w:r>
            <w:proofErr w:type="spellEnd"/>
            <w:r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/>
                <w:sz w:val="22"/>
                <w:szCs w:val="22"/>
              </w:rPr>
              <w:t>mwen</w:t>
            </w:r>
            <w:proofErr w:type="spellEnd"/>
            <w:r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/>
                <w:sz w:val="22"/>
                <w:szCs w:val="22"/>
              </w:rPr>
              <w:t>fè</w:t>
            </w:r>
            <w:proofErr w:type="spellEnd"/>
            <w:r>
              <w:rPr>
                <w:rFonts w:asciiTheme="minorHAnsi" w:eastAsia="Times New Roman" w:hAnsiTheme="minorHAnsi"/>
                <w:sz w:val="22"/>
                <w:szCs w:val="22"/>
              </w:rPr>
              <w:t xml:space="preserve"> ki </w:t>
            </w:r>
            <w:proofErr w:type="spellStart"/>
            <w:r>
              <w:rPr>
                <w:rFonts w:asciiTheme="minorHAnsi" w:eastAsia="Times New Roman" w:hAnsiTheme="minorHAnsi"/>
                <w:sz w:val="22"/>
                <w:szCs w:val="22"/>
              </w:rPr>
              <w:t>sijere</w:t>
            </w:r>
            <w:proofErr w:type="spellEnd"/>
            <w:r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/>
                <w:sz w:val="22"/>
                <w:szCs w:val="22"/>
              </w:rPr>
              <w:t>chanjman</w:t>
            </w:r>
            <w:proofErr w:type="spellEnd"/>
            <w:r>
              <w:rPr>
                <w:rFonts w:asciiTheme="minorHAnsi" w:eastAsia="Times New Roman" w:hAnsiTheme="minorHAnsi"/>
                <w:sz w:val="22"/>
                <w:szCs w:val="22"/>
              </w:rPr>
              <w:t xml:space="preserve"> nan </w:t>
            </w:r>
            <w:proofErr w:type="spellStart"/>
            <w:r>
              <w:rPr>
                <w:rFonts w:asciiTheme="minorHAnsi" w:eastAsia="Times New Roman" w:hAnsiTheme="minorHAnsi"/>
                <w:sz w:val="22"/>
                <w:szCs w:val="22"/>
              </w:rPr>
              <w:t>Evalyasyon</w:t>
            </w:r>
            <w:proofErr w:type="spellEnd"/>
            <w:r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Theme="minorHAnsi" w:eastAsia="Times New Roman" w:hAnsiTheme="minorHAnsi"/>
                <w:sz w:val="22"/>
                <w:szCs w:val="22"/>
              </w:rPr>
              <w:t>Pwolonje</w:t>
            </w:r>
            <w:proofErr w:type="spellEnd"/>
            <w:r>
              <w:rPr>
                <w:rFonts w:asciiTheme="minorHAnsi" w:eastAsia="Times New Roman" w:hAnsiTheme="minorHAnsi"/>
                <w:sz w:val="22"/>
                <w:szCs w:val="22"/>
              </w:rPr>
              <w:t xml:space="preserve">  ki</w:t>
            </w:r>
            <w:proofErr w:type="gramEnd"/>
            <w:r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/>
                <w:sz w:val="22"/>
                <w:szCs w:val="22"/>
              </w:rPr>
              <w:t>pwopoze</w:t>
            </w:r>
            <w:proofErr w:type="spellEnd"/>
            <w:r>
              <w:rPr>
                <w:rFonts w:asciiTheme="minorHAnsi" w:eastAsia="Times New Roman" w:hAnsiTheme="minorHAnsi"/>
                <w:sz w:val="22"/>
                <w:szCs w:val="22"/>
              </w:rPr>
              <w:t xml:space="preserve"> a p ap mete sou </w:t>
            </w:r>
            <w:proofErr w:type="spellStart"/>
            <w:r>
              <w:rPr>
                <w:rFonts w:asciiTheme="minorHAnsi" w:eastAsia="Times New Roman" w:hAnsiTheme="minorHAnsi"/>
                <w:sz w:val="22"/>
                <w:szCs w:val="22"/>
              </w:rPr>
              <w:t>pye</w:t>
            </w:r>
            <w:proofErr w:type="spellEnd"/>
            <w:r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/>
                <w:sz w:val="22"/>
                <w:szCs w:val="22"/>
              </w:rPr>
              <w:t>sèl</w:t>
            </w:r>
            <w:proofErr w:type="spellEnd"/>
            <w:r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/>
                <w:sz w:val="22"/>
                <w:szCs w:val="22"/>
              </w:rPr>
              <w:t>si</w:t>
            </w:r>
            <w:proofErr w:type="spellEnd"/>
            <w:r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/>
                <w:sz w:val="22"/>
                <w:szCs w:val="22"/>
              </w:rPr>
              <w:t>fòm</w:t>
            </w:r>
            <w:proofErr w:type="spellEnd"/>
            <w:r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/>
                <w:sz w:val="22"/>
                <w:szCs w:val="22"/>
              </w:rPr>
              <w:t>evalyasyon</w:t>
            </w:r>
            <w:proofErr w:type="spellEnd"/>
            <w:r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/>
                <w:sz w:val="22"/>
                <w:szCs w:val="22"/>
              </w:rPr>
              <w:t>pwolonje</w:t>
            </w:r>
            <w:proofErr w:type="spellEnd"/>
            <w:r>
              <w:rPr>
                <w:rFonts w:asciiTheme="minorHAnsi" w:eastAsia="Times New Roman" w:hAnsiTheme="minorHAnsi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Theme="minorHAnsi" w:eastAsia="Times New Roman" w:hAnsiTheme="minorHAnsi"/>
                <w:sz w:val="22"/>
                <w:szCs w:val="22"/>
              </w:rPr>
              <w:t>amande</w:t>
            </w:r>
            <w:proofErr w:type="spellEnd"/>
            <w:r w:rsidR="003E3BAE" w:rsidRPr="00AB6056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:</w:t>
            </w:r>
            <w:r w:rsidR="003E3BAE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 </w:t>
            </w:r>
            <w:r w:rsidR="003E3BAE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3E3BAE">
              <w:rPr>
                <w:rFonts w:ascii="Helvetica" w:hAnsi="Helvetica"/>
              </w:rPr>
              <w:instrText xml:space="preserve"> FORMTEXT </w:instrText>
            </w:r>
            <w:r w:rsidR="003E3BAE">
              <w:rPr>
                <w:rFonts w:ascii="Helvetica" w:hAnsi="Helvetica"/>
              </w:rPr>
            </w:r>
            <w:r w:rsidR="003E3BAE">
              <w:rPr>
                <w:rFonts w:ascii="Helvetica" w:hAnsi="Helvetica"/>
              </w:rPr>
              <w:fldChar w:fldCharType="separate"/>
            </w:r>
            <w:r w:rsidR="003E3BAE">
              <w:rPr>
                <w:rFonts w:ascii="Helvetica" w:hAnsi="Helvetica"/>
                <w:noProof/>
              </w:rPr>
              <w:t> </w:t>
            </w:r>
            <w:r w:rsidR="003E3BAE">
              <w:rPr>
                <w:rFonts w:ascii="Helvetica" w:hAnsi="Helvetica"/>
                <w:noProof/>
              </w:rPr>
              <w:t> </w:t>
            </w:r>
            <w:r w:rsidR="003E3BAE">
              <w:rPr>
                <w:rFonts w:ascii="Helvetica" w:hAnsi="Helvetica"/>
                <w:noProof/>
              </w:rPr>
              <w:t> </w:t>
            </w:r>
            <w:r w:rsidR="003E3BAE">
              <w:rPr>
                <w:rFonts w:ascii="Helvetica" w:hAnsi="Helvetica"/>
                <w:noProof/>
              </w:rPr>
              <w:t> </w:t>
            </w:r>
            <w:r w:rsidR="003E3BAE">
              <w:rPr>
                <w:rFonts w:ascii="Helvetica" w:hAnsi="Helvetica"/>
                <w:noProof/>
              </w:rPr>
              <w:t> </w:t>
            </w:r>
            <w:r w:rsidR="003E3BAE">
              <w:rPr>
                <w:rFonts w:ascii="Helvetica" w:hAnsi="Helvetica"/>
              </w:rPr>
              <w:fldChar w:fldCharType="end"/>
            </w:r>
          </w:p>
          <w:p w14:paraId="7EED2EA5" w14:textId="2B5BA13D" w:rsidR="0042225C" w:rsidRPr="00AB77DA" w:rsidRDefault="0042225C" w:rsidP="00F07BAA">
            <w:pPr>
              <w:pStyle w:val="BodyText"/>
              <w:ind w:left="0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</w:tr>
    </w:tbl>
    <w:p w14:paraId="26FF4847" w14:textId="77777777" w:rsidR="003E3BAE" w:rsidRDefault="003E3BAE" w:rsidP="003E3BAE">
      <w:pPr>
        <w:tabs>
          <w:tab w:val="left" w:pos="1780"/>
        </w:tabs>
        <w:rPr>
          <w:rFonts w:eastAsiaTheme="minorEastAsia"/>
          <w:b/>
        </w:rPr>
      </w:pPr>
    </w:p>
    <w:tbl>
      <w:tblPr>
        <w:tblStyle w:val="TableGrid"/>
        <w:tblW w:w="13723" w:type="dxa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19"/>
        <w:gridCol w:w="222"/>
      </w:tblGrid>
      <w:tr w:rsidR="003E3BAE" w14:paraId="27F47206" w14:textId="77777777" w:rsidTr="00F07BAA">
        <w:trPr>
          <w:trHeight w:val="407"/>
        </w:trPr>
        <w:tc>
          <w:tcPr>
            <w:tcW w:w="11813" w:type="dxa"/>
          </w:tcPr>
          <w:p w14:paraId="2A8482B8" w14:textId="77777777" w:rsidR="003E3BAE" w:rsidRPr="00852DE7" w:rsidRDefault="003E3BAE" w:rsidP="00F07BAA">
            <w:pPr>
              <w:tabs>
                <w:tab w:val="left" w:pos="3330"/>
              </w:tabs>
              <w:rPr>
                <w:b/>
                <w:bCs/>
                <w:sz w:val="24"/>
                <w:szCs w:val="24"/>
              </w:rPr>
            </w:pPr>
            <w:r w:rsidRPr="00852DE7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910" w:type="dxa"/>
          </w:tcPr>
          <w:p w14:paraId="389785CA" w14:textId="77777777" w:rsidR="003E3BAE" w:rsidRPr="00852DE7" w:rsidRDefault="003E3BAE" w:rsidP="00F07BAA">
            <w:pPr>
              <w:tabs>
                <w:tab w:val="left" w:pos="333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3E3BAE" w14:paraId="32BF0D17" w14:textId="77777777" w:rsidTr="00F07BAA">
        <w:trPr>
          <w:trHeight w:val="762"/>
        </w:trPr>
        <w:tc>
          <w:tcPr>
            <w:tcW w:w="11813" w:type="dxa"/>
          </w:tcPr>
          <w:tbl>
            <w:tblPr>
              <w:tblStyle w:val="TableGrid"/>
              <w:tblW w:w="13723" w:type="dxa"/>
              <w:tblInd w:w="1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813"/>
              <w:gridCol w:w="1910"/>
            </w:tblGrid>
            <w:tr w:rsidR="0042225C" w:rsidRPr="00852DE7" w14:paraId="04F0D6D3" w14:textId="77777777" w:rsidTr="00A41B12">
              <w:trPr>
                <w:trHeight w:val="762"/>
              </w:trPr>
              <w:tc>
                <w:tcPr>
                  <w:tcW w:w="11813" w:type="dxa"/>
                </w:tcPr>
                <w:p w14:paraId="40C40AF5" w14:textId="77777777" w:rsidR="0042225C" w:rsidRPr="005D0431" w:rsidRDefault="0042225C" w:rsidP="0042225C">
                  <w:pPr>
                    <w:tabs>
                      <w:tab w:val="left" w:pos="3330"/>
                    </w:tabs>
                    <w:rPr>
                      <w:rFonts w:cstheme="minorHAnsi"/>
                      <w:b/>
                      <w:bCs/>
                      <w:lang w:val="es-ES"/>
                    </w:rPr>
                  </w:pPr>
                  <w:r w:rsidRPr="005D0431">
                    <w:rPr>
                      <w:rFonts w:cstheme="minorHAnsi"/>
                      <w:b/>
                      <w:bCs/>
                      <w:lang w:val="es-ES"/>
                    </w:rPr>
                    <w:t xml:space="preserve">Siyati Paran (yo), gadyen, Paran Edikasyon, oubyen elèv ki gen 18 lane ak plis* </w:t>
                  </w:r>
                </w:p>
                <w:p w14:paraId="3BE541AE" w14:textId="77777777" w:rsidR="0042225C" w:rsidRPr="00852DE7" w:rsidRDefault="0042225C" w:rsidP="0042225C">
                  <w:pPr>
                    <w:tabs>
                      <w:tab w:val="left" w:pos="3330"/>
                    </w:tabs>
                    <w:rPr>
                      <w:i/>
                      <w:iCs/>
                      <w:sz w:val="24"/>
                      <w:szCs w:val="24"/>
                    </w:rPr>
                  </w:pPr>
                  <w:r w:rsidRPr="00A22A59">
                    <w:rPr>
                      <w:rFonts w:cstheme="minorHAnsi"/>
                    </w:rPr>
                    <w:t>*</w:t>
                  </w:r>
                  <w:proofErr w:type="spellStart"/>
                  <w:proofErr w:type="gramStart"/>
                  <w:r>
                    <w:rPr>
                      <w:rFonts w:cstheme="minorHAnsi"/>
                    </w:rPr>
                    <w:t>siyati</w:t>
                  </w:r>
                  <w:proofErr w:type="spellEnd"/>
                  <w:proofErr w:type="gramEnd"/>
                  <w:r>
                    <w:rPr>
                      <w:rFonts w:cstheme="minorHAnsi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</w:rPr>
                    <w:t>elèv</w:t>
                  </w:r>
                  <w:proofErr w:type="spellEnd"/>
                  <w:r>
                    <w:rPr>
                      <w:rFonts w:cstheme="minorHAnsi"/>
                    </w:rPr>
                    <w:t xml:space="preserve"> la </w:t>
                  </w:r>
                  <w:proofErr w:type="spellStart"/>
                  <w:r>
                    <w:rPr>
                      <w:rFonts w:cstheme="minorHAnsi"/>
                    </w:rPr>
                    <w:t>dwe</w:t>
                  </w:r>
                  <w:proofErr w:type="spellEnd"/>
                  <w:r>
                    <w:rPr>
                      <w:rFonts w:cstheme="minorHAnsi"/>
                    </w:rPr>
                    <w:t xml:space="preserve"> la </w:t>
                  </w:r>
                  <w:proofErr w:type="spellStart"/>
                  <w:r>
                    <w:rPr>
                      <w:rFonts w:cstheme="minorHAnsi"/>
                    </w:rPr>
                    <w:t>si</w:t>
                  </w:r>
                  <w:proofErr w:type="spellEnd"/>
                  <w:r>
                    <w:rPr>
                      <w:rFonts w:cstheme="minorHAnsi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</w:rPr>
                    <w:t>elèv</w:t>
                  </w:r>
                  <w:proofErr w:type="spellEnd"/>
                  <w:r>
                    <w:rPr>
                      <w:rFonts w:cstheme="minorHAnsi"/>
                    </w:rPr>
                    <w:t xml:space="preserve"> la gen 18 lane </w:t>
                  </w:r>
                  <w:proofErr w:type="spellStart"/>
                  <w:r>
                    <w:rPr>
                      <w:rFonts w:cstheme="minorHAnsi"/>
                    </w:rPr>
                    <w:t>oubyen</w:t>
                  </w:r>
                  <w:proofErr w:type="spellEnd"/>
                  <w:r>
                    <w:rPr>
                      <w:rFonts w:cstheme="minorHAnsi"/>
                    </w:rPr>
                    <w:t xml:space="preserve"> gen yon </w:t>
                  </w:r>
                  <w:proofErr w:type="spellStart"/>
                  <w:r>
                    <w:rPr>
                      <w:rFonts w:cstheme="minorHAnsi"/>
                    </w:rPr>
                    <w:t>gadyen</w:t>
                  </w:r>
                  <w:proofErr w:type="spellEnd"/>
                  <w:r>
                    <w:rPr>
                      <w:rFonts w:cstheme="minorHAnsi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</w:rPr>
                    <w:t>tribinal</w:t>
                  </w:r>
                  <w:proofErr w:type="spellEnd"/>
                  <w:r>
                    <w:rPr>
                      <w:rFonts w:cstheme="minorHAnsi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</w:rPr>
                    <w:t>ba</w:t>
                  </w:r>
                  <w:proofErr w:type="spellEnd"/>
                  <w:r>
                    <w:rPr>
                      <w:rFonts w:cstheme="minorHAnsi"/>
                    </w:rPr>
                    <w:t xml:space="preserve"> li</w:t>
                  </w:r>
                </w:p>
              </w:tc>
              <w:tc>
                <w:tcPr>
                  <w:tcW w:w="1910" w:type="dxa"/>
                </w:tcPr>
                <w:p w14:paraId="65158088" w14:textId="77777777" w:rsidR="0042225C" w:rsidRPr="00852DE7" w:rsidRDefault="0042225C" w:rsidP="0042225C">
                  <w:pPr>
                    <w:tabs>
                      <w:tab w:val="left" w:pos="3330"/>
                    </w:tabs>
                    <w:rPr>
                      <w:b/>
                      <w:bCs/>
                      <w:sz w:val="24"/>
                      <w:szCs w:val="24"/>
                    </w:rPr>
                  </w:pPr>
                  <w:r w:rsidRPr="00852DE7">
                    <w:rPr>
                      <w:b/>
                      <w:bCs/>
                      <w:sz w:val="24"/>
                      <w:szCs w:val="24"/>
                    </w:rPr>
                    <w:t>Dat</w:t>
                  </w:r>
                </w:p>
              </w:tc>
            </w:tr>
          </w:tbl>
          <w:p w14:paraId="59BBAC01" w14:textId="4E62D64C" w:rsidR="003E3BAE" w:rsidRPr="00852DE7" w:rsidRDefault="003E3BAE" w:rsidP="00F07BAA">
            <w:pPr>
              <w:tabs>
                <w:tab w:val="left" w:pos="3330"/>
              </w:tabs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910" w:type="dxa"/>
          </w:tcPr>
          <w:p w14:paraId="0FC27995" w14:textId="28864E05" w:rsidR="003E3BAE" w:rsidRPr="00852DE7" w:rsidRDefault="003E3BAE" w:rsidP="00F07BAA">
            <w:pPr>
              <w:tabs>
                <w:tab w:val="left" w:pos="3330"/>
              </w:tabs>
              <w:rPr>
                <w:b/>
                <w:bCs/>
                <w:sz w:val="24"/>
                <w:szCs w:val="24"/>
              </w:rPr>
            </w:pPr>
          </w:p>
        </w:tc>
      </w:tr>
    </w:tbl>
    <w:p w14:paraId="6665FB87" w14:textId="77777777" w:rsidR="003E3BAE" w:rsidRDefault="003E3BAE" w:rsidP="003E3BAE">
      <w:pPr>
        <w:tabs>
          <w:tab w:val="left" w:pos="1780"/>
        </w:tabs>
        <w:rPr>
          <w:rFonts w:eastAsiaTheme="minorEastAsia"/>
          <w:b/>
        </w:rPr>
      </w:pPr>
    </w:p>
    <w:p w14:paraId="029685AE" w14:textId="77777777" w:rsidR="0042225C" w:rsidRDefault="0042225C" w:rsidP="0042225C">
      <w:pPr>
        <w:tabs>
          <w:tab w:val="left" w:pos="1780"/>
        </w:tabs>
        <w:rPr>
          <w:rFonts w:eastAsiaTheme="minorEastAsia"/>
          <w:b/>
        </w:rPr>
      </w:pPr>
      <w:r>
        <w:rPr>
          <w:rFonts w:eastAsiaTheme="minorEastAsia"/>
          <w:b/>
        </w:rPr>
        <w:t xml:space="preserve">Demann </w:t>
      </w:r>
      <w:proofErr w:type="spellStart"/>
      <w:r>
        <w:rPr>
          <w:rFonts w:eastAsiaTheme="minorEastAsia"/>
          <w:b/>
        </w:rPr>
        <w:t>Reyinyon</w:t>
      </w:r>
      <w:proofErr w:type="spellEnd"/>
    </w:p>
    <w:tbl>
      <w:tblPr>
        <w:tblStyle w:val="TableGrid"/>
        <w:tblW w:w="14701" w:type="dxa"/>
        <w:tblInd w:w="144" w:type="dxa"/>
        <w:tblLook w:val="04A0" w:firstRow="1" w:lastRow="0" w:firstColumn="1" w:lastColumn="0" w:noHBand="0" w:noVBand="1"/>
      </w:tblPr>
      <w:tblGrid>
        <w:gridCol w:w="571"/>
        <w:gridCol w:w="14130"/>
      </w:tblGrid>
      <w:tr w:rsidR="003E3BAE" w:rsidRPr="00AB6056" w14:paraId="5DE923EB" w14:textId="77777777" w:rsidTr="00AC51E4">
        <w:trPr>
          <w:trHeight w:val="440"/>
        </w:trPr>
        <w:sdt>
          <w:sdtPr>
            <w:rPr>
              <w:rFonts w:ascii="MS Gothic" w:eastAsia="MS Gothic" w:hAnsi="MS Gothic" w:cstheme="minorHAnsi" w:hint="eastAsia"/>
              <w:b/>
              <w:bCs/>
              <w:sz w:val="20"/>
              <w:szCs w:val="20"/>
            </w:rPr>
            <w:id w:val="-1487933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vAlign w:val="center"/>
              </w:tcPr>
              <w:p w14:paraId="56972F3C" w14:textId="77777777" w:rsidR="003E3BAE" w:rsidRDefault="003E3BAE" w:rsidP="00F07BAA">
                <w:pPr>
                  <w:pStyle w:val="BodyText"/>
                  <w:ind w:left="0"/>
                  <w:rPr>
                    <w:rFonts w:ascii="MS Gothic" w:eastAsia="MS Gothic" w:hAnsi="MS Gothic" w:cstheme="minorHAns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130" w:type="dxa"/>
            <w:vAlign w:val="center"/>
          </w:tcPr>
          <w:p w14:paraId="00FBFB6D" w14:textId="7545718E" w:rsidR="003E3BAE" w:rsidRPr="00AB6056" w:rsidRDefault="0042225C" w:rsidP="00F07BAA">
            <w:pPr>
              <w:pStyle w:val="BodyText"/>
              <w:ind w:left="0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Mwen</w:t>
            </w:r>
            <w:proofErr w:type="spellEnd"/>
            <w:r w:rsidRPr="00AB605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85898">
              <w:rPr>
                <w:rFonts w:asciiTheme="minorHAnsi" w:hAnsiTheme="minorHAnsi" w:cstheme="minorHAnsi"/>
                <w:b/>
                <w:sz w:val="22"/>
                <w:szCs w:val="22"/>
              </w:rPr>
              <w:t>mande</w:t>
            </w:r>
            <w:proofErr w:type="spellEnd"/>
            <w:r w:rsidRPr="00A8589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yon </w:t>
            </w:r>
            <w:proofErr w:type="spellStart"/>
            <w:r w:rsidRPr="00A85898">
              <w:rPr>
                <w:rFonts w:asciiTheme="minorHAnsi" w:hAnsiTheme="minorHAnsi" w:cstheme="minorHAnsi"/>
                <w:b/>
                <w:sz w:val="22"/>
                <w:szCs w:val="22"/>
              </w:rPr>
              <w:t>reyinon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pou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diskite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sou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Evalyasyon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Pwolonje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 ki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rejte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oubyen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pòsyon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yo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) ki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rejte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14:paraId="5413C55D" w14:textId="77777777" w:rsidR="003E3BAE" w:rsidRDefault="003E3BAE" w:rsidP="003E3BAE">
      <w:pPr>
        <w:tabs>
          <w:tab w:val="left" w:pos="1780"/>
        </w:tabs>
        <w:rPr>
          <w:rFonts w:eastAsiaTheme="minorEastAsia"/>
          <w:b/>
        </w:rPr>
      </w:pPr>
    </w:p>
    <w:p w14:paraId="522BD013" w14:textId="77777777" w:rsidR="00747B3C" w:rsidRDefault="00747B3C" w:rsidP="00A268C5">
      <w:pPr>
        <w:spacing w:before="79"/>
        <w:ind w:left="224"/>
        <w:rPr>
          <w:rFonts w:eastAsia="Arial" w:cstheme="minorHAnsi"/>
          <w:b/>
          <w:sz w:val="20"/>
          <w:szCs w:val="20"/>
        </w:rPr>
      </w:pPr>
    </w:p>
    <w:p w14:paraId="30D44B4E" w14:textId="23E9F300" w:rsidR="00EE2A0E" w:rsidRDefault="00EE2A0E" w:rsidP="00A268C5">
      <w:pPr>
        <w:spacing w:before="79"/>
        <w:ind w:left="224"/>
        <w:rPr>
          <w:rFonts w:eastAsia="Arial" w:cstheme="minorHAnsi"/>
          <w:b/>
          <w:sz w:val="20"/>
          <w:szCs w:val="20"/>
        </w:rPr>
      </w:pPr>
    </w:p>
    <w:sectPr w:rsidR="00EE2A0E" w:rsidSect="0051687D">
      <w:headerReference w:type="first" r:id="rId10"/>
      <w:pgSz w:w="15840" w:h="12240" w:orient="landscape"/>
      <w:pgMar w:top="900" w:right="940" w:bottom="1000" w:left="2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266EE" w14:textId="77777777" w:rsidR="0051687D" w:rsidRDefault="0051687D" w:rsidP="00D3064A">
      <w:r>
        <w:separator/>
      </w:r>
    </w:p>
  </w:endnote>
  <w:endnote w:type="continuationSeparator" w:id="0">
    <w:p w14:paraId="5B29A8E5" w14:textId="77777777" w:rsidR="0051687D" w:rsidRDefault="0051687D" w:rsidP="00D3064A">
      <w:r>
        <w:continuationSeparator/>
      </w:r>
    </w:p>
  </w:endnote>
  <w:endnote w:type="continuationNotice" w:id="1">
    <w:p w14:paraId="276F6CAC" w14:textId="77777777" w:rsidR="0051687D" w:rsidRDefault="005168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2311C" w14:textId="77777777" w:rsidR="0051687D" w:rsidRDefault="0051687D" w:rsidP="00D3064A">
      <w:r>
        <w:separator/>
      </w:r>
    </w:p>
  </w:footnote>
  <w:footnote w:type="continuationSeparator" w:id="0">
    <w:p w14:paraId="5204A2AB" w14:textId="77777777" w:rsidR="0051687D" w:rsidRDefault="0051687D" w:rsidP="00D3064A">
      <w:r>
        <w:continuationSeparator/>
      </w:r>
    </w:p>
  </w:footnote>
  <w:footnote w:type="continuationNotice" w:id="1">
    <w:p w14:paraId="5EAC4709" w14:textId="77777777" w:rsidR="0051687D" w:rsidRDefault="005168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591A8" w14:textId="4DAC2218" w:rsidR="00B079A1" w:rsidRPr="005D0431" w:rsidRDefault="0042225C" w:rsidP="00B079A1">
    <w:pPr>
      <w:pStyle w:val="Header"/>
      <w:rPr>
        <w:rFonts w:cstheme="minorHAnsi"/>
        <w:lang w:val="fr-FR"/>
      </w:rPr>
    </w:pPr>
    <w:r w:rsidRPr="005D0431">
      <w:rPr>
        <w:rFonts w:cstheme="minorHAnsi"/>
        <w:lang w:val="fr-FR"/>
      </w:rPr>
      <w:t>Non Distrik:</w:t>
    </w:r>
  </w:p>
  <w:p w14:paraId="0C11A5F0" w14:textId="398DB7C2" w:rsidR="00B079A1" w:rsidRPr="005D0431" w:rsidRDefault="0042225C" w:rsidP="00B079A1">
    <w:pPr>
      <w:pStyle w:val="Header"/>
      <w:rPr>
        <w:rFonts w:cstheme="minorHAnsi"/>
        <w:lang w:val="fr-FR"/>
      </w:rPr>
    </w:pPr>
    <w:r w:rsidRPr="005D0431">
      <w:rPr>
        <w:rFonts w:cstheme="minorHAnsi"/>
        <w:lang w:val="fr-FR"/>
      </w:rPr>
      <w:t>Kontak Distrik</w:t>
    </w:r>
    <w:r w:rsidR="00B079A1" w:rsidRPr="005D0431">
      <w:rPr>
        <w:rFonts w:cstheme="minorHAnsi"/>
        <w:lang w:val="fr-FR"/>
      </w:rPr>
      <w:t xml:space="preserve"> (N</w:t>
    </w:r>
    <w:r w:rsidRPr="005D0431">
      <w:rPr>
        <w:rFonts w:cstheme="minorHAnsi"/>
        <w:lang w:val="fr-FR"/>
      </w:rPr>
      <w:t>on</w:t>
    </w:r>
    <w:r w:rsidR="00B079A1" w:rsidRPr="005D0431">
      <w:rPr>
        <w:rFonts w:cstheme="minorHAnsi"/>
        <w:lang w:val="fr-FR"/>
      </w:rPr>
      <w:t xml:space="preserve">, </w:t>
    </w:r>
    <w:r w:rsidRPr="005D0431">
      <w:rPr>
        <w:rFonts w:cstheme="minorHAnsi"/>
        <w:lang w:val="fr-FR"/>
      </w:rPr>
      <w:t>Telefòn</w:t>
    </w:r>
    <w:r w:rsidR="00B079A1" w:rsidRPr="005D0431">
      <w:rPr>
        <w:rFonts w:cstheme="minorHAnsi"/>
        <w:lang w:val="fr-FR"/>
      </w:rPr>
      <w:t>,</w:t>
    </w:r>
    <w:r w:rsidRPr="005D0431">
      <w:rPr>
        <w:rFonts w:cstheme="minorHAnsi"/>
        <w:lang w:val="fr-FR"/>
      </w:rPr>
      <w:t xml:space="preserve"> Imel</w:t>
    </w:r>
    <w:r w:rsidR="00B079A1" w:rsidRPr="005D0431">
      <w:rPr>
        <w:rFonts w:cstheme="minorHAnsi"/>
        <w:lang w:val="fr-FR"/>
      </w:rPr>
      <w:t xml:space="preserve">: </w:t>
    </w:r>
  </w:p>
  <w:p w14:paraId="75AB20E7" w14:textId="77777777" w:rsidR="00B079A1" w:rsidRPr="005D0431" w:rsidRDefault="00B079A1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15511"/>
    <w:multiLevelType w:val="hybridMultilevel"/>
    <w:tmpl w:val="BE5EB976"/>
    <w:lvl w:ilvl="0" w:tplc="E63E704E">
      <w:start w:val="1"/>
      <w:numFmt w:val="decimal"/>
      <w:lvlText w:val="(%1)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" w15:restartNumberingAfterBreak="0">
    <w:nsid w:val="37963B05"/>
    <w:multiLevelType w:val="hybridMultilevel"/>
    <w:tmpl w:val="988EEDE0"/>
    <w:lvl w:ilvl="0" w:tplc="5D0C2A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E913C5"/>
    <w:multiLevelType w:val="hybridMultilevel"/>
    <w:tmpl w:val="438CA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605675">
    <w:abstractNumId w:val="2"/>
  </w:num>
  <w:num w:numId="2" w16cid:durableId="493111055">
    <w:abstractNumId w:val="0"/>
  </w:num>
  <w:num w:numId="3" w16cid:durableId="1507674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011"/>
    <w:rsid w:val="000050B5"/>
    <w:rsid w:val="000226F3"/>
    <w:rsid w:val="00050798"/>
    <w:rsid w:val="00055FEF"/>
    <w:rsid w:val="00073925"/>
    <w:rsid w:val="0011544D"/>
    <w:rsid w:val="00141432"/>
    <w:rsid w:val="00141719"/>
    <w:rsid w:val="00143A81"/>
    <w:rsid w:val="00193852"/>
    <w:rsid w:val="001947DB"/>
    <w:rsid w:val="001A2ADC"/>
    <w:rsid w:val="001B0958"/>
    <w:rsid w:val="001C7B60"/>
    <w:rsid w:val="001E739D"/>
    <w:rsid w:val="001F15E4"/>
    <w:rsid w:val="0022030D"/>
    <w:rsid w:val="0025686F"/>
    <w:rsid w:val="00266DA7"/>
    <w:rsid w:val="00282C70"/>
    <w:rsid w:val="002A3F69"/>
    <w:rsid w:val="002B32CF"/>
    <w:rsid w:val="002B646D"/>
    <w:rsid w:val="002C4AFE"/>
    <w:rsid w:val="002C5B59"/>
    <w:rsid w:val="002C6993"/>
    <w:rsid w:val="00341195"/>
    <w:rsid w:val="00373D9B"/>
    <w:rsid w:val="00392682"/>
    <w:rsid w:val="003B66EA"/>
    <w:rsid w:val="003D1C42"/>
    <w:rsid w:val="003E0EC6"/>
    <w:rsid w:val="003E3820"/>
    <w:rsid w:val="003E3BAE"/>
    <w:rsid w:val="003F50CF"/>
    <w:rsid w:val="0042225C"/>
    <w:rsid w:val="00424713"/>
    <w:rsid w:val="004301AA"/>
    <w:rsid w:val="00432B11"/>
    <w:rsid w:val="004B749B"/>
    <w:rsid w:val="004C1F11"/>
    <w:rsid w:val="004C38F9"/>
    <w:rsid w:val="004C498F"/>
    <w:rsid w:val="004C56BD"/>
    <w:rsid w:val="004E6419"/>
    <w:rsid w:val="0051687D"/>
    <w:rsid w:val="005750A7"/>
    <w:rsid w:val="00597702"/>
    <w:rsid w:val="005B09B5"/>
    <w:rsid w:val="005D0431"/>
    <w:rsid w:val="00631EC2"/>
    <w:rsid w:val="00644BC4"/>
    <w:rsid w:val="0067349F"/>
    <w:rsid w:val="006C301B"/>
    <w:rsid w:val="006D2389"/>
    <w:rsid w:val="006D404F"/>
    <w:rsid w:val="006D4847"/>
    <w:rsid w:val="00747B3C"/>
    <w:rsid w:val="007605D9"/>
    <w:rsid w:val="00764DF3"/>
    <w:rsid w:val="007A254E"/>
    <w:rsid w:val="007E5711"/>
    <w:rsid w:val="007E7ED7"/>
    <w:rsid w:val="008123CF"/>
    <w:rsid w:val="0086505D"/>
    <w:rsid w:val="008A73AB"/>
    <w:rsid w:val="008C3DC7"/>
    <w:rsid w:val="008C5696"/>
    <w:rsid w:val="00905218"/>
    <w:rsid w:val="00944E79"/>
    <w:rsid w:val="00950203"/>
    <w:rsid w:val="00983EA1"/>
    <w:rsid w:val="009C0F95"/>
    <w:rsid w:val="009E25F9"/>
    <w:rsid w:val="009F5359"/>
    <w:rsid w:val="009F7644"/>
    <w:rsid w:val="00A02C58"/>
    <w:rsid w:val="00A17086"/>
    <w:rsid w:val="00A227B6"/>
    <w:rsid w:val="00A234A2"/>
    <w:rsid w:val="00A268C5"/>
    <w:rsid w:val="00A62A24"/>
    <w:rsid w:val="00A703D2"/>
    <w:rsid w:val="00AC51E4"/>
    <w:rsid w:val="00AD6654"/>
    <w:rsid w:val="00AE0D1A"/>
    <w:rsid w:val="00B079A1"/>
    <w:rsid w:val="00B23B70"/>
    <w:rsid w:val="00B30011"/>
    <w:rsid w:val="00B60B5D"/>
    <w:rsid w:val="00B73134"/>
    <w:rsid w:val="00BC42BE"/>
    <w:rsid w:val="00BF067B"/>
    <w:rsid w:val="00C25042"/>
    <w:rsid w:val="00C43FAD"/>
    <w:rsid w:val="00C47D16"/>
    <w:rsid w:val="00C51044"/>
    <w:rsid w:val="00C77708"/>
    <w:rsid w:val="00CA6851"/>
    <w:rsid w:val="00D3064A"/>
    <w:rsid w:val="00D756A3"/>
    <w:rsid w:val="00DC010D"/>
    <w:rsid w:val="00E23DB2"/>
    <w:rsid w:val="00E247C9"/>
    <w:rsid w:val="00E25A8C"/>
    <w:rsid w:val="00E356FD"/>
    <w:rsid w:val="00E37BB9"/>
    <w:rsid w:val="00E469CA"/>
    <w:rsid w:val="00E742B8"/>
    <w:rsid w:val="00EC53CF"/>
    <w:rsid w:val="00ED56E2"/>
    <w:rsid w:val="00EE2A0E"/>
    <w:rsid w:val="00EF64CC"/>
    <w:rsid w:val="00F149C9"/>
    <w:rsid w:val="00F27272"/>
    <w:rsid w:val="00F55422"/>
    <w:rsid w:val="00F734CA"/>
    <w:rsid w:val="00FB1E17"/>
    <w:rsid w:val="00FB6AB2"/>
    <w:rsid w:val="00FD0306"/>
    <w:rsid w:val="00FE3793"/>
    <w:rsid w:val="00FE4F66"/>
    <w:rsid w:val="0196128B"/>
    <w:rsid w:val="0514DA74"/>
    <w:rsid w:val="0C4778C4"/>
    <w:rsid w:val="11B78303"/>
    <w:rsid w:val="18F97197"/>
    <w:rsid w:val="196F0447"/>
    <w:rsid w:val="1A7E497C"/>
    <w:rsid w:val="1A980EC3"/>
    <w:rsid w:val="2B450524"/>
    <w:rsid w:val="3A55AC78"/>
    <w:rsid w:val="3DBC3A52"/>
    <w:rsid w:val="3F2FB78C"/>
    <w:rsid w:val="4E30C27E"/>
    <w:rsid w:val="6C41A87B"/>
    <w:rsid w:val="7224D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A518F1"/>
  <w15:docId w15:val="{F31B2926-2161-4417-A8F7-64B6324C3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4"/>
      <w:ind w:left="80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80"/>
      <w:outlineLvl w:val="1"/>
    </w:pPr>
    <w:rPr>
      <w:rFonts w:ascii="Arial" w:eastAsia="Arial" w:hAnsi="Arial"/>
      <w:b/>
      <w:bCs/>
      <w:sz w:val="20"/>
      <w:szCs w:val="20"/>
    </w:rPr>
  </w:style>
  <w:style w:type="paragraph" w:styleId="Heading3">
    <w:name w:val="heading 3"/>
    <w:basedOn w:val="Normal"/>
    <w:uiPriority w:val="1"/>
    <w:qFormat/>
    <w:pPr>
      <w:spacing w:before="4"/>
      <w:ind w:left="188"/>
      <w:outlineLvl w:val="2"/>
    </w:pPr>
    <w:rPr>
      <w:rFonts w:ascii="Arial" w:eastAsia="Arial" w:hAnsi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44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C01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10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734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34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34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4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349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7349F"/>
    <w:pPr>
      <w:widowControl/>
    </w:pPr>
  </w:style>
  <w:style w:type="paragraph" w:styleId="Header">
    <w:name w:val="header"/>
    <w:basedOn w:val="Normal"/>
    <w:link w:val="HeaderChar"/>
    <w:uiPriority w:val="99"/>
    <w:unhideWhenUsed/>
    <w:rsid w:val="00D306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064A"/>
  </w:style>
  <w:style w:type="paragraph" w:styleId="Footer">
    <w:name w:val="footer"/>
    <w:basedOn w:val="Normal"/>
    <w:link w:val="FooterChar"/>
    <w:uiPriority w:val="99"/>
    <w:unhideWhenUsed/>
    <w:rsid w:val="00D306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64A"/>
  </w:style>
  <w:style w:type="table" w:styleId="TableGrid">
    <w:name w:val="Table Grid"/>
    <w:basedOn w:val="TableNormal"/>
    <w:uiPriority w:val="39"/>
    <w:rsid w:val="00C43FAD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43A81"/>
    <w:rPr>
      <w:color w:val="808080"/>
    </w:rPr>
  </w:style>
  <w:style w:type="character" w:customStyle="1" w:styleId="eop">
    <w:name w:val="eop"/>
    <w:basedOn w:val="DefaultParagraphFont"/>
    <w:rsid w:val="00A17086"/>
  </w:style>
  <w:style w:type="character" w:customStyle="1" w:styleId="BodyTextChar">
    <w:name w:val="Body Text Char"/>
    <w:basedOn w:val="DefaultParagraphFont"/>
    <w:link w:val="BodyText"/>
    <w:uiPriority w:val="1"/>
    <w:rsid w:val="003E3BAE"/>
    <w:rPr>
      <w:rFonts w:ascii="Arial" w:eastAsia="Arial" w:hAnsi="Arial"/>
      <w:sz w:val="18"/>
      <w:szCs w:val="18"/>
    </w:rPr>
  </w:style>
  <w:style w:type="paragraph" w:customStyle="1" w:styleId="TableText">
    <w:name w:val="TableText"/>
    <w:basedOn w:val="Normal"/>
    <w:rsid w:val="0042225C"/>
    <w:pPr>
      <w:widowControl/>
      <w:spacing w:after="120"/>
    </w:pPr>
    <w:rPr>
      <w:rFonts w:ascii="Arial" w:eastAsia="Times New Roman" w:hAnsi="Arial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89c9e8-0042-4e92-9a88-96965a4c4229" xsi:nil="true"/>
    <lcf76f155ced4ddcb4097134ff3c332f xmlns="701e6493-544e-44bf-a998-856e7bb87d7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224CF10765AB439D731CA6C1326BED" ma:contentTypeVersion="12" ma:contentTypeDescription="Create a new document." ma:contentTypeScope="" ma:versionID="70cd14b15e5c1ef1a863c13e2d794160">
  <xsd:schema xmlns:xsd="http://www.w3.org/2001/XMLSchema" xmlns:xs="http://www.w3.org/2001/XMLSchema" xmlns:p="http://schemas.microsoft.com/office/2006/metadata/properties" xmlns:ns2="701e6493-544e-44bf-a998-856e7bb87d72" xmlns:ns3="b989c9e8-0042-4e92-9a88-96965a4c4229" targetNamespace="http://schemas.microsoft.com/office/2006/metadata/properties" ma:root="true" ma:fieldsID="7f339bb34594af621ca835eeee11f565" ns2:_="" ns3:_="">
    <xsd:import namespace="701e6493-544e-44bf-a998-856e7bb87d72"/>
    <xsd:import namespace="b989c9e8-0042-4e92-9a88-96965a4c42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e6493-544e-44bf-a998-856e7bb87d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9c9e8-0042-4e92-9a88-96965a4c42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d316e5c-930f-49e5-8884-fb0fd3abba9e}" ma:internalName="TaxCatchAll" ma:showField="CatchAllData" ma:web="b989c9e8-0042-4e92-9a88-96965a4c42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3D7F02-B643-47FD-A43F-149899B4CCD2}">
  <ds:schemaRefs>
    <ds:schemaRef ds:uri="http://schemas.microsoft.com/office/2006/metadata/properties"/>
    <ds:schemaRef ds:uri="http://schemas.microsoft.com/office/infopath/2007/PartnerControls"/>
    <ds:schemaRef ds:uri="b989c9e8-0042-4e92-9a88-96965a4c4229"/>
    <ds:schemaRef ds:uri="701e6493-544e-44bf-a998-856e7bb87d72"/>
  </ds:schemaRefs>
</ds:datastoreItem>
</file>

<file path=customXml/itemProps2.xml><?xml version="1.0" encoding="utf-8"?>
<ds:datastoreItem xmlns:ds="http://schemas.openxmlformats.org/officeDocument/2006/customXml" ds:itemID="{31D3E961-BCED-4695-9755-7304BD9633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1e6493-544e-44bf-a998-856e7bb87d72"/>
    <ds:schemaRef ds:uri="b989c9e8-0042-4e92-9a88-96965a4c42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16592B-91AC-4A14-8647-B320673349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Extended Evaluation Form — Haitian Creole</vt:lpstr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Extended Evaluation Form — Haitian Creole</dc:title>
  <dc:subject/>
  <dc:creator>DESE</dc:creator>
  <cp:keywords/>
  <cp:lastModifiedBy>Zou, Dong (EOE)</cp:lastModifiedBy>
  <cp:revision>4</cp:revision>
  <cp:lastPrinted>2023-11-13T14:29:00Z</cp:lastPrinted>
  <dcterms:created xsi:type="dcterms:W3CDTF">2024-02-14T18:28:00Z</dcterms:created>
  <dcterms:modified xsi:type="dcterms:W3CDTF">2024-02-22T21:00:00Z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22 2024 12:00AM</vt:lpwstr>
  </property>
</Properties>
</file>