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DF507" w14:textId="77777777" w:rsidR="006628ED" w:rsidRDefault="006628ED" w:rsidP="005A2B76">
      <w:pPr>
        <w:pStyle w:val="Heading1"/>
      </w:pPr>
      <w:r>
        <w:t>Koka e letrës së shkollës së qarkut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350"/>
      </w:tblGrid>
      <w:tr w:rsidR="008764BF" w:rsidRPr="003E02E5" w14:paraId="1387D953" w14:textId="77777777" w:rsidTr="005A2B76">
        <w:trPr>
          <w:trHeight w:val="512"/>
        </w:trPr>
        <w:tc>
          <w:tcPr>
            <w:tcW w:w="9576" w:type="dxa"/>
            <w:shd w:val="clear" w:color="auto" w:fill="D9E2F3"/>
            <w:vAlign w:val="center"/>
          </w:tcPr>
          <w:p w14:paraId="4D6E177C" w14:textId="77777777" w:rsidR="008764BF" w:rsidRPr="00D1263C" w:rsidRDefault="008764BF" w:rsidP="005A2B76">
            <w:pPr>
              <w:pStyle w:val="Title"/>
              <w:tabs>
                <w:tab w:val="left" w:pos="3330"/>
              </w:tabs>
              <w:jc w:val="left"/>
              <w:rPr>
                <w:rFonts w:ascii="Calibri" w:hAnsi="Calibri" w:cs="Calibri"/>
                <w:b/>
                <w:i w:val="0"/>
                <w:szCs w:val="24"/>
              </w:rPr>
            </w:pPr>
            <w:r>
              <w:rPr>
                <w:rFonts w:ascii="Calibri" w:hAnsi="Calibri"/>
                <w:b/>
                <w:i w:val="0"/>
              </w:rPr>
              <w:t xml:space="preserve">Drejtuar: </w:t>
            </w:r>
            <w:r>
              <w:rPr>
                <w:rFonts w:ascii="Calibri" w:hAnsi="Calibri"/>
                <w:sz w:val="18"/>
              </w:rPr>
              <w:t xml:space="preserve">[emri i prindit, kujdestarit, prindit zëvendësues për çështjet e arsimimit dhe nxënësit 18 vjeç e lart] </w:t>
            </w:r>
          </w:p>
        </w:tc>
      </w:tr>
      <w:tr w:rsidR="008764BF" w:rsidRPr="003E02E5" w14:paraId="3784DC95" w14:textId="77777777" w:rsidTr="005A2B76">
        <w:trPr>
          <w:trHeight w:val="440"/>
        </w:trPr>
        <w:tc>
          <w:tcPr>
            <w:tcW w:w="9576" w:type="dxa"/>
            <w:shd w:val="clear" w:color="auto" w:fill="D9E2F3"/>
            <w:vAlign w:val="center"/>
          </w:tcPr>
          <w:p w14:paraId="5DA9007E" w14:textId="78CFF918" w:rsidR="008764BF" w:rsidRPr="00D1263C" w:rsidRDefault="008764BF" w:rsidP="005A2B76">
            <w:pPr>
              <w:pStyle w:val="Title"/>
              <w:tabs>
                <w:tab w:val="left" w:pos="3330"/>
              </w:tabs>
              <w:jc w:val="left"/>
              <w:rPr>
                <w:rFonts w:ascii="Calibri" w:hAnsi="Calibri" w:cs="Calibri"/>
                <w:b/>
                <w:i w:val="0"/>
              </w:rPr>
            </w:pPr>
            <w:r>
              <w:rPr>
                <w:rFonts w:ascii="Calibri" w:hAnsi="Calibri"/>
                <w:b/>
                <w:i w:val="0"/>
              </w:rPr>
              <w:t>Përgjigje:</w:t>
            </w:r>
            <w:r>
              <w:rPr>
                <w:rFonts w:ascii="Calibri" w:hAnsi="Calibri"/>
              </w:rPr>
              <w:t xml:space="preserve"> </w:t>
            </w:r>
            <w:r>
              <w:rPr>
                <w:rFonts w:ascii="Calibri" w:hAnsi="Calibri"/>
                <w:sz w:val="18"/>
              </w:rPr>
              <w:t>[emri i studentit dhe informacione të tjera identifikuese (d.m.th., ditëlindja, numri i identifikimit)]</w:t>
            </w:r>
          </w:p>
        </w:tc>
      </w:tr>
      <w:tr w:rsidR="008764BF" w:rsidRPr="003E02E5" w14:paraId="7FB7C408" w14:textId="77777777" w:rsidTr="005A2B76">
        <w:trPr>
          <w:trHeight w:val="530"/>
        </w:trPr>
        <w:tc>
          <w:tcPr>
            <w:tcW w:w="9576" w:type="dxa"/>
            <w:shd w:val="clear" w:color="auto" w:fill="D9E2F3"/>
            <w:vAlign w:val="center"/>
          </w:tcPr>
          <w:p w14:paraId="7F0F0ECD" w14:textId="77777777" w:rsidR="008764BF" w:rsidRPr="00D1263C" w:rsidRDefault="008764BF" w:rsidP="005A2B76">
            <w:pPr>
              <w:pStyle w:val="Title"/>
              <w:tabs>
                <w:tab w:val="left" w:pos="3330"/>
              </w:tabs>
              <w:jc w:val="left"/>
              <w:rPr>
                <w:rFonts w:ascii="Calibri" w:hAnsi="Calibri" w:cs="Calibri"/>
                <w:b/>
                <w:i w:val="0"/>
              </w:rPr>
            </w:pPr>
            <w:r>
              <w:rPr>
                <w:rFonts w:ascii="Calibri" w:hAnsi="Calibri"/>
                <w:b/>
                <w:i w:val="0"/>
              </w:rPr>
              <w:t>Lënda: FTESË PËR TAKIM</w:t>
            </w:r>
          </w:p>
        </w:tc>
      </w:tr>
      <w:tr w:rsidR="008764BF" w:rsidRPr="003E02E5" w14:paraId="39C2AF2E" w14:textId="77777777" w:rsidTr="005A2B76">
        <w:trPr>
          <w:trHeight w:val="467"/>
        </w:trPr>
        <w:tc>
          <w:tcPr>
            <w:tcW w:w="9576" w:type="dxa"/>
            <w:shd w:val="clear" w:color="auto" w:fill="D9E2F3"/>
            <w:vAlign w:val="center"/>
          </w:tcPr>
          <w:p w14:paraId="47E866F5" w14:textId="77777777" w:rsidR="008764BF" w:rsidRPr="00D1263C" w:rsidRDefault="008764BF" w:rsidP="00601E36">
            <w:pPr>
              <w:pStyle w:val="Title"/>
              <w:tabs>
                <w:tab w:val="left" w:pos="3330"/>
              </w:tabs>
              <w:spacing w:before="60" w:after="480"/>
              <w:jc w:val="left"/>
              <w:rPr>
                <w:rFonts w:ascii="Calibri" w:hAnsi="Calibri" w:cs="Calibri"/>
                <w:b/>
                <w:i w:val="0"/>
              </w:rPr>
            </w:pPr>
            <w:r>
              <w:rPr>
                <w:rFonts w:ascii="Calibri" w:hAnsi="Calibri"/>
                <w:b/>
                <w:i w:val="0"/>
              </w:rPr>
              <w:t xml:space="preserve">Data e njoftimit: </w:t>
            </w:r>
            <w:r>
              <w:rPr>
                <w:rFonts w:ascii="Calibri" w:hAnsi="Calibri"/>
                <w:sz w:val="18"/>
              </w:rPr>
              <w:t>[Data e njoftimit është dërguar.]</w:t>
            </w:r>
          </w:p>
        </w:tc>
      </w:tr>
    </w:tbl>
    <w:p w14:paraId="7CC739F2" w14:textId="77777777" w:rsidR="006628ED" w:rsidRDefault="006628ED">
      <w:pPr>
        <w:pStyle w:val="Title"/>
        <w:tabs>
          <w:tab w:val="left" w:pos="3330"/>
        </w:tabs>
        <w:jc w:val="left"/>
        <w:rPr>
          <w:b/>
          <w:i w:val="0"/>
        </w:rPr>
      </w:pPr>
    </w:p>
    <w:tbl>
      <w:tblPr>
        <w:tblW w:w="5000" w:type="pct"/>
        <w:tblBorders>
          <w:top w:val="single" w:sz="4" w:space="0" w:color="auto"/>
          <w:left w:val="single" w:sz="4" w:space="0" w:color="auto"/>
          <w:bottom w:val="single" w:sz="4" w:space="0" w:color="auto"/>
          <w:right w:val="single" w:sz="4" w:space="0" w:color="auto"/>
        </w:tblBorders>
        <w:shd w:val="clear" w:color="auto" w:fill="D9E2F3"/>
        <w:tblCellMar>
          <w:top w:w="15" w:type="dxa"/>
          <w:left w:w="15" w:type="dxa"/>
          <w:bottom w:w="15" w:type="dxa"/>
          <w:right w:w="15" w:type="dxa"/>
        </w:tblCellMar>
        <w:tblLook w:val="04A0" w:firstRow="1" w:lastRow="0" w:firstColumn="1" w:lastColumn="0" w:noHBand="0" w:noVBand="1"/>
      </w:tblPr>
      <w:tblGrid>
        <w:gridCol w:w="9350"/>
      </w:tblGrid>
      <w:tr w:rsidR="00810D04" w:rsidRPr="001061B8" w14:paraId="702E056E" w14:textId="77777777" w:rsidTr="00796D38">
        <w:tc>
          <w:tcPr>
            <w:tcW w:w="9558" w:type="dxa"/>
            <w:shd w:val="clear" w:color="auto" w:fill="D9E2F3"/>
            <w:tcMar>
              <w:top w:w="0" w:type="dxa"/>
              <w:left w:w="108" w:type="dxa"/>
              <w:bottom w:w="0" w:type="dxa"/>
              <w:right w:w="108" w:type="dxa"/>
            </w:tcMar>
            <w:hideMark/>
          </w:tcPr>
          <w:p w14:paraId="0206E8A3" w14:textId="77777777" w:rsidR="00D31DAA" w:rsidRDefault="00810D04" w:rsidP="005A2B76">
            <w:pPr>
              <w:spacing w:before="120"/>
              <w:rPr>
                <w:rFonts w:ascii="Calibri" w:hAnsi="Calibri" w:cs="Calibri"/>
                <w:b/>
                <w:bCs/>
                <w:color w:val="000000"/>
                <w:szCs w:val="24"/>
              </w:rPr>
            </w:pPr>
            <w:bookmarkStart w:id="0" w:name="_Hlk123730529"/>
            <w:r>
              <w:rPr>
                <w:rFonts w:ascii="Calibri" w:hAnsi="Calibri"/>
                <w:b/>
                <w:color w:val="000000"/>
              </w:rPr>
              <w:t>Plani i qarkut për interpretimin/përkthimin</w:t>
            </w:r>
          </w:p>
          <w:p w14:paraId="421B2B5B" w14:textId="77777777" w:rsidR="00810D04" w:rsidRDefault="00D31DAA" w:rsidP="005A2B76">
            <w:pPr>
              <w:spacing w:before="120"/>
              <w:rPr>
                <w:rFonts w:ascii="Calibri" w:hAnsi="Calibri" w:cs="Calibri"/>
                <w:color w:val="000000"/>
                <w:sz w:val="22"/>
                <w:szCs w:val="22"/>
              </w:rPr>
            </w:pPr>
            <w:r>
              <w:rPr>
                <w:rFonts w:ascii="Calibri" w:hAnsi="Calibri" w:cs="Calibri"/>
                <w:color w:val="000000"/>
                <w:sz w:val="22"/>
              </w:rPr>
              <w:fldChar w:fldCharType="begin">
                <w:ffData>
                  <w:name w:val="Check3"/>
                  <w:enabled/>
                  <w:calcOnExit w:val="0"/>
                  <w:checkBox>
                    <w:sizeAuto/>
                    <w:default w:val="0"/>
                  </w:checkBox>
                </w:ffData>
              </w:fldChar>
            </w:r>
            <w:bookmarkStart w:id="1" w:name="Check3"/>
            <w:r>
              <w:rPr>
                <w:rFonts w:ascii="Calibri" w:hAnsi="Calibri" w:cs="Calibri"/>
                <w:color w:val="000000"/>
                <w:sz w:val="22"/>
              </w:rPr>
              <w:instrText xml:space="preserve"> FORMCHECKBOX </w:instrText>
            </w:r>
            <w:r w:rsidR="002218EE">
              <w:rPr>
                <w:rFonts w:ascii="Calibri" w:hAnsi="Calibri" w:cs="Calibri"/>
                <w:color w:val="000000"/>
                <w:sz w:val="22"/>
              </w:rPr>
            </w:r>
            <w:r w:rsidR="002218EE">
              <w:rPr>
                <w:rFonts w:ascii="Calibri" w:hAnsi="Calibri" w:cs="Calibri"/>
                <w:color w:val="000000"/>
                <w:sz w:val="22"/>
              </w:rPr>
              <w:fldChar w:fldCharType="separate"/>
            </w:r>
            <w:r>
              <w:rPr>
                <w:rFonts w:ascii="Calibri" w:hAnsi="Calibri" w:cs="Calibri"/>
                <w:color w:val="000000"/>
                <w:sz w:val="22"/>
              </w:rPr>
              <w:fldChar w:fldCharType="end"/>
            </w:r>
            <w:bookmarkEnd w:id="1"/>
            <w:r>
              <w:rPr>
                <w:rFonts w:ascii="Calibri" w:hAnsi="Calibri"/>
                <w:color w:val="000000"/>
                <w:sz w:val="22"/>
              </w:rPr>
              <w:t xml:space="preserve"> Përkthimi/interpretimi nuk është i nevojshëm dhe nuk do të ofrohet OSE</w:t>
            </w:r>
          </w:p>
          <w:p w14:paraId="6D867582" w14:textId="407D0024" w:rsidR="00810D04" w:rsidRDefault="00810D04" w:rsidP="005A2B76">
            <w:pPr>
              <w:spacing w:before="120"/>
              <w:ind w:left="336" w:hanging="336"/>
              <w:rPr>
                <w:rFonts w:ascii="Calibri" w:hAnsi="Calibri" w:cs="Calibri"/>
                <w:color w:val="000000"/>
                <w:sz w:val="22"/>
                <w:szCs w:val="22"/>
              </w:rPr>
            </w:pPr>
            <w:r>
              <w:rPr>
                <w:rFonts w:ascii="Calibri" w:hAnsi="Calibri" w:cs="Calibri"/>
                <w:color w:val="000000"/>
                <w:sz w:val="22"/>
              </w:rPr>
              <w:fldChar w:fldCharType="begin">
                <w:ffData>
                  <w:name w:val="Check1"/>
                  <w:enabled/>
                  <w:calcOnExit w:val="0"/>
                  <w:checkBox>
                    <w:sizeAuto/>
                    <w:default w:val="0"/>
                  </w:checkBox>
                </w:ffData>
              </w:fldChar>
            </w:r>
            <w:bookmarkStart w:id="2" w:name="Check1"/>
            <w:r>
              <w:rPr>
                <w:rFonts w:ascii="Calibri" w:hAnsi="Calibri" w:cs="Calibri"/>
                <w:color w:val="000000"/>
                <w:sz w:val="22"/>
              </w:rPr>
              <w:instrText xml:space="preserve"> FORMCHECKBOX </w:instrText>
            </w:r>
            <w:r w:rsidR="002218EE">
              <w:rPr>
                <w:rFonts w:ascii="Calibri" w:hAnsi="Calibri" w:cs="Calibri"/>
                <w:color w:val="000000"/>
                <w:sz w:val="22"/>
              </w:rPr>
            </w:r>
            <w:r w:rsidR="002218EE">
              <w:rPr>
                <w:rFonts w:ascii="Calibri" w:hAnsi="Calibri" w:cs="Calibri"/>
                <w:color w:val="000000"/>
                <w:sz w:val="22"/>
              </w:rPr>
              <w:fldChar w:fldCharType="separate"/>
            </w:r>
            <w:r>
              <w:rPr>
                <w:rFonts w:ascii="Calibri" w:hAnsi="Calibri" w:cs="Calibri"/>
                <w:color w:val="000000"/>
                <w:sz w:val="22"/>
              </w:rPr>
              <w:fldChar w:fldCharType="end"/>
            </w:r>
            <w:bookmarkEnd w:id="2"/>
            <w:r>
              <w:rPr>
                <w:rFonts w:ascii="Calibri" w:hAnsi="Calibri"/>
                <w:color w:val="000000"/>
                <w:sz w:val="22"/>
              </w:rPr>
              <w:t xml:space="preserve"> Gjuha e parë e prindit/kujdestarit/ofruesit të kujdesit nuk është anglishtja ose prindi komunikon duke përdorur gjuhën e shenjave. Qarku do të caktojë një interpret për takimin, dhe</w:t>
            </w:r>
          </w:p>
          <w:p w14:paraId="54950B80" w14:textId="77777777" w:rsidR="000C0E2F" w:rsidRDefault="000C0E2F" w:rsidP="005A2B76">
            <w:pPr>
              <w:spacing w:before="120"/>
              <w:rPr>
                <w:rFonts w:ascii="Calibri" w:hAnsi="Calibri" w:cs="Calibri"/>
                <w:color w:val="000000"/>
                <w:sz w:val="22"/>
                <w:szCs w:val="22"/>
                <w:bdr w:val="none" w:sz="0" w:space="0" w:color="auto" w:frame="1"/>
              </w:rPr>
            </w:pPr>
            <w:r>
              <w:rPr>
                <w:rFonts w:ascii="Calibri" w:hAnsi="Calibri" w:cs="Calibri"/>
                <w:color w:val="000000"/>
                <w:sz w:val="22"/>
                <w:bdr w:val="none" w:sz="0" w:space="0" w:color="auto" w:frame="1"/>
              </w:rPr>
              <w:fldChar w:fldCharType="begin">
                <w:ffData>
                  <w:name w:val="Check2"/>
                  <w:enabled/>
                  <w:calcOnExit w:val="0"/>
                  <w:checkBox>
                    <w:sizeAuto/>
                    <w:default w:val="0"/>
                  </w:checkBox>
                </w:ffData>
              </w:fldChar>
            </w:r>
            <w:r>
              <w:rPr>
                <w:rFonts w:ascii="Calibri" w:hAnsi="Calibri" w:cs="Calibri"/>
                <w:color w:val="000000"/>
                <w:sz w:val="22"/>
                <w:bdr w:val="none" w:sz="0" w:space="0" w:color="auto" w:frame="1"/>
              </w:rPr>
              <w:instrText xml:space="preserve"> FORMCHECKBOX </w:instrText>
            </w:r>
            <w:r w:rsidR="002218EE">
              <w:rPr>
                <w:rFonts w:ascii="Calibri" w:hAnsi="Calibri" w:cs="Calibri"/>
                <w:color w:val="000000"/>
                <w:sz w:val="22"/>
                <w:bdr w:val="none" w:sz="0" w:space="0" w:color="auto" w:frame="1"/>
              </w:rPr>
            </w:r>
            <w:r w:rsidR="002218EE">
              <w:rPr>
                <w:rFonts w:ascii="Calibri" w:hAnsi="Calibri" w:cs="Calibri"/>
                <w:color w:val="000000"/>
                <w:sz w:val="22"/>
                <w:bdr w:val="none" w:sz="0" w:space="0" w:color="auto" w:frame="1"/>
              </w:rPr>
              <w:fldChar w:fldCharType="separate"/>
            </w:r>
            <w:r>
              <w:rPr>
                <w:rFonts w:ascii="Calibri" w:hAnsi="Calibri" w:cs="Calibri"/>
                <w:color w:val="000000"/>
                <w:sz w:val="22"/>
                <w:bdr w:val="none" w:sz="0" w:space="0" w:color="auto" w:frame="1"/>
              </w:rPr>
              <w:fldChar w:fldCharType="end"/>
            </w:r>
            <w:r>
              <w:rPr>
                <w:rFonts w:ascii="Calibri" w:hAnsi="Calibri"/>
                <w:color w:val="000000"/>
                <w:sz w:val="22"/>
                <w:bdr w:val="none" w:sz="0" w:space="0" w:color="auto" w:frame="1"/>
              </w:rPr>
              <w:t xml:space="preserve"> Komunikimet në lidhje me takimin për PAI-n do të përkthehen.</w:t>
            </w:r>
          </w:p>
          <w:p w14:paraId="5E7601C0" w14:textId="14E22E6E" w:rsidR="000C0E2F" w:rsidRPr="001061B8" w:rsidRDefault="000C0E2F" w:rsidP="005A2B76">
            <w:pPr>
              <w:spacing w:before="120" w:after="120"/>
              <w:rPr>
                <w:rFonts w:ascii="Calibri" w:hAnsi="Calibri" w:cs="Calibri"/>
                <w:color w:val="000000"/>
                <w:sz w:val="22"/>
                <w:szCs w:val="22"/>
              </w:rPr>
            </w:pPr>
            <w:r>
              <w:rPr>
                <w:rFonts w:ascii="Calibri" w:hAnsi="Calibri"/>
                <w:b/>
                <w:i/>
                <w:color w:val="000000"/>
                <w:sz w:val="22"/>
                <w:bdr w:val="none" w:sz="0" w:space="0" w:color="auto" w:frame="1"/>
              </w:rPr>
              <w:t>Nëse keni ndonjë pyetje ose shqetësim në lidhje me nevojën për përkthim/interpretim, njoftoni personin e kontaktit të qarkut të renditur në tabelën më poshtë.</w:t>
            </w:r>
            <w:bookmarkEnd w:id="0"/>
          </w:p>
        </w:tc>
      </w:tr>
    </w:tbl>
    <w:p w14:paraId="30932F45" w14:textId="7945F70F" w:rsidR="006628ED" w:rsidRDefault="00DC650E">
      <w:pPr>
        <w:pStyle w:val="Title"/>
        <w:tabs>
          <w:tab w:val="left" w:pos="3330"/>
        </w:tabs>
        <w:jc w:val="left"/>
        <w:rPr>
          <w:i w:val="0"/>
        </w:rPr>
      </w:pPr>
      <w:r>
        <w:rPr>
          <w:i w:val="0"/>
          <w:noProof/>
          <w:lang w:val="en-US"/>
        </w:rPr>
        <mc:AlternateContent>
          <mc:Choice Requires="wps">
            <w:drawing>
              <wp:inline distT="0" distB="0" distL="0" distR="0" wp14:anchorId="1F9019CA" wp14:editId="5B873670">
                <wp:extent cx="5919537" cy="0"/>
                <wp:effectExtent l="0" t="19050" r="24130" b="19050"/>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9537"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1E8549C" id="Line 2" o:spid="_x0000_s1026" style="visibility:visible;mso-wrap-style:square;mso-left-percent:-10001;mso-top-percent:-10001;mso-position-horizontal:absolute;mso-position-horizontal-relative:char;mso-position-vertical:absolute;mso-position-vertical-relative:line;mso-left-percent:-10001;mso-top-percent:-10001" from="0,0" to="46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" strokeweight="3pt">
                <w10:anchorlock/>
              </v:line>
            </w:pict>
          </mc:Fallback>
        </mc:AlternateContent>
      </w:r>
    </w:p>
    <w:p w14:paraId="19892989" w14:textId="3F309F78" w:rsidR="006628ED" w:rsidRPr="001A7AF2" w:rsidRDefault="006628ED" w:rsidP="001A7AF2">
      <w:pPr>
        <w:pStyle w:val="Title"/>
        <w:tabs>
          <w:tab w:val="left" w:pos="3330"/>
        </w:tabs>
        <w:spacing w:before="80" w:after="80"/>
        <w:jc w:val="left"/>
        <w:rPr>
          <w:rFonts w:ascii="Calibri" w:hAnsi="Calibri" w:cs="Calibri"/>
          <w:i w:val="0"/>
          <w:sz w:val="22"/>
          <w:szCs w:val="22"/>
        </w:rPr>
      </w:pPr>
      <w:r>
        <w:rPr>
          <w:rFonts w:ascii="Calibri" w:hAnsi="Calibri"/>
          <w:i w:val="0"/>
          <w:sz w:val="22"/>
        </w:rPr>
        <w:t xml:space="preserve">Jeni ftuar në një takim për të diskutuar në lidhje me nxënësin e lartpërmendur. Pjesëmarrja juaj është e domosdoshme. Qëllimi dhe detajet e takimit janë printuar më poshtë. Pjesëmarrësit e tjerë të ftuar janë renditur në formularin e bashkëngjitur të pjesëmarrjes. </w:t>
      </w:r>
    </w:p>
    <w:p w14:paraId="4B038C84" w14:textId="77777777" w:rsidR="006628ED" w:rsidRPr="001A7AF2" w:rsidRDefault="006628ED" w:rsidP="001A7AF2">
      <w:pPr>
        <w:pStyle w:val="Title"/>
        <w:tabs>
          <w:tab w:val="left" w:pos="3330"/>
        </w:tabs>
        <w:spacing w:before="80" w:after="80"/>
        <w:jc w:val="left"/>
        <w:rPr>
          <w:rFonts w:ascii="Calibri" w:hAnsi="Calibri" w:cs="Calibri"/>
          <w:i w:val="0"/>
          <w:sz w:val="22"/>
          <w:szCs w:val="22"/>
        </w:rPr>
      </w:pPr>
      <w:r>
        <w:rPr>
          <w:rFonts w:ascii="Calibri" w:hAnsi="Calibri"/>
          <w:i w:val="0"/>
          <w:sz w:val="22"/>
        </w:rPr>
        <w:t xml:space="preserve">Është e drejta juaj ligjore të jeni të pranishëm dhe të merrni pjesë. Ne e vlerësojmë kontributin tuaj dhe shpresojmë që do të bëni çdo përpjekje për të marrë pjesë në këtë takim. </w:t>
      </w:r>
    </w:p>
    <w:p w14:paraId="478EF538" w14:textId="4762876D" w:rsidR="006628ED" w:rsidRPr="001A7AF2" w:rsidRDefault="006628ED" w:rsidP="001A7AF2">
      <w:pPr>
        <w:pStyle w:val="Title"/>
        <w:tabs>
          <w:tab w:val="left" w:pos="3330"/>
        </w:tabs>
        <w:spacing w:before="80" w:after="80"/>
        <w:jc w:val="left"/>
        <w:rPr>
          <w:rFonts w:ascii="Calibri" w:hAnsi="Calibri" w:cs="Calibri"/>
          <w:i w:val="0"/>
          <w:sz w:val="22"/>
          <w:szCs w:val="22"/>
        </w:rPr>
      </w:pPr>
      <w:r>
        <w:rPr>
          <w:rFonts w:ascii="Calibri" w:hAnsi="Calibri"/>
          <w:i w:val="0"/>
          <w:sz w:val="22"/>
        </w:rPr>
        <w:t xml:space="preserve">Nëse orari i propozuar i takimit është i papërshtatshëm, ne do të caktojmë një orar më të përshtatshëm. Telefononi personin e kontaktit të qarkut të renditur në tabelën e mëposhtme për të kërkuar një orar tjetër takimi. Nëse nuk mund të merrni pjesë, është në përgjegjësinë tonë të sigurojmë pjesëmarrjen tuaj, nëse është e mundur, në një mënyrë tjetër. </w:t>
      </w:r>
    </w:p>
    <w:p w14:paraId="1C66F389" w14:textId="4A2949D8" w:rsidR="006628ED" w:rsidRPr="001A7AF2" w:rsidRDefault="006628ED" w:rsidP="001A7AF2">
      <w:pPr>
        <w:pStyle w:val="Title"/>
        <w:tabs>
          <w:tab w:val="left" w:pos="3330"/>
        </w:tabs>
        <w:spacing w:before="80" w:after="80"/>
        <w:jc w:val="left"/>
        <w:rPr>
          <w:rFonts w:ascii="Calibri" w:hAnsi="Calibri" w:cs="Calibri"/>
          <w:i w:val="0"/>
          <w:sz w:val="22"/>
          <w:szCs w:val="22"/>
        </w:rPr>
      </w:pPr>
      <w:r>
        <w:rPr>
          <w:rFonts w:ascii="Calibri" w:hAnsi="Calibri"/>
          <w:i w:val="0"/>
          <w:sz w:val="22"/>
        </w:rPr>
        <w:t>Mund të ftoni të marrin pjesë individë të tjerë që kanë njohuri ose ekspertizë të veçantë në lidhje me këtë nxënës. Ne kërkojmë që të na informoni para takimit nëse planifikoni të ftoni individë të tjerë që do të na bashkohen. Përsëri, ju lutemi telefononi personin e kontaktit të qarkut për të dhënë këtë informacion.</w:t>
      </w:r>
    </w:p>
    <w:p w14:paraId="02964080" w14:textId="77777777" w:rsidR="001061B8" w:rsidRPr="001A7AF2" w:rsidRDefault="006628ED" w:rsidP="001A7AF2">
      <w:pPr>
        <w:pStyle w:val="Title"/>
        <w:tabs>
          <w:tab w:val="left" w:pos="3330"/>
        </w:tabs>
        <w:spacing w:before="80" w:after="80"/>
        <w:jc w:val="left"/>
        <w:rPr>
          <w:rFonts w:ascii="Calibri" w:hAnsi="Calibri" w:cs="Calibri"/>
          <w:i w:val="0"/>
          <w:sz w:val="22"/>
          <w:szCs w:val="22"/>
        </w:rPr>
      </w:pPr>
      <w:r>
        <w:rPr>
          <w:rFonts w:ascii="Calibri" w:hAnsi="Calibri"/>
          <w:i w:val="0"/>
          <w:sz w:val="22"/>
        </w:rPr>
        <w:t>Mezi presim të bashkëpunojmë me ju në emër të këtij nxënësi.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764BF" w:rsidRPr="00D1263C" w14:paraId="42C5A335" w14:textId="77777777" w:rsidTr="005A2B76">
        <w:tc>
          <w:tcPr>
            <w:tcW w:w="9350" w:type="dxa"/>
            <w:shd w:val="clear" w:color="auto" w:fill="D9E2F3"/>
          </w:tcPr>
          <w:p w14:paraId="648AFAD5" w14:textId="1C8621D3" w:rsidR="007A26B6" w:rsidRPr="00D1263C" w:rsidRDefault="008764BF" w:rsidP="00601E36">
            <w:pPr>
              <w:spacing w:before="60" w:after="480"/>
              <w:rPr>
                <w:rFonts w:ascii="Calibri" w:hAnsi="Calibri" w:cs="Calibri"/>
                <w:i/>
              </w:rPr>
            </w:pPr>
            <w:r>
              <w:rPr>
                <w:rFonts w:ascii="Calibri" w:hAnsi="Calibri"/>
                <w:b/>
              </w:rPr>
              <w:t xml:space="preserve">Qëllimi i takimit: </w:t>
            </w:r>
            <w:r>
              <w:rPr>
                <w:rFonts w:ascii="Calibri" w:hAnsi="Calibri"/>
                <w:i/>
                <w:sz w:val="20"/>
              </w:rPr>
              <w:t>[përcaktimi i përshtatshmërisë, zhvillimi i PAI-t, vendimi për sistemimin, planifikimi i kalimit ose specifikoni qëllime të tjera]</w:t>
            </w:r>
          </w:p>
        </w:tc>
      </w:tr>
      <w:tr w:rsidR="008764BF" w:rsidRPr="00D1263C" w14:paraId="7A66CE58" w14:textId="77777777" w:rsidTr="005A2B76">
        <w:tc>
          <w:tcPr>
            <w:tcW w:w="9350" w:type="dxa"/>
            <w:shd w:val="clear" w:color="auto" w:fill="D9E2F3"/>
          </w:tcPr>
          <w:p w14:paraId="3312FC53" w14:textId="77777777" w:rsidR="008764BF" w:rsidRPr="00D1263C" w:rsidRDefault="008764BF" w:rsidP="001A7AF2">
            <w:pPr>
              <w:spacing w:before="60" w:after="480"/>
              <w:rPr>
                <w:rFonts w:ascii="Calibri" w:hAnsi="Calibri" w:cs="Calibri"/>
                <w:i/>
              </w:rPr>
            </w:pPr>
            <w:r>
              <w:rPr>
                <w:rFonts w:ascii="Calibri" w:hAnsi="Calibri"/>
                <w:b/>
              </w:rPr>
              <w:t xml:space="preserve">Data/ora/vendi i takimit: </w:t>
            </w:r>
            <w:r>
              <w:rPr>
                <w:rFonts w:ascii="Calibri" w:hAnsi="Calibri"/>
                <w:i/>
                <w:sz w:val="20"/>
              </w:rPr>
              <w:t>[detajet rreth datës, orës dhe vendit të takimit]</w:t>
            </w:r>
          </w:p>
        </w:tc>
      </w:tr>
      <w:tr w:rsidR="008764BF" w:rsidRPr="00D1263C" w14:paraId="0B02E676" w14:textId="77777777" w:rsidTr="005A2B76">
        <w:tc>
          <w:tcPr>
            <w:tcW w:w="9350" w:type="dxa"/>
            <w:shd w:val="clear" w:color="auto" w:fill="D9E2F3"/>
          </w:tcPr>
          <w:p w14:paraId="55071023" w14:textId="2D02CFBE" w:rsidR="008764BF" w:rsidRPr="00D1263C" w:rsidRDefault="008764BF" w:rsidP="005A2B76">
            <w:pPr>
              <w:tabs>
                <w:tab w:val="left" w:pos="3330"/>
              </w:tabs>
              <w:spacing w:before="60" w:after="60"/>
              <w:rPr>
                <w:rFonts w:ascii="Calibri" w:hAnsi="Calibri" w:cs="Calibri"/>
                <w:i/>
              </w:rPr>
            </w:pPr>
            <w:r>
              <w:rPr>
                <w:rFonts w:ascii="Calibri" w:hAnsi="Calibri"/>
                <w:b/>
              </w:rPr>
              <w:t>Personi i kontaktit i qarkut:</w:t>
            </w:r>
            <w:r>
              <w:rPr>
                <w:rFonts w:ascii="Calibri" w:hAnsi="Calibri"/>
              </w:rPr>
              <w:t xml:space="preserve"> </w:t>
            </w:r>
            <w:r>
              <w:rPr>
                <w:rFonts w:ascii="Calibri" w:hAnsi="Calibri"/>
                <w:i/>
                <w:sz w:val="20"/>
              </w:rPr>
              <w:t>[emri dhe pozicioni]</w:t>
            </w:r>
          </w:p>
        </w:tc>
      </w:tr>
      <w:tr w:rsidR="008764BF" w:rsidRPr="00D1263C" w14:paraId="590C656D" w14:textId="77777777" w:rsidTr="005A2B76">
        <w:tc>
          <w:tcPr>
            <w:tcW w:w="9350" w:type="dxa"/>
            <w:shd w:val="clear" w:color="auto" w:fill="D9E2F3"/>
          </w:tcPr>
          <w:p w14:paraId="094FE4E2" w14:textId="77777777" w:rsidR="008764BF" w:rsidRPr="00D31DAA" w:rsidRDefault="008764BF" w:rsidP="001A7AF2">
            <w:pPr>
              <w:spacing w:before="60" w:after="480"/>
            </w:pPr>
            <w:r>
              <w:rPr>
                <w:rFonts w:ascii="Calibri" w:hAnsi="Calibri"/>
                <w:b/>
              </w:rPr>
              <w:lastRenderedPageBreak/>
              <w:t>Informacionet e kontaktit:</w:t>
            </w:r>
            <w:r>
              <w:rPr>
                <w:rFonts w:ascii="Calibri" w:hAnsi="Calibri"/>
              </w:rPr>
              <w:t xml:space="preserve"> </w:t>
            </w:r>
            <w:r>
              <w:rPr>
                <w:rFonts w:ascii="Calibri" w:hAnsi="Calibri"/>
                <w:i/>
                <w:sz w:val="20"/>
              </w:rPr>
              <w:t xml:space="preserve">[adresa, numri i telefonit, numri i faksit dhe adresa e emailit (nëse nuk është në kokën e letrës)] </w:t>
            </w:r>
          </w:p>
        </w:tc>
      </w:tr>
    </w:tbl>
    <w:p w14:paraId="386DBE4C" w14:textId="10F7E426" w:rsidR="006628ED" w:rsidRPr="00FE66C1" w:rsidRDefault="006628ED" w:rsidP="001A7AF2">
      <w:pPr>
        <w:spacing w:before="120"/>
        <w:rPr>
          <w:rFonts w:asciiTheme="minorHAnsi" w:hAnsiTheme="minorHAnsi" w:cstheme="minorHAnsi"/>
          <w:sz w:val="20"/>
        </w:rPr>
      </w:pPr>
      <w:r>
        <w:rPr>
          <w:rFonts w:asciiTheme="minorHAnsi" w:hAnsiTheme="minorHAnsi"/>
          <w:sz w:val="20"/>
        </w:rPr>
        <w:t xml:space="preserve">Bashkëngjitje: Fleta e pjesëmarrjes </w:t>
      </w:r>
      <w:r>
        <w:rPr>
          <w:rFonts w:asciiTheme="minorHAnsi" w:hAnsiTheme="minorHAnsi"/>
          <w:i/>
          <w:sz w:val="20"/>
        </w:rPr>
        <w:t>[duhet të përfshihet në të gjitha rastet]</w:t>
      </w:r>
    </w:p>
    <w:p w14:paraId="652A3715" w14:textId="77777777" w:rsidR="006628ED" w:rsidRPr="006157DB" w:rsidRDefault="006628ED">
      <w:pPr>
        <w:rPr>
          <w:rFonts w:asciiTheme="minorHAnsi" w:hAnsiTheme="minorHAnsi" w:cstheme="minorHAnsi"/>
          <w:sz w:val="20"/>
        </w:rPr>
      </w:pPr>
      <w:r>
        <w:rPr>
          <w:rFonts w:asciiTheme="minorHAnsi" w:hAnsiTheme="minorHAnsi"/>
          <w:sz w:val="20"/>
        </w:rPr>
        <w:t>Për: nxënësin e moshës 14 vjeç e lart</w:t>
      </w:r>
    </w:p>
    <w:sectPr w:rsidR="006628ED" w:rsidRPr="006157DB">
      <w:headerReference w:type="default" r:id="rId9"/>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9B4C2" w14:textId="77777777" w:rsidR="00E00658" w:rsidRDefault="00E00658">
      <w:r>
        <w:separator/>
      </w:r>
    </w:p>
  </w:endnote>
  <w:endnote w:type="continuationSeparator" w:id="0">
    <w:p w14:paraId="0C7CF5A3" w14:textId="77777777" w:rsidR="00E00658" w:rsidRDefault="00E0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7DB68" w14:textId="77777777" w:rsidR="00E00658" w:rsidRDefault="00E00658">
      <w:r>
        <w:separator/>
      </w:r>
    </w:p>
  </w:footnote>
  <w:footnote w:type="continuationSeparator" w:id="0">
    <w:p w14:paraId="5A56A4E9" w14:textId="77777777" w:rsidR="00E00658" w:rsidRDefault="00E00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DE18" w14:textId="49A72D30" w:rsidR="00713118" w:rsidRDefault="00713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22"/>
    <w:rsid w:val="000A43E5"/>
    <w:rsid w:val="000A5518"/>
    <w:rsid w:val="000C0E2F"/>
    <w:rsid w:val="000C233C"/>
    <w:rsid w:val="00104E31"/>
    <w:rsid w:val="001061B8"/>
    <w:rsid w:val="00117311"/>
    <w:rsid w:val="00132D1B"/>
    <w:rsid w:val="00160B22"/>
    <w:rsid w:val="00196EAB"/>
    <w:rsid w:val="001A7AF2"/>
    <w:rsid w:val="001C3F14"/>
    <w:rsid w:val="001E3543"/>
    <w:rsid w:val="00207D31"/>
    <w:rsid w:val="00215482"/>
    <w:rsid w:val="002218EE"/>
    <w:rsid w:val="00221F74"/>
    <w:rsid w:val="002B3102"/>
    <w:rsid w:val="003A3828"/>
    <w:rsid w:val="003D5AB4"/>
    <w:rsid w:val="003E02E5"/>
    <w:rsid w:val="003E29F1"/>
    <w:rsid w:val="003F02E2"/>
    <w:rsid w:val="00402DE0"/>
    <w:rsid w:val="00425DDF"/>
    <w:rsid w:val="004F4D66"/>
    <w:rsid w:val="00570A80"/>
    <w:rsid w:val="005A2B76"/>
    <w:rsid w:val="005F2048"/>
    <w:rsid w:val="00601E36"/>
    <w:rsid w:val="00604E8C"/>
    <w:rsid w:val="006157DB"/>
    <w:rsid w:val="0064775D"/>
    <w:rsid w:val="006628ED"/>
    <w:rsid w:val="006841FA"/>
    <w:rsid w:val="006E3F2C"/>
    <w:rsid w:val="00713118"/>
    <w:rsid w:val="0072019D"/>
    <w:rsid w:val="007676A4"/>
    <w:rsid w:val="00796D38"/>
    <w:rsid w:val="007A26B6"/>
    <w:rsid w:val="007D2355"/>
    <w:rsid w:val="00810D04"/>
    <w:rsid w:val="008764BF"/>
    <w:rsid w:val="00914B99"/>
    <w:rsid w:val="009726BE"/>
    <w:rsid w:val="009D42F3"/>
    <w:rsid w:val="009D6A68"/>
    <w:rsid w:val="009F0F41"/>
    <w:rsid w:val="00A506E3"/>
    <w:rsid w:val="00A7737E"/>
    <w:rsid w:val="00B56181"/>
    <w:rsid w:val="00BA24FB"/>
    <w:rsid w:val="00BF4FE7"/>
    <w:rsid w:val="00C93E27"/>
    <w:rsid w:val="00CA0F8E"/>
    <w:rsid w:val="00CE69B1"/>
    <w:rsid w:val="00D1263C"/>
    <w:rsid w:val="00D31DAA"/>
    <w:rsid w:val="00D402C9"/>
    <w:rsid w:val="00D51A47"/>
    <w:rsid w:val="00D60C4E"/>
    <w:rsid w:val="00DC650E"/>
    <w:rsid w:val="00E00658"/>
    <w:rsid w:val="00E258D8"/>
    <w:rsid w:val="00E34877"/>
    <w:rsid w:val="00E77358"/>
    <w:rsid w:val="00EA64E7"/>
    <w:rsid w:val="00EB5FC1"/>
    <w:rsid w:val="00F038C3"/>
    <w:rsid w:val="00F40E7F"/>
    <w:rsid w:val="00F4529F"/>
    <w:rsid w:val="00FD3654"/>
    <w:rsid w:val="00FD52B2"/>
    <w:rsid w:val="00FE66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C4C52B"/>
  <w15:docId w15:val="{D82C3B34-941C-462E-8303-68E0F63A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q-A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Title"/>
    <w:next w:val="Normal"/>
    <w:link w:val="Heading1Char"/>
    <w:qFormat/>
    <w:rsid w:val="005A2B76"/>
    <w:pPr>
      <w:tabs>
        <w:tab w:val="left" w:pos="3330"/>
      </w:tabs>
      <w:spacing w:after="120"/>
      <w:outlineLvl w:val="0"/>
    </w:pPr>
    <w:rPr>
      <w:rFonts w:ascii="Calibri" w:hAnsi="Calibri" w:cs="Calibri"/>
      <w:sz w:val="40"/>
    </w:rPr>
  </w:style>
  <w:style w:type="paragraph" w:styleId="Heading2">
    <w:name w:val="heading 2"/>
    <w:basedOn w:val="Normal"/>
    <w:next w:val="Normal"/>
    <w:qFormat/>
    <w:pPr>
      <w:keepNext/>
      <w:tabs>
        <w:tab w:val="left" w:pos="3330"/>
      </w:tabs>
      <w:jc w:val="center"/>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87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6181"/>
    <w:rPr>
      <w:sz w:val="24"/>
    </w:rPr>
  </w:style>
  <w:style w:type="character" w:styleId="CommentReference">
    <w:name w:val="annotation reference"/>
    <w:rsid w:val="00B56181"/>
    <w:rPr>
      <w:sz w:val="16"/>
      <w:szCs w:val="16"/>
    </w:rPr>
  </w:style>
  <w:style w:type="paragraph" w:styleId="CommentText">
    <w:name w:val="annotation text"/>
    <w:basedOn w:val="Normal"/>
    <w:link w:val="CommentTextChar"/>
    <w:rsid w:val="00B56181"/>
    <w:rPr>
      <w:sz w:val="20"/>
    </w:rPr>
  </w:style>
  <w:style w:type="character" w:customStyle="1" w:styleId="CommentTextChar">
    <w:name w:val="Comment Text Char"/>
    <w:basedOn w:val="DefaultParagraphFont"/>
    <w:link w:val="CommentText"/>
    <w:rsid w:val="00B56181"/>
  </w:style>
  <w:style w:type="paragraph" w:styleId="CommentSubject">
    <w:name w:val="annotation subject"/>
    <w:basedOn w:val="CommentText"/>
    <w:next w:val="CommentText"/>
    <w:link w:val="CommentSubjectChar"/>
    <w:rsid w:val="00B56181"/>
    <w:rPr>
      <w:b/>
      <w:bCs/>
    </w:rPr>
  </w:style>
  <w:style w:type="character" w:customStyle="1" w:styleId="CommentSubjectChar">
    <w:name w:val="Comment Subject Char"/>
    <w:link w:val="CommentSubject"/>
    <w:rsid w:val="00B56181"/>
    <w:rPr>
      <w:b/>
      <w:bCs/>
    </w:rPr>
  </w:style>
  <w:style w:type="paragraph" w:styleId="NormalWeb">
    <w:name w:val="Normal (Web)"/>
    <w:basedOn w:val="Normal"/>
    <w:uiPriority w:val="99"/>
    <w:unhideWhenUsed/>
    <w:rsid w:val="001061B8"/>
    <w:pPr>
      <w:spacing w:before="100" w:beforeAutospacing="1" w:after="100" w:afterAutospacing="1"/>
    </w:pPr>
    <w:rPr>
      <w:szCs w:val="24"/>
    </w:rPr>
  </w:style>
  <w:style w:type="paragraph" w:styleId="BalloonText">
    <w:name w:val="Balloon Text"/>
    <w:basedOn w:val="Normal"/>
    <w:link w:val="BalloonTextChar"/>
    <w:rsid w:val="00A506E3"/>
    <w:rPr>
      <w:rFonts w:ascii="Segoe UI" w:hAnsi="Segoe UI" w:cs="Segoe UI"/>
      <w:sz w:val="18"/>
      <w:szCs w:val="18"/>
    </w:rPr>
  </w:style>
  <w:style w:type="character" w:customStyle="1" w:styleId="BalloonTextChar">
    <w:name w:val="Balloon Text Char"/>
    <w:link w:val="BalloonText"/>
    <w:rsid w:val="00A506E3"/>
    <w:rPr>
      <w:rFonts w:ascii="Segoe UI" w:hAnsi="Segoe UI" w:cs="Segoe UI"/>
      <w:sz w:val="18"/>
      <w:szCs w:val="18"/>
    </w:rPr>
  </w:style>
  <w:style w:type="character" w:styleId="Hyperlink">
    <w:name w:val="Hyperlink"/>
    <w:rsid w:val="00CA0F8E"/>
    <w:rPr>
      <w:color w:val="0563C1"/>
      <w:u w:val="single"/>
    </w:rPr>
  </w:style>
  <w:style w:type="character" w:customStyle="1" w:styleId="UnresolvedMention1">
    <w:name w:val="Unresolved Mention1"/>
    <w:uiPriority w:val="99"/>
    <w:semiHidden/>
    <w:unhideWhenUsed/>
    <w:rsid w:val="00CA0F8E"/>
    <w:rPr>
      <w:color w:val="605E5C"/>
      <w:shd w:val="clear" w:color="auto" w:fill="E1DFDD"/>
    </w:rPr>
  </w:style>
  <w:style w:type="character" w:customStyle="1" w:styleId="Heading1Char">
    <w:name w:val="Heading 1 Char"/>
    <w:basedOn w:val="DefaultParagraphFont"/>
    <w:link w:val="Heading1"/>
    <w:rsid w:val="005A2B76"/>
    <w:rPr>
      <w:rFonts w:ascii="Calibri" w:hAnsi="Calibri" w:cs="Calibri"/>
      <w: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678082">
      <w:bodyDiv w:val="1"/>
      <w:marLeft w:val="0"/>
      <w:marRight w:val="0"/>
      <w:marTop w:val="0"/>
      <w:marBottom w:val="0"/>
      <w:divBdr>
        <w:top w:val="none" w:sz="0" w:space="0" w:color="auto"/>
        <w:left w:val="none" w:sz="0" w:space="0" w:color="auto"/>
        <w:bottom w:val="none" w:sz="0" w:space="0" w:color="auto"/>
        <w:right w:val="none" w:sz="0" w:space="0" w:color="auto"/>
      </w:divBdr>
    </w:div>
    <w:div w:id="204343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e7406a-37e6-45fa-8341-5fcd11ef2a8a" xsi:nil="true"/>
    <lcf76f155ced4ddcb4097134ff3c332f xmlns="1f3f6901-5f63-4926-9a45-5574884d5e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DCDBBCC333AE48A0996EC8748E8FA4" ma:contentTypeVersion="10" ma:contentTypeDescription="Create a new document." ma:contentTypeScope="" ma:versionID="e2723a22974334ff964403a51d4a79c8">
  <xsd:schema xmlns:xsd="http://www.w3.org/2001/XMLSchema" xmlns:xs="http://www.w3.org/2001/XMLSchema" xmlns:p="http://schemas.microsoft.com/office/2006/metadata/properties" xmlns:ns2="1f3f6901-5f63-4926-9a45-5574884d5e0e" xmlns:ns3="b4e7406a-37e6-45fa-8341-5fcd11ef2a8a" targetNamespace="http://schemas.microsoft.com/office/2006/metadata/properties" ma:root="true" ma:fieldsID="21dc760454d2add55a1f40ed9fe1f391" ns2:_="" ns3:_="">
    <xsd:import namespace="1f3f6901-5f63-4926-9a45-5574884d5e0e"/>
    <xsd:import namespace="b4e7406a-37e6-45fa-8341-5fcd11ef2a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f6901-5f63-4926-9a45-5574884d5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7406a-37e6-45fa-8341-5fcd11ef2a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0b784ce-f085-4bfe-9238-9562b322c3f7}" ma:internalName="TaxCatchAll" ma:showField="CatchAllData" ma:web="b4e7406a-37e6-45fa-8341-5fcd11ef2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0AB50-D696-4C7D-B6AF-C0F5C12E0671}">
  <ds:schemaRefs>
    <ds:schemaRef ds:uri="http://schemas.microsoft.com/office/2006/metadata/properties"/>
    <ds:schemaRef ds:uri="http://schemas.microsoft.com/office/infopath/2007/PartnerControls"/>
    <ds:schemaRef ds:uri="b989c9e8-0042-4e92-9a88-96965a4c4229"/>
    <ds:schemaRef ds:uri="701e6493-544e-44bf-a998-856e7bb87d72"/>
    <ds:schemaRef ds:uri="b4e7406a-37e6-45fa-8341-5fcd11ef2a8a"/>
    <ds:schemaRef ds:uri="1f3f6901-5f63-4926-9a45-5574884d5e0e"/>
  </ds:schemaRefs>
</ds:datastoreItem>
</file>

<file path=customXml/itemProps2.xml><?xml version="1.0" encoding="utf-8"?>
<ds:datastoreItem xmlns:ds="http://schemas.openxmlformats.org/officeDocument/2006/customXml" ds:itemID="{4346B7C9-F9C1-43B7-845F-5E95A3736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f6901-5f63-4926-9a45-5574884d5e0e"/>
    <ds:schemaRef ds:uri="b4e7406a-37e6-45fa-8341-5fcd11ef2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B5CC3-A588-482A-A0F0-A85588EB0B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2211</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Meeting Invitation</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2023/2024 IEP Meeting Invitation — Albanian</dc:title>
  <dc:subject/>
  <dc:creator>DESE</dc:creator>
  <cp:keywords/>
  <dc:description/>
  <cp:lastModifiedBy>Zou, Dong (EOE)</cp:lastModifiedBy>
  <cp:revision>5</cp:revision>
  <cp:lastPrinted>2000-03-31T13:14:00Z</cp:lastPrinted>
  <dcterms:created xsi:type="dcterms:W3CDTF">2023-05-03T18:46:00Z</dcterms:created>
  <dcterms:modified xsi:type="dcterms:W3CDTF">2023-05-18T15:06:00Z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18 2023 12:00AM</vt:lpwstr>
  </property>
</Properties>
</file>