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85D5" w14:textId="77777777" w:rsidR="007C1A17" w:rsidRDefault="007C1A17">
      <w:pPr>
        <w:pStyle w:val="Body"/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2047228" w14:textId="66192181" w:rsidR="00940AFA" w:rsidRDefault="00974EF6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Assunto:</w:t>
      </w:r>
      <w:r>
        <w:rPr>
          <w:rFonts w:ascii="Times New Roman" w:hAnsi="Times New Roman"/>
          <w:sz w:val="24"/>
        </w:rPr>
        <w:t xml:space="preserve"> O novo formulário de Plano Educacional Individualizado (PEI) em âmbito estadual</w:t>
      </w:r>
    </w:p>
    <w:p w14:paraId="4535678D" w14:textId="77777777" w:rsidR="00370AF7" w:rsidRPr="00D84C22" w:rsidRDefault="00370AF7" w:rsidP="00D84C22">
      <w:pPr>
        <w:pStyle w:val="Body"/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14:paraId="538CB8B6" w14:textId="602E8004" w:rsidR="00B10D97" w:rsidRDefault="00446EC1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Prezado(a) pai/mãe/responsável do(a) [DISTRICT/SCHOOL NAME]:</w:t>
      </w:r>
    </w:p>
    <w:p w14:paraId="2B8FC1C0" w14:textId="77777777" w:rsidR="00D80E46" w:rsidRPr="00D84C22" w:rsidRDefault="00D80E46" w:rsidP="00370AF7">
      <w:pPr>
        <w:pStyle w:val="Body"/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14:paraId="1BBA4EFE" w14:textId="2CDE7E0C" w:rsidR="00370AF7" w:rsidRDefault="00554AE2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No início deste ano, a Secretaria de Educação Fundamental e Secundária de Massachusetts lançou um novo formulário de Plano Educacional Individualizado (PEI) para ser usado nas escolas e distritos de todo o estado </w:t>
      </w:r>
      <w:r w:rsidR="007365C3"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z w:val="24"/>
        </w:rPr>
        <w:t xml:space="preserve"> algum momento nos próximos dois anos. A equipe educacional do seu filho tem o compromisso de </w:t>
      </w:r>
      <w:r w:rsidR="00BA70C2">
        <w:rPr>
          <w:rFonts w:ascii="Times New Roman" w:hAnsi="Times New Roman"/>
          <w:sz w:val="24"/>
        </w:rPr>
        <w:t>prestar</w:t>
      </w:r>
      <w:r>
        <w:rPr>
          <w:rFonts w:ascii="Times New Roman" w:hAnsi="Times New Roman"/>
          <w:sz w:val="24"/>
        </w:rPr>
        <w:t xml:space="preserve"> o melhor apoio e serviços possíveis para a jornada educacional do seu filho, e o uso do novo formulário de PEI foi projetado para reforçar esse compromisso. </w:t>
      </w:r>
    </w:p>
    <w:p w14:paraId="6D7D7440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CB75C24" w14:textId="711D58E2" w:rsidR="00370AF7" w:rsidRDefault="00D84C22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>O novo formulário de PEI em âmbito estadual ajuda as equipes a atender de forma mais eficaz às necessidades dos alunos elegíveis para serviços de educação especial. O formulário revisado concentra a atenção na coleta de informações completas sobre os pontos fortes, desafios e metas individualizadas do seu filho para desenvolver um plano educacional mais personalizado para ele.</w:t>
      </w:r>
    </w:p>
    <w:p w14:paraId="6BB3A769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C4F039" w14:textId="3445263D" w:rsidR="00EC12C2" w:rsidRDefault="3BF8CF34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>Acreditamos que o uso do novo formulário de PEI em âmbito estadual oferecerá vários benefícios para você e seu filho. Algumas das principais vantagens incluem:</w:t>
      </w:r>
    </w:p>
    <w:p w14:paraId="77407A51" w14:textId="76C68B8E" w:rsidR="00EC12C2" w:rsidRDefault="3BF8CF34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</w:rPr>
        <w:t>Colaboração aprimorada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O formulário promove uma melhor comunicação e colaboração entre você, os professores do seu filho e a equipe de PEI. Incentiva uma melhor compreensão das necessidades singulares do seu filho, possibilitando melhores estratégias de apoio.</w:t>
      </w:r>
    </w:p>
    <w:p w14:paraId="7FA17DCB" w14:textId="592CAFD2" w:rsidR="00EC12C2" w:rsidRDefault="00200CE7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</w:rPr>
        <w:t>Mais clareza e consistência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O formulário revisado foi elaborado para garantir clareza e consistência no processo do PEI e na implementação das exigências estaduais e federais. Essa consistência facilitará transições mais suaves entre as séries e foi especialmente elaborada para ajudar os alunos com deficiência na transição para a vida pós-ensino médio.</w:t>
      </w:r>
    </w:p>
    <w:p w14:paraId="7163C510" w14:textId="07B60094" w:rsidR="00EC12C2" w:rsidRDefault="3BF8CF34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</w:rPr>
        <w:t>Documentação abrangente do programa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O novo formulário de PEI oferece uma estrutura mais detalhada para documentar o progresso, as acomodações e os </w:t>
      </w:r>
      <w:r>
        <w:rPr>
          <w:rFonts w:ascii="Times New Roman" w:hAnsi="Times New Roman"/>
          <w:sz w:val="24"/>
        </w:rPr>
        <w:lastRenderedPageBreak/>
        <w:t>serviços do seu filho. Isso apoiará um melhor acompanhamento das realizações do seu filho e fornecerá informações valiosas para avaliações e análises futuras.</w:t>
      </w:r>
    </w:p>
    <w:p w14:paraId="0047E707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1C34DF4" w14:textId="32C5E8FC" w:rsidR="00EC12C2" w:rsidRDefault="3BF8CF34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Fique à vontade para entrar em contato conosco em [CONTACT INFORMATION], caso tenha alguma dúvida ou preocupação imediata em relação à implementação do novo formulário de PEI em âmbito estadual. Valorizamos a nossa parceria na educação do seu filho, e esperamos trabalhar em conjunto para apoiar as necessidades educacionais do seu filho. </w:t>
      </w:r>
    </w:p>
    <w:p w14:paraId="1E276C0A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924D61" w14:textId="2C819D00" w:rsidR="00EC12C2" w:rsidRDefault="3BF8CF34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Para obter mais informações sobre o novo formulário de PEI em âmbito estadual, acesse a página do estado em: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https://www.doe.mass.edu/sped/improveiep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Style w:val="Hyperlink"/>
          <w:rFonts w:ascii="Times New Roman" w:hAnsi="Times New Roman"/>
          <w:sz w:val="24"/>
        </w:rPr>
        <w:t xml:space="preserve">  </w:t>
      </w:r>
    </w:p>
    <w:p w14:paraId="67E2A6AD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pt-PT"/>
        </w:rPr>
      </w:pPr>
    </w:p>
    <w:p w14:paraId="03AF3D83" w14:textId="69687879" w:rsidR="00EC12C2" w:rsidRPr="00370AF7" w:rsidRDefault="007C3D9D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Para informações gerais para pais de alunos de educação especial, acesse: </w:t>
      </w:r>
      <w:hyperlink r:id="rId8" w:history="1">
        <w:r>
          <w:rPr>
            <w:rStyle w:val="Hyperlink"/>
            <w:rFonts w:ascii="Times New Roman" w:hAnsi="Times New Roman"/>
            <w:sz w:val="24"/>
            <w:shd w:val="clear" w:color="auto" w:fill="FFFFFF"/>
          </w:rPr>
          <w:t>https://www.doe.mass.edu/sped/parents.html</w:t>
        </w:r>
      </w:hyperlink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14:paraId="128D140D" w14:textId="77777777" w:rsidR="00370AF7" w:rsidRDefault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4D771B3" w14:textId="0370C9E4" w:rsidR="00EC12C2" w:rsidRDefault="00974EF6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Agradecemos por sua parceria e apoio contínuos.</w:t>
      </w:r>
    </w:p>
    <w:p w14:paraId="4C4A1FFE" w14:textId="77777777" w:rsidR="00974EF6" w:rsidRDefault="00974EF6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F8CC00A" w14:textId="77777777" w:rsidR="00FF164C" w:rsidRDefault="00FF164C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Atenciosamente,</w:t>
      </w:r>
    </w:p>
    <w:p w14:paraId="3368BF1E" w14:textId="77777777" w:rsidR="00FF164C" w:rsidRDefault="00FF164C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9B81659" w14:textId="18FDEED8" w:rsidR="00974EF6" w:rsidRDefault="00974EF6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[DISTRICT SIGNATURE BLOCK]</w:t>
      </w:r>
    </w:p>
    <w:p w14:paraId="76D08EEC" w14:textId="77777777" w:rsidR="007C3D9D" w:rsidRDefault="007C3D9D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CA4E143" w14:textId="77777777" w:rsidR="007C3D9D" w:rsidRDefault="007C3D9D">
      <w:pPr>
        <w:pStyle w:val="Body"/>
        <w:spacing w:line="360" w:lineRule="auto"/>
      </w:pPr>
    </w:p>
    <w:sectPr w:rsidR="007C3D9D" w:rsidSect="00D84C22">
      <w:headerReference w:type="default" r:id="rId9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F067" w14:textId="77777777" w:rsidR="00361C62" w:rsidRDefault="00361C62">
      <w:r>
        <w:separator/>
      </w:r>
    </w:p>
  </w:endnote>
  <w:endnote w:type="continuationSeparator" w:id="0">
    <w:p w14:paraId="7E0693F5" w14:textId="77777777" w:rsidR="00361C62" w:rsidRDefault="00361C62">
      <w:r>
        <w:continuationSeparator/>
      </w:r>
    </w:p>
  </w:endnote>
  <w:endnote w:type="continuationNotice" w:id="1">
    <w:p w14:paraId="59859769" w14:textId="77777777" w:rsidR="00361C62" w:rsidRDefault="00361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F51A" w14:textId="77777777" w:rsidR="00361C62" w:rsidRDefault="00361C62">
      <w:r>
        <w:separator/>
      </w:r>
    </w:p>
  </w:footnote>
  <w:footnote w:type="continuationSeparator" w:id="0">
    <w:p w14:paraId="2D7CBE33" w14:textId="77777777" w:rsidR="00361C62" w:rsidRDefault="00361C62">
      <w:r>
        <w:continuationSeparator/>
      </w:r>
    </w:p>
  </w:footnote>
  <w:footnote w:type="continuationNotice" w:id="1">
    <w:p w14:paraId="0C8666B0" w14:textId="77777777" w:rsidR="00361C62" w:rsidRDefault="00361C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CB" w14:textId="60C0A517" w:rsidR="00370AF7" w:rsidRDefault="00370AF7">
    <w:pPr>
      <w:pStyle w:val="Header"/>
    </w:pPr>
    <w:r>
      <w:t>[DISTRICT/SCHOOL LETTERHEAD]</w:t>
    </w:r>
  </w:p>
  <w:p w14:paraId="1D10DD76" w14:textId="77777777" w:rsidR="00EC12C2" w:rsidRDefault="00EC12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16"/>
    <w:multiLevelType w:val="hybridMultilevel"/>
    <w:tmpl w:val="604C9F4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4412AF5"/>
    <w:multiLevelType w:val="hybridMultilevel"/>
    <w:tmpl w:val="FF68F568"/>
    <w:numStyleLink w:val="Numbered"/>
  </w:abstractNum>
  <w:abstractNum w:abstractNumId="2" w15:restartNumberingAfterBreak="0">
    <w:nsid w:val="4EB11ECE"/>
    <w:multiLevelType w:val="hybridMultilevel"/>
    <w:tmpl w:val="FF68F568"/>
    <w:styleLink w:val="Numbered"/>
    <w:lvl w:ilvl="0" w:tplc="47FE4F22">
      <w:start w:val="1"/>
      <w:numFmt w:val="decimal"/>
      <w:lvlText w:val="%1."/>
      <w:lvlJc w:val="left"/>
      <w:pPr>
        <w:ind w:left="5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60B194">
      <w:start w:val="1"/>
      <w:numFmt w:val="decimal"/>
      <w:lvlText w:val="%2.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2190C">
      <w:start w:val="1"/>
      <w:numFmt w:val="decimal"/>
      <w:lvlText w:val="%3.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AA9F6">
      <w:start w:val="1"/>
      <w:numFmt w:val="decimal"/>
      <w:lvlText w:val="%4.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E7FE0">
      <w:start w:val="1"/>
      <w:numFmt w:val="decimal"/>
      <w:lvlText w:val="%5.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096DE">
      <w:start w:val="1"/>
      <w:numFmt w:val="decimal"/>
      <w:lvlText w:val="%6.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AA8DA">
      <w:start w:val="1"/>
      <w:numFmt w:val="decimal"/>
      <w:lvlText w:val="%7.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EC1E2">
      <w:start w:val="1"/>
      <w:numFmt w:val="decimal"/>
      <w:lvlText w:val="%8.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D4BE">
      <w:start w:val="1"/>
      <w:numFmt w:val="decimal"/>
      <w:lvlText w:val="%9.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65881700">
    <w:abstractNumId w:val="2"/>
  </w:num>
  <w:num w:numId="2" w16cid:durableId="98795140">
    <w:abstractNumId w:val="1"/>
  </w:num>
  <w:num w:numId="3" w16cid:durableId="18517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0570E0"/>
    <w:rsid w:val="000679BE"/>
    <w:rsid w:val="00082BB2"/>
    <w:rsid w:val="000A33AF"/>
    <w:rsid w:val="000C362E"/>
    <w:rsid w:val="000E376C"/>
    <w:rsid w:val="000E5415"/>
    <w:rsid w:val="00164608"/>
    <w:rsid w:val="001B3BCD"/>
    <w:rsid w:val="001B4D1D"/>
    <w:rsid w:val="001C2A62"/>
    <w:rsid w:val="00200CE7"/>
    <w:rsid w:val="00231D0C"/>
    <w:rsid w:val="002623F6"/>
    <w:rsid w:val="00273407"/>
    <w:rsid w:val="002857EA"/>
    <w:rsid w:val="002E3A97"/>
    <w:rsid w:val="002F46D3"/>
    <w:rsid w:val="00331B96"/>
    <w:rsid w:val="00361C62"/>
    <w:rsid w:val="00365F1A"/>
    <w:rsid w:val="00370AF7"/>
    <w:rsid w:val="0038566E"/>
    <w:rsid w:val="003900DF"/>
    <w:rsid w:val="003A657C"/>
    <w:rsid w:val="003B51D4"/>
    <w:rsid w:val="003C2D86"/>
    <w:rsid w:val="003F13D9"/>
    <w:rsid w:val="00410359"/>
    <w:rsid w:val="00420188"/>
    <w:rsid w:val="00446EC1"/>
    <w:rsid w:val="00475085"/>
    <w:rsid w:val="0048405E"/>
    <w:rsid w:val="004B4C18"/>
    <w:rsid w:val="004C0286"/>
    <w:rsid w:val="004C5DA5"/>
    <w:rsid w:val="004C786A"/>
    <w:rsid w:val="004D3233"/>
    <w:rsid w:val="004E7DF3"/>
    <w:rsid w:val="0050056D"/>
    <w:rsid w:val="00513AE8"/>
    <w:rsid w:val="00542F26"/>
    <w:rsid w:val="00554AE2"/>
    <w:rsid w:val="00582621"/>
    <w:rsid w:val="00593FD8"/>
    <w:rsid w:val="00595571"/>
    <w:rsid w:val="005966E6"/>
    <w:rsid w:val="005A12CD"/>
    <w:rsid w:val="005B61C0"/>
    <w:rsid w:val="005D4B4D"/>
    <w:rsid w:val="00635FB2"/>
    <w:rsid w:val="006503BE"/>
    <w:rsid w:val="006902C0"/>
    <w:rsid w:val="006D4A5A"/>
    <w:rsid w:val="00707519"/>
    <w:rsid w:val="00707EFE"/>
    <w:rsid w:val="0072116D"/>
    <w:rsid w:val="007365C3"/>
    <w:rsid w:val="00744977"/>
    <w:rsid w:val="00755194"/>
    <w:rsid w:val="00760B4B"/>
    <w:rsid w:val="00761BFD"/>
    <w:rsid w:val="00782575"/>
    <w:rsid w:val="007C1A17"/>
    <w:rsid w:val="007C3D9D"/>
    <w:rsid w:val="007F24EF"/>
    <w:rsid w:val="00803059"/>
    <w:rsid w:val="00803D6A"/>
    <w:rsid w:val="00872B74"/>
    <w:rsid w:val="00895F9A"/>
    <w:rsid w:val="008C7A10"/>
    <w:rsid w:val="008D132D"/>
    <w:rsid w:val="008D4079"/>
    <w:rsid w:val="008F61E4"/>
    <w:rsid w:val="008F6281"/>
    <w:rsid w:val="00940AFA"/>
    <w:rsid w:val="009674D0"/>
    <w:rsid w:val="00974EF6"/>
    <w:rsid w:val="00987010"/>
    <w:rsid w:val="009E554B"/>
    <w:rsid w:val="009E618F"/>
    <w:rsid w:val="00A52EE8"/>
    <w:rsid w:val="00A643D7"/>
    <w:rsid w:val="00A64B10"/>
    <w:rsid w:val="00A918C7"/>
    <w:rsid w:val="00AB377B"/>
    <w:rsid w:val="00AB4598"/>
    <w:rsid w:val="00B10D97"/>
    <w:rsid w:val="00B14187"/>
    <w:rsid w:val="00B23CE4"/>
    <w:rsid w:val="00B32289"/>
    <w:rsid w:val="00B65AE2"/>
    <w:rsid w:val="00BA70C2"/>
    <w:rsid w:val="00BC4089"/>
    <w:rsid w:val="00BE1AC8"/>
    <w:rsid w:val="00BF2711"/>
    <w:rsid w:val="00C5121B"/>
    <w:rsid w:val="00C62973"/>
    <w:rsid w:val="00C86C86"/>
    <w:rsid w:val="00CC1537"/>
    <w:rsid w:val="00CD2C87"/>
    <w:rsid w:val="00CE62DB"/>
    <w:rsid w:val="00D72C20"/>
    <w:rsid w:val="00D74D98"/>
    <w:rsid w:val="00D80E46"/>
    <w:rsid w:val="00D83263"/>
    <w:rsid w:val="00D84C22"/>
    <w:rsid w:val="00DB4976"/>
    <w:rsid w:val="00DC1928"/>
    <w:rsid w:val="00DF5292"/>
    <w:rsid w:val="00E3550F"/>
    <w:rsid w:val="00E60E0B"/>
    <w:rsid w:val="00E91DDA"/>
    <w:rsid w:val="00E93187"/>
    <w:rsid w:val="00EC12C2"/>
    <w:rsid w:val="00EC2F15"/>
    <w:rsid w:val="00EE3A5D"/>
    <w:rsid w:val="00EE5941"/>
    <w:rsid w:val="00F12411"/>
    <w:rsid w:val="00F127A6"/>
    <w:rsid w:val="00F40841"/>
    <w:rsid w:val="00F7309F"/>
    <w:rsid w:val="00FD4729"/>
    <w:rsid w:val="00FD7041"/>
    <w:rsid w:val="00FF164C"/>
    <w:rsid w:val="00FF5094"/>
    <w:rsid w:val="016BAC1C"/>
    <w:rsid w:val="07C9F386"/>
    <w:rsid w:val="0AE1DFD4"/>
    <w:rsid w:val="0B49BA2F"/>
    <w:rsid w:val="0CE58A90"/>
    <w:rsid w:val="10C44416"/>
    <w:rsid w:val="137FBFEC"/>
    <w:rsid w:val="13BA9E46"/>
    <w:rsid w:val="15CB370B"/>
    <w:rsid w:val="18691816"/>
    <w:rsid w:val="1A9EA82E"/>
    <w:rsid w:val="1AD970D2"/>
    <w:rsid w:val="1D4A96B4"/>
    <w:rsid w:val="1EA8E04A"/>
    <w:rsid w:val="22FDDC18"/>
    <w:rsid w:val="2456B384"/>
    <w:rsid w:val="2D7B3F28"/>
    <w:rsid w:val="2F366ED9"/>
    <w:rsid w:val="32C7CB63"/>
    <w:rsid w:val="35FF6C25"/>
    <w:rsid w:val="3AB82154"/>
    <w:rsid w:val="3BF8CF34"/>
    <w:rsid w:val="40DB9CE2"/>
    <w:rsid w:val="40F533E2"/>
    <w:rsid w:val="4175E058"/>
    <w:rsid w:val="4A27CB47"/>
    <w:rsid w:val="4C3CFAA2"/>
    <w:rsid w:val="4F17FB34"/>
    <w:rsid w:val="4F692947"/>
    <w:rsid w:val="50CD552F"/>
    <w:rsid w:val="532092CA"/>
    <w:rsid w:val="57064E4F"/>
    <w:rsid w:val="60940838"/>
    <w:rsid w:val="6C4D990E"/>
    <w:rsid w:val="6F867F2F"/>
    <w:rsid w:val="702DA9E4"/>
    <w:rsid w:val="709AE8D0"/>
    <w:rsid w:val="73C71775"/>
    <w:rsid w:val="73CE2031"/>
    <w:rsid w:val="7620EE0E"/>
    <w:rsid w:val="774BFAAE"/>
    <w:rsid w:val="78E7CB0F"/>
    <w:rsid w:val="7B4CBEC1"/>
    <w:rsid w:val="7D73ADC3"/>
    <w:rsid w:val="7E845F83"/>
    <w:rsid w:val="7F46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9868"/>
  <w15:docId w15:val="{667686A7-E96F-4E91-98D7-AB062A4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D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mass.edu/sped/improve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Program- Parent Letter — Portuguese</dc:title>
  <dc:subject/>
  <dc:creator>DESE</dc:creator>
  <cp:keywords/>
  <cp:lastModifiedBy>Zou, Dong (EOE)</cp:lastModifiedBy>
  <cp:revision>4</cp:revision>
  <dcterms:created xsi:type="dcterms:W3CDTF">2023-09-25T15:07:00Z</dcterms:created>
  <dcterms:modified xsi:type="dcterms:W3CDTF">2023-09-26T16:32:00Z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2023 12:00AM</vt:lpwstr>
  </property>
</Properties>
</file>