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85D5" w14:textId="77777777" w:rsidR="007C1A17" w:rsidRPr="00E10C3E" w:rsidRDefault="007C1A17">
      <w:pPr>
        <w:pStyle w:val="Body"/>
        <w:spacing w:line="360" w:lineRule="auto"/>
        <w:contextualSpacing/>
        <w:rPr>
          <w:rFonts w:hAnsi="Arial" w:cs="Arial"/>
          <w:b/>
          <w:bCs/>
          <w:sz w:val="24"/>
          <w:szCs w:val="24"/>
        </w:rPr>
      </w:pPr>
    </w:p>
    <w:p w14:paraId="62047228" w14:textId="66192181" w:rsidR="00940AFA" w:rsidRPr="00E10C3E" w:rsidRDefault="00974EF6">
      <w:pPr>
        <w:pStyle w:val="Body"/>
        <w:spacing w:line="360" w:lineRule="auto"/>
        <w:contextualSpacing/>
        <w:rPr>
          <w:rFonts w:eastAsia="Times New Roman" w:hAnsi="Arial" w:cs="Arial"/>
          <w:sz w:val="24"/>
          <w:szCs w:val="24"/>
          <w:shd w:val="clear" w:color="auto" w:fill="FFFFFF"/>
        </w:rPr>
      </w:pPr>
      <w:r w:rsidRPr="00E10C3E">
        <w:rPr>
          <w:rFonts w:hAnsi="Arial" w:cs="Arial"/>
          <w:b/>
          <w:bCs/>
          <w:sz w:val="24"/>
          <w:szCs w:val="24"/>
        </w:rPr>
        <w:t>Nội dung:</w:t>
      </w:r>
      <w:r w:rsidRPr="00E10C3E">
        <w:rPr>
          <w:rFonts w:hAnsi="Arial" w:cs="Arial"/>
          <w:sz w:val="24"/>
          <w:szCs w:val="24"/>
        </w:rPr>
        <w:t xml:space="preserve"> Biểu Mẫu Chương Trình Giáo Dục Cá Nhân (IEP) Toàn Tiểu Bang Mới</w:t>
      </w:r>
    </w:p>
    <w:p w14:paraId="4535678D" w14:textId="77777777" w:rsidR="00370AF7" w:rsidRPr="00E10C3E" w:rsidRDefault="00370AF7" w:rsidP="00D84C22">
      <w:pPr>
        <w:pStyle w:val="Body"/>
        <w:spacing w:line="360" w:lineRule="auto"/>
        <w:contextualSpacing/>
        <w:rPr>
          <w:rFonts w:hAnsi="Arial" w:cs="Arial"/>
          <w:sz w:val="16"/>
          <w:szCs w:val="16"/>
        </w:rPr>
      </w:pPr>
    </w:p>
    <w:p w14:paraId="538CB8B6" w14:textId="0A43CA75" w:rsidR="00B10D97" w:rsidRPr="00E10C3E" w:rsidRDefault="00446EC1" w:rsidP="00370AF7">
      <w:pPr>
        <w:pStyle w:val="Body"/>
        <w:spacing w:line="360" w:lineRule="auto"/>
        <w:contextualSpacing/>
        <w:rPr>
          <w:rFonts w:hAnsi="Arial" w:cs="Arial"/>
          <w:sz w:val="24"/>
          <w:szCs w:val="24"/>
        </w:rPr>
      </w:pPr>
      <w:r w:rsidRPr="00E10C3E">
        <w:rPr>
          <w:rFonts w:hAnsi="Arial" w:cs="Arial"/>
          <w:sz w:val="24"/>
          <w:szCs w:val="24"/>
        </w:rPr>
        <w:t>Kính gửi Phụ Huynh/Người Giám Hộ [</w:t>
      </w:r>
      <w:r w:rsidR="0079177B" w:rsidRPr="0079177B">
        <w:rPr>
          <w:rFonts w:hAnsi="Arial" w:cs="Arial"/>
          <w:sz w:val="24"/>
          <w:szCs w:val="24"/>
        </w:rPr>
        <w:t>DISTRICT/SCHOOL NAME</w:t>
      </w:r>
      <w:r w:rsidRPr="00E10C3E">
        <w:rPr>
          <w:rFonts w:hAnsi="Arial" w:cs="Arial"/>
          <w:sz w:val="24"/>
          <w:szCs w:val="24"/>
        </w:rPr>
        <w:t>]:</w:t>
      </w:r>
    </w:p>
    <w:p w14:paraId="2B8FC1C0" w14:textId="77777777" w:rsidR="00D80E46" w:rsidRPr="00E10C3E" w:rsidRDefault="00D80E46" w:rsidP="00370AF7">
      <w:pPr>
        <w:pStyle w:val="Body"/>
        <w:spacing w:line="360" w:lineRule="auto"/>
        <w:contextualSpacing/>
        <w:rPr>
          <w:rFonts w:hAnsi="Arial" w:cs="Arial"/>
          <w:sz w:val="16"/>
          <w:szCs w:val="16"/>
        </w:rPr>
      </w:pPr>
    </w:p>
    <w:p w14:paraId="1BBA4EFE" w14:textId="1F1627D3" w:rsidR="00370AF7" w:rsidRPr="00E10C3E" w:rsidRDefault="00554AE2" w:rsidP="00370AF7">
      <w:pPr>
        <w:pStyle w:val="Body"/>
        <w:spacing w:line="360" w:lineRule="auto"/>
        <w:contextualSpacing/>
        <w:rPr>
          <w:rFonts w:eastAsia="Times New Roman" w:hAnsi="Arial" w:cs="Arial"/>
          <w:sz w:val="24"/>
          <w:szCs w:val="24"/>
          <w:shd w:val="clear" w:color="auto" w:fill="FFFFFF"/>
        </w:rPr>
      </w:pPr>
      <w:r w:rsidRPr="00E10C3E">
        <w:rPr>
          <w:rFonts w:hAnsi="Arial" w:cs="Arial"/>
          <w:sz w:val="24"/>
          <w:szCs w:val="24"/>
        </w:rPr>
        <w:t xml:space="preserve">Đầu năm nay, Sở Giáo Dục Tiểu Học và Trung Học Massachusetts đã ban hành biểu mẫu Chương Trình Giáo Dục Cá Nhân (IEP) mới để sử dụng trong trường học và các khu học chánh trên toàn tiểu bang bắt đầu trong 2 năm tới. Nhóm giáo dục của con quý vị cam kết cung cấp những hỗ trợ và dịch vụ tốt nhất có thể cho hành trình giáo dục của con quý vị và việc chúng tôi sử dụng biểu mẫu IEP mới được thiết kế nhằm mục đích nâng cao cam kết đó. </w:t>
      </w:r>
    </w:p>
    <w:p w14:paraId="6D7D7440" w14:textId="77777777" w:rsidR="00370AF7" w:rsidRPr="00E10C3E" w:rsidRDefault="00370AF7" w:rsidP="00370AF7">
      <w:pPr>
        <w:pStyle w:val="Body"/>
        <w:spacing w:line="360" w:lineRule="auto"/>
        <w:contextualSpacing/>
        <w:rPr>
          <w:rFonts w:hAnsi="Arial" w:cs="Arial"/>
          <w:sz w:val="24"/>
          <w:szCs w:val="24"/>
        </w:rPr>
      </w:pPr>
    </w:p>
    <w:p w14:paraId="2CB75C24" w14:textId="711D58E2" w:rsidR="00370AF7" w:rsidRPr="00E10C3E" w:rsidRDefault="00D84C22" w:rsidP="00370AF7">
      <w:pPr>
        <w:pStyle w:val="Body"/>
        <w:spacing w:line="360" w:lineRule="auto"/>
        <w:contextualSpacing/>
        <w:rPr>
          <w:rFonts w:eastAsia="Times New Roman" w:hAnsi="Arial" w:cs="Arial"/>
          <w:sz w:val="24"/>
          <w:szCs w:val="24"/>
          <w:shd w:val="clear" w:color="auto" w:fill="FFFFFF"/>
        </w:rPr>
      </w:pPr>
      <w:r w:rsidRPr="00E10C3E">
        <w:rPr>
          <w:rFonts w:hAnsi="Arial" w:cs="Arial"/>
          <w:sz w:val="24"/>
          <w:szCs w:val="24"/>
        </w:rPr>
        <w:t>Biểu mẫu IEP mới trên toàn tiểu bang này giúp các nhóm giải quyết một cách hiệu quả hơn nhu cầu của học sinh đủ điều kiện nhận các dịch vụ giáo dục đặc biệt. Biểu mẫu đã sửa đổi tập trung chú ý vào việc thu thập thông tin đầy đủ về điểm mạnh, khó khăn và mục tiêu cá nhân của con quý vị để phát triển kế hoạch giáo dục cá nhân tốt hơn cho con quý vị.</w:t>
      </w:r>
    </w:p>
    <w:p w14:paraId="6BB3A769" w14:textId="77777777" w:rsidR="00370AF7" w:rsidRPr="00E10C3E" w:rsidRDefault="00370AF7" w:rsidP="00370AF7">
      <w:pPr>
        <w:pStyle w:val="Body"/>
        <w:spacing w:line="360" w:lineRule="auto"/>
        <w:contextualSpacing/>
        <w:rPr>
          <w:rFonts w:hAnsi="Arial" w:cs="Arial"/>
          <w:sz w:val="24"/>
          <w:szCs w:val="24"/>
        </w:rPr>
      </w:pPr>
    </w:p>
    <w:p w14:paraId="2DC4F039" w14:textId="3445263D" w:rsidR="00EC12C2" w:rsidRPr="00E10C3E" w:rsidRDefault="3BF8CF34" w:rsidP="00370AF7">
      <w:pPr>
        <w:pStyle w:val="Body"/>
        <w:spacing w:line="360" w:lineRule="auto"/>
        <w:contextualSpacing/>
        <w:rPr>
          <w:rFonts w:eastAsia="Times New Roman" w:hAnsi="Arial" w:cs="Arial"/>
          <w:sz w:val="24"/>
          <w:szCs w:val="24"/>
          <w:shd w:val="clear" w:color="auto" w:fill="FFFFFF"/>
        </w:rPr>
      </w:pPr>
      <w:r w:rsidRPr="00E10C3E">
        <w:rPr>
          <w:rFonts w:hAnsi="Arial" w:cs="Arial"/>
          <w:sz w:val="24"/>
          <w:szCs w:val="24"/>
        </w:rPr>
        <w:t>Chúng tôi tin rằng việc chúng tôi sử dụng biểu mẫu IEP mới trên toàn tiểu bang sẽ mang lại nhiều lợi ích cho quý vị và con của quý vị. Một số ưu điểm chính bao gồm:</w:t>
      </w:r>
    </w:p>
    <w:p w14:paraId="77407A51" w14:textId="76C68B8E" w:rsidR="00EC12C2" w:rsidRPr="00E10C3E" w:rsidRDefault="3BF8CF34" w:rsidP="00D84C22">
      <w:pPr>
        <w:pStyle w:val="Body"/>
        <w:numPr>
          <w:ilvl w:val="0"/>
          <w:numId w:val="3"/>
        </w:numPr>
        <w:spacing w:line="360" w:lineRule="auto"/>
        <w:contextualSpacing/>
        <w:rPr>
          <w:rFonts w:hAnsi="Arial" w:cs="Arial"/>
          <w:sz w:val="24"/>
          <w:szCs w:val="24"/>
        </w:rPr>
      </w:pPr>
      <w:r w:rsidRPr="00E10C3E">
        <w:rPr>
          <w:rFonts w:hAnsi="Arial" w:cs="Arial"/>
          <w:b/>
          <w:bCs/>
          <w:sz w:val="24"/>
          <w:szCs w:val="24"/>
          <w:u w:val="single"/>
        </w:rPr>
        <w:t>Tăng Cường Hợp Tác</w:t>
      </w:r>
      <w:r w:rsidRPr="00E10C3E">
        <w:rPr>
          <w:rFonts w:hAnsi="Arial" w:cs="Arial"/>
          <w:b/>
          <w:bCs/>
          <w:sz w:val="24"/>
          <w:szCs w:val="24"/>
        </w:rPr>
        <w:t>:</w:t>
      </w:r>
      <w:r w:rsidRPr="00E10C3E">
        <w:rPr>
          <w:rFonts w:hAnsi="Arial" w:cs="Arial"/>
          <w:sz w:val="24"/>
          <w:szCs w:val="24"/>
        </w:rPr>
        <w:t xml:space="preserve"> Biểu mẫu này thúc đẩy công tác trao đổi và hợp tác tốt hơn giữa quý vị, giáo viên của con quý vị và nhóm IEP. Biểu mẫu này giúp khuyến khích hiểu biết tốt hơn về nhu cầu riêng của con quý vị, cho phép cải thiện các chiến lược hỗ trợ.</w:t>
      </w:r>
    </w:p>
    <w:p w14:paraId="7FA17DCB" w14:textId="592CAFD2" w:rsidR="00EC12C2" w:rsidRPr="00E10C3E" w:rsidRDefault="00200CE7" w:rsidP="00D84C22">
      <w:pPr>
        <w:pStyle w:val="Body"/>
        <w:numPr>
          <w:ilvl w:val="0"/>
          <w:numId w:val="3"/>
        </w:numPr>
        <w:spacing w:line="360" w:lineRule="auto"/>
        <w:contextualSpacing/>
        <w:rPr>
          <w:rFonts w:hAnsi="Arial" w:cs="Arial"/>
          <w:sz w:val="24"/>
          <w:szCs w:val="24"/>
        </w:rPr>
      </w:pPr>
      <w:r w:rsidRPr="00E10C3E">
        <w:rPr>
          <w:rFonts w:hAnsi="Arial" w:cs="Arial"/>
          <w:b/>
          <w:bCs/>
          <w:sz w:val="24"/>
          <w:szCs w:val="24"/>
          <w:u w:val="single"/>
        </w:rPr>
        <w:t>Rõ Ràng và Nhất Quán Hơn</w:t>
      </w:r>
      <w:r w:rsidRPr="00E10C3E">
        <w:rPr>
          <w:rFonts w:hAnsi="Arial" w:cs="Arial"/>
          <w:b/>
          <w:bCs/>
          <w:sz w:val="24"/>
          <w:szCs w:val="24"/>
        </w:rPr>
        <w:t>:</w:t>
      </w:r>
      <w:r w:rsidRPr="00E10C3E">
        <w:rPr>
          <w:rFonts w:hAnsi="Arial" w:cs="Arial"/>
          <w:sz w:val="24"/>
          <w:szCs w:val="24"/>
        </w:rPr>
        <w:t xml:space="preserve"> Biểu mẫu đã sửa đổi được thiết kế để đảm bảo tính rõ ràng và nhất quán trong quy trình IEP cũng như trong việc thực hiện các yêu cầu của tiểu bang và liên bang. Tính nhất quán này sẽ tạo điều kiện cho sự chuyển tiếp suôn sẻ hơn giữa các cấp lớp và biểu mẫu được thiết kế đặc biệt để giúp học sinh khuyết tật chuyển sang cuộc sống sau khi tốt nghiệp trung học phổ thông.</w:t>
      </w:r>
    </w:p>
    <w:p w14:paraId="7163C510" w14:textId="07B60094" w:rsidR="00EC12C2" w:rsidRPr="00E10C3E" w:rsidRDefault="3BF8CF34" w:rsidP="00D84C22">
      <w:pPr>
        <w:pStyle w:val="Body"/>
        <w:numPr>
          <w:ilvl w:val="0"/>
          <w:numId w:val="3"/>
        </w:numPr>
        <w:spacing w:line="360" w:lineRule="auto"/>
        <w:contextualSpacing/>
        <w:rPr>
          <w:rFonts w:hAnsi="Arial" w:cs="Arial"/>
          <w:sz w:val="24"/>
          <w:szCs w:val="24"/>
        </w:rPr>
      </w:pPr>
      <w:r w:rsidRPr="00E10C3E">
        <w:rPr>
          <w:rFonts w:hAnsi="Arial" w:cs="Arial"/>
          <w:b/>
          <w:bCs/>
          <w:sz w:val="24"/>
          <w:szCs w:val="24"/>
          <w:u w:val="single"/>
        </w:rPr>
        <w:t>Tài Liệu Toàn Diện của Chương Trình</w:t>
      </w:r>
      <w:r w:rsidRPr="00E10C3E">
        <w:rPr>
          <w:rFonts w:hAnsi="Arial" w:cs="Arial"/>
          <w:b/>
          <w:bCs/>
          <w:sz w:val="24"/>
          <w:szCs w:val="24"/>
        </w:rPr>
        <w:t>:</w:t>
      </w:r>
      <w:r w:rsidRPr="00E10C3E">
        <w:rPr>
          <w:rFonts w:hAnsi="Arial" w:cs="Arial"/>
          <w:sz w:val="24"/>
          <w:szCs w:val="24"/>
        </w:rPr>
        <w:t xml:space="preserve"> Biểu mẫu IEP mới cung cấp khung chương trình chi tiết hơn để ghi lại sự tiến bộ, các điều chỉnh và dịch </w:t>
      </w:r>
      <w:r w:rsidRPr="00E10C3E">
        <w:rPr>
          <w:rFonts w:hAnsi="Arial" w:cs="Arial"/>
          <w:sz w:val="24"/>
          <w:szCs w:val="24"/>
        </w:rPr>
        <w:lastRenderedPageBreak/>
        <w:t>vụ của con quý vị. Điều này sẽ hỗ trợ theo dõi tốt hơn thành tích của con quý vị cũng như cung cấp thông tin có giá trị cho việc thẩm định và đánh giá trong tương lai.</w:t>
      </w:r>
    </w:p>
    <w:p w14:paraId="0047E707" w14:textId="77777777" w:rsidR="00370AF7" w:rsidRPr="00E10C3E" w:rsidRDefault="00370AF7" w:rsidP="00370AF7">
      <w:pPr>
        <w:pStyle w:val="Body"/>
        <w:spacing w:line="360" w:lineRule="auto"/>
        <w:contextualSpacing/>
        <w:rPr>
          <w:rFonts w:hAnsi="Arial" w:cs="Arial"/>
          <w:sz w:val="24"/>
          <w:szCs w:val="24"/>
        </w:rPr>
      </w:pPr>
    </w:p>
    <w:p w14:paraId="31C34DF4" w14:textId="304F526B" w:rsidR="00EC12C2" w:rsidRPr="00E10C3E" w:rsidRDefault="3BF8CF34" w:rsidP="00370AF7">
      <w:pPr>
        <w:pStyle w:val="Body"/>
        <w:spacing w:line="360" w:lineRule="auto"/>
        <w:contextualSpacing/>
        <w:rPr>
          <w:rFonts w:eastAsia="Times New Roman" w:hAnsi="Arial" w:cs="Arial"/>
          <w:sz w:val="24"/>
          <w:szCs w:val="24"/>
        </w:rPr>
      </w:pPr>
      <w:r w:rsidRPr="00E10C3E">
        <w:rPr>
          <w:rFonts w:hAnsi="Arial" w:cs="Arial"/>
          <w:sz w:val="24"/>
          <w:szCs w:val="24"/>
        </w:rPr>
        <w:t>Vui lòng liên hệ với chúng tôi theo số [</w:t>
      </w:r>
      <w:r w:rsidR="0079177B" w:rsidRPr="0079177B">
        <w:rPr>
          <w:rFonts w:hAnsi="Arial" w:cs="Arial"/>
          <w:sz w:val="24"/>
          <w:szCs w:val="24"/>
        </w:rPr>
        <w:t>CONTACT INFORMATION</w:t>
      </w:r>
      <w:r w:rsidRPr="00E10C3E">
        <w:rPr>
          <w:rFonts w:hAnsi="Arial" w:cs="Arial"/>
          <w:sz w:val="24"/>
          <w:szCs w:val="24"/>
        </w:rPr>
        <w:t xml:space="preserve">] nếu quý vị đang có bất kỳ câu hỏi hoặc thắc mắc nào về việc triển khai biểu mẫu IEP mới trên toàn tiểu bang. Chúng tôi xin cảm quý vị đã hợp tác trong việc giáo dục con quý vị và chúng tôi mong muốn được làm việc cùng quý vị để hỗ trợ các nhu cầu giáo dục của con quý vị. </w:t>
      </w:r>
    </w:p>
    <w:p w14:paraId="1E276C0A" w14:textId="77777777" w:rsidR="00370AF7" w:rsidRPr="00E10C3E" w:rsidRDefault="00370AF7" w:rsidP="00370AF7">
      <w:pPr>
        <w:pStyle w:val="Body"/>
        <w:spacing w:line="360" w:lineRule="auto"/>
        <w:contextualSpacing/>
        <w:rPr>
          <w:rFonts w:eastAsia="Times New Roman" w:hAnsi="Arial" w:cs="Arial"/>
          <w:sz w:val="24"/>
          <w:szCs w:val="24"/>
        </w:rPr>
      </w:pPr>
    </w:p>
    <w:p w14:paraId="2C924D61" w14:textId="2C819D00" w:rsidR="00EC12C2" w:rsidRPr="00E10C3E" w:rsidRDefault="3BF8CF34" w:rsidP="00370AF7">
      <w:pPr>
        <w:pStyle w:val="Body"/>
        <w:spacing w:line="360" w:lineRule="auto"/>
        <w:contextualSpacing/>
        <w:rPr>
          <w:rFonts w:hAnsi="Arial" w:cs="Arial"/>
          <w:sz w:val="24"/>
          <w:szCs w:val="24"/>
        </w:rPr>
      </w:pPr>
      <w:r w:rsidRPr="00E10C3E">
        <w:rPr>
          <w:rFonts w:hAnsi="Arial" w:cs="Arial"/>
          <w:sz w:val="24"/>
          <w:szCs w:val="24"/>
        </w:rPr>
        <w:t xml:space="preserve">Để biết thêm thông tin về biểu mẫu IEP mới trên toàn tiểu bang, vui lòng truy cập trang web của tiểu bang tại: </w:t>
      </w:r>
      <w:hyperlink r:id="rId7" w:history="1">
        <w:r w:rsidRPr="00E10C3E">
          <w:rPr>
            <w:rStyle w:val="Hyperlink"/>
            <w:rFonts w:hAnsi="Arial" w:cs="Arial"/>
            <w:sz w:val="24"/>
            <w:szCs w:val="24"/>
          </w:rPr>
          <w:t>https://www.doe.mass.edu/sped/improveiep</w:t>
        </w:r>
      </w:hyperlink>
      <w:r w:rsidRPr="00E10C3E">
        <w:rPr>
          <w:rFonts w:hAnsi="Arial" w:cs="Arial"/>
          <w:sz w:val="24"/>
          <w:szCs w:val="24"/>
        </w:rPr>
        <w:t xml:space="preserve"> </w:t>
      </w:r>
      <w:r w:rsidRPr="00E10C3E">
        <w:rPr>
          <w:rStyle w:val="Hyperlink"/>
          <w:rFonts w:hAnsi="Arial" w:cs="Arial"/>
          <w:sz w:val="24"/>
          <w:szCs w:val="24"/>
        </w:rPr>
        <w:t xml:space="preserve">  </w:t>
      </w:r>
    </w:p>
    <w:p w14:paraId="67E2A6AD" w14:textId="77777777" w:rsidR="00370AF7" w:rsidRPr="00A51073" w:rsidRDefault="00370AF7" w:rsidP="00370AF7">
      <w:pPr>
        <w:pStyle w:val="Body"/>
        <w:spacing w:line="360" w:lineRule="auto"/>
        <w:contextualSpacing/>
        <w:rPr>
          <w:rFonts w:hAnsi="Arial" w:cs="Arial"/>
          <w:sz w:val="24"/>
          <w:szCs w:val="24"/>
        </w:rPr>
      </w:pPr>
    </w:p>
    <w:p w14:paraId="03AF3D83" w14:textId="69687879" w:rsidR="00EC12C2" w:rsidRPr="00E10C3E" w:rsidRDefault="007C3D9D" w:rsidP="00370AF7">
      <w:pPr>
        <w:pStyle w:val="Body"/>
        <w:spacing w:line="360" w:lineRule="auto"/>
        <w:contextualSpacing/>
        <w:rPr>
          <w:rFonts w:hAnsi="Arial" w:cs="Arial"/>
          <w:sz w:val="24"/>
          <w:szCs w:val="24"/>
        </w:rPr>
      </w:pPr>
      <w:r w:rsidRPr="00E10C3E">
        <w:rPr>
          <w:rFonts w:hAnsi="Arial" w:cs="Arial"/>
          <w:sz w:val="24"/>
          <w:szCs w:val="24"/>
        </w:rPr>
        <w:t xml:space="preserve">Để biết thông tin chung về giáo dục đặc biệt dành cho phụ huynh, vui lòng truy cập: </w:t>
      </w:r>
      <w:hyperlink r:id="rId8" w:history="1">
        <w:r w:rsidRPr="00E10C3E">
          <w:rPr>
            <w:rStyle w:val="Hyperlink"/>
            <w:rFonts w:hAnsi="Arial" w:cs="Arial"/>
            <w:sz w:val="24"/>
            <w:szCs w:val="24"/>
            <w:shd w:val="clear" w:color="auto" w:fill="FFFFFF"/>
          </w:rPr>
          <w:t>https://www.doe.mass.edu/sped/parents.html</w:t>
        </w:r>
      </w:hyperlink>
      <w:r w:rsidRPr="00E10C3E">
        <w:rPr>
          <w:rFonts w:hAnsi="Arial" w:cs="Arial"/>
          <w:sz w:val="24"/>
          <w:szCs w:val="24"/>
          <w:shd w:val="clear" w:color="auto" w:fill="FFFFFF"/>
        </w:rPr>
        <w:t xml:space="preserve"> </w:t>
      </w:r>
    </w:p>
    <w:p w14:paraId="128D140D" w14:textId="77777777" w:rsidR="00370AF7" w:rsidRPr="00E10C3E" w:rsidRDefault="00370AF7">
      <w:pPr>
        <w:pStyle w:val="Body"/>
        <w:spacing w:line="360" w:lineRule="auto"/>
        <w:contextualSpacing/>
        <w:rPr>
          <w:rFonts w:eastAsia="Times New Roman" w:hAnsi="Arial" w:cs="Arial"/>
          <w:sz w:val="24"/>
          <w:szCs w:val="24"/>
          <w:shd w:val="clear" w:color="auto" w:fill="FFFFFF"/>
        </w:rPr>
      </w:pPr>
    </w:p>
    <w:p w14:paraId="74D771B3" w14:textId="0370C9E4" w:rsidR="00EC12C2" w:rsidRPr="00E10C3E" w:rsidRDefault="00974EF6">
      <w:pPr>
        <w:pStyle w:val="Body"/>
        <w:spacing w:line="360" w:lineRule="auto"/>
        <w:contextualSpacing/>
        <w:rPr>
          <w:rFonts w:hAnsi="Arial" w:cs="Arial"/>
          <w:sz w:val="24"/>
          <w:szCs w:val="24"/>
        </w:rPr>
      </w:pPr>
      <w:r w:rsidRPr="00E10C3E">
        <w:rPr>
          <w:rFonts w:hAnsi="Arial" w:cs="Arial"/>
          <w:sz w:val="24"/>
          <w:szCs w:val="24"/>
        </w:rPr>
        <w:t>Cảm ơn quý vị đã hợp tác và hỗ trợ liên tục.</w:t>
      </w:r>
    </w:p>
    <w:p w14:paraId="4C4A1FFE" w14:textId="77777777" w:rsidR="00974EF6" w:rsidRPr="00E10C3E" w:rsidRDefault="00974EF6">
      <w:pPr>
        <w:pStyle w:val="Body"/>
        <w:spacing w:line="360" w:lineRule="auto"/>
        <w:contextualSpacing/>
        <w:rPr>
          <w:rFonts w:hAnsi="Arial" w:cs="Arial"/>
          <w:sz w:val="24"/>
          <w:szCs w:val="24"/>
        </w:rPr>
      </w:pPr>
    </w:p>
    <w:p w14:paraId="4F8CC00A" w14:textId="77777777" w:rsidR="00FF164C" w:rsidRPr="00E10C3E" w:rsidRDefault="00FF164C">
      <w:pPr>
        <w:pStyle w:val="Body"/>
        <w:spacing w:line="360" w:lineRule="auto"/>
        <w:contextualSpacing/>
        <w:rPr>
          <w:rFonts w:hAnsi="Arial" w:cs="Arial"/>
          <w:sz w:val="24"/>
          <w:szCs w:val="24"/>
        </w:rPr>
      </w:pPr>
      <w:r w:rsidRPr="00E10C3E">
        <w:rPr>
          <w:rFonts w:hAnsi="Arial" w:cs="Arial"/>
          <w:sz w:val="24"/>
          <w:szCs w:val="24"/>
        </w:rPr>
        <w:t>Trân trọng,</w:t>
      </w:r>
    </w:p>
    <w:p w14:paraId="3368BF1E" w14:textId="77777777" w:rsidR="00FF164C" w:rsidRPr="00E10C3E" w:rsidRDefault="00FF164C">
      <w:pPr>
        <w:pStyle w:val="Body"/>
        <w:spacing w:line="360" w:lineRule="auto"/>
        <w:contextualSpacing/>
        <w:rPr>
          <w:rFonts w:hAnsi="Arial" w:cs="Arial"/>
          <w:sz w:val="24"/>
          <w:szCs w:val="24"/>
        </w:rPr>
      </w:pPr>
    </w:p>
    <w:p w14:paraId="49B81659" w14:textId="0320ED23" w:rsidR="00974EF6" w:rsidRPr="00E10C3E" w:rsidRDefault="00974EF6">
      <w:pPr>
        <w:pStyle w:val="Body"/>
        <w:spacing w:line="360" w:lineRule="auto"/>
        <w:contextualSpacing/>
        <w:rPr>
          <w:rFonts w:hAnsi="Arial" w:cs="Arial"/>
          <w:sz w:val="24"/>
          <w:szCs w:val="24"/>
        </w:rPr>
      </w:pPr>
      <w:r w:rsidRPr="00E10C3E">
        <w:rPr>
          <w:rFonts w:hAnsi="Arial" w:cs="Arial"/>
          <w:sz w:val="24"/>
          <w:szCs w:val="24"/>
        </w:rPr>
        <w:t>[</w:t>
      </w:r>
      <w:r w:rsidR="0079177B" w:rsidRPr="0079177B">
        <w:rPr>
          <w:rFonts w:hAnsi="Arial" w:cs="Arial"/>
          <w:sz w:val="24"/>
          <w:szCs w:val="24"/>
        </w:rPr>
        <w:t>DISTRICT SIGNATURE BLOCK</w:t>
      </w:r>
      <w:r w:rsidRPr="00E10C3E">
        <w:rPr>
          <w:rFonts w:hAnsi="Arial" w:cs="Arial"/>
          <w:sz w:val="24"/>
          <w:szCs w:val="24"/>
        </w:rPr>
        <w:t>]</w:t>
      </w:r>
    </w:p>
    <w:p w14:paraId="76D08EEC" w14:textId="77777777" w:rsidR="007C3D9D" w:rsidRPr="00E10C3E" w:rsidRDefault="007C3D9D">
      <w:pPr>
        <w:pStyle w:val="Body"/>
        <w:spacing w:line="360" w:lineRule="auto"/>
        <w:contextualSpacing/>
        <w:rPr>
          <w:rFonts w:hAnsi="Arial" w:cs="Arial"/>
          <w:sz w:val="24"/>
          <w:szCs w:val="24"/>
        </w:rPr>
      </w:pPr>
    </w:p>
    <w:p w14:paraId="5CA4E143" w14:textId="77777777" w:rsidR="007C3D9D" w:rsidRPr="00E10C3E" w:rsidRDefault="007C3D9D">
      <w:pPr>
        <w:pStyle w:val="Body"/>
        <w:spacing w:line="360" w:lineRule="auto"/>
        <w:rPr>
          <w:rFonts w:hAnsi="Arial" w:cs="Arial"/>
        </w:rPr>
      </w:pPr>
    </w:p>
    <w:sectPr w:rsidR="007C3D9D" w:rsidRPr="00E10C3E" w:rsidSect="00D84C22">
      <w:headerReference w:type="default" r:id="rId9"/>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5FBD8" w14:textId="77777777" w:rsidR="008F0B25" w:rsidRDefault="008F0B25">
      <w:r>
        <w:separator/>
      </w:r>
    </w:p>
  </w:endnote>
  <w:endnote w:type="continuationSeparator" w:id="0">
    <w:p w14:paraId="12895182" w14:textId="77777777" w:rsidR="008F0B25" w:rsidRDefault="008F0B25">
      <w:r>
        <w:continuationSeparator/>
      </w:r>
    </w:p>
  </w:endnote>
  <w:endnote w:type="continuationNotice" w:id="1">
    <w:p w14:paraId="1A63F8E7" w14:textId="77777777" w:rsidR="008F0B25" w:rsidRDefault="008F0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DF28" w14:textId="77777777" w:rsidR="008F0B25" w:rsidRDefault="008F0B25">
      <w:r>
        <w:separator/>
      </w:r>
    </w:p>
  </w:footnote>
  <w:footnote w:type="continuationSeparator" w:id="0">
    <w:p w14:paraId="59F18978" w14:textId="77777777" w:rsidR="008F0B25" w:rsidRDefault="008F0B25">
      <w:r>
        <w:continuationSeparator/>
      </w:r>
    </w:p>
  </w:footnote>
  <w:footnote w:type="continuationNotice" w:id="1">
    <w:p w14:paraId="31D4F932" w14:textId="77777777" w:rsidR="008F0B25" w:rsidRDefault="008F0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E2CB" w14:textId="110196F0" w:rsidR="00370AF7" w:rsidRPr="00E10C3E" w:rsidRDefault="00370AF7">
    <w:pPr>
      <w:pStyle w:val="Header"/>
      <w:rPr>
        <w:rFonts w:hAnsi="Arial" w:cs="Arial"/>
      </w:rPr>
    </w:pPr>
    <w:r w:rsidRPr="00E10C3E">
      <w:rPr>
        <w:rFonts w:hAnsi="Arial" w:cs="Arial"/>
      </w:rPr>
      <w:t>[</w:t>
    </w:r>
    <w:r w:rsidR="0079177B" w:rsidRPr="0079177B">
      <w:rPr>
        <w:rFonts w:hAnsi="Arial" w:cs="Arial"/>
      </w:rPr>
      <w:t>DISTRICT/SCHOOL LETTERHEAD]</w:t>
    </w:r>
  </w:p>
  <w:p w14:paraId="1D10DD76" w14:textId="77777777" w:rsidR="00EC12C2" w:rsidRPr="00E10C3E" w:rsidRDefault="00EC12C2">
    <w:pPr>
      <w:rPr>
        <w:rFonts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C16"/>
    <w:multiLevelType w:val="hybridMultilevel"/>
    <w:tmpl w:val="604C9F42"/>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 w15:restartNumberingAfterBreak="0">
    <w:nsid w:val="44412AF5"/>
    <w:multiLevelType w:val="hybridMultilevel"/>
    <w:tmpl w:val="FF68F568"/>
    <w:numStyleLink w:val="Numbered"/>
  </w:abstractNum>
  <w:abstractNum w:abstractNumId="2" w15:restartNumberingAfterBreak="0">
    <w:nsid w:val="4EB11ECE"/>
    <w:multiLevelType w:val="hybridMultilevel"/>
    <w:tmpl w:val="FF68F568"/>
    <w:styleLink w:val="Numbered"/>
    <w:lvl w:ilvl="0" w:tplc="47FE4F22">
      <w:start w:val="1"/>
      <w:numFmt w:val="decimal"/>
      <w:lvlText w:val="%1."/>
      <w:lvlJc w:val="left"/>
      <w:pPr>
        <w:ind w:left="564" w:hanging="344"/>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60B194">
      <w:start w:val="1"/>
      <w:numFmt w:val="decimal"/>
      <w:lvlText w:val="%2."/>
      <w:lvlJc w:val="left"/>
      <w:pPr>
        <w:ind w:left="81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92190C">
      <w:start w:val="1"/>
      <w:numFmt w:val="decimal"/>
      <w:lvlText w:val="%3."/>
      <w:lvlJc w:val="left"/>
      <w:pPr>
        <w:ind w:left="103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6AA9F6">
      <w:start w:val="1"/>
      <w:numFmt w:val="decimal"/>
      <w:lvlText w:val="%4."/>
      <w:lvlJc w:val="left"/>
      <w:pPr>
        <w:ind w:left="125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3E7FE0">
      <w:start w:val="1"/>
      <w:numFmt w:val="decimal"/>
      <w:lvlText w:val="%5."/>
      <w:lvlJc w:val="left"/>
      <w:pPr>
        <w:ind w:left="147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096DE">
      <w:start w:val="1"/>
      <w:numFmt w:val="decimal"/>
      <w:lvlText w:val="%6."/>
      <w:lvlJc w:val="left"/>
      <w:pPr>
        <w:ind w:left="169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AA8DA">
      <w:start w:val="1"/>
      <w:numFmt w:val="decimal"/>
      <w:lvlText w:val="%7."/>
      <w:lvlJc w:val="left"/>
      <w:pPr>
        <w:ind w:left="191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5EC1E2">
      <w:start w:val="1"/>
      <w:numFmt w:val="decimal"/>
      <w:lvlText w:val="%8."/>
      <w:lvlJc w:val="left"/>
      <w:pPr>
        <w:ind w:left="213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D4BE">
      <w:start w:val="1"/>
      <w:numFmt w:val="decimal"/>
      <w:lvlText w:val="%9."/>
      <w:lvlJc w:val="left"/>
      <w:pPr>
        <w:ind w:left="235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65881700">
    <w:abstractNumId w:val="2"/>
  </w:num>
  <w:num w:numId="2" w16cid:durableId="98795140">
    <w:abstractNumId w:val="1"/>
  </w:num>
  <w:num w:numId="3" w16cid:durableId="185174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C2"/>
    <w:rsid w:val="000570E0"/>
    <w:rsid w:val="000679BE"/>
    <w:rsid w:val="00082BB2"/>
    <w:rsid w:val="000C362E"/>
    <w:rsid w:val="000E376C"/>
    <w:rsid w:val="000E5415"/>
    <w:rsid w:val="00164608"/>
    <w:rsid w:val="001B3BCD"/>
    <w:rsid w:val="001B4D1D"/>
    <w:rsid w:val="001C2A62"/>
    <w:rsid w:val="00200CE7"/>
    <w:rsid w:val="00231D0C"/>
    <w:rsid w:val="002623F6"/>
    <w:rsid w:val="00273407"/>
    <w:rsid w:val="002857EA"/>
    <w:rsid w:val="002E3A97"/>
    <w:rsid w:val="002F46D3"/>
    <w:rsid w:val="00331B96"/>
    <w:rsid w:val="00365F1A"/>
    <w:rsid w:val="00370AF7"/>
    <w:rsid w:val="0038566E"/>
    <w:rsid w:val="003900DF"/>
    <w:rsid w:val="003A657C"/>
    <w:rsid w:val="003B51D4"/>
    <w:rsid w:val="003C2D86"/>
    <w:rsid w:val="003F13D9"/>
    <w:rsid w:val="00410359"/>
    <w:rsid w:val="00420188"/>
    <w:rsid w:val="00446EC1"/>
    <w:rsid w:val="00475085"/>
    <w:rsid w:val="0048405E"/>
    <w:rsid w:val="004B4C18"/>
    <w:rsid w:val="004C0286"/>
    <w:rsid w:val="004C5DA5"/>
    <w:rsid w:val="004C786A"/>
    <w:rsid w:val="004D3233"/>
    <w:rsid w:val="004E7DF3"/>
    <w:rsid w:val="0050056D"/>
    <w:rsid w:val="00513AE8"/>
    <w:rsid w:val="00542F26"/>
    <w:rsid w:val="00554AE2"/>
    <w:rsid w:val="00582621"/>
    <w:rsid w:val="00593FD8"/>
    <w:rsid w:val="00595571"/>
    <w:rsid w:val="005966E6"/>
    <w:rsid w:val="005A12CD"/>
    <w:rsid w:val="005B61C0"/>
    <w:rsid w:val="005D4B4D"/>
    <w:rsid w:val="00635FB2"/>
    <w:rsid w:val="006503BE"/>
    <w:rsid w:val="006D4A5A"/>
    <w:rsid w:val="00707519"/>
    <w:rsid w:val="00707EFE"/>
    <w:rsid w:val="0072116D"/>
    <w:rsid w:val="00744977"/>
    <w:rsid w:val="00755194"/>
    <w:rsid w:val="00760B4B"/>
    <w:rsid w:val="00782575"/>
    <w:rsid w:val="0079177B"/>
    <w:rsid w:val="007C1A17"/>
    <w:rsid w:val="007C3D9D"/>
    <w:rsid w:val="007F24EF"/>
    <w:rsid w:val="00803059"/>
    <w:rsid w:val="00803D6A"/>
    <w:rsid w:val="00872B74"/>
    <w:rsid w:val="00895F9A"/>
    <w:rsid w:val="008C7A10"/>
    <w:rsid w:val="008D132D"/>
    <w:rsid w:val="008F0B25"/>
    <w:rsid w:val="008F61E4"/>
    <w:rsid w:val="008F6281"/>
    <w:rsid w:val="00940AFA"/>
    <w:rsid w:val="009674D0"/>
    <w:rsid w:val="00974EF6"/>
    <w:rsid w:val="00987010"/>
    <w:rsid w:val="009A64F2"/>
    <w:rsid w:val="009E554B"/>
    <w:rsid w:val="009E618F"/>
    <w:rsid w:val="00A51073"/>
    <w:rsid w:val="00A643D7"/>
    <w:rsid w:val="00A64B10"/>
    <w:rsid w:val="00A65E5B"/>
    <w:rsid w:val="00A918C7"/>
    <w:rsid w:val="00AB377B"/>
    <w:rsid w:val="00AB4598"/>
    <w:rsid w:val="00B10D97"/>
    <w:rsid w:val="00B14187"/>
    <w:rsid w:val="00B23CE4"/>
    <w:rsid w:val="00B32289"/>
    <w:rsid w:val="00B65AE2"/>
    <w:rsid w:val="00BC4089"/>
    <w:rsid w:val="00BE1AC8"/>
    <w:rsid w:val="00BF2711"/>
    <w:rsid w:val="00C5121B"/>
    <w:rsid w:val="00C62973"/>
    <w:rsid w:val="00C86C86"/>
    <w:rsid w:val="00CC1537"/>
    <w:rsid w:val="00CD2C87"/>
    <w:rsid w:val="00CE62DB"/>
    <w:rsid w:val="00D72C20"/>
    <w:rsid w:val="00D74D98"/>
    <w:rsid w:val="00D80E46"/>
    <w:rsid w:val="00D83263"/>
    <w:rsid w:val="00D84C22"/>
    <w:rsid w:val="00DB4976"/>
    <w:rsid w:val="00DC1928"/>
    <w:rsid w:val="00DF5292"/>
    <w:rsid w:val="00E10C3E"/>
    <w:rsid w:val="00E3550F"/>
    <w:rsid w:val="00E60E0B"/>
    <w:rsid w:val="00E91DDA"/>
    <w:rsid w:val="00E93187"/>
    <w:rsid w:val="00EC12C2"/>
    <w:rsid w:val="00EC2F15"/>
    <w:rsid w:val="00EE3A5D"/>
    <w:rsid w:val="00EE5941"/>
    <w:rsid w:val="00F12411"/>
    <w:rsid w:val="00F127A6"/>
    <w:rsid w:val="00F40841"/>
    <w:rsid w:val="00FD7041"/>
    <w:rsid w:val="00FF164C"/>
    <w:rsid w:val="00FF5094"/>
    <w:rsid w:val="016BAC1C"/>
    <w:rsid w:val="07C9F386"/>
    <w:rsid w:val="0AE1DFD4"/>
    <w:rsid w:val="0B49BA2F"/>
    <w:rsid w:val="0CE58A90"/>
    <w:rsid w:val="10C44416"/>
    <w:rsid w:val="137FBFEC"/>
    <w:rsid w:val="13BA9E46"/>
    <w:rsid w:val="15CB370B"/>
    <w:rsid w:val="18691816"/>
    <w:rsid w:val="1A9EA82E"/>
    <w:rsid w:val="1AD970D2"/>
    <w:rsid w:val="1D4A96B4"/>
    <w:rsid w:val="1EA8E04A"/>
    <w:rsid w:val="22FDDC18"/>
    <w:rsid w:val="2456B384"/>
    <w:rsid w:val="2D7B3F28"/>
    <w:rsid w:val="2F366ED9"/>
    <w:rsid w:val="32C7CB63"/>
    <w:rsid w:val="35FF6C25"/>
    <w:rsid w:val="3AB82154"/>
    <w:rsid w:val="3BF8CF34"/>
    <w:rsid w:val="40DB9CE2"/>
    <w:rsid w:val="40F533E2"/>
    <w:rsid w:val="4175E058"/>
    <w:rsid w:val="4A27CB47"/>
    <w:rsid w:val="4C3CFAA2"/>
    <w:rsid w:val="4F17FB34"/>
    <w:rsid w:val="4F692947"/>
    <w:rsid w:val="50CD552F"/>
    <w:rsid w:val="532092CA"/>
    <w:rsid w:val="57064E4F"/>
    <w:rsid w:val="60940838"/>
    <w:rsid w:val="6C4D990E"/>
    <w:rsid w:val="6F867F2F"/>
    <w:rsid w:val="702DA9E4"/>
    <w:rsid w:val="709AE8D0"/>
    <w:rsid w:val="73C71775"/>
    <w:rsid w:val="73CE2031"/>
    <w:rsid w:val="7620EE0E"/>
    <w:rsid w:val="774BFAAE"/>
    <w:rsid w:val="78E7CB0F"/>
    <w:rsid w:val="7B4CBEC1"/>
    <w:rsid w:val="7D73ADC3"/>
    <w:rsid w:val="7E845F83"/>
    <w:rsid w:val="7F468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C9868"/>
  <w15:docId w15:val="{667686A7-E96F-4E91-98D7-AB062A41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Unicode MS" w:hAnsi="Times New Roman" w:cs="Times New Roman"/>
        <w:bdr w:val="nil"/>
        <w:lang w:val="vi-VN"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styleId="UnresolvedMention">
    <w:name w:val="Unresolved Mention"/>
    <w:basedOn w:val="DefaultParagraphFont"/>
    <w:uiPriority w:val="99"/>
    <w:semiHidden/>
    <w:unhideWhenUsed/>
    <w:rsid w:val="00CD2C87"/>
    <w:rPr>
      <w:color w:val="605E5C"/>
      <w:shd w:val="clear" w:color="auto" w:fill="E1DFDD"/>
    </w:rPr>
  </w:style>
  <w:style w:type="paragraph" w:styleId="Revision">
    <w:name w:val="Revision"/>
    <w:hidden/>
    <w:uiPriority w:val="99"/>
    <w:semiHidden/>
    <w:rsid w:val="00331B9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331B96"/>
    <w:rPr>
      <w:sz w:val="16"/>
      <w:szCs w:val="16"/>
    </w:rPr>
  </w:style>
  <w:style w:type="paragraph" w:styleId="CommentText">
    <w:name w:val="annotation text"/>
    <w:basedOn w:val="Normal"/>
    <w:link w:val="CommentTextChar"/>
    <w:uiPriority w:val="99"/>
    <w:unhideWhenUsed/>
    <w:rsid w:val="00331B96"/>
    <w:rPr>
      <w:sz w:val="20"/>
      <w:szCs w:val="20"/>
    </w:rPr>
  </w:style>
  <w:style w:type="character" w:customStyle="1" w:styleId="CommentTextChar">
    <w:name w:val="Comment Text Char"/>
    <w:basedOn w:val="DefaultParagraphFont"/>
    <w:link w:val="CommentText"/>
    <w:uiPriority w:val="99"/>
    <w:rsid w:val="00331B96"/>
  </w:style>
  <w:style w:type="paragraph" w:styleId="CommentSubject">
    <w:name w:val="annotation subject"/>
    <w:basedOn w:val="CommentText"/>
    <w:next w:val="CommentText"/>
    <w:link w:val="CommentSubjectChar"/>
    <w:uiPriority w:val="99"/>
    <w:semiHidden/>
    <w:unhideWhenUsed/>
    <w:rsid w:val="00331B96"/>
    <w:rPr>
      <w:b/>
      <w:bCs/>
    </w:rPr>
  </w:style>
  <w:style w:type="character" w:customStyle="1" w:styleId="CommentSubjectChar">
    <w:name w:val="Comment Subject Char"/>
    <w:basedOn w:val="CommentTextChar"/>
    <w:link w:val="CommentSubject"/>
    <w:uiPriority w:val="99"/>
    <w:semiHidden/>
    <w:rsid w:val="00331B96"/>
    <w:rPr>
      <w:b/>
      <w:bCs/>
    </w:rPr>
  </w:style>
  <w:style w:type="paragraph" w:styleId="Header">
    <w:name w:val="header"/>
    <w:basedOn w:val="Normal"/>
    <w:link w:val="HeaderChar"/>
    <w:uiPriority w:val="99"/>
    <w:unhideWhenUsed/>
    <w:rsid w:val="00BE1AC8"/>
    <w:pPr>
      <w:tabs>
        <w:tab w:val="center" w:pos="4680"/>
        <w:tab w:val="right" w:pos="9360"/>
      </w:tabs>
    </w:pPr>
  </w:style>
  <w:style w:type="character" w:customStyle="1" w:styleId="HeaderChar">
    <w:name w:val="Header Char"/>
    <w:basedOn w:val="DefaultParagraphFont"/>
    <w:link w:val="Header"/>
    <w:uiPriority w:val="99"/>
    <w:rsid w:val="00BE1AC8"/>
    <w:rPr>
      <w:sz w:val="24"/>
      <w:szCs w:val="24"/>
    </w:rPr>
  </w:style>
  <w:style w:type="paragraph" w:styleId="Footer">
    <w:name w:val="footer"/>
    <w:basedOn w:val="Normal"/>
    <w:link w:val="FooterChar"/>
    <w:uiPriority w:val="99"/>
    <w:unhideWhenUsed/>
    <w:rsid w:val="00BE1AC8"/>
    <w:pPr>
      <w:tabs>
        <w:tab w:val="center" w:pos="4680"/>
        <w:tab w:val="right" w:pos="9360"/>
      </w:tabs>
    </w:pPr>
  </w:style>
  <w:style w:type="character" w:customStyle="1" w:styleId="FooterChar">
    <w:name w:val="Footer Char"/>
    <w:basedOn w:val="DefaultParagraphFont"/>
    <w:link w:val="Footer"/>
    <w:uiPriority w:val="99"/>
    <w:rsid w:val="00BE1A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e.mass.edu/sped/parents.html" TargetMode="External"/><Relationship Id="rId3" Type="http://schemas.openxmlformats.org/officeDocument/2006/relationships/settings" Target="settings.xml"/><Relationship Id="rId7" Type="http://schemas.openxmlformats.org/officeDocument/2006/relationships/hyperlink" Target="https://www.doe.mass.edu/sped/improvei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Helvetica Neue"/>
        <a:cs typeface="Helvetica Neue"/>
      </a:majorFont>
      <a:minorFont>
        <a:latin typeface="Arial"/>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Individualized Education Program- Parent Letter — Vietnamese</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Education Program- Parent Letter — Vietnamese</dc:title>
  <dc:subject/>
  <dc:creator>DESE</dc:creator>
  <cp:keywords/>
  <cp:lastModifiedBy>Zou, Dong (EOE)</cp:lastModifiedBy>
  <cp:revision>4</cp:revision>
  <dcterms:created xsi:type="dcterms:W3CDTF">2023-09-22T15:03:00Z</dcterms:created>
  <dcterms:modified xsi:type="dcterms:W3CDTF">2023-09-26T16:35:00Z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2023 12:00AM</vt:lpwstr>
  </property>
</Properties>
</file>