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3415"/>
      </w:tblGrid>
      <w:tr w:rsidR="00817838" w:rsidRPr="007F310B" w14:paraId="740BA453" w14:textId="77777777" w:rsidTr="0CAC9786">
        <w:tc>
          <w:tcPr>
            <w:tcW w:w="5670" w:type="dxa"/>
          </w:tcPr>
          <w:p w14:paraId="3DB83548" w14:textId="339098CA" w:rsidR="00817838" w:rsidRPr="007F310B" w:rsidRDefault="73C2F614" w:rsidP="008D34F1">
            <w:pPr>
              <w:pStyle w:val="NoSpacing"/>
            </w:pPr>
            <w:r>
              <w:rPr>
                <w:noProof/>
              </w:rPr>
              <w:drawing>
                <wp:inline distT="0" distB="0" distL="0" distR="0" wp14:anchorId="70E951CA" wp14:editId="17D621D0">
                  <wp:extent cx="2000250" cy="556500"/>
                  <wp:effectExtent l="0" t="0" r="0" b="0"/>
                  <wp:docPr id="347256967" name="Picture 347256967"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341880"/>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0250" cy="556500"/>
                          </a:xfrm>
                          <a:prstGeom prst="rect">
                            <a:avLst/>
                          </a:prstGeom>
                          <a:noFill/>
                          <a:ln>
                            <a:noFill/>
                          </a:ln>
                        </pic:spPr>
                      </pic:pic>
                    </a:graphicData>
                  </a:graphic>
                </wp:inline>
              </w:drawing>
            </w:r>
          </w:p>
        </w:tc>
        <w:tc>
          <w:tcPr>
            <w:tcW w:w="3415" w:type="dxa"/>
          </w:tcPr>
          <w:p w14:paraId="5EE0E059" w14:textId="77777777" w:rsidR="00817838" w:rsidRPr="007F310B" w:rsidRDefault="00817838" w:rsidP="008D34F1">
            <w:pPr>
              <w:pStyle w:val="NoSpacing"/>
              <w:rPr>
                <w:rFonts w:cstheme="minorHAnsi"/>
              </w:rPr>
            </w:pPr>
            <w:r w:rsidRPr="007F310B">
              <w:rPr>
                <w:rFonts w:cstheme="minorHAnsi"/>
                <w:noProof/>
                <w:color w:val="2B579A"/>
                <w:shd w:val="clear" w:color="auto" w:fill="E6E6E6"/>
              </w:rPr>
              <w:drawing>
                <wp:anchor distT="0" distB="0" distL="114300" distR="114300" simplePos="0" relativeHeight="251658240" behindDoc="0" locked="0" layoutInCell="1" allowOverlap="0" wp14:anchorId="0B68BCCE" wp14:editId="118AE461">
                  <wp:simplePos x="0" y="0"/>
                  <wp:positionH relativeFrom="column">
                    <wp:posOffset>1285875</wp:posOffset>
                  </wp:positionH>
                  <wp:positionV relativeFrom="paragraph">
                    <wp:posOffset>46990</wp:posOffset>
                  </wp:positionV>
                  <wp:extent cx="761365" cy="736600"/>
                  <wp:effectExtent l="0" t="0" r="635" b="6350"/>
                  <wp:wrapSquare wrapText="bothSides"/>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12"/>
                          <a:srcRect/>
                          <a:stretch>
                            <a:fillRect/>
                          </a:stretch>
                        </pic:blipFill>
                        <pic:spPr bwMode="auto">
                          <a:xfrm>
                            <a:off x="0" y="0"/>
                            <a:ext cx="761365" cy="73660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7DABF6DD" w14:textId="77777777" w:rsidR="00817838" w:rsidRPr="007F310B" w:rsidRDefault="00817838" w:rsidP="00817838">
      <w:pPr>
        <w:pStyle w:val="NoSpacing"/>
        <w:rPr>
          <w:rFonts w:cstheme="minorHAnsi"/>
        </w:rPr>
      </w:pPr>
    </w:p>
    <w:p w14:paraId="2EB616DC" w14:textId="77777777" w:rsidR="00CC18CB" w:rsidRPr="007F310B" w:rsidRDefault="00CC18CB" w:rsidP="00817838">
      <w:pPr>
        <w:pStyle w:val="NoSpacing"/>
        <w:rPr>
          <w:rFonts w:cstheme="minorHAnsi"/>
        </w:rPr>
      </w:pPr>
    </w:p>
    <w:p w14:paraId="7E779E42" w14:textId="77777777" w:rsidR="00CC18CB" w:rsidRPr="007F310B" w:rsidRDefault="00CC18CB" w:rsidP="00817838">
      <w:pPr>
        <w:pStyle w:val="NoSpacing"/>
        <w:rPr>
          <w:rFonts w:cstheme="minorHAnsi"/>
        </w:rPr>
      </w:pPr>
    </w:p>
    <w:p w14:paraId="543E0A5C" w14:textId="77777777" w:rsidR="00CC18CB" w:rsidRPr="007F310B" w:rsidRDefault="00CC18CB" w:rsidP="00817838">
      <w:pPr>
        <w:pStyle w:val="NoSpacing"/>
        <w:rPr>
          <w:rFonts w:cstheme="minorHAnsi"/>
        </w:rPr>
      </w:pPr>
    </w:p>
    <w:p w14:paraId="2BBB9D86" w14:textId="77777777" w:rsidR="00C41A94" w:rsidRPr="007F310B" w:rsidRDefault="00C41A94" w:rsidP="00817838">
      <w:pPr>
        <w:pStyle w:val="NoSpacing"/>
        <w:rPr>
          <w:rFonts w:cstheme="minorHAnsi"/>
        </w:rPr>
      </w:pPr>
    </w:p>
    <w:p w14:paraId="5080D617" w14:textId="77777777" w:rsidR="00C41A94" w:rsidRPr="007F310B" w:rsidRDefault="00C41A94" w:rsidP="00817838">
      <w:pPr>
        <w:pStyle w:val="NoSpacing"/>
        <w:rPr>
          <w:rFonts w:cstheme="minorHAnsi"/>
        </w:rPr>
      </w:pPr>
    </w:p>
    <w:p w14:paraId="013C3BA8" w14:textId="56723DB8" w:rsidR="00C41A94" w:rsidRPr="007F310B" w:rsidRDefault="00811208" w:rsidP="00C41A94">
      <w:pPr>
        <w:jc w:val="center"/>
        <w:rPr>
          <w:rFonts w:cstheme="minorHAnsi"/>
        </w:rPr>
      </w:pPr>
      <w:r>
        <w:rPr>
          <w:rFonts w:cstheme="minorHAnsi"/>
        </w:rPr>
        <w:t xml:space="preserve">Massachusetts </w:t>
      </w:r>
      <w:r w:rsidR="00C41A94" w:rsidRPr="007F310B">
        <w:rPr>
          <w:rFonts w:cstheme="minorHAnsi"/>
        </w:rPr>
        <w:t xml:space="preserve">Individualized Education </w:t>
      </w:r>
      <w:r>
        <w:rPr>
          <w:rFonts w:cstheme="minorHAnsi"/>
        </w:rPr>
        <w:t>Program</w:t>
      </w:r>
    </w:p>
    <w:p w14:paraId="7EC95666" w14:textId="77777777" w:rsidR="00C41A94" w:rsidRPr="007F310B" w:rsidRDefault="00C41A94" w:rsidP="00C41A94">
      <w:pPr>
        <w:jc w:val="center"/>
        <w:rPr>
          <w:rFonts w:cstheme="minorHAnsi"/>
        </w:rPr>
      </w:pPr>
      <w:r w:rsidRPr="007F310B">
        <w:rPr>
          <w:rFonts w:cstheme="minorHAnsi"/>
        </w:rPr>
        <w:t>Requirements Document</w:t>
      </w:r>
    </w:p>
    <w:p w14:paraId="252BF893" w14:textId="0D047401" w:rsidR="00C41A94" w:rsidRPr="007F310B" w:rsidRDefault="00C41A94" w:rsidP="00C41A94">
      <w:pPr>
        <w:jc w:val="center"/>
        <w:rPr>
          <w:rFonts w:cstheme="minorHAnsi"/>
        </w:rPr>
      </w:pPr>
      <w:r w:rsidRPr="007F310B">
        <w:rPr>
          <w:rFonts w:cstheme="minorHAnsi"/>
        </w:rPr>
        <w:t>User Stories and Acceptance Criteria</w:t>
      </w:r>
    </w:p>
    <w:p w14:paraId="2B37174B" w14:textId="77777777" w:rsidR="00C41A94" w:rsidRPr="007F310B" w:rsidRDefault="00C41A94" w:rsidP="00817838">
      <w:pPr>
        <w:rPr>
          <w:rFonts w:cstheme="minorHAnsi"/>
        </w:rPr>
      </w:pPr>
    </w:p>
    <w:p w14:paraId="452C7911" w14:textId="77777777" w:rsidR="00C41A94" w:rsidRPr="007F310B" w:rsidRDefault="00C41A94" w:rsidP="00817838">
      <w:pPr>
        <w:rPr>
          <w:rFonts w:cstheme="minorHAnsi"/>
        </w:rPr>
      </w:pPr>
    </w:p>
    <w:p w14:paraId="6FD1140B" w14:textId="77777777" w:rsidR="00C41A94" w:rsidRPr="007F310B" w:rsidRDefault="00C41A94">
      <w:pPr>
        <w:rPr>
          <w:rFonts w:eastAsia="Times New Roman" w:cstheme="minorHAnsi"/>
          <w:b/>
          <w:bCs/>
          <w:lang w:val="en-GB"/>
        </w:rPr>
      </w:pPr>
      <w:r w:rsidRPr="007F310B">
        <w:rPr>
          <w:rFonts w:eastAsia="Times New Roman" w:cstheme="minorHAnsi"/>
          <w:b/>
          <w:bCs/>
          <w:lang w:val="en-GB"/>
        </w:rPr>
        <w:br w:type="page"/>
      </w:r>
    </w:p>
    <w:p w14:paraId="7E8092F2" w14:textId="474CFEA0" w:rsidR="00817838" w:rsidRPr="007F310B" w:rsidRDefault="00817838" w:rsidP="00817838">
      <w:pPr>
        <w:spacing w:after="0" w:line="240" w:lineRule="auto"/>
        <w:jc w:val="center"/>
        <w:textAlignment w:val="baseline"/>
        <w:rPr>
          <w:rFonts w:eastAsia="Times New Roman" w:cstheme="minorHAnsi"/>
        </w:rPr>
      </w:pPr>
      <w:r w:rsidRPr="007F310B">
        <w:rPr>
          <w:rFonts w:eastAsia="Times New Roman" w:cstheme="minorHAnsi"/>
          <w:b/>
          <w:bCs/>
          <w:lang w:val="en-GB"/>
        </w:rPr>
        <w:lastRenderedPageBreak/>
        <w:t>Version Control</w:t>
      </w:r>
      <w:r w:rsidRPr="007F310B">
        <w:rPr>
          <w:rFonts w:eastAsia="Times New Roman" w:cstheme="minorHAnsi"/>
        </w:rPr>
        <w:t> </w:t>
      </w:r>
    </w:p>
    <w:tbl>
      <w:tblPr>
        <w:tblW w:w="9539" w:type="dxa"/>
        <w:tblInd w:w="-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86"/>
        <w:gridCol w:w="1524"/>
        <w:gridCol w:w="5024"/>
        <w:gridCol w:w="1705"/>
      </w:tblGrid>
      <w:tr w:rsidR="00817838" w:rsidRPr="007F310B" w14:paraId="01F86AED" w14:textId="77777777" w:rsidTr="0009642D">
        <w:trPr>
          <w:trHeight w:val="420"/>
        </w:trPr>
        <w:tc>
          <w:tcPr>
            <w:tcW w:w="1286" w:type="dxa"/>
            <w:shd w:val="clear" w:color="auto" w:fill="FFFFFF" w:themeFill="background1"/>
            <w:vAlign w:val="center"/>
            <w:hideMark/>
          </w:tcPr>
          <w:p w14:paraId="25924EA5" w14:textId="77777777" w:rsidR="00817838" w:rsidRPr="007F310B" w:rsidRDefault="00817838" w:rsidP="008D34F1">
            <w:pPr>
              <w:spacing w:after="0" w:line="240" w:lineRule="auto"/>
              <w:jc w:val="center"/>
              <w:textAlignment w:val="baseline"/>
              <w:rPr>
                <w:rFonts w:eastAsia="Times New Roman" w:cstheme="minorHAnsi"/>
              </w:rPr>
            </w:pPr>
            <w:r w:rsidRPr="007F310B">
              <w:rPr>
                <w:rFonts w:eastAsia="Times New Roman" w:cstheme="minorHAnsi"/>
                <w:b/>
                <w:bCs/>
              </w:rPr>
              <w:t>Version</w:t>
            </w:r>
            <w:r w:rsidRPr="007F310B">
              <w:rPr>
                <w:rFonts w:eastAsia="Times New Roman" w:cstheme="minorHAnsi"/>
              </w:rPr>
              <w:t> </w:t>
            </w:r>
          </w:p>
        </w:tc>
        <w:tc>
          <w:tcPr>
            <w:tcW w:w="1524" w:type="dxa"/>
            <w:shd w:val="clear" w:color="auto" w:fill="FFFFFF" w:themeFill="background1"/>
            <w:vAlign w:val="center"/>
            <w:hideMark/>
          </w:tcPr>
          <w:p w14:paraId="78DFC5D0" w14:textId="77777777" w:rsidR="00817838" w:rsidRPr="007F310B" w:rsidRDefault="00817838" w:rsidP="008D34F1">
            <w:pPr>
              <w:spacing w:after="0" w:line="240" w:lineRule="auto"/>
              <w:jc w:val="center"/>
              <w:textAlignment w:val="baseline"/>
              <w:rPr>
                <w:rFonts w:eastAsia="Times New Roman" w:cstheme="minorHAnsi"/>
              </w:rPr>
            </w:pPr>
            <w:r w:rsidRPr="007F310B">
              <w:rPr>
                <w:rFonts w:eastAsia="Times New Roman" w:cstheme="minorHAnsi"/>
                <w:b/>
                <w:bCs/>
              </w:rPr>
              <w:t>Date</w:t>
            </w:r>
            <w:r w:rsidRPr="007F310B">
              <w:rPr>
                <w:rFonts w:eastAsia="Times New Roman" w:cstheme="minorHAnsi"/>
              </w:rPr>
              <w:t> </w:t>
            </w:r>
          </w:p>
        </w:tc>
        <w:tc>
          <w:tcPr>
            <w:tcW w:w="5024" w:type="dxa"/>
            <w:shd w:val="clear" w:color="auto" w:fill="FFFFFF" w:themeFill="background1"/>
            <w:vAlign w:val="center"/>
            <w:hideMark/>
          </w:tcPr>
          <w:p w14:paraId="3BB4AD68" w14:textId="77777777" w:rsidR="00817838" w:rsidRPr="007F310B" w:rsidRDefault="00817838" w:rsidP="008D34F1">
            <w:pPr>
              <w:spacing w:after="0" w:line="240" w:lineRule="auto"/>
              <w:jc w:val="center"/>
              <w:textAlignment w:val="baseline"/>
              <w:rPr>
                <w:rFonts w:eastAsia="Times New Roman" w:cstheme="minorHAnsi"/>
              </w:rPr>
            </w:pPr>
            <w:r w:rsidRPr="007F310B">
              <w:rPr>
                <w:rFonts w:eastAsia="Times New Roman" w:cstheme="minorHAnsi"/>
                <w:b/>
                <w:bCs/>
              </w:rPr>
              <w:t>Summary of Changes</w:t>
            </w:r>
            <w:r w:rsidRPr="007F310B">
              <w:rPr>
                <w:rFonts w:eastAsia="Times New Roman" w:cstheme="minorHAnsi"/>
              </w:rPr>
              <w:t> </w:t>
            </w:r>
          </w:p>
        </w:tc>
        <w:tc>
          <w:tcPr>
            <w:tcW w:w="1705" w:type="dxa"/>
            <w:shd w:val="clear" w:color="auto" w:fill="FFFFFF" w:themeFill="background1"/>
            <w:vAlign w:val="center"/>
            <w:hideMark/>
          </w:tcPr>
          <w:p w14:paraId="1D6D378A" w14:textId="77777777" w:rsidR="00817838" w:rsidRPr="007F310B" w:rsidRDefault="00817838" w:rsidP="008D34F1">
            <w:pPr>
              <w:spacing w:after="0" w:line="240" w:lineRule="auto"/>
              <w:jc w:val="center"/>
              <w:textAlignment w:val="baseline"/>
              <w:rPr>
                <w:rFonts w:eastAsia="Times New Roman" w:cstheme="minorHAnsi"/>
              </w:rPr>
            </w:pPr>
            <w:r w:rsidRPr="007F310B">
              <w:rPr>
                <w:rFonts w:eastAsia="Times New Roman" w:cstheme="minorHAnsi"/>
                <w:b/>
                <w:bCs/>
              </w:rPr>
              <w:t>Author</w:t>
            </w:r>
            <w:r w:rsidRPr="007F310B">
              <w:rPr>
                <w:rFonts w:eastAsia="Times New Roman" w:cstheme="minorHAnsi"/>
              </w:rPr>
              <w:t> </w:t>
            </w:r>
          </w:p>
        </w:tc>
      </w:tr>
      <w:tr w:rsidR="00817838" w:rsidRPr="007F310B" w14:paraId="651128FE" w14:textId="77777777" w:rsidTr="0009642D">
        <w:trPr>
          <w:trHeight w:val="420"/>
        </w:trPr>
        <w:tc>
          <w:tcPr>
            <w:tcW w:w="1286" w:type="dxa"/>
            <w:shd w:val="clear" w:color="auto" w:fill="FFFFFF" w:themeFill="background1"/>
            <w:vAlign w:val="center"/>
          </w:tcPr>
          <w:p w14:paraId="322AA5A5" w14:textId="15DC44D5" w:rsidR="00817838" w:rsidRPr="007F310B" w:rsidRDefault="00C41A94" w:rsidP="008D34F1">
            <w:pPr>
              <w:spacing w:after="0" w:line="240" w:lineRule="auto"/>
              <w:jc w:val="center"/>
              <w:textAlignment w:val="baseline"/>
              <w:rPr>
                <w:rFonts w:eastAsia="Times New Roman" w:cstheme="minorHAnsi"/>
              </w:rPr>
            </w:pPr>
            <w:r w:rsidRPr="007F310B">
              <w:rPr>
                <w:rFonts w:eastAsia="Times New Roman" w:cstheme="minorHAnsi"/>
              </w:rPr>
              <w:t xml:space="preserve">v </w:t>
            </w:r>
            <w:r w:rsidR="00817838" w:rsidRPr="007F310B">
              <w:rPr>
                <w:rFonts w:eastAsia="Times New Roman" w:cstheme="minorHAnsi"/>
              </w:rPr>
              <w:t>0.1</w:t>
            </w:r>
          </w:p>
        </w:tc>
        <w:tc>
          <w:tcPr>
            <w:tcW w:w="1524" w:type="dxa"/>
            <w:shd w:val="clear" w:color="auto" w:fill="FFFFFF" w:themeFill="background1"/>
            <w:vAlign w:val="center"/>
          </w:tcPr>
          <w:p w14:paraId="2921707B" w14:textId="58E3CC88" w:rsidR="00817838" w:rsidRPr="007F310B" w:rsidRDefault="00817838" w:rsidP="1729C6FF">
            <w:pPr>
              <w:spacing w:after="0" w:line="240" w:lineRule="auto"/>
              <w:jc w:val="center"/>
              <w:textAlignment w:val="baseline"/>
              <w:rPr>
                <w:rFonts w:eastAsia="Times New Roman" w:cstheme="minorHAnsi"/>
              </w:rPr>
            </w:pPr>
            <w:r w:rsidRPr="007F310B">
              <w:rPr>
                <w:rFonts w:eastAsia="Times New Roman" w:cstheme="minorHAnsi"/>
              </w:rPr>
              <w:t>02/2</w:t>
            </w:r>
            <w:r w:rsidR="153CD237" w:rsidRPr="007F310B">
              <w:rPr>
                <w:rFonts w:eastAsia="Times New Roman" w:cstheme="minorHAnsi"/>
              </w:rPr>
              <w:t>4</w:t>
            </w:r>
            <w:r w:rsidRPr="007F310B">
              <w:rPr>
                <w:rFonts w:eastAsia="Times New Roman" w:cstheme="minorHAnsi"/>
              </w:rPr>
              <w:t>/202</w:t>
            </w:r>
            <w:r w:rsidR="22BDDF58" w:rsidRPr="007F310B">
              <w:rPr>
                <w:rFonts w:eastAsia="Times New Roman" w:cstheme="minorHAnsi"/>
              </w:rPr>
              <w:t>3</w:t>
            </w:r>
          </w:p>
        </w:tc>
        <w:tc>
          <w:tcPr>
            <w:tcW w:w="5024" w:type="dxa"/>
            <w:shd w:val="clear" w:color="auto" w:fill="FFFFFF" w:themeFill="background1"/>
            <w:vAlign w:val="center"/>
          </w:tcPr>
          <w:p w14:paraId="02E4D862" w14:textId="53973088" w:rsidR="00817838" w:rsidRPr="007F310B" w:rsidRDefault="00817838" w:rsidP="008D34F1">
            <w:pPr>
              <w:spacing w:after="0" w:line="240" w:lineRule="auto"/>
              <w:ind w:left="162"/>
              <w:textAlignment w:val="baseline"/>
              <w:rPr>
                <w:rFonts w:eastAsia="Times New Roman" w:cstheme="minorHAnsi"/>
              </w:rPr>
            </w:pPr>
            <w:r w:rsidRPr="007F310B">
              <w:rPr>
                <w:rFonts w:eastAsia="Times New Roman" w:cstheme="minorHAnsi"/>
              </w:rPr>
              <w:t>Initial Draft</w:t>
            </w:r>
          </w:p>
        </w:tc>
        <w:tc>
          <w:tcPr>
            <w:tcW w:w="1705" w:type="dxa"/>
            <w:shd w:val="clear" w:color="auto" w:fill="FFFFFF" w:themeFill="background1"/>
            <w:vAlign w:val="center"/>
          </w:tcPr>
          <w:p w14:paraId="204DD5D6" w14:textId="77777777" w:rsidR="00817838" w:rsidRPr="007F310B" w:rsidRDefault="00817838" w:rsidP="008D34F1">
            <w:pPr>
              <w:spacing w:after="0" w:line="240" w:lineRule="auto"/>
              <w:jc w:val="center"/>
              <w:textAlignment w:val="baseline"/>
              <w:rPr>
                <w:rFonts w:eastAsia="Times New Roman" w:cstheme="minorHAnsi"/>
              </w:rPr>
            </w:pPr>
            <w:r w:rsidRPr="007F310B">
              <w:rPr>
                <w:rFonts w:eastAsia="Times New Roman" w:cstheme="minorHAnsi"/>
              </w:rPr>
              <w:t>Walker Dauphin</w:t>
            </w:r>
          </w:p>
        </w:tc>
      </w:tr>
      <w:tr w:rsidR="00B715CD" w:rsidRPr="007F310B" w14:paraId="462D2E5C" w14:textId="77777777" w:rsidTr="0009642D">
        <w:trPr>
          <w:trHeight w:val="420"/>
        </w:trPr>
        <w:tc>
          <w:tcPr>
            <w:tcW w:w="1286" w:type="dxa"/>
            <w:shd w:val="clear" w:color="auto" w:fill="FFFFFF" w:themeFill="background1"/>
            <w:vAlign w:val="center"/>
          </w:tcPr>
          <w:p w14:paraId="75DD2E16" w14:textId="738C3FEC" w:rsidR="00B715CD" w:rsidRPr="007F310B" w:rsidRDefault="00B715CD" w:rsidP="008D34F1">
            <w:pPr>
              <w:spacing w:after="0" w:line="240" w:lineRule="auto"/>
              <w:jc w:val="center"/>
              <w:textAlignment w:val="baseline"/>
              <w:rPr>
                <w:rFonts w:eastAsia="Times New Roman" w:cstheme="minorHAnsi"/>
              </w:rPr>
            </w:pPr>
            <w:r>
              <w:rPr>
                <w:rFonts w:eastAsia="Times New Roman" w:cstheme="minorHAnsi"/>
              </w:rPr>
              <w:t>v 0.2</w:t>
            </w:r>
          </w:p>
        </w:tc>
        <w:tc>
          <w:tcPr>
            <w:tcW w:w="1524" w:type="dxa"/>
            <w:shd w:val="clear" w:color="auto" w:fill="FFFFFF" w:themeFill="background1"/>
            <w:vAlign w:val="center"/>
          </w:tcPr>
          <w:p w14:paraId="413DF1EF" w14:textId="38737AE3" w:rsidR="00B715CD" w:rsidRPr="007F310B" w:rsidRDefault="00B715CD" w:rsidP="1729C6FF">
            <w:pPr>
              <w:spacing w:after="0" w:line="240" w:lineRule="auto"/>
              <w:jc w:val="center"/>
              <w:textAlignment w:val="baseline"/>
              <w:rPr>
                <w:rFonts w:eastAsia="Times New Roman" w:cstheme="minorHAnsi"/>
              </w:rPr>
            </w:pPr>
            <w:r>
              <w:rPr>
                <w:rFonts w:eastAsia="Times New Roman" w:cstheme="minorHAnsi"/>
              </w:rPr>
              <w:t>03/15/2023</w:t>
            </w:r>
          </w:p>
        </w:tc>
        <w:tc>
          <w:tcPr>
            <w:tcW w:w="5024" w:type="dxa"/>
            <w:shd w:val="clear" w:color="auto" w:fill="FFFFFF" w:themeFill="background1"/>
            <w:vAlign w:val="center"/>
          </w:tcPr>
          <w:p w14:paraId="0077460E" w14:textId="47D6EF88" w:rsidR="00B715CD" w:rsidRPr="007F310B" w:rsidRDefault="00B715CD" w:rsidP="008D34F1">
            <w:pPr>
              <w:spacing w:after="0" w:line="240" w:lineRule="auto"/>
              <w:ind w:left="162"/>
              <w:textAlignment w:val="baseline"/>
              <w:rPr>
                <w:rFonts w:eastAsia="Times New Roman" w:cstheme="minorHAnsi"/>
              </w:rPr>
            </w:pPr>
            <w:r>
              <w:rPr>
                <w:rFonts w:eastAsia="Times New Roman" w:cstheme="minorHAnsi"/>
              </w:rPr>
              <w:t>Revised for 10 March 2023 IEP Mockup</w:t>
            </w:r>
          </w:p>
        </w:tc>
        <w:tc>
          <w:tcPr>
            <w:tcW w:w="1705" w:type="dxa"/>
            <w:shd w:val="clear" w:color="auto" w:fill="FFFFFF" w:themeFill="background1"/>
            <w:vAlign w:val="center"/>
          </w:tcPr>
          <w:p w14:paraId="7AC72D99" w14:textId="0B21877F" w:rsidR="00B715CD" w:rsidRPr="007F310B" w:rsidRDefault="00B715CD" w:rsidP="008D34F1">
            <w:pPr>
              <w:spacing w:after="0" w:line="240" w:lineRule="auto"/>
              <w:jc w:val="center"/>
              <w:textAlignment w:val="baseline"/>
              <w:rPr>
                <w:rFonts w:eastAsia="Times New Roman" w:cstheme="minorHAnsi"/>
              </w:rPr>
            </w:pPr>
            <w:r w:rsidRPr="007F310B">
              <w:rPr>
                <w:rFonts w:eastAsia="Times New Roman" w:cstheme="minorHAnsi"/>
              </w:rPr>
              <w:t>Walker Dauphin</w:t>
            </w:r>
          </w:p>
        </w:tc>
      </w:tr>
      <w:tr w:rsidR="0068580C" w:rsidRPr="007F310B" w14:paraId="185F594C" w14:textId="77777777" w:rsidTr="0009642D">
        <w:trPr>
          <w:trHeight w:val="420"/>
        </w:trPr>
        <w:tc>
          <w:tcPr>
            <w:tcW w:w="1286" w:type="dxa"/>
            <w:shd w:val="clear" w:color="auto" w:fill="FFFFFF" w:themeFill="background1"/>
            <w:vAlign w:val="center"/>
          </w:tcPr>
          <w:p w14:paraId="3D2E2DF1" w14:textId="112A6635" w:rsidR="0068580C" w:rsidRDefault="0023257C" w:rsidP="008D34F1">
            <w:pPr>
              <w:spacing w:after="0" w:line="240" w:lineRule="auto"/>
              <w:jc w:val="center"/>
              <w:textAlignment w:val="baseline"/>
              <w:rPr>
                <w:rFonts w:eastAsia="Times New Roman" w:cstheme="minorHAnsi"/>
              </w:rPr>
            </w:pPr>
            <w:r>
              <w:rPr>
                <w:rFonts w:eastAsia="Times New Roman" w:cstheme="minorHAnsi"/>
              </w:rPr>
              <w:t>v 0.3</w:t>
            </w:r>
          </w:p>
        </w:tc>
        <w:tc>
          <w:tcPr>
            <w:tcW w:w="1524" w:type="dxa"/>
            <w:shd w:val="clear" w:color="auto" w:fill="FFFFFF" w:themeFill="background1"/>
            <w:vAlign w:val="center"/>
          </w:tcPr>
          <w:p w14:paraId="2FA54ED1" w14:textId="2B8BB69D" w:rsidR="0068580C" w:rsidRDefault="0068580C" w:rsidP="1729C6FF">
            <w:pPr>
              <w:spacing w:after="0" w:line="240" w:lineRule="auto"/>
              <w:jc w:val="center"/>
              <w:textAlignment w:val="baseline"/>
              <w:rPr>
                <w:rFonts w:eastAsia="Times New Roman" w:cstheme="minorHAnsi"/>
              </w:rPr>
            </w:pPr>
            <w:r>
              <w:rPr>
                <w:rFonts w:eastAsia="Times New Roman" w:cstheme="minorHAnsi"/>
              </w:rPr>
              <w:t>04/24/2023</w:t>
            </w:r>
          </w:p>
        </w:tc>
        <w:tc>
          <w:tcPr>
            <w:tcW w:w="5024" w:type="dxa"/>
            <w:shd w:val="clear" w:color="auto" w:fill="FFFFFF" w:themeFill="background1"/>
            <w:vAlign w:val="center"/>
          </w:tcPr>
          <w:p w14:paraId="73CD80B7" w14:textId="4D20BA35" w:rsidR="0068580C" w:rsidRDefault="0068580C" w:rsidP="008D34F1">
            <w:pPr>
              <w:spacing w:after="0" w:line="240" w:lineRule="auto"/>
              <w:ind w:left="162"/>
              <w:textAlignment w:val="baseline"/>
              <w:rPr>
                <w:rFonts w:eastAsia="Times New Roman" w:cstheme="minorHAnsi"/>
              </w:rPr>
            </w:pPr>
            <w:r>
              <w:rPr>
                <w:rFonts w:eastAsia="Times New Roman" w:cstheme="minorHAnsi"/>
              </w:rPr>
              <w:t xml:space="preserve">Revised to match </w:t>
            </w:r>
            <w:r w:rsidR="0023257C">
              <w:rPr>
                <w:rFonts w:eastAsia="Times New Roman" w:cstheme="minorHAnsi"/>
              </w:rPr>
              <w:t>the April 20, 2023, IEP mockup</w:t>
            </w:r>
          </w:p>
        </w:tc>
        <w:tc>
          <w:tcPr>
            <w:tcW w:w="1705" w:type="dxa"/>
            <w:shd w:val="clear" w:color="auto" w:fill="FFFFFF" w:themeFill="background1"/>
            <w:vAlign w:val="center"/>
          </w:tcPr>
          <w:p w14:paraId="2DCFCFB0" w14:textId="08C98302" w:rsidR="0068580C" w:rsidRPr="007F310B" w:rsidRDefault="0023257C" w:rsidP="008D34F1">
            <w:pPr>
              <w:spacing w:after="0" w:line="240" w:lineRule="auto"/>
              <w:jc w:val="center"/>
              <w:textAlignment w:val="baseline"/>
              <w:rPr>
                <w:rFonts w:eastAsia="Times New Roman" w:cstheme="minorHAnsi"/>
              </w:rPr>
            </w:pPr>
            <w:r>
              <w:rPr>
                <w:rFonts w:eastAsia="Times New Roman" w:cstheme="minorHAnsi"/>
              </w:rPr>
              <w:t>Walker Dauphin</w:t>
            </w:r>
          </w:p>
        </w:tc>
      </w:tr>
      <w:tr w:rsidR="00423639" w:rsidRPr="007F310B" w14:paraId="04066457" w14:textId="77777777" w:rsidTr="0009642D">
        <w:trPr>
          <w:trHeight w:val="420"/>
        </w:trPr>
        <w:tc>
          <w:tcPr>
            <w:tcW w:w="1286" w:type="dxa"/>
            <w:shd w:val="clear" w:color="auto" w:fill="FFFFFF" w:themeFill="background1"/>
            <w:vAlign w:val="center"/>
          </w:tcPr>
          <w:p w14:paraId="736E6AE8" w14:textId="78C281AF" w:rsidR="00423639" w:rsidRDefault="00423639" w:rsidP="00423639">
            <w:pPr>
              <w:spacing w:after="0" w:line="240" w:lineRule="auto"/>
              <w:jc w:val="center"/>
              <w:textAlignment w:val="baseline"/>
              <w:rPr>
                <w:rFonts w:eastAsia="Times New Roman" w:cstheme="minorHAnsi"/>
              </w:rPr>
            </w:pPr>
            <w:r>
              <w:rPr>
                <w:rFonts w:eastAsia="Times New Roman" w:cstheme="minorHAnsi"/>
              </w:rPr>
              <w:t>v 0.</w:t>
            </w:r>
            <w:r w:rsidR="000978B9">
              <w:rPr>
                <w:rFonts w:eastAsia="Times New Roman" w:cstheme="minorHAnsi"/>
              </w:rPr>
              <w:t>4</w:t>
            </w:r>
          </w:p>
        </w:tc>
        <w:tc>
          <w:tcPr>
            <w:tcW w:w="1524" w:type="dxa"/>
            <w:shd w:val="clear" w:color="auto" w:fill="FFFFFF" w:themeFill="background1"/>
            <w:vAlign w:val="center"/>
          </w:tcPr>
          <w:p w14:paraId="6E084834" w14:textId="78F6ACE3" w:rsidR="00423639" w:rsidRDefault="00423639" w:rsidP="00423639">
            <w:pPr>
              <w:spacing w:after="0" w:line="240" w:lineRule="auto"/>
              <w:jc w:val="center"/>
              <w:textAlignment w:val="baseline"/>
              <w:rPr>
                <w:rFonts w:eastAsia="Times New Roman" w:cstheme="minorHAnsi"/>
              </w:rPr>
            </w:pPr>
            <w:r>
              <w:rPr>
                <w:rFonts w:eastAsia="Times New Roman" w:cstheme="minorHAnsi"/>
              </w:rPr>
              <w:t>04/24/2023</w:t>
            </w:r>
          </w:p>
        </w:tc>
        <w:tc>
          <w:tcPr>
            <w:tcW w:w="5024" w:type="dxa"/>
            <w:shd w:val="clear" w:color="auto" w:fill="FFFFFF" w:themeFill="background1"/>
            <w:vAlign w:val="center"/>
          </w:tcPr>
          <w:p w14:paraId="4EC6F1E5" w14:textId="05568607" w:rsidR="00423639" w:rsidRDefault="00423639" w:rsidP="00423639">
            <w:pPr>
              <w:spacing w:after="0" w:line="240" w:lineRule="auto"/>
              <w:ind w:left="162"/>
              <w:textAlignment w:val="baseline"/>
              <w:rPr>
                <w:rFonts w:eastAsia="Times New Roman" w:cstheme="minorHAnsi"/>
              </w:rPr>
            </w:pPr>
            <w:r>
              <w:rPr>
                <w:rFonts w:eastAsia="Times New Roman" w:cstheme="minorHAnsi"/>
              </w:rPr>
              <w:t>Revised to match the April 24, 2023, IEP mockup</w:t>
            </w:r>
          </w:p>
        </w:tc>
        <w:tc>
          <w:tcPr>
            <w:tcW w:w="1705" w:type="dxa"/>
            <w:shd w:val="clear" w:color="auto" w:fill="FFFFFF" w:themeFill="background1"/>
            <w:vAlign w:val="center"/>
          </w:tcPr>
          <w:p w14:paraId="413AB389" w14:textId="0E623FAE" w:rsidR="00423639" w:rsidRDefault="00423639" w:rsidP="00423639">
            <w:pPr>
              <w:spacing w:after="0" w:line="240" w:lineRule="auto"/>
              <w:jc w:val="center"/>
              <w:textAlignment w:val="baseline"/>
              <w:rPr>
                <w:rFonts w:eastAsia="Times New Roman" w:cstheme="minorHAnsi"/>
              </w:rPr>
            </w:pPr>
            <w:r>
              <w:rPr>
                <w:rFonts w:eastAsia="Times New Roman" w:cstheme="minorHAnsi"/>
              </w:rPr>
              <w:t>Walker Dauphin</w:t>
            </w:r>
          </w:p>
        </w:tc>
      </w:tr>
      <w:tr w:rsidR="0009642D" w:rsidRPr="007F310B" w14:paraId="333A5B7C" w14:textId="77777777" w:rsidTr="0009642D">
        <w:trPr>
          <w:trHeight w:val="420"/>
        </w:trPr>
        <w:tc>
          <w:tcPr>
            <w:tcW w:w="1286" w:type="dxa"/>
            <w:shd w:val="clear" w:color="auto" w:fill="FFFFFF" w:themeFill="background1"/>
            <w:vAlign w:val="center"/>
          </w:tcPr>
          <w:p w14:paraId="054C9AB1" w14:textId="52CA7A65" w:rsidR="0009642D" w:rsidRDefault="0009642D" w:rsidP="0009642D">
            <w:pPr>
              <w:spacing w:after="0" w:line="240" w:lineRule="auto"/>
              <w:jc w:val="center"/>
              <w:textAlignment w:val="baseline"/>
              <w:rPr>
                <w:rFonts w:eastAsia="Times New Roman"/>
              </w:rPr>
            </w:pPr>
            <w:r w:rsidRPr="599EFFA9">
              <w:rPr>
                <w:rFonts w:eastAsia="Times New Roman"/>
              </w:rPr>
              <w:t>v 0.5</w:t>
            </w:r>
          </w:p>
        </w:tc>
        <w:tc>
          <w:tcPr>
            <w:tcW w:w="1524" w:type="dxa"/>
            <w:shd w:val="clear" w:color="auto" w:fill="FFFFFF" w:themeFill="background1"/>
            <w:vAlign w:val="center"/>
          </w:tcPr>
          <w:p w14:paraId="66D7367D" w14:textId="1FED5B80" w:rsidR="0009642D" w:rsidRDefault="0009642D" w:rsidP="0009642D">
            <w:pPr>
              <w:spacing w:after="0" w:line="240" w:lineRule="auto"/>
              <w:jc w:val="center"/>
              <w:textAlignment w:val="baseline"/>
              <w:rPr>
                <w:rFonts w:eastAsia="Times New Roman" w:cstheme="minorHAnsi"/>
              </w:rPr>
            </w:pPr>
            <w:r>
              <w:rPr>
                <w:rFonts w:eastAsia="Times New Roman" w:cstheme="minorHAnsi"/>
              </w:rPr>
              <w:t>08/25/2023</w:t>
            </w:r>
          </w:p>
        </w:tc>
        <w:tc>
          <w:tcPr>
            <w:tcW w:w="5024" w:type="dxa"/>
            <w:shd w:val="clear" w:color="auto" w:fill="FFFFFF" w:themeFill="background1"/>
            <w:vAlign w:val="center"/>
          </w:tcPr>
          <w:p w14:paraId="69525078" w14:textId="67CBE98B" w:rsidR="0009642D" w:rsidRDefault="0009642D" w:rsidP="0009642D">
            <w:pPr>
              <w:spacing w:after="0" w:line="240" w:lineRule="auto"/>
              <w:ind w:left="162"/>
              <w:textAlignment w:val="baseline"/>
              <w:rPr>
                <w:rFonts w:eastAsia="Times New Roman" w:cstheme="minorHAnsi"/>
              </w:rPr>
            </w:pPr>
            <w:r>
              <w:rPr>
                <w:rFonts w:eastAsia="Times New Roman" w:cstheme="minorHAnsi"/>
              </w:rPr>
              <w:t>Revised to remove constraints and set the number of characters allowed by text fields to the maximum allowed by the database technology. Changes have been made to both in this narrative (section 7.2) and the companion Excel sheet, per Commissioner Russell’s request.</w:t>
            </w:r>
          </w:p>
        </w:tc>
        <w:tc>
          <w:tcPr>
            <w:tcW w:w="1705" w:type="dxa"/>
            <w:shd w:val="clear" w:color="auto" w:fill="FFFFFF" w:themeFill="background1"/>
            <w:vAlign w:val="center"/>
          </w:tcPr>
          <w:p w14:paraId="15E5FD7D" w14:textId="5D02D9F5" w:rsidR="0009642D" w:rsidRDefault="0009642D" w:rsidP="0009642D">
            <w:pPr>
              <w:spacing w:after="0" w:line="240" w:lineRule="auto"/>
              <w:jc w:val="center"/>
              <w:textAlignment w:val="baseline"/>
              <w:rPr>
                <w:rFonts w:eastAsia="Times New Roman"/>
              </w:rPr>
            </w:pPr>
            <w:r w:rsidRPr="599EFFA9">
              <w:rPr>
                <w:rFonts w:eastAsia="Times New Roman"/>
              </w:rPr>
              <w:t>Walker Dauphin</w:t>
            </w:r>
          </w:p>
        </w:tc>
      </w:tr>
      <w:tr w:rsidR="00A15475" w:rsidRPr="007F310B" w14:paraId="47A6090A" w14:textId="77777777" w:rsidTr="0009642D">
        <w:trPr>
          <w:trHeight w:val="420"/>
        </w:trPr>
        <w:tc>
          <w:tcPr>
            <w:tcW w:w="1286" w:type="dxa"/>
            <w:shd w:val="clear" w:color="auto" w:fill="FFFFFF" w:themeFill="background1"/>
            <w:vAlign w:val="center"/>
          </w:tcPr>
          <w:p w14:paraId="43F344FA" w14:textId="240D6279" w:rsidR="00A15475" w:rsidRPr="174A344F" w:rsidRDefault="00A15475" w:rsidP="00A15475">
            <w:pPr>
              <w:spacing w:after="0" w:line="240" w:lineRule="auto"/>
              <w:jc w:val="center"/>
              <w:textAlignment w:val="baseline"/>
              <w:rPr>
                <w:rFonts w:eastAsia="Times New Roman"/>
              </w:rPr>
            </w:pPr>
            <w:r w:rsidRPr="599EFFA9">
              <w:rPr>
                <w:rFonts w:eastAsia="Times New Roman"/>
              </w:rPr>
              <w:t>v 0.</w:t>
            </w:r>
            <w:r>
              <w:rPr>
                <w:rFonts w:eastAsia="Times New Roman"/>
              </w:rPr>
              <w:t>6</w:t>
            </w:r>
          </w:p>
        </w:tc>
        <w:tc>
          <w:tcPr>
            <w:tcW w:w="1524" w:type="dxa"/>
            <w:shd w:val="clear" w:color="auto" w:fill="FFFFFF" w:themeFill="background1"/>
            <w:vAlign w:val="center"/>
          </w:tcPr>
          <w:p w14:paraId="66A9F825" w14:textId="6BAD0AED" w:rsidR="00A15475" w:rsidRDefault="00A15475" w:rsidP="00A15475">
            <w:pPr>
              <w:spacing w:after="0" w:line="240" w:lineRule="auto"/>
              <w:jc w:val="center"/>
              <w:textAlignment w:val="baseline"/>
              <w:rPr>
                <w:rFonts w:eastAsia="Times New Roman" w:cstheme="minorHAnsi"/>
              </w:rPr>
            </w:pPr>
            <w:r>
              <w:rPr>
                <w:rFonts w:eastAsia="Times New Roman" w:cstheme="minorHAnsi"/>
              </w:rPr>
              <w:t>01/0</w:t>
            </w:r>
            <w:r w:rsidR="009D2F6D">
              <w:rPr>
                <w:rFonts w:eastAsia="Times New Roman" w:cstheme="minorHAnsi"/>
              </w:rPr>
              <w:t>9</w:t>
            </w:r>
            <w:r>
              <w:rPr>
                <w:rFonts w:eastAsia="Times New Roman" w:cstheme="minorHAnsi"/>
              </w:rPr>
              <w:t>/2024</w:t>
            </w:r>
          </w:p>
        </w:tc>
        <w:tc>
          <w:tcPr>
            <w:tcW w:w="5024" w:type="dxa"/>
            <w:shd w:val="clear" w:color="auto" w:fill="FFFFFF" w:themeFill="background1"/>
            <w:vAlign w:val="center"/>
          </w:tcPr>
          <w:p w14:paraId="21A18EAA" w14:textId="5E50554A" w:rsidR="00A15475" w:rsidRDefault="00A15475" w:rsidP="00A15475">
            <w:pPr>
              <w:spacing w:after="0" w:line="240" w:lineRule="auto"/>
              <w:ind w:left="162"/>
              <w:textAlignment w:val="baseline"/>
              <w:rPr>
                <w:rFonts w:eastAsia="Times New Roman" w:cstheme="minorHAnsi"/>
              </w:rPr>
            </w:pPr>
            <w:r>
              <w:rPr>
                <w:rFonts w:eastAsia="Times New Roman" w:cstheme="minorHAnsi"/>
              </w:rPr>
              <w:t>Revised to change the functionality for the Response (section 10.21) and the companion Excel sheet, per Commissioner Russell’s request.</w:t>
            </w:r>
          </w:p>
        </w:tc>
        <w:tc>
          <w:tcPr>
            <w:tcW w:w="1705" w:type="dxa"/>
            <w:shd w:val="clear" w:color="auto" w:fill="FFFFFF" w:themeFill="background1"/>
            <w:vAlign w:val="center"/>
          </w:tcPr>
          <w:p w14:paraId="4DEAE6D3" w14:textId="5313AECB" w:rsidR="00A15475" w:rsidRPr="174A344F" w:rsidRDefault="00A15475" w:rsidP="00A15475">
            <w:pPr>
              <w:spacing w:after="0" w:line="240" w:lineRule="auto"/>
              <w:jc w:val="center"/>
              <w:textAlignment w:val="baseline"/>
              <w:rPr>
                <w:rFonts w:eastAsia="Times New Roman"/>
              </w:rPr>
            </w:pPr>
            <w:r>
              <w:rPr>
                <w:rFonts w:eastAsia="Times New Roman"/>
              </w:rPr>
              <w:t>Walker Dauphin</w:t>
            </w:r>
          </w:p>
        </w:tc>
      </w:tr>
      <w:tr w:rsidR="00757C65" w:rsidRPr="007F310B" w14:paraId="51ABFBA1" w14:textId="77777777" w:rsidTr="0009642D">
        <w:trPr>
          <w:trHeight w:val="420"/>
        </w:trPr>
        <w:tc>
          <w:tcPr>
            <w:tcW w:w="1286" w:type="dxa"/>
            <w:shd w:val="clear" w:color="auto" w:fill="FFFFFF" w:themeFill="background1"/>
            <w:vAlign w:val="center"/>
          </w:tcPr>
          <w:p w14:paraId="71E88ABA" w14:textId="22DC016E" w:rsidR="00757C65" w:rsidRPr="599EFFA9" w:rsidRDefault="00757C65" w:rsidP="00A15475">
            <w:pPr>
              <w:spacing w:after="0" w:line="240" w:lineRule="auto"/>
              <w:jc w:val="center"/>
              <w:textAlignment w:val="baseline"/>
              <w:rPr>
                <w:rFonts w:eastAsia="Times New Roman"/>
              </w:rPr>
            </w:pPr>
            <w:r w:rsidRPr="599EFFA9">
              <w:rPr>
                <w:rFonts w:eastAsia="Times New Roman"/>
              </w:rPr>
              <w:t xml:space="preserve">v </w:t>
            </w:r>
            <w:r>
              <w:rPr>
                <w:rFonts w:eastAsia="Times New Roman"/>
              </w:rPr>
              <w:t>0.6.1</w:t>
            </w:r>
          </w:p>
        </w:tc>
        <w:tc>
          <w:tcPr>
            <w:tcW w:w="1524" w:type="dxa"/>
            <w:shd w:val="clear" w:color="auto" w:fill="FFFFFF" w:themeFill="background1"/>
            <w:vAlign w:val="center"/>
          </w:tcPr>
          <w:p w14:paraId="011EF0B1" w14:textId="13E158B4" w:rsidR="00757C65" w:rsidRDefault="00757C65" w:rsidP="00A15475">
            <w:pPr>
              <w:spacing w:after="0" w:line="240" w:lineRule="auto"/>
              <w:jc w:val="center"/>
              <w:textAlignment w:val="baseline"/>
              <w:rPr>
                <w:rFonts w:eastAsia="Times New Roman" w:cstheme="minorHAnsi"/>
              </w:rPr>
            </w:pPr>
            <w:r>
              <w:rPr>
                <w:rFonts w:eastAsia="Times New Roman" w:cstheme="minorHAnsi"/>
              </w:rPr>
              <w:t>01/17/2024</w:t>
            </w:r>
          </w:p>
        </w:tc>
        <w:tc>
          <w:tcPr>
            <w:tcW w:w="5024" w:type="dxa"/>
            <w:shd w:val="clear" w:color="auto" w:fill="FFFFFF" w:themeFill="background1"/>
            <w:vAlign w:val="center"/>
          </w:tcPr>
          <w:p w14:paraId="1B04782A" w14:textId="26D844EB" w:rsidR="00757C65" w:rsidRDefault="00757C65" w:rsidP="00A15475">
            <w:pPr>
              <w:spacing w:after="0" w:line="240" w:lineRule="auto"/>
              <w:ind w:left="162"/>
              <w:textAlignment w:val="baseline"/>
              <w:rPr>
                <w:rFonts w:eastAsia="Times New Roman" w:cstheme="minorHAnsi"/>
              </w:rPr>
            </w:pPr>
            <w:r>
              <w:rPr>
                <w:rFonts w:eastAsia="Times New Roman" w:cstheme="minorHAnsi"/>
              </w:rPr>
              <w:t>Proofing for Accessibility Issues</w:t>
            </w:r>
          </w:p>
        </w:tc>
        <w:tc>
          <w:tcPr>
            <w:tcW w:w="1705" w:type="dxa"/>
            <w:shd w:val="clear" w:color="auto" w:fill="FFFFFF" w:themeFill="background1"/>
            <w:vAlign w:val="center"/>
          </w:tcPr>
          <w:p w14:paraId="1582B023" w14:textId="400D5A0C" w:rsidR="00757C65" w:rsidRDefault="00757C65" w:rsidP="00A15475">
            <w:pPr>
              <w:spacing w:after="0" w:line="240" w:lineRule="auto"/>
              <w:jc w:val="center"/>
              <w:textAlignment w:val="baseline"/>
              <w:rPr>
                <w:rFonts w:eastAsia="Times New Roman"/>
              </w:rPr>
            </w:pPr>
            <w:r>
              <w:rPr>
                <w:rFonts w:eastAsia="Times New Roman"/>
              </w:rPr>
              <w:t>Walker Dauphin</w:t>
            </w:r>
          </w:p>
        </w:tc>
      </w:tr>
      <w:tr w:rsidR="001344DF" w:rsidRPr="007F310B" w14:paraId="6FE25CEC" w14:textId="77777777" w:rsidTr="0009642D">
        <w:trPr>
          <w:trHeight w:val="420"/>
        </w:trPr>
        <w:tc>
          <w:tcPr>
            <w:tcW w:w="1286" w:type="dxa"/>
            <w:shd w:val="clear" w:color="auto" w:fill="FFFFFF" w:themeFill="background1"/>
            <w:vAlign w:val="center"/>
          </w:tcPr>
          <w:p w14:paraId="67A5FB4D" w14:textId="2762FA52" w:rsidR="001344DF" w:rsidRPr="599EFFA9" w:rsidRDefault="001344DF" w:rsidP="001344DF">
            <w:pPr>
              <w:spacing w:after="0" w:line="240" w:lineRule="auto"/>
              <w:jc w:val="center"/>
              <w:textAlignment w:val="baseline"/>
              <w:rPr>
                <w:rFonts w:eastAsia="Times New Roman"/>
              </w:rPr>
            </w:pPr>
            <w:r w:rsidRPr="599EFFA9">
              <w:rPr>
                <w:rFonts w:eastAsia="Times New Roman"/>
              </w:rPr>
              <w:t xml:space="preserve">v </w:t>
            </w:r>
            <w:r>
              <w:rPr>
                <w:rFonts w:eastAsia="Times New Roman"/>
              </w:rPr>
              <w:t>0.6.1</w:t>
            </w:r>
          </w:p>
        </w:tc>
        <w:tc>
          <w:tcPr>
            <w:tcW w:w="1524" w:type="dxa"/>
            <w:shd w:val="clear" w:color="auto" w:fill="FFFFFF" w:themeFill="background1"/>
            <w:vAlign w:val="center"/>
          </w:tcPr>
          <w:p w14:paraId="65A699EE" w14:textId="760C9EB1" w:rsidR="001344DF" w:rsidRDefault="001344DF" w:rsidP="001344DF">
            <w:pPr>
              <w:spacing w:after="0" w:line="240" w:lineRule="auto"/>
              <w:jc w:val="center"/>
              <w:textAlignment w:val="baseline"/>
              <w:rPr>
                <w:rFonts w:eastAsia="Times New Roman" w:cstheme="minorHAnsi"/>
              </w:rPr>
            </w:pPr>
            <w:r>
              <w:rPr>
                <w:rFonts w:eastAsia="Times New Roman" w:cstheme="minorHAnsi"/>
              </w:rPr>
              <w:t>01/22/2024</w:t>
            </w:r>
          </w:p>
        </w:tc>
        <w:tc>
          <w:tcPr>
            <w:tcW w:w="5024" w:type="dxa"/>
            <w:shd w:val="clear" w:color="auto" w:fill="FFFFFF" w:themeFill="background1"/>
            <w:vAlign w:val="center"/>
          </w:tcPr>
          <w:p w14:paraId="436C1AF3" w14:textId="474C2956" w:rsidR="001344DF" w:rsidRDefault="001344DF" w:rsidP="001344DF">
            <w:pPr>
              <w:spacing w:after="0" w:line="240" w:lineRule="auto"/>
              <w:ind w:left="162"/>
              <w:textAlignment w:val="baseline"/>
              <w:rPr>
                <w:rFonts w:eastAsia="Times New Roman" w:cstheme="minorHAnsi"/>
              </w:rPr>
            </w:pPr>
            <w:r>
              <w:rPr>
                <w:rFonts w:eastAsia="Times New Roman" w:cstheme="minorHAnsi"/>
              </w:rPr>
              <w:t xml:space="preserve">Adding DESE logo and </w:t>
            </w:r>
            <w:r w:rsidR="005A46A2">
              <w:rPr>
                <w:rFonts w:eastAsia="Times New Roman" w:cstheme="minorHAnsi"/>
              </w:rPr>
              <w:t>Student Identification to first page.</w:t>
            </w:r>
          </w:p>
        </w:tc>
        <w:tc>
          <w:tcPr>
            <w:tcW w:w="1705" w:type="dxa"/>
            <w:shd w:val="clear" w:color="auto" w:fill="FFFFFF" w:themeFill="background1"/>
            <w:vAlign w:val="center"/>
          </w:tcPr>
          <w:p w14:paraId="2552ADCD" w14:textId="479B283B" w:rsidR="001344DF" w:rsidRDefault="001344DF" w:rsidP="001344DF">
            <w:pPr>
              <w:spacing w:after="0" w:line="240" w:lineRule="auto"/>
              <w:jc w:val="center"/>
              <w:textAlignment w:val="baseline"/>
              <w:rPr>
                <w:rFonts w:eastAsia="Times New Roman"/>
              </w:rPr>
            </w:pPr>
            <w:r>
              <w:rPr>
                <w:rFonts w:eastAsia="Times New Roman"/>
              </w:rPr>
              <w:t>Walker Dauphin</w:t>
            </w:r>
          </w:p>
        </w:tc>
      </w:tr>
    </w:tbl>
    <w:p w14:paraId="5E5E763B" w14:textId="77777777" w:rsidR="00817838" w:rsidRPr="007F310B" w:rsidRDefault="00817838" w:rsidP="00817838">
      <w:pPr>
        <w:spacing w:after="0" w:line="240" w:lineRule="auto"/>
        <w:textAlignment w:val="baseline"/>
        <w:rPr>
          <w:rFonts w:eastAsia="Times New Roman" w:cstheme="minorHAnsi"/>
        </w:rPr>
      </w:pPr>
      <w:r w:rsidRPr="007F310B">
        <w:rPr>
          <w:rFonts w:eastAsia="Times New Roman" w:cstheme="minorHAnsi"/>
        </w:rPr>
        <w:t> </w:t>
      </w:r>
    </w:p>
    <w:p w14:paraId="68EAAD18" w14:textId="77777777" w:rsidR="00817838" w:rsidRPr="007F310B" w:rsidRDefault="00817838" w:rsidP="00817838">
      <w:pPr>
        <w:spacing w:after="0" w:line="240" w:lineRule="auto"/>
        <w:jc w:val="center"/>
        <w:textAlignment w:val="baseline"/>
        <w:rPr>
          <w:rFonts w:eastAsia="Times New Roman" w:cstheme="minorHAnsi"/>
        </w:rPr>
      </w:pPr>
      <w:r w:rsidRPr="007F310B">
        <w:rPr>
          <w:rFonts w:eastAsia="Times New Roman" w:cstheme="minorHAnsi"/>
        </w:rPr>
        <w:t> </w:t>
      </w:r>
    </w:p>
    <w:p w14:paraId="0DFF4EA2" w14:textId="77777777" w:rsidR="00817838" w:rsidRPr="007F310B" w:rsidRDefault="00817838" w:rsidP="00817838">
      <w:pPr>
        <w:rPr>
          <w:rFonts w:cstheme="minorHAnsi"/>
        </w:rPr>
      </w:pPr>
    </w:p>
    <w:p w14:paraId="16785952" w14:textId="77777777" w:rsidR="00817838" w:rsidRPr="007F310B" w:rsidRDefault="00817838" w:rsidP="00817838">
      <w:pPr>
        <w:rPr>
          <w:rFonts w:cstheme="minorHAnsi"/>
        </w:rPr>
      </w:pPr>
    </w:p>
    <w:p w14:paraId="220768AC" w14:textId="77777777" w:rsidR="00817838" w:rsidRPr="007F310B" w:rsidRDefault="00817838" w:rsidP="00817838">
      <w:pPr>
        <w:rPr>
          <w:rFonts w:cstheme="minorHAnsi"/>
        </w:rPr>
      </w:pPr>
    </w:p>
    <w:p w14:paraId="114745B6" w14:textId="77777777" w:rsidR="00817838" w:rsidRPr="007F310B" w:rsidRDefault="00817838" w:rsidP="00817838">
      <w:pPr>
        <w:spacing w:after="0" w:line="240" w:lineRule="auto"/>
        <w:jc w:val="center"/>
        <w:textAlignment w:val="baseline"/>
        <w:rPr>
          <w:rFonts w:eastAsia="Times New Roman" w:cstheme="minorHAnsi"/>
        </w:rPr>
      </w:pPr>
      <w:r w:rsidRPr="007F310B">
        <w:rPr>
          <w:rFonts w:eastAsia="Times New Roman" w:cstheme="minorHAnsi"/>
          <w:b/>
          <w:bCs/>
        </w:rPr>
        <w:t>Approvals</w:t>
      </w:r>
      <w:r w:rsidRPr="007F310B">
        <w:rPr>
          <w:rFonts w:eastAsia="Times New Roman" w:cstheme="minorHAnsi"/>
        </w:rPr>
        <w:t> </w:t>
      </w:r>
    </w:p>
    <w:p w14:paraId="764A0592" w14:textId="77777777" w:rsidR="00817838" w:rsidRPr="007F310B" w:rsidRDefault="00817838" w:rsidP="00817838">
      <w:pPr>
        <w:spacing w:after="0" w:line="240" w:lineRule="auto"/>
        <w:textAlignment w:val="baseline"/>
        <w:rPr>
          <w:rFonts w:eastAsia="Times New Roman" w:cstheme="minorHAnsi"/>
        </w:rPr>
      </w:pPr>
    </w:p>
    <w:p w14:paraId="10C4A38F" w14:textId="77777777" w:rsidR="00817838" w:rsidRPr="007F310B" w:rsidRDefault="00817838" w:rsidP="00817838">
      <w:pPr>
        <w:spacing w:after="0" w:line="240" w:lineRule="auto"/>
        <w:textAlignment w:val="baseline"/>
        <w:rPr>
          <w:rFonts w:eastAsia="Times New Roman" w:cstheme="minorHAnsi"/>
        </w:rPr>
      </w:pPr>
      <w:r w:rsidRPr="007F310B">
        <w:rPr>
          <w:rFonts w:eastAsia="Times New Roman" w:cstheme="minorHAnsi"/>
        </w:rPr>
        <w:t>This document requires the following approvals:</w:t>
      </w:r>
    </w:p>
    <w:p w14:paraId="62C35F9E" w14:textId="77777777" w:rsidR="00817838" w:rsidRPr="007F310B" w:rsidRDefault="00817838" w:rsidP="00817838">
      <w:pPr>
        <w:spacing w:after="0" w:line="240" w:lineRule="auto"/>
        <w:textAlignment w:val="baseline"/>
        <w:rPr>
          <w:rFonts w:eastAsia="Times New Roman" w:cstheme="minorHAnsi"/>
        </w:rPr>
      </w:pPr>
    </w:p>
    <w:tbl>
      <w:tblPr>
        <w:tblW w:w="10357" w:type="dxa"/>
        <w:tblInd w:w="-1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97"/>
        <w:gridCol w:w="1440"/>
        <w:gridCol w:w="2700"/>
        <w:gridCol w:w="2250"/>
        <w:gridCol w:w="2970"/>
      </w:tblGrid>
      <w:tr w:rsidR="00817838" w:rsidRPr="007F310B" w14:paraId="007499ED" w14:textId="77777777" w:rsidTr="0748D8F0">
        <w:trPr>
          <w:trHeight w:val="420"/>
        </w:trPr>
        <w:tc>
          <w:tcPr>
            <w:tcW w:w="997"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7C3812DA" w14:textId="77777777" w:rsidR="00817838" w:rsidRPr="007F310B" w:rsidRDefault="00817838" w:rsidP="008D34F1">
            <w:pPr>
              <w:spacing w:after="0" w:line="240" w:lineRule="auto"/>
              <w:jc w:val="center"/>
              <w:textAlignment w:val="baseline"/>
              <w:rPr>
                <w:rFonts w:eastAsia="Times New Roman" w:cstheme="minorHAnsi"/>
              </w:rPr>
            </w:pPr>
            <w:r w:rsidRPr="007F310B">
              <w:rPr>
                <w:rFonts w:eastAsia="Times New Roman" w:cstheme="minorHAnsi"/>
                <w:b/>
                <w:bCs/>
              </w:rPr>
              <w:t>Version</w:t>
            </w:r>
            <w:r w:rsidRPr="007F310B">
              <w:rPr>
                <w:rFonts w:eastAsia="Times New Roman" w:cstheme="minorHAnsi"/>
              </w:rPr>
              <w:t> </w:t>
            </w:r>
          </w:p>
        </w:tc>
        <w:tc>
          <w:tcPr>
            <w:tcW w:w="144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0E3828F7" w14:textId="77777777" w:rsidR="00817838" w:rsidRPr="007F310B" w:rsidRDefault="00817838" w:rsidP="008D34F1">
            <w:pPr>
              <w:spacing w:after="0" w:line="240" w:lineRule="auto"/>
              <w:jc w:val="center"/>
              <w:textAlignment w:val="baseline"/>
              <w:rPr>
                <w:rFonts w:eastAsia="Times New Roman" w:cstheme="minorHAnsi"/>
              </w:rPr>
            </w:pPr>
            <w:r w:rsidRPr="007F310B">
              <w:rPr>
                <w:rFonts w:eastAsia="Times New Roman" w:cstheme="minorHAnsi"/>
                <w:b/>
                <w:bCs/>
              </w:rPr>
              <w:t>Date</w:t>
            </w:r>
            <w:r w:rsidRPr="007F310B">
              <w:rPr>
                <w:rFonts w:eastAsia="Times New Roman" w:cstheme="minorHAnsi"/>
              </w:rPr>
              <w:t> </w:t>
            </w:r>
          </w:p>
        </w:tc>
        <w:tc>
          <w:tcPr>
            <w:tcW w:w="27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1B883146" w14:textId="77777777" w:rsidR="00817838" w:rsidRPr="007F310B" w:rsidRDefault="00817838" w:rsidP="008D34F1">
            <w:pPr>
              <w:spacing w:after="0" w:line="240" w:lineRule="auto"/>
              <w:jc w:val="center"/>
              <w:textAlignment w:val="baseline"/>
              <w:rPr>
                <w:rFonts w:eastAsia="Times New Roman" w:cstheme="minorHAnsi"/>
                <w:b/>
                <w:bCs/>
              </w:rPr>
            </w:pPr>
            <w:r w:rsidRPr="007F310B">
              <w:rPr>
                <w:rFonts w:eastAsia="Times New Roman" w:cstheme="minorHAnsi"/>
                <w:b/>
                <w:bCs/>
              </w:rPr>
              <w:t xml:space="preserve">Title </w:t>
            </w:r>
          </w:p>
        </w:tc>
        <w:tc>
          <w:tcPr>
            <w:tcW w:w="225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52D6FDFB" w14:textId="77777777" w:rsidR="00817838" w:rsidRPr="007F310B" w:rsidRDefault="00817838" w:rsidP="008D34F1">
            <w:pPr>
              <w:spacing w:after="0" w:line="240" w:lineRule="auto"/>
              <w:jc w:val="center"/>
              <w:textAlignment w:val="baseline"/>
              <w:rPr>
                <w:rFonts w:eastAsia="Times New Roman" w:cstheme="minorHAnsi"/>
              </w:rPr>
            </w:pPr>
            <w:r w:rsidRPr="007F310B">
              <w:rPr>
                <w:rFonts w:eastAsia="Times New Roman" w:cstheme="minorHAnsi"/>
                <w:b/>
                <w:bCs/>
              </w:rPr>
              <w:t>Name</w:t>
            </w:r>
            <w:r w:rsidRPr="007F310B">
              <w:rPr>
                <w:rFonts w:eastAsia="Times New Roman" w:cstheme="minorHAnsi"/>
              </w:rPr>
              <w:t> </w:t>
            </w:r>
          </w:p>
        </w:tc>
        <w:tc>
          <w:tcPr>
            <w:tcW w:w="297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CDA5ED4" w14:textId="77777777" w:rsidR="00817838" w:rsidRPr="007F310B" w:rsidRDefault="00817838" w:rsidP="008D34F1">
            <w:pPr>
              <w:spacing w:after="0" w:line="240" w:lineRule="auto"/>
              <w:jc w:val="center"/>
              <w:textAlignment w:val="baseline"/>
              <w:rPr>
                <w:rFonts w:eastAsia="Times New Roman" w:cstheme="minorHAnsi"/>
                <w:b/>
                <w:bCs/>
              </w:rPr>
            </w:pPr>
            <w:r w:rsidRPr="007F310B">
              <w:rPr>
                <w:rFonts w:eastAsia="Times New Roman" w:cstheme="minorHAnsi"/>
                <w:b/>
                <w:bCs/>
              </w:rPr>
              <w:t>Signature</w:t>
            </w:r>
          </w:p>
        </w:tc>
      </w:tr>
      <w:tr w:rsidR="00817838" w:rsidRPr="007F310B" w14:paraId="54E66533" w14:textId="77777777" w:rsidTr="0748D8F0">
        <w:trPr>
          <w:trHeight w:val="420"/>
        </w:trPr>
        <w:tc>
          <w:tcPr>
            <w:tcW w:w="99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441C156" w14:textId="0B9ADB5D" w:rsidR="00817838" w:rsidRPr="007F310B" w:rsidRDefault="00C971F3" w:rsidP="008D34F1">
            <w:pPr>
              <w:spacing w:after="0" w:line="240" w:lineRule="auto"/>
              <w:ind w:left="162"/>
              <w:textAlignment w:val="baseline"/>
              <w:rPr>
                <w:rFonts w:eastAsia="Times New Roman" w:cstheme="minorHAnsi"/>
              </w:rPr>
            </w:pPr>
            <w:r>
              <w:rPr>
                <w:rFonts w:eastAsia="Times New Roman" w:cstheme="minorHAnsi"/>
              </w:rPr>
              <w:t>V0.5</w:t>
            </w:r>
          </w:p>
        </w:tc>
        <w:tc>
          <w:tcPr>
            <w:tcW w:w="144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39A2C87A" w14:textId="6889228D" w:rsidR="00817838" w:rsidRPr="007F310B" w:rsidRDefault="009D2F6D" w:rsidP="008D34F1">
            <w:pPr>
              <w:spacing w:after="0" w:line="240" w:lineRule="auto"/>
              <w:ind w:left="162"/>
              <w:textAlignment w:val="baseline"/>
              <w:rPr>
                <w:rFonts w:eastAsia="Times New Roman" w:cstheme="minorHAnsi"/>
              </w:rPr>
            </w:pPr>
            <w:r>
              <w:rPr>
                <w:rFonts w:eastAsia="Times New Roman" w:cstheme="minorHAnsi"/>
              </w:rPr>
              <w:t>0</w:t>
            </w:r>
            <w:r w:rsidR="00D325B5">
              <w:rPr>
                <w:rFonts w:eastAsia="Times New Roman" w:cstheme="minorHAnsi"/>
              </w:rPr>
              <w:t>8/25/2023</w:t>
            </w:r>
            <w:r w:rsidR="006D2757">
              <w:rPr>
                <w:rFonts w:eastAsia="Times New Roman" w:cstheme="minorHAnsi"/>
              </w:rPr>
              <w:t xml:space="preserve"> </w:t>
            </w:r>
          </w:p>
        </w:tc>
        <w:tc>
          <w:tcPr>
            <w:tcW w:w="27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4F1B332" w14:textId="263DADDF" w:rsidR="00817838" w:rsidRPr="007F310B" w:rsidRDefault="00B45936" w:rsidP="006C3636">
            <w:pPr>
              <w:spacing w:after="0" w:line="240" w:lineRule="auto"/>
              <w:textAlignment w:val="baseline"/>
              <w:rPr>
                <w:rFonts w:eastAsia="Times New Roman" w:cstheme="minorHAnsi"/>
              </w:rPr>
            </w:pPr>
            <w:r w:rsidRPr="007F310B">
              <w:rPr>
                <w:rFonts w:eastAsia="Times New Roman" w:cstheme="minorHAnsi"/>
              </w:rPr>
              <w:t>Director</w:t>
            </w:r>
            <w:r w:rsidR="006C3636" w:rsidRPr="007F310B">
              <w:rPr>
                <w:rFonts w:eastAsia="Times New Roman" w:cstheme="minorHAnsi"/>
              </w:rPr>
              <w:t>, SEPP</w:t>
            </w:r>
          </w:p>
        </w:tc>
        <w:tc>
          <w:tcPr>
            <w:tcW w:w="225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774503E" w14:textId="162AFC93" w:rsidR="00817838" w:rsidRPr="007F310B" w:rsidRDefault="00B45936" w:rsidP="008D34F1">
            <w:pPr>
              <w:spacing w:after="0" w:line="240" w:lineRule="auto"/>
              <w:ind w:left="162"/>
              <w:textAlignment w:val="baseline"/>
              <w:rPr>
                <w:rFonts w:eastAsia="Times New Roman" w:cstheme="minorHAnsi"/>
              </w:rPr>
            </w:pPr>
            <w:r w:rsidRPr="007F310B">
              <w:rPr>
                <w:rFonts w:eastAsia="Times New Roman" w:cstheme="minorHAnsi"/>
              </w:rPr>
              <w:t>Jamie Camacho</w:t>
            </w:r>
          </w:p>
        </w:tc>
        <w:tc>
          <w:tcPr>
            <w:tcW w:w="2970" w:type="dxa"/>
            <w:tcBorders>
              <w:top w:val="single" w:sz="6" w:space="0" w:color="auto"/>
              <w:left w:val="single" w:sz="6" w:space="0" w:color="auto"/>
              <w:bottom w:val="single" w:sz="6" w:space="0" w:color="auto"/>
              <w:right w:val="single" w:sz="6" w:space="0" w:color="auto"/>
            </w:tcBorders>
            <w:shd w:val="clear" w:color="auto" w:fill="FFFFFF" w:themeFill="background1"/>
          </w:tcPr>
          <w:p w14:paraId="04373484" w14:textId="286774AC" w:rsidR="00817838" w:rsidRPr="000E1396" w:rsidRDefault="377F3C2A" w:rsidP="0748D8F0">
            <w:pPr>
              <w:spacing w:after="0" w:line="240" w:lineRule="auto"/>
              <w:ind w:left="162"/>
              <w:textAlignment w:val="baseline"/>
              <w:rPr>
                <w:rFonts w:ascii="Brush Script MT" w:eastAsia="Times New Roman" w:hAnsi="Brush Script MT"/>
                <w:sz w:val="32"/>
                <w:szCs w:val="32"/>
              </w:rPr>
            </w:pPr>
            <w:r w:rsidRPr="0748D8F0">
              <w:rPr>
                <w:rFonts w:ascii="Brush Script MT" w:eastAsia="Times New Roman" w:hAnsi="Brush Script MT"/>
                <w:sz w:val="32"/>
                <w:szCs w:val="32"/>
              </w:rPr>
              <w:t>7</w:t>
            </w:r>
            <w:r w:rsidR="000E1396" w:rsidRPr="0748D8F0">
              <w:rPr>
                <w:rFonts w:ascii="Brush Script MT" w:eastAsia="Times New Roman" w:hAnsi="Brush Script MT"/>
                <w:sz w:val="32"/>
                <w:szCs w:val="32"/>
              </w:rPr>
              <w:t>Camacho</w:t>
            </w:r>
          </w:p>
        </w:tc>
      </w:tr>
      <w:tr w:rsidR="00817838" w:rsidRPr="007F310B" w14:paraId="653F85E1" w14:textId="77777777" w:rsidTr="0748D8F0">
        <w:trPr>
          <w:trHeight w:val="420"/>
        </w:trPr>
        <w:tc>
          <w:tcPr>
            <w:tcW w:w="99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25C526AD" w14:textId="762AA9AB" w:rsidR="00817838" w:rsidRPr="007F310B" w:rsidRDefault="006D2757" w:rsidP="008D34F1">
            <w:pPr>
              <w:spacing w:after="0" w:line="240" w:lineRule="auto"/>
              <w:ind w:left="162"/>
              <w:textAlignment w:val="baseline"/>
              <w:rPr>
                <w:rFonts w:eastAsia="Times New Roman" w:cstheme="minorHAnsi"/>
              </w:rPr>
            </w:pPr>
            <w:r>
              <w:rPr>
                <w:rFonts w:eastAsia="Times New Roman" w:cstheme="minorHAnsi"/>
              </w:rPr>
              <w:t>V0.5</w:t>
            </w:r>
            <w:r w:rsidR="005B1ED6">
              <w:rPr>
                <w:rFonts w:eastAsia="Times New Roman" w:cstheme="minorHAnsi"/>
              </w:rPr>
              <w:t>.</w:t>
            </w:r>
            <w:r w:rsidR="00696E37">
              <w:rPr>
                <w:rFonts w:eastAsia="Times New Roman" w:cstheme="minorHAnsi"/>
              </w:rPr>
              <w:t>2</w:t>
            </w:r>
          </w:p>
        </w:tc>
        <w:tc>
          <w:tcPr>
            <w:tcW w:w="144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76989D3" w14:textId="6FFF702F" w:rsidR="00817838" w:rsidRPr="007F310B" w:rsidRDefault="009D2F6D" w:rsidP="008D34F1">
            <w:pPr>
              <w:spacing w:after="0" w:line="240" w:lineRule="auto"/>
              <w:ind w:left="162"/>
              <w:textAlignment w:val="baseline"/>
              <w:rPr>
                <w:rFonts w:eastAsia="Times New Roman" w:cstheme="minorHAnsi"/>
              </w:rPr>
            </w:pPr>
            <w:r>
              <w:rPr>
                <w:rFonts w:eastAsia="Times New Roman" w:cstheme="minorHAnsi"/>
              </w:rPr>
              <w:t>0</w:t>
            </w:r>
            <w:r w:rsidR="006D2757">
              <w:rPr>
                <w:rFonts w:eastAsia="Times New Roman" w:cstheme="minorHAnsi"/>
              </w:rPr>
              <w:t>8/25/2023</w:t>
            </w:r>
          </w:p>
        </w:tc>
        <w:tc>
          <w:tcPr>
            <w:tcW w:w="27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46D9285D" w14:textId="3277CB31" w:rsidR="00817838" w:rsidRPr="007F310B" w:rsidRDefault="00B45936" w:rsidP="006C3636">
            <w:pPr>
              <w:spacing w:after="0" w:line="240" w:lineRule="auto"/>
              <w:textAlignment w:val="baseline"/>
              <w:rPr>
                <w:rFonts w:eastAsia="Times New Roman" w:cstheme="minorHAnsi"/>
              </w:rPr>
            </w:pPr>
            <w:r w:rsidRPr="007F310B">
              <w:rPr>
                <w:rFonts w:eastAsia="Times New Roman" w:cstheme="minorHAnsi"/>
              </w:rPr>
              <w:t>Assistant Director</w:t>
            </w:r>
            <w:r w:rsidR="006C3636" w:rsidRPr="007F310B">
              <w:rPr>
                <w:rFonts w:eastAsia="Times New Roman" w:cstheme="minorHAnsi"/>
              </w:rPr>
              <w:t>, SEPP</w:t>
            </w:r>
          </w:p>
        </w:tc>
        <w:tc>
          <w:tcPr>
            <w:tcW w:w="225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3EE40EB" w14:textId="1A93128A" w:rsidR="00817838" w:rsidRPr="007F310B" w:rsidRDefault="00B45936" w:rsidP="008D34F1">
            <w:pPr>
              <w:spacing w:after="0" w:line="240" w:lineRule="auto"/>
              <w:ind w:left="162"/>
              <w:textAlignment w:val="baseline"/>
              <w:rPr>
                <w:rFonts w:eastAsia="Times New Roman" w:cstheme="minorHAnsi"/>
              </w:rPr>
            </w:pPr>
            <w:r w:rsidRPr="007F310B">
              <w:rPr>
                <w:rFonts w:eastAsia="Times New Roman" w:cstheme="minorHAnsi"/>
              </w:rPr>
              <w:t xml:space="preserve">April </w:t>
            </w:r>
            <w:r w:rsidR="00571FA4" w:rsidRPr="007F310B">
              <w:rPr>
                <w:rFonts w:eastAsia="Times New Roman" w:cstheme="minorHAnsi"/>
              </w:rPr>
              <w:t>Rist</w:t>
            </w:r>
          </w:p>
        </w:tc>
        <w:tc>
          <w:tcPr>
            <w:tcW w:w="2970" w:type="dxa"/>
            <w:tcBorders>
              <w:top w:val="single" w:sz="6" w:space="0" w:color="auto"/>
              <w:left w:val="single" w:sz="6" w:space="0" w:color="auto"/>
              <w:bottom w:val="single" w:sz="6" w:space="0" w:color="auto"/>
              <w:right w:val="single" w:sz="6" w:space="0" w:color="auto"/>
            </w:tcBorders>
            <w:shd w:val="clear" w:color="auto" w:fill="FFFFFF" w:themeFill="background1"/>
          </w:tcPr>
          <w:p w14:paraId="363D35A3" w14:textId="24E8D485" w:rsidR="00817838" w:rsidRPr="000E1396" w:rsidRDefault="000E1396" w:rsidP="008D34F1">
            <w:pPr>
              <w:spacing w:after="0" w:line="240" w:lineRule="auto"/>
              <w:ind w:left="162"/>
              <w:textAlignment w:val="baseline"/>
              <w:rPr>
                <w:rFonts w:ascii="Brush Script MT" w:eastAsia="Times New Roman" w:hAnsi="Brush Script MT" w:cstheme="minorHAnsi"/>
                <w:sz w:val="32"/>
                <w:szCs w:val="32"/>
              </w:rPr>
            </w:pPr>
            <w:r w:rsidRPr="000E1396">
              <w:rPr>
                <w:rFonts w:ascii="Brush Script MT" w:eastAsia="Times New Roman" w:hAnsi="Brush Script MT" w:cstheme="minorHAnsi"/>
                <w:sz w:val="32"/>
                <w:szCs w:val="32"/>
              </w:rPr>
              <w:t>April Rist</w:t>
            </w:r>
          </w:p>
        </w:tc>
      </w:tr>
      <w:tr w:rsidR="009D2F6D" w:rsidRPr="007F310B" w14:paraId="2C10D05F" w14:textId="77777777" w:rsidTr="0748D8F0">
        <w:trPr>
          <w:trHeight w:val="420"/>
        </w:trPr>
        <w:tc>
          <w:tcPr>
            <w:tcW w:w="99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077E452" w14:textId="52871AE3" w:rsidR="009D2F6D" w:rsidRDefault="009D2F6D" w:rsidP="008D34F1">
            <w:pPr>
              <w:spacing w:after="0" w:line="240" w:lineRule="auto"/>
              <w:ind w:left="162"/>
              <w:textAlignment w:val="baseline"/>
              <w:rPr>
                <w:rFonts w:eastAsia="Times New Roman" w:cstheme="minorHAnsi"/>
              </w:rPr>
            </w:pPr>
            <w:r>
              <w:rPr>
                <w:rFonts w:eastAsia="Times New Roman" w:cstheme="minorHAnsi"/>
              </w:rPr>
              <w:t>V0</w:t>
            </w:r>
            <w:r w:rsidR="005B1ED6">
              <w:rPr>
                <w:rFonts w:eastAsia="Times New Roman" w:cstheme="minorHAnsi"/>
              </w:rPr>
              <w:t>.</w:t>
            </w:r>
            <w:r>
              <w:rPr>
                <w:rFonts w:eastAsia="Times New Roman" w:cstheme="minorHAnsi"/>
              </w:rPr>
              <w:t>6</w:t>
            </w:r>
          </w:p>
        </w:tc>
        <w:tc>
          <w:tcPr>
            <w:tcW w:w="144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027EEF17" w14:textId="357FA9AB" w:rsidR="009D2F6D" w:rsidRDefault="009D2F6D" w:rsidP="008D34F1">
            <w:pPr>
              <w:spacing w:after="0" w:line="240" w:lineRule="auto"/>
              <w:ind w:left="162"/>
              <w:textAlignment w:val="baseline"/>
              <w:rPr>
                <w:rFonts w:eastAsia="Times New Roman" w:cstheme="minorHAnsi"/>
              </w:rPr>
            </w:pPr>
            <w:r>
              <w:rPr>
                <w:rFonts w:eastAsia="Times New Roman" w:cstheme="minorHAnsi"/>
              </w:rPr>
              <w:t>01/9/2024</w:t>
            </w:r>
          </w:p>
        </w:tc>
        <w:tc>
          <w:tcPr>
            <w:tcW w:w="27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5AA6FBE7" w14:textId="6CD02E1B" w:rsidR="009D2F6D" w:rsidRPr="007F310B" w:rsidRDefault="73088573" w:rsidP="006C3636">
            <w:pPr>
              <w:spacing w:after="0" w:line="240" w:lineRule="auto"/>
              <w:textAlignment w:val="baseline"/>
              <w:rPr>
                <w:rFonts w:eastAsia="Times New Roman"/>
              </w:rPr>
            </w:pPr>
            <w:r w:rsidRPr="018DDD33">
              <w:rPr>
                <w:rFonts w:eastAsia="Times New Roman"/>
              </w:rPr>
              <w:t xml:space="preserve">IDEA Equitable Services Supervisor </w:t>
            </w:r>
          </w:p>
        </w:tc>
        <w:tc>
          <w:tcPr>
            <w:tcW w:w="225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531AAFC0" w14:textId="17C9821D" w:rsidR="009D2F6D" w:rsidRPr="007F310B" w:rsidRDefault="009D2F6D" w:rsidP="008D34F1">
            <w:pPr>
              <w:spacing w:after="0" w:line="240" w:lineRule="auto"/>
              <w:ind w:left="162"/>
              <w:textAlignment w:val="baseline"/>
              <w:rPr>
                <w:rFonts w:eastAsia="Times New Roman" w:cstheme="minorHAnsi"/>
              </w:rPr>
            </w:pPr>
            <w:r>
              <w:rPr>
                <w:rFonts w:eastAsia="Times New Roman" w:cstheme="minorHAnsi"/>
              </w:rPr>
              <w:t>Zhaneta Liti</w:t>
            </w:r>
          </w:p>
        </w:tc>
        <w:tc>
          <w:tcPr>
            <w:tcW w:w="2970" w:type="dxa"/>
            <w:tcBorders>
              <w:top w:val="single" w:sz="6" w:space="0" w:color="auto"/>
              <w:left w:val="single" w:sz="6" w:space="0" w:color="auto"/>
              <w:bottom w:val="single" w:sz="6" w:space="0" w:color="auto"/>
              <w:right w:val="single" w:sz="6" w:space="0" w:color="auto"/>
            </w:tcBorders>
            <w:shd w:val="clear" w:color="auto" w:fill="FFFFFF" w:themeFill="background1"/>
          </w:tcPr>
          <w:p w14:paraId="41D539A2" w14:textId="12A736A4" w:rsidR="009D2F6D" w:rsidRPr="000E1396" w:rsidRDefault="3B380F56" w:rsidP="008D34F1">
            <w:pPr>
              <w:spacing w:after="0" w:line="240" w:lineRule="auto"/>
              <w:ind w:left="162"/>
              <w:textAlignment w:val="baseline"/>
              <w:rPr>
                <w:rFonts w:ascii="Brush Script MT" w:eastAsia="Times New Roman" w:hAnsi="Brush Script MT"/>
                <w:sz w:val="32"/>
                <w:szCs w:val="32"/>
              </w:rPr>
            </w:pPr>
            <w:r w:rsidRPr="018DDD33">
              <w:rPr>
                <w:rFonts w:ascii="Brush Script MT" w:eastAsia="Times New Roman" w:hAnsi="Brush Script MT"/>
                <w:sz w:val="32"/>
                <w:szCs w:val="32"/>
              </w:rPr>
              <w:t xml:space="preserve">Zhaneta Liti </w:t>
            </w:r>
          </w:p>
        </w:tc>
      </w:tr>
      <w:tr w:rsidR="005B1ED6" w:rsidRPr="007F310B" w14:paraId="1A2BA6A5" w14:textId="77777777" w:rsidTr="0748D8F0">
        <w:trPr>
          <w:trHeight w:val="420"/>
        </w:trPr>
        <w:tc>
          <w:tcPr>
            <w:tcW w:w="99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5989AD5F" w14:textId="17C05F10" w:rsidR="005B1ED6" w:rsidRDefault="005B1ED6" w:rsidP="005B1ED6">
            <w:pPr>
              <w:spacing w:after="0" w:line="240" w:lineRule="auto"/>
              <w:ind w:left="162"/>
              <w:textAlignment w:val="baseline"/>
              <w:rPr>
                <w:rFonts w:eastAsia="Times New Roman" w:cstheme="minorHAnsi"/>
              </w:rPr>
            </w:pPr>
            <w:r>
              <w:rPr>
                <w:rFonts w:eastAsia="Times New Roman" w:cstheme="minorHAnsi"/>
              </w:rPr>
              <w:t>V0.6.2</w:t>
            </w:r>
          </w:p>
        </w:tc>
        <w:tc>
          <w:tcPr>
            <w:tcW w:w="144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1CCF3B4" w14:textId="0A3AF0B0" w:rsidR="005B1ED6" w:rsidRDefault="005B1ED6" w:rsidP="005B1ED6">
            <w:pPr>
              <w:spacing w:after="0" w:line="240" w:lineRule="auto"/>
              <w:ind w:left="162"/>
              <w:textAlignment w:val="baseline"/>
              <w:rPr>
                <w:rFonts w:eastAsia="Times New Roman" w:cstheme="minorHAnsi"/>
              </w:rPr>
            </w:pPr>
            <w:r>
              <w:rPr>
                <w:rFonts w:eastAsia="Times New Roman" w:cstheme="minorHAnsi"/>
              </w:rPr>
              <w:t>01/23/2024</w:t>
            </w:r>
          </w:p>
        </w:tc>
        <w:tc>
          <w:tcPr>
            <w:tcW w:w="27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EADF0DE" w14:textId="6B8DEBAD" w:rsidR="005B1ED6" w:rsidRPr="018DDD33" w:rsidRDefault="005B1ED6" w:rsidP="005B1ED6">
            <w:pPr>
              <w:spacing w:after="0" w:line="240" w:lineRule="auto"/>
              <w:textAlignment w:val="baseline"/>
              <w:rPr>
                <w:rFonts w:eastAsia="Times New Roman"/>
              </w:rPr>
            </w:pPr>
            <w:r w:rsidRPr="018DDD33">
              <w:rPr>
                <w:rFonts w:eastAsia="Times New Roman"/>
              </w:rPr>
              <w:t xml:space="preserve">IDEA Equitable Services Supervisor </w:t>
            </w:r>
          </w:p>
        </w:tc>
        <w:tc>
          <w:tcPr>
            <w:tcW w:w="225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1FE627E" w14:textId="3E974AA0" w:rsidR="005B1ED6" w:rsidRDefault="005B1ED6" w:rsidP="005B1ED6">
            <w:pPr>
              <w:spacing w:after="0" w:line="240" w:lineRule="auto"/>
              <w:ind w:left="162"/>
              <w:textAlignment w:val="baseline"/>
              <w:rPr>
                <w:rFonts w:eastAsia="Times New Roman" w:cstheme="minorHAnsi"/>
              </w:rPr>
            </w:pPr>
            <w:r>
              <w:rPr>
                <w:rFonts w:eastAsia="Times New Roman" w:cstheme="minorHAnsi"/>
              </w:rPr>
              <w:t>Zhaneta Liti</w:t>
            </w:r>
          </w:p>
        </w:tc>
        <w:tc>
          <w:tcPr>
            <w:tcW w:w="2970" w:type="dxa"/>
            <w:tcBorders>
              <w:top w:val="single" w:sz="6" w:space="0" w:color="auto"/>
              <w:left w:val="single" w:sz="6" w:space="0" w:color="auto"/>
              <w:bottom w:val="single" w:sz="6" w:space="0" w:color="auto"/>
              <w:right w:val="single" w:sz="6" w:space="0" w:color="auto"/>
            </w:tcBorders>
            <w:shd w:val="clear" w:color="auto" w:fill="FFFFFF" w:themeFill="background1"/>
          </w:tcPr>
          <w:p w14:paraId="471560B4" w14:textId="77777777" w:rsidR="005B1ED6" w:rsidRPr="018DDD33" w:rsidRDefault="005B1ED6" w:rsidP="005B1ED6">
            <w:pPr>
              <w:spacing w:after="0" w:line="240" w:lineRule="auto"/>
              <w:ind w:left="162"/>
              <w:textAlignment w:val="baseline"/>
              <w:rPr>
                <w:rFonts w:ascii="Brush Script MT" w:eastAsia="Times New Roman" w:hAnsi="Brush Script MT"/>
                <w:sz w:val="32"/>
                <w:szCs w:val="32"/>
              </w:rPr>
            </w:pPr>
          </w:p>
        </w:tc>
      </w:tr>
    </w:tbl>
    <w:p w14:paraId="50FFF682" w14:textId="77777777" w:rsidR="00817838" w:rsidRPr="007F310B" w:rsidRDefault="00817838" w:rsidP="00817838">
      <w:pPr>
        <w:spacing w:after="0" w:line="240" w:lineRule="auto"/>
        <w:textAlignment w:val="baseline"/>
        <w:rPr>
          <w:rFonts w:eastAsia="Times New Roman" w:cstheme="minorHAnsi"/>
        </w:rPr>
      </w:pPr>
    </w:p>
    <w:p w14:paraId="06A0B70A" w14:textId="77777777" w:rsidR="00817838" w:rsidRPr="007F310B" w:rsidRDefault="00817838" w:rsidP="00817838">
      <w:pPr>
        <w:spacing w:after="0" w:line="240" w:lineRule="auto"/>
        <w:textAlignment w:val="baseline"/>
        <w:rPr>
          <w:rFonts w:cstheme="minorHAnsi"/>
        </w:rPr>
      </w:pPr>
      <w:r w:rsidRPr="007F310B">
        <w:rPr>
          <w:rFonts w:eastAsia="Times New Roman" w:cstheme="minorHAnsi"/>
        </w:rPr>
        <w:t> </w:t>
      </w:r>
    </w:p>
    <w:p w14:paraId="5E9ABDFE" w14:textId="77777777" w:rsidR="00817838" w:rsidRPr="007F310B" w:rsidRDefault="00817838" w:rsidP="00817838">
      <w:pPr>
        <w:rPr>
          <w:rFonts w:cstheme="minorHAnsi"/>
        </w:rPr>
      </w:pPr>
    </w:p>
    <w:p w14:paraId="71779E6D" w14:textId="77777777" w:rsidR="00817838" w:rsidRPr="007F310B" w:rsidRDefault="00817838" w:rsidP="00817838">
      <w:pPr>
        <w:rPr>
          <w:rFonts w:cstheme="minorHAnsi"/>
        </w:rPr>
      </w:pPr>
    </w:p>
    <w:p w14:paraId="15059DAF" w14:textId="77777777" w:rsidR="00817838" w:rsidRPr="007F310B" w:rsidRDefault="00817838" w:rsidP="00817838">
      <w:pPr>
        <w:rPr>
          <w:rFonts w:cstheme="minorHAnsi"/>
        </w:rPr>
      </w:pPr>
      <w:r w:rsidRPr="007F310B">
        <w:rPr>
          <w:rFonts w:cstheme="minorHAnsi"/>
        </w:rPr>
        <w:br w:type="page"/>
      </w:r>
    </w:p>
    <w:p w14:paraId="137EED36" w14:textId="5F81140A" w:rsidR="00817838" w:rsidRPr="007F310B" w:rsidRDefault="00817838" w:rsidP="174A344F">
      <w:pPr>
        <w:pStyle w:val="Heading1"/>
        <w:ind w:left="432" w:hanging="432"/>
        <w:rPr>
          <w:rFonts w:asciiTheme="minorHAnsi" w:hAnsiTheme="minorHAnsi" w:cstheme="minorBidi"/>
          <w:color w:val="FFFFFF" w:themeColor="background1"/>
          <w:sz w:val="22"/>
          <w:szCs w:val="22"/>
        </w:rPr>
      </w:pPr>
      <w:bookmarkStart w:id="0" w:name="_Toc938391176"/>
      <w:bookmarkStart w:id="1" w:name="_Toc156906234"/>
      <w:r w:rsidRPr="174A344F">
        <w:rPr>
          <w:rFonts w:asciiTheme="minorHAnsi" w:hAnsiTheme="minorHAnsi" w:cstheme="minorBidi"/>
          <w:color w:val="auto"/>
          <w:sz w:val="22"/>
          <w:szCs w:val="22"/>
        </w:rPr>
        <w:lastRenderedPageBreak/>
        <w:t>Table of Contents</w:t>
      </w:r>
      <w:bookmarkEnd w:id="0"/>
      <w:bookmarkEnd w:id="1"/>
    </w:p>
    <w:p w14:paraId="2BD20B0F" w14:textId="771669C9" w:rsidR="001F7636" w:rsidRDefault="006626C6">
      <w:pPr>
        <w:pStyle w:val="TOC1"/>
        <w:tabs>
          <w:tab w:val="right" w:leader="dot" w:pos="9350"/>
        </w:tabs>
        <w:rPr>
          <w:rFonts w:asciiTheme="minorHAnsi" w:eastAsiaTheme="minorEastAsia" w:hAnsiTheme="minorHAnsi" w:cstheme="minorBidi"/>
          <w:noProof/>
          <w:kern w:val="2"/>
          <w:sz w:val="22"/>
          <w14:ligatures w14:val="standardContextual"/>
        </w:rPr>
      </w:pPr>
      <w:r>
        <w:fldChar w:fldCharType="begin"/>
      </w:r>
      <w:r w:rsidR="00A15457">
        <w:instrText>TOC \o "1-3" \h \z \u</w:instrText>
      </w:r>
      <w:r>
        <w:fldChar w:fldCharType="separate"/>
      </w:r>
      <w:hyperlink w:anchor="_Toc156906234" w:history="1">
        <w:r w:rsidR="001F7636" w:rsidRPr="001F781A">
          <w:rPr>
            <w:rStyle w:val="Hyperlink"/>
            <w:noProof/>
          </w:rPr>
          <w:t>Table of Contents</w:t>
        </w:r>
        <w:r w:rsidR="001F7636">
          <w:rPr>
            <w:noProof/>
            <w:webHidden/>
          </w:rPr>
          <w:tab/>
        </w:r>
        <w:r w:rsidR="001F7636">
          <w:rPr>
            <w:noProof/>
            <w:webHidden/>
          </w:rPr>
          <w:fldChar w:fldCharType="begin"/>
        </w:r>
        <w:r w:rsidR="001F7636">
          <w:rPr>
            <w:noProof/>
            <w:webHidden/>
          </w:rPr>
          <w:instrText xml:space="preserve"> PAGEREF _Toc156906234 \h </w:instrText>
        </w:r>
        <w:r w:rsidR="001F7636">
          <w:rPr>
            <w:noProof/>
            <w:webHidden/>
          </w:rPr>
        </w:r>
        <w:r w:rsidR="001F7636">
          <w:rPr>
            <w:noProof/>
            <w:webHidden/>
          </w:rPr>
          <w:fldChar w:fldCharType="separate"/>
        </w:r>
        <w:r w:rsidR="001F7636">
          <w:rPr>
            <w:noProof/>
            <w:webHidden/>
          </w:rPr>
          <w:t>3</w:t>
        </w:r>
        <w:r w:rsidR="001F7636">
          <w:rPr>
            <w:noProof/>
            <w:webHidden/>
          </w:rPr>
          <w:fldChar w:fldCharType="end"/>
        </w:r>
      </w:hyperlink>
    </w:p>
    <w:p w14:paraId="33FEFE97" w14:textId="0EFCC117" w:rsidR="001F7636" w:rsidRDefault="00000000">
      <w:pPr>
        <w:pStyle w:val="TOC1"/>
        <w:tabs>
          <w:tab w:val="left" w:pos="440"/>
          <w:tab w:val="right" w:leader="dot" w:pos="9350"/>
        </w:tabs>
        <w:rPr>
          <w:rFonts w:asciiTheme="minorHAnsi" w:eastAsiaTheme="minorEastAsia" w:hAnsiTheme="minorHAnsi" w:cstheme="minorBidi"/>
          <w:noProof/>
          <w:kern w:val="2"/>
          <w:sz w:val="22"/>
          <w14:ligatures w14:val="standardContextual"/>
        </w:rPr>
      </w:pPr>
      <w:hyperlink w:anchor="_Toc156906235" w:history="1">
        <w:r w:rsidR="001F7636" w:rsidRPr="001F781A">
          <w:rPr>
            <w:rStyle w:val="Hyperlink"/>
            <w:noProof/>
          </w:rPr>
          <w:t>1.</w:t>
        </w:r>
        <w:r w:rsidR="001F7636">
          <w:rPr>
            <w:rFonts w:asciiTheme="minorHAnsi" w:eastAsiaTheme="minorEastAsia" w:hAnsiTheme="minorHAnsi" w:cstheme="minorBidi"/>
            <w:noProof/>
            <w:kern w:val="2"/>
            <w:sz w:val="22"/>
            <w14:ligatures w14:val="standardContextual"/>
          </w:rPr>
          <w:tab/>
        </w:r>
        <w:r w:rsidR="001F7636" w:rsidRPr="001F781A">
          <w:rPr>
            <w:rStyle w:val="Hyperlink"/>
            <w:noProof/>
          </w:rPr>
          <w:t>Background</w:t>
        </w:r>
        <w:r w:rsidR="001F7636">
          <w:rPr>
            <w:noProof/>
            <w:webHidden/>
          </w:rPr>
          <w:tab/>
        </w:r>
        <w:r w:rsidR="001F7636">
          <w:rPr>
            <w:noProof/>
            <w:webHidden/>
          </w:rPr>
          <w:fldChar w:fldCharType="begin"/>
        </w:r>
        <w:r w:rsidR="001F7636">
          <w:rPr>
            <w:noProof/>
            <w:webHidden/>
          </w:rPr>
          <w:instrText xml:space="preserve"> PAGEREF _Toc156906235 \h </w:instrText>
        </w:r>
        <w:r w:rsidR="001F7636">
          <w:rPr>
            <w:noProof/>
            <w:webHidden/>
          </w:rPr>
        </w:r>
        <w:r w:rsidR="001F7636">
          <w:rPr>
            <w:noProof/>
            <w:webHidden/>
          </w:rPr>
          <w:fldChar w:fldCharType="separate"/>
        </w:r>
        <w:r w:rsidR="001F7636">
          <w:rPr>
            <w:noProof/>
            <w:webHidden/>
          </w:rPr>
          <w:t>5</w:t>
        </w:r>
        <w:r w:rsidR="001F7636">
          <w:rPr>
            <w:noProof/>
            <w:webHidden/>
          </w:rPr>
          <w:fldChar w:fldCharType="end"/>
        </w:r>
      </w:hyperlink>
    </w:p>
    <w:p w14:paraId="5879ACEA" w14:textId="372C630D" w:rsidR="001F7636" w:rsidRDefault="00000000">
      <w:pPr>
        <w:pStyle w:val="TOC1"/>
        <w:tabs>
          <w:tab w:val="left" w:pos="440"/>
          <w:tab w:val="right" w:leader="dot" w:pos="9350"/>
        </w:tabs>
        <w:rPr>
          <w:rFonts w:asciiTheme="minorHAnsi" w:eastAsiaTheme="minorEastAsia" w:hAnsiTheme="minorHAnsi" w:cstheme="minorBidi"/>
          <w:noProof/>
          <w:kern w:val="2"/>
          <w:sz w:val="22"/>
          <w14:ligatures w14:val="standardContextual"/>
        </w:rPr>
      </w:pPr>
      <w:hyperlink w:anchor="_Toc156906236" w:history="1">
        <w:r w:rsidR="001F7636" w:rsidRPr="001F781A">
          <w:rPr>
            <w:rStyle w:val="Hyperlink"/>
            <w:noProof/>
          </w:rPr>
          <w:t>2.</w:t>
        </w:r>
        <w:r w:rsidR="001F7636">
          <w:rPr>
            <w:rFonts w:asciiTheme="minorHAnsi" w:eastAsiaTheme="minorEastAsia" w:hAnsiTheme="minorHAnsi" w:cstheme="minorBidi"/>
            <w:noProof/>
            <w:kern w:val="2"/>
            <w:sz w:val="22"/>
            <w14:ligatures w14:val="standardContextual"/>
          </w:rPr>
          <w:tab/>
        </w:r>
        <w:r w:rsidR="001F7636" w:rsidRPr="001F781A">
          <w:rPr>
            <w:rStyle w:val="Hyperlink"/>
            <w:noProof/>
          </w:rPr>
          <w:t>Project Goal</w:t>
        </w:r>
        <w:r w:rsidR="001F7636">
          <w:rPr>
            <w:noProof/>
            <w:webHidden/>
          </w:rPr>
          <w:tab/>
        </w:r>
        <w:r w:rsidR="001F7636">
          <w:rPr>
            <w:noProof/>
            <w:webHidden/>
          </w:rPr>
          <w:fldChar w:fldCharType="begin"/>
        </w:r>
        <w:r w:rsidR="001F7636">
          <w:rPr>
            <w:noProof/>
            <w:webHidden/>
          </w:rPr>
          <w:instrText xml:space="preserve"> PAGEREF _Toc156906236 \h </w:instrText>
        </w:r>
        <w:r w:rsidR="001F7636">
          <w:rPr>
            <w:noProof/>
            <w:webHidden/>
          </w:rPr>
        </w:r>
        <w:r w:rsidR="001F7636">
          <w:rPr>
            <w:noProof/>
            <w:webHidden/>
          </w:rPr>
          <w:fldChar w:fldCharType="separate"/>
        </w:r>
        <w:r w:rsidR="001F7636">
          <w:rPr>
            <w:noProof/>
            <w:webHidden/>
          </w:rPr>
          <w:t>5</w:t>
        </w:r>
        <w:r w:rsidR="001F7636">
          <w:rPr>
            <w:noProof/>
            <w:webHidden/>
          </w:rPr>
          <w:fldChar w:fldCharType="end"/>
        </w:r>
      </w:hyperlink>
    </w:p>
    <w:p w14:paraId="4EEB607A" w14:textId="7CFAD790" w:rsidR="001F7636" w:rsidRDefault="00000000">
      <w:pPr>
        <w:pStyle w:val="TOC1"/>
        <w:tabs>
          <w:tab w:val="left" w:pos="440"/>
          <w:tab w:val="right" w:leader="dot" w:pos="9350"/>
        </w:tabs>
        <w:rPr>
          <w:rFonts w:asciiTheme="minorHAnsi" w:eastAsiaTheme="minorEastAsia" w:hAnsiTheme="minorHAnsi" w:cstheme="minorBidi"/>
          <w:noProof/>
          <w:kern w:val="2"/>
          <w:sz w:val="22"/>
          <w14:ligatures w14:val="standardContextual"/>
        </w:rPr>
      </w:pPr>
      <w:hyperlink w:anchor="_Toc156906237" w:history="1">
        <w:r w:rsidR="001F7636" w:rsidRPr="001F781A">
          <w:rPr>
            <w:rStyle w:val="Hyperlink"/>
            <w:noProof/>
          </w:rPr>
          <w:t>3.</w:t>
        </w:r>
        <w:r w:rsidR="001F7636">
          <w:rPr>
            <w:rFonts w:asciiTheme="minorHAnsi" w:eastAsiaTheme="minorEastAsia" w:hAnsiTheme="minorHAnsi" w:cstheme="minorBidi"/>
            <w:noProof/>
            <w:kern w:val="2"/>
            <w:sz w:val="22"/>
            <w14:ligatures w14:val="standardContextual"/>
          </w:rPr>
          <w:tab/>
        </w:r>
        <w:r w:rsidR="001F7636" w:rsidRPr="001F781A">
          <w:rPr>
            <w:rStyle w:val="Hyperlink"/>
            <w:noProof/>
          </w:rPr>
          <w:t>Purpose of this document</w:t>
        </w:r>
        <w:r w:rsidR="001F7636">
          <w:rPr>
            <w:noProof/>
            <w:webHidden/>
          </w:rPr>
          <w:tab/>
        </w:r>
        <w:r w:rsidR="001F7636">
          <w:rPr>
            <w:noProof/>
            <w:webHidden/>
          </w:rPr>
          <w:fldChar w:fldCharType="begin"/>
        </w:r>
        <w:r w:rsidR="001F7636">
          <w:rPr>
            <w:noProof/>
            <w:webHidden/>
          </w:rPr>
          <w:instrText xml:space="preserve"> PAGEREF _Toc156906237 \h </w:instrText>
        </w:r>
        <w:r w:rsidR="001F7636">
          <w:rPr>
            <w:noProof/>
            <w:webHidden/>
          </w:rPr>
        </w:r>
        <w:r w:rsidR="001F7636">
          <w:rPr>
            <w:noProof/>
            <w:webHidden/>
          </w:rPr>
          <w:fldChar w:fldCharType="separate"/>
        </w:r>
        <w:r w:rsidR="001F7636">
          <w:rPr>
            <w:noProof/>
            <w:webHidden/>
          </w:rPr>
          <w:t>5</w:t>
        </w:r>
        <w:r w:rsidR="001F7636">
          <w:rPr>
            <w:noProof/>
            <w:webHidden/>
          </w:rPr>
          <w:fldChar w:fldCharType="end"/>
        </w:r>
      </w:hyperlink>
    </w:p>
    <w:p w14:paraId="36E10F7F" w14:textId="07201389" w:rsidR="001F7636" w:rsidRDefault="00000000">
      <w:pPr>
        <w:pStyle w:val="TOC1"/>
        <w:tabs>
          <w:tab w:val="left" w:pos="440"/>
          <w:tab w:val="right" w:leader="dot" w:pos="9350"/>
        </w:tabs>
        <w:rPr>
          <w:rFonts w:asciiTheme="minorHAnsi" w:eastAsiaTheme="minorEastAsia" w:hAnsiTheme="minorHAnsi" w:cstheme="minorBidi"/>
          <w:noProof/>
          <w:kern w:val="2"/>
          <w:sz w:val="22"/>
          <w14:ligatures w14:val="standardContextual"/>
        </w:rPr>
      </w:pPr>
      <w:hyperlink w:anchor="_Toc156906238" w:history="1">
        <w:r w:rsidR="001F7636" w:rsidRPr="001F781A">
          <w:rPr>
            <w:rStyle w:val="Hyperlink"/>
            <w:noProof/>
          </w:rPr>
          <w:t>4.</w:t>
        </w:r>
        <w:r w:rsidR="001F7636">
          <w:rPr>
            <w:rFonts w:asciiTheme="minorHAnsi" w:eastAsiaTheme="minorEastAsia" w:hAnsiTheme="minorHAnsi" w:cstheme="minorBidi"/>
            <w:noProof/>
            <w:kern w:val="2"/>
            <w:sz w:val="22"/>
            <w14:ligatures w14:val="standardContextual"/>
          </w:rPr>
          <w:tab/>
        </w:r>
        <w:r w:rsidR="001F7636" w:rsidRPr="001F781A">
          <w:rPr>
            <w:rStyle w:val="Hyperlink"/>
            <w:noProof/>
          </w:rPr>
          <w:t>Project Scope</w:t>
        </w:r>
        <w:r w:rsidR="001F7636">
          <w:rPr>
            <w:noProof/>
            <w:webHidden/>
          </w:rPr>
          <w:tab/>
        </w:r>
        <w:r w:rsidR="001F7636">
          <w:rPr>
            <w:noProof/>
            <w:webHidden/>
          </w:rPr>
          <w:fldChar w:fldCharType="begin"/>
        </w:r>
        <w:r w:rsidR="001F7636">
          <w:rPr>
            <w:noProof/>
            <w:webHidden/>
          </w:rPr>
          <w:instrText xml:space="preserve"> PAGEREF _Toc156906238 \h </w:instrText>
        </w:r>
        <w:r w:rsidR="001F7636">
          <w:rPr>
            <w:noProof/>
            <w:webHidden/>
          </w:rPr>
        </w:r>
        <w:r w:rsidR="001F7636">
          <w:rPr>
            <w:noProof/>
            <w:webHidden/>
          </w:rPr>
          <w:fldChar w:fldCharType="separate"/>
        </w:r>
        <w:r w:rsidR="001F7636">
          <w:rPr>
            <w:noProof/>
            <w:webHidden/>
          </w:rPr>
          <w:t>5</w:t>
        </w:r>
        <w:r w:rsidR="001F7636">
          <w:rPr>
            <w:noProof/>
            <w:webHidden/>
          </w:rPr>
          <w:fldChar w:fldCharType="end"/>
        </w:r>
      </w:hyperlink>
    </w:p>
    <w:p w14:paraId="731C598B" w14:textId="6E87633B" w:rsidR="001F7636" w:rsidRDefault="00000000">
      <w:pPr>
        <w:pStyle w:val="TOC2"/>
        <w:rPr>
          <w:rFonts w:asciiTheme="minorHAnsi" w:eastAsiaTheme="minorEastAsia" w:hAnsiTheme="minorHAnsi" w:cstheme="minorBidi"/>
          <w:noProof/>
          <w:kern w:val="2"/>
          <w:sz w:val="22"/>
          <w14:ligatures w14:val="standardContextual"/>
        </w:rPr>
      </w:pPr>
      <w:hyperlink w:anchor="_Toc156906239" w:history="1">
        <w:r w:rsidR="001F7636" w:rsidRPr="001F781A">
          <w:rPr>
            <w:rStyle w:val="Hyperlink"/>
            <w:noProof/>
          </w:rPr>
          <w:t>4.1.</w:t>
        </w:r>
        <w:r w:rsidR="001F7636">
          <w:rPr>
            <w:rFonts w:asciiTheme="minorHAnsi" w:eastAsiaTheme="minorEastAsia" w:hAnsiTheme="minorHAnsi" w:cstheme="minorBidi"/>
            <w:noProof/>
            <w:kern w:val="2"/>
            <w:sz w:val="22"/>
            <w14:ligatures w14:val="standardContextual"/>
          </w:rPr>
          <w:tab/>
        </w:r>
        <w:r w:rsidR="001F7636" w:rsidRPr="001F781A">
          <w:rPr>
            <w:rStyle w:val="Hyperlink"/>
            <w:noProof/>
          </w:rPr>
          <w:t>Deliverables</w:t>
        </w:r>
        <w:r w:rsidR="001F7636">
          <w:rPr>
            <w:noProof/>
            <w:webHidden/>
          </w:rPr>
          <w:tab/>
        </w:r>
        <w:r w:rsidR="001F7636">
          <w:rPr>
            <w:noProof/>
            <w:webHidden/>
          </w:rPr>
          <w:fldChar w:fldCharType="begin"/>
        </w:r>
        <w:r w:rsidR="001F7636">
          <w:rPr>
            <w:noProof/>
            <w:webHidden/>
          </w:rPr>
          <w:instrText xml:space="preserve"> PAGEREF _Toc156906239 \h </w:instrText>
        </w:r>
        <w:r w:rsidR="001F7636">
          <w:rPr>
            <w:noProof/>
            <w:webHidden/>
          </w:rPr>
        </w:r>
        <w:r w:rsidR="001F7636">
          <w:rPr>
            <w:noProof/>
            <w:webHidden/>
          </w:rPr>
          <w:fldChar w:fldCharType="separate"/>
        </w:r>
        <w:r w:rsidR="001F7636">
          <w:rPr>
            <w:noProof/>
            <w:webHidden/>
          </w:rPr>
          <w:t>5</w:t>
        </w:r>
        <w:r w:rsidR="001F7636">
          <w:rPr>
            <w:noProof/>
            <w:webHidden/>
          </w:rPr>
          <w:fldChar w:fldCharType="end"/>
        </w:r>
      </w:hyperlink>
    </w:p>
    <w:p w14:paraId="21A4249B" w14:textId="141EAAF4" w:rsidR="001F7636" w:rsidRDefault="00000000">
      <w:pPr>
        <w:pStyle w:val="TOC2"/>
        <w:rPr>
          <w:rFonts w:asciiTheme="minorHAnsi" w:eastAsiaTheme="minorEastAsia" w:hAnsiTheme="minorHAnsi" w:cstheme="minorBidi"/>
          <w:noProof/>
          <w:kern w:val="2"/>
          <w:sz w:val="22"/>
          <w14:ligatures w14:val="standardContextual"/>
        </w:rPr>
      </w:pPr>
      <w:hyperlink w:anchor="_Toc156906240" w:history="1">
        <w:r w:rsidR="001F7636" w:rsidRPr="001F781A">
          <w:rPr>
            <w:rStyle w:val="Hyperlink"/>
            <w:noProof/>
          </w:rPr>
          <w:t>4.2.</w:t>
        </w:r>
        <w:r w:rsidR="001F7636">
          <w:rPr>
            <w:rFonts w:asciiTheme="minorHAnsi" w:eastAsiaTheme="minorEastAsia" w:hAnsiTheme="minorHAnsi" w:cstheme="minorBidi"/>
            <w:noProof/>
            <w:kern w:val="2"/>
            <w:sz w:val="22"/>
            <w14:ligatures w14:val="standardContextual"/>
          </w:rPr>
          <w:tab/>
        </w:r>
        <w:r w:rsidR="001F7636" w:rsidRPr="001F781A">
          <w:rPr>
            <w:rStyle w:val="Hyperlink"/>
            <w:noProof/>
          </w:rPr>
          <w:t>In Scope Features</w:t>
        </w:r>
        <w:r w:rsidR="001F7636">
          <w:rPr>
            <w:noProof/>
            <w:webHidden/>
          </w:rPr>
          <w:tab/>
        </w:r>
        <w:r w:rsidR="001F7636">
          <w:rPr>
            <w:noProof/>
            <w:webHidden/>
          </w:rPr>
          <w:fldChar w:fldCharType="begin"/>
        </w:r>
        <w:r w:rsidR="001F7636">
          <w:rPr>
            <w:noProof/>
            <w:webHidden/>
          </w:rPr>
          <w:instrText xml:space="preserve"> PAGEREF _Toc156906240 \h </w:instrText>
        </w:r>
        <w:r w:rsidR="001F7636">
          <w:rPr>
            <w:noProof/>
            <w:webHidden/>
          </w:rPr>
        </w:r>
        <w:r w:rsidR="001F7636">
          <w:rPr>
            <w:noProof/>
            <w:webHidden/>
          </w:rPr>
          <w:fldChar w:fldCharType="separate"/>
        </w:r>
        <w:r w:rsidR="001F7636">
          <w:rPr>
            <w:noProof/>
            <w:webHidden/>
          </w:rPr>
          <w:t>5</w:t>
        </w:r>
        <w:r w:rsidR="001F7636">
          <w:rPr>
            <w:noProof/>
            <w:webHidden/>
          </w:rPr>
          <w:fldChar w:fldCharType="end"/>
        </w:r>
      </w:hyperlink>
    </w:p>
    <w:p w14:paraId="311D1292" w14:textId="27F06235" w:rsidR="001F7636" w:rsidRDefault="00000000">
      <w:pPr>
        <w:pStyle w:val="TOC2"/>
        <w:rPr>
          <w:rFonts w:asciiTheme="minorHAnsi" w:eastAsiaTheme="minorEastAsia" w:hAnsiTheme="minorHAnsi" w:cstheme="minorBidi"/>
          <w:noProof/>
          <w:kern w:val="2"/>
          <w:sz w:val="22"/>
          <w14:ligatures w14:val="standardContextual"/>
        </w:rPr>
      </w:pPr>
      <w:hyperlink w:anchor="_Toc156906241" w:history="1">
        <w:r w:rsidR="001F7636" w:rsidRPr="001F781A">
          <w:rPr>
            <w:rStyle w:val="Hyperlink"/>
            <w:noProof/>
          </w:rPr>
          <w:t>4.3.</w:t>
        </w:r>
        <w:r w:rsidR="001F7636">
          <w:rPr>
            <w:rFonts w:asciiTheme="minorHAnsi" w:eastAsiaTheme="minorEastAsia" w:hAnsiTheme="minorHAnsi" w:cstheme="minorBidi"/>
            <w:noProof/>
            <w:kern w:val="2"/>
            <w:sz w:val="22"/>
            <w14:ligatures w14:val="standardContextual"/>
          </w:rPr>
          <w:tab/>
        </w:r>
        <w:r w:rsidR="001F7636" w:rsidRPr="001F781A">
          <w:rPr>
            <w:rStyle w:val="Hyperlink"/>
            <w:noProof/>
          </w:rPr>
          <w:t>Limitations of this document</w:t>
        </w:r>
        <w:r w:rsidR="001F7636">
          <w:rPr>
            <w:noProof/>
            <w:webHidden/>
          </w:rPr>
          <w:tab/>
        </w:r>
        <w:r w:rsidR="001F7636">
          <w:rPr>
            <w:noProof/>
            <w:webHidden/>
          </w:rPr>
          <w:fldChar w:fldCharType="begin"/>
        </w:r>
        <w:r w:rsidR="001F7636">
          <w:rPr>
            <w:noProof/>
            <w:webHidden/>
          </w:rPr>
          <w:instrText xml:space="preserve"> PAGEREF _Toc156906241 \h </w:instrText>
        </w:r>
        <w:r w:rsidR="001F7636">
          <w:rPr>
            <w:noProof/>
            <w:webHidden/>
          </w:rPr>
        </w:r>
        <w:r w:rsidR="001F7636">
          <w:rPr>
            <w:noProof/>
            <w:webHidden/>
          </w:rPr>
          <w:fldChar w:fldCharType="separate"/>
        </w:r>
        <w:r w:rsidR="001F7636">
          <w:rPr>
            <w:noProof/>
            <w:webHidden/>
          </w:rPr>
          <w:t>6</w:t>
        </w:r>
        <w:r w:rsidR="001F7636">
          <w:rPr>
            <w:noProof/>
            <w:webHidden/>
          </w:rPr>
          <w:fldChar w:fldCharType="end"/>
        </w:r>
      </w:hyperlink>
    </w:p>
    <w:p w14:paraId="435E30B9" w14:textId="332BB891" w:rsidR="001F7636" w:rsidRDefault="00000000">
      <w:pPr>
        <w:pStyle w:val="TOC2"/>
        <w:rPr>
          <w:rFonts w:asciiTheme="minorHAnsi" w:eastAsiaTheme="minorEastAsia" w:hAnsiTheme="minorHAnsi" w:cstheme="minorBidi"/>
          <w:noProof/>
          <w:kern w:val="2"/>
          <w:sz w:val="22"/>
          <w14:ligatures w14:val="standardContextual"/>
        </w:rPr>
      </w:pPr>
      <w:hyperlink w:anchor="_Toc156906242" w:history="1">
        <w:r w:rsidR="001F7636" w:rsidRPr="001F781A">
          <w:rPr>
            <w:rStyle w:val="Hyperlink"/>
            <w:noProof/>
          </w:rPr>
          <w:t>4.4.</w:t>
        </w:r>
        <w:r w:rsidR="001F7636">
          <w:rPr>
            <w:rFonts w:asciiTheme="minorHAnsi" w:eastAsiaTheme="minorEastAsia" w:hAnsiTheme="minorHAnsi" w:cstheme="minorBidi"/>
            <w:noProof/>
            <w:kern w:val="2"/>
            <w:sz w:val="22"/>
            <w14:ligatures w14:val="standardContextual"/>
          </w:rPr>
          <w:tab/>
        </w:r>
        <w:r w:rsidR="001F7636" w:rsidRPr="001F781A">
          <w:rPr>
            <w:rStyle w:val="Hyperlink"/>
            <w:noProof/>
          </w:rPr>
          <w:t>Business requirements</w:t>
        </w:r>
        <w:r w:rsidR="001F7636">
          <w:rPr>
            <w:noProof/>
            <w:webHidden/>
          </w:rPr>
          <w:tab/>
        </w:r>
        <w:r w:rsidR="001F7636">
          <w:rPr>
            <w:noProof/>
            <w:webHidden/>
          </w:rPr>
          <w:fldChar w:fldCharType="begin"/>
        </w:r>
        <w:r w:rsidR="001F7636">
          <w:rPr>
            <w:noProof/>
            <w:webHidden/>
          </w:rPr>
          <w:instrText xml:space="preserve"> PAGEREF _Toc156906242 \h </w:instrText>
        </w:r>
        <w:r w:rsidR="001F7636">
          <w:rPr>
            <w:noProof/>
            <w:webHidden/>
          </w:rPr>
        </w:r>
        <w:r w:rsidR="001F7636">
          <w:rPr>
            <w:noProof/>
            <w:webHidden/>
          </w:rPr>
          <w:fldChar w:fldCharType="separate"/>
        </w:r>
        <w:r w:rsidR="001F7636">
          <w:rPr>
            <w:noProof/>
            <w:webHidden/>
          </w:rPr>
          <w:t>6</w:t>
        </w:r>
        <w:r w:rsidR="001F7636">
          <w:rPr>
            <w:noProof/>
            <w:webHidden/>
          </w:rPr>
          <w:fldChar w:fldCharType="end"/>
        </w:r>
      </w:hyperlink>
    </w:p>
    <w:p w14:paraId="0F800034" w14:textId="421DD2C4" w:rsidR="001F7636" w:rsidRDefault="00000000">
      <w:pPr>
        <w:pStyle w:val="TOC2"/>
        <w:rPr>
          <w:rFonts w:asciiTheme="minorHAnsi" w:eastAsiaTheme="minorEastAsia" w:hAnsiTheme="minorHAnsi" w:cstheme="minorBidi"/>
          <w:noProof/>
          <w:kern w:val="2"/>
          <w:sz w:val="22"/>
          <w14:ligatures w14:val="standardContextual"/>
        </w:rPr>
      </w:pPr>
      <w:hyperlink w:anchor="_Toc156906243" w:history="1">
        <w:r w:rsidR="001F7636" w:rsidRPr="001F781A">
          <w:rPr>
            <w:rStyle w:val="Hyperlink"/>
            <w:noProof/>
          </w:rPr>
          <w:t>4.5.</w:t>
        </w:r>
        <w:r w:rsidR="001F7636">
          <w:rPr>
            <w:rFonts w:asciiTheme="minorHAnsi" w:eastAsiaTheme="minorEastAsia" w:hAnsiTheme="minorHAnsi" w:cstheme="minorBidi"/>
            <w:noProof/>
            <w:kern w:val="2"/>
            <w:sz w:val="22"/>
            <w14:ligatures w14:val="standardContextual"/>
          </w:rPr>
          <w:tab/>
        </w:r>
        <w:r w:rsidR="001F7636" w:rsidRPr="001F781A">
          <w:rPr>
            <w:rStyle w:val="Hyperlink"/>
            <w:noProof/>
          </w:rPr>
          <w:t>Functional Requirements</w:t>
        </w:r>
        <w:r w:rsidR="001F7636">
          <w:rPr>
            <w:noProof/>
            <w:webHidden/>
          </w:rPr>
          <w:tab/>
        </w:r>
        <w:r w:rsidR="001F7636">
          <w:rPr>
            <w:noProof/>
            <w:webHidden/>
          </w:rPr>
          <w:fldChar w:fldCharType="begin"/>
        </w:r>
        <w:r w:rsidR="001F7636">
          <w:rPr>
            <w:noProof/>
            <w:webHidden/>
          </w:rPr>
          <w:instrText xml:space="preserve"> PAGEREF _Toc156906243 \h </w:instrText>
        </w:r>
        <w:r w:rsidR="001F7636">
          <w:rPr>
            <w:noProof/>
            <w:webHidden/>
          </w:rPr>
        </w:r>
        <w:r w:rsidR="001F7636">
          <w:rPr>
            <w:noProof/>
            <w:webHidden/>
          </w:rPr>
          <w:fldChar w:fldCharType="separate"/>
        </w:r>
        <w:r w:rsidR="001F7636">
          <w:rPr>
            <w:noProof/>
            <w:webHidden/>
          </w:rPr>
          <w:t>7</w:t>
        </w:r>
        <w:r w:rsidR="001F7636">
          <w:rPr>
            <w:noProof/>
            <w:webHidden/>
          </w:rPr>
          <w:fldChar w:fldCharType="end"/>
        </w:r>
      </w:hyperlink>
    </w:p>
    <w:p w14:paraId="3C9479F2" w14:textId="7A5189B5" w:rsidR="001F7636" w:rsidRDefault="00000000">
      <w:pPr>
        <w:pStyle w:val="TOC2"/>
        <w:rPr>
          <w:rFonts w:asciiTheme="minorHAnsi" w:eastAsiaTheme="minorEastAsia" w:hAnsiTheme="minorHAnsi" w:cstheme="minorBidi"/>
          <w:noProof/>
          <w:kern w:val="2"/>
          <w:sz w:val="22"/>
          <w14:ligatures w14:val="standardContextual"/>
        </w:rPr>
      </w:pPr>
      <w:hyperlink w:anchor="_Toc156906244" w:history="1">
        <w:r w:rsidR="001F7636" w:rsidRPr="001F781A">
          <w:rPr>
            <w:rStyle w:val="Hyperlink"/>
            <w:noProof/>
          </w:rPr>
          <w:t>4.6.</w:t>
        </w:r>
        <w:r w:rsidR="001F7636">
          <w:rPr>
            <w:rFonts w:asciiTheme="minorHAnsi" w:eastAsiaTheme="minorEastAsia" w:hAnsiTheme="minorHAnsi" w:cstheme="minorBidi"/>
            <w:noProof/>
            <w:kern w:val="2"/>
            <w:sz w:val="22"/>
            <w14:ligatures w14:val="standardContextual"/>
          </w:rPr>
          <w:tab/>
        </w:r>
        <w:r w:rsidR="001F7636" w:rsidRPr="001F781A">
          <w:rPr>
            <w:rStyle w:val="Hyperlink"/>
            <w:noProof/>
          </w:rPr>
          <w:t>Non-functional requirements</w:t>
        </w:r>
        <w:r w:rsidR="001F7636">
          <w:rPr>
            <w:noProof/>
            <w:webHidden/>
          </w:rPr>
          <w:tab/>
        </w:r>
        <w:r w:rsidR="001F7636">
          <w:rPr>
            <w:noProof/>
            <w:webHidden/>
          </w:rPr>
          <w:fldChar w:fldCharType="begin"/>
        </w:r>
        <w:r w:rsidR="001F7636">
          <w:rPr>
            <w:noProof/>
            <w:webHidden/>
          </w:rPr>
          <w:instrText xml:space="preserve"> PAGEREF _Toc156906244 \h </w:instrText>
        </w:r>
        <w:r w:rsidR="001F7636">
          <w:rPr>
            <w:noProof/>
            <w:webHidden/>
          </w:rPr>
        </w:r>
        <w:r w:rsidR="001F7636">
          <w:rPr>
            <w:noProof/>
            <w:webHidden/>
          </w:rPr>
          <w:fldChar w:fldCharType="separate"/>
        </w:r>
        <w:r w:rsidR="001F7636">
          <w:rPr>
            <w:noProof/>
            <w:webHidden/>
          </w:rPr>
          <w:t>7</w:t>
        </w:r>
        <w:r w:rsidR="001F7636">
          <w:rPr>
            <w:noProof/>
            <w:webHidden/>
          </w:rPr>
          <w:fldChar w:fldCharType="end"/>
        </w:r>
      </w:hyperlink>
    </w:p>
    <w:p w14:paraId="27171574" w14:textId="2967A014" w:rsidR="001F7636" w:rsidRDefault="00000000">
      <w:pPr>
        <w:pStyle w:val="TOC1"/>
        <w:tabs>
          <w:tab w:val="left" w:pos="440"/>
          <w:tab w:val="right" w:leader="dot" w:pos="9350"/>
        </w:tabs>
        <w:rPr>
          <w:rFonts w:asciiTheme="minorHAnsi" w:eastAsiaTheme="minorEastAsia" w:hAnsiTheme="minorHAnsi" w:cstheme="minorBidi"/>
          <w:noProof/>
          <w:kern w:val="2"/>
          <w:sz w:val="22"/>
          <w14:ligatures w14:val="standardContextual"/>
        </w:rPr>
      </w:pPr>
      <w:hyperlink w:anchor="_Toc156906245" w:history="1">
        <w:r w:rsidR="001F7636" w:rsidRPr="001F781A">
          <w:rPr>
            <w:rStyle w:val="Hyperlink"/>
            <w:noProof/>
          </w:rPr>
          <w:t>5.</w:t>
        </w:r>
        <w:r w:rsidR="001F7636">
          <w:rPr>
            <w:rFonts w:asciiTheme="minorHAnsi" w:eastAsiaTheme="minorEastAsia" w:hAnsiTheme="minorHAnsi" w:cstheme="minorBidi"/>
            <w:noProof/>
            <w:kern w:val="2"/>
            <w:sz w:val="22"/>
            <w14:ligatures w14:val="standardContextual"/>
          </w:rPr>
          <w:tab/>
        </w:r>
        <w:r w:rsidR="001F7636" w:rsidRPr="001F781A">
          <w:rPr>
            <w:rStyle w:val="Hyperlink"/>
            <w:noProof/>
          </w:rPr>
          <w:t>System Users and Secure Access Privileges</w:t>
        </w:r>
        <w:r w:rsidR="001F7636">
          <w:rPr>
            <w:noProof/>
            <w:webHidden/>
          </w:rPr>
          <w:tab/>
        </w:r>
        <w:r w:rsidR="001F7636">
          <w:rPr>
            <w:noProof/>
            <w:webHidden/>
          </w:rPr>
          <w:fldChar w:fldCharType="begin"/>
        </w:r>
        <w:r w:rsidR="001F7636">
          <w:rPr>
            <w:noProof/>
            <w:webHidden/>
          </w:rPr>
          <w:instrText xml:space="preserve"> PAGEREF _Toc156906245 \h </w:instrText>
        </w:r>
        <w:r w:rsidR="001F7636">
          <w:rPr>
            <w:noProof/>
            <w:webHidden/>
          </w:rPr>
        </w:r>
        <w:r w:rsidR="001F7636">
          <w:rPr>
            <w:noProof/>
            <w:webHidden/>
          </w:rPr>
          <w:fldChar w:fldCharType="separate"/>
        </w:r>
        <w:r w:rsidR="001F7636">
          <w:rPr>
            <w:noProof/>
            <w:webHidden/>
          </w:rPr>
          <w:t>8</w:t>
        </w:r>
        <w:r w:rsidR="001F7636">
          <w:rPr>
            <w:noProof/>
            <w:webHidden/>
          </w:rPr>
          <w:fldChar w:fldCharType="end"/>
        </w:r>
      </w:hyperlink>
    </w:p>
    <w:p w14:paraId="3B9EC321" w14:textId="3435FAE0" w:rsidR="001F7636" w:rsidRDefault="00000000">
      <w:pPr>
        <w:pStyle w:val="TOC1"/>
        <w:tabs>
          <w:tab w:val="left" w:pos="440"/>
          <w:tab w:val="right" w:leader="dot" w:pos="9350"/>
        </w:tabs>
        <w:rPr>
          <w:rFonts w:asciiTheme="minorHAnsi" w:eastAsiaTheme="minorEastAsia" w:hAnsiTheme="minorHAnsi" w:cstheme="minorBidi"/>
          <w:noProof/>
          <w:kern w:val="2"/>
          <w:sz w:val="22"/>
          <w14:ligatures w14:val="standardContextual"/>
        </w:rPr>
      </w:pPr>
      <w:hyperlink w:anchor="_Toc156906246" w:history="1">
        <w:r w:rsidR="001F7636" w:rsidRPr="001F781A">
          <w:rPr>
            <w:rStyle w:val="Hyperlink"/>
            <w:noProof/>
          </w:rPr>
          <w:t>6.</w:t>
        </w:r>
        <w:r w:rsidR="001F7636">
          <w:rPr>
            <w:rFonts w:asciiTheme="minorHAnsi" w:eastAsiaTheme="minorEastAsia" w:hAnsiTheme="minorHAnsi" w:cstheme="minorBidi"/>
            <w:noProof/>
            <w:kern w:val="2"/>
            <w:sz w:val="22"/>
            <w14:ligatures w14:val="standardContextual"/>
          </w:rPr>
          <w:tab/>
        </w:r>
        <w:r w:rsidR="001F7636" w:rsidRPr="001F781A">
          <w:rPr>
            <w:rStyle w:val="Hyperlink"/>
            <w:noProof/>
          </w:rPr>
          <w:t>Key Stakeholders</w:t>
        </w:r>
        <w:r w:rsidR="001F7636">
          <w:rPr>
            <w:noProof/>
            <w:webHidden/>
          </w:rPr>
          <w:tab/>
        </w:r>
        <w:r w:rsidR="001F7636">
          <w:rPr>
            <w:noProof/>
            <w:webHidden/>
          </w:rPr>
          <w:fldChar w:fldCharType="begin"/>
        </w:r>
        <w:r w:rsidR="001F7636">
          <w:rPr>
            <w:noProof/>
            <w:webHidden/>
          </w:rPr>
          <w:instrText xml:space="preserve"> PAGEREF _Toc156906246 \h </w:instrText>
        </w:r>
        <w:r w:rsidR="001F7636">
          <w:rPr>
            <w:noProof/>
            <w:webHidden/>
          </w:rPr>
        </w:r>
        <w:r w:rsidR="001F7636">
          <w:rPr>
            <w:noProof/>
            <w:webHidden/>
          </w:rPr>
          <w:fldChar w:fldCharType="separate"/>
        </w:r>
        <w:r w:rsidR="001F7636">
          <w:rPr>
            <w:noProof/>
            <w:webHidden/>
          </w:rPr>
          <w:t>8</w:t>
        </w:r>
        <w:r w:rsidR="001F7636">
          <w:rPr>
            <w:noProof/>
            <w:webHidden/>
          </w:rPr>
          <w:fldChar w:fldCharType="end"/>
        </w:r>
      </w:hyperlink>
    </w:p>
    <w:p w14:paraId="54B0A779" w14:textId="7F19FF11" w:rsidR="001F7636" w:rsidRDefault="00000000">
      <w:pPr>
        <w:pStyle w:val="TOC1"/>
        <w:tabs>
          <w:tab w:val="left" w:pos="440"/>
          <w:tab w:val="right" w:leader="dot" w:pos="9350"/>
        </w:tabs>
        <w:rPr>
          <w:rFonts w:asciiTheme="minorHAnsi" w:eastAsiaTheme="minorEastAsia" w:hAnsiTheme="minorHAnsi" w:cstheme="minorBidi"/>
          <w:noProof/>
          <w:kern w:val="2"/>
          <w:sz w:val="22"/>
          <w14:ligatures w14:val="standardContextual"/>
        </w:rPr>
      </w:pPr>
      <w:hyperlink w:anchor="_Toc156906247" w:history="1">
        <w:r w:rsidR="001F7636" w:rsidRPr="001F781A">
          <w:rPr>
            <w:rStyle w:val="Hyperlink"/>
            <w:noProof/>
          </w:rPr>
          <w:t>7.</w:t>
        </w:r>
        <w:r w:rsidR="001F7636">
          <w:rPr>
            <w:rFonts w:asciiTheme="minorHAnsi" w:eastAsiaTheme="minorEastAsia" w:hAnsiTheme="minorHAnsi" w:cstheme="minorBidi"/>
            <w:noProof/>
            <w:kern w:val="2"/>
            <w:sz w:val="22"/>
            <w14:ligatures w14:val="standardContextual"/>
          </w:rPr>
          <w:tab/>
        </w:r>
        <w:r w:rsidR="001F7636" w:rsidRPr="001F781A">
          <w:rPr>
            <w:rStyle w:val="Hyperlink"/>
            <w:noProof/>
          </w:rPr>
          <w:t>Project Constraints</w:t>
        </w:r>
        <w:r w:rsidR="001F7636">
          <w:rPr>
            <w:noProof/>
            <w:webHidden/>
          </w:rPr>
          <w:tab/>
        </w:r>
        <w:r w:rsidR="001F7636">
          <w:rPr>
            <w:noProof/>
            <w:webHidden/>
          </w:rPr>
          <w:fldChar w:fldCharType="begin"/>
        </w:r>
        <w:r w:rsidR="001F7636">
          <w:rPr>
            <w:noProof/>
            <w:webHidden/>
          </w:rPr>
          <w:instrText xml:space="preserve"> PAGEREF _Toc156906247 \h </w:instrText>
        </w:r>
        <w:r w:rsidR="001F7636">
          <w:rPr>
            <w:noProof/>
            <w:webHidden/>
          </w:rPr>
        </w:r>
        <w:r w:rsidR="001F7636">
          <w:rPr>
            <w:noProof/>
            <w:webHidden/>
          </w:rPr>
          <w:fldChar w:fldCharType="separate"/>
        </w:r>
        <w:r w:rsidR="001F7636">
          <w:rPr>
            <w:noProof/>
            <w:webHidden/>
          </w:rPr>
          <w:t>8</w:t>
        </w:r>
        <w:r w:rsidR="001F7636">
          <w:rPr>
            <w:noProof/>
            <w:webHidden/>
          </w:rPr>
          <w:fldChar w:fldCharType="end"/>
        </w:r>
      </w:hyperlink>
    </w:p>
    <w:p w14:paraId="1815A8AC" w14:textId="2352CAEE" w:rsidR="001F7636" w:rsidRDefault="00000000">
      <w:pPr>
        <w:pStyle w:val="TOC1"/>
        <w:tabs>
          <w:tab w:val="left" w:pos="440"/>
          <w:tab w:val="right" w:leader="dot" w:pos="9350"/>
        </w:tabs>
        <w:rPr>
          <w:rFonts w:asciiTheme="minorHAnsi" w:eastAsiaTheme="minorEastAsia" w:hAnsiTheme="minorHAnsi" w:cstheme="minorBidi"/>
          <w:noProof/>
          <w:kern w:val="2"/>
          <w:sz w:val="22"/>
          <w14:ligatures w14:val="standardContextual"/>
        </w:rPr>
      </w:pPr>
      <w:hyperlink w:anchor="_Toc156906248" w:history="1">
        <w:r w:rsidR="001F7636" w:rsidRPr="001F781A">
          <w:rPr>
            <w:rStyle w:val="Hyperlink"/>
            <w:noProof/>
          </w:rPr>
          <w:t>8.</w:t>
        </w:r>
        <w:r w:rsidR="001F7636">
          <w:rPr>
            <w:rFonts w:asciiTheme="minorHAnsi" w:eastAsiaTheme="minorEastAsia" w:hAnsiTheme="minorHAnsi" w:cstheme="minorBidi"/>
            <w:noProof/>
            <w:kern w:val="2"/>
            <w:sz w:val="22"/>
            <w14:ligatures w14:val="standardContextual"/>
          </w:rPr>
          <w:tab/>
        </w:r>
        <w:r w:rsidR="001F7636" w:rsidRPr="001F781A">
          <w:rPr>
            <w:rStyle w:val="Hyperlink"/>
            <w:noProof/>
          </w:rPr>
          <w:t>Project Assumptions</w:t>
        </w:r>
        <w:r w:rsidR="001F7636">
          <w:rPr>
            <w:noProof/>
            <w:webHidden/>
          </w:rPr>
          <w:tab/>
        </w:r>
        <w:r w:rsidR="001F7636">
          <w:rPr>
            <w:noProof/>
            <w:webHidden/>
          </w:rPr>
          <w:fldChar w:fldCharType="begin"/>
        </w:r>
        <w:r w:rsidR="001F7636">
          <w:rPr>
            <w:noProof/>
            <w:webHidden/>
          </w:rPr>
          <w:instrText xml:space="preserve"> PAGEREF _Toc156906248 \h </w:instrText>
        </w:r>
        <w:r w:rsidR="001F7636">
          <w:rPr>
            <w:noProof/>
            <w:webHidden/>
          </w:rPr>
        </w:r>
        <w:r w:rsidR="001F7636">
          <w:rPr>
            <w:noProof/>
            <w:webHidden/>
          </w:rPr>
          <w:fldChar w:fldCharType="separate"/>
        </w:r>
        <w:r w:rsidR="001F7636">
          <w:rPr>
            <w:noProof/>
            <w:webHidden/>
          </w:rPr>
          <w:t>8</w:t>
        </w:r>
        <w:r w:rsidR="001F7636">
          <w:rPr>
            <w:noProof/>
            <w:webHidden/>
          </w:rPr>
          <w:fldChar w:fldCharType="end"/>
        </w:r>
      </w:hyperlink>
    </w:p>
    <w:p w14:paraId="11F48E8D" w14:textId="1C0EB172" w:rsidR="001F7636" w:rsidRDefault="00000000">
      <w:pPr>
        <w:pStyle w:val="TOC1"/>
        <w:tabs>
          <w:tab w:val="left" w:pos="440"/>
          <w:tab w:val="right" w:leader="dot" w:pos="9350"/>
        </w:tabs>
        <w:rPr>
          <w:rFonts w:asciiTheme="minorHAnsi" w:eastAsiaTheme="minorEastAsia" w:hAnsiTheme="minorHAnsi" w:cstheme="minorBidi"/>
          <w:noProof/>
          <w:kern w:val="2"/>
          <w:sz w:val="22"/>
          <w14:ligatures w14:val="standardContextual"/>
        </w:rPr>
      </w:pPr>
      <w:hyperlink w:anchor="_Toc156906249" w:history="1">
        <w:r w:rsidR="001F7636" w:rsidRPr="001F781A">
          <w:rPr>
            <w:rStyle w:val="Hyperlink"/>
            <w:noProof/>
          </w:rPr>
          <w:t>9.</w:t>
        </w:r>
        <w:r w:rsidR="001F7636">
          <w:rPr>
            <w:rFonts w:asciiTheme="minorHAnsi" w:eastAsiaTheme="minorEastAsia" w:hAnsiTheme="minorHAnsi" w:cstheme="minorBidi"/>
            <w:noProof/>
            <w:kern w:val="2"/>
            <w:sz w:val="22"/>
            <w14:ligatures w14:val="standardContextual"/>
          </w:rPr>
          <w:tab/>
        </w:r>
        <w:r w:rsidR="001F7636" w:rsidRPr="001F781A">
          <w:rPr>
            <w:rStyle w:val="Hyperlink"/>
            <w:noProof/>
          </w:rPr>
          <w:t>Key User Stories</w:t>
        </w:r>
        <w:r w:rsidR="001F7636">
          <w:rPr>
            <w:noProof/>
            <w:webHidden/>
          </w:rPr>
          <w:tab/>
        </w:r>
        <w:r w:rsidR="001F7636">
          <w:rPr>
            <w:noProof/>
            <w:webHidden/>
          </w:rPr>
          <w:fldChar w:fldCharType="begin"/>
        </w:r>
        <w:r w:rsidR="001F7636">
          <w:rPr>
            <w:noProof/>
            <w:webHidden/>
          </w:rPr>
          <w:instrText xml:space="preserve"> PAGEREF _Toc156906249 \h </w:instrText>
        </w:r>
        <w:r w:rsidR="001F7636">
          <w:rPr>
            <w:noProof/>
            <w:webHidden/>
          </w:rPr>
        </w:r>
        <w:r w:rsidR="001F7636">
          <w:rPr>
            <w:noProof/>
            <w:webHidden/>
          </w:rPr>
          <w:fldChar w:fldCharType="separate"/>
        </w:r>
        <w:r w:rsidR="001F7636">
          <w:rPr>
            <w:noProof/>
            <w:webHidden/>
          </w:rPr>
          <w:t>9</w:t>
        </w:r>
        <w:r w:rsidR="001F7636">
          <w:rPr>
            <w:noProof/>
            <w:webHidden/>
          </w:rPr>
          <w:fldChar w:fldCharType="end"/>
        </w:r>
      </w:hyperlink>
    </w:p>
    <w:p w14:paraId="6E0D764F" w14:textId="76C8718A" w:rsidR="001F7636" w:rsidRDefault="00000000">
      <w:pPr>
        <w:pStyle w:val="TOC2"/>
        <w:rPr>
          <w:rFonts w:asciiTheme="minorHAnsi" w:eastAsiaTheme="minorEastAsia" w:hAnsiTheme="minorHAnsi" w:cstheme="minorBidi"/>
          <w:noProof/>
          <w:kern w:val="2"/>
          <w:sz w:val="22"/>
          <w14:ligatures w14:val="standardContextual"/>
        </w:rPr>
      </w:pPr>
      <w:hyperlink w:anchor="_Toc156906250" w:history="1">
        <w:r w:rsidR="001F7636" w:rsidRPr="001F781A">
          <w:rPr>
            <w:rStyle w:val="Hyperlink"/>
            <w:noProof/>
          </w:rPr>
          <w:t>10.1.</w:t>
        </w:r>
        <w:r w:rsidR="001F7636">
          <w:rPr>
            <w:rFonts w:asciiTheme="minorHAnsi" w:eastAsiaTheme="minorEastAsia" w:hAnsiTheme="minorHAnsi" w:cstheme="minorBidi"/>
            <w:noProof/>
            <w:kern w:val="2"/>
            <w:sz w:val="22"/>
            <w14:ligatures w14:val="standardContextual"/>
          </w:rPr>
          <w:tab/>
        </w:r>
        <w:r w:rsidR="001F7636" w:rsidRPr="001F781A">
          <w:rPr>
            <w:rStyle w:val="Hyperlink"/>
            <w:noProof/>
          </w:rPr>
          <w:t>User Story – Display DESE Logo and Student Identification</w:t>
        </w:r>
        <w:r w:rsidR="001F7636">
          <w:rPr>
            <w:noProof/>
            <w:webHidden/>
          </w:rPr>
          <w:tab/>
        </w:r>
        <w:r w:rsidR="001F7636">
          <w:rPr>
            <w:noProof/>
            <w:webHidden/>
          </w:rPr>
          <w:fldChar w:fldCharType="begin"/>
        </w:r>
        <w:r w:rsidR="001F7636">
          <w:rPr>
            <w:noProof/>
            <w:webHidden/>
          </w:rPr>
          <w:instrText xml:space="preserve"> PAGEREF _Toc156906250 \h </w:instrText>
        </w:r>
        <w:r w:rsidR="001F7636">
          <w:rPr>
            <w:noProof/>
            <w:webHidden/>
          </w:rPr>
        </w:r>
        <w:r w:rsidR="001F7636">
          <w:rPr>
            <w:noProof/>
            <w:webHidden/>
          </w:rPr>
          <w:fldChar w:fldCharType="separate"/>
        </w:r>
        <w:r w:rsidR="001F7636">
          <w:rPr>
            <w:noProof/>
            <w:webHidden/>
          </w:rPr>
          <w:t>9</w:t>
        </w:r>
        <w:r w:rsidR="001F7636">
          <w:rPr>
            <w:noProof/>
            <w:webHidden/>
          </w:rPr>
          <w:fldChar w:fldCharType="end"/>
        </w:r>
      </w:hyperlink>
    </w:p>
    <w:p w14:paraId="1580B2A8" w14:textId="19311ED1" w:rsidR="001F7636" w:rsidRDefault="00000000">
      <w:pPr>
        <w:pStyle w:val="TOC1"/>
        <w:tabs>
          <w:tab w:val="right" w:leader="dot" w:pos="9350"/>
        </w:tabs>
        <w:rPr>
          <w:rFonts w:asciiTheme="minorHAnsi" w:eastAsiaTheme="minorEastAsia" w:hAnsiTheme="minorHAnsi" w:cstheme="minorBidi"/>
          <w:noProof/>
          <w:kern w:val="2"/>
          <w:sz w:val="22"/>
          <w14:ligatures w14:val="standardContextual"/>
        </w:rPr>
      </w:pPr>
      <w:hyperlink w:anchor="_Toc156906251" w:history="1">
        <w:r w:rsidR="001F7636" w:rsidRPr="001F781A">
          <w:rPr>
            <w:rStyle w:val="Hyperlink"/>
            <w:noProof/>
          </w:rPr>
          <w:t>Massachusetts DESE Individualized Education Program (IEP)</w:t>
        </w:r>
        <w:r w:rsidR="001F7636">
          <w:rPr>
            <w:noProof/>
            <w:webHidden/>
          </w:rPr>
          <w:tab/>
        </w:r>
        <w:r w:rsidR="001F7636">
          <w:rPr>
            <w:noProof/>
            <w:webHidden/>
          </w:rPr>
          <w:fldChar w:fldCharType="begin"/>
        </w:r>
        <w:r w:rsidR="001F7636">
          <w:rPr>
            <w:noProof/>
            <w:webHidden/>
          </w:rPr>
          <w:instrText xml:space="preserve"> PAGEREF _Toc156906251 \h </w:instrText>
        </w:r>
        <w:r w:rsidR="001F7636">
          <w:rPr>
            <w:noProof/>
            <w:webHidden/>
          </w:rPr>
        </w:r>
        <w:r w:rsidR="001F7636">
          <w:rPr>
            <w:noProof/>
            <w:webHidden/>
          </w:rPr>
          <w:fldChar w:fldCharType="separate"/>
        </w:r>
        <w:r w:rsidR="001F7636">
          <w:rPr>
            <w:noProof/>
            <w:webHidden/>
          </w:rPr>
          <w:t>9</w:t>
        </w:r>
        <w:r w:rsidR="001F7636">
          <w:rPr>
            <w:noProof/>
            <w:webHidden/>
          </w:rPr>
          <w:fldChar w:fldCharType="end"/>
        </w:r>
      </w:hyperlink>
    </w:p>
    <w:p w14:paraId="0552978C" w14:textId="4D858E42" w:rsidR="001F7636" w:rsidRDefault="00000000">
      <w:pPr>
        <w:pStyle w:val="TOC2"/>
        <w:rPr>
          <w:rFonts w:asciiTheme="minorHAnsi" w:eastAsiaTheme="minorEastAsia" w:hAnsiTheme="minorHAnsi" w:cstheme="minorBidi"/>
          <w:noProof/>
          <w:kern w:val="2"/>
          <w:sz w:val="22"/>
          <w14:ligatures w14:val="standardContextual"/>
        </w:rPr>
      </w:pPr>
      <w:hyperlink w:anchor="_Toc156906252" w:history="1">
        <w:r w:rsidR="001F7636" w:rsidRPr="001F781A">
          <w:rPr>
            <w:rStyle w:val="Hyperlink"/>
            <w:noProof/>
          </w:rPr>
          <w:t>10.2.</w:t>
        </w:r>
        <w:r w:rsidR="001F7636">
          <w:rPr>
            <w:rFonts w:asciiTheme="minorHAnsi" w:eastAsiaTheme="minorEastAsia" w:hAnsiTheme="minorHAnsi" w:cstheme="minorBidi"/>
            <w:noProof/>
            <w:kern w:val="2"/>
            <w:sz w:val="22"/>
            <w14:ligatures w14:val="standardContextual"/>
          </w:rPr>
          <w:tab/>
        </w:r>
        <w:r w:rsidR="001F7636" w:rsidRPr="001F781A">
          <w:rPr>
            <w:rStyle w:val="Hyperlink"/>
            <w:noProof/>
          </w:rPr>
          <w:t>User Story – Capture Student and Parents’ Concerns</w:t>
        </w:r>
        <w:r w:rsidR="001F7636">
          <w:rPr>
            <w:noProof/>
            <w:webHidden/>
          </w:rPr>
          <w:tab/>
        </w:r>
        <w:r w:rsidR="001F7636">
          <w:rPr>
            <w:noProof/>
            <w:webHidden/>
          </w:rPr>
          <w:fldChar w:fldCharType="begin"/>
        </w:r>
        <w:r w:rsidR="001F7636">
          <w:rPr>
            <w:noProof/>
            <w:webHidden/>
          </w:rPr>
          <w:instrText xml:space="preserve"> PAGEREF _Toc156906252 \h </w:instrText>
        </w:r>
        <w:r w:rsidR="001F7636">
          <w:rPr>
            <w:noProof/>
            <w:webHidden/>
          </w:rPr>
        </w:r>
        <w:r w:rsidR="001F7636">
          <w:rPr>
            <w:noProof/>
            <w:webHidden/>
          </w:rPr>
          <w:fldChar w:fldCharType="separate"/>
        </w:r>
        <w:r w:rsidR="001F7636">
          <w:rPr>
            <w:noProof/>
            <w:webHidden/>
          </w:rPr>
          <w:t>11</w:t>
        </w:r>
        <w:r w:rsidR="001F7636">
          <w:rPr>
            <w:noProof/>
            <w:webHidden/>
          </w:rPr>
          <w:fldChar w:fldCharType="end"/>
        </w:r>
      </w:hyperlink>
    </w:p>
    <w:p w14:paraId="4C8C9865" w14:textId="1C385E6C" w:rsidR="001F7636" w:rsidRDefault="00000000">
      <w:pPr>
        <w:pStyle w:val="TOC2"/>
        <w:rPr>
          <w:rFonts w:asciiTheme="minorHAnsi" w:eastAsiaTheme="minorEastAsia" w:hAnsiTheme="minorHAnsi" w:cstheme="minorBidi"/>
          <w:noProof/>
          <w:kern w:val="2"/>
          <w:sz w:val="22"/>
          <w14:ligatures w14:val="standardContextual"/>
        </w:rPr>
      </w:pPr>
      <w:hyperlink w:anchor="_Toc156906253" w:history="1">
        <w:r w:rsidR="001F7636" w:rsidRPr="001F781A">
          <w:rPr>
            <w:rStyle w:val="Hyperlink"/>
            <w:noProof/>
          </w:rPr>
          <w:t>10.3.</w:t>
        </w:r>
        <w:r w:rsidR="001F7636">
          <w:rPr>
            <w:rFonts w:asciiTheme="minorHAnsi" w:eastAsiaTheme="minorEastAsia" w:hAnsiTheme="minorHAnsi" w:cstheme="minorBidi"/>
            <w:noProof/>
            <w:kern w:val="2"/>
            <w:sz w:val="22"/>
            <w14:ligatures w14:val="standardContextual"/>
          </w:rPr>
          <w:tab/>
        </w:r>
        <w:r w:rsidR="001F7636" w:rsidRPr="001F781A">
          <w:rPr>
            <w:rStyle w:val="Hyperlink"/>
            <w:noProof/>
          </w:rPr>
          <w:t>User Story – Document the Student and Team’s Vision Statements for the Student</w:t>
        </w:r>
        <w:r w:rsidR="001F7636">
          <w:rPr>
            <w:noProof/>
            <w:webHidden/>
          </w:rPr>
          <w:tab/>
        </w:r>
        <w:r w:rsidR="001F7636">
          <w:rPr>
            <w:noProof/>
            <w:webHidden/>
          </w:rPr>
          <w:fldChar w:fldCharType="begin"/>
        </w:r>
        <w:r w:rsidR="001F7636">
          <w:rPr>
            <w:noProof/>
            <w:webHidden/>
          </w:rPr>
          <w:instrText xml:space="preserve"> PAGEREF _Toc156906253 \h </w:instrText>
        </w:r>
        <w:r w:rsidR="001F7636">
          <w:rPr>
            <w:noProof/>
            <w:webHidden/>
          </w:rPr>
        </w:r>
        <w:r w:rsidR="001F7636">
          <w:rPr>
            <w:noProof/>
            <w:webHidden/>
          </w:rPr>
          <w:fldChar w:fldCharType="separate"/>
        </w:r>
        <w:r w:rsidR="001F7636">
          <w:rPr>
            <w:noProof/>
            <w:webHidden/>
          </w:rPr>
          <w:t>12</w:t>
        </w:r>
        <w:r w:rsidR="001F7636">
          <w:rPr>
            <w:noProof/>
            <w:webHidden/>
          </w:rPr>
          <w:fldChar w:fldCharType="end"/>
        </w:r>
      </w:hyperlink>
    </w:p>
    <w:p w14:paraId="48BF3FEB" w14:textId="73829FED" w:rsidR="001F7636" w:rsidRDefault="00000000">
      <w:pPr>
        <w:pStyle w:val="TOC2"/>
        <w:rPr>
          <w:rFonts w:asciiTheme="minorHAnsi" w:eastAsiaTheme="minorEastAsia" w:hAnsiTheme="minorHAnsi" w:cstheme="minorBidi"/>
          <w:noProof/>
          <w:kern w:val="2"/>
          <w:sz w:val="22"/>
          <w14:ligatures w14:val="standardContextual"/>
        </w:rPr>
      </w:pPr>
      <w:hyperlink w:anchor="_Toc156906254" w:history="1">
        <w:r w:rsidR="001F7636" w:rsidRPr="001F781A">
          <w:rPr>
            <w:rStyle w:val="Hyperlink"/>
            <w:noProof/>
          </w:rPr>
          <w:t>10.4.</w:t>
        </w:r>
        <w:r w:rsidR="001F7636">
          <w:rPr>
            <w:rFonts w:asciiTheme="minorHAnsi" w:eastAsiaTheme="minorEastAsia" w:hAnsiTheme="minorHAnsi" w:cstheme="minorBidi"/>
            <w:noProof/>
            <w:kern w:val="2"/>
            <w:sz w:val="22"/>
            <w14:ligatures w14:val="standardContextual"/>
          </w:rPr>
          <w:tab/>
        </w:r>
        <w:r w:rsidR="001F7636" w:rsidRPr="001F781A">
          <w:rPr>
            <w:rStyle w:val="Hyperlink"/>
            <w:noProof/>
          </w:rPr>
          <w:t>User Story – Capture the student’s profile</w:t>
        </w:r>
        <w:r w:rsidR="001F7636">
          <w:rPr>
            <w:noProof/>
            <w:webHidden/>
          </w:rPr>
          <w:tab/>
        </w:r>
        <w:r w:rsidR="001F7636">
          <w:rPr>
            <w:noProof/>
            <w:webHidden/>
          </w:rPr>
          <w:fldChar w:fldCharType="begin"/>
        </w:r>
        <w:r w:rsidR="001F7636">
          <w:rPr>
            <w:noProof/>
            <w:webHidden/>
          </w:rPr>
          <w:instrText xml:space="preserve"> PAGEREF _Toc156906254 \h </w:instrText>
        </w:r>
        <w:r w:rsidR="001F7636">
          <w:rPr>
            <w:noProof/>
            <w:webHidden/>
          </w:rPr>
        </w:r>
        <w:r w:rsidR="001F7636">
          <w:rPr>
            <w:noProof/>
            <w:webHidden/>
          </w:rPr>
          <w:fldChar w:fldCharType="separate"/>
        </w:r>
        <w:r w:rsidR="001F7636">
          <w:rPr>
            <w:noProof/>
            <w:webHidden/>
          </w:rPr>
          <w:t>15</w:t>
        </w:r>
        <w:r w:rsidR="001F7636">
          <w:rPr>
            <w:noProof/>
            <w:webHidden/>
          </w:rPr>
          <w:fldChar w:fldCharType="end"/>
        </w:r>
      </w:hyperlink>
    </w:p>
    <w:p w14:paraId="6C04036B" w14:textId="475E5AED" w:rsidR="001F7636" w:rsidRDefault="00000000">
      <w:pPr>
        <w:pStyle w:val="TOC2"/>
        <w:rPr>
          <w:rFonts w:asciiTheme="minorHAnsi" w:eastAsiaTheme="minorEastAsia" w:hAnsiTheme="minorHAnsi" w:cstheme="minorBidi"/>
          <w:noProof/>
          <w:kern w:val="2"/>
          <w:sz w:val="22"/>
          <w14:ligatures w14:val="standardContextual"/>
        </w:rPr>
      </w:pPr>
      <w:hyperlink w:anchor="_Toc156906255" w:history="1">
        <w:r w:rsidR="001F7636" w:rsidRPr="001F781A">
          <w:rPr>
            <w:rStyle w:val="Hyperlink"/>
            <w:noProof/>
          </w:rPr>
          <w:t>10.5.</w:t>
        </w:r>
        <w:r w:rsidR="001F7636">
          <w:rPr>
            <w:rFonts w:asciiTheme="minorHAnsi" w:eastAsiaTheme="minorEastAsia" w:hAnsiTheme="minorHAnsi" w:cstheme="minorBidi"/>
            <w:noProof/>
            <w:kern w:val="2"/>
            <w:sz w:val="22"/>
            <w14:ligatures w14:val="standardContextual"/>
          </w:rPr>
          <w:tab/>
        </w:r>
        <w:r w:rsidR="001F7636" w:rsidRPr="001F781A">
          <w:rPr>
            <w:rStyle w:val="Hyperlink"/>
            <w:noProof/>
          </w:rPr>
          <w:t>User Story – Document the student’s achievement and performance in Academic Areas</w:t>
        </w:r>
        <w:r w:rsidR="001F7636">
          <w:rPr>
            <w:noProof/>
            <w:webHidden/>
          </w:rPr>
          <w:tab/>
        </w:r>
        <w:r w:rsidR="001F7636">
          <w:rPr>
            <w:noProof/>
            <w:webHidden/>
          </w:rPr>
          <w:fldChar w:fldCharType="begin"/>
        </w:r>
        <w:r w:rsidR="001F7636">
          <w:rPr>
            <w:noProof/>
            <w:webHidden/>
          </w:rPr>
          <w:instrText xml:space="preserve"> PAGEREF _Toc156906255 \h </w:instrText>
        </w:r>
        <w:r w:rsidR="001F7636">
          <w:rPr>
            <w:noProof/>
            <w:webHidden/>
          </w:rPr>
        </w:r>
        <w:r w:rsidR="001F7636">
          <w:rPr>
            <w:noProof/>
            <w:webHidden/>
          </w:rPr>
          <w:fldChar w:fldCharType="separate"/>
        </w:r>
        <w:r w:rsidR="001F7636">
          <w:rPr>
            <w:noProof/>
            <w:webHidden/>
          </w:rPr>
          <w:t>19</w:t>
        </w:r>
        <w:r w:rsidR="001F7636">
          <w:rPr>
            <w:noProof/>
            <w:webHidden/>
          </w:rPr>
          <w:fldChar w:fldCharType="end"/>
        </w:r>
      </w:hyperlink>
    </w:p>
    <w:p w14:paraId="71041309" w14:textId="20D25547" w:rsidR="001F7636" w:rsidRDefault="00000000">
      <w:pPr>
        <w:pStyle w:val="TOC2"/>
        <w:rPr>
          <w:rFonts w:asciiTheme="minorHAnsi" w:eastAsiaTheme="minorEastAsia" w:hAnsiTheme="minorHAnsi" w:cstheme="minorBidi"/>
          <w:noProof/>
          <w:kern w:val="2"/>
          <w:sz w:val="22"/>
          <w14:ligatures w14:val="standardContextual"/>
        </w:rPr>
      </w:pPr>
      <w:hyperlink w:anchor="_Toc156906256" w:history="1">
        <w:r w:rsidR="001F7636" w:rsidRPr="001F781A">
          <w:rPr>
            <w:rStyle w:val="Hyperlink"/>
            <w:noProof/>
          </w:rPr>
          <w:t>10.6.</w:t>
        </w:r>
        <w:r w:rsidR="001F7636">
          <w:rPr>
            <w:rFonts w:asciiTheme="minorHAnsi" w:eastAsiaTheme="minorEastAsia" w:hAnsiTheme="minorHAnsi" w:cstheme="minorBidi"/>
            <w:noProof/>
            <w:kern w:val="2"/>
            <w:sz w:val="22"/>
            <w14:ligatures w14:val="standardContextual"/>
          </w:rPr>
          <w:tab/>
        </w:r>
        <w:r w:rsidR="001F7636" w:rsidRPr="001F781A">
          <w:rPr>
            <w:rStyle w:val="Hyperlink"/>
            <w:noProof/>
          </w:rPr>
          <w:t>User Story – Document the Present Achievement and Performance in Behavioral, Social, and Emotional Areas</w:t>
        </w:r>
        <w:r w:rsidR="001F7636">
          <w:rPr>
            <w:noProof/>
            <w:webHidden/>
          </w:rPr>
          <w:tab/>
        </w:r>
        <w:r w:rsidR="001F7636">
          <w:rPr>
            <w:noProof/>
            <w:webHidden/>
          </w:rPr>
          <w:fldChar w:fldCharType="begin"/>
        </w:r>
        <w:r w:rsidR="001F7636">
          <w:rPr>
            <w:noProof/>
            <w:webHidden/>
          </w:rPr>
          <w:instrText xml:space="preserve"> PAGEREF _Toc156906256 \h </w:instrText>
        </w:r>
        <w:r w:rsidR="001F7636">
          <w:rPr>
            <w:noProof/>
            <w:webHidden/>
          </w:rPr>
        </w:r>
        <w:r w:rsidR="001F7636">
          <w:rPr>
            <w:noProof/>
            <w:webHidden/>
          </w:rPr>
          <w:fldChar w:fldCharType="separate"/>
        </w:r>
        <w:r w:rsidR="001F7636">
          <w:rPr>
            <w:noProof/>
            <w:webHidden/>
          </w:rPr>
          <w:t>23</w:t>
        </w:r>
        <w:r w:rsidR="001F7636">
          <w:rPr>
            <w:noProof/>
            <w:webHidden/>
          </w:rPr>
          <w:fldChar w:fldCharType="end"/>
        </w:r>
      </w:hyperlink>
    </w:p>
    <w:p w14:paraId="445B2127" w14:textId="0BFC6F09" w:rsidR="001F7636" w:rsidRDefault="00000000">
      <w:pPr>
        <w:pStyle w:val="TOC2"/>
        <w:rPr>
          <w:rFonts w:asciiTheme="minorHAnsi" w:eastAsiaTheme="minorEastAsia" w:hAnsiTheme="minorHAnsi" w:cstheme="minorBidi"/>
          <w:noProof/>
          <w:kern w:val="2"/>
          <w:sz w:val="22"/>
          <w14:ligatures w14:val="standardContextual"/>
        </w:rPr>
      </w:pPr>
      <w:hyperlink w:anchor="_Toc156906257" w:history="1">
        <w:r w:rsidR="001F7636" w:rsidRPr="001F781A">
          <w:rPr>
            <w:rStyle w:val="Hyperlink"/>
            <w:noProof/>
          </w:rPr>
          <w:t>10.7.</w:t>
        </w:r>
        <w:r w:rsidR="001F7636">
          <w:rPr>
            <w:rFonts w:asciiTheme="minorHAnsi" w:eastAsiaTheme="minorEastAsia" w:hAnsiTheme="minorHAnsi" w:cstheme="minorBidi"/>
            <w:noProof/>
            <w:kern w:val="2"/>
            <w:sz w:val="22"/>
            <w14:ligatures w14:val="standardContextual"/>
          </w:rPr>
          <w:tab/>
        </w:r>
        <w:r w:rsidR="001F7636" w:rsidRPr="001F781A">
          <w:rPr>
            <w:rStyle w:val="Hyperlink"/>
            <w:noProof/>
          </w:rPr>
          <w:t>User Story – Document Present Levels of a Performance in Communication</w:t>
        </w:r>
        <w:r w:rsidR="001F7636">
          <w:rPr>
            <w:noProof/>
            <w:webHidden/>
          </w:rPr>
          <w:tab/>
        </w:r>
        <w:r w:rsidR="001F7636">
          <w:rPr>
            <w:noProof/>
            <w:webHidden/>
          </w:rPr>
          <w:fldChar w:fldCharType="begin"/>
        </w:r>
        <w:r w:rsidR="001F7636">
          <w:rPr>
            <w:noProof/>
            <w:webHidden/>
          </w:rPr>
          <w:instrText xml:space="preserve"> PAGEREF _Toc156906257 \h </w:instrText>
        </w:r>
        <w:r w:rsidR="001F7636">
          <w:rPr>
            <w:noProof/>
            <w:webHidden/>
          </w:rPr>
        </w:r>
        <w:r w:rsidR="001F7636">
          <w:rPr>
            <w:noProof/>
            <w:webHidden/>
          </w:rPr>
          <w:fldChar w:fldCharType="separate"/>
        </w:r>
        <w:r w:rsidR="001F7636">
          <w:rPr>
            <w:noProof/>
            <w:webHidden/>
          </w:rPr>
          <w:t>28</w:t>
        </w:r>
        <w:r w:rsidR="001F7636">
          <w:rPr>
            <w:noProof/>
            <w:webHidden/>
          </w:rPr>
          <w:fldChar w:fldCharType="end"/>
        </w:r>
      </w:hyperlink>
    </w:p>
    <w:p w14:paraId="7713A9C2" w14:textId="768A35EF" w:rsidR="001F7636" w:rsidRDefault="00000000">
      <w:pPr>
        <w:pStyle w:val="TOC2"/>
        <w:rPr>
          <w:rFonts w:asciiTheme="minorHAnsi" w:eastAsiaTheme="minorEastAsia" w:hAnsiTheme="minorHAnsi" w:cstheme="minorBidi"/>
          <w:noProof/>
          <w:kern w:val="2"/>
          <w:sz w:val="22"/>
          <w14:ligatures w14:val="standardContextual"/>
        </w:rPr>
      </w:pPr>
      <w:hyperlink w:anchor="_Toc156906258" w:history="1">
        <w:r w:rsidR="001F7636" w:rsidRPr="001F781A">
          <w:rPr>
            <w:rStyle w:val="Hyperlink"/>
            <w:noProof/>
          </w:rPr>
          <w:t>10.8.</w:t>
        </w:r>
        <w:r w:rsidR="001F7636">
          <w:rPr>
            <w:rFonts w:asciiTheme="minorHAnsi" w:eastAsiaTheme="minorEastAsia" w:hAnsiTheme="minorHAnsi" w:cstheme="minorBidi"/>
            <w:noProof/>
            <w:kern w:val="2"/>
            <w:sz w:val="22"/>
            <w14:ligatures w14:val="standardContextual"/>
          </w:rPr>
          <w:tab/>
        </w:r>
        <w:r w:rsidR="001F7636" w:rsidRPr="001F781A">
          <w:rPr>
            <w:rStyle w:val="Hyperlink"/>
            <w:noProof/>
          </w:rPr>
          <w:t>User Story – Document the Present Achievement and Performance in Additional Areas</w:t>
        </w:r>
        <w:r w:rsidR="001F7636">
          <w:rPr>
            <w:noProof/>
            <w:webHidden/>
          </w:rPr>
          <w:tab/>
        </w:r>
        <w:r w:rsidR="001F7636">
          <w:rPr>
            <w:noProof/>
            <w:webHidden/>
          </w:rPr>
          <w:fldChar w:fldCharType="begin"/>
        </w:r>
        <w:r w:rsidR="001F7636">
          <w:rPr>
            <w:noProof/>
            <w:webHidden/>
          </w:rPr>
          <w:instrText xml:space="preserve"> PAGEREF _Toc156906258 \h </w:instrText>
        </w:r>
        <w:r w:rsidR="001F7636">
          <w:rPr>
            <w:noProof/>
            <w:webHidden/>
          </w:rPr>
        </w:r>
        <w:r w:rsidR="001F7636">
          <w:rPr>
            <w:noProof/>
            <w:webHidden/>
          </w:rPr>
          <w:fldChar w:fldCharType="separate"/>
        </w:r>
        <w:r w:rsidR="001F7636">
          <w:rPr>
            <w:noProof/>
            <w:webHidden/>
          </w:rPr>
          <w:t>32</w:t>
        </w:r>
        <w:r w:rsidR="001F7636">
          <w:rPr>
            <w:noProof/>
            <w:webHidden/>
          </w:rPr>
          <w:fldChar w:fldCharType="end"/>
        </w:r>
      </w:hyperlink>
    </w:p>
    <w:p w14:paraId="48647A73" w14:textId="2C737668" w:rsidR="001F7636" w:rsidRDefault="00000000">
      <w:pPr>
        <w:pStyle w:val="TOC2"/>
        <w:rPr>
          <w:rFonts w:asciiTheme="minorHAnsi" w:eastAsiaTheme="minorEastAsia" w:hAnsiTheme="minorHAnsi" w:cstheme="minorBidi"/>
          <w:noProof/>
          <w:kern w:val="2"/>
          <w:sz w:val="22"/>
          <w14:ligatures w14:val="standardContextual"/>
        </w:rPr>
      </w:pPr>
      <w:hyperlink w:anchor="_Toc156906259" w:history="1">
        <w:r w:rsidR="001F7636" w:rsidRPr="001F781A">
          <w:rPr>
            <w:rStyle w:val="Hyperlink"/>
            <w:noProof/>
          </w:rPr>
          <w:t>10.9.</w:t>
        </w:r>
        <w:r w:rsidR="001F7636">
          <w:rPr>
            <w:rFonts w:asciiTheme="minorHAnsi" w:eastAsiaTheme="minorEastAsia" w:hAnsiTheme="minorHAnsi" w:cstheme="minorBidi"/>
            <w:noProof/>
            <w:kern w:val="2"/>
            <w:sz w:val="22"/>
            <w14:ligatures w14:val="standardContextual"/>
          </w:rPr>
          <w:tab/>
        </w:r>
        <w:r w:rsidR="001F7636" w:rsidRPr="001F781A">
          <w:rPr>
            <w:rStyle w:val="Hyperlink"/>
            <w:noProof/>
          </w:rPr>
          <w:t>User Story – Track the Postsecondary Transition</w:t>
        </w:r>
        <w:r w:rsidR="001F7636">
          <w:rPr>
            <w:noProof/>
            <w:webHidden/>
          </w:rPr>
          <w:tab/>
        </w:r>
        <w:r w:rsidR="001F7636">
          <w:rPr>
            <w:noProof/>
            <w:webHidden/>
          </w:rPr>
          <w:fldChar w:fldCharType="begin"/>
        </w:r>
        <w:r w:rsidR="001F7636">
          <w:rPr>
            <w:noProof/>
            <w:webHidden/>
          </w:rPr>
          <w:instrText xml:space="preserve"> PAGEREF _Toc156906259 \h </w:instrText>
        </w:r>
        <w:r w:rsidR="001F7636">
          <w:rPr>
            <w:noProof/>
            <w:webHidden/>
          </w:rPr>
        </w:r>
        <w:r w:rsidR="001F7636">
          <w:rPr>
            <w:noProof/>
            <w:webHidden/>
          </w:rPr>
          <w:fldChar w:fldCharType="separate"/>
        </w:r>
        <w:r w:rsidR="001F7636">
          <w:rPr>
            <w:noProof/>
            <w:webHidden/>
          </w:rPr>
          <w:t>37</w:t>
        </w:r>
        <w:r w:rsidR="001F7636">
          <w:rPr>
            <w:noProof/>
            <w:webHidden/>
          </w:rPr>
          <w:fldChar w:fldCharType="end"/>
        </w:r>
      </w:hyperlink>
    </w:p>
    <w:p w14:paraId="51BA7B19" w14:textId="27AD412D" w:rsidR="001F7636" w:rsidRDefault="00000000">
      <w:pPr>
        <w:pStyle w:val="TOC2"/>
        <w:rPr>
          <w:rFonts w:asciiTheme="minorHAnsi" w:eastAsiaTheme="minorEastAsia" w:hAnsiTheme="minorHAnsi" w:cstheme="minorBidi"/>
          <w:noProof/>
          <w:kern w:val="2"/>
          <w:sz w:val="22"/>
          <w14:ligatures w14:val="standardContextual"/>
        </w:rPr>
      </w:pPr>
      <w:hyperlink w:anchor="_Toc156906260" w:history="1">
        <w:r w:rsidR="001F7636" w:rsidRPr="001F781A">
          <w:rPr>
            <w:rStyle w:val="Hyperlink"/>
            <w:noProof/>
          </w:rPr>
          <w:t>10.10.</w:t>
        </w:r>
        <w:r w:rsidR="001F7636">
          <w:rPr>
            <w:rFonts w:asciiTheme="minorHAnsi" w:eastAsiaTheme="minorEastAsia" w:hAnsiTheme="minorHAnsi" w:cstheme="minorBidi"/>
            <w:noProof/>
            <w:kern w:val="2"/>
            <w:sz w:val="22"/>
            <w14:ligatures w14:val="standardContextual"/>
          </w:rPr>
          <w:tab/>
        </w:r>
        <w:r w:rsidR="001F7636" w:rsidRPr="001F781A">
          <w:rPr>
            <w:rStyle w:val="Hyperlink"/>
            <w:noProof/>
          </w:rPr>
          <w:t>User Story – Capture Community and Interagency Connections</w:t>
        </w:r>
        <w:r w:rsidR="001F7636">
          <w:rPr>
            <w:noProof/>
            <w:webHidden/>
          </w:rPr>
          <w:tab/>
        </w:r>
        <w:r w:rsidR="001F7636">
          <w:rPr>
            <w:noProof/>
            <w:webHidden/>
          </w:rPr>
          <w:fldChar w:fldCharType="begin"/>
        </w:r>
        <w:r w:rsidR="001F7636">
          <w:rPr>
            <w:noProof/>
            <w:webHidden/>
          </w:rPr>
          <w:instrText xml:space="preserve"> PAGEREF _Toc156906260 \h </w:instrText>
        </w:r>
        <w:r w:rsidR="001F7636">
          <w:rPr>
            <w:noProof/>
            <w:webHidden/>
          </w:rPr>
        </w:r>
        <w:r w:rsidR="001F7636">
          <w:rPr>
            <w:noProof/>
            <w:webHidden/>
          </w:rPr>
          <w:fldChar w:fldCharType="separate"/>
        </w:r>
        <w:r w:rsidR="001F7636">
          <w:rPr>
            <w:noProof/>
            <w:webHidden/>
          </w:rPr>
          <w:t>42</w:t>
        </w:r>
        <w:r w:rsidR="001F7636">
          <w:rPr>
            <w:noProof/>
            <w:webHidden/>
          </w:rPr>
          <w:fldChar w:fldCharType="end"/>
        </w:r>
      </w:hyperlink>
    </w:p>
    <w:p w14:paraId="7A114871" w14:textId="33C60FDC" w:rsidR="001F7636" w:rsidRDefault="00000000">
      <w:pPr>
        <w:pStyle w:val="TOC2"/>
        <w:rPr>
          <w:rFonts w:asciiTheme="minorHAnsi" w:eastAsiaTheme="minorEastAsia" w:hAnsiTheme="minorHAnsi" w:cstheme="minorBidi"/>
          <w:noProof/>
          <w:kern w:val="2"/>
          <w:sz w:val="22"/>
          <w14:ligatures w14:val="standardContextual"/>
        </w:rPr>
      </w:pPr>
      <w:hyperlink w:anchor="_Toc156906261" w:history="1">
        <w:r w:rsidR="001F7636" w:rsidRPr="001F781A">
          <w:rPr>
            <w:rStyle w:val="Hyperlink"/>
            <w:noProof/>
          </w:rPr>
          <w:t>10.11.</w:t>
        </w:r>
        <w:r w:rsidR="001F7636">
          <w:rPr>
            <w:rFonts w:asciiTheme="minorHAnsi" w:eastAsiaTheme="minorEastAsia" w:hAnsiTheme="minorHAnsi" w:cstheme="minorBidi"/>
            <w:noProof/>
            <w:kern w:val="2"/>
            <w:sz w:val="22"/>
            <w14:ligatures w14:val="standardContextual"/>
          </w:rPr>
          <w:tab/>
        </w:r>
        <w:r w:rsidR="001F7636" w:rsidRPr="001F781A">
          <w:rPr>
            <w:rStyle w:val="Hyperlink"/>
            <w:noProof/>
          </w:rPr>
          <w:t>User Story – Document the Transfer of Rights to Student</w:t>
        </w:r>
        <w:r w:rsidR="001F7636">
          <w:rPr>
            <w:noProof/>
            <w:webHidden/>
          </w:rPr>
          <w:tab/>
        </w:r>
        <w:r w:rsidR="001F7636">
          <w:rPr>
            <w:noProof/>
            <w:webHidden/>
          </w:rPr>
          <w:fldChar w:fldCharType="begin"/>
        </w:r>
        <w:r w:rsidR="001F7636">
          <w:rPr>
            <w:noProof/>
            <w:webHidden/>
          </w:rPr>
          <w:instrText xml:space="preserve"> PAGEREF _Toc156906261 \h </w:instrText>
        </w:r>
        <w:r w:rsidR="001F7636">
          <w:rPr>
            <w:noProof/>
            <w:webHidden/>
          </w:rPr>
        </w:r>
        <w:r w:rsidR="001F7636">
          <w:rPr>
            <w:noProof/>
            <w:webHidden/>
          </w:rPr>
          <w:fldChar w:fldCharType="separate"/>
        </w:r>
        <w:r w:rsidR="001F7636">
          <w:rPr>
            <w:noProof/>
            <w:webHidden/>
          </w:rPr>
          <w:t>44</w:t>
        </w:r>
        <w:r w:rsidR="001F7636">
          <w:rPr>
            <w:noProof/>
            <w:webHidden/>
          </w:rPr>
          <w:fldChar w:fldCharType="end"/>
        </w:r>
      </w:hyperlink>
    </w:p>
    <w:p w14:paraId="04151981" w14:textId="6C3AF568" w:rsidR="001F7636" w:rsidRDefault="00000000">
      <w:pPr>
        <w:pStyle w:val="TOC2"/>
        <w:rPr>
          <w:rFonts w:asciiTheme="minorHAnsi" w:eastAsiaTheme="minorEastAsia" w:hAnsiTheme="minorHAnsi" w:cstheme="minorBidi"/>
          <w:noProof/>
          <w:kern w:val="2"/>
          <w:sz w:val="22"/>
          <w14:ligatures w14:val="standardContextual"/>
        </w:rPr>
      </w:pPr>
      <w:hyperlink w:anchor="_Toc156906262" w:history="1">
        <w:r w:rsidR="001F7636" w:rsidRPr="001F781A">
          <w:rPr>
            <w:rStyle w:val="Hyperlink"/>
            <w:noProof/>
          </w:rPr>
          <w:t>10.12.</w:t>
        </w:r>
        <w:r w:rsidR="001F7636">
          <w:rPr>
            <w:rFonts w:asciiTheme="minorHAnsi" w:eastAsiaTheme="minorEastAsia" w:hAnsiTheme="minorHAnsi" w:cstheme="minorBidi"/>
            <w:noProof/>
            <w:kern w:val="2"/>
            <w:sz w:val="22"/>
            <w14:ligatures w14:val="standardContextual"/>
          </w:rPr>
          <w:tab/>
        </w:r>
        <w:r w:rsidR="001F7636" w:rsidRPr="001F781A">
          <w:rPr>
            <w:rStyle w:val="Hyperlink"/>
            <w:noProof/>
          </w:rPr>
          <w:t>User Story – Capture Decision-Making Options for Student and Track Transition to Adult Service Agency</w:t>
        </w:r>
        <w:r w:rsidR="001F7636">
          <w:rPr>
            <w:noProof/>
            <w:webHidden/>
          </w:rPr>
          <w:tab/>
        </w:r>
        <w:r w:rsidR="001F7636">
          <w:rPr>
            <w:noProof/>
            <w:webHidden/>
          </w:rPr>
          <w:fldChar w:fldCharType="begin"/>
        </w:r>
        <w:r w:rsidR="001F7636">
          <w:rPr>
            <w:noProof/>
            <w:webHidden/>
          </w:rPr>
          <w:instrText xml:space="preserve"> PAGEREF _Toc156906262 \h </w:instrText>
        </w:r>
        <w:r w:rsidR="001F7636">
          <w:rPr>
            <w:noProof/>
            <w:webHidden/>
          </w:rPr>
        </w:r>
        <w:r w:rsidR="001F7636">
          <w:rPr>
            <w:noProof/>
            <w:webHidden/>
          </w:rPr>
          <w:fldChar w:fldCharType="separate"/>
        </w:r>
        <w:r w:rsidR="001F7636">
          <w:rPr>
            <w:noProof/>
            <w:webHidden/>
          </w:rPr>
          <w:t>47</w:t>
        </w:r>
        <w:r w:rsidR="001F7636">
          <w:rPr>
            <w:noProof/>
            <w:webHidden/>
          </w:rPr>
          <w:fldChar w:fldCharType="end"/>
        </w:r>
      </w:hyperlink>
    </w:p>
    <w:p w14:paraId="3880267B" w14:textId="0007DDDD" w:rsidR="001F7636" w:rsidRDefault="00000000">
      <w:pPr>
        <w:pStyle w:val="TOC3"/>
        <w:tabs>
          <w:tab w:val="left" w:pos="1320"/>
          <w:tab w:val="right" w:leader="dot" w:pos="9350"/>
        </w:tabs>
        <w:rPr>
          <w:rFonts w:asciiTheme="minorHAnsi" w:hAnsiTheme="minorHAnsi"/>
          <w:noProof/>
          <w:kern w:val="2"/>
          <w:sz w:val="22"/>
          <w14:ligatures w14:val="standardContextual"/>
        </w:rPr>
      </w:pPr>
      <w:hyperlink w:anchor="_Toc156906263" w:history="1">
        <w:r w:rsidR="001F7636" w:rsidRPr="001F781A">
          <w:rPr>
            <w:rStyle w:val="Hyperlink"/>
            <w:noProof/>
          </w:rPr>
          <w:t>10.12.1.</w:t>
        </w:r>
        <w:r w:rsidR="001F7636">
          <w:rPr>
            <w:rFonts w:asciiTheme="minorHAnsi" w:hAnsiTheme="minorHAnsi"/>
            <w:noProof/>
            <w:kern w:val="2"/>
            <w:sz w:val="22"/>
            <w14:ligatures w14:val="standardContextual"/>
          </w:rPr>
          <w:tab/>
        </w:r>
        <w:r w:rsidR="001F7636" w:rsidRPr="001F781A">
          <w:rPr>
            <w:rStyle w:val="Hyperlink"/>
            <w:noProof/>
          </w:rPr>
          <w:t>User Story – Capture Decision-Making Options for Student</w:t>
        </w:r>
        <w:r w:rsidR="001F7636">
          <w:rPr>
            <w:noProof/>
            <w:webHidden/>
          </w:rPr>
          <w:tab/>
        </w:r>
        <w:r w:rsidR="001F7636">
          <w:rPr>
            <w:noProof/>
            <w:webHidden/>
          </w:rPr>
          <w:fldChar w:fldCharType="begin"/>
        </w:r>
        <w:r w:rsidR="001F7636">
          <w:rPr>
            <w:noProof/>
            <w:webHidden/>
          </w:rPr>
          <w:instrText xml:space="preserve"> PAGEREF _Toc156906263 \h </w:instrText>
        </w:r>
        <w:r w:rsidR="001F7636">
          <w:rPr>
            <w:noProof/>
            <w:webHidden/>
          </w:rPr>
        </w:r>
        <w:r w:rsidR="001F7636">
          <w:rPr>
            <w:noProof/>
            <w:webHidden/>
          </w:rPr>
          <w:fldChar w:fldCharType="separate"/>
        </w:r>
        <w:r w:rsidR="001F7636">
          <w:rPr>
            <w:noProof/>
            <w:webHidden/>
          </w:rPr>
          <w:t>48</w:t>
        </w:r>
        <w:r w:rsidR="001F7636">
          <w:rPr>
            <w:noProof/>
            <w:webHidden/>
          </w:rPr>
          <w:fldChar w:fldCharType="end"/>
        </w:r>
      </w:hyperlink>
    </w:p>
    <w:p w14:paraId="27511480" w14:textId="1C74090C" w:rsidR="001F7636" w:rsidRDefault="00000000">
      <w:pPr>
        <w:pStyle w:val="TOC3"/>
        <w:tabs>
          <w:tab w:val="left" w:pos="1320"/>
          <w:tab w:val="right" w:leader="dot" w:pos="9350"/>
        </w:tabs>
        <w:rPr>
          <w:rFonts w:asciiTheme="minorHAnsi" w:hAnsiTheme="minorHAnsi"/>
          <w:noProof/>
          <w:kern w:val="2"/>
          <w:sz w:val="22"/>
          <w14:ligatures w14:val="standardContextual"/>
        </w:rPr>
      </w:pPr>
      <w:hyperlink w:anchor="_Toc156906264" w:history="1">
        <w:r w:rsidR="001F7636" w:rsidRPr="001F781A">
          <w:rPr>
            <w:rStyle w:val="Hyperlink"/>
            <w:noProof/>
          </w:rPr>
          <w:t>10.12.2.</w:t>
        </w:r>
        <w:r w:rsidR="001F7636">
          <w:rPr>
            <w:rFonts w:asciiTheme="minorHAnsi" w:hAnsiTheme="minorHAnsi"/>
            <w:noProof/>
            <w:kern w:val="2"/>
            <w:sz w:val="22"/>
            <w14:ligatures w14:val="standardContextual"/>
          </w:rPr>
          <w:tab/>
        </w:r>
        <w:r w:rsidR="001F7636" w:rsidRPr="001F781A">
          <w:rPr>
            <w:rStyle w:val="Hyperlink"/>
            <w:noProof/>
          </w:rPr>
          <w:t>User Story – Capture the Transition to Adult Service Agency or Agencies</w:t>
        </w:r>
        <w:r w:rsidR="001F7636">
          <w:rPr>
            <w:noProof/>
            <w:webHidden/>
          </w:rPr>
          <w:tab/>
        </w:r>
        <w:r w:rsidR="001F7636">
          <w:rPr>
            <w:noProof/>
            <w:webHidden/>
          </w:rPr>
          <w:fldChar w:fldCharType="begin"/>
        </w:r>
        <w:r w:rsidR="001F7636">
          <w:rPr>
            <w:noProof/>
            <w:webHidden/>
          </w:rPr>
          <w:instrText xml:space="preserve"> PAGEREF _Toc156906264 \h </w:instrText>
        </w:r>
        <w:r w:rsidR="001F7636">
          <w:rPr>
            <w:noProof/>
            <w:webHidden/>
          </w:rPr>
        </w:r>
        <w:r w:rsidR="001F7636">
          <w:rPr>
            <w:noProof/>
            <w:webHidden/>
          </w:rPr>
          <w:fldChar w:fldCharType="separate"/>
        </w:r>
        <w:r w:rsidR="001F7636">
          <w:rPr>
            <w:noProof/>
            <w:webHidden/>
          </w:rPr>
          <w:t>52</w:t>
        </w:r>
        <w:r w:rsidR="001F7636">
          <w:rPr>
            <w:noProof/>
            <w:webHidden/>
          </w:rPr>
          <w:fldChar w:fldCharType="end"/>
        </w:r>
      </w:hyperlink>
    </w:p>
    <w:p w14:paraId="6C8C47D7" w14:textId="365C6AA7" w:rsidR="001F7636" w:rsidRDefault="00000000">
      <w:pPr>
        <w:pStyle w:val="TOC2"/>
        <w:rPr>
          <w:rFonts w:asciiTheme="minorHAnsi" w:eastAsiaTheme="minorEastAsia" w:hAnsiTheme="minorHAnsi" w:cstheme="minorBidi"/>
          <w:noProof/>
          <w:kern w:val="2"/>
          <w:sz w:val="22"/>
          <w14:ligatures w14:val="standardContextual"/>
        </w:rPr>
      </w:pPr>
      <w:hyperlink w:anchor="_Toc156906265" w:history="1">
        <w:r w:rsidR="001F7636" w:rsidRPr="001F781A">
          <w:rPr>
            <w:rStyle w:val="Hyperlink"/>
            <w:noProof/>
          </w:rPr>
          <w:t>10.13.</w:t>
        </w:r>
        <w:r w:rsidR="001F7636">
          <w:rPr>
            <w:rFonts w:asciiTheme="minorHAnsi" w:eastAsiaTheme="minorEastAsia" w:hAnsiTheme="minorHAnsi" w:cstheme="minorBidi"/>
            <w:noProof/>
            <w:kern w:val="2"/>
            <w:sz w:val="22"/>
            <w14:ligatures w14:val="standardContextual"/>
          </w:rPr>
          <w:tab/>
        </w:r>
        <w:r w:rsidR="001F7636" w:rsidRPr="001F781A">
          <w:rPr>
            <w:rStyle w:val="Hyperlink"/>
            <w:noProof/>
          </w:rPr>
          <w:t>User Story – Record Accommodations and Modifications</w:t>
        </w:r>
        <w:r w:rsidR="001F7636">
          <w:rPr>
            <w:noProof/>
            <w:webHidden/>
          </w:rPr>
          <w:tab/>
        </w:r>
        <w:r w:rsidR="001F7636">
          <w:rPr>
            <w:noProof/>
            <w:webHidden/>
          </w:rPr>
          <w:fldChar w:fldCharType="begin"/>
        </w:r>
        <w:r w:rsidR="001F7636">
          <w:rPr>
            <w:noProof/>
            <w:webHidden/>
          </w:rPr>
          <w:instrText xml:space="preserve"> PAGEREF _Toc156906265 \h </w:instrText>
        </w:r>
        <w:r w:rsidR="001F7636">
          <w:rPr>
            <w:noProof/>
            <w:webHidden/>
          </w:rPr>
        </w:r>
        <w:r w:rsidR="001F7636">
          <w:rPr>
            <w:noProof/>
            <w:webHidden/>
          </w:rPr>
          <w:fldChar w:fldCharType="separate"/>
        </w:r>
        <w:r w:rsidR="001F7636">
          <w:rPr>
            <w:noProof/>
            <w:webHidden/>
          </w:rPr>
          <w:t>55</w:t>
        </w:r>
        <w:r w:rsidR="001F7636">
          <w:rPr>
            <w:noProof/>
            <w:webHidden/>
          </w:rPr>
          <w:fldChar w:fldCharType="end"/>
        </w:r>
      </w:hyperlink>
    </w:p>
    <w:p w14:paraId="5CACFF09" w14:textId="317F9CA5" w:rsidR="001F7636" w:rsidRDefault="00000000">
      <w:pPr>
        <w:pStyle w:val="TOC2"/>
        <w:rPr>
          <w:rFonts w:asciiTheme="minorHAnsi" w:eastAsiaTheme="minorEastAsia" w:hAnsiTheme="minorHAnsi" w:cstheme="minorBidi"/>
          <w:noProof/>
          <w:kern w:val="2"/>
          <w:sz w:val="22"/>
          <w14:ligatures w14:val="standardContextual"/>
        </w:rPr>
      </w:pPr>
      <w:hyperlink w:anchor="_Toc156906266" w:history="1">
        <w:r w:rsidR="001F7636" w:rsidRPr="001F781A">
          <w:rPr>
            <w:rStyle w:val="Hyperlink"/>
            <w:noProof/>
          </w:rPr>
          <w:t>10.14.</w:t>
        </w:r>
        <w:r w:rsidR="001F7636">
          <w:rPr>
            <w:rFonts w:asciiTheme="minorHAnsi" w:eastAsiaTheme="minorEastAsia" w:hAnsiTheme="minorHAnsi" w:cstheme="minorBidi"/>
            <w:noProof/>
            <w:kern w:val="2"/>
            <w:sz w:val="22"/>
            <w14:ligatures w14:val="standardContextual"/>
          </w:rPr>
          <w:tab/>
        </w:r>
        <w:r w:rsidR="001F7636" w:rsidRPr="001F781A">
          <w:rPr>
            <w:rStyle w:val="Hyperlink"/>
            <w:noProof/>
          </w:rPr>
          <w:t>User Story – Document the Statewide or Districtwide Assessments</w:t>
        </w:r>
        <w:r w:rsidR="001F7636">
          <w:rPr>
            <w:noProof/>
            <w:webHidden/>
          </w:rPr>
          <w:tab/>
        </w:r>
        <w:r w:rsidR="001F7636">
          <w:rPr>
            <w:noProof/>
            <w:webHidden/>
          </w:rPr>
          <w:fldChar w:fldCharType="begin"/>
        </w:r>
        <w:r w:rsidR="001F7636">
          <w:rPr>
            <w:noProof/>
            <w:webHidden/>
          </w:rPr>
          <w:instrText xml:space="preserve"> PAGEREF _Toc156906266 \h </w:instrText>
        </w:r>
        <w:r w:rsidR="001F7636">
          <w:rPr>
            <w:noProof/>
            <w:webHidden/>
          </w:rPr>
        </w:r>
        <w:r w:rsidR="001F7636">
          <w:rPr>
            <w:noProof/>
            <w:webHidden/>
          </w:rPr>
          <w:fldChar w:fldCharType="separate"/>
        </w:r>
        <w:r w:rsidR="001F7636">
          <w:rPr>
            <w:noProof/>
            <w:webHidden/>
          </w:rPr>
          <w:t>58</w:t>
        </w:r>
        <w:r w:rsidR="001F7636">
          <w:rPr>
            <w:noProof/>
            <w:webHidden/>
          </w:rPr>
          <w:fldChar w:fldCharType="end"/>
        </w:r>
      </w:hyperlink>
    </w:p>
    <w:p w14:paraId="73C0E6E4" w14:textId="1F10A85F" w:rsidR="001F7636" w:rsidRDefault="00000000">
      <w:pPr>
        <w:pStyle w:val="TOC2"/>
        <w:rPr>
          <w:rFonts w:asciiTheme="minorHAnsi" w:eastAsiaTheme="minorEastAsia" w:hAnsiTheme="minorHAnsi" w:cstheme="minorBidi"/>
          <w:noProof/>
          <w:kern w:val="2"/>
          <w:sz w:val="22"/>
          <w14:ligatures w14:val="standardContextual"/>
        </w:rPr>
      </w:pPr>
      <w:hyperlink w:anchor="_Toc156906267" w:history="1">
        <w:r w:rsidR="001F7636" w:rsidRPr="001F781A">
          <w:rPr>
            <w:rStyle w:val="Hyperlink"/>
            <w:noProof/>
          </w:rPr>
          <w:t>10.15.</w:t>
        </w:r>
        <w:r w:rsidR="001F7636">
          <w:rPr>
            <w:rFonts w:asciiTheme="minorHAnsi" w:eastAsiaTheme="minorEastAsia" w:hAnsiTheme="minorHAnsi" w:cstheme="minorBidi"/>
            <w:noProof/>
            <w:kern w:val="2"/>
            <w:sz w:val="22"/>
            <w14:ligatures w14:val="standardContextual"/>
          </w:rPr>
          <w:tab/>
        </w:r>
        <w:r w:rsidR="001F7636" w:rsidRPr="001F781A">
          <w:rPr>
            <w:rStyle w:val="Hyperlink"/>
            <w:noProof/>
          </w:rPr>
          <w:t>User Story – Document the Measurable Annual Goals and Schedule of Progress Reporting</w:t>
        </w:r>
        <w:r w:rsidR="001F7636">
          <w:rPr>
            <w:noProof/>
            <w:webHidden/>
          </w:rPr>
          <w:tab/>
        </w:r>
        <w:r w:rsidR="001F7636">
          <w:rPr>
            <w:noProof/>
            <w:webHidden/>
          </w:rPr>
          <w:fldChar w:fldCharType="begin"/>
        </w:r>
        <w:r w:rsidR="001F7636">
          <w:rPr>
            <w:noProof/>
            <w:webHidden/>
          </w:rPr>
          <w:instrText xml:space="preserve"> PAGEREF _Toc156906267 \h </w:instrText>
        </w:r>
        <w:r w:rsidR="001F7636">
          <w:rPr>
            <w:noProof/>
            <w:webHidden/>
          </w:rPr>
        </w:r>
        <w:r w:rsidR="001F7636">
          <w:rPr>
            <w:noProof/>
            <w:webHidden/>
          </w:rPr>
          <w:fldChar w:fldCharType="separate"/>
        </w:r>
        <w:r w:rsidR="001F7636">
          <w:rPr>
            <w:noProof/>
            <w:webHidden/>
          </w:rPr>
          <w:t>61</w:t>
        </w:r>
        <w:r w:rsidR="001F7636">
          <w:rPr>
            <w:noProof/>
            <w:webHidden/>
          </w:rPr>
          <w:fldChar w:fldCharType="end"/>
        </w:r>
      </w:hyperlink>
    </w:p>
    <w:p w14:paraId="4A66A4E0" w14:textId="0C719801" w:rsidR="001F7636" w:rsidRDefault="00000000">
      <w:pPr>
        <w:pStyle w:val="TOC2"/>
        <w:rPr>
          <w:rFonts w:asciiTheme="minorHAnsi" w:eastAsiaTheme="minorEastAsia" w:hAnsiTheme="minorHAnsi" w:cstheme="minorBidi"/>
          <w:noProof/>
          <w:kern w:val="2"/>
          <w:sz w:val="22"/>
          <w14:ligatures w14:val="standardContextual"/>
        </w:rPr>
      </w:pPr>
      <w:hyperlink w:anchor="_Toc156906268" w:history="1">
        <w:r w:rsidR="001F7636" w:rsidRPr="001F781A">
          <w:rPr>
            <w:rStyle w:val="Hyperlink"/>
            <w:noProof/>
          </w:rPr>
          <w:t>10.16.</w:t>
        </w:r>
        <w:r w:rsidR="001F7636">
          <w:rPr>
            <w:rFonts w:asciiTheme="minorHAnsi" w:eastAsiaTheme="minorEastAsia" w:hAnsiTheme="minorHAnsi" w:cstheme="minorBidi"/>
            <w:noProof/>
            <w:kern w:val="2"/>
            <w:sz w:val="22"/>
            <w14:ligatures w14:val="standardContextual"/>
          </w:rPr>
          <w:tab/>
        </w:r>
        <w:r w:rsidR="001F7636" w:rsidRPr="001F781A">
          <w:rPr>
            <w:rStyle w:val="Hyperlink"/>
            <w:noProof/>
          </w:rPr>
          <w:t>User Story – Capture Participation in the General Education Setting</w:t>
        </w:r>
        <w:r w:rsidR="001F7636">
          <w:rPr>
            <w:noProof/>
            <w:webHidden/>
          </w:rPr>
          <w:tab/>
        </w:r>
        <w:r w:rsidR="001F7636">
          <w:rPr>
            <w:noProof/>
            <w:webHidden/>
          </w:rPr>
          <w:fldChar w:fldCharType="begin"/>
        </w:r>
        <w:r w:rsidR="001F7636">
          <w:rPr>
            <w:noProof/>
            <w:webHidden/>
          </w:rPr>
          <w:instrText xml:space="preserve"> PAGEREF _Toc156906268 \h </w:instrText>
        </w:r>
        <w:r w:rsidR="001F7636">
          <w:rPr>
            <w:noProof/>
            <w:webHidden/>
          </w:rPr>
        </w:r>
        <w:r w:rsidR="001F7636">
          <w:rPr>
            <w:noProof/>
            <w:webHidden/>
          </w:rPr>
          <w:fldChar w:fldCharType="separate"/>
        </w:r>
        <w:r w:rsidR="001F7636">
          <w:rPr>
            <w:noProof/>
            <w:webHidden/>
          </w:rPr>
          <w:t>64</w:t>
        </w:r>
        <w:r w:rsidR="001F7636">
          <w:rPr>
            <w:noProof/>
            <w:webHidden/>
          </w:rPr>
          <w:fldChar w:fldCharType="end"/>
        </w:r>
      </w:hyperlink>
    </w:p>
    <w:p w14:paraId="5ECFFC84" w14:textId="3C542496" w:rsidR="001F7636" w:rsidRDefault="00000000">
      <w:pPr>
        <w:pStyle w:val="TOC2"/>
        <w:rPr>
          <w:rFonts w:asciiTheme="minorHAnsi" w:eastAsiaTheme="minorEastAsia" w:hAnsiTheme="minorHAnsi" w:cstheme="minorBidi"/>
          <w:noProof/>
          <w:kern w:val="2"/>
          <w:sz w:val="22"/>
          <w14:ligatures w14:val="standardContextual"/>
        </w:rPr>
      </w:pPr>
      <w:hyperlink w:anchor="_Toc156906269" w:history="1">
        <w:r w:rsidR="001F7636" w:rsidRPr="001F781A">
          <w:rPr>
            <w:rStyle w:val="Hyperlink"/>
            <w:noProof/>
          </w:rPr>
          <w:t>10.17.</w:t>
        </w:r>
        <w:r w:rsidR="001F7636">
          <w:rPr>
            <w:rFonts w:asciiTheme="minorHAnsi" w:eastAsiaTheme="minorEastAsia" w:hAnsiTheme="minorHAnsi" w:cstheme="minorBidi"/>
            <w:noProof/>
            <w:kern w:val="2"/>
            <w:sz w:val="22"/>
            <w14:ligatures w14:val="standardContextual"/>
          </w:rPr>
          <w:tab/>
        </w:r>
        <w:r w:rsidR="001F7636" w:rsidRPr="001F781A">
          <w:rPr>
            <w:rStyle w:val="Hyperlink"/>
            <w:noProof/>
          </w:rPr>
          <w:t>User Story – Document Service Delivery</w:t>
        </w:r>
        <w:r w:rsidR="001F7636">
          <w:rPr>
            <w:noProof/>
            <w:webHidden/>
          </w:rPr>
          <w:tab/>
        </w:r>
        <w:r w:rsidR="001F7636">
          <w:rPr>
            <w:noProof/>
            <w:webHidden/>
          </w:rPr>
          <w:fldChar w:fldCharType="begin"/>
        </w:r>
        <w:r w:rsidR="001F7636">
          <w:rPr>
            <w:noProof/>
            <w:webHidden/>
          </w:rPr>
          <w:instrText xml:space="preserve"> PAGEREF _Toc156906269 \h </w:instrText>
        </w:r>
        <w:r w:rsidR="001F7636">
          <w:rPr>
            <w:noProof/>
            <w:webHidden/>
          </w:rPr>
        </w:r>
        <w:r w:rsidR="001F7636">
          <w:rPr>
            <w:noProof/>
            <w:webHidden/>
          </w:rPr>
          <w:fldChar w:fldCharType="separate"/>
        </w:r>
        <w:r w:rsidR="001F7636">
          <w:rPr>
            <w:noProof/>
            <w:webHidden/>
          </w:rPr>
          <w:t>66</w:t>
        </w:r>
        <w:r w:rsidR="001F7636">
          <w:rPr>
            <w:noProof/>
            <w:webHidden/>
          </w:rPr>
          <w:fldChar w:fldCharType="end"/>
        </w:r>
      </w:hyperlink>
    </w:p>
    <w:p w14:paraId="6C17374E" w14:textId="13BA88F8" w:rsidR="001F7636" w:rsidRDefault="00000000">
      <w:pPr>
        <w:pStyle w:val="TOC2"/>
        <w:rPr>
          <w:rFonts w:asciiTheme="minorHAnsi" w:eastAsiaTheme="minorEastAsia" w:hAnsiTheme="minorHAnsi" w:cstheme="minorBidi"/>
          <w:noProof/>
          <w:kern w:val="2"/>
          <w:sz w:val="22"/>
          <w14:ligatures w14:val="standardContextual"/>
        </w:rPr>
      </w:pPr>
      <w:hyperlink w:anchor="_Toc156906270" w:history="1">
        <w:r w:rsidR="001F7636" w:rsidRPr="001F781A">
          <w:rPr>
            <w:rStyle w:val="Hyperlink"/>
            <w:noProof/>
          </w:rPr>
          <w:t>10.18.</w:t>
        </w:r>
        <w:r w:rsidR="001F7636">
          <w:rPr>
            <w:rFonts w:asciiTheme="minorHAnsi" w:eastAsiaTheme="minorEastAsia" w:hAnsiTheme="minorHAnsi" w:cstheme="minorBidi"/>
            <w:noProof/>
            <w:kern w:val="2"/>
            <w:sz w:val="22"/>
            <w14:ligatures w14:val="standardContextual"/>
          </w:rPr>
          <w:tab/>
        </w:r>
        <w:r w:rsidR="001F7636" w:rsidRPr="001F781A">
          <w:rPr>
            <w:rStyle w:val="Hyperlink"/>
            <w:noProof/>
          </w:rPr>
          <w:t>User Story – Document Transportation Services</w:t>
        </w:r>
        <w:r w:rsidR="001F7636">
          <w:rPr>
            <w:noProof/>
            <w:webHidden/>
          </w:rPr>
          <w:tab/>
        </w:r>
        <w:r w:rsidR="001F7636">
          <w:rPr>
            <w:noProof/>
            <w:webHidden/>
          </w:rPr>
          <w:fldChar w:fldCharType="begin"/>
        </w:r>
        <w:r w:rsidR="001F7636">
          <w:rPr>
            <w:noProof/>
            <w:webHidden/>
          </w:rPr>
          <w:instrText xml:space="preserve"> PAGEREF _Toc156906270 \h </w:instrText>
        </w:r>
        <w:r w:rsidR="001F7636">
          <w:rPr>
            <w:noProof/>
            <w:webHidden/>
          </w:rPr>
        </w:r>
        <w:r w:rsidR="001F7636">
          <w:rPr>
            <w:noProof/>
            <w:webHidden/>
          </w:rPr>
          <w:fldChar w:fldCharType="separate"/>
        </w:r>
        <w:r w:rsidR="001F7636">
          <w:rPr>
            <w:noProof/>
            <w:webHidden/>
          </w:rPr>
          <w:t>68</w:t>
        </w:r>
        <w:r w:rsidR="001F7636">
          <w:rPr>
            <w:noProof/>
            <w:webHidden/>
          </w:rPr>
          <w:fldChar w:fldCharType="end"/>
        </w:r>
      </w:hyperlink>
    </w:p>
    <w:p w14:paraId="51B1A5FE" w14:textId="53A08676" w:rsidR="001F7636" w:rsidRDefault="00000000">
      <w:pPr>
        <w:pStyle w:val="TOC2"/>
        <w:rPr>
          <w:rFonts w:asciiTheme="minorHAnsi" w:eastAsiaTheme="minorEastAsia" w:hAnsiTheme="minorHAnsi" w:cstheme="minorBidi"/>
          <w:noProof/>
          <w:kern w:val="2"/>
          <w:sz w:val="22"/>
          <w14:ligatures w14:val="standardContextual"/>
        </w:rPr>
      </w:pPr>
      <w:hyperlink w:anchor="_Toc156906271" w:history="1">
        <w:r w:rsidR="001F7636" w:rsidRPr="001F781A">
          <w:rPr>
            <w:rStyle w:val="Hyperlink"/>
            <w:noProof/>
          </w:rPr>
          <w:t>10.19.</w:t>
        </w:r>
        <w:r w:rsidR="001F7636">
          <w:rPr>
            <w:rFonts w:asciiTheme="minorHAnsi" w:eastAsiaTheme="minorEastAsia" w:hAnsiTheme="minorHAnsi" w:cstheme="minorBidi"/>
            <w:noProof/>
            <w:kern w:val="2"/>
            <w:sz w:val="22"/>
            <w14:ligatures w14:val="standardContextual"/>
          </w:rPr>
          <w:tab/>
        </w:r>
        <w:r w:rsidR="001F7636" w:rsidRPr="001F781A">
          <w:rPr>
            <w:rStyle w:val="Hyperlink"/>
            <w:noProof/>
          </w:rPr>
          <w:t>User Story – Document Schedule Modification</w:t>
        </w:r>
        <w:r w:rsidR="001F7636">
          <w:rPr>
            <w:noProof/>
            <w:webHidden/>
          </w:rPr>
          <w:tab/>
        </w:r>
        <w:r w:rsidR="001F7636">
          <w:rPr>
            <w:noProof/>
            <w:webHidden/>
          </w:rPr>
          <w:fldChar w:fldCharType="begin"/>
        </w:r>
        <w:r w:rsidR="001F7636">
          <w:rPr>
            <w:noProof/>
            <w:webHidden/>
          </w:rPr>
          <w:instrText xml:space="preserve"> PAGEREF _Toc156906271 \h </w:instrText>
        </w:r>
        <w:r w:rsidR="001F7636">
          <w:rPr>
            <w:noProof/>
            <w:webHidden/>
          </w:rPr>
        </w:r>
        <w:r w:rsidR="001F7636">
          <w:rPr>
            <w:noProof/>
            <w:webHidden/>
          </w:rPr>
          <w:fldChar w:fldCharType="separate"/>
        </w:r>
        <w:r w:rsidR="001F7636">
          <w:rPr>
            <w:noProof/>
            <w:webHidden/>
          </w:rPr>
          <w:t>71</w:t>
        </w:r>
        <w:r w:rsidR="001F7636">
          <w:rPr>
            <w:noProof/>
            <w:webHidden/>
          </w:rPr>
          <w:fldChar w:fldCharType="end"/>
        </w:r>
      </w:hyperlink>
    </w:p>
    <w:p w14:paraId="2739E874" w14:textId="3E087B8B" w:rsidR="001F7636" w:rsidRDefault="00000000">
      <w:pPr>
        <w:pStyle w:val="TOC2"/>
        <w:rPr>
          <w:rFonts w:asciiTheme="minorHAnsi" w:eastAsiaTheme="minorEastAsia" w:hAnsiTheme="minorHAnsi" w:cstheme="minorBidi"/>
          <w:noProof/>
          <w:kern w:val="2"/>
          <w:sz w:val="22"/>
          <w14:ligatures w14:val="standardContextual"/>
        </w:rPr>
      </w:pPr>
      <w:hyperlink w:anchor="_Toc156906272" w:history="1">
        <w:r w:rsidR="001F7636" w:rsidRPr="001F781A">
          <w:rPr>
            <w:rStyle w:val="Hyperlink"/>
            <w:noProof/>
          </w:rPr>
          <w:t>10.20.</w:t>
        </w:r>
        <w:r w:rsidR="001F7636">
          <w:rPr>
            <w:rFonts w:asciiTheme="minorHAnsi" w:eastAsiaTheme="minorEastAsia" w:hAnsiTheme="minorHAnsi" w:cstheme="minorBidi"/>
            <w:noProof/>
            <w:kern w:val="2"/>
            <w:sz w:val="22"/>
            <w14:ligatures w14:val="standardContextual"/>
          </w:rPr>
          <w:tab/>
        </w:r>
        <w:r w:rsidR="001F7636" w:rsidRPr="001F781A">
          <w:rPr>
            <w:rStyle w:val="Hyperlink"/>
            <w:noProof/>
          </w:rPr>
          <w:t>User Story – Document Service delivery for extended school year (ESY)</w:t>
        </w:r>
        <w:r w:rsidR="001F7636">
          <w:rPr>
            <w:noProof/>
            <w:webHidden/>
          </w:rPr>
          <w:tab/>
        </w:r>
        <w:r w:rsidR="001F7636">
          <w:rPr>
            <w:noProof/>
            <w:webHidden/>
          </w:rPr>
          <w:fldChar w:fldCharType="begin"/>
        </w:r>
        <w:r w:rsidR="001F7636">
          <w:rPr>
            <w:noProof/>
            <w:webHidden/>
          </w:rPr>
          <w:instrText xml:space="preserve"> PAGEREF _Toc156906272 \h </w:instrText>
        </w:r>
        <w:r w:rsidR="001F7636">
          <w:rPr>
            <w:noProof/>
            <w:webHidden/>
          </w:rPr>
        </w:r>
        <w:r w:rsidR="001F7636">
          <w:rPr>
            <w:noProof/>
            <w:webHidden/>
          </w:rPr>
          <w:fldChar w:fldCharType="separate"/>
        </w:r>
        <w:r w:rsidR="001F7636">
          <w:rPr>
            <w:noProof/>
            <w:webHidden/>
          </w:rPr>
          <w:t>73</w:t>
        </w:r>
        <w:r w:rsidR="001F7636">
          <w:rPr>
            <w:noProof/>
            <w:webHidden/>
          </w:rPr>
          <w:fldChar w:fldCharType="end"/>
        </w:r>
      </w:hyperlink>
    </w:p>
    <w:p w14:paraId="7397622F" w14:textId="5D4B6613" w:rsidR="001F7636" w:rsidRDefault="00000000">
      <w:pPr>
        <w:pStyle w:val="TOC2"/>
        <w:rPr>
          <w:rFonts w:asciiTheme="minorHAnsi" w:eastAsiaTheme="minorEastAsia" w:hAnsiTheme="minorHAnsi" w:cstheme="minorBidi"/>
          <w:noProof/>
          <w:kern w:val="2"/>
          <w:sz w:val="22"/>
          <w14:ligatures w14:val="standardContextual"/>
        </w:rPr>
      </w:pPr>
      <w:hyperlink w:anchor="_Toc156906273" w:history="1">
        <w:r w:rsidR="001F7636" w:rsidRPr="001F781A">
          <w:rPr>
            <w:rStyle w:val="Hyperlink"/>
            <w:noProof/>
          </w:rPr>
          <w:t>10.21.</w:t>
        </w:r>
        <w:r w:rsidR="001F7636">
          <w:rPr>
            <w:rFonts w:asciiTheme="minorHAnsi" w:eastAsiaTheme="minorEastAsia" w:hAnsiTheme="minorHAnsi" w:cstheme="minorBidi"/>
            <w:noProof/>
            <w:kern w:val="2"/>
            <w:sz w:val="22"/>
            <w14:ligatures w14:val="standardContextual"/>
          </w:rPr>
          <w:tab/>
        </w:r>
        <w:r w:rsidR="001F7636" w:rsidRPr="001F781A">
          <w:rPr>
            <w:rStyle w:val="Hyperlink"/>
            <w:noProof/>
          </w:rPr>
          <w:t>User Story – Capture Additional Information</w:t>
        </w:r>
        <w:r w:rsidR="001F7636">
          <w:rPr>
            <w:noProof/>
            <w:webHidden/>
          </w:rPr>
          <w:tab/>
        </w:r>
        <w:r w:rsidR="001F7636">
          <w:rPr>
            <w:noProof/>
            <w:webHidden/>
          </w:rPr>
          <w:fldChar w:fldCharType="begin"/>
        </w:r>
        <w:r w:rsidR="001F7636">
          <w:rPr>
            <w:noProof/>
            <w:webHidden/>
          </w:rPr>
          <w:instrText xml:space="preserve"> PAGEREF _Toc156906273 \h </w:instrText>
        </w:r>
        <w:r w:rsidR="001F7636">
          <w:rPr>
            <w:noProof/>
            <w:webHidden/>
          </w:rPr>
        </w:r>
        <w:r w:rsidR="001F7636">
          <w:rPr>
            <w:noProof/>
            <w:webHidden/>
          </w:rPr>
          <w:fldChar w:fldCharType="separate"/>
        </w:r>
        <w:r w:rsidR="001F7636">
          <w:rPr>
            <w:noProof/>
            <w:webHidden/>
          </w:rPr>
          <w:t>78</w:t>
        </w:r>
        <w:r w:rsidR="001F7636">
          <w:rPr>
            <w:noProof/>
            <w:webHidden/>
          </w:rPr>
          <w:fldChar w:fldCharType="end"/>
        </w:r>
      </w:hyperlink>
    </w:p>
    <w:p w14:paraId="119EA02F" w14:textId="6451C073" w:rsidR="001F7636" w:rsidRDefault="00000000">
      <w:pPr>
        <w:pStyle w:val="TOC2"/>
        <w:rPr>
          <w:rFonts w:asciiTheme="minorHAnsi" w:eastAsiaTheme="minorEastAsia" w:hAnsiTheme="minorHAnsi" w:cstheme="minorBidi"/>
          <w:noProof/>
          <w:kern w:val="2"/>
          <w:sz w:val="22"/>
          <w14:ligatures w14:val="standardContextual"/>
        </w:rPr>
      </w:pPr>
      <w:hyperlink w:anchor="_Toc156906274" w:history="1">
        <w:r w:rsidR="001F7636" w:rsidRPr="001F781A">
          <w:rPr>
            <w:rStyle w:val="Hyperlink"/>
            <w:noProof/>
          </w:rPr>
          <w:t>10.22.</w:t>
        </w:r>
        <w:r w:rsidR="001F7636">
          <w:rPr>
            <w:rFonts w:asciiTheme="minorHAnsi" w:eastAsiaTheme="minorEastAsia" w:hAnsiTheme="minorHAnsi" w:cstheme="minorBidi"/>
            <w:noProof/>
            <w:kern w:val="2"/>
            <w:sz w:val="22"/>
            <w14:ligatures w14:val="standardContextual"/>
          </w:rPr>
          <w:tab/>
        </w:r>
        <w:r w:rsidR="001F7636" w:rsidRPr="001F781A">
          <w:rPr>
            <w:rStyle w:val="Hyperlink"/>
            <w:noProof/>
          </w:rPr>
          <w:t>User Story – Record Decision Maker’s Response</w:t>
        </w:r>
        <w:r w:rsidR="001F7636">
          <w:rPr>
            <w:noProof/>
            <w:webHidden/>
          </w:rPr>
          <w:tab/>
        </w:r>
        <w:r w:rsidR="001F7636">
          <w:rPr>
            <w:noProof/>
            <w:webHidden/>
          </w:rPr>
          <w:fldChar w:fldCharType="begin"/>
        </w:r>
        <w:r w:rsidR="001F7636">
          <w:rPr>
            <w:noProof/>
            <w:webHidden/>
          </w:rPr>
          <w:instrText xml:space="preserve"> PAGEREF _Toc156906274 \h </w:instrText>
        </w:r>
        <w:r w:rsidR="001F7636">
          <w:rPr>
            <w:noProof/>
            <w:webHidden/>
          </w:rPr>
        </w:r>
        <w:r w:rsidR="001F7636">
          <w:rPr>
            <w:noProof/>
            <w:webHidden/>
          </w:rPr>
          <w:fldChar w:fldCharType="separate"/>
        </w:r>
        <w:r w:rsidR="001F7636">
          <w:rPr>
            <w:noProof/>
            <w:webHidden/>
          </w:rPr>
          <w:t>79</w:t>
        </w:r>
        <w:r w:rsidR="001F7636">
          <w:rPr>
            <w:noProof/>
            <w:webHidden/>
          </w:rPr>
          <w:fldChar w:fldCharType="end"/>
        </w:r>
      </w:hyperlink>
    </w:p>
    <w:p w14:paraId="0D73EF56" w14:textId="12D900D8" w:rsidR="001F7636" w:rsidRDefault="00000000">
      <w:pPr>
        <w:pStyle w:val="TOC2"/>
        <w:rPr>
          <w:rFonts w:asciiTheme="minorHAnsi" w:eastAsiaTheme="minorEastAsia" w:hAnsiTheme="minorHAnsi" w:cstheme="minorBidi"/>
          <w:noProof/>
          <w:kern w:val="2"/>
          <w:sz w:val="22"/>
          <w14:ligatures w14:val="standardContextual"/>
        </w:rPr>
      </w:pPr>
      <w:hyperlink w:anchor="_Toc156906275" w:history="1">
        <w:r w:rsidR="001F7636" w:rsidRPr="001F781A">
          <w:rPr>
            <w:rStyle w:val="Hyperlink"/>
            <w:noProof/>
          </w:rPr>
          <w:t>10.23.</w:t>
        </w:r>
        <w:r w:rsidR="001F7636">
          <w:rPr>
            <w:rFonts w:asciiTheme="minorHAnsi" w:eastAsiaTheme="minorEastAsia" w:hAnsiTheme="minorHAnsi" w:cstheme="minorBidi"/>
            <w:noProof/>
            <w:kern w:val="2"/>
            <w:sz w:val="22"/>
            <w14:ligatures w14:val="standardContextual"/>
          </w:rPr>
          <w:tab/>
        </w:r>
        <w:r w:rsidR="001F7636" w:rsidRPr="001F781A">
          <w:rPr>
            <w:rStyle w:val="Hyperlink"/>
            <w:noProof/>
          </w:rPr>
          <w:t>User Story – Print a Copy of the Student’s IEP</w:t>
        </w:r>
        <w:r w:rsidR="001F7636">
          <w:rPr>
            <w:noProof/>
            <w:webHidden/>
          </w:rPr>
          <w:tab/>
        </w:r>
        <w:r w:rsidR="001F7636">
          <w:rPr>
            <w:noProof/>
            <w:webHidden/>
          </w:rPr>
          <w:fldChar w:fldCharType="begin"/>
        </w:r>
        <w:r w:rsidR="001F7636">
          <w:rPr>
            <w:noProof/>
            <w:webHidden/>
          </w:rPr>
          <w:instrText xml:space="preserve"> PAGEREF _Toc156906275 \h </w:instrText>
        </w:r>
        <w:r w:rsidR="001F7636">
          <w:rPr>
            <w:noProof/>
            <w:webHidden/>
          </w:rPr>
        </w:r>
        <w:r w:rsidR="001F7636">
          <w:rPr>
            <w:noProof/>
            <w:webHidden/>
          </w:rPr>
          <w:fldChar w:fldCharType="separate"/>
        </w:r>
        <w:r w:rsidR="001F7636">
          <w:rPr>
            <w:noProof/>
            <w:webHidden/>
          </w:rPr>
          <w:t>83</w:t>
        </w:r>
        <w:r w:rsidR="001F7636">
          <w:rPr>
            <w:noProof/>
            <w:webHidden/>
          </w:rPr>
          <w:fldChar w:fldCharType="end"/>
        </w:r>
      </w:hyperlink>
    </w:p>
    <w:p w14:paraId="33B17BED" w14:textId="5E95D15E" w:rsidR="001F7636" w:rsidRDefault="00000000">
      <w:pPr>
        <w:pStyle w:val="TOC2"/>
        <w:rPr>
          <w:rFonts w:asciiTheme="minorHAnsi" w:eastAsiaTheme="minorEastAsia" w:hAnsiTheme="minorHAnsi" w:cstheme="minorBidi"/>
          <w:noProof/>
          <w:kern w:val="2"/>
          <w:sz w:val="22"/>
          <w14:ligatures w14:val="standardContextual"/>
        </w:rPr>
      </w:pPr>
      <w:hyperlink w:anchor="_Toc156906276" w:history="1">
        <w:r w:rsidR="001F7636" w:rsidRPr="001F781A">
          <w:rPr>
            <w:rStyle w:val="Hyperlink"/>
            <w:noProof/>
          </w:rPr>
          <w:t>Business User Acceptance</w:t>
        </w:r>
        <w:r w:rsidR="001F7636">
          <w:rPr>
            <w:noProof/>
            <w:webHidden/>
          </w:rPr>
          <w:tab/>
        </w:r>
        <w:r w:rsidR="001F7636">
          <w:rPr>
            <w:noProof/>
            <w:webHidden/>
          </w:rPr>
          <w:fldChar w:fldCharType="begin"/>
        </w:r>
        <w:r w:rsidR="001F7636">
          <w:rPr>
            <w:noProof/>
            <w:webHidden/>
          </w:rPr>
          <w:instrText xml:space="preserve"> PAGEREF _Toc156906276 \h </w:instrText>
        </w:r>
        <w:r w:rsidR="001F7636">
          <w:rPr>
            <w:noProof/>
            <w:webHidden/>
          </w:rPr>
        </w:r>
        <w:r w:rsidR="001F7636">
          <w:rPr>
            <w:noProof/>
            <w:webHidden/>
          </w:rPr>
          <w:fldChar w:fldCharType="separate"/>
        </w:r>
        <w:r w:rsidR="001F7636">
          <w:rPr>
            <w:noProof/>
            <w:webHidden/>
          </w:rPr>
          <w:t>84</w:t>
        </w:r>
        <w:r w:rsidR="001F7636">
          <w:rPr>
            <w:noProof/>
            <w:webHidden/>
          </w:rPr>
          <w:fldChar w:fldCharType="end"/>
        </w:r>
      </w:hyperlink>
    </w:p>
    <w:p w14:paraId="7DC6FBED" w14:textId="3AEC0A17" w:rsidR="006626C6" w:rsidRDefault="006626C6" w:rsidP="174A344F">
      <w:pPr>
        <w:pStyle w:val="TOC2"/>
        <w:tabs>
          <w:tab w:val="clear" w:pos="880"/>
          <w:tab w:val="clear" w:pos="9350"/>
          <w:tab w:val="left" w:pos="900"/>
          <w:tab w:val="right" w:leader="dot" w:pos="9360"/>
        </w:tabs>
        <w:rPr>
          <w:rFonts w:asciiTheme="minorHAnsi" w:eastAsiaTheme="minorEastAsia" w:hAnsiTheme="minorHAnsi" w:cstheme="minorBidi"/>
          <w:noProof/>
          <w:sz w:val="22"/>
        </w:rPr>
      </w:pPr>
      <w:r>
        <w:fldChar w:fldCharType="end"/>
      </w:r>
    </w:p>
    <w:p w14:paraId="4D898052" w14:textId="55BBAC1B" w:rsidR="00817838" w:rsidRPr="007F310B" w:rsidRDefault="00817838" w:rsidP="174A344F"/>
    <w:p w14:paraId="2F0CB9BC" w14:textId="77777777" w:rsidR="00817838" w:rsidRPr="007F310B" w:rsidRDefault="00817838" w:rsidP="00817838">
      <w:pPr>
        <w:rPr>
          <w:rFonts w:eastAsiaTheme="majorEastAsia" w:cstheme="minorHAnsi"/>
          <w:color w:val="2F5496" w:themeColor="accent1" w:themeShade="BF"/>
        </w:rPr>
      </w:pPr>
      <w:bookmarkStart w:id="2" w:name="_Toc266949849"/>
      <w:bookmarkStart w:id="3" w:name="_Toc1426233655"/>
      <w:r w:rsidRPr="007F310B">
        <w:rPr>
          <w:rFonts w:cstheme="minorHAnsi"/>
        </w:rPr>
        <w:br w:type="page"/>
      </w:r>
    </w:p>
    <w:p w14:paraId="163E2303" w14:textId="0BAC2270" w:rsidR="00817838" w:rsidRPr="007F310B" w:rsidRDefault="00A15457" w:rsidP="174A344F">
      <w:pPr>
        <w:pStyle w:val="Heading1"/>
        <w:numPr>
          <w:ilvl w:val="0"/>
          <w:numId w:val="1"/>
        </w:numPr>
        <w:ind w:left="0" w:firstLine="0"/>
        <w:rPr>
          <w:rFonts w:asciiTheme="minorHAnsi" w:hAnsiTheme="minorHAnsi" w:cstheme="minorBidi"/>
          <w:sz w:val="22"/>
          <w:szCs w:val="22"/>
        </w:rPr>
      </w:pPr>
      <w:bookmarkStart w:id="4" w:name="_Toc156906235"/>
      <w:bookmarkEnd w:id="2"/>
      <w:bookmarkEnd w:id="3"/>
      <w:r w:rsidRPr="174A344F">
        <w:rPr>
          <w:rFonts w:asciiTheme="minorHAnsi" w:hAnsiTheme="minorHAnsi" w:cstheme="minorBidi"/>
          <w:sz w:val="22"/>
          <w:szCs w:val="22"/>
        </w:rPr>
        <w:lastRenderedPageBreak/>
        <w:t>Background</w:t>
      </w:r>
      <w:bookmarkEnd w:id="4"/>
    </w:p>
    <w:p w14:paraId="119B19EE" w14:textId="77777777" w:rsidR="002D6E8E" w:rsidRDefault="002D6E8E" w:rsidP="002D6E8E">
      <w:r w:rsidRPr="00124C9C">
        <w:t>In 201</w:t>
      </w:r>
      <w:r>
        <w:t>4</w:t>
      </w:r>
      <w:r w:rsidRPr="00124C9C">
        <w:t xml:space="preserve">, the Federal Office of Special Education Programs (OSEP) announced </w:t>
      </w:r>
      <w:r>
        <w:t xml:space="preserve">the implementation of </w:t>
      </w:r>
      <w:r w:rsidRPr="00130B00">
        <w:t xml:space="preserve">a new accountability framework for special education. </w:t>
      </w:r>
      <w:r>
        <w:t>K</w:t>
      </w:r>
      <w:r w:rsidRPr="00130B00">
        <w:t xml:space="preserve">nown as Results Driven Accountability (RDA), </w:t>
      </w:r>
      <w:r>
        <w:t xml:space="preserve">the framework aims to better balance the focus </w:t>
      </w:r>
      <w:r w:rsidRPr="00130B00">
        <w:t>on improving educational results and functional outcomes for students with disabilities</w:t>
      </w:r>
      <w:r>
        <w:t xml:space="preserve"> with the compliance </w:t>
      </w:r>
      <w:r w:rsidRPr="00130B00">
        <w:t>requirements of the Individuals with Disabilities Education Act (IDEA)</w:t>
      </w:r>
      <w:r>
        <w:t xml:space="preserve"> special education law.</w:t>
      </w:r>
      <w:r>
        <w:rPr>
          <w:rStyle w:val="FootnoteReference"/>
        </w:rPr>
        <w:footnoteReference w:id="2"/>
      </w:r>
    </w:p>
    <w:p w14:paraId="5DADF29F" w14:textId="77777777" w:rsidR="00B1007E" w:rsidRDefault="002D6E8E" w:rsidP="00B1007E">
      <w:pPr>
        <w:spacing w:after="120"/>
        <w:rPr>
          <w:rFonts w:ascii="Calibri" w:hAnsi="Calibri" w:cs="Calibri"/>
        </w:rPr>
      </w:pPr>
      <w:r>
        <w:t xml:space="preserve">Although the RDA framework brought OSEP in alignment with Massachusetts’ long history of emphasis on both compliance and results, the </w:t>
      </w:r>
      <w:r>
        <w:rPr>
          <w:rFonts w:ascii="Calibri" w:hAnsi="Calibri" w:cs="Calibri"/>
        </w:rPr>
        <w:t xml:space="preserve">Department of Elementary and Secondary Education (DESE) </w:t>
      </w:r>
      <w:r>
        <w:t xml:space="preserve">recognizes the imperative to integrate best practices into the special education toolkit as it still experiences </w:t>
      </w:r>
      <w:r>
        <w:rPr>
          <w:rFonts w:ascii="Calibri" w:hAnsi="Calibri" w:cs="Calibri"/>
        </w:rPr>
        <w:t>p</w:t>
      </w:r>
      <w:r w:rsidRPr="00124C9C">
        <w:rPr>
          <w:rFonts w:ascii="Calibri" w:hAnsi="Calibri" w:cs="Calibri"/>
        </w:rPr>
        <w:t>ersistent outcome gaps between students with disabilities and non-disabled students</w:t>
      </w:r>
      <w:r>
        <w:rPr>
          <w:rFonts w:ascii="Calibri" w:hAnsi="Calibri" w:cs="Calibri"/>
        </w:rPr>
        <w:t xml:space="preserve">. </w:t>
      </w:r>
    </w:p>
    <w:p w14:paraId="063E6CF2" w14:textId="52D20245" w:rsidR="002D6E8E" w:rsidRDefault="002D6E8E" w:rsidP="002D6E8E">
      <w:pPr>
        <w:spacing w:after="0"/>
        <w:rPr>
          <w:rFonts w:ascii="Calibri" w:hAnsi="Calibri" w:cs="Calibri"/>
        </w:rPr>
      </w:pPr>
      <w:r>
        <w:rPr>
          <w:rFonts w:ascii="Calibri" w:hAnsi="Calibri" w:cs="Calibri"/>
        </w:rPr>
        <w:t>Those gaps are partly due to the following factors:</w:t>
      </w:r>
    </w:p>
    <w:p w14:paraId="23E63D35" w14:textId="79484807" w:rsidR="002D6E8E" w:rsidRPr="00124C9C" w:rsidRDefault="002D6E8E" w:rsidP="00D60103">
      <w:pPr>
        <w:pStyle w:val="ListParagraph"/>
        <w:numPr>
          <w:ilvl w:val="0"/>
          <w:numId w:val="2"/>
        </w:numPr>
        <w:rPr>
          <w:rFonts w:ascii="Calibri" w:hAnsi="Calibri" w:cs="Calibri"/>
        </w:rPr>
      </w:pPr>
      <w:r>
        <w:t>Capacity issues, such as high variability</w:t>
      </w:r>
      <w:r w:rsidRPr="00124C9C">
        <w:rPr>
          <w:rFonts w:ascii="Calibri" w:hAnsi="Calibri" w:cs="Calibri"/>
        </w:rPr>
        <w:t xml:space="preserve"> between MA school districts in their ability to offer effective inclusive options for children with disabilities</w:t>
      </w:r>
      <w:r w:rsidR="00B1007E">
        <w:rPr>
          <w:rFonts w:ascii="Calibri" w:hAnsi="Calibri" w:cs="Calibri"/>
        </w:rPr>
        <w:t>.</w:t>
      </w:r>
      <w:r w:rsidRPr="00124C9C">
        <w:rPr>
          <w:rFonts w:ascii="Calibri" w:hAnsi="Calibri" w:cs="Calibri"/>
        </w:rPr>
        <w:t xml:space="preserve"> </w:t>
      </w:r>
    </w:p>
    <w:p w14:paraId="52C6E40F" w14:textId="65002D2D" w:rsidR="002D6E8E" w:rsidRPr="00124C9C" w:rsidRDefault="002D6E8E" w:rsidP="00D60103">
      <w:pPr>
        <w:pStyle w:val="ListParagraph"/>
        <w:numPr>
          <w:ilvl w:val="0"/>
          <w:numId w:val="2"/>
        </w:numPr>
        <w:rPr>
          <w:rFonts w:ascii="Calibri" w:hAnsi="Calibri" w:cs="Calibri"/>
        </w:rPr>
      </w:pPr>
      <w:r w:rsidRPr="00124C9C">
        <w:rPr>
          <w:rFonts w:ascii="Calibri" w:hAnsi="Calibri" w:cs="Calibri"/>
        </w:rPr>
        <w:t>Societal/equity issues</w:t>
      </w:r>
      <w:r>
        <w:rPr>
          <w:rFonts w:ascii="Calibri" w:hAnsi="Calibri" w:cs="Calibri"/>
        </w:rPr>
        <w:t>, including</w:t>
      </w:r>
      <w:r w:rsidRPr="00124C9C">
        <w:rPr>
          <w:rFonts w:ascii="Calibri" w:hAnsi="Calibri" w:cs="Calibri"/>
        </w:rPr>
        <w:t xml:space="preserve"> </w:t>
      </w:r>
      <w:r>
        <w:rPr>
          <w:rFonts w:ascii="Calibri" w:hAnsi="Calibri" w:cs="Calibri"/>
        </w:rPr>
        <w:t>u</w:t>
      </w:r>
      <w:r w:rsidRPr="00124C9C">
        <w:rPr>
          <w:rFonts w:ascii="Calibri" w:hAnsi="Calibri" w:cs="Calibri"/>
        </w:rPr>
        <w:t xml:space="preserve">nequal access for students with certain disabilities to voc/tech schools and programs, unequal access for low-income students to out-of-district programs, and </w:t>
      </w:r>
      <w:r>
        <w:rPr>
          <w:rFonts w:ascii="Calibri" w:hAnsi="Calibri" w:cs="Calibri"/>
        </w:rPr>
        <w:t xml:space="preserve">limited </w:t>
      </w:r>
      <w:r w:rsidRPr="00124C9C">
        <w:rPr>
          <w:rFonts w:ascii="Calibri" w:hAnsi="Calibri" w:cs="Calibri"/>
        </w:rPr>
        <w:t>Cultural Proficiency &amp; Reciprocity</w:t>
      </w:r>
      <w:r w:rsidR="00B1007E">
        <w:rPr>
          <w:rFonts w:ascii="Calibri" w:hAnsi="Calibri" w:cs="Calibri"/>
        </w:rPr>
        <w:t>.</w:t>
      </w:r>
    </w:p>
    <w:p w14:paraId="3327EA11" w14:textId="77777777" w:rsidR="002D6E8E" w:rsidRPr="00124C9C" w:rsidRDefault="002D6E8E" w:rsidP="00D60103">
      <w:pPr>
        <w:pStyle w:val="ListParagraph"/>
        <w:numPr>
          <w:ilvl w:val="0"/>
          <w:numId w:val="2"/>
        </w:numPr>
        <w:spacing w:after="120"/>
        <w:contextualSpacing w:val="0"/>
        <w:rPr>
          <w:rFonts w:ascii="Calibri" w:hAnsi="Calibri" w:cs="Calibri"/>
        </w:rPr>
      </w:pPr>
      <w:r w:rsidRPr="00124C9C">
        <w:rPr>
          <w:rFonts w:ascii="Calibri" w:hAnsi="Calibri" w:cs="Calibri"/>
        </w:rPr>
        <w:t>Technical Issues</w:t>
      </w:r>
      <w:r>
        <w:rPr>
          <w:rFonts w:ascii="Calibri" w:hAnsi="Calibri" w:cs="Calibri"/>
        </w:rPr>
        <w:t xml:space="preserve"> related to a mostly manual IEP process in most districts.</w:t>
      </w:r>
    </w:p>
    <w:p w14:paraId="5B507807" w14:textId="77777777" w:rsidR="00B72B4E" w:rsidRDefault="002D6E8E" w:rsidP="002D6E8E">
      <w:pPr>
        <w:rPr>
          <w:rFonts w:ascii="Calibri" w:hAnsi="Calibri" w:cs="Calibri"/>
        </w:rPr>
      </w:pPr>
      <w:r>
        <w:rPr>
          <w:rFonts w:ascii="Calibri" w:hAnsi="Calibri" w:cs="Calibri"/>
        </w:rPr>
        <w:t xml:space="preserve">To that effect, DESE has launched the IEP Improvement Project. </w:t>
      </w:r>
    </w:p>
    <w:p w14:paraId="270DDEBD" w14:textId="7FA8E379" w:rsidR="00B72B4E" w:rsidRPr="007F310B" w:rsidRDefault="00B72B4E" w:rsidP="174A344F">
      <w:pPr>
        <w:pStyle w:val="Heading1"/>
        <w:numPr>
          <w:ilvl w:val="0"/>
          <w:numId w:val="1"/>
        </w:numPr>
        <w:ind w:left="0" w:firstLine="0"/>
        <w:rPr>
          <w:rFonts w:asciiTheme="minorHAnsi" w:hAnsiTheme="minorHAnsi" w:cstheme="minorBidi"/>
          <w:sz w:val="22"/>
          <w:szCs w:val="22"/>
        </w:rPr>
      </w:pPr>
      <w:bookmarkStart w:id="5" w:name="_Toc156906236"/>
      <w:r w:rsidRPr="174A344F">
        <w:rPr>
          <w:rFonts w:asciiTheme="minorHAnsi" w:hAnsiTheme="minorHAnsi" w:cstheme="minorBidi"/>
          <w:sz w:val="22"/>
          <w:szCs w:val="22"/>
        </w:rPr>
        <w:t>Project Goal</w:t>
      </w:r>
      <w:bookmarkEnd w:id="5"/>
    </w:p>
    <w:p w14:paraId="1D4B671E" w14:textId="391982A7" w:rsidR="002D6E8E" w:rsidRDefault="002D6E8E" w:rsidP="002D6E8E">
      <w:pPr>
        <w:rPr>
          <w:rFonts w:ascii="Calibri" w:hAnsi="Calibri" w:cs="Calibri"/>
        </w:rPr>
      </w:pPr>
      <w:r>
        <w:rPr>
          <w:rFonts w:ascii="Calibri" w:hAnsi="Calibri" w:cs="Calibri"/>
        </w:rPr>
        <w:t>The goal is to “</w:t>
      </w:r>
      <w:r w:rsidRPr="009E165C">
        <w:rPr>
          <w:rFonts w:ascii="Calibri" w:hAnsi="Calibri" w:cs="Calibri"/>
          <w:color w:val="222222"/>
          <w:shd w:val="clear" w:color="auto" w:fill="FFFFFF"/>
        </w:rPr>
        <w:t>improve outcomes for all students with disabilities by providing guidance, technical assistance, and tools on equitable processes to school and district professionals, families, and students so that all students with disabilities have meaningful access to the curriculum frameworks and life of the school.</w:t>
      </w:r>
      <w:r>
        <w:rPr>
          <w:rFonts w:ascii="Calibri" w:hAnsi="Calibri" w:cs="Calibri"/>
          <w:color w:val="222222"/>
          <w:shd w:val="clear" w:color="auto" w:fill="FFFFFF"/>
        </w:rPr>
        <w:t>”</w:t>
      </w:r>
      <w:r>
        <w:rPr>
          <w:rStyle w:val="FootnoteReference"/>
          <w:rFonts w:ascii="Calibri" w:hAnsi="Calibri" w:cs="Calibri"/>
          <w:color w:val="222222"/>
          <w:shd w:val="clear" w:color="auto" w:fill="FFFFFF"/>
        </w:rPr>
        <w:footnoteReference w:id="3"/>
      </w:r>
      <w:r>
        <w:rPr>
          <w:rFonts w:ascii="Calibri" w:hAnsi="Calibri" w:cs="Calibri"/>
          <w:color w:val="222222"/>
          <w:shd w:val="clear" w:color="auto" w:fill="FFFFFF"/>
        </w:rPr>
        <w:t xml:space="preserve"> </w:t>
      </w:r>
    </w:p>
    <w:p w14:paraId="2B84A3D5" w14:textId="05470D3C" w:rsidR="003D4C63" w:rsidRDefault="003D4C63" w:rsidP="174A344F">
      <w:pPr>
        <w:pStyle w:val="Heading1"/>
        <w:numPr>
          <w:ilvl w:val="0"/>
          <w:numId w:val="1"/>
        </w:numPr>
        <w:ind w:left="0" w:firstLine="0"/>
        <w:rPr>
          <w:rFonts w:asciiTheme="minorHAnsi" w:hAnsiTheme="minorHAnsi" w:cstheme="minorBidi"/>
          <w:sz w:val="22"/>
          <w:szCs w:val="22"/>
        </w:rPr>
      </w:pPr>
      <w:bookmarkStart w:id="6" w:name="_Toc156906237"/>
      <w:r w:rsidRPr="174A344F">
        <w:rPr>
          <w:rFonts w:asciiTheme="minorHAnsi" w:hAnsiTheme="minorHAnsi" w:cstheme="minorBidi"/>
          <w:sz w:val="22"/>
          <w:szCs w:val="22"/>
        </w:rPr>
        <w:t>Purpose of this document</w:t>
      </w:r>
      <w:bookmarkEnd w:id="6"/>
      <w:r w:rsidRPr="174A344F">
        <w:rPr>
          <w:rFonts w:asciiTheme="minorHAnsi" w:hAnsiTheme="minorHAnsi" w:cstheme="minorBidi"/>
          <w:sz w:val="22"/>
          <w:szCs w:val="22"/>
        </w:rPr>
        <w:t xml:space="preserve"> </w:t>
      </w:r>
    </w:p>
    <w:p w14:paraId="1A8DF122" w14:textId="3EF83C44" w:rsidR="003D4C63" w:rsidRPr="00F01242" w:rsidRDefault="003D4C63" w:rsidP="003D4C63">
      <w:r w:rsidRPr="0055697C">
        <w:t xml:space="preserve">This Business Requirements Document (BRD) is based on the </w:t>
      </w:r>
      <w:r w:rsidR="00600AC8" w:rsidRPr="0055697C">
        <w:t xml:space="preserve">draft IEP document shared with the districts by DESE. </w:t>
      </w:r>
      <w:r w:rsidR="00600AC8">
        <w:t xml:space="preserve">It is </w:t>
      </w:r>
      <w:r w:rsidR="00B715CD">
        <w:t xml:space="preserve">part of a package that also includes </w:t>
      </w:r>
      <w:r w:rsidR="006D335D">
        <w:t>a companion</w:t>
      </w:r>
      <w:r w:rsidR="00490B51">
        <w:t xml:space="preserve"> Excel </w:t>
      </w:r>
      <w:r w:rsidR="00F806CD">
        <w:t>document</w:t>
      </w:r>
      <w:r w:rsidR="004E586D">
        <w:t xml:space="preserve"> (</w:t>
      </w:r>
      <w:r w:rsidR="00B715CD" w:rsidRPr="00B715CD">
        <w:rPr>
          <w:rStyle w:val="Hyperlink"/>
          <w:color w:val="auto"/>
          <w:u w:val="none"/>
        </w:rPr>
        <w:t>IEP 2023 Preliminary data requirements analysis</w:t>
      </w:r>
      <w:r w:rsidR="004E586D" w:rsidRPr="00710514">
        <w:rPr>
          <w:rStyle w:val="Hyperlink"/>
          <w:color w:val="auto"/>
          <w:u w:val="none"/>
        </w:rPr>
        <w:t>.xlsx</w:t>
      </w:r>
      <w:r w:rsidR="004E586D">
        <w:rPr>
          <w:rStyle w:val="Hyperlink"/>
          <w:color w:val="auto"/>
          <w:u w:val="none"/>
        </w:rPr>
        <w:t>)</w:t>
      </w:r>
      <w:r w:rsidR="00B715CD">
        <w:rPr>
          <w:rStyle w:val="Hyperlink"/>
          <w:color w:val="auto"/>
          <w:u w:val="none"/>
        </w:rPr>
        <w:t>, in which</w:t>
      </w:r>
      <w:r w:rsidR="00F806CD">
        <w:t xml:space="preserve"> a preliminary database requirement analysis</w:t>
      </w:r>
      <w:r w:rsidR="00B715CD">
        <w:t xml:space="preserve"> is provided</w:t>
      </w:r>
      <w:r w:rsidR="00F806CD">
        <w:t xml:space="preserve">. </w:t>
      </w:r>
      <w:r w:rsidR="00B76FB7">
        <w:t>Neither of the documents is prescriptive.</w:t>
      </w:r>
    </w:p>
    <w:p w14:paraId="2460ED94" w14:textId="695FB85F" w:rsidR="00B72B4E" w:rsidRDefault="00B72B4E" w:rsidP="174A344F">
      <w:pPr>
        <w:pStyle w:val="Heading1"/>
        <w:numPr>
          <w:ilvl w:val="0"/>
          <w:numId w:val="1"/>
        </w:numPr>
        <w:ind w:left="0" w:firstLine="0"/>
        <w:rPr>
          <w:rFonts w:asciiTheme="minorHAnsi" w:hAnsiTheme="minorHAnsi" w:cstheme="minorBidi"/>
          <w:sz w:val="22"/>
          <w:szCs w:val="22"/>
        </w:rPr>
      </w:pPr>
      <w:bookmarkStart w:id="7" w:name="_Toc156906238"/>
      <w:r w:rsidRPr="174A344F">
        <w:rPr>
          <w:rFonts w:asciiTheme="minorHAnsi" w:hAnsiTheme="minorHAnsi" w:cstheme="minorBidi"/>
          <w:sz w:val="22"/>
          <w:szCs w:val="22"/>
        </w:rPr>
        <w:t>Project Scope</w:t>
      </w:r>
      <w:bookmarkEnd w:id="7"/>
    </w:p>
    <w:p w14:paraId="30CB8B66" w14:textId="3120678B" w:rsidR="00B72B4E" w:rsidRDefault="00B72B4E" w:rsidP="174A344F">
      <w:pPr>
        <w:pStyle w:val="Heading2"/>
        <w:numPr>
          <w:ilvl w:val="1"/>
          <w:numId w:val="116"/>
        </w:numPr>
        <w:rPr>
          <w:rFonts w:asciiTheme="minorHAnsi" w:hAnsiTheme="minorHAnsi" w:cstheme="minorBidi"/>
          <w:sz w:val="22"/>
          <w:szCs w:val="22"/>
        </w:rPr>
      </w:pPr>
      <w:bookmarkStart w:id="8" w:name="_Toc156906239"/>
      <w:r w:rsidRPr="174A344F">
        <w:rPr>
          <w:rFonts w:asciiTheme="minorHAnsi" w:hAnsiTheme="minorHAnsi" w:cstheme="minorBidi"/>
          <w:sz w:val="22"/>
          <w:szCs w:val="22"/>
        </w:rPr>
        <w:t>Deliverables</w:t>
      </w:r>
      <w:bookmarkEnd w:id="8"/>
    </w:p>
    <w:p w14:paraId="0E11CE47" w14:textId="4AA37CFD" w:rsidR="00B72B4E" w:rsidRPr="00B72B4E" w:rsidRDefault="00DD4887" w:rsidP="00B72B4E">
      <w:r>
        <w:rPr>
          <w:rFonts w:ascii="Calibri" w:eastAsia="Times New Roman" w:hAnsi="Calibri" w:cs="Calibri"/>
        </w:rPr>
        <w:t>The deliverable consists of</w:t>
      </w:r>
      <w:r w:rsidRPr="00B72B4E">
        <w:rPr>
          <w:rFonts w:ascii="Calibri" w:eastAsia="Times New Roman" w:hAnsi="Calibri" w:cs="Calibri"/>
        </w:rPr>
        <w:t xml:space="preserve"> a web-based IEP creation tool that </w:t>
      </w:r>
      <w:r w:rsidRPr="00B72B4E">
        <w:rPr>
          <w:rFonts w:ascii="Calibri" w:hAnsi="Calibri" w:cs="Calibri"/>
        </w:rPr>
        <w:t xml:space="preserve">streamlines IEP development, data entry and collection, </w:t>
      </w:r>
      <w:r w:rsidRPr="00B72B4E">
        <w:rPr>
          <w:rFonts w:ascii="Calibri" w:eastAsia="Times New Roman" w:hAnsi="Calibri" w:cs="Calibri"/>
        </w:rPr>
        <w:t>based on the business process and new IEP form developed</w:t>
      </w:r>
      <w:r>
        <w:rPr>
          <w:rFonts w:ascii="Calibri" w:eastAsia="Times New Roman" w:hAnsi="Calibri" w:cs="Calibri"/>
        </w:rPr>
        <w:t>.</w:t>
      </w:r>
    </w:p>
    <w:p w14:paraId="3E9ED80E" w14:textId="12514D80" w:rsidR="009E71A0" w:rsidRDefault="009E71A0" w:rsidP="174A344F">
      <w:pPr>
        <w:pStyle w:val="Heading2"/>
        <w:numPr>
          <w:ilvl w:val="1"/>
          <w:numId w:val="116"/>
        </w:numPr>
        <w:rPr>
          <w:rFonts w:asciiTheme="minorHAnsi" w:hAnsiTheme="minorHAnsi" w:cstheme="minorBidi"/>
          <w:sz w:val="22"/>
          <w:szCs w:val="22"/>
        </w:rPr>
      </w:pPr>
      <w:bookmarkStart w:id="9" w:name="_Toc156906240"/>
      <w:r w:rsidRPr="174A344F">
        <w:rPr>
          <w:rFonts w:asciiTheme="minorHAnsi" w:hAnsiTheme="minorHAnsi" w:cstheme="minorBidi"/>
          <w:sz w:val="22"/>
          <w:szCs w:val="22"/>
        </w:rPr>
        <w:t xml:space="preserve">In Scope </w:t>
      </w:r>
      <w:r w:rsidR="004D77DA" w:rsidRPr="174A344F">
        <w:rPr>
          <w:rFonts w:asciiTheme="minorHAnsi" w:hAnsiTheme="minorHAnsi" w:cstheme="minorBidi"/>
          <w:sz w:val="22"/>
          <w:szCs w:val="22"/>
        </w:rPr>
        <w:t>Features</w:t>
      </w:r>
      <w:bookmarkEnd w:id="9"/>
    </w:p>
    <w:p w14:paraId="124F852F" w14:textId="4C493C24" w:rsidR="009E71A0" w:rsidRPr="00B72B4E" w:rsidRDefault="009E71A0" w:rsidP="00097D5F">
      <w:pPr>
        <w:spacing w:after="80"/>
        <w:rPr>
          <w:rFonts w:ascii="Calibri" w:eastAsia="Times New Roman" w:hAnsi="Calibri" w:cs="Calibri"/>
        </w:rPr>
      </w:pPr>
      <w:r w:rsidRPr="00B72B4E">
        <w:rPr>
          <w:rFonts w:ascii="Calibri" w:eastAsia="Times New Roman" w:hAnsi="Calibri" w:cs="Calibri"/>
        </w:rPr>
        <w:t>The future system shall</w:t>
      </w:r>
      <w:r w:rsidR="001A2392">
        <w:rPr>
          <w:rFonts w:ascii="Calibri" w:eastAsia="Times New Roman" w:hAnsi="Calibri" w:cs="Calibri"/>
        </w:rPr>
        <w:t xml:space="preserve"> enable users to</w:t>
      </w:r>
      <w:r w:rsidRPr="00B72B4E">
        <w:rPr>
          <w:rFonts w:ascii="Calibri" w:eastAsia="Times New Roman" w:hAnsi="Calibri" w:cs="Calibri"/>
        </w:rPr>
        <w:t>:</w:t>
      </w:r>
    </w:p>
    <w:p w14:paraId="4E3BA8D3" w14:textId="77777777" w:rsidR="00244C92" w:rsidRDefault="00244C92" w:rsidP="00244C92">
      <w:pPr>
        <w:pStyle w:val="ListParagraph"/>
        <w:numPr>
          <w:ilvl w:val="0"/>
          <w:numId w:val="3"/>
        </w:numPr>
        <w:spacing w:after="80" w:line="240" w:lineRule="auto"/>
        <w:contextualSpacing w:val="0"/>
        <w:textAlignment w:val="baseline"/>
        <w:rPr>
          <w:rFonts w:ascii="Calibri" w:eastAsia="Times New Roman" w:hAnsi="Calibri" w:cs="Calibri"/>
        </w:rPr>
      </w:pPr>
      <w:r>
        <w:rPr>
          <w:rFonts w:ascii="Calibri" w:eastAsia="Times New Roman" w:hAnsi="Calibri" w:cs="Calibri"/>
        </w:rPr>
        <w:t>Capture</w:t>
      </w:r>
      <w:r w:rsidRPr="00DD4887">
        <w:rPr>
          <w:rFonts w:ascii="Calibri" w:eastAsia="Times New Roman" w:hAnsi="Calibri" w:cs="Calibri"/>
        </w:rPr>
        <w:t xml:space="preserve"> the student and parent’s concerns</w:t>
      </w:r>
      <w:r>
        <w:rPr>
          <w:rFonts w:ascii="Calibri" w:eastAsia="Times New Roman" w:hAnsi="Calibri" w:cs="Calibri"/>
        </w:rPr>
        <w:t>.</w:t>
      </w:r>
      <w:r w:rsidRPr="00DD4887">
        <w:rPr>
          <w:rFonts w:ascii="Calibri" w:eastAsia="Times New Roman" w:hAnsi="Calibri" w:cs="Calibri"/>
        </w:rPr>
        <w:t xml:space="preserve"> </w:t>
      </w:r>
    </w:p>
    <w:p w14:paraId="61C89060" w14:textId="5B42EC23" w:rsidR="00244C92" w:rsidRDefault="006954F0" w:rsidP="00244C92">
      <w:pPr>
        <w:pStyle w:val="ListParagraph"/>
        <w:numPr>
          <w:ilvl w:val="0"/>
          <w:numId w:val="3"/>
        </w:numPr>
        <w:spacing w:after="80" w:line="240" w:lineRule="auto"/>
        <w:contextualSpacing w:val="0"/>
        <w:textAlignment w:val="baseline"/>
        <w:rPr>
          <w:rFonts w:ascii="Calibri" w:eastAsia="Times New Roman" w:hAnsi="Calibri" w:cs="Calibri"/>
        </w:rPr>
      </w:pPr>
      <w:bookmarkStart w:id="10" w:name="_Hlk134020830"/>
      <w:r>
        <w:rPr>
          <w:rFonts w:ascii="Calibri" w:eastAsia="Times New Roman" w:hAnsi="Calibri" w:cs="Calibri"/>
        </w:rPr>
        <w:lastRenderedPageBreak/>
        <w:t>Document</w:t>
      </w:r>
      <w:r w:rsidR="00244C92" w:rsidRPr="00DD4887">
        <w:rPr>
          <w:rFonts w:ascii="Calibri" w:eastAsia="Times New Roman" w:hAnsi="Calibri" w:cs="Calibri"/>
        </w:rPr>
        <w:t xml:space="preserve"> the student and team’s vision for the student</w:t>
      </w:r>
      <w:r w:rsidR="00244C92">
        <w:rPr>
          <w:rFonts w:ascii="Calibri" w:eastAsia="Times New Roman" w:hAnsi="Calibri" w:cs="Calibri"/>
        </w:rPr>
        <w:t>.</w:t>
      </w:r>
      <w:r w:rsidR="00244C92" w:rsidRPr="00DD4887">
        <w:rPr>
          <w:rFonts w:ascii="Calibri" w:eastAsia="Times New Roman" w:hAnsi="Calibri" w:cs="Calibri"/>
        </w:rPr>
        <w:t xml:space="preserve"> </w:t>
      </w:r>
    </w:p>
    <w:p w14:paraId="66579807" w14:textId="513F0B5E" w:rsidR="00244C92" w:rsidRDefault="006954F0" w:rsidP="00244C92">
      <w:pPr>
        <w:pStyle w:val="ListParagraph"/>
        <w:numPr>
          <w:ilvl w:val="0"/>
          <w:numId w:val="3"/>
        </w:numPr>
        <w:spacing w:after="80" w:line="240" w:lineRule="auto"/>
        <w:contextualSpacing w:val="0"/>
        <w:textAlignment w:val="baseline"/>
        <w:rPr>
          <w:rFonts w:ascii="Calibri" w:eastAsia="Times New Roman" w:hAnsi="Calibri" w:cs="Calibri"/>
        </w:rPr>
      </w:pPr>
      <w:r>
        <w:rPr>
          <w:rFonts w:ascii="Calibri" w:eastAsia="Times New Roman" w:hAnsi="Calibri" w:cs="Calibri"/>
        </w:rPr>
        <w:t>Capture</w:t>
      </w:r>
      <w:r w:rsidR="00244C92" w:rsidRPr="00DD4887">
        <w:rPr>
          <w:rFonts w:ascii="Calibri" w:eastAsia="Times New Roman" w:hAnsi="Calibri" w:cs="Calibri"/>
        </w:rPr>
        <w:t xml:space="preserve"> the student’s profile</w:t>
      </w:r>
      <w:r w:rsidR="00244C92">
        <w:rPr>
          <w:rFonts w:ascii="Calibri" w:eastAsia="Times New Roman" w:hAnsi="Calibri" w:cs="Calibri"/>
        </w:rPr>
        <w:t>.</w:t>
      </w:r>
      <w:r w:rsidR="00244C92" w:rsidRPr="00DD4887">
        <w:rPr>
          <w:rFonts w:ascii="Calibri" w:eastAsia="Times New Roman" w:hAnsi="Calibri" w:cs="Calibri"/>
        </w:rPr>
        <w:t xml:space="preserve"> </w:t>
      </w:r>
    </w:p>
    <w:p w14:paraId="497026A0" w14:textId="26DF9DA2" w:rsidR="00244C92" w:rsidRDefault="00B44EDB" w:rsidP="1F32476C">
      <w:pPr>
        <w:pStyle w:val="ListParagraph"/>
        <w:numPr>
          <w:ilvl w:val="0"/>
          <w:numId w:val="3"/>
        </w:numPr>
        <w:spacing w:after="80" w:line="240" w:lineRule="auto"/>
        <w:textAlignment w:val="baseline"/>
        <w:rPr>
          <w:rFonts w:ascii="Calibri" w:eastAsia="Times New Roman" w:hAnsi="Calibri" w:cs="Calibri"/>
        </w:rPr>
      </w:pPr>
      <w:r w:rsidRPr="1F32476C">
        <w:rPr>
          <w:rFonts w:ascii="Calibri" w:eastAsia="Times New Roman" w:hAnsi="Calibri" w:cs="Calibri"/>
        </w:rPr>
        <w:t>Document</w:t>
      </w:r>
      <w:r w:rsidR="00244C92" w:rsidRPr="1F32476C">
        <w:rPr>
          <w:rFonts w:ascii="Calibri" w:eastAsia="Times New Roman" w:hAnsi="Calibri" w:cs="Calibri"/>
        </w:rPr>
        <w:t xml:space="preserve"> the student’s present levels of achievement and functional performance in </w:t>
      </w:r>
      <w:r w:rsidR="46318A0E" w:rsidRPr="1F32476C">
        <w:rPr>
          <w:rFonts w:ascii="Calibri" w:eastAsia="Times New Roman" w:hAnsi="Calibri" w:cs="Calibri"/>
        </w:rPr>
        <w:t>academics, Behavioral</w:t>
      </w:r>
      <w:r w:rsidR="00244C92" w:rsidRPr="1F32476C">
        <w:rPr>
          <w:rFonts w:ascii="Calibri" w:eastAsia="Times New Roman" w:hAnsi="Calibri" w:cs="Calibri"/>
        </w:rPr>
        <w:t>/Social/Emotional competencies; Communication; and other areas.</w:t>
      </w:r>
    </w:p>
    <w:p w14:paraId="6E86990C" w14:textId="77777777" w:rsidR="00244C92" w:rsidRDefault="00244C92" w:rsidP="00244C92">
      <w:pPr>
        <w:pStyle w:val="ListParagraph"/>
        <w:numPr>
          <w:ilvl w:val="0"/>
          <w:numId w:val="3"/>
        </w:numPr>
        <w:spacing w:after="80" w:line="240" w:lineRule="auto"/>
        <w:contextualSpacing w:val="0"/>
        <w:textAlignment w:val="baseline"/>
        <w:rPr>
          <w:rFonts w:ascii="Calibri" w:eastAsia="Times New Roman" w:hAnsi="Calibri" w:cs="Calibri"/>
        </w:rPr>
      </w:pPr>
      <w:r>
        <w:rPr>
          <w:rFonts w:ascii="Calibri" w:eastAsia="Times New Roman" w:hAnsi="Calibri" w:cs="Calibri"/>
        </w:rPr>
        <w:t>Plan the postsecondary transition process.</w:t>
      </w:r>
    </w:p>
    <w:p w14:paraId="3CAA41CB" w14:textId="77777777" w:rsidR="00244C92" w:rsidRDefault="00244C92" w:rsidP="00244C92">
      <w:pPr>
        <w:pStyle w:val="ListParagraph"/>
        <w:numPr>
          <w:ilvl w:val="0"/>
          <w:numId w:val="3"/>
        </w:numPr>
        <w:spacing w:after="80" w:line="240" w:lineRule="auto"/>
        <w:contextualSpacing w:val="0"/>
        <w:textAlignment w:val="baseline"/>
        <w:rPr>
          <w:rFonts w:ascii="Calibri" w:eastAsia="Times New Roman" w:hAnsi="Calibri" w:cs="Calibri"/>
        </w:rPr>
      </w:pPr>
      <w:r>
        <w:rPr>
          <w:rFonts w:ascii="Calibri" w:eastAsia="Times New Roman" w:hAnsi="Calibri" w:cs="Calibri"/>
        </w:rPr>
        <w:t>Track the establishment of community and interagency connections; and the transitioning to adult service agency/agencies.</w:t>
      </w:r>
    </w:p>
    <w:p w14:paraId="6AAAD9E4" w14:textId="78B31291" w:rsidR="00244C92" w:rsidRDefault="00A36126" w:rsidP="00244C92">
      <w:pPr>
        <w:pStyle w:val="ListParagraph"/>
        <w:numPr>
          <w:ilvl w:val="0"/>
          <w:numId w:val="3"/>
        </w:numPr>
        <w:spacing w:after="80" w:line="240" w:lineRule="auto"/>
        <w:contextualSpacing w:val="0"/>
        <w:textAlignment w:val="baseline"/>
        <w:rPr>
          <w:rFonts w:ascii="Calibri" w:eastAsia="Times New Roman" w:hAnsi="Calibri" w:cs="Calibri"/>
        </w:rPr>
      </w:pPr>
      <w:r>
        <w:rPr>
          <w:rFonts w:ascii="Calibri" w:eastAsia="Times New Roman" w:hAnsi="Calibri" w:cs="Calibri"/>
        </w:rPr>
        <w:t>Document</w:t>
      </w:r>
      <w:r w:rsidR="00244C92">
        <w:rPr>
          <w:rFonts w:ascii="Calibri" w:eastAsia="Times New Roman" w:hAnsi="Calibri" w:cs="Calibri"/>
        </w:rPr>
        <w:t xml:space="preserve"> the transfer of rights to student.</w:t>
      </w:r>
    </w:p>
    <w:p w14:paraId="3775F52B" w14:textId="77777777" w:rsidR="00244C92" w:rsidRDefault="00244C92" w:rsidP="00244C92">
      <w:pPr>
        <w:pStyle w:val="ListParagraph"/>
        <w:numPr>
          <w:ilvl w:val="0"/>
          <w:numId w:val="3"/>
        </w:numPr>
        <w:spacing w:after="80" w:line="240" w:lineRule="auto"/>
        <w:contextualSpacing w:val="0"/>
        <w:textAlignment w:val="baseline"/>
        <w:rPr>
          <w:rFonts w:ascii="Calibri" w:eastAsia="Times New Roman" w:hAnsi="Calibri" w:cs="Calibri"/>
        </w:rPr>
      </w:pPr>
      <w:r>
        <w:rPr>
          <w:rFonts w:ascii="Calibri" w:eastAsia="Times New Roman" w:hAnsi="Calibri" w:cs="Calibri"/>
        </w:rPr>
        <w:t>Capture the decision-making option made by the student.</w:t>
      </w:r>
    </w:p>
    <w:p w14:paraId="434B3755" w14:textId="77777777" w:rsidR="00244C92" w:rsidRDefault="00244C92" w:rsidP="00244C92">
      <w:pPr>
        <w:pStyle w:val="ListParagraph"/>
        <w:numPr>
          <w:ilvl w:val="0"/>
          <w:numId w:val="3"/>
        </w:numPr>
        <w:spacing w:after="80" w:line="240" w:lineRule="auto"/>
        <w:contextualSpacing w:val="0"/>
        <w:textAlignment w:val="baseline"/>
        <w:rPr>
          <w:rFonts w:ascii="Calibri" w:eastAsia="Times New Roman" w:hAnsi="Calibri" w:cs="Calibri"/>
        </w:rPr>
      </w:pPr>
      <w:r>
        <w:rPr>
          <w:rFonts w:ascii="Calibri" w:eastAsia="Times New Roman" w:hAnsi="Calibri" w:cs="Calibri"/>
        </w:rPr>
        <w:t xml:space="preserve">Record the selection of accommodations and modifications, if any, </w:t>
      </w:r>
      <w:r w:rsidRPr="00FE21B8">
        <w:rPr>
          <w:rFonts w:ascii="Calibri" w:eastAsia="Times New Roman" w:hAnsi="Calibri" w:cs="Calibri"/>
        </w:rPr>
        <w:t>that are needed to the student's program so they can meet their goals</w:t>
      </w:r>
      <w:r>
        <w:rPr>
          <w:rFonts w:ascii="Calibri" w:eastAsia="Times New Roman" w:hAnsi="Calibri" w:cs="Calibri"/>
        </w:rPr>
        <w:t>.</w:t>
      </w:r>
    </w:p>
    <w:p w14:paraId="37968102" w14:textId="74D303D7" w:rsidR="00244C92" w:rsidRDefault="00183829" w:rsidP="00244C92">
      <w:pPr>
        <w:pStyle w:val="ListParagraph"/>
        <w:numPr>
          <w:ilvl w:val="0"/>
          <w:numId w:val="3"/>
        </w:numPr>
        <w:spacing w:after="80" w:line="240" w:lineRule="auto"/>
        <w:contextualSpacing w:val="0"/>
        <w:textAlignment w:val="baseline"/>
        <w:rPr>
          <w:rFonts w:ascii="Calibri" w:eastAsia="Times New Roman" w:hAnsi="Calibri" w:cs="Calibri"/>
        </w:rPr>
      </w:pPr>
      <w:r>
        <w:rPr>
          <w:rFonts w:ascii="Calibri" w:eastAsia="Times New Roman" w:hAnsi="Calibri" w:cs="Calibri"/>
        </w:rPr>
        <w:t>Document</w:t>
      </w:r>
      <w:r w:rsidR="00244C92">
        <w:rPr>
          <w:rFonts w:ascii="Calibri" w:eastAsia="Times New Roman" w:hAnsi="Calibri" w:cs="Calibri"/>
        </w:rPr>
        <w:t xml:space="preserve"> the </w:t>
      </w:r>
      <w:r w:rsidR="00244C92" w:rsidRPr="00FE21B8">
        <w:rPr>
          <w:rFonts w:ascii="Calibri" w:eastAsia="Times New Roman" w:hAnsi="Calibri" w:cs="Calibri"/>
        </w:rPr>
        <w:t>state or districtwide assessments planned during the IEP period</w:t>
      </w:r>
      <w:r w:rsidR="00244C92">
        <w:rPr>
          <w:rFonts w:ascii="Calibri" w:eastAsia="Times New Roman" w:hAnsi="Calibri" w:cs="Calibri"/>
        </w:rPr>
        <w:t xml:space="preserve"> as well as the associated accommodations, if needed.</w:t>
      </w:r>
    </w:p>
    <w:p w14:paraId="23E00E5B" w14:textId="56C4A48A" w:rsidR="00244C92" w:rsidRDefault="006954F0" w:rsidP="00244C92">
      <w:pPr>
        <w:pStyle w:val="ListParagraph"/>
        <w:numPr>
          <w:ilvl w:val="0"/>
          <w:numId w:val="3"/>
        </w:numPr>
        <w:spacing w:after="80" w:line="240" w:lineRule="auto"/>
        <w:contextualSpacing w:val="0"/>
        <w:textAlignment w:val="baseline"/>
        <w:rPr>
          <w:rFonts w:ascii="Calibri" w:eastAsia="Times New Roman" w:hAnsi="Calibri" w:cs="Calibri"/>
        </w:rPr>
      </w:pPr>
      <w:r>
        <w:rPr>
          <w:rFonts w:ascii="Calibri" w:eastAsia="Times New Roman" w:hAnsi="Calibri" w:cs="Calibri"/>
        </w:rPr>
        <w:t>Document</w:t>
      </w:r>
      <w:r w:rsidR="00244C92">
        <w:rPr>
          <w:rFonts w:ascii="Calibri" w:eastAsia="Times New Roman" w:hAnsi="Calibri" w:cs="Calibri"/>
        </w:rPr>
        <w:t xml:space="preserve"> the measurable annual goals and s</w:t>
      </w:r>
      <w:r w:rsidR="00244C92" w:rsidRPr="00FE21B8">
        <w:rPr>
          <w:rFonts w:ascii="Calibri" w:eastAsia="Times New Roman" w:hAnsi="Calibri" w:cs="Calibri"/>
        </w:rPr>
        <w:t>hort-term objectives and/or benchmarks</w:t>
      </w:r>
      <w:r w:rsidR="00244C92">
        <w:rPr>
          <w:rFonts w:ascii="Calibri" w:eastAsia="Times New Roman" w:hAnsi="Calibri" w:cs="Calibri"/>
        </w:rPr>
        <w:t>, along with measurement criteria, method, and schedule.</w:t>
      </w:r>
    </w:p>
    <w:p w14:paraId="659390B9" w14:textId="40D24168" w:rsidR="00244C92" w:rsidRPr="00085315" w:rsidRDefault="00244C92" w:rsidP="00244C92">
      <w:pPr>
        <w:pStyle w:val="ListParagraph"/>
        <w:numPr>
          <w:ilvl w:val="0"/>
          <w:numId w:val="3"/>
        </w:numPr>
        <w:spacing w:after="80" w:line="240" w:lineRule="auto"/>
        <w:contextualSpacing w:val="0"/>
        <w:textAlignment w:val="baseline"/>
        <w:rPr>
          <w:rFonts w:ascii="Calibri" w:eastAsia="Times New Roman" w:hAnsi="Calibri" w:cs="Calibri"/>
        </w:rPr>
      </w:pPr>
      <w:r w:rsidRPr="00085315">
        <w:rPr>
          <w:rFonts w:ascii="Calibri" w:eastAsia="Times New Roman" w:hAnsi="Calibri" w:cs="Calibri"/>
        </w:rPr>
        <w:t>Track the schedule of progress reporting. </w:t>
      </w:r>
    </w:p>
    <w:p w14:paraId="6923F6FA" w14:textId="44F8E28E" w:rsidR="00244C92" w:rsidRPr="009E71A0" w:rsidRDefault="00D112D0" w:rsidP="00244C92">
      <w:pPr>
        <w:pStyle w:val="ListParagraph"/>
        <w:numPr>
          <w:ilvl w:val="0"/>
          <w:numId w:val="3"/>
        </w:numPr>
        <w:spacing w:after="80" w:line="240" w:lineRule="auto"/>
        <w:contextualSpacing w:val="0"/>
        <w:textAlignment w:val="baseline"/>
      </w:pPr>
      <w:r>
        <w:rPr>
          <w:rFonts w:eastAsia="Times New Roman"/>
        </w:rPr>
        <w:t>Capture</w:t>
      </w:r>
      <w:r w:rsidR="00244C92">
        <w:rPr>
          <w:rFonts w:eastAsia="Times New Roman"/>
        </w:rPr>
        <w:t xml:space="preserve"> student’s participation in general education settings.</w:t>
      </w:r>
    </w:p>
    <w:p w14:paraId="23C6B2A2" w14:textId="2064CE3E" w:rsidR="00244C92" w:rsidRDefault="006954F0" w:rsidP="00244C92">
      <w:pPr>
        <w:pStyle w:val="ListParagraph"/>
        <w:numPr>
          <w:ilvl w:val="0"/>
          <w:numId w:val="3"/>
        </w:numPr>
        <w:spacing w:after="80" w:line="240" w:lineRule="auto"/>
        <w:contextualSpacing w:val="0"/>
        <w:textAlignment w:val="baseline"/>
        <w:rPr>
          <w:rFonts w:ascii="Calibri" w:eastAsia="Times New Roman" w:hAnsi="Calibri" w:cs="Calibri"/>
        </w:rPr>
      </w:pPr>
      <w:r>
        <w:rPr>
          <w:rFonts w:eastAsia="Times New Roman"/>
        </w:rPr>
        <w:t>Document</w:t>
      </w:r>
      <w:r w:rsidR="00244C92">
        <w:rPr>
          <w:rFonts w:eastAsia="Times New Roman"/>
        </w:rPr>
        <w:t xml:space="preserve"> service delivery, transportation services, and schedule modification. </w:t>
      </w:r>
    </w:p>
    <w:p w14:paraId="18BFB437" w14:textId="5D240128" w:rsidR="00244C92" w:rsidRPr="000C6C43" w:rsidRDefault="00244C92" w:rsidP="00713735">
      <w:pPr>
        <w:pStyle w:val="ListParagraph"/>
        <w:numPr>
          <w:ilvl w:val="0"/>
          <w:numId w:val="3"/>
        </w:numPr>
        <w:spacing w:line="240" w:lineRule="auto"/>
        <w:contextualSpacing w:val="0"/>
        <w:textAlignment w:val="baseline"/>
        <w:rPr>
          <w:rFonts w:ascii="Calibri" w:eastAsia="Times New Roman" w:hAnsi="Calibri" w:cs="Calibri"/>
        </w:rPr>
      </w:pPr>
      <w:r w:rsidRPr="00085315">
        <w:rPr>
          <w:rFonts w:ascii="Calibri" w:eastAsia="Times New Roman" w:hAnsi="Calibri" w:cs="Calibri"/>
        </w:rPr>
        <w:t>Capture parent’s response to the IEP.</w:t>
      </w:r>
    </w:p>
    <w:p w14:paraId="3BCFC3DA" w14:textId="20612D51" w:rsidR="00250309" w:rsidRDefault="00C7742A" w:rsidP="174A344F">
      <w:pPr>
        <w:pStyle w:val="Heading2"/>
        <w:numPr>
          <w:ilvl w:val="1"/>
          <w:numId w:val="116"/>
        </w:numPr>
        <w:rPr>
          <w:rFonts w:asciiTheme="minorHAnsi" w:hAnsiTheme="minorHAnsi" w:cstheme="minorBidi"/>
          <w:sz w:val="22"/>
          <w:szCs w:val="22"/>
        </w:rPr>
      </w:pPr>
      <w:bookmarkStart w:id="11" w:name="_Toc156906241"/>
      <w:bookmarkEnd w:id="10"/>
      <w:r w:rsidRPr="174A344F">
        <w:rPr>
          <w:rFonts w:asciiTheme="minorHAnsi" w:hAnsiTheme="minorHAnsi" w:cstheme="minorBidi"/>
          <w:sz w:val="22"/>
          <w:szCs w:val="22"/>
        </w:rPr>
        <w:t>Limitations</w:t>
      </w:r>
      <w:r w:rsidR="00F46FA2" w:rsidRPr="174A344F">
        <w:rPr>
          <w:rFonts w:asciiTheme="minorHAnsi" w:hAnsiTheme="minorHAnsi" w:cstheme="minorBidi"/>
          <w:sz w:val="22"/>
          <w:szCs w:val="22"/>
        </w:rPr>
        <w:t xml:space="preserve"> of this document</w:t>
      </w:r>
      <w:bookmarkEnd w:id="11"/>
    </w:p>
    <w:p w14:paraId="56F3C52E" w14:textId="701B0328" w:rsidR="00C7742A" w:rsidRDefault="00C7742A" w:rsidP="00C7742A">
      <w:r>
        <w:t xml:space="preserve">The </w:t>
      </w:r>
      <w:r w:rsidR="001E02C2">
        <w:t xml:space="preserve">user stories in this document assume that </w:t>
      </w:r>
      <w:r w:rsidR="00F16588">
        <w:t xml:space="preserve">a student’s </w:t>
      </w:r>
      <w:r w:rsidR="009A2B5E">
        <w:t xml:space="preserve">Individualized </w:t>
      </w:r>
      <w:r w:rsidR="00F16588">
        <w:t xml:space="preserve">Education </w:t>
      </w:r>
      <w:r w:rsidR="005A78E9">
        <w:t>Program</w:t>
      </w:r>
      <w:r w:rsidR="00F16588">
        <w:t xml:space="preserve"> is open for </w:t>
      </w:r>
      <w:r w:rsidR="00F10A86">
        <w:t xml:space="preserve">edits. </w:t>
      </w:r>
      <w:r w:rsidR="00F46FA2">
        <w:t>The document does</w:t>
      </w:r>
      <w:r w:rsidR="00F10A86">
        <w:t xml:space="preserve"> not </w:t>
      </w:r>
      <w:r w:rsidR="00F46FA2">
        <w:t>consider</w:t>
      </w:r>
      <w:r w:rsidR="00F10A86">
        <w:t xml:space="preserve"> </w:t>
      </w:r>
      <w:r w:rsidR="00394DCE">
        <w:t xml:space="preserve">the cases where the IEP </w:t>
      </w:r>
      <w:r w:rsidR="006107CC">
        <w:t>is</w:t>
      </w:r>
      <w:r w:rsidR="00394DCE">
        <w:t xml:space="preserve"> </w:t>
      </w:r>
      <w:r w:rsidR="006107CC">
        <w:t>locked</w:t>
      </w:r>
      <w:r w:rsidR="00F46FA2">
        <w:t xml:space="preserve">, nor </w:t>
      </w:r>
      <w:r w:rsidR="003B5157">
        <w:t>does it provide</w:t>
      </w:r>
      <w:r w:rsidR="00F46FA2">
        <w:t xml:space="preserve"> user stories for the locking and reopening of the IEP</w:t>
      </w:r>
      <w:r w:rsidR="000B7607">
        <w:t>.</w:t>
      </w:r>
    </w:p>
    <w:p w14:paraId="46AEA299" w14:textId="03CCEDE0" w:rsidR="00021404" w:rsidRDefault="006E0388" w:rsidP="00C43F81">
      <w:r>
        <w:t>Given that each software implementation partner</w:t>
      </w:r>
      <w:r w:rsidR="003C0C35">
        <w:t xml:space="preserve"> for the </w:t>
      </w:r>
      <w:r w:rsidR="00D229F6">
        <w:t>currently used</w:t>
      </w:r>
      <w:r w:rsidR="003C0C35">
        <w:t xml:space="preserve"> IEP</w:t>
      </w:r>
      <w:r>
        <w:t xml:space="preserve"> </w:t>
      </w:r>
      <w:r w:rsidR="00D229F6">
        <w:t xml:space="preserve">framework </w:t>
      </w:r>
      <w:r>
        <w:t>might have used different data architecture</w:t>
      </w:r>
      <w:r w:rsidR="009316CC">
        <w:t>s</w:t>
      </w:r>
      <w:r>
        <w:t xml:space="preserve"> to </w:t>
      </w:r>
      <w:r w:rsidR="003C0C35">
        <w:t xml:space="preserve">capture the information, </w:t>
      </w:r>
      <w:r w:rsidR="00FF0300">
        <w:t xml:space="preserve">this document does not provide a gap analysis between the data structures of </w:t>
      </w:r>
      <w:r w:rsidR="003A142F">
        <w:t xml:space="preserve">the current </w:t>
      </w:r>
      <w:r w:rsidR="00C43F81">
        <w:t xml:space="preserve">framework </w:t>
      </w:r>
      <w:r w:rsidR="003A142F">
        <w:t xml:space="preserve">and </w:t>
      </w:r>
      <w:r w:rsidR="00C43F81">
        <w:t xml:space="preserve">those of </w:t>
      </w:r>
      <w:r w:rsidR="00652A77">
        <w:t xml:space="preserve">the </w:t>
      </w:r>
      <w:r w:rsidR="003A142F">
        <w:t>new IEP framework</w:t>
      </w:r>
      <w:r w:rsidR="00AA206A">
        <w:t>, that could be used as guidance for “re-used” data fields</w:t>
      </w:r>
      <w:r w:rsidR="003A142F">
        <w:t>.</w:t>
      </w:r>
      <w:r w:rsidR="008A7B6C">
        <w:t xml:space="preserve"> </w:t>
      </w:r>
    </w:p>
    <w:p w14:paraId="0BAF990E" w14:textId="0F0B33D2" w:rsidR="00B72B4E" w:rsidRDefault="00267AD3" w:rsidP="174A344F">
      <w:pPr>
        <w:pStyle w:val="Heading2"/>
        <w:numPr>
          <w:ilvl w:val="1"/>
          <w:numId w:val="116"/>
        </w:numPr>
        <w:rPr>
          <w:rFonts w:asciiTheme="minorHAnsi" w:hAnsiTheme="minorHAnsi" w:cstheme="minorBidi"/>
          <w:sz w:val="22"/>
          <w:szCs w:val="22"/>
        </w:rPr>
      </w:pPr>
      <w:bookmarkStart w:id="12" w:name="_Toc156906242"/>
      <w:r w:rsidRPr="174A344F">
        <w:rPr>
          <w:rFonts w:asciiTheme="minorHAnsi" w:hAnsiTheme="minorHAnsi" w:cstheme="minorBidi"/>
          <w:sz w:val="22"/>
          <w:szCs w:val="22"/>
        </w:rPr>
        <w:t>Business</w:t>
      </w:r>
      <w:r w:rsidR="00B72B4E" w:rsidRPr="174A344F">
        <w:rPr>
          <w:rFonts w:asciiTheme="minorHAnsi" w:hAnsiTheme="minorHAnsi" w:cstheme="minorBidi"/>
          <w:sz w:val="22"/>
          <w:szCs w:val="22"/>
        </w:rPr>
        <w:t xml:space="preserve"> requirements</w:t>
      </w:r>
      <w:bookmarkEnd w:id="12"/>
    </w:p>
    <w:p w14:paraId="6F26FD46" w14:textId="77777777" w:rsidR="00D23C7D" w:rsidRDefault="00D23C7D" w:rsidP="00D23C7D">
      <w:pPr>
        <w:pStyle w:val="ListParagraph"/>
        <w:numPr>
          <w:ilvl w:val="0"/>
          <w:numId w:val="3"/>
        </w:numPr>
        <w:spacing w:after="80" w:line="240" w:lineRule="auto"/>
        <w:contextualSpacing w:val="0"/>
        <w:textAlignment w:val="baseline"/>
        <w:rPr>
          <w:rFonts w:ascii="Calibri" w:eastAsia="Times New Roman" w:hAnsi="Calibri" w:cs="Calibri"/>
        </w:rPr>
      </w:pPr>
      <w:r w:rsidRPr="00B72B4E">
        <w:rPr>
          <w:rFonts w:ascii="Calibri" w:eastAsia="Times New Roman" w:hAnsi="Calibri" w:cs="Calibri"/>
        </w:rPr>
        <w:t xml:space="preserve">Provide a web-based IEP tool that </w:t>
      </w:r>
      <w:r w:rsidRPr="00B72B4E">
        <w:rPr>
          <w:rFonts w:ascii="Calibri" w:hAnsi="Calibri" w:cs="Calibri"/>
        </w:rPr>
        <w:t xml:space="preserve">streamlines IEP development, data entry and collection, </w:t>
      </w:r>
      <w:r w:rsidRPr="00B72B4E">
        <w:rPr>
          <w:rFonts w:ascii="Calibri" w:eastAsia="Times New Roman" w:hAnsi="Calibri" w:cs="Calibri"/>
        </w:rPr>
        <w:t xml:space="preserve">based on the business process and new IEP form developed. </w:t>
      </w:r>
    </w:p>
    <w:p w14:paraId="45CF461D" w14:textId="77777777" w:rsidR="00D23C7D" w:rsidRDefault="00D23C7D" w:rsidP="00D23C7D">
      <w:pPr>
        <w:numPr>
          <w:ilvl w:val="0"/>
          <w:numId w:val="3"/>
        </w:numPr>
        <w:spacing w:after="80" w:line="240" w:lineRule="auto"/>
        <w:rPr>
          <w:rFonts w:ascii="Calibri" w:hAnsi="Calibri" w:cs="Tahoma"/>
        </w:rPr>
      </w:pPr>
      <w:r w:rsidRPr="00AD0F2A">
        <w:rPr>
          <w:rFonts w:ascii="Calibri" w:hAnsi="Calibri" w:cs="Tahoma"/>
        </w:rPr>
        <w:t>Support the definition and set up of user roles and privileges.</w:t>
      </w:r>
    </w:p>
    <w:p w14:paraId="7034FA06" w14:textId="77777777" w:rsidR="007F09B4" w:rsidRPr="00B72B4E" w:rsidRDefault="007F09B4" w:rsidP="007F09B4">
      <w:pPr>
        <w:pStyle w:val="ListParagraph"/>
        <w:numPr>
          <w:ilvl w:val="0"/>
          <w:numId w:val="3"/>
        </w:numPr>
        <w:spacing w:after="80" w:line="240" w:lineRule="auto"/>
        <w:contextualSpacing w:val="0"/>
        <w:textAlignment w:val="baseline"/>
        <w:rPr>
          <w:rFonts w:ascii="Calibri" w:eastAsia="Times New Roman" w:hAnsi="Calibri" w:cs="Calibri"/>
        </w:rPr>
      </w:pPr>
      <w:r w:rsidRPr="00B72B4E">
        <w:rPr>
          <w:rFonts w:ascii="Calibri" w:eastAsia="Times New Roman" w:hAnsi="Calibri" w:cs="Calibri"/>
        </w:rPr>
        <w:t>Provide role-based security to ensure that only authorized users have access to view/edit IEP information. </w:t>
      </w:r>
    </w:p>
    <w:p w14:paraId="3BC19EBA" w14:textId="77777777" w:rsidR="00D23C7D" w:rsidRPr="00AD0F2A" w:rsidRDefault="00D23C7D" w:rsidP="00D23C7D">
      <w:pPr>
        <w:numPr>
          <w:ilvl w:val="0"/>
          <w:numId w:val="3"/>
        </w:numPr>
        <w:spacing w:after="80" w:line="240" w:lineRule="auto"/>
        <w:rPr>
          <w:rFonts w:ascii="Calibri" w:hAnsi="Calibri" w:cs="Tahoma"/>
        </w:rPr>
      </w:pPr>
      <w:r>
        <w:rPr>
          <w:rFonts w:ascii="Calibri" w:hAnsi="Calibri" w:cs="Calibri"/>
        </w:rPr>
        <w:t>S</w:t>
      </w:r>
      <w:r w:rsidRPr="00DC4328">
        <w:rPr>
          <w:rFonts w:ascii="Calibri" w:hAnsi="Calibri" w:cs="Calibri"/>
        </w:rPr>
        <w:t>upport standard workflow features such as notifications, alerts, exceptions, tracking, reporting</w:t>
      </w:r>
      <w:r>
        <w:rPr>
          <w:rFonts w:ascii="Calibri" w:hAnsi="Calibri" w:cs="Calibri"/>
        </w:rPr>
        <w:t>.</w:t>
      </w:r>
    </w:p>
    <w:p w14:paraId="0DF31765" w14:textId="470B50EC" w:rsidR="00D23C7D" w:rsidRPr="00B72B4E" w:rsidRDefault="002D64BE" w:rsidP="00D23C7D">
      <w:pPr>
        <w:pStyle w:val="ListParagraph"/>
        <w:numPr>
          <w:ilvl w:val="0"/>
          <w:numId w:val="3"/>
        </w:numPr>
        <w:spacing w:after="80" w:line="240" w:lineRule="auto"/>
        <w:textAlignment w:val="baseline"/>
        <w:rPr>
          <w:rFonts w:ascii="Calibri" w:eastAsia="Times New Roman" w:hAnsi="Calibri" w:cs="Calibri"/>
        </w:rPr>
      </w:pPr>
      <w:r>
        <w:rPr>
          <w:rFonts w:ascii="Calibri" w:eastAsia="Times New Roman" w:hAnsi="Calibri" w:cs="Calibri"/>
        </w:rPr>
        <w:t>Avoid duplicate data entries by leveraging information from existing systems</w:t>
      </w:r>
      <w:r w:rsidR="00C42E96">
        <w:rPr>
          <w:rFonts w:ascii="Calibri" w:eastAsia="Times New Roman" w:hAnsi="Calibri" w:cs="Calibri"/>
        </w:rPr>
        <w:t>, such as the Student Information Systems</w:t>
      </w:r>
      <w:r>
        <w:rPr>
          <w:rFonts w:ascii="Calibri" w:eastAsia="Times New Roman" w:hAnsi="Calibri" w:cs="Calibri"/>
        </w:rPr>
        <w:t xml:space="preserve"> </w:t>
      </w:r>
      <w:r w:rsidR="00D23C7D" w:rsidRPr="00B72B4E">
        <w:rPr>
          <w:rFonts w:ascii="Calibri" w:eastAsia="Times New Roman" w:hAnsi="Calibri" w:cs="Calibri"/>
        </w:rPr>
        <w:t>(e.g., student demographic data, staff roster)</w:t>
      </w:r>
      <w:r w:rsidR="00D23C7D">
        <w:rPr>
          <w:rFonts w:ascii="Calibri" w:eastAsia="Times New Roman" w:hAnsi="Calibri" w:cs="Calibri"/>
        </w:rPr>
        <w:t xml:space="preserve">, </w:t>
      </w:r>
      <w:r>
        <w:rPr>
          <w:rFonts w:ascii="Calibri" w:eastAsia="Times New Roman" w:hAnsi="Calibri" w:cs="Calibri"/>
        </w:rPr>
        <w:t xml:space="preserve">thus </w:t>
      </w:r>
      <w:r w:rsidR="00D23C7D">
        <w:rPr>
          <w:rFonts w:ascii="Calibri" w:eastAsia="Times New Roman" w:hAnsi="Calibri" w:cs="Calibri"/>
        </w:rPr>
        <w:t>reduc</w:t>
      </w:r>
      <w:r>
        <w:rPr>
          <w:rFonts w:ascii="Calibri" w:eastAsia="Times New Roman" w:hAnsi="Calibri" w:cs="Calibri"/>
        </w:rPr>
        <w:t>ing</w:t>
      </w:r>
      <w:r w:rsidR="00D23C7D">
        <w:rPr>
          <w:rFonts w:ascii="Calibri" w:eastAsia="Times New Roman" w:hAnsi="Calibri" w:cs="Calibri"/>
        </w:rPr>
        <w:t xml:space="preserve"> human error and increas</w:t>
      </w:r>
      <w:r>
        <w:rPr>
          <w:rFonts w:ascii="Calibri" w:eastAsia="Times New Roman" w:hAnsi="Calibri" w:cs="Calibri"/>
        </w:rPr>
        <w:t>ing</w:t>
      </w:r>
      <w:r w:rsidR="00D23C7D">
        <w:rPr>
          <w:rFonts w:ascii="Calibri" w:eastAsia="Times New Roman" w:hAnsi="Calibri" w:cs="Calibri"/>
        </w:rPr>
        <w:t xml:space="preserve"> efficiency</w:t>
      </w:r>
      <w:r w:rsidR="00D23C7D" w:rsidRPr="00B72B4E">
        <w:rPr>
          <w:rFonts w:ascii="Calibri" w:eastAsia="Times New Roman" w:hAnsi="Calibri" w:cs="Calibri"/>
        </w:rPr>
        <w:t>.</w:t>
      </w:r>
    </w:p>
    <w:p w14:paraId="41D53EA8" w14:textId="77777777" w:rsidR="00D23C7D" w:rsidRPr="00271522" w:rsidRDefault="00D23C7D" w:rsidP="00D23C7D">
      <w:pPr>
        <w:numPr>
          <w:ilvl w:val="0"/>
          <w:numId w:val="3"/>
        </w:numPr>
        <w:spacing w:after="80" w:line="240" w:lineRule="auto"/>
        <w:rPr>
          <w:rFonts w:ascii="Calibri" w:hAnsi="Calibri" w:cs="Tahoma"/>
        </w:rPr>
      </w:pPr>
      <w:r>
        <w:rPr>
          <w:rFonts w:ascii="Calibri" w:hAnsi="Calibri" w:cs="Tahoma"/>
        </w:rPr>
        <w:t>Enable collaboration on the development of the IEP while managing concurrency so that, at any one time, only one user is able to be in editing mode on a particular user story.</w:t>
      </w:r>
    </w:p>
    <w:p w14:paraId="2CD17904" w14:textId="77777777" w:rsidR="00D23C7D" w:rsidRPr="00A731C0" w:rsidRDefault="00D23C7D" w:rsidP="00D23C7D">
      <w:pPr>
        <w:numPr>
          <w:ilvl w:val="0"/>
          <w:numId w:val="3"/>
        </w:numPr>
        <w:spacing w:after="80" w:line="240" w:lineRule="auto"/>
        <w:rPr>
          <w:rFonts w:ascii="Calibri" w:hAnsi="Calibri" w:cs="Tahoma"/>
        </w:rPr>
      </w:pPr>
      <w:r>
        <w:rPr>
          <w:rFonts w:ascii="Calibri" w:hAnsi="Calibri" w:cs="Tahoma"/>
        </w:rPr>
        <w:lastRenderedPageBreak/>
        <w:t>Provide the user with paths to move from one screen of the IEP document to other screens of said document.</w:t>
      </w:r>
    </w:p>
    <w:p w14:paraId="7B1C5AF4" w14:textId="77777777" w:rsidR="00D23C7D" w:rsidRPr="00B72B4E" w:rsidRDefault="00D23C7D" w:rsidP="00D23C7D">
      <w:pPr>
        <w:pStyle w:val="ListParagraph"/>
        <w:numPr>
          <w:ilvl w:val="0"/>
          <w:numId w:val="3"/>
        </w:numPr>
        <w:spacing w:after="80" w:line="240" w:lineRule="auto"/>
        <w:contextualSpacing w:val="0"/>
        <w:textAlignment w:val="baseline"/>
        <w:rPr>
          <w:rFonts w:ascii="Calibri" w:eastAsia="Times New Roman" w:hAnsi="Calibri" w:cs="Calibri"/>
        </w:rPr>
      </w:pPr>
      <w:r w:rsidRPr="00B72B4E">
        <w:rPr>
          <w:rFonts w:ascii="Calibri" w:eastAsia="Times New Roman" w:hAnsi="Calibri" w:cs="Calibri"/>
        </w:rPr>
        <w:t>Include path-specific logic for IEP development such that, depending on an answer to a given question, the user is provided with relevant follow-up questions and/or choices.</w:t>
      </w:r>
    </w:p>
    <w:p w14:paraId="09DA2DF1" w14:textId="73751E64" w:rsidR="00D23C7D" w:rsidRPr="00B72B4E" w:rsidRDefault="00D23C7D" w:rsidP="00D23C7D">
      <w:pPr>
        <w:pStyle w:val="ListParagraph"/>
        <w:numPr>
          <w:ilvl w:val="0"/>
          <w:numId w:val="3"/>
        </w:numPr>
        <w:spacing w:after="80" w:line="240" w:lineRule="auto"/>
        <w:contextualSpacing w:val="0"/>
        <w:textAlignment w:val="baseline"/>
        <w:rPr>
          <w:rFonts w:ascii="Calibri" w:eastAsia="Times New Roman" w:hAnsi="Calibri" w:cs="Calibri"/>
        </w:rPr>
      </w:pPr>
      <w:r w:rsidRPr="00B72B4E">
        <w:rPr>
          <w:rFonts w:ascii="Calibri" w:eastAsia="Times New Roman" w:hAnsi="Calibri" w:cs="Calibri"/>
        </w:rPr>
        <w:t xml:space="preserve">Include workflow management capabilities that track a student’s progress from the creation of a student profile to </w:t>
      </w:r>
      <w:r w:rsidR="003B5157" w:rsidRPr="00B72B4E">
        <w:rPr>
          <w:rFonts w:ascii="Calibri" w:eastAsia="Times New Roman" w:hAnsi="Calibri" w:cs="Calibri"/>
        </w:rPr>
        <w:t>parental</w:t>
      </w:r>
      <w:r w:rsidRPr="00B72B4E">
        <w:rPr>
          <w:rFonts w:ascii="Calibri" w:eastAsia="Times New Roman" w:hAnsi="Calibri" w:cs="Calibri"/>
        </w:rPr>
        <w:t xml:space="preserve"> consent.</w:t>
      </w:r>
    </w:p>
    <w:p w14:paraId="2B85E140" w14:textId="77777777" w:rsidR="00D23C7D" w:rsidRPr="00B72B4E" w:rsidRDefault="00D23C7D" w:rsidP="00D23C7D">
      <w:pPr>
        <w:pStyle w:val="ListParagraph"/>
        <w:numPr>
          <w:ilvl w:val="0"/>
          <w:numId w:val="3"/>
        </w:numPr>
        <w:spacing w:after="80" w:line="240" w:lineRule="auto"/>
        <w:contextualSpacing w:val="0"/>
        <w:textAlignment w:val="baseline"/>
        <w:rPr>
          <w:rFonts w:ascii="Calibri" w:eastAsia="Times New Roman" w:hAnsi="Calibri" w:cs="Calibri"/>
        </w:rPr>
      </w:pPr>
      <w:r>
        <w:rPr>
          <w:rFonts w:ascii="Calibri" w:eastAsia="Times New Roman" w:hAnsi="Calibri" w:cs="Calibri"/>
        </w:rPr>
        <w:t>Support document uploads and downloads.</w:t>
      </w:r>
    </w:p>
    <w:p w14:paraId="4A1F1117" w14:textId="77777777" w:rsidR="00D23C7D" w:rsidRPr="00B72B4E" w:rsidRDefault="00D23C7D" w:rsidP="00D23C7D">
      <w:pPr>
        <w:pStyle w:val="ListParagraph"/>
        <w:numPr>
          <w:ilvl w:val="0"/>
          <w:numId w:val="3"/>
        </w:numPr>
        <w:spacing w:after="80" w:line="240" w:lineRule="auto"/>
        <w:contextualSpacing w:val="0"/>
        <w:textAlignment w:val="baseline"/>
        <w:rPr>
          <w:rFonts w:ascii="Calibri" w:eastAsia="Times New Roman" w:hAnsi="Calibri" w:cs="Calibri"/>
        </w:rPr>
      </w:pPr>
      <w:r w:rsidRPr="00B72B4E">
        <w:rPr>
          <w:rFonts w:ascii="Calibri" w:eastAsia="Times New Roman" w:hAnsi="Calibri" w:cs="Calibri"/>
        </w:rPr>
        <w:t>Provide the ability to generate non-editable final copies of documents and forms.</w:t>
      </w:r>
    </w:p>
    <w:p w14:paraId="24DF8C14" w14:textId="77777777" w:rsidR="00D23C7D" w:rsidRPr="00B72B4E" w:rsidRDefault="00D23C7D" w:rsidP="00D23C7D">
      <w:pPr>
        <w:pStyle w:val="ListParagraph"/>
        <w:numPr>
          <w:ilvl w:val="0"/>
          <w:numId w:val="3"/>
        </w:numPr>
        <w:spacing w:after="80" w:line="240" w:lineRule="auto"/>
        <w:contextualSpacing w:val="0"/>
        <w:textAlignment w:val="baseline"/>
        <w:rPr>
          <w:rFonts w:ascii="Calibri" w:eastAsia="Times New Roman" w:hAnsi="Calibri" w:cs="Calibri"/>
        </w:rPr>
      </w:pPr>
      <w:r w:rsidRPr="00B72B4E">
        <w:rPr>
          <w:rFonts w:ascii="Calibri" w:eastAsia="Times New Roman" w:hAnsi="Calibri" w:cs="Calibri"/>
        </w:rPr>
        <w:t>Provide the ability to print IEP forms, along with other documents/forms that are created in the system.</w:t>
      </w:r>
    </w:p>
    <w:p w14:paraId="2F0DA43F" w14:textId="77777777" w:rsidR="00D23C7D" w:rsidRDefault="00D23C7D" w:rsidP="00D23C7D">
      <w:pPr>
        <w:pStyle w:val="ListParagraph"/>
        <w:numPr>
          <w:ilvl w:val="0"/>
          <w:numId w:val="3"/>
        </w:numPr>
        <w:spacing w:after="120" w:line="240" w:lineRule="auto"/>
        <w:contextualSpacing w:val="0"/>
        <w:textAlignment w:val="baseline"/>
        <w:rPr>
          <w:rFonts w:ascii="Calibri" w:eastAsia="Times New Roman" w:hAnsi="Calibri" w:cs="Calibri"/>
        </w:rPr>
      </w:pPr>
      <w:r w:rsidRPr="00B72B4E">
        <w:rPr>
          <w:rFonts w:ascii="Calibri" w:eastAsia="Times New Roman" w:hAnsi="Calibri" w:cs="Calibri"/>
        </w:rPr>
        <w:t>Provide Special Education Administrators, team leaders, and other authorized personnel with dashboards displaying their to-do lists and track resource allocation and progress.</w:t>
      </w:r>
    </w:p>
    <w:p w14:paraId="4CAEFC44" w14:textId="1F07869D" w:rsidR="002D73C0" w:rsidRDefault="002D73C0" w:rsidP="00D23C7D">
      <w:pPr>
        <w:pStyle w:val="ListParagraph"/>
        <w:numPr>
          <w:ilvl w:val="0"/>
          <w:numId w:val="3"/>
        </w:numPr>
        <w:spacing w:after="120" w:line="240" w:lineRule="auto"/>
        <w:contextualSpacing w:val="0"/>
        <w:textAlignment w:val="baseline"/>
        <w:rPr>
          <w:rFonts w:ascii="Calibri" w:eastAsia="Times New Roman" w:hAnsi="Calibri" w:cs="Calibri"/>
        </w:rPr>
      </w:pPr>
      <w:r>
        <w:rPr>
          <w:rFonts w:ascii="Calibri" w:eastAsia="Times New Roman" w:hAnsi="Calibri" w:cs="Calibri"/>
        </w:rPr>
        <w:t xml:space="preserve">Provide </w:t>
      </w:r>
      <w:r w:rsidR="007F09B4">
        <w:rPr>
          <w:rFonts w:ascii="Calibri" w:eastAsia="Times New Roman" w:hAnsi="Calibri" w:cs="Calibri"/>
        </w:rPr>
        <w:t xml:space="preserve">administrators with an </w:t>
      </w:r>
      <w:r>
        <w:rPr>
          <w:rFonts w:ascii="Calibri" w:eastAsia="Times New Roman" w:hAnsi="Calibri" w:cs="Calibri"/>
        </w:rPr>
        <w:t>access log.</w:t>
      </w:r>
    </w:p>
    <w:p w14:paraId="244E68B3" w14:textId="0F3CA7D4" w:rsidR="00AE4B3B" w:rsidRDefault="00AE4B3B" w:rsidP="00D23C7D">
      <w:pPr>
        <w:pStyle w:val="ListParagraph"/>
        <w:numPr>
          <w:ilvl w:val="0"/>
          <w:numId w:val="3"/>
        </w:numPr>
        <w:spacing w:after="120" w:line="240" w:lineRule="auto"/>
        <w:contextualSpacing w:val="0"/>
        <w:textAlignment w:val="baseline"/>
        <w:rPr>
          <w:rFonts w:ascii="Calibri" w:eastAsia="Times New Roman" w:hAnsi="Calibri" w:cs="Calibri"/>
        </w:rPr>
      </w:pPr>
      <w:r>
        <w:rPr>
          <w:rFonts w:ascii="Calibri" w:eastAsia="Times New Roman" w:hAnsi="Calibri" w:cs="Calibri"/>
        </w:rPr>
        <w:t>Retain the data for a period of seven (7) years.</w:t>
      </w:r>
    </w:p>
    <w:p w14:paraId="3654EBCB" w14:textId="77777777" w:rsidR="008D7FBE" w:rsidRDefault="008D7FBE" w:rsidP="174A344F">
      <w:pPr>
        <w:pStyle w:val="Heading2"/>
        <w:numPr>
          <w:ilvl w:val="1"/>
          <w:numId w:val="116"/>
        </w:numPr>
        <w:rPr>
          <w:rFonts w:asciiTheme="minorHAnsi" w:hAnsiTheme="minorHAnsi" w:cstheme="minorBidi"/>
          <w:sz w:val="22"/>
          <w:szCs w:val="22"/>
        </w:rPr>
      </w:pPr>
      <w:bookmarkStart w:id="13" w:name="_Toc156906243"/>
      <w:r w:rsidRPr="174A344F">
        <w:rPr>
          <w:rFonts w:asciiTheme="minorHAnsi" w:hAnsiTheme="minorHAnsi" w:cstheme="minorBidi"/>
          <w:sz w:val="22"/>
          <w:szCs w:val="22"/>
        </w:rPr>
        <w:t>Functional Requirements</w:t>
      </w:r>
      <w:bookmarkEnd w:id="13"/>
    </w:p>
    <w:p w14:paraId="16787254" w14:textId="42A11BDA" w:rsidR="008D7FBE" w:rsidRPr="008D7FBE" w:rsidRDefault="00B467D4" w:rsidP="008D7FBE">
      <w:r>
        <w:t xml:space="preserve">The functional requirements will be </w:t>
      </w:r>
      <w:r w:rsidR="6CBBE08C">
        <w:t>explicated</w:t>
      </w:r>
      <w:r>
        <w:t xml:space="preserve"> in the user stories </w:t>
      </w:r>
      <w:r w:rsidR="00A10976">
        <w:t>(</w:t>
      </w:r>
      <w:r>
        <w:t>section 10 below)</w:t>
      </w:r>
      <w:r w:rsidR="00A10976">
        <w:t>, most of which contain process flowcharts</w:t>
      </w:r>
      <w:r>
        <w:t>.</w:t>
      </w:r>
    </w:p>
    <w:p w14:paraId="0AFCAC74" w14:textId="62501C27" w:rsidR="008D7FBE" w:rsidRDefault="008D7FBE" w:rsidP="174A344F">
      <w:pPr>
        <w:pStyle w:val="Heading2"/>
        <w:numPr>
          <w:ilvl w:val="1"/>
          <w:numId w:val="116"/>
        </w:numPr>
        <w:rPr>
          <w:rFonts w:asciiTheme="minorHAnsi" w:hAnsiTheme="minorHAnsi" w:cstheme="minorBidi"/>
          <w:sz w:val="22"/>
          <w:szCs w:val="22"/>
        </w:rPr>
      </w:pPr>
      <w:bookmarkStart w:id="14" w:name="_Toc156906244"/>
      <w:r w:rsidRPr="174A344F">
        <w:rPr>
          <w:rFonts w:asciiTheme="minorHAnsi" w:hAnsiTheme="minorHAnsi" w:cstheme="minorBidi"/>
          <w:sz w:val="22"/>
          <w:szCs w:val="22"/>
        </w:rPr>
        <w:t>Non-functional requirements</w:t>
      </w:r>
      <w:bookmarkEnd w:id="14"/>
    </w:p>
    <w:p w14:paraId="2BE36C45" w14:textId="7B40DC31" w:rsidR="00E62DE3" w:rsidRDefault="0033063D" w:rsidP="0033063D">
      <w:pPr>
        <w:spacing w:after="80" w:line="240" w:lineRule="auto"/>
        <w:textAlignment w:val="baseline"/>
        <w:rPr>
          <w:rFonts w:ascii="Calibri" w:eastAsia="Times New Roman" w:hAnsi="Calibri" w:cs="Calibri"/>
        </w:rPr>
      </w:pPr>
      <w:r>
        <w:rPr>
          <w:rFonts w:ascii="Calibri" w:eastAsia="Times New Roman" w:hAnsi="Calibri" w:cs="Calibri"/>
        </w:rPr>
        <w:t>Non-functional requirements include</w:t>
      </w:r>
      <w:r w:rsidR="00E62DE3">
        <w:rPr>
          <w:rFonts w:ascii="Calibri" w:eastAsia="Times New Roman" w:hAnsi="Calibri" w:cs="Calibri"/>
        </w:rPr>
        <w:t>, but are not limited to, the following:</w:t>
      </w:r>
    </w:p>
    <w:p w14:paraId="6B302F8C" w14:textId="77777777" w:rsidR="00E62DE3" w:rsidRPr="00DC4328" w:rsidRDefault="00E62DE3" w:rsidP="00763BB5">
      <w:pPr>
        <w:pStyle w:val="ListParagraph"/>
        <w:numPr>
          <w:ilvl w:val="0"/>
          <w:numId w:val="59"/>
        </w:numPr>
        <w:rPr>
          <w:rFonts w:ascii="Calibri" w:hAnsi="Calibri" w:cs="Calibri"/>
          <w:b/>
          <w:bCs/>
        </w:rPr>
      </w:pPr>
      <w:r w:rsidRPr="3F6C2539">
        <w:rPr>
          <w:rFonts w:ascii="Calibri" w:hAnsi="Calibri" w:cs="Calibri"/>
          <w:b/>
          <w:bCs/>
        </w:rPr>
        <w:t>Business User Experience</w:t>
      </w:r>
      <w:r>
        <w:tab/>
      </w:r>
      <w:r>
        <w:tab/>
      </w:r>
      <w:r>
        <w:tab/>
      </w:r>
      <w:r>
        <w:tab/>
      </w:r>
    </w:p>
    <w:p w14:paraId="79BB2211" w14:textId="5D6C399E" w:rsidR="004A27D9" w:rsidRDefault="004A27D9" w:rsidP="005B3034">
      <w:pPr>
        <w:spacing w:after="80"/>
        <w:ind w:left="360"/>
        <w:rPr>
          <w:rFonts w:ascii="Calibri" w:hAnsi="Calibri" w:cs="Calibri"/>
        </w:rPr>
      </w:pPr>
      <w:r>
        <w:rPr>
          <w:rFonts w:ascii="Calibri" w:hAnsi="Calibri" w:cs="Calibri"/>
        </w:rPr>
        <w:t>The system</w:t>
      </w:r>
      <w:r w:rsidR="004A5681">
        <w:rPr>
          <w:rFonts w:ascii="Calibri" w:hAnsi="Calibri" w:cs="Calibri"/>
        </w:rPr>
        <w:t xml:space="preserve"> will</w:t>
      </w:r>
      <w:r>
        <w:rPr>
          <w:rFonts w:ascii="Calibri" w:hAnsi="Calibri" w:cs="Calibri"/>
        </w:rPr>
        <w:t xml:space="preserve">: </w:t>
      </w:r>
    </w:p>
    <w:p w14:paraId="5CAEB3D6" w14:textId="5748BF96" w:rsidR="00F4044C" w:rsidRDefault="00F4044C" w:rsidP="00763BB5">
      <w:pPr>
        <w:pStyle w:val="ListParagraph"/>
        <w:numPr>
          <w:ilvl w:val="0"/>
          <w:numId w:val="60"/>
        </w:numPr>
        <w:spacing w:after="80"/>
        <w:contextualSpacing w:val="0"/>
        <w:rPr>
          <w:rFonts w:ascii="Calibri" w:hAnsi="Calibri" w:cs="Calibri"/>
        </w:rPr>
      </w:pPr>
      <w:r w:rsidRPr="00DA68F5">
        <w:rPr>
          <w:rFonts w:ascii="Calibri" w:hAnsi="Calibri" w:cs="Calibri"/>
        </w:rPr>
        <w:t>Ensure non-discrimination and equal access to state information technology systems and services for people with disabilities</w:t>
      </w:r>
      <w:r w:rsidR="00DA68F5" w:rsidRPr="00DA68F5">
        <w:rPr>
          <w:rFonts w:ascii="Calibri" w:hAnsi="Calibri" w:cs="Calibri"/>
        </w:rPr>
        <w:t xml:space="preserve">. To that effect, it will comply with the Commonwealth’s Enterprise Accessibility Standards and Web Accessibility Standards (MA Standards) that include the principles of Section 508 of the Federal Rehabilitation Act, the World Wide Web Consortium’s Web Content </w:t>
      </w:r>
      <w:r w:rsidR="00DA68F5" w:rsidRPr="004A5681">
        <w:rPr>
          <w:rFonts w:ascii="Calibri" w:hAnsi="Calibri" w:cs="Calibri"/>
        </w:rPr>
        <w:t>Authoring Guidelines, version 2, level AA (WCAG2), and the concept of usability for individuals with disabilities</w:t>
      </w:r>
      <w:r w:rsidR="004A5681" w:rsidRPr="004A5681">
        <w:rPr>
          <w:rFonts w:ascii="Calibri" w:hAnsi="Calibri" w:cs="Calibri"/>
        </w:rPr>
        <w:t xml:space="preserve">. The “MA Standards” are available at </w:t>
      </w:r>
      <w:hyperlink r:id="rId13" w:history="1">
        <w:r w:rsidR="004A5681" w:rsidRPr="004A5681">
          <w:rPr>
            <w:rStyle w:val="Hyperlink0"/>
            <w:rFonts w:ascii="Calibri" w:eastAsia="Calibri" w:hAnsi="Calibri" w:cs="Calibri"/>
            <w:lang w:val="it-IT"/>
          </w:rPr>
          <w:t>www.mass.gov/accessibility/</w:t>
        </w:r>
      </w:hyperlink>
      <w:r w:rsidR="004A5681" w:rsidRPr="004A5681">
        <w:rPr>
          <w:rStyle w:val="Hyperlink0"/>
          <w:rFonts w:ascii="Calibri" w:eastAsia="Calibri" w:hAnsi="Calibri" w:cs="Calibri"/>
          <w:lang w:val="it-IT"/>
        </w:rPr>
        <w:t>.</w:t>
      </w:r>
    </w:p>
    <w:p w14:paraId="257A2D04" w14:textId="54B91D87" w:rsidR="005F5983" w:rsidRDefault="004A27D9" w:rsidP="00763BB5">
      <w:pPr>
        <w:pStyle w:val="ListParagraph"/>
        <w:numPr>
          <w:ilvl w:val="0"/>
          <w:numId w:val="60"/>
        </w:numPr>
        <w:spacing w:after="80"/>
        <w:contextualSpacing w:val="0"/>
        <w:rPr>
          <w:rFonts w:ascii="Calibri" w:hAnsi="Calibri" w:cs="Calibri"/>
        </w:rPr>
      </w:pPr>
      <w:r w:rsidRPr="005F5983">
        <w:rPr>
          <w:rFonts w:ascii="Calibri" w:hAnsi="Calibri" w:cs="Calibri"/>
        </w:rPr>
        <w:t xml:space="preserve">Will </w:t>
      </w:r>
      <w:r w:rsidR="00E62DE3" w:rsidRPr="005F5983">
        <w:rPr>
          <w:rFonts w:ascii="Calibri" w:hAnsi="Calibri" w:cs="Calibri"/>
        </w:rPr>
        <w:t>display explicit connections between sections with ability to easily view/navigate to previous sections for support to make decisions later in IEP development process</w:t>
      </w:r>
      <w:r w:rsidR="00A8246D" w:rsidRPr="005F5983">
        <w:rPr>
          <w:rFonts w:ascii="Calibri" w:hAnsi="Calibri" w:cs="Calibri"/>
        </w:rPr>
        <w:t>.</w:t>
      </w:r>
    </w:p>
    <w:p w14:paraId="00D14B19" w14:textId="22E3A72C" w:rsidR="00E62DE3" w:rsidRPr="00DC4328" w:rsidRDefault="004A27D9" w:rsidP="00763BB5">
      <w:pPr>
        <w:pStyle w:val="ListParagraph"/>
        <w:numPr>
          <w:ilvl w:val="0"/>
          <w:numId w:val="60"/>
        </w:numPr>
        <w:spacing w:after="80"/>
        <w:contextualSpacing w:val="0"/>
        <w:rPr>
          <w:rFonts w:ascii="Calibri" w:hAnsi="Calibri" w:cs="Calibri"/>
        </w:rPr>
      </w:pPr>
      <w:r>
        <w:rPr>
          <w:rFonts w:ascii="Calibri" w:hAnsi="Calibri" w:cs="Calibri"/>
        </w:rPr>
        <w:t>Will</w:t>
      </w:r>
      <w:r w:rsidR="00E62DE3" w:rsidRPr="00DC4328">
        <w:rPr>
          <w:rFonts w:ascii="Calibri" w:hAnsi="Calibri" w:cs="Calibri"/>
        </w:rPr>
        <w:t xml:space="preserve"> allow the user to save their work at any point in the workflow.</w:t>
      </w:r>
      <w:r w:rsidR="00E62DE3" w:rsidRPr="00DC4328">
        <w:rPr>
          <w:rFonts w:ascii="Calibri" w:hAnsi="Calibri" w:cs="Calibri"/>
        </w:rPr>
        <w:tab/>
      </w:r>
      <w:r w:rsidR="00E62DE3" w:rsidRPr="00DC4328">
        <w:rPr>
          <w:rFonts w:ascii="Calibri" w:hAnsi="Calibri" w:cs="Calibri"/>
        </w:rPr>
        <w:tab/>
      </w:r>
    </w:p>
    <w:p w14:paraId="1074228A" w14:textId="5351D07E" w:rsidR="009973AE" w:rsidRDefault="005B3034" w:rsidP="1F32476C">
      <w:pPr>
        <w:pStyle w:val="ListParagraph"/>
        <w:numPr>
          <w:ilvl w:val="0"/>
          <w:numId w:val="60"/>
        </w:numPr>
        <w:spacing w:after="80"/>
        <w:rPr>
          <w:rFonts w:ascii="Calibri" w:hAnsi="Calibri" w:cs="Calibri"/>
        </w:rPr>
      </w:pPr>
      <w:r w:rsidRPr="1F32476C">
        <w:rPr>
          <w:rFonts w:ascii="Calibri" w:hAnsi="Calibri" w:cs="Calibri"/>
        </w:rPr>
        <w:t>Will</w:t>
      </w:r>
      <w:r w:rsidR="00E62DE3" w:rsidRPr="1F32476C">
        <w:rPr>
          <w:rFonts w:ascii="Calibri" w:hAnsi="Calibri" w:cs="Calibri"/>
        </w:rPr>
        <w:t xml:space="preserve"> notify the user to save their work at regular intervals to be defined by individual clients</w:t>
      </w:r>
      <w:r w:rsidR="00FE0FC7" w:rsidRPr="1F32476C">
        <w:rPr>
          <w:rFonts w:ascii="Calibri" w:hAnsi="Calibri" w:cs="Calibri"/>
        </w:rPr>
        <w:t xml:space="preserve">; in the </w:t>
      </w:r>
      <w:r w:rsidR="061377A9" w:rsidRPr="1F32476C">
        <w:rPr>
          <w:rFonts w:ascii="Calibri" w:hAnsi="Calibri" w:cs="Calibri"/>
        </w:rPr>
        <w:t>best-case</w:t>
      </w:r>
      <w:r w:rsidR="00FE0FC7" w:rsidRPr="1F32476C">
        <w:rPr>
          <w:rFonts w:ascii="Calibri" w:hAnsi="Calibri" w:cs="Calibri"/>
        </w:rPr>
        <w:t xml:space="preserve"> scenario, t</w:t>
      </w:r>
      <w:r w:rsidR="00E62DE3" w:rsidRPr="1F32476C">
        <w:rPr>
          <w:rFonts w:ascii="Calibri" w:hAnsi="Calibri" w:cs="Calibri"/>
        </w:rPr>
        <w:t xml:space="preserve">he system </w:t>
      </w:r>
      <w:r w:rsidR="00FE0FC7" w:rsidRPr="1F32476C">
        <w:rPr>
          <w:rFonts w:ascii="Calibri" w:hAnsi="Calibri" w:cs="Calibri"/>
        </w:rPr>
        <w:t>would</w:t>
      </w:r>
      <w:r w:rsidR="00E62DE3" w:rsidRPr="1F32476C">
        <w:rPr>
          <w:rFonts w:ascii="Calibri" w:hAnsi="Calibri" w:cs="Calibri"/>
        </w:rPr>
        <w:t xml:space="preserve"> autosave the work of the user.</w:t>
      </w:r>
      <w:r>
        <w:tab/>
      </w:r>
      <w:r>
        <w:tab/>
      </w:r>
    </w:p>
    <w:p w14:paraId="0263F0DE" w14:textId="57B49CC9" w:rsidR="009973AE" w:rsidRPr="009973AE" w:rsidRDefault="009973AE" w:rsidP="009973AE">
      <w:pPr>
        <w:ind w:left="720"/>
        <w:rPr>
          <w:rFonts w:ascii="Calibri" w:hAnsi="Calibri" w:cs="Calibri"/>
        </w:rPr>
      </w:pPr>
      <w:r w:rsidRPr="009973AE">
        <w:rPr>
          <w:rFonts w:ascii="Calibri" w:hAnsi="Calibri" w:cs="Calibri"/>
        </w:rPr>
        <w:t xml:space="preserve">Additionally, </w:t>
      </w:r>
      <w:r>
        <w:rPr>
          <w:rFonts w:ascii="Calibri" w:hAnsi="Calibri" w:cs="Calibri"/>
        </w:rPr>
        <w:t>its</w:t>
      </w:r>
      <w:r w:rsidRPr="009973AE">
        <w:rPr>
          <w:rFonts w:ascii="Calibri" w:hAnsi="Calibri" w:cs="Calibri"/>
        </w:rPr>
        <w:t xml:space="preserve"> interface shall be as uncluttered as possible, built using best practices in graphical user interface. For instance, sections related to autism disability shall </w:t>
      </w:r>
      <w:r w:rsidR="00272601" w:rsidRPr="009973AE">
        <w:rPr>
          <w:rFonts w:ascii="Calibri" w:hAnsi="Calibri" w:cs="Calibri"/>
        </w:rPr>
        <w:t>be displayed</w:t>
      </w:r>
      <w:r w:rsidRPr="009973AE">
        <w:rPr>
          <w:rFonts w:ascii="Calibri" w:hAnsi="Calibri" w:cs="Calibri"/>
        </w:rPr>
        <w:t xml:space="preserve"> only if the student is identified as having this disability. </w:t>
      </w:r>
      <w:r w:rsidRPr="009973AE">
        <w:rPr>
          <w:rFonts w:ascii="Calibri" w:hAnsi="Calibri" w:cs="Calibri"/>
        </w:rPr>
        <w:tab/>
      </w:r>
    </w:p>
    <w:p w14:paraId="1C2D612B" w14:textId="6AB4BD4E" w:rsidR="00AD7E2B" w:rsidRPr="00DC4328" w:rsidRDefault="00E62DE3" w:rsidP="00763BB5">
      <w:pPr>
        <w:pStyle w:val="ListParagraph"/>
        <w:numPr>
          <w:ilvl w:val="0"/>
          <w:numId w:val="59"/>
        </w:numPr>
        <w:spacing w:after="80"/>
        <w:contextualSpacing w:val="0"/>
        <w:rPr>
          <w:rFonts w:ascii="Calibri" w:hAnsi="Calibri" w:cs="Calibri"/>
        </w:rPr>
      </w:pPr>
      <w:r w:rsidRPr="00DC4328">
        <w:rPr>
          <w:rFonts w:ascii="Calibri" w:hAnsi="Calibri" w:cs="Calibri"/>
          <w:b/>
          <w:bCs/>
        </w:rPr>
        <w:t>Security Requirements.</w:t>
      </w:r>
      <w:r w:rsidRPr="00DC4328">
        <w:rPr>
          <w:rFonts w:ascii="Calibri" w:hAnsi="Calibri" w:cs="Calibri"/>
        </w:rPr>
        <w:t xml:space="preserve"> The implementer and host of the application shall </w:t>
      </w:r>
      <w:r w:rsidR="00AD7E2B">
        <w:rPr>
          <w:rFonts w:ascii="Calibri" w:hAnsi="Calibri" w:cs="Calibri"/>
        </w:rPr>
        <w:t>comply</w:t>
      </w:r>
      <w:r w:rsidR="00AD7E2B">
        <w:t xml:space="preserve"> to the </w:t>
      </w:r>
      <w:r w:rsidR="00AD7E2B" w:rsidRPr="00AD7E2B">
        <w:t xml:space="preserve">Commonwealth’s </w:t>
      </w:r>
      <w:hyperlink r:id="rId14" w:history="1">
        <w:r w:rsidR="00AD7E2B" w:rsidRPr="00AD7E2B">
          <w:rPr>
            <w:rStyle w:val="Hyperlink"/>
            <w:color w:val="auto"/>
            <w:u w:val="none"/>
          </w:rPr>
          <w:t>Enterprise Information Security Policies and Standards</w:t>
        </w:r>
      </w:hyperlink>
      <w:r w:rsidR="00AD7E2B" w:rsidRPr="00AD7E2B">
        <w:t xml:space="preserve"> </w:t>
      </w:r>
      <w:r w:rsidR="00AD7E2B">
        <w:t xml:space="preserve">that </w:t>
      </w:r>
      <w:r w:rsidR="00AD7E2B" w:rsidRPr="00AD7E2B">
        <w:t xml:space="preserve">are available at </w:t>
      </w:r>
      <w:hyperlink r:id="rId15" w:history="1">
        <w:r w:rsidR="00AD7E2B" w:rsidRPr="00AD7E2B">
          <w:rPr>
            <w:rStyle w:val="Hyperlink"/>
          </w:rPr>
          <w:t>https://www.mass.gov/handbook/enterprise-information-security-policies-and-standards</w:t>
        </w:r>
      </w:hyperlink>
      <w:r w:rsidR="00AD7E2B">
        <w:t>.</w:t>
      </w:r>
    </w:p>
    <w:p w14:paraId="1A75FF1A" w14:textId="532CBE8D" w:rsidR="00AE2B1A" w:rsidRDefault="00AE2B1A" w:rsidP="174A344F">
      <w:pPr>
        <w:pStyle w:val="Heading1"/>
        <w:numPr>
          <w:ilvl w:val="0"/>
          <w:numId w:val="1"/>
        </w:numPr>
        <w:ind w:left="0" w:firstLine="0"/>
        <w:rPr>
          <w:rFonts w:asciiTheme="minorHAnsi" w:hAnsiTheme="minorHAnsi" w:cstheme="minorBidi"/>
          <w:sz w:val="22"/>
          <w:szCs w:val="22"/>
        </w:rPr>
      </w:pPr>
      <w:bookmarkStart w:id="15" w:name="_Toc156906245"/>
      <w:r w:rsidRPr="174A344F">
        <w:rPr>
          <w:rFonts w:asciiTheme="minorHAnsi" w:hAnsiTheme="minorHAnsi" w:cstheme="minorBidi"/>
          <w:sz w:val="22"/>
          <w:szCs w:val="22"/>
        </w:rPr>
        <w:lastRenderedPageBreak/>
        <w:t>System</w:t>
      </w:r>
      <w:r w:rsidR="00A91364" w:rsidRPr="174A344F">
        <w:rPr>
          <w:rFonts w:asciiTheme="minorHAnsi" w:hAnsiTheme="minorHAnsi" w:cstheme="minorBidi"/>
          <w:sz w:val="22"/>
          <w:szCs w:val="22"/>
        </w:rPr>
        <w:t xml:space="preserve"> Users</w:t>
      </w:r>
      <w:r w:rsidR="00BC2880" w:rsidRPr="174A344F">
        <w:rPr>
          <w:rFonts w:asciiTheme="minorHAnsi" w:hAnsiTheme="minorHAnsi" w:cstheme="minorBidi"/>
          <w:sz w:val="22"/>
          <w:szCs w:val="22"/>
        </w:rPr>
        <w:t xml:space="preserve"> and </w:t>
      </w:r>
      <w:r w:rsidR="0091398C" w:rsidRPr="174A344F">
        <w:rPr>
          <w:rFonts w:asciiTheme="minorHAnsi" w:hAnsiTheme="minorHAnsi" w:cstheme="minorBidi"/>
          <w:sz w:val="22"/>
          <w:szCs w:val="22"/>
        </w:rPr>
        <w:t xml:space="preserve">Secure </w:t>
      </w:r>
      <w:r w:rsidR="00BC2880" w:rsidRPr="174A344F">
        <w:rPr>
          <w:rFonts w:asciiTheme="minorHAnsi" w:hAnsiTheme="minorHAnsi" w:cstheme="minorBidi"/>
          <w:sz w:val="22"/>
          <w:szCs w:val="22"/>
        </w:rPr>
        <w:t>Access Privileges</w:t>
      </w:r>
      <w:bookmarkEnd w:id="15"/>
    </w:p>
    <w:p w14:paraId="0686CBB6" w14:textId="3D76C5EA" w:rsidR="00E97057" w:rsidRDefault="13E7DFFE" w:rsidP="00175938">
      <w:pPr>
        <w:spacing w:before="80" w:after="80"/>
      </w:pPr>
      <w:r w:rsidRPr="494E68A4">
        <w:t xml:space="preserve">The system will be used by individuals in the following roles: </w:t>
      </w:r>
    </w:p>
    <w:p w14:paraId="12358D22" w14:textId="2D9D99DC" w:rsidR="00175938" w:rsidRDefault="00175938" w:rsidP="00F26439">
      <w:pPr>
        <w:pStyle w:val="ListParagraph"/>
        <w:numPr>
          <w:ilvl w:val="0"/>
          <w:numId w:val="4"/>
        </w:numPr>
      </w:pPr>
      <w:r>
        <w:t>District-level Special Education Administrator</w:t>
      </w:r>
      <w:r w:rsidR="00E65099">
        <w:t>.</w:t>
      </w:r>
      <w:r>
        <w:t xml:space="preserve"> </w:t>
      </w:r>
    </w:p>
    <w:p w14:paraId="44466BBC" w14:textId="6523F0FD" w:rsidR="002A7835" w:rsidRDefault="002A7835" w:rsidP="00F26439">
      <w:pPr>
        <w:pStyle w:val="ListParagraph"/>
        <w:numPr>
          <w:ilvl w:val="0"/>
          <w:numId w:val="4"/>
        </w:numPr>
      </w:pPr>
      <w:r>
        <w:t>School-level Special Education Administrator</w:t>
      </w:r>
      <w:r w:rsidR="00E65099">
        <w:t>.</w:t>
      </w:r>
      <w:r>
        <w:t xml:space="preserve"> </w:t>
      </w:r>
    </w:p>
    <w:p w14:paraId="25D78272" w14:textId="696F1275" w:rsidR="00175938" w:rsidRDefault="0037538D" w:rsidP="00F26439">
      <w:pPr>
        <w:pStyle w:val="ListParagraph"/>
        <w:numPr>
          <w:ilvl w:val="0"/>
          <w:numId w:val="4"/>
        </w:numPr>
      </w:pPr>
      <w:r>
        <w:t>District- or School</w:t>
      </w:r>
      <w:r w:rsidR="00FD0EAE">
        <w:t xml:space="preserve"> – </w:t>
      </w:r>
      <w:r>
        <w:t xml:space="preserve">level </w:t>
      </w:r>
      <w:r w:rsidR="00175938">
        <w:t>IEP team leader</w:t>
      </w:r>
      <w:r w:rsidR="00E65099">
        <w:t>.</w:t>
      </w:r>
    </w:p>
    <w:p w14:paraId="7C41AF00" w14:textId="48C284D7" w:rsidR="00E97057" w:rsidRDefault="00E97057" w:rsidP="00F26439">
      <w:pPr>
        <w:pStyle w:val="ListParagraph"/>
        <w:numPr>
          <w:ilvl w:val="0"/>
          <w:numId w:val="4"/>
        </w:numPr>
      </w:pPr>
      <w:r>
        <w:t>Special Education Teacher and Related Service Providers</w:t>
      </w:r>
      <w:r w:rsidR="00E65099">
        <w:t>.</w:t>
      </w:r>
    </w:p>
    <w:p w14:paraId="7EE38171" w14:textId="47B368A6" w:rsidR="00E97057" w:rsidRDefault="00E97057" w:rsidP="00F26439">
      <w:pPr>
        <w:pStyle w:val="ListParagraph"/>
        <w:numPr>
          <w:ilvl w:val="0"/>
          <w:numId w:val="4"/>
        </w:numPr>
      </w:pPr>
      <w:r>
        <w:t>General Education Teacher</w:t>
      </w:r>
      <w:r w:rsidR="00E65099">
        <w:t>.</w:t>
      </w:r>
    </w:p>
    <w:p w14:paraId="78E9C25C" w14:textId="6D35E587" w:rsidR="00E97057" w:rsidRDefault="00E97057" w:rsidP="00F26439">
      <w:pPr>
        <w:pStyle w:val="ListParagraph"/>
        <w:numPr>
          <w:ilvl w:val="0"/>
          <w:numId w:val="4"/>
        </w:numPr>
      </w:pPr>
      <w:r>
        <w:t xml:space="preserve">District Administrator </w:t>
      </w:r>
      <w:r w:rsidR="00FD0EAE">
        <w:t xml:space="preserve">– </w:t>
      </w:r>
      <w:r w:rsidR="0020746E">
        <w:t>Non-Special</w:t>
      </w:r>
      <w:r>
        <w:t xml:space="preserve"> Education</w:t>
      </w:r>
      <w:r w:rsidR="00E65099">
        <w:t>.</w:t>
      </w:r>
    </w:p>
    <w:p w14:paraId="3AD23C6F" w14:textId="1AEF6657" w:rsidR="00E97057" w:rsidRDefault="00E97057" w:rsidP="00F26439">
      <w:pPr>
        <w:pStyle w:val="ListParagraph"/>
        <w:numPr>
          <w:ilvl w:val="0"/>
          <w:numId w:val="4"/>
        </w:numPr>
      </w:pPr>
      <w:r>
        <w:t xml:space="preserve">School Administrator </w:t>
      </w:r>
      <w:r w:rsidR="00FD0EAE">
        <w:t xml:space="preserve">– </w:t>
      </w:r>
      <w:r w:rsidR="0020746E">
        <w:t>Non-Special</w:t>
      </w:r>
      <w:r>
        <w:t xml:space="preserve"> Education</w:t>
      </w:r>
      <w:r w:rsidR="00E65099">
        <w:t>.</w:t>
      </w:r>
    </w:p>
    <w:p w14:paraId="5647A4BA" w14:textId="1569E7D4" w:rsidR="003348D7" w:rsidRDefault="00E97057" w:rsidP="00F26439">
      <w:pPr>
        <w:pStyle w:val="ListParagraph"/>
        <w:numPr>
          <w:ilvl w:val="0"/>
          <w:numId w:val="4"/>
        </w:numPr>
      </w:pPr>
      <w:r>
        <w:t xml:space="preserve">Admin Support Staff </w:t>
      </w:r>
      <w:r w:rsidR="00FD0EAE">
        <w:t xml:space="preserve">– </w:t>
      </w:r>
      <w:r>
        <w:t>Special Education</w:t>
      </w:r>
      <w:r w:rsidR="00E65099">
        <w:t>.</w:t>
      </w:r>
      <w:r w:rsidR="0037538D">
        <w:t xml:space="preserve"> </w:t>
      </w:r>
    </w:p>
    <w:p w14:paraId="2E652F4A" w14:textId="7C885676" w:rsidR="00E97057" w:rsidRDefault="003348D7" w:rsidP="00F26439">
      <w:pPr>
        <w:pStyle w:val="ListParagraph"/>
        <w:numPr>
          <w:ilvl w:val="0"/>
          <w:numId w:val="4"/>
        </w:numPr>
      </w:pPr>
      <w:r>
        <w:t>Admin Support Staff – Non-Special Education</w:t>
      </w:r>
      <w:r w:rsidR="00E65099">
        <w:t>.</w:t>
      </w:r>
      <w:r>
        <w:t xml:space="preserve"> </w:t>
      </w:r>
    </w:p>
    <w:p w14:paraId="71B1F282" w14:textId="12244F63" w:rsidR="00AE2B1A" w:rsidRDefault="003348D7" w:rsidP="00F26439">
      <w:pPr>
        <w:pStyle w:val="ListParagraph"/>
        <w:numPr>
          <w:ilvl w:val="0"/>
          <w:numId w:val="4"/>
        </w:numPr>
      </w:pPr>
      <w:r>
        <w:t>District</w:t>
      </w:r>
      <w:r w:rsidR="00FD07B2">
        <w:t xml:space="preserve">-level </w:t>
      </w:r>
      <w:r w:rsidR="00E97057">
        <w:t>Business Officer</w:t>
      </w:r>
      <w:r w:rsidR="00E65099">
        <w:t>.</w:t>
      </w:r>
    </w:p>
    <w:p w14:paraId="3C4CE275" w14:textId="3D239E20" w:rsidR="00383AE6" w:rsidRPr="00B72B4E" w:rsidRDefault="00B72B4E" w:rsidP="174A344F">
      <w:pPr>
        <w:pStyle w:val="Heading1"/>
        <w:numPr>
          <w:ilvl w:val="0"/>
          <w:numId w:val="1"/>
        </w:numPr>
        <w:ind w:left="0" w:firstLine="0"/>
        <w:rPr>
          <w:rFonts w:asciiTheme="minorHAnsi" w:hAnsiTheme="minorHAnsi" w:cstheme="minorBidi"/>
          <w:sz w:val="22"/>
          <w:szCs w:val="22"/>
        </w:rPr>
      </w:pPr>
      <w:bookmarkStart w:id="16" w:name="_Toc156906246"/>
      <w:r w:rsidRPr="174A344F">
        <w:rPr>
          <w:rFonts w:asciiTheme="minorHAnsi" w:hAnsiTheme="minorHAnsi" w:cstheme="minorBidi"/>
          <w:sz w:val="22"/>
          <w:szCs w:val="22"/>
        </w:rPr>
        <w:t>Key Stakeholders</w:t>
      </w:r>
      <w:bookmarkEnd w:id="16"/>
    </w:p>
    <w:p w14:paraId="36769FBB" w14:textId="467E4002" w:rsidR="009E71A0" w:rsidRDefault="009E71A0" w:rsidP="009E71A0">
      <w:pPr>
        <w:spacing w:after="80" w:line="240" w:lineRule="auto"/>
        <w:textAlignment w:val="baseline"/>
        <w:rPr>
          <w:rFonts w:ascii="Calibri" w:eastAsia="Times New Roman" w:hAnsi="Calibri" w:cs="Calibri"/>
        </w:rPr>
      </w:pPr>
      <w:r>
        <w:rPr>
          <w:rFonts w:ascii="Calibri" w:eastAsia="Times New Roman" w:hAnsi="Calibri" w:cs="Calibri"/>
        </w:rPr>
        <w:t xml:space="preserve"> The key stakeholders include, among others:</w:t>
      </w:r>
    </w:p>
    <w:p w14:paraId="03977064" w14:textId="53265377" w:rsidR="00C57D60" w:rsidRPr="0041700E" w:rsidRDefault="009E71A0" w:rsidP="00C97E1A">
      <w:pPr>
        <w:pStyle w:val="ListParagraph"/>
        <w:numPr>
          <w:ilvl w:val="0"/>
          <w:numId w:val="3"/>
        </w:numPr>
        <w:spacing w:after="80" w:line="240" w:lineRule="auto"/>
        <w:textAlignment w:val="baseline"/>
        <w:rPr>
          <w:rFonts w:ascii="Calibri" w:eastAsia="Times New Roman" w:hAnsi="Calibri" w:cs="Calibri"/>
          <w:strike/>
        </w:rPr>
      </w:pPr>
      <w:r w:rsidRPr="0041700E">
        <w:rPr>
          <w:rFonts w:ascii="Calibri" w:eastAsia="Times New Roman" w:hAnsi="Calibri" w:cs="Calibri"/>
        </w:rPr>
        <w:t xml:space="preserve">The </w:t>
      </w:r>
      <w:r w:rsidR="008B7EDF" w:rsidRPr="0041700E">
        <w:rPr>
          <w:rFonts w:ascii="Calibri" w:eastAsia="Times New Roman" w:hAnsi="Calibri" w:cs="Calibri"/>
        </w:rPr>
        <w:t>Department of Elementary and Secondary Education, including the SEPP office</w:t>
      </w:r>
      <w:r w:rsidR="3BECDFBB" w:rsidRPr="0041700E">
        <w:rPr>
          <w:rFonts w:ascii="Calibri" w:eastAsia="Times New Roman" w:hAnsi="Calibri" w:cs="Calibri"/>
        </w:rPr>
        <w:t xml:space="preserve">, </w:t>
      </w:r>
      <w:r w:rsidR="00E50A12" w:rsidRPr="0041700E">
        <w:rPr>
          <w:rFonts w:ascii="Calibri" w:eastAsia="Times New Roman" w:hAnsi="Calibri" w:cs="Calibri"/>
        </w:rPr>
        <w:t>Office of Approved Special Education Schools (</w:t>
      </w:r>
      <w:r w:rsidR="3BECDFBB" w:rsidRPr="0041700E">
        <w:rPr>
          <w:rFonts w:ascii="Calibri" w:eastAsia="Times New Roman" w:hAnsi="Calibri" w:cs="Calibri"/>
        </w:rPr>
        <w:t>OASES</w:t>
      </w:r>
      <w:r w:rsidR="00E50A12" w:rsidRPr="0041700E">
        <w:rPr>
          <w:rFonts w:ascii="Calibri" w:eastAsia="Times New Roman" w:hAnsi="Calibri" w:cs="Calibri"/>
        </w:rPr>
        <w:t>)</w:t>
      </w:r>
      <w:r w:rsidR="3BECDFBB" w:rsidRPr="0041700E">
        <w:rPr>
          <w:rFonts w:ascii="Calibri" w:eastAsia="Times New Roman" w:hAnsi="Calibri" w:cs="Calibri"/>
        </w:rPr>
        <w:t>, P</w:t>
      </w:r>
      <w:r w:rsidR="005C6630" w:rsidRPr="0041700E">
        <w:rPr>
          <w:rFonts w:ascii="Calibri" w:eastAsia="Times New Roman" w:hAnsi="Calibri" w:cs="Calibri"/>
        </w:rPr>
        <w:t>ublic School Monitoring (P</w:t>
      </w:r>
      <w:r w:rsidR="3BECDFBB" w:rsidRPr="0041700E">
        <w:rPr>
          <w:rFonts w:ascii="Calibri" w:eastAsia="Times New Roman" w:hAnsi="Calibri" w:cs="Calibri"/>
        </w:rPr>
        <w:t>SM</w:t>
      </w:r>
      <w:r w:rsidR="005C6630" w:rsidRPr="0041700E">
        <w:rPr>
          <w:rFonts w:ascii="Calibri" w:eastAsia="Times New Roman" w:hAnsi="Calibri" w:cs="Calibri"/>
        </w:rPr>
        <w:t>)</w:t>
      </w:r>
      <w:r w:rsidR="3BECDFBB" w:rsidRPr="0041700E">
        <w:rPr>
          <w:rFonts w:ascii="Calibri" w:eastAsia="Times New Roman" w:hAnsi="Calibri" w:cs="Calibri"/>
        </w:rPr>
        <w:t xml:space="preserve">, and </w:t>
      </w:r>
      <w:r w:rsidR="005C6630" w:rsidRPr="0041700E">
        <w:rPr>
          <w:rFonts w:ascii="Calibri" w:eastAsia="Times New Roman" w:hAnsi="Calibri" w:cs="Calibri"/>
        </w:rPr>
        <w:t>Problem Resolution Services (</w:t>
      </w:r>
      <w:r w:rsidR="3BECDFBB" w:rsidRPr="0041700E">
        <w:rPr>
          <w:rFonts w:ascii="Calibri" w:eastAsia="Times New Roman" w:hAnsi="Calibri" w:cs="Calibri"/>
        </w:rPr>
        <w:t>PRS</w:t>
      </w:r>
      <w:r w:rsidR="005D48AE" w:rsidRPr="0041700E">
        <w:rPr>
          <w:rFonts w:ascii="Calibri" w:eastAsia="Times New Roman" w:hAnsi="Calibri" w:cs="Calibri"/>
        </w:rPr>
        <w:t>)</w:t>
      </w:r>
      <w:r w:rsidR="00D73BB5">
        <w:rPr>
          <w:rFonts w:ascii="Calibri" w:eastAsia="Times New Roman" w:hAnsi="Calibri" w:cs="Calibri"/>
        </w:rPr>
        <w:t>.</w:t>
      </w:r>
    </w:p>
    <w:p w14:paraId="7BFA86B8" w14:textId="5F4D8322" w:rsidR="009E71A0" w:rsidRPr="0041700E" w:rsidRDefault="009E71A0" w:rsidP="00D60103">
      <w:pPr>
        <w:pStyle w:val="ListParagraph"/>
        <w:numPr>
          <w:ilvl w:val="0"/>
          <w:numId w:val="3"/>
        </w:numPr>
        <w:spacing w:after="80" w:line="240" w:lineRule="auto"/>
        <w:contextualSpacing w:val="0"/>
        <w:textAlignment w:val="baseline"/>
        <w:rPr>
          <w:rFonts w:ascii="Calibri" w:eastAsia="Times New Roman" w:hAnsi="Calibri" w:cs="Calibri"/>
        </w:rPr>
      </w:pPr>
      <w:r w:rsidRPr="0041700E">
        <w:rPr>
          <w:rFonts w:ascii="Calibri" w:eastAsia="Times New Roman" w:hAnsi="Calibri" w:cs="Calibri"/>
        </w:rPr>
        <w:t xml:space="preserve">The </w:t>
      </w:r>
      <w:r w:rsidR="008B7EDF" w:rsidRPr="0041700E">
        <w:rPr>
          <w:rFonts w:ascii="Calibri" w:eastAsia="Times New Roman" w:hAnsi="Calibri" w:cs="Calibri"/>
        </w:rPr>
        <w:t xml:space="preserve">Massachusetts public </w:t>
      </w:r>
      <w:r w:rsidRPr="0041700E">
        <w:rPr>
          <w:rFonts w:ascii="Calibri" w:eastAsia="Times New Roman" w:hAnsi="Calibri" w:cs="Calibri"/>
        </w:rPr>
        <w:t>school districts</w:t>
      </w:r>
      <w:r w:rsidR="005D5E92" w:rsidRPr="0041700E">
        <w:rPr>
          <w:rFonts w:ascii="Calibri" w:eastAsia="Times New Roman" w:hAnsi="Calibri" w:cs="Calibri"/>
        </w:rPr>
        <w:t>.</w:t>
      </w:r>
    </w:p>
    <w:p w14:paraId="49D7D20C" w14:textId="01FF6824" w:rsidR="009E71A0" w:rsidRPr="0041700E" w:rsidRDefault="009E71A0" w:rsidP="00D60103">
      <w:pPr>
        <w:pStyle w:val="ListParagraph"/>
        <w:numPr>
          <w:ilvl w:val="0"/>
          <w:numId w:val="3"/>
        </w:numPr>
        <w:spacing w:after="80" w:line="240" w:lineRule="auto"/>
        <w:contextualSpacing w:val="0"/>
        <w:textAlignment w:val="baseline"/>
        <w:rPr>
          <w:rFonts w:ascii="Calibri" w:eastAsia="Times New Roman" w:hAnsi="Calibri" w:cs="Calibri"/>
        </w:rPr>
      </w:pPr>
      <w:r w:rsidRPr="0041700E">
        <w:rPr>
          <w:rFonts w:ascii="Calibri" w:eastAsia="Times New Roman" w:hAnsi="Calibri" w:cs="Calibri"/>
        </w:rPr>
        <w:t>The students and their families</w:t>
      </w:r>
      <w:r w:rsidR="005D5E92" w:rsidRPr="0041700E">
        <w:rPr>
          <w:rFonts w:ascii="Calibri" w:eastAsia="Times New Roman" w:hAnsi="Calibri" w:cs="Calibri"/>
        </w:rPr>
        <w:t>.</w:t>
      </w:r>
    </w:p>
    <w:p w14:paraId="2080E968" w14:textId="6A9D50DC" w:rsidR="009E71A0" w:rsidRPr="0041700E" w:rsidRDefault="009B4B2C" w:rsidP="53F85076">
      <w:pPr>
        <w:pStyle w:val="ListParagraph"/>
        <w:numPr>
          <w:ilvl w:val="0"/>
          <w:numId w:val="3"/>
        </w:numPr>
        <w:spacing w:after="80" w:line="240" w:lineRule="auto"/>
        <w:textAlignment w:val="baseline"/>
        <w:rPr>
          <w:rFonts w:ascii="Calibri" w:eastAsia="Times New Roman" w:hAnsi="Calibri" w:cs="Calibri"/>
        </w:rPr>
      </w:pPr>
      <w:r w:rsidRPr="0041700E">
        <w:rPr>
          <w:rFonts w:ascii="Calibri" w:eastAsia="Times New Roman" w:hAnsi="Calibri" w:cs="Calibri"/>
        </w:rPr>
        <w:t xml:space="preserve">IEP Vendors that implement </w:t>
      </w:r>
      <w:r w:rsidR="00260CA1">
        <w:rPr>
          <w:rFonts w:ascii="Calibri" w:eastAsia="Times New Roman" w:hAnsi="Calibri" w:cs="Calibri"/>
        </w:rPr>
        <w:t xml:space="preserve">the </w:t>
      </w:r>
      <w:r w:rsidRPr="0041700E">
        <w:rPr>
          <w:rFonts w:ascii="Calibri" w:eastAsia="Times New Roman" w:hAnsi="Calibri" w:cs="Calibri"/>
        </w:rPr>
        <w:t>software for the districts</w:t>
      </w:r>
      <w:r w:rsidR="00D73BB5">
        <w:rPr>
          <w:rFonts w:ascii="Calibri" w:eastAsia="Times New Roman" w:hAnsi="Calibri" w:cs="Calibri"/>
        </w:rPr>
        <w:t>.</w:t>
      </w:r>
      <w:r w:rsidR="009E71A0" w:rsidRPr="0041700E">
        <w:rPr>
          <w:rFonts w:ascii="Calibri" w:eastAsia="Times New Roman" w:hAnsi="Calibri" w:cs="Calibri"/>
        </w:rPr>
        <w:t xml:space="preserve"> </w:t>
      </w:r>
    </w:p>
    <w:p w14:paraId="226D77B6" w14:textId="45B9EDE2" w:rsidR="00BE3522" w:rsidRDefault="00BE3522" w:rsidP="174A344F">
      <w:pPr>
        <w:pStyle w:val="Heading1"/>
        <w:numPr>
          <w:ilvl w:val="0"/>
          <w:numId w:val="1"/>
        </w:numPr>
        <w:ind w:left="0" w:firstLine="0"/>
        <w:rPr>
          <w:rFonts w:asciiTheme="minorHAnsi" w:hAnsiTheme="minorHAnsi" w:cstheme="minorBidi"/>
          <w:sz w:val="22"/>
          <w:szCs w:val="22"/>
        </w:rPr>
      </w:pPr>
      <w:bookmarkStart w:id="17" w:name="_Toc156906247"/>
      <w:r w:rsidRPr="174A344F">
        <w:rPr>
          <w:rFonts w:asciiTheme="minorHAnsi" w:hAnsiTheme="minorHAnsi" w:cstheme="minorBidi"/>
          <w:sz w:val="22"/>
          <w:szCs w:val="22"/>
        </w:rPr>
        <w:t>Project Constraints</w:t>
      </w:r>
      <w:bookmarkEnd w:id="17"/>
    </w:p>
    <w:p w14:paraId="5748E45C" w14:textId="180AF535" w:rsidR="00BE3522" w:rsidRDefault="00073F7F" w:rsidP="00F03218">
      <w:pPr>
        <w:spacing w:after="80" w:line="240" w:lineRule="auto"/>
        <w:textAlignment w:val="baseline"/>
        <w:rPr>
          <w:rFonts w:ascii="Calibri" w:eastAsia="Times New Roman" w:hAnsi="Calibri" w:cs="Calibri"/>
        </w:rPr>
      </w:pPr>
      <w:r>
        <w:rPr>
          <w:rFonts w:ascii="Calibri" w:eastAsia="Times New Roman" w:hAnsi="Calibri" w:cs="Calibri"/>
        </w:rPr>
        <w:t>At this point in time, constraints have not been identified. However, e</w:t>
      </w:r>
      <w:r w:rsidR="00FB4B54">
        <w:rPr>
          <w:rFonts w:ascii="Calibri" w:eastAsia="Times New Roman" w:hAnsi="Calibri" w:cs="Calibri"/>
        </w:rPr>
        <w:t xml:space="preserve">xternal constraints </w:t>
      </w:r>
      <w:r w:rsidR="005271FC">
        <w:rPr>
          <w:rFonts w:ascii="Calibri" w:eastAsia="Times New Roman" w:hAnsi="Calibri" w:cs="Calibri"/>
        </w:rPr>
        <w:t>may include the following:</w:t>
      </w:r>
    </w:p>
    <w:p w14:paraId="0B67FCA8" w14:textId="26C7C73E" w:rsidR="005271FC" w:rsidRPr="00F03218" w:rsidRDefault="005271FC" w:rsidP="1F32476C">
      <w:pPr>
        <w:pStyle w:val="ListParagraph"/>
        <w:numPr>
          <w:ilvl w:val="0"/>
          <w:numId w:val="6"/>
        </w:numPr>
        <w:spacing w:before="80" w:after="0"/>
        <w:rPr>
          <w:b/>
          <w:bCs/>
        </w:rPr>
      </w:pPr>
      <w:r w:rsidRPr="1F32476C">
        <w:rPr>
          <w:b/>
          <w:bCs/>
        </w:rPr>
        <w:t xml:space="preserve">Integration </w:t>
      </w:r>
      <w:r w:rsidR="0051387A" w:rsidRPr="1F32476C">
        <w:rPr>
          <w:b/>
          <w:bCs/>
        </w:rPr>
        <w:t xml:space="preserve">with, or update to, </w:t>
      </w:r>
      <w:r w:rsidR="00E338E0" w:rsidRPr="1F32476C">
        <w:rPr>
          <w:b/>
          <w:bCs/>
        </w:rPr>
        <w:t xml:space="preserve">existing </w:t>
      </w:r>
      <w:r w:rsidR="0042605C" w:rsidRPr="1F32476C">
        <w:rPr>
          <w:b/>
          <w:bCs/>
        </w:rPr>
        <w:t xml:space="preserve">school information </w:t>
      </w:r>
      <w:r w:rsidR="00E338E0" w:rsidRPr="1F32476C">
        <w:rPr>
          <w:b/>
          <w:bCs/>
        </w:rPr>
        <w:t>systems</w:t>
      </w:r>
      <w:r w:rsidR="0072102F" w:rsidRPr="1F32476C">
        <w:rPr>
          <w:b/>
          <w:bCs/>
        </w:rPr>
        <w:t>.</w:t>
      </w:r>
    </w:p>
    <w:p w14:paraId="182A97E8" w14:textId="5F22CBCB" w:rsidR="00FE51DF" w:rsidRPr="00F03218" w:rsidRDefault="009E1275" w:rsidP="00F26439">
      <w:pPr>
        <w:pStyle w:val="ListParagraph"/>
        <w:numPr>
          <w:ilvl w:val="0"/>
          <w:numId w:val="6"/>
        </w:numPr>
        <w:spacing w:before="80" w:after="0"/>
      </w:pPr>
      <w:r w:rsidRPr="1F32476C">
        <w:rPr>
          <w:b/>
          <w:bCs/>
        </w:rPr>
        <w:t xml:space="preserve">Maintaining </w:t>
      </w:r>
      <w:r w:rsidR="00AF65F3" w:rsidRPr="1F32476C">
        <w:rPr>
          <w:b/>
          <w:bCs/>
        </w:rPr>
        <w:t xml:space="preserve">compliance with the </w:t>
      </w:r>
      <w:r w:rsidR="00BB01B3" w:rsidRPr="1F32476C">
        <w:rPr>
          <w:b/>
          <w:bCs/>
        </w:rPr>
        <w:t>Schools</w:t>
      </w:r>
      <w:r w:rsidR="00AF65F3" w:rsidRPr="1F32476C">
        <w:rPr>
          <w:b/>
          <w:bCs/>
        </w:rPr>
        <w:t xml:space="preserve"> </w:t>
      </w:r>
      <w:r w:rsidR="00636F98" w:rsidRPr="1F32476C">
        <w:rPr>
          <w:b/>
          <w:bCs/>
        </w:rPr>
        <w:t xml:space="preserve">Interoperability </w:t>
      </w:r>
      <w:r w:rsidR="00AF65F3" w:rsidRPr="1F32476C">
        <w:rPr>
          <w:b/>
          <w:bCs/>
        </w:rPr>
        <w:t>Framework</w:t>
      </w:r>
      <w:r w:rsidR="00BB01B3">
        <w:t xml:space="preserve"> </w:t>
      </w:r>
      <w:r w:rsidR="00A10976">
        <w:t>(</w:t>
      </w:r>
      <w:hyperlink r:id="rId16">
        <w:r w:rsidR="00A10976" w:rsidRPr="1F32476C">
          <w:rPr>
            <w:rStyle w:val="Hyperlink"/>
          </w:rPr>
          <w:t>https://www.doe.mass.edu/infoservices/data/sif/</w:t>
        </w:r>
      </w:hyperlink>
      <w:r w:rsidR="00BB01B3">
        <w:t>)</w:t>
      </w:r>
      <w:r w:rsidR="00AF65F3">
        <w:t>.</w:t>
      </w:r>
      <w:r w:rsidR="002E25D2">
        <w:t xml:space="preserve"> </w:t>
      </w:r>
    </w:p>
    <w:p w14:paraId="62AA7293" w14:textId="29A5F35E" w:rsidR="14580B11" w:rsidRDefault="14580B11" w:rsidP="1F32476C">
      <w:pPr>
        <w:ind w:left="720"/>
      </w:pPr>
      <w:r>
        <w:t xml:space="preserve">Note: </w:t>
      </w:r>
      <w:r w:rsidR="5C1267D4">
        <w:t xml:space="preserve">The </w:t>
      </w:r>
      <w:r>
        <w:t xml:space="preserve">size limitation </w:t>
      </w:r>
      <w:r w:rsidR="4190AE27">
        <w:t xml:space="preserve">for </w:t>
      </w:r>
      <w:r>
        <w:t xml:space="preserve">text data fields has been relaxed in the companion Excel workbook. The previous setting was patterned after the fields of the SIMS handbook. </w:t>
      </w:r>
      <w:r w:rsidR="2BF33580">
        <w:t xml:space="preserve">Additionally, the datatype “bit” in the Excel workbook is just indicative of the binary nature of the information to capture. </w:t>
      </w:r>
      <w:r w:rsidR="732D3032">
        <w:t>The</w:t>
      </w:r>
      <w:r w:rsidR="1BDFE9F8">
        <w:t xml:space="preserve"> vendor shall decide how to implement the </w:t>
      </w:r>
      <w:r w:rsidR="732D3032">
        <w:t xml:space="preserve">binary </w:t>
      </w:r>
      <w:r w:rsidR="25E60C5C">
        <w:t xml:space="preserve">set of </w:t>
      </w:r>
      <w:r w:rsidR="5FC90DBF">
        <w:t xml:space="preserve">acceptable </w:t>
      </w:r>
      <w:r w:rsidR="25E60C5C">
        <w:t>values</w:t>
      </w:r>
      <w:r w:rsidR="732D3032">
        <w:t xml:space="preserve">. </w:t>
      </w:r>
      <w:r w:rsidR="2BF33580">
        <w:t>For ins</w:t>
      </w:r>
      <w:r w:rsidR="219E7B3B">
        <w:t xml:space="preserve">tance, some </w:t>
      </w:r>
      <w:r w:rsidR="1F6CB1A1">
        <w:t>databases have u</w:t>
      </w:r>
      <w:r w:rsidR="219E7B3B">
        <w:t>se</w:t>
      </w:r>
      <w:r w:rsidR="024255D4">
        <w:t>d</w:t>
      </w:r>
      <w:r w:rsidR="219E7B3B">
        <w:t xml:space="preserve"> a tinyint datatype with values 0 and 1</w:t>
      </w:r>
      <w:r w:rsidR="4A137613">
        <w:t>, instead of the “bit” datatype.</w:t>
      </w:r>
    </w:p>
    <w:p w14:paraId="54280103" w14:textId="358F2051" w:rsidR="14580B11" w:rsidRDefault="14580B11" w:rsidP="1F32476C">
      <w:pPr>
        <w:ind w:left="720"/>
      </w:pPr>
      <w:r>
        <w:t xml:space="preserve">However, </w:t>
      </w:r>
      <w:r w:rsidR="382DF70C">
        <w:t xml:space="preserve">in relation to constraints 7.1 and 7.2 above, </w:t>
      </w:r>
      <w:r>
        <w:t xml:space="preserve">vendors are strongly encouraged to comply with the requirements of the School Interoperability Framework (SIF) with respect to text field size. Such compliance will ensure that the transfer of information between Student Information Systems and DESE’s data collection tools remains seamless.  </w:t>
      </w:r>
    </w:p>
    <w:p w14:paraId="4053AD9C" w14:textId="40B619A6" w:rsidR="00BE3522" w:rsidRDefault="00BE3522" w:rsidP="174A344F">
      <w:pPr>
        <w:pStyle w:val="Heading1"/>
        <w:numPr>
          <w:ilvl w:val="0"/>
          <w:numId w:val="1"/>
        </w:numPr>
        <w:ind w:left="0" w:firstLine="0"/>
        <w:rPr>
          <w:rFonts w:asciiTheme="minorHAnsi" w:hAnsiTheme="minorHAnsi" w:cstheme="minorBidi"/>
          <w:sz w:val="22"/>
          <w:szCs w:val="22"/>
        </w:rPr>
      </w:pPr>
      <w:bookmarkStart w:id="18" w:name="_Toc156906248"/>
      <w:r w:rsidRPr="174A344F">
        <w:rPr>
          <w:rFonts w:asciiTheme="minorHAnsi" w:hAnsiTheme="minorHAnsi" w:cstheme="minorBidi"/>
          <w:sz w:val="22"/>
          <w:szCs w:val="22"/>
        </w:rPr>
        <w:t>Project Assumptions</w:t>
      </w:r>
      <w:bookmarkEnd w:id="18"/>
    </w:p>
    <w:p w14:paraId="536CE82F" w14:textId="77777777" w:rsidR="00F5547B" w:rsidRDefault="00F5547B" w:rsidP="00BE3522">
      <w:pPr>
        <w:spacing w:after="80" w:line="240" w:lineRule="auto"/>
        <w:textAlignment w:val="baseline"/>
        <w:rPr>
          <w:rFonts w:ascii="Calibri" w:eastAsia="Times New Roman" w:hAnsi="Calibri" w:cs="Calibri"/>
        </w:rPr>
      </w:pPr>
      <w:r>
        <w:rPr>
          <w:rFonts w:ascii="Calibri" w:eastAsia="Times New Roman" w:hAnsi="Calibri" w:cs="Calibri"/>
        </w:rPr>
        <w:t>The following assumptions are made:</w:t>
      </w:r>
    </w:p>
    <w:p w14:paraId="0080DB44" w14:textId="7CDA2ED2" w:rsidR="00F5547B" w:rsidRPr="00814AD8" w:rsidRDefault="00F5547B" w:rsidP="00763BB5">
      <w:pPr>
        <w:pStyle w:val="ListParagraph"/>
        <w:numPr>
          <w:ilvl w:val="0"/>
          <w:numId w:val="110"/>
        </w:numPr>
        <w:spacing w:before="80" w:after="0"/>
        <w:rPr>
          <w:bCs/>
        </w:rPr>
      </w:pPr>
      <w:r w:rsidRPr="00814AD8">
        <w:rPr>
          <w:bCs/>
        </w:rPr>
        <w:t xml:space="preserve">The public-school </w:t>
      </w:r>
      <w:r w:rsidR="00BE3522" w:rsidRPr="00814AD8">
        <w:rPr>
          <w:bCs/>
        </w:rPr>
        <w:t>district</w:t>
      </w:r>
      <w:r w:rsidRPr="00814AD8">
        <w:rPr>
          <w:bCs/>
        </w:rPr>
        <w:t xml:space="preserve">’s </w:t>
      </w:r>
      <w:r w:rsidR="0009703C">
        <w:rPr>
          <w:bCs/>
        </w:rPr>
        <w:t>S</w:t>
      </w:r>
      <w:r w:rsidR="0009703C" w:rsidRPr="00814AD8">
        <w:rPr>
          <w:bCs/>
        </w:rPr>
        <w:t xml:space="preserve">tudent </w:t>
      </w:r>
      <w:r w:rsidR="0009703C">
        <w:rPr>
          <w:bCs/>
        </w:rPr>
        <w:t>I</w:t>
      </w:r>
      <w:r w:rsidRPr="00814AD8">
        <w:rPr>
          <w:bCs/>
        </w:rPr>
        <w:t xml:space="preserve">nformation </w:t>
      </w:r>
      <w:r w:rsidR="00457537">
        <w:rPr>
          <w:bCs/>
        </w:rPr>
        <w:t>S</w:t>
      </w:r>
      <w:r w:rsidRPr="00814AD8">
        <w:rPr>
          <w:bCs/>
        </w:rPr>
        <w:t xml:space="preserve">ystems (SIS) </w:t>
      </w:r>
      <w:r w:rsidR="000B1F8A">
        <w:rPr>
          <w:bCs/>
        </w:rPr>
        <w:t>is</w:t>
      </w:r>
      <w:r w:rsidR="00814AD8">
        <w:rPr>
          <w:bCs/>
        </w:rPr>
        <w:t xml:space="preserve"> compliant with</w:t>
      </w:r>
      <w:r w:rsidRPr="00814AD8">
        <w:rPr>
          <w:bCs/>
        </w:rPr>
        <w:t xml:space="preserve"> the</w:t>
      </w:r>
      <w:r w:rsidR="00814AD8">
        <w:rPr>
          <w:bCs/>
        </w:rPr>
        <w:t xml:space="preserve"> </w:t>
      </w:r>
      <w:r w:rsidR="000B1F8A">
        <w:rPr>
          <w:bCs/>
        </w:rPr>
        <w:t>Massachusetts</w:t>
      </w:r>
      <w:r w:rsidRPr="00814AD8">
        <w:rPr>
          <w:bCs/>
        </w:rPr>
        <w:t xml:space="preserve"> School</w:t>
      </w:r>
      <w:r w:rsidR="00636F98">
        <w:rPr>
          <w:bCs/>
        </w:rPr>
        <w:t>s</w:t>
      </w:r>
      <w:r w:rsidRPr="00814AD8">
        <w:rPr>
          <w:bCs/>
        </w:rPr>
        <w:t xml:space="preserve"> Interoperability Framework (SIF)</w:t>
      </w:r>
      <w:r w:rsidR="00870918" w:rsidRPr="00814AD8">
        <w:rPr>
          <w:bCs/>
        </w:rPr>
        <w:t>.</w:t>
      </w:r>
    </w:p>
    <w:p w14:paraId="2FFF0B00" w14:textId="618CB756" w:rsidR="002E161C" w:rsidRDefault="002E161C" w:rsidP="00763BB5">
      <w:pPr>
        <w:pStyle w:val="ListParagraph"/>
        <w:numPr>
          <w:ilvl w:val="0"/>
          <w:numId w:val="110"/>
        </w:numPr>
        <w:spacing w:before="80" w:after="0"/>
        <w:rPr>
          <w:bCs/>
        </w:rPr>
      </w:pPr>
      <w:r w:rsidRPr="00814AD8">
        <w:rPr>
          <w:bCs/>
        </w:rPr>
        <w:lastRenderedPageBreak/>
        <w:t xml:space="preserve">The IEP implementation will be integrated with </w:t>
      </w:r>
      <w:r>
        <w:rPr>
          <w:bCs/>
        </w:rPr>
        <w:t>the</w:t>
      </w:r>
      <w:r w:rsidRPr="00814AD8">
        <w:rPr>
          <w:bCs/>
        </w:rPr>
        <w:t xml:space="preserve"> </w:t>
      </w:r>
      <w:r>
        <w:rPr>
          <w:bCs/>
        </w:rPr>
        <w:t>district’s Student Information Systems</w:t>
      </w:r>
      <w:r w:rsidRPr="00814AD8">
        <w:rPr>
          <w:bCs/>
        </w:rPr>
        <w:t xml:space="preserve"> to eliminate the need for repetitive entry of existing data.</w:t>
      </w:r>
    </w:p>
    <w:p w14:paraId="5AFA77D8" w14:textId="63D3DF93" w:rsidR="000B1F8A" w:rsidRPr="00814AD8" w:rsidRDefault="000B1F8A" w:rsidP="00763BB5">
      <w:pPr>
        <w:pStyle w:val="ListParagraph"/>
        <w:numPr>
          <w:ilvl w:val="0"/>
          <w:numId w:val="110"/>
        </w:numPr>
        <w:spacing w:before="80" w:after="0"/>
        <w:rPr>
          <w:bCs/>
        </w:rPr>
      </w:pPr>
      <w:r w:rsidRPr="00814AD8">
        <w:rPr>
          <w:bCs/>
        </w:rPr>
        <w:t xml:space="preserve">The </w:t>
      </w:r>
      <w:r>
        <w:rPr>
          <w:bCs/>
        </w:rPr>
        <w:t xml:space="preserve">district’s information systems will </w:t>
      </w:r>
      <w:r w:rsidRPr="00814AD8">
        <w:rPr>
          <w:bCs/>
        </w:rPr>
        <w:t>unambiguously identif</w:t>
      </w:r>
      <w:r>
        <w:rPr>
          <w:bCs/>
        </w:rPr>
        <w:t>y</w:t>
      </w:r>
      <w:r w:rsidRPr="00814AD8">
        <w:rPr>
          <w:bCs/>
        </w:rPr>
        <w:t xml:space="preserve"> the student whose IEP is being developed.</w:t>
      </w:r>
    </w:p>
    <w:p w14:paraId="4F60CB29" w14:textId="4AD2E7E6" w:rsidR="00AB6727" w:rsidRPr="00814AD8" w:rsidRDefault="009442B8" w:rsidP="00763BB5">
      <w:pPr>
        <w:pStyle w:val="ListParagraph"/>
        <w:numPr>
          <w:ilvl w:val="0"/>
          <w:numId w:val="110"/>
        </w:numPr>
        <w:spacing w:before="80" w:after="0"/>
        <w:rPr>
          <w:bCs/>
        </w:rPr>
      </w:pPr>
      <w:r>
        <w:rPr>
          <w:bCs/>
        </w:rPr>
        <w:t>Existing district-level information systems</w:t>
      </w:r>
      <w:r w:rsidR="00105D34">
        <w:rPr>
          <w:bCs/>
        </w:rPr>
        <w:t xml:space="preserve"> </w:t>
      </w:r>
      <w:r>
        <w:rPr>
          <w:bCs/>
        </w:rPr>
        <w:t xml:space="preserve">allow for student search </w:t>
      </w:r>
      <w:r w:rsidRPr="004001ED">
        <w:t>by SASID, LASID, First Name, Last Name, Grade, DOB</w:t>
      </w:r>
      <w:r>
        <w:t xml:space="preserve">, </w:t>
      </w:r>
      <w:r w:rsidRPr="004001ED">
        <w:t>DOB range</w:t>
      </w:r>
      <w:r>
        <w:t>, and</w:t>
      </w:r>
      <w:r w:rsidRPr="004001ED">
        <w:t xml:space="preserve"> Team Leader</w:t>
      </w:r>
      <w:r>
        <w:t>.</w:t>
      </w:r>
    </w:p>
    <w:p w14:paraId="30466619" w14:textId="6C5B6300" w:rsidR="00641702" w:rsidRDefault="00641702" w:rsidP="174A344F">
      <w:pPr>
        <w:pStyle w:val="Heading1"/>
        <w:numPr>
          <w:ilvl w:val="0"/>
          <w:numId w:val="1"/>
        </w:numPr>
        <w:ind w:left="0" w:firstLine="0"/>
        <w:rPr>
          <w:rFonts w:asciiTheme="minorHAnsi" w:hAnsiTheme="minorHAnsi" w:cstheme="minorBidi"/>
          <w:sz w:val="22"/>
          <w:szCs w:val="22"/>
        </w:rPr>
      </w:pPr>
      <w:bookmarkStart w:id="19" w:name="_Toc156906249"/>
      <w:r w:rsidRPr="174A344F">
        <w:rPr>
          <w:rFonts w:asciiTheme="minorHAnsi" w:hAnsiTheme="minorHAnsi" w:cstheme="minorBidi"/>
          <w:sz w:val="22"/>
          <w:szCs w:val="22"/>
        </w:rPr>
        <w:t>Key User Stories</w:t>
      </w:r>
      <w:bookmarkEnd w:id="19"/>
    </w:p>
    <w:p w14:paraId="370C20ED" w14:textId="77777777" w:rsidR="00117A4C" w:rsidRDefault="00371675" w:rsidP="00743FAF">
      <w:r>
        <w:t>This section captures the key user stories to deliver the functionality required by the user.</w:t>
      </w:r>
      <w:r w:rsidR="00AC47B1">
        <w:t xml:space="preserve"> Please note </w:t>
      </w:r>
      <w:r w:rsidR="00117A4C">
        <w:t>the following:</w:t>
      </w:r>
    </w:p>
    <w:p w14:paraId="04646D83" w14:textId="1270CB0E" w:rsidR="00743FAF" w:rsidRPr="00677690" w:rsidRDefault="00117A4C" w:rsidP="00677690">
      <w:pPr>
        <w:pStyle w:val="ListParagraph"/>
        <w:numPr>
          <w:ilvl w:val="0"/>
          <w:numId w:val="154"/>
        </w:numPr>
        <w:spacing w:before="80" w:after="0"/>
        <w:rPr>
          <w:bCs/>
        </w:rPr>
      </w:pPr>
      <w:r w:rsidRPr="00677690">
        <w:rPr>
          <w:bCs/>
        </w:rPr>
        <w:t>T</w:t>
      </w:r>
      <w:r w:rsidR="00AC47B1" w:rsidRPr="00677690">
        <w:rPr>
          <w:bCs/>
        </w:rPr>
        <w:t>he placement of checkboxes (sta</w:t>
      </w:r>
      <w:r w:rsidR="00A92907" w:rsidRPr="00677690">
        <w:rPr>
          <w:bCs/>
        </w:rPr>
        <w:t>c</w:t>
      </w:r>
      <w:r w:rsidR="00AC47B1" w:rsidRPr="00677690">
        <w:rPr>
          <w:bCs/>
        </w:rPr>
        <w:t xml:space="preserve">ked </w:t>
      </w:r>
      <w:r w:rsidR="00A92907" w:rsidRPr="00677690">
        <w:rPr>
          <w:bCs/>
        </w:rPr>
        <w:t>vs</w:t>
      </w:r>
      <w:r w:rsidR="00AC47B1" w:rsidRPr="00677690">
        <w:rPr>
          <w:bCs/>
        </w:rPr>
        <w:t xml:space="preserve"> </w:t>
      </w:r>
      <w:r w:rsidR="00A92907" w:rsidRPr="00677690">
        <w:rPr>
          <w:bCs/>
        </w:rPr>
        <w:t xml:space="preserve">side-by-side) </w:t>
      </w:r>
      <w:r w:rsidR="00677690">
        <w:rPr>
          <w:bCs/>
        </w:rPr>
        <w:t xml:space="preserve">on the webpages </w:t>
      </w:r>
      <w:r w:rsidR="00A92907" w:rsidRPr="00677690">
        <w:rPr>
          <w:bCs/>
        </w:rPr>
        <w:t xml:space="preserve">is a </w:t>
      </w:r>
      <w:r w:rsidR="002C733D" w:rsidRPr="00677690">
        <w:rPr>
          <w:bCs/>
        </w:rPr>
        <w:t>design decision by DESE</w:t>
      </w:r>
      <w:r w:rsidR="00A92907" w:rsidRPr="00677690">
        <w:rPr>
          <w:bCs/>
        </w:rPr>
        <w:t>.</w:t>
      </w:r>
    </w:p>
    <w:p w14:paraId="69FCE8A9" w14:textId="253F974F" w:rsidR="00117A4C" w:rsidRPr="00677690" w:rsidRDefault="00117A4C" w:rsidP="00677690">
      <w:pPr>
        <w:pStyle w:val="ListParagraph"/>
        <w:numPr>
          <w:ilvl w:val="0"/>
          <w:numId w:val="154"/>
        </w:numPr>
        <w:spacing w:before="80" w:after="0"/>
        <w:rPr>
          <w:bCs/>
        </w:rPr>
      </w:pPr>
      <w:r w:rsidRPr="00677690">
        <w:rPr>
          <w:bCs/>
        </w:rPr>
        <w:t>The</w:t>
      </w:r>
      <w:r w:rsidR="007D5752">
        <w:rPr>
          <w:bCs/>
        </w:rPr>
        <w:t xml:space="preserve"> Updated</w:t>
      </w:r>
      <w:r w:rsidRPr="00677690">
        <w:rPr>
          <w:bCs/>
        </w:rPr>
        <w:t xml:space="preserve"> </w:t>
      </w:r>
      <w:r w:rsidR="00F650CA" w:rsidRPr="00677690">
        <w:rPr>
          <w:bCs/>
        </w:rPr>
        <w:t xml:space="preserve">IEP </w:t>
      </w:r>
      <w:r w:rsidR="007D5752">
        <w:rPr>
          <w:bCs/>
        </w:rPr>
        <w:t>Form</w:t>
      </w:r>
      <w:r w:rsidR="00F650CA" w:rsidRPr="00677690">
        <w:rPr>
          <w:bCs/>
        </w:rPr>
        <w:t xml:space="preserve"> </w:t>
      </w:r>
      <w:r w:rsidR="00677690" w:rsidRPr="00677690">
        <w:rPr>
          <w:bCs/>
        </w:rPr>
        <w:t xml:space="preserve">distributed by DESE remains the authoritative source for </w:t>
      </w:r>
      <w:r w:rsidR="00677690">
        <w:rPr>
          <w:bCs/>
        </w:rPr>
        <w:t xml:space="preserve">text </w:t>
      </w:r>
      <w:r w:rsidR="00677690" w:rsidRPr="00677690">
        <w:rPr>
          <w:bCs/>
        </w:rPr>
        <w:t>narrative</w:t>
      </w:r>
      <w:r w:rsidR="00677690">
        <w:rPr>
          <w:bCs/>
        </w:rPr>
        <w:t>s</w:t>
      </w:r>
      <w:r w:rsidR="00677690" w:rsidRPr="00677690">
        <w:rPr>
          <w:bCs/>
        </w:rPr>
        <w:t xml:space="preserve"> on the webpages.</w:t>
      </w:r>
    </w:p>
    <w:p w14:paraId="3DD68C94" w14:textId="6B156CCE" w:rsidR="000B650E" w:rsidRDefault="000B650E" w:rsidP="174A344F">
      <w:pPr>
        <w:pStyle w:val="Heading2"/>
        <w:numPr>
          <w:ilvl w:val="1"/>
          <w:numId w:val="5"/>
        </w:numPr>
        <w:tabs>
          <w:tab w:val="num" w:pos="360"/>
          <w:tab w:val="num" w:pos="576"/>
        </w:tabs>
        <w:spacing w:before="240"/>
        <w:ind w:left="432" w:hanging="432"/>
        <w:rPr>
          <w:rFonts w:asciiTheme="minorHAnsi" w:hAnsiTheme="minorHAnsi" w:cstheme="minorBidi"/>
          <w:sz w:val="22"/>
          <w:szCs w:val="22"/>
        </w:rPr>
      </w:pPr>
      <w:bookmarkStart w:id="20" w:name="_Toc156906250"/>
      <w:r>
        <w:rPr>
          <w:rFonts w:asciiTheme="minorHAnsi" w:hAnsiTheme="minorHAnsi" w:cstheme="minorBidi"/>
          <w:sz w:val="22"/>
          <w:szCs w:val="22"/>
        </w:rPr>
        <w:t>User Story – Display DESE Logo and Student Identification</w:t>
      </w:r>
      <w:bookmarkEnd w:id="20"/>
    </w:p>
    <w:p w14:paraId="7B9ADD80" w14:textId="0A701391" w:rsidR="003705EA" w:rsidRDefault="00807EBF" w:rsidP="00807EBF">
      <w:pPr>
        <w:spacing w:before="80"/>
      </w:pPr>
      <w:r>
        <w:t xml:space="preserve">As </w:t>
      </w:r>
      <w:r w:rsidR="00B93D1F">
        <w:t xml:space="preserve">an application, I want to display the DESE logo and </w:t>
      </w:r>
      <w:r w:rsidR="003705EA">
        <w:t>a space for</w:t>
      </w:r>
      <w:r w:rsidR="001F46DC">
        <w:t xml:space="preserve"> </w:t>
      </w:r>
      <w:r w:rsidR="003705EA">
        <w:t>S</w:t>
      </w:r>
      <w:r w:rsidR="001F46DC">
        <w:t>tudent Identification and IEP information</w:t>
      </w:r>
      <w:r>
        <w:t xml:space="preserve">, so that </w:t>
      </w:r>
      <w:r w:rsidR="001F46DC">
        <w:t xml:space="preserve">the user </w:t>
      </w:r>
      <w:r w:rsidR="00FE5E3F">
        <w:t xml:space="preserve">can </w:t>
      </w:r>
      <w:r w:rsidR="003705EA">
        <w:t xml:space="preserve">enter the accurate information and reduce </w:t>
      </w:r>
      <w:r w:rsidR="002A5F30">
        <w:t>risks of error.</w:t>
      </w:r>
    </w:p>
    <w:p w14:paraId="16B983E3" w14:textId="5DF51B82" w:rsidR="00807EBF" w:rsidRDefault="00807EBF" w:rsidP="00807EBF">
      <w:pPr>
        <w:spacing w:before="80"/>
      </w:pPr>
      <w:r w:rsidRPr="00807EBF">
        <w:t xml:space="preserve">The data elements associated with this user story and further details are </w:t>
      </w:r>
      <w:r w:rsidR="00FE5E3F">
        <w:t>already captured</w:t>
      </w:r>
      <w:r w:rsidRPr="00807EBF">
        <w:t xml:space="preserve"> </w:t>
      </w:r>
      <w:r>
        <w:t>in section “</w:t>
      </w:r>
      <w:r w:rsidRPr="00411DB0">
        <w:t>STUDENT AND PARENT CONCERNS</w:t>
      </w:r>
      <w:r>
        <w:t>” of the companion Excel file.</w:t>
      </w:r>
    </w:p>
    <w:p w14:paraId="66056BB6" w14:textId="77777777" w:rsidR="00807EBF" w:rsidRPr="00FE5E3F" w:rsidRDefault="00807EBF" w:rsidP="00FE5E3F">
      <w:pPr>
        <w:spacing w:before="80" w:after="0"/>
        <w:rPr>
          <w:b/>
          <w:bCs/>
        </w:rPr>
      </w:pPr>
      <w:r w:rsidRPr="00FE5E3F">
        <w:rPr>
          <w:b/>
          <w:bCs/>
        </w:rPr>
        <w:t>Mockup Screen</w:t>
      </w: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6300"/>
      </w:tblGrid>
      <w:tr w:rsidR="007054BA" w:rsidRPr="00432FC5" w14:paraId="6250130E" w14:textId="77777777" w:rsidTr="0CAC9786">
        <w:trPr>
          <w:trHeight w:val="1070"/>
        </w:trPr>
        <w:tc>
          <w:tcPr>
            <w:tcW w:w="3330" w:type="dxa"/>
            <w:vAlign w:val="bottom"/>
          </w:tcPr>
          <w:p w14:paraId="5D2C1826" w14:textId="77777777" w:rsidR="007054BA" w:rsidRPr="00432FC5" w:rsidRDefault="007054BA" w:rsidP="00C12A50">
            <w:r w:rsidRPr="001C39BC">
              <w:rPr>
                <w:rFonts w:cstheme="minorHAnsi"/>
                <w:noProof/>
              </w:rPr>
              <w:drawing>
                <wp:inline distT="0" distB="0" distL="0" distR="0" wp14:anchorId="34F7FCD8" wp14:editId="0D1F4EC3">
                  <wp:extent cx="1714500" cy="477000"/>
                  <wp:effectExtent l="0" t="0" r="0" b="0"/>
                  <wp:docPr id="1520341880" name="Picture 1520341880"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SE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3116" cy="498872"/>
                          </a:xfrm>
                          <a:prstGeom prst="rect">
                            <a:avLst/>
                          </a:prstGeom>
                          <a:noFill/>
                          <a:ln>
                            <a:noFill/>
                          </a:ln>
                        </pic:spPr>
                      </pic:pic>
                    </a:graphicData>
                  </a:graphic>
                </wp:inline>
              </w:drawing>
            </w:r>
          </w:p>
        </w:tc>
        <w:tc>
          <w:tcPr>
            <w:tcW w:w="6300" w:type="dxa"/>
            <w:vAlign w:val="bottom"/>
          </w:tcPr>
          <w:p w14:paraId="7FA75A45" w14:textId="77777777" w:rsidR="007054BA" w:rsidRPr="007054BA" w:rsidRDefault="007054BA" w:rsidP="0CAC9786">
            <w:pPr>
              <w:rPr>
                <w:sz w:val="20"/>
                <w:szCs w:val="20"/>
              </w:rPr>
            </w:pPr>
            <w:bookmarkStart w:id="21" w:name="_Toc156906251"/>
            <w:r w:rsidRPr="0CAC9786">
              <w:rPr>
                <w:sz w:val="20"/>
                <w:szCs w:val="20"/>
              </w:rPr>
              <w:t>Massachusetts DESE Individualized Education Program (IEP)</w:t>
            </w:r>
            <w:bookmarkEnd w:id="21"/>
          </w:p>
          <w:p w14:paraId="523EFB8E" w14:textId="50719067" w:rsidR="007054BA" w:rsidRPr="007054BA" w:rsidRDefault="007054BA" w:rsidP="0CAC9786">
            <w:pPr>
              <w:rPr>
                <w:b/>
                <w:bCs/>
                <w:color w:val="4472C4" w:themeColor="accent1"/>
                <w:sz w:val="20"/>
                <w:szCs w:val="20"/>
              </w:rPr>
            </w:pPr>
            <w:bookmarkStart w:id="22" w:name="_Hlk156311027"/>
            <w:r w:rsidRPr="0CAC9786">
              <w:rPr>
                <w:b/>
                <w:bCs/>
                <w:sz w:val="20"/>
                <w:szCs w:val="20"/>
              </w:rPr>
              <w:t>Student Name: ________________ Student ID: _____________________</w:t>
            </w:r>
          </w:p>
          <w:p w14:paraId="55456567" w14:textId="4074807A" w:rsidR="007054BA" w:rsidRPr="007054BA" w:rsidRDefault="007054BA" w:rsidP="00C12A50">
            <w:pPr>
              <w:rPr>
                <w:sz w:val="20"/>
                <w:szCs w:val="20"/>
              </w:rPr>
            </w:pPr>
            <w:r w:rsidRPr="0CAC9786">
              <w:rPr>
                <w:b/>
                <w:bCs/>
                <w:sz w:val="20"/>
                <w:szCs w:val="20"/>
              </w:rPr>
              <w:t>IEP Dates: From________________ To___________________________</w:t>
            </w:r>
            <w:bookmarkEnd w:id="22"/>
            <w:r w:rsidRPr="0CAC9786">
              <w:rPr>
                <w:b/>
                <w:bCs/>
                <w:sz w:val="20"/>
                <w:szCs w:val="20"/>
              </w:rPr>
              <w:t>__</w:t>
            </w:r>
          </w:p>
        </w:tc>
      </w:tr>
    </w:tbl>
    <w:p w14:paraId="1575A448" w14:textId="77777777" w:rsidR="007054BA" w:rsidRDefault="007054BA" w:rsidP="00C12A50"/>
    <w:p w14:paraId="43E5167B" w14:textId="77777777" w:rsidR="00FE5E3F" w:rsidRDefault="00FE5E3F" w:rsidP="00FE5E3F">
      <w:pPr>
        <w:spacing w:after="0"/>
        <w:rPr>
          <w:rFonts w:ascii="Calibri" w:hAnsi="Calibri" w:cs="Tahoma"/>
          <w:b/>
        </w:rPr>
      </w:pPr>
      <w:r>
        <w:rPr>
          <w:rFonts w:ascii="Calibri" w:hAnsi="Calibri" w:cs="Tahoma"/>
          <w:b/>
        </w:rPr>
        <w:t>Process Flowchart</w:t>
      </w:r>
    </w:p>
    <w:p w14:paraId="469C3EE1" w14:textId="77777777" w:rsidR="00FE5E3F" w:rsidRPr="00084105" w:rsidRDefault="00FE5E3F" w:rsidP="00FE5E3F">
      <w:pPr>
        <w:spacing w:after="0"/>
        <w:rPr>
          <w:rFonts w:ascii="Calibri" w:hAnsi="Calibri" w:cs="Tahoma"/>
          <w:bCs/>
        </w:rPr>
      </w:pPr>
      <w:r w:rsidRPr="00084105">
        <w:rPr>
          <w:rFonts w:ascii="Calibri" w:hAnsi="Calibri" w:cs="Tahoma"/>
          <w:bCs/>
        </w:rPr>
        <w:t>Not provided.</w:t>
      </w:r>
    </w:p>
    <w:p w14:paraId="7AEC603F" w14:textId="77777777" w:rsidR="00FE5E3F" w:rsidRPr="00FA77FA" w:rsidRDefault="00FE5E3F" w:rsidP="00FE5E3F">
      <w:pPr>
        <w:spacing w:before="240" w:after="0"/>
        <w:rPr>
          <w:rFonts w:ascii="Calibri" w:hAnsi="Calibri" w:cs="Tahoma"/>
          <w:b/>
        </w:rPr>
      </w:pPr>
      <w:r w:rsidRPr="00FA77FA">
        <w:rPr>
          <w:rFonts w:ascii="Calibri" w:hAnsi="Calibri" w:cs="Tahoma"/>
          <w:b/>
        </w:rPr>
        <w:t>Interface Description</w:t>
      </w:r>
    </w:p>
    <w:p w14:paraId="59354314" w14:textId="46EA50FE" w:rsidR="00FE5E3F" w:rsidRDefault="00FE5E3F" w:rsidP="00FE5E3F">
      <w:pPr>
        <w:pStyle w:val="ListParagraph"/>
        <w:numPr>
          <w:ilvl w:val="0"/>
          <w:numId w:val="61"/>
        </w:numPr>
        <w:spacing w:before="80" w:after="0"/>
        <w:contextualSpacing w:val="0"/>
        <w:rPr>
          <w:bCs/>
        </w:rPr>
      </w:pPr>
      <w:r w:rsidRPr="00E77636">
        <w:rPr>
          <w:bCs/>
        </w:rPr>
        <w:t xml:space="preserve">The system shall display </w:t>
      </w:r>
      <w:r w:rsidR="00D660E7">
        <w:rPr>
          <w:bCs/>
        </w:rPr>
        <w:t xml:space="preserve">a </w:t>
      </w:r>
      <w:r w:rsidR="00113DBC">
        <w:rPr>
          <w:bCs/>
        </w:rPr>
        <w:t>3</w:t>
      </w:r>
      <w:r w:rsidR="00D660E7">
        <w:rPr>
          <w:bCs/>
        </w:rPr>
        <w:t>-column table</w:t>
      </w:r>
      <w:r w:rsidR="00247A7D">
        <w:rPr>
          <w:bCs/>
        </w:rPr>
        <w:t>.</w:t>
      </w:r>
    </w:p>
    <w:p w14:paraId="79C369DB" w14:textId="3327B078" w:rsidR="00247A7D" w:rsidRDefault="00271613" w:rsidP="00FE5E3F">
      <w:pPr>
        <w:pStyle w:val="ListParagraph"/>
        <w:numPr>
          <w:ilvl w:val="0"/>
          <w:numId w:val="61"/>
        </w:numPr>
        <w:spacing w:before="80" w:after="0"/>
        <w:contextualSpacing w:val="0"/>
        <w:rPr>
          <w:bCs/>
        </w:rPr>
      </w:pPr>
      <w:r>
        <w:rPr>
          <w:bCs/>
        </w:rPr>
        <w:t>In the first column, the display shall display the DESE logo</w:t>
      </w:r>
      <w:r w:rsidR="00AA4730">
        <w:rPr>
          <w:bCs/>
        </w:rPr>
        <w:t xml:space="preserve"> that has been selected for the IEP.</w:t>
      </w:r>
    </w:p>
    <w:p w14:paraId="4E029C46" w14:textId="4ED69F5F" w:rsidR="00AA4730" w:rsidRDefault="00870D21" w:rsidP="00FE5E3F">
      <w:pPr>
        <w:pStyle w:val="ListParagraph"/>
        <w:numPr>
          <w:ilvl w:val="0"/>
          <w:numId w:val="61"/>
        </w:numPr>
        <w:spacing w:before="80" w:after="0"/>
        <w:contextualSpacing w:val="0"/>
        <w:rPr>
          <w:bCs/>
        </w:rPr>
      </w:pPr>
      <w:r>
        <w:rPr>
          <w:bCs/>
        </w:rPr>
        <w:t>The second column shall be used as a separator between the first and third columns.</w:t>
      </w:r>
    </w:p>
    <w:p w14:paraId="410D505A" w14:textId="667DF3A1" w:rsidR="009706DE" w:rsidRDefault="0079078F" w:rsidP="00FE5E3F">
      <w:pPr>
        <w:pStyle w:val="ListParagraph"/>
        <w:numPr>
          <w:ilvl w:val="0"/>
          <w:numId w:val="61"/>
        </w:numPr>
        <w:spacing w:before="80" w:after="0"/>
        <w:contextualSpacing w:val="0"/>
        <w:rPr>
          <w:bCs/>
        </w:rPr>
      </w:pPr>
      <w:r>
        <w:rPr>
          <w:bCs/>
        </w:rPr>
        <w:t xml:space="preserve">The third column shall contain a </w:t>
      </w:r>
      <w:r w:rsidR="006514AA">
        <w:rPr>
          <w:bCs/>
        </w:rPr>
        <w:t>2</w:t>
      </w:r>
      <w:r w:rsidR="00A24273">
        <w:rPr>
          <w:bCs/>
        </w:rPr>
        <w:t xml:space="preserve">-row, </w:t>
      </w:r>
      <w:r w:rsidR="00F16DAD">
        <w:rPr>
          <w:bCs/>
        </w:rPr>
        <w:t>1</w:t>
      </w:r>
      <w:r w:rsidR="00C96D0A">
        <w:rPr>
          <w:bCs/>
        </w:rPr>
        <w:t>-column table.</w:t>
      </w:r>
    </w:p>
    <w:p w14:paraId="3B1C5514" w14:textId="297C03BD" w:rsidR="00F16DAD" w:rsidRPr="002814C2" w:rsidRDefault="002F4139" w:rsidP="00F16DAD">
      <w:pPr>
        <w:pStyle w:val="ListParagraph"/>
        <w:numPr>
          <w:ilvl w:val="1"/>
          <w:numId w:val="61"/>
        </w:numPr>
        <w:spacing w:before="80" w:after="0"/>
        <w:contextualSpacing w:val="0"/>
        <w:rPr>
          <w:bCs/>
        </w:rPr>
      </w:pPr>
      <w:r>
        <w:rPr>
          <w:bCs/>
        </w:rPr>
        <w:t>The first row</w:t>
      </w:r>
      <w:r w:rsidR="002814C2">
        <w:rPr>
          <w:bCs/>
        </w:rPr>
        <w:t xml:space="preserve"> shall contain the label, “</w:t>
      </w:r>
      <w:r w:rsidR="002814C2" w:rsidRPr="007054BA">
        <w:rPr>
          <w:sz w:val="20"/>
          <w:szCs w:val="20"/>
        </w:rPr>
        <w:t>Massachusetts DESE Individualized Education Program (IEP)</w:t>
      </w:r>
      <w:r w:rsidR="002814C2">
        <w:rPr>
          <w:sz w:val="20"/>
          <w:szCs w:val="20"/>
        </w:rPr>
        <w:t>”.</w:t>
      </w:r>
    </w:p>
    <w:p w14:paraId="6F38C4F3" w14:textId="799AF0D4" w:rsidR="002814C2" w:rsidRDefault="00AD3F3B" w:rsidP="00F16DAD">
      <w:pPr>
        <w:pStyle w:val="ListParagraph"/>
        <w:numPr>
          <w:ilvl w:val="1"/>
          <w:numId w:val="61"/>
        </w:numPr>
        <w:spacing w:before="80" w:after="0"/>
        <w:contextualSpacing w:val="0"/>
        <w:rPr>
          <w:bCs/>
        </w:rPr>
      </w:pPr>
      <w:r>
        <w:rPr>
          <w:bCs/>
        </w:rPr>
        <w:t>The second row shall contain a 2-row, 4-column table.</w:t>
      </w:r>
    </w:p>
    <w:p w14:paraId="18FAF666" w14:textId="77777777" w:rsidR="00C87EA6" w:rsidRDefault="00F8557F" w:rsidP="00DA044F">
      <w:pPr>
        <w:pStyle w:val="ListParagraph"/>
        <w:numPr>
          <w:ilvl w:val="2"/>
          <w:numId w:val="61"/>
        </w:numPr>
        <w:spacing w:before="80" w:after="0"/>
        <w:contextualSpacing w:val="0"/>
        <w:rPr>
          <w:bCs/>
        </w:rPr>
      </w:pPr>
      <w:r>
        <w:rPr>
          <w:bCs/>
        </w:rPr>
        <w:t>First row</w:t>
      </w:r>
      <w:r w:rsidR="00C87EA6">
        <w:rPr>
          <w:bCs/>
        </w:rPr>
        <w:t>:</w:t>
      </w:r>
    </w:p>
    <w:p w14:paraId="1687C071" w14:textId="1C639B7E" w:rsidR="00C87EA6" w:rsidRDefault="00FC6270" w:rsidP="00C87EA6">
      <w:pPr>
        <w:pStyle w:val="ListParagraph"/>
        <w:numPr>
          <w:ilvl w:val="3"/>
          <w:numId w:val="61"/>
        </w:numPr>
        <w:spacing w:before="80" w:after="0"/>
        <w:contextualSpacing w:val="0"/>
        <w:rPr>
          <w:bCs/>
        </w:rPr>
      </w:pPr>
      <w:r>
        <w:rPr>
          <w:bCs/>
        </w:rPr>
        <w:t>The f</w:t>
      </w:r>
      <w:r w:rsidR="00513715">
        <w:rPr>
          <w:bCs/>
        </w:rPr>
        <w:t>irst</w:t>
      </w:r>
      <w:r w:rsidR="00C66109">
        <w:rPr>
          <w:bCs/>
        </w:rPr>
        <w:t xml:space="preserve"> column</w:t>
      </w:r>
      <w:r>
        <w:rPr>
          <w:bCs/>
        </w:rPr>
        <w:t xml:space="preserve"> shall display the</w:t>
      </w:r>
      <w:r w:rsidR="00C66109">
        <w:rPr>
          <w:bCs/>
        </w:rPr>
        <w:t xml:space="preserve"> </w:t>
      </w:r>
      <w:r w:rsidR="004B2E40">
        <w:rPr>
          <w:bCs/>
        </w:rPr>
        <w:t>label “Student Name:”</w:t>
      </w:r>
    </w:p>
    <w:p w14:paraId="44EFD580" w14:textId="70738394" w:rsidR="00281DB4" w:rsidRPr="00C87EA6" w:rsidRDefault="00906E74" w:rsidP="00C87EA6">
      <w:pPr>
        <w:pStyle w:val="ListParagraph"/>
        <w:numPr>
          <w:ilvl w:val="3"/>
          <w:numId w:val="61"/>
        </w:numPr>
        <w:spacing w:before="80" w:after="0"/>
        <w:contextualSpacing w:val="0"/>
        <w:rPr>
          <w:bCs/>
        </w:rPr>
      </w:pPr>
      <w:r>
        <w:rPr>
          <w:bCs/>
        </w:rPr>
        <w:lastRenderedPageBreak/>
        <w:t>The s</w:t>
      </w:r>
      <w:r w:rsidR="00281DB4" w:rsidRPr="00C87EA6">
        <w:rPr>
          <w:bCs/>
        </w:rPr>
        <w:t>econd column</w:t>
      </w:r>
      <w:r>
        <w:rPr>
          <w:bCs/>
        </w:rPr>
        <w:t xml:space="preserve"> </w:t>
      </w:r>
      <w:r w:rsidR="00FC6270">
        <w:rPr>
          <w:bCs/>
        </w:rPr>
        <w:t xml:space="preserve">shall </w:t>
      </w:r>
      <w:r>
        <w:rPr>
          <w:bCs/>
        </w:rPr>
        <w:t>display an input text box</w:t>
      </w:r>
      <w:r w:rsidR="00A9293A" w:rsidRPr="00C87EA6">
        <w:rPr>
          <w:bCs/>
        </w:rPr>
        <w:t xml:space="preserve"> to capture the name of the student </w:t>
      </w:r>
      <w:r w:rsidR="00840D56">
        <w:rPr>
          <w:bCs/>
        </w:rPr>
        <w:t>of interest</w:t>
      </w:r>
      <w:r w:rsidR="00AD567F" w:rsidRPr="00C87EA6">
        <w:rPr>
          <w:bCs/>
        </w:rPr>
        <w:t>.</w:t>
      </w:r>
    </w:p>
    <w:p w14:paraId="68412E4A" w14:textId="68F8DD2F" w:rsidR="00927213" w:rsidRDefault="00180BA6" w:rsidP="00513715">
      <w:pPr>
        <w:pStyle w:val="ListParagraph"/>
        <w:numPr>
          <w:ilvl w:val="4"/>
          <w:numId w:val="61"/>
        </w:numPr>
        <w:spacing w:before="80" w:after="0"/>
        <w:contextualSpacing w:val="0"/>
        <w:rPr>
          <w:bCs/>
        </w:rPr>
      </w:pPr>
      <w:r>
        <w:rPr>
          <w:bCs/>
        </w:rPr>
        <w:t>A format for the full name</w:t>
      </w:r>
      <w:r w:rsidR="008E3891">
        <w:rPr>
          <w:bCs/>
        </w:rPr>
        <w:t xml:space="preserve"> of the student</w:t>
      </w:r>
      <w:r w:rsidR="00D8239D">
        <w:rPr>
          <w:bCs/>
        </w:rPr>
        <w:t xml:space="preserve">—such as First Name Last Name </w:t>
      </w:r>
      <w:r w:rsidR="002F0A53">
        <w:rPr>
          <w:bCs/>
        </w:rPr>
        <w:t>vs.</w:t>
      </w:r>
      <w:r w:rsidR="00D8239D">
        <w:rPr>
          <w:bCs/>
        </w:rPr>
        <w:t xml:space="preserve"> </w:t>
      </w:r>
      <w:r w:rsidR="00BD6954">
        <w:rPr>
          <w:bCs/>
        </w:rPr>
        <w:t>Las</w:t>
      </w:r>
      <w:r w:rsidR="002F0A53">
        <w:rPr>
          <w:bCs/>
        </w:rPr>
        <w:t>t</w:t>
      </w:r>
      <w:r w:rsidR="00BD6954">
        <w:rPr>
          <w:bCs/>
        </w:rPr>
        <w:t xml:space="preserve"> Name, comma, First Name—is not prescribed.</w:t>
      </w:r>
    </w:p>
    <w:p w14:paraId="030505BD" w14:textId="289CD510" w:rsidR="00261464" w:rsidRDefault="00261464" w:rsidP="00513715">
      <w:pPr>
        <w:pStyle w:val="ListParagraph"/>
        <w:numPr>
          <w:ilvl w:val="4"/>
          <w:numId w:val="61"/>
        </w:numPr>
        <w:spacing w:before="80" w:after="0"/>
        <w:contextualSpacing w:val="0"/>
        <w:rPr>
          <w:bCs/>
        </w:rPr>
      </w:pPr>
      <w:r>
        <w:rPr>
          <w:bCs/>
        </w:rPr>
        <w:t xml:space="preserve">Given a name, the system could </w:t>
      </w:r>
      <w:r w:rsidR="00612D50">
        <w:rPr>
          <w:bCs/>
        </w:rPr>
        <w:t>dynamically</w:t>
      </w:r>
      <w:r>
        <w:rPr>
          <w:bCs/>
        </w:rPr>
        <w:t xml:space="preserve"> propose a list of Student IDs.</w:t>
      </w:r>
    </w:p>
    <w:p w14:paraId="549BA6A4" w14:textId="02CAE53B" w:rsidR="00C87EA6" w:rsidRDefault="00906E74" w:rsidP="00927213">
      <w:pPr>
        <w:pStyle w:val="ListParagraph"/>
        <w:numPr>
          <w:ilvl w:val="3"/>
          <w:numId w:val="61"/>
        </w:numPr>
        <w:spacing w:before="80" w:after="0"/>
        <w:contextualSpacing w:val="0"/>
        <w:rPr>
          <w:bCs/>
        </w:rPr>
      </w:pPr>
      <w:r>
        <w:rPr>
          <w:bCs/>
        </w:rPr>
        <w:t>The t</w:t>
      </w:r>
      <w:r w:rsidR="00513715">
        <w:rPr>
          <w:bCs/>
        </w:rPr>
        <w:t>hird column</w:t>
      </w:r>
      <w:r>
        <w:rPr>
          <w:bCs/>
        </w:rPr>
        <w:t xml:space="preserve"> </w:t>
      </w:r>
      <w:r w:rsidR="00FC6270">
        <w:rPr>
          <w:bCs/>
        </w:rPr>
        <w:t xml:space="preserve">shall display </w:t>
      </w:r>
      <w:r w:rsidR="006837EA">
        <w:rPr>
          <w:bCs/>
        </w:rPr>
        <w:t>the label “Student ID”</w:t>
      </w:r>
      <w:r w:rsidR="00E23FD6">
        <w:rPr>
          <w:bCs/>
        </w:rPr>
        <w:t>.</w:t>
      </w:r>
    </w:p>
    <w:p w14:paraId="3D422444" w14:textId="095F550C" w:rsidR="006837EA" w:rsidRDefault="00906E74" w:rsidP="00927213">
      <w:pPr>
        <w:pStyle w:val="ListParagraph"/>
        <w:numPr>
          <w:ilvl w:val="3"/>
          <w:numId w:val="61"/>
        </w:numPr>
        <w:spacing w:before="80" w:after="0"/>
        <w:contextualSpacing w:val="0"/>
        <w:rPr>
          <w:bCs/>
        </w:rPr>
      </w:pPr>
      <w:r>
        <w:rPr>
          <w:bCs/>
        </w:rPr>
        <w:t>The f</w:t>
      </w:r>
      <w:r w:rsidR="006837EA">
        <w:rPr>
          <w:bCs/>
        </w:rPr>
        <w:t>ourth column</w:t>
      </w:r>
      <w:r>
        <w:rPr>
          <w:bCs/>
        </w:rPr>
        <w:t xml:space="preserve"> </w:t>
      </w:r>
      <w:r w:rsidR="00FC6270">
        <w:rPr>
          <w:bCs/>
        </w:rPr>
        <w:t xml:space="preserve">shall display </w:t>
      </w:r>
      <w:r w:rsidR="006837EA">
        <w:rPr>
          <w:bCs/>
        </w:rPr>
        <w:t xml:space="preserve">an input text box to capture the SASID of the student </w:t>
      </w:r>
      <w:r w:rsidR="00840D56">
        <w:rPr>
          <w:bCs/>
        </w:rPr>
        <w:t>of interest</w:t>
      </w:r>
      <w:r w:rsidR="006837EA">
        <w:rPr>
          <w:bCs/>
        </w:rPr>
        <w:t>.</w:t>
      </w:r>
    </w:p>
    <w:p w14:paraId="6819A829" w14:textId="3FC6F494" w:rsidR="00FC6270" w:rsidRDefault="00FC6270" w:rsidP="00FC6270">
      <w:pPr>
        <w:pStyle w:val="ListParagraph"/>
        <w:numPr>
          <w:ilvl w:val="2"/>
          <w:numId w:val="61"/>
        </w:numPr>
        <w:spacing w:before="80" w:after="0"/>
        <w:contextualSpacing w:val="0"/>
        <w:rPr>
          <w:bCs/>
        </w:rPr>
      </w:pPr>
      <w:r>
        <w:rPr>
          <w:bCs/>
        </w:rPr>
        <w:t>Second row:</w:t>
      </w:r>
    </w:p>
    <w:p w14:paraId="3B551FC3" w14:textId="3CC8ABBA" w:rsidR="00FC6270" w:rsidRDefault="00FC6270" w:rsidP="00FC6270">
      <w:pPr>
        <w:pStyle w:val="ListParagraph"/>
        <w:numPr>
          <w:ilvl w:val="3"/>
          <w:numId w:val="61"/>
        </w:numPr>
        <w:spacing w:before="80" w:after="0"/>
        <w:contextualSpacing w:val="0"/>
        <w:rPr>
          <w:bCs/>
        </w:rPr>
      </w:pPr>
      <w:r>
        <w:rPr>
          <w:bCs/>
        </w:rPr>
        <w:t>The first column</w:t>
      </w:r>
      <w:r w:rsidRPr="00FC6270">
        <w:rPr>
          <w:bCs/>
        </w:rPr>
        <w:t xml:space="preserve"> </w:t>
      </w:r>
      <w:r>
        <w:rPr>
          <w:bCs/>
        </w:rPr>
        <w:t>shall display the label “</w:t>
      </w:r>
      <w:r w:rsidRPr="00410F32">
        <w:rPr>
          <w:bCs/>
        </w:rPr>
        <w:t>IEP Dates: From</w:t>
      </w:r>
      <w:r>
        <w:rPr>
          <w:bCs/>
        </w:rPr>
        <w:t>”</w:t>
      </w:r>
      <w:r w:rsidR="00E23FD6">
        <w:rPr>
          <w:bCs/>
        </w:rPr>
        <w:t>.</w:t>
      </w:r>
    </w:p>
    <w:p w14:paraId="5197DA72" w14:textId="7497A934" w:rsidR="00FC6270" w:rsidRDefault="00FC6270" w:rsidP="00FC6270">
      <w:pPr>
        <w:pStyle w:val="ListParagraph"/>
        <w:numPr>
          <w:ilvl w:val="3"/>
          <w:numId w:val="61"/>
        </w:numPr>
        <w:spacing w:before="80" w:after="0"/>
        <w:contextualSpacing w:val="0"/>
        <w:rPr>
          <w:bCs/>
        </w:rPr>
      </w:pPr>
      <w:r>
        <w:rPr>
          <w:bCs/>
        </w:rPr>
        <w:t>The s</w:t>
      </w:r>
      <w:r w:rsidRPr="00C87EA6">
        <w:rPr>
          <w:bCs/>
        </w:rPr>
        <w:t>econd column</w:t>
      </w:r>
      <w:r>
        <w:rPr>
          <w:bCs/>
        </w:rPr>
        <w:t xml:space="preserve"> shall display an input text box</w:t>
      </w:r>
      <w:r w:rsidRPr="00C87EA6">
        <w:rPr>
          <w:bCs/>
        </w:rPr>
        <w:t xml:space="preserve"> to capture </w:t>
      </w:r>
      <w:r>
        <w:rPr>
          <w:bCs/>
        </w:rPr>
        <w:t xml:space="preserve">the Start date of the </w:t>
      </w:r>
      <w:r w:rsidR="00410F32">
        <w:rPr>
          <w:bCs/>
        </w:rPr>
        <w:t xml:space="preserve">IEP period for </w:t>
      </w:r>
      <w:r w:rsidRPr="00C87EA6">
        <w:rPr>
          <w:bCs/>
        </w:rPr>
        <w:t xml:space="preserve">the student </w:t>
      </w:r>
      <w:r>
        <w:rPr>
          <w:bCs/>
        </w:rPr>
        <w:t>of interest</w:t>
      </w:r>
      <w:r w:rsidRPr="00C87EA6">
        <w:rPr>
          <w:bCs/>
        </w:rPr>
        <w:t>.</w:t>
      </w:r>
      <w:r w:rsidR="006864B8">
        <w:rPr>
          <w:bCs/>
        </w:rPr>
        <w:t xml:space="preserve"> </w:t>
      </w:r>
      <w:r w:rsidR="006864B8">
        <w:rPr>
          <w:rFonts w:ascii="Calibri" w:hAnsi="Calibri" w:cs="Calibri"/>
        </w:rPr>
        <w:t>Alternatively, the textbox could be replaced by a calendar webpart, which reduces the risk of data entry error.</w:t>
      </w:r>
    </w:p>
    <w:p w14:paraId="078A764C" w14:textId="7970C740" w:rsidR="00FC6270" w:rsidRDefault="00FC6270" w:rsidP="00FC6270">
      <w:pPr>
        <w:pStyle w:val="ListParagraph"/>
        <w:numPr>
          <w:ilvl w:val="3"/>
          <w:numId w:val="61"/>
        </w:numPr>
        <w:spacing w:before="80" w:after="0"/>
        <w:contextualSpacing w:val="0"/>
        <w:rPr>
          <w:bCs/>
        </w:rPr>
      </w:pPr>
      <w:r>
        <w:rPr>
          <w:bCs/>
        </w:rPr>
        <w:t>The third column shall display the label “</w:t>
      </w:r>
      <w:r w:rsidR="007822FA" w:rsidRPr="00410F32">
        <w:rPr>
          <w:bCs/>
        </w:rPr>
        <w:t>To</w:t>
      </w:r>
      <w:r>
        <w:rPr>
          <w:bCs/>
        </w:rPr>
        <w:t>”</w:t>
      </w:r>
      <w:r w:rsidR="00E23FD6">
        <w:rPr>
          <w:bCs/>
        </w:rPr>
        <w:t>.</w:t>
      </w:r>
    </w:p>
    <w:p w14:paraId="1AB29F59" w14:textId="41EA0EB5" w:rsidR="00FC6270" w:rsidRPr="00FC6270" w:rsidRDefault="00FC6270" w:rsidP="00FC6270">
      <w:pPr>
        <w:pStyle w:val="ListParagraph"/>
        <w:numPr>
          <w:ilvl w:val="3"/>
          <w:numId w:val="61"/>
        </w:numPr>
        <w:spacing w:before="80" w:after="0"/>
        <w:contextualSpacing w:val="0"/>
        <w:rPr>
          <w:bCs/>
        </w:rPr>
      </w:pPr>
      <w:r>
        <w:rPr>
          <w:bCs/>
        </w:rPr>
        <w:t xml:space="preserve">The fourth column shall display an input text box to capture the </w:t>
      </w:r>
      <w:r w:rsidR="007822FA">
        <w:rPr>
          <w:bCs/>
        </w:rPr>
        <w:t>End Date</w:t>
      </w:r>
      <w:r w:rsidR="00410F32">
        <w:rPr>
          <w:bCs/>
        </w:rPr>
        <w:t xml:space="preserve"> of the IEP period for</w:t>
      </w:r>
      <w:r>
        <w:rPr>
          <w:bCs/>
        </w:rPr>
        <w:t xml:space="preserve"> the student of interest.</w:t>
      </w:r>
      <w:r w:rsidR="006864B8">
        <w:rPr>
          <w:bCs/>
        </w:rPr>
        <w:t xml:space="preserve"> </w:t>
      </w:r>
      <w:r w:rsidR="006864B8">
        <w:rPr>
          <w:rFonts w:ascii="Calibri" w:hAnsi="Calibri" w:cs="Calibri"/>
        </w:rPr>
        <w:t>Alternatively, the textbox could be replaced by a calendar webpart, which reduces the risk of data entry error.</w:t>
      </w:r>
    </w:p>
    <w:p w14:paraId="6EBD0574" w14:textId="0E06D63B" w:rsidR="00FE5E3F" w:rsidRPr="00EE62C4" w:rsidRDefault="00FE5E3F" w:rsidP="000B650E">
      <w:pPr>
        <w:rPr>
          <w:b/>
          <w:bCs/>
        </w:rPr>
      </w:pPr>
      <w:r w:rsidRPr="00EE62C4">
        <w:rPr>
          <w:b/>
          <w:bCs/>
        </w:rPr>
        <w:t>Acceptance Criteria:</w:t>
      </w:r>
    </w:p>
    <w:p w14:paraId="758F0024" w14:textId="77777777" w:rsidR="005400D9" w:rsidRPr="00DB0B14" w:rsidRDefault="005400D9" w:rsidP="005400D9">
      <w:pPr>
        <w:spacing w:after="80" w:line="240" w:lineRule="auto"/>
        <w:rPr>
          <w:rFonts w:ascii="Calibri" w:hAnsi="Calibri" w:cs="Tahoma"/>
        </w:rPr>
      </w:pPr>
      <w:r w:rsidRPr="00DB0B14">
        <w:rPr>
          <w:rFonts w:ascii="Calibri" w:hAnsi="Calibri" w:cs="Tahoma"/>
        </w:rPr>
        <w:t>Verify</w:t>
      </w:r>
      <w:r>
        <w:rPr>
          <w:rFonts w:ascii="Calibri" w:hAnsi="Calibri" w:cs="Tahoma"/>
        </w:rPr>
        <w:t xml:space="preserve"> that:</w:t>
      </w:r>
    </w:p>
    <w:p w14:paraId="0A056A28" w14:textId="30318421" w:rsidR="005400D9" w:rsidRDefault="005400D9" w:rsidP="005400D9">
      <w:pPr>
        <w:numPr>
          <w:ilvl w:val="0"/>
          <w:numId w:val="9"/>
        </w:numPr>
        <w:tabs>
          <w:tab w:val="clear" w:pos="720"/>
          <w:tab w:val="num" w:pos="360"/>
        </w:tabs>
        <w:spacing w:after="80" w:line="240" w:lineRule="auto"/>
        <w:rPr>
          <w:rFonts w:ascii="Calibri" w:hAnsi="Calibri" w:cs="Tahoma"/>
        </w:rPr>
      </w:pPr>
      <w:r>
        <w:rPr>
          <w:rFonts w:ascii="Calibri" w:hAnsi="Calibri" w:cs="Tahoma"/>
        </w:rPr>
        <w:t>The</w:t>
      </w:r>
      <w:r w:rsidRPr="009464F7">
        <w:rPr>
          <w:rFonts w:ascii="Calibri" w:hAnsi="Calibri" w:cs="Tahoma"/>
        </w:rPr>
        <w:t xml:space="preserve"> </w:t>
      </w:r>
      <w:r>
        <w:rPr>
          <w:rFonts w:ascii="Calibri" w:hAnsi="Calibri" w:cs="Tahoma"/>
        </w:rPr>
        <w:t xml:space="preserve">title, text paragraphs, and </w:t>
      </w:r>
      <w:r w:rsidR="00401536">
        <w:rPr>
          <w:rFonts w:ascii="Calibri" w:hAnsi="Calibri" w:cs="Tahoma"/>
        </w:rPr>
        <w:t>prompts</w:t>
      </w:r>
      <w:r>
        <w:rPr>
          <w:rFonts w:ascii="Calibri" w:hAnsi="Calibri" w:cs="Tahoma"/>
        </w:rPr>
        <w:t xml:space="preserve"> are properly displayed.</w:t>
      </w:r>
    </w:p>
    <w:p w14:paraId="0CC6246D" w14:textId="7B0F1110" w:rsidR="005400D9" w:rsidRPr="009464F7" w:rsidRDefault="007644F2" w:rsidP="005400D9">
      <w:pPr>
        <w:numPr>
          <w:ilvl w:val="0"/>
          <w:numId w:val="9"/>
        </w:numPr>
        <w:tabs>
          <w:tab w:val="clear" w:pos="720"/>
          <w:tab w:val="num" w:pos="360"/>
        </w:tabs>
        <w:spacing w:after="80" w:line="240" w:lineRule="auto"/>
        <w:rPr>
          <w:rFonts w:ascii="Calibri" w:hAnsi="Calibri" w:cs="Tahoma"/>
        </w:rPr>
      </w:pPr>
      <w:r>
        <w:rPr>
          <w:rFonts w:ascii="Calibri" w:hAnsi="Calibri" w:cs="Tahoma"/>
        </w:rPr>
        <w:t xml:space="preserve">The following </w:t>
      </w:r>
      <w:r w:rsidR="00401536">
        <w:rPr>
          <w:rFonts w:ascii="Calibri" w:hAnsi="Calibri" w:cs="Tahoma"/>
        </w:rPr>
        <w:t>data items are</w:t>
      </w:r>
      <w:r>
        <w:rPr>
          <w:rFonts w:ascii="Calibri" w:hAnsi="Calibri" w:cs="Tahoma"/>
        </w:rPr>
        <w:t xml:space="preserve"> required: a) Student Name, b) Student ID, </w:t>
      </w:r>
      <w:r w:rsidR="00401536">
        <w:rPr>
          <w:rFonts w:ascii="Calibri" w:hAnsi="Calibri" w:cs="Tahoma"/>
        </w:rPr>
        <w:t>c) IEP From date, d) IEP To date.</w:t>
      </w:r>
    </w:p>
    <w:p w14:paraId="0865B631" w14:textId="77777777" w:rsidR="005400D9" w:rsidRDefault="005400D9" w:rsidP="005400D9">
      <w:pPr>
        <w:numPr>
          <w:ilvl w:val="0"/>
          <w:numId w:val="9"/>
        </w:numPr>
        <w:tabs>
          <w:tab w:val="clear" w:pos="720"/>
          <w:tab w:val="num" w:pos="360"/>
        </w:tabs>
        <w:spacing w:after="80" w:line="240" w:lineRule="auto"/>
        <w:rPr>
          <w:rFonts w:ascii="Calibri" w:hAnsi="Calibri" w:cs="Tahoma"/>
        </w:rPr>
      </w:pPr>
      <w:r>
        <w:rPr>
          <w:rFonts w:ascii="Calibri" w:hAnsi="Calibri" w:cs="Tahoma"/>
        </w:rPr>
        <w:t>The</w:t>
      </w:r>
      <w:r w:rsidRPr="009464F7">
        <w:rPr>
          <w:rFonts w:ascii="Calibri" w:hAnsi="Calibri" w:cs="Tahoma"/>
        </w:rPr>
        <w:t xml:space="preserve"> user </w:t>
      </w:r>
      <w:r w:rsidRPr="34F8A65E">
        <w:rPr>
          <w:rFonts w:ascii="Calibri" w:hAnsi="Calibri" w:cs="Tahoma"/>
        </w:rPr>
        <w:t xml:space="preserve">is able </w:t>
      </w:r>
      <w:r w:rsidRPr="009464F7">
        <w:rPr>
          <w:rFonts w:ascii="Calibri" w:hAnsi="Calibri" w:cs="Tahoma"/>
        </w:rPr>
        <w:t xml:space="preserve">to save the </w:t>
      </w:r>
      <w:r w:rsidRPr="70A60720">
        <w:rPr>
          <w:rFonts w:ascii="Calibri" w:hAnsi="Calibri" w:cs="Tahoma"/>
        </w:rPr>
        <w:t>information</w:t>
      </w:r>
      <w:r>
        <w:rPr>
          <w:rFonts w:ascii="Calibri" w:hAnsi="Calibri" w:cs="Tahoma"/>
        </w:rPr>
        <w:t>.</w:t>
      </w:r>
    </w:p>
    <w:p w14:paraId="7A1A0FA7" w14:textId="6F96D491" w:rsidR="00B86B3F" w:rsidRPr="005400D9" w:rsidRDefault="001425B3" w:rsidP="005400D9">
      <w:pPr>
        <w:numPr>
          <w:ilvl w:val="0"/>
          <w:numId w:val="9"/>
        </w:numPr>
        <w:tabs>
          <w:tab w:val="clear" w:pos="720"/>
          <w:tab w:val="num" w:pos="360"/>
        </w:tabs>
        <w:spacing w:after="80" w:line="240" w:lineRule="auto"/>
        <w:rPr>
          <w:rFonts w:ascii="Calibri" w:hAnsi="Calibri" w:cs="Tahoma"/>
        </w:rPr>
      </w:pPr>
      <w:r w:rsidRPr="005400D9">
        <w:rPr>
          <w:rFonts w:ascii="Calibri" w:hAnsi="Calibri" w:cs="Calibri"/>
        </w:rPr>
        <w:t>If the user had previo</w:t>
      </w:r>
      <w:r w:rsidR="00B75B85" w:rsidRPr="005400D9">
        <w:rPr>
          <w:rFonts w:ascii="Calibri" w:hAnsi="Calibri" w:cs="Calibri"/>
        </w:rPr>
        <w:t>usly filled out the information in the Student Identification section</w:t>
      </w:r>
      <w:r w:rsidR="00B86B3F" w:rsidRPr="005400D9">
        <w:rPr>
          <w:rFonts w:ascii="Calibri" w:hAnsi="Calibri" w:cs="Calibri"/>
        </w:rPr>
        <w:t>, and</w:t>
      </w:r>
    </w:p>
    <w:p w14:paraId="1383E31E" w14:textId="0D486A67" w:rsidR="00196DB6" w:rsidRDefault="001D0E7D" w:rsidP="00196DB6">
      <w:pPr>
        <w:numPr>
          <w:ilvl w:val="1"/>
          <w:numId w:val="8"/>
        </w:numPr>
        <w:spacing w:after="80" w:line="240" w:lineRule="auto"/>
        <w:rPr>
          <w:rFonts w:ascii="Calibri" w:hAnsi="Calibri" w:cs="Calibri"/>
        </w:rPr>
      </w:pPr>
      <w:r>
        <w:rPr>
          <w:rFonts w:ascii="Calibri" w:hAnsi="Calibri" w:cs="Calibri"/>
        </w:rPr>
        <w:t xml:space="preserve">The user </w:t>
      </w:r>
      <w:r w:rsidR="00631D8C">
        <w:rPr>
          <w:rFonts w:ascii="Calibri" w:hAnsi="Calibri" w:cs="Calibri"/>
        </w:rPr>
        <w:t xml:space="preserve">deletes </w:t>
      </w:r>
      <w:r w:rsidR="004663E3">
        <w:rPr>
          <w:rFonts w:ascii="Calibri" w:hAnsi="Calibri" w:cs="Calibri"/>
        </w:rPr>
        <w:t xml:space="preserve">all the information in the Student Name field or a portion thereof,  </w:t>
      </w:r>
    </w:p>
    <w:p w14:paraId="24F23616" w14:textId="75BF5DC8" w:rsidR="0023158E" w:rsidRDefault="001425B3" w:rsidP="001425B3">
      <w:pPr>
        <w:numPr>
          <w:ilvl w:val="2"/>
          <w:numId w:val="8"/>
        </w:numPr>
        <w:spacing w:after="80" w:line="240" w:lineRule="auto"/>
        <w:rPr>
          <w:rFonts w:ascii="Calibri" w:hAnsi="Calibri" w:cs="Calibri"/>
        </w:rPr>
      </w:pPr>
      <w:r>
        <w:rPr>
          <w:rFonts w:ascii="Calibri" w:hAnsi="Calibri" w:cs="Calibri"/>
        </w:rPr>
        <w:t xml:space="preserve">The system shall </w:t>
      </w:r>
      <w:r w:rsidR="00767046">
        <w:rPr>
          <w:rFonts w:ascii="Calibri" w:hAnsi="Calibri" w:cs="Calibri"/>
        </w:rPr>
        <w:t>remind</w:t>
      </w:r>
      <w:r w:rsidR="00196DB6">
        <w:rPr>
          <w:rFonts w:ascii="Calibri" w:hAnsi="Calibri" w:cs="Calibri"/>
        </w:rPr>
        <w:t xml:space="preserve"> the user </w:t>
      </w:r>
      <w:r w:rsidR="008D4510">
        <w:rPr>
          <w:rFonts w:ascii="Calibri" w:hAnsi="Calibri" w:cs="Calibri"/>
        </w:rPr>
        <w:t xml:space="preserve">that </w:t>
      </w:r>
      <w:r w:rsidR="0023158E">
        <w:rPr>
          <w:rFonts w:ascii="Calibri" w:hAnsi="Calibri" w:cs="Calibri"/>
        </w:rPr>
        <w:t xml:space="preserve">the information in </w:t>
      </w:r>
      <w:r w:rsidR="00196DB6">
        <w:rPr>
          <w:rFonts w:ascii="Calibri" w:hAnsi="Calibri" w:cs="Calibri"/>
        </w:rPr>
        <w:t xml:space="preserve">the Student ID, the </w:t>
      </w:r>
      <w:r w:rsidR="0023158E">
        <w:rPr>
          <w:rFonts w:ascii="Calibri" w:hAnsi="Calibri" w:cs="Calibri"/>
        </w:rPr>
        <w:t>“</w:t>
      </w:r>
      <w:r w:rsidR="00196DB6">
        <w:rPr>
          <w:rFonts w:ascii="Calibri" w:hAnsi="Calibri" w:cs="Calibri"/>
        </w:rPr>
        <w:t xml:space="preserve">IEP </w:t>
      </w:r>
      <w:r w:rsidR="0023158E">
        <w:rPr>
          <w:rFonts w:ascii="Calibri" w:hAnsi="Calibri" w:cs="Calibri"/>
        </w:rPr>
        <w:t xml:space="preserve">Dates: From” and the “IEP Dates: To” fields </w:t>
      </w:r>
      <w:r w:rsidR="008D4510">
        <w:rPr>
          <w:rFonts w:ascii="Calibri" w:hAnsi="Calibri" w:cs="Calibri"/>
        </w:rPr>
        <w:t>may need to be changed</w:t>
      </w:r>
      <w:r w:rsidR="0023158E">
        <w:rPr>
          <w:rFonts w:ascii="Calibri" w:hAnsi="Calibri" w:cs="Calibri"/>
        </w:rPr>
        <w:t>.</w:t>
      </w:r>
    </w:p>
    <w:p w14:paraId="5D5AF38D" w14:textId="543FC934" w:rsidR="00A807CE" w:rsidRDefault="00A807CE" w:rsidP="00A807CE">
      <w:pPr>
        <w:numPr>
          <w:ilvl w:val="1"/>
          <w:numId w:val="8"/>
        </w:numPr>
        <w:spacing w:after="80" w:line="240" w:lineRule="auto"/>
        <w:rPr>
          <w:rFonts w:ascii="Calibri" w:hAnsi="Calibri" w:cs="Calibri"/>
        </w:rPr>
      </w:pPr>
      <w:r>
        <w:rPr>
          <w:rFonts w:ascii="Calibri" w:hAnsi="Calibri" w:cs="Calibri"/>
        </w:rPr>
        <w:t xml:space="preserve">The user deletes </w:t>
      </w:r>
      <w:r w:rsidR="004663E3">
        <w:rPr>
          <w:rFonts w:ascii="Calibri" w:hAnsi="Calibri" w:cs="Calibri"/>
        </w:rPr>
        <w:t xml:space="preserve">all </w:t>
      </w:r>
      <w:r>
        <w:rPr>
          <w:rFonts w:ascii="Calibri" w:hAnsi="Calibri" w:cs="Calibri"/>
        </w:rPr>
        <w:t>the information in the Student ID field</w:t>
      </w:r>
      <w:r w:rsidR="004663E3">
        <w:rPr>
          <w:rFonts w:ascii="Calibri" w:hAnsi="Calibri" w:cs="Calibri"/>
        </w:rPr>
        <w:t xml:space="preserve"> or a portion thereof,</w:t>
      </w:r>
      <w:r>
        <w:rPr>
          <w:rFonts w:ascii="Calibri" w:hAnsi="Calibri" w:cs="Calibri"/>
        </w:rPr>
        <w:t xml:space="preserve">  </w:t>
      </w:r>
    </w:p>
    <w:p w14:paraId="053E5266" w14:textId="41BD5909" w:rsidR="00A807CE" w:rsidRDefault="00A807CE" w:rsidP="00A807CE">
      <w:pPr>
        <w:numPr>
          <w:ilvl w:val="2"/>
          <w:numId w:val="8"/>
        </w:numPr>
        <w:spacing w:after="80" w:line="240" w:lineRule="auto"/>
        <w:rPr>
          <w:rFonts w:ascii="Calibri" w:hAnsi="Calibri" w:cs="Calibri"/>
        </w:rPr>
      </w:pPr>
      <w:r>
        <w:rPr>
          <w:rFonts w:ascii="Calibri" w:hAnsi="Calibri" w:cs="Calibri"/>
        </w:rPr>
        <w:t>The system shall remind the user that the information in the Student Name, the “IEP Dates: From” and the “IEP Dates: To” fields may need to be changed.</w:t>
      </w:r>
    </w:p>
    <w:p w14:paraId="19762216" w14:textId="03E31B83" w:rsidR="00DA1A5A" w:rsidRDefault="00990372" w:rsidP="005400D9">
      <w:pPr>
        <w:numPr>
          <w:ilvl w:val="0"/>
          <w:numId w:val="155"/>
        </w:numPr>
        <w:spacing w:after="80" w:line="240" w:lineRule="auto"/>
        <w:rPr>
          <w:rFonts w:ascii="Calibri" w:hAnsi="Calibri" w:cs="Calibri"/>
        </w:rPr>
      </w:pPr>
      <w:r>
        <w:rPr>
          <w:rFonts w:ascii="Calibri" w:hAnsi="Calibri" w:cs="Calibri"/>
        </w:rPr>
        <w:t xml:space="preserve">The Student ID shall be validated against </w:t>
      </w:r>
      <w:r w:rsidR="00393D02">
        <w:rPr>
          <w:rFonts w:ascii="Calibri" w:hAnsi="Calibri" w:cs="Calibri"/>
        </w:rPr>
        <w:t xml:space="preserve">the SASID of students </w:t>
      </w:r>
      <w:r w:rsidR="008A3938">
        <w:rPr>
          <w:rFonts w:ascii="Calibri" w:hAnsi="Calibri" w:cs="Calibri"/>
        </w:rPr>
        <w:t>that attend the school at the time of completing the IEP</w:t>
      </w:r>
      <w:r w:rsidR="00393D02">
        <w:rPr>
          <w:rFonts w:ascii="Calibri" w:hAnsi="Calibri" w:cs="Calibri"/>
        </w:rPr>
        <w:t>.</w:t>
      </w:r>
    </w:p>
    <w:p w14:paraId="24E020EB" w14:textId="16B84D50" w:rsidR="00CA6244" w:rsidRDefault="00CA6244" w:rsidP="005400D9">
      <w:pPr>
        <w:numPr>
          <w:ilvl w:val="0"/>
          <w:numId w:val="155"/>
        </w:numPr>
        <w:spacing w:after="80" w:line="240" w:lineRule="auto"/>
        <w:rPr>
          <w:rFonts w:ascii="Calibri" w:hAnsi="Calibri" w:cs="Calibri"/>
        </w:rPr>
      </w:pPr>
      <w:r>
        <w:rPr>
          <w:rFonts w:ascii="Calibri" w:hAnsi="Calibri" w:cs="Calibri"/>
        </w:rPr>
        <w:t>The Student Name shall be validated against the name</w:t>
      </w:r>
      <w:r w:rsidR="00183A29">
        <w:rPr>
          <w:rFonts w:ascii="Calibri" w:hAnsi="Calibri" w:cs="Calibri"/>
        </w:rPr>
        <w:t xml:space="preserve"> of </w:t>
      </w:r>
      <w:r w:rsidR="008A3938">
        <w:rPr>
          <w:rFonts w:ascii="Calibri" w:hAnsi="Calibri" w:cs="Calibri"/>
        </w:rPr>
        <w:t>the students that attend the school at the time of completing the IEP.</w:t>
      </w:r>
    </w:p>
    <w:p w14:paraId="38C8FEB8" w14:textId="6F097656" w:rsidR="007439E5" w:rsidRPr="00387ABA" w:rsidRDefault="009411C6" w:rsidP="00387ABA">
      <w:pPr>
        <w:pStyle w:val="ListParagraph"/>
        <w:numPr>
          <w:ilvl w:val="0"/>
          <w:numId w:val="61"/>
        </w:numPr>
        <w:spacing w:before="80" w:after="0"/>
        <w:rPr>
          <w:rFonts w:eastAsia="Times New Roman" w:cstheme="minorHAnsi"/>
        </w:rPr>
      </w:pPr>
      <w:r w:rsidRPr="00387ABA">
        <w:rPr>
          <w:rFonts w:eastAsia="Times New Roman" w:cstheme="minorHAnsi"/>
        </w:rPr>
        <w:lastRenderedPageBreak/>
        <w:t xml:space="preserve">The date data items </w:t>
      </w:r>
      <w:r w:rsidRPr="00912CE3">
        <w:rPr>
          <w:rFonts w:eastAsia="Times New Roman" w:cstheme="minorHAnsi"/>
        </w:rPr>
        <w:t xml:space="preserve">shall </w:t>
      </w:r>
      <w:r w:rsidR="00BD5254" w:rsidRPr="00912CE3">
        <w:rPr>
          <w:rFonts w:eastAsia="Times New Roman" w:cstheme="minorHAnsi"/>
        </w:rPr>
        <w:t xml:space="preserve">fall within the </w:t>
      </w:r>
      <w:r w:rsidR="005400D9" w:rsidRPr="00912CE3">
        <w:rPr>
          <w:rFonts w:eastAsia="Times New Roman" w:cstheme="minorHAnsi"/>
        </w:rPr>
        <w:t>ordinary or extended school year.</w:t>
      </w:r>
      <w:r w:rsidR="007439E5" w:rsidRPr="00912CE3">
        <w:rPr>
          <w:rFonts w:eastAsia="Times New Roman" w:cstheme="minorHAnsi"/>
        </w:rPr>
        <w:t xml:space="preserve"> If the</w:t>
      </w:r>
      <w:r w:rsidR="007439E5">
        <w:rPr>
          <w:rFonts w:eastAsia="Times New Roman" w:cstheme="minorHAnsi"/>
        </w:rPr>
        <w:t xml:space="preserve"> information was previously saved, the system displays the information already saved.</w:t>
      </w:r>
    </w:p>
    <w:p w14:paraId="798FA890" w14:textId="6A7A6D43" w:rsidR="009411C6" w:rsidRPr="00387ABA" w:rsidRDefault="007439E5" w:rsidP="007439E5">
      <w:pPr>
        <w:pStyle w:val="ListParagraph"/>
        <w:numPr>
          <w:ilvl w:val="0"/>
          <w:numId w:val="61"/>
        </w:numPr>
        <w:spacing w:before="80" w:after="0"/>
        <w:rPr>
          <w:bCs/>
        </w:rPr>
      </w:pPr>
      <w:r>
        <w:rPr>
          <w:rFonts w:eastAsia="Times New Roman" w:cstheme="minorHAnsi"/>
        </w:rPr>
        <w:t>The user shall have the ability to save the data entered/edited.</w:t>
      </w:r>
    </w:p>
    <w:p w14:paraId="450642C7" w14:textId="18834BE7" w:rsidR="00387ABA" w:rsidRDefault="00387ABA" w:rsidP="00387ABA">
      <w:pPr>
        <w:pStyle w:val="ListParagraph"/>
        <w:numPr>
          <w:ilvl w:val="0"/>
          <w:numId w:val="61"/>
        </w:numPr>
        <w:spacing w:after="80"/>
        <w:contextualSpacing w:val="0"/>
        <w:rPr>
          <w:rFonts w:ascii="Calibri" w:hAnsi="Calibri" w:cs="Calibri"/>
        </w:rPr>
      </w:pPr>
      <w:r w:rsidRPr="00387ABA">
        <w:rPr>
          <w:rFonts w:ascii="Calibri" w:hAnsi="Calibri" w:cs="Calibri"/>
        </w:rPr>
        <w:t>If the information was previously saved, the system displays the information already saved.</w:t>
      </w:r>
    </w:p>
    <w:p w14:paraId="520817CF" w14:textId="77777777" w:rsidR="00EB7FD8" w:rsidRPr="00EB7FD8" w:rsidRDefault="00EB7FD8" w:rsidP="00EB7FD8">
      <w:pPr>
        <w:spacing w:before="240" w:after="80"/>
        <w:rPr>
          <w:rFonts w:ascii="Calibri" w:hAnsi="Calibri" w:cs="Tahoma"/>
          <w:b/>
        </w:rPr>
      </w:pPr>
      <w:r w:rsidRPr="00EB7FD8">
        <w:rPr>
          <w:rFonts w:ascii="Calibri" w:hAnsi="Calibri" w:cs="Tahoma"/>
          <w:b/>
        </w:rPr>
        <w:t>Validation Messages</w:t>
      </w:r>
    </w:p>
    <w:p w14:paraId="00763627" w14:textId="31BA666F" w:rsidR="00EB7FD8" w:rsidRPr="00EB7FD8" w:rsidRDefault="00EB7FD8" w:rsidP="00EB7FD8">
      <w:pPr>
        <w:pStyle w:val="ListParagraph"/>
        <w:numPr>
          <w:ilvl w:val="0"/>
          <w:numId w:val="157"/>
        </w:numPr>
        <w:spacing w:after="200" w:line="276" w:lineRule="auto"/>
        <w:rPr>
          <w:rFonts w:cs="Tahoma"/>
        </w:rPr>
      </w:pPr>
      <w:r>
        <w:rPr>
          <w:rStyle w:val="ui-provider"/>
        </w:rPr>
        <w:t>If any required fields are left incomplete, the system should provide appropriate and applicable notification with instructions for the user to help rectify the issue.</w:t>
      </w:r>
    </w:p>
    <w:p w14:paraId="2CB498F3" w14:textId="77777777" w:rsidR="00E81BF6" w:rsidRDefault="00E81BF6" w:rsidP="174A344F">
      <w:pPr>
        <w:pStyle w:val="Heading2"/>
        <w:numPr>
          <w:ilvl w:val="1"/>
          <w:numId w:val="5"/>
        </w:numPr>
        <w:tabs>
          <w:tab w:val="num" w:pos="360"/>
          <w:tab w:val="num" w:pos="576"/>
        </w:tabs>
        <w:spacing w:before="240"/>
        <w:ind w:left="432" w:hanging="432"/>
        <w:rPr>
          <w:rFonts w:asciiTheme="minorHAnsi" w:hAnsiTheme="minorHAnsi" w:cstheme="minorBidi"/>
          <w:sz w:val="22"/>
          <w:szCs w:val="22"/>
        </w:rPr>
      </w:pPr>
      <w:bookmarkStart w:id="23" w:name="_Toc156906252"/>
      <w:r w:rsidRPr="174A344F">
        <w:rPr>
          <w:rFonts w:asciiTheme="minorHAnsi" w:hAnsiTheme="minorHAnsi" w:cstheme="minorBidi"/>
          <w:sz w:val="22"/>
          <w:szCs w:val="22"/>
        </w:rPr>
        <w:t>User Story – Capture Student and Parents’ Concerns</w:t>
      </w:r>
      <w:bookmarkEnd w:id="23"/>
    </w:p>
    <w:p w14:paraId="4B1A8199" w14:textId="77777777" w:rsidR="003B530C" w:rsidRDefault="003B530C" w:rsidP="003B530C">
      <w:pPr>
        <w:spacing w:before="80"/>
      </w:pPr>
      <w:r>
        <w:t xml:space="preserve">As an authorized user, I need to </w:t>
      </w:r>
      <w:r w:rsidRPr="00B055BF">
        <w:t xml:space="preserve">capture </w:t>
      </w:r>
      <w:r w:rsidRPr="00DB0B14">
        <w:t>and edit</w:t>
      </w:r>
      <w:r w:rsidRPr="00B055BF">
        <w:t xml:space="preserve"> </w:t>
      </w:r>
      <w:r w:rsidRPr="00372E0E">
        <w:t>the</w:t>
      </w:r>
      <w:r>
        <w:t xml:space="preserve"> Student and Parents’ concerns, so that I can better tailor the IEP development process to the student’s needs.</w:t>
      </w:r>
    </w:p>
    <w:p w14:paraId="52EA9762" w14:textId="48C0BB83" w:rsidR="003B530C" w:rsidRDefault="00161745" w:rsidP="003B530C">
      <w:r>
        <w:rPr>
          <w:bCs/>
        </w:rPr>
        <w:t xml:space="preserve">The data elements associated with this user story and further details are provided </w:t>
      </w:r>
      <w:r w:rsidR="003B530C">
        <w:t>in section “</w:t>
      </w:r>
      <w:r w:rsidR="003B530C" w:rsidRPr="00411DB0">
        <w:t>STUDENT AND PARENT CONCERNS</w:t>
      </w:r>
      <w:r w:rsidR="003B530C">
        <w:t>” of the companion Excel file.</w:t>
      </w:r>
    </w:p>
    <w:p w14:paraId="0CBE6B6A" w14:textId="77777777" w:rsidR="003B530C" w:rsidRPr="004F2DAB" w:rsidRDefault="003B530C" w:rsidP="003B530C">
      <w:pPr>
        <w:spacing w:after="120"/>
        <w:rPr>
          <w:rFonts w:ascii="Calibri" w:hAnsi="Calibri" w:cs="Tahoma"/>
          <w:b/>
        </w:rPr>
      </w:pPr>
      <w:r w:rsidRPr="004F2DAB">
        <w:rPr>
          <w:rFonts w:ascii="Calibri" w:hAnsi="Calibri" w:cs="Tahoma"/>
          <w:b/>
        </w:rPr>
        <w:t>Mockup Screen</w:t>
      </w:r>
    </w:p>
    <w:p w14:paraId="002B68B3" w14:textId="77777777" w:rsidR="003B530C" w:rsidRDefault="003B530C" w:rsidP="003B530C">
      <w:r w:rsidRPr="00342D6B">
        <w:rPr>
          <w:noProof/>
        </w:rPr>
        <w:drawing>
          <wp:inline distT="0" distB="0" distL="0" distR="0" wp14:anchorId="04AF0C78" wp14:editId="09B684A6">
            <wp:extent cx="5943600" cy="768350"/>
            <wp:effectExtent l="0" t="0" r="0" b="0"/>
            <wp:docPr id="1" name="Picture 1" descr="Mockup Screen - Capture Student and Parents’ Concern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ockup Screen - Capture Student and Parents’ Concerns.">
                      <a:extLst>
                        <a:ext uri="{C183D7F6-B498-43B3-948B-1728B52AA6E4}">
                          <adec:decorative xmlns:adec="http://schemas.microsoft.com/office/drawing/2017/decorative" val="0"/>
                        </a:ext>
                      </a:extLst>
                    </pic:cNvPr>
                    <pic:cNvPicPr/>
                  </pic:nvPicPr>
                  <pic:blipFill>
                    <a:blip r:embed="rId17"/>
                    <a:stretch>
                      <a:fillRect/>
                    </a:stretch>
                  </pic:blipFill>
                  <pic:spPr>
                    <a:xfrm>
                      <a:off x="0" y="0"/>
                      <a:ext cx="5943600" cy="768350"/>
                    </a:xfrm>
                    <a:prstGeom prst="rect">
                      <a:avLst/>
                    </a:prstGeom>
                  </pic:spPr>
                </pic:pic>
              </a:graphicData>
            </a:graphic>
          </wp:inline>
        </w:drawing>
      </w:r>
    </w:p>
    <w:p w14:paraId="052E3481" w14:textId="77777777" w:rsidR="00084105" w:rsidRDefault="00084105" w:rsidP="003B530C">
      <w:pPr>
        <w:spacing w:after="0"/>
        <w:rPr>
          <w:rFonts w:ascii="Calibri" w:hAnsi="Calibri" w:cs="Tahoma"/>
          <w:b/>
        </w:rPr>
      </w:pPr>
      <w:r>
        <w:rPr>
          <w:rFonts w:ascii="Calibri" w:hAnsi="Calibri" w:cs="Tahoma"/>
          <w:b/>
        </w:rPr>
        <w:t>Process Flowchart</w:t>
      </w:r>
    </w:p>
    <w:p w14:paraId="2FF80E75" w14:textId="1DB65799" w:rsidR="00084105" w:rsidRPr="00084105" w:rsidRDefault="00084105" w:rsidP="003B530C">
      <w:pPr>
        <w:spacing w:after="0"/>
        <w:rPr>
          <w:rFonts w:ascii="Calibri" w:hAnsi="Calibri" w:cs="Tahoma"/>
          <w:bCs/>
        </w:rPr>
      </w:pPr>
      <w:r w:rsidRPr="00084105">
        <w:rPr>
          <w:rFonts w:ascii="Calibri" w:hAnsi="Calibri" w:cs="Tahoma"/>
          <w:bCs/>
        </w:rPr>
        <w:t>Not provided.</w:t>
      </w:r>
    </w:p>
    <w:p w14:paraId="5C8CB987" w14:textId="77777777" w:rsidR="00084105" w:rsidRDefault="00084105" w:rsidP="003B530C">
      <w:pPr>
        <w:spacing w:after="0"/>
        <w:rPr>
          <w:rFonts w:ascii="Calibri" w:hAnsi="Calibri" w:cs="Tahoma"/>
          <w:b/>
        </w:rPr>
      </w:pPr>
    </w:p>
    <w:p w14:paraId="1C5C4E6E" w14:textId="40C18612" w:rsidR="003B530C" w:rsidRPr="00FA77FA" w:rsidRDefault="003B530C" w:rsidP="003B530C">
      <w:pPr>
        <w:spacing w:after="0"/>
        <w:rPr>
          <w:rFonts w:ascii="Calibri" w:hAnsi="Calibri" w:cs="Tahoma"/>
          <w:b/>
        </w:rPr>
      </w:pPr>
      <w:r w:rsidRPr="00FA77FA">
        <w:rPr>
          <w:rFonts w:ascii="Calibri" w:hAnsi="Calibri" w:cs="Tahoma"/>
          <w:b/>
        </w:rPr>
        <w:t>Interface Description</w:t>
      </w:r>
    </w:p>
    <w:p w14:paraId="1C399CAB" w14:textId="77777777" w:rsidR="003B530C" w:rsidRDefault="003B530C" w:rsidP="00EB7FD8">
      <w:pPr>
        <w:pStyle w:val="ListParagraph"/>
        <w:numPr>
          <w:ilvl w:val="0"/>
          <w:numId w:val="157"/>
        </w:numPr>
        <w:spacing w:before="80" w:after="0"/>
        <w:contextualSpacing w:val="0"/>
        <w:rPr>
          <w:bCs/>
        </w:rPr>
      </w:pPr>
      <w:r w:rsidRPr="00E77636">
        <w:rPr>
          <w:bCs/>
        </w:rPr>
        <w:t xml:space="preserve">The system shall display </w:t>
      </w:r>
      <w:r>
        <w:rPr>
          <w:bCs/>
        </w:rPr>
        <w:t>the title “STUDENT AND PARENT CONCERNS”, as shown on the mockup screen.</w:t>
      </w:r>
    </w:p>
    <w:p w14:paraId="693C11A7" w14:textId="77777777" w:rsidR="003B530C" w:rsidRPr="00984511" w:rsidRDefault="003B530C" w:rsidP="00EB7FD8">
      <w:pPr>
        <w:pStyle w:val="ListParagraph"/>
        <w:numPr>
          <w:ilvl w:val="0"/>
          <w:numId w:val="157"/>
        </w:numPr>
        <w:spacing w:before="80" w:after="80"/>
        <w:contextualSpacing w:val="0"/>
        <w:rPr>
          <w:bCs/>
        </w:rPr>
      </w:pPr>
      <w:r w:rsidRPr="00984511">
        <w:rPr>
          <w:bCs/>
        </w:rPr>
        <w:t>The system should display</w:t>
      </w:r>
      <w:r>
        <w:rPr>
          <w:bCs/>
        </w:rPr>
        <w:t>, in small font,</w:t>
      </w:r>
      <w:r w:rsidRPr="00984511">
        <w:rPr>
          <w:bCs/>
        </w:rPr>
        <w:t xml:space="preserve"> the </w:t>
      </w:r>
      <w:r>
        <w:rPr>
          <w:bCs/>
        </w:rPr>
        <w:t>paragraph,</w:t>
      </w:r>
      <w:r w:rsidRPr="00984511">
        <w:rPr>
          <w:bCs/>
        </w:rPr>
        <w:t xml:space="preserve"> “</w:t>
      </w:r>
      <w:r w:rsidRPr="00A67218">
        <w:rPr>
          <w:bCs/>
        </w:rPr>
        <w:t>(For the purposes of special educational decision-making, “parent” shall mean father, mother, legal guardian, person acting as a parent of the child, foster parent, or educational surrogate parent appointed in accordance with federal law.)</w:t>
      </w:r>
      <w:r>
        <w:rPr>
          <w:bCs/>
        </w:rPr>
        <w:t>”</w:t>
      </w:r>
    </w:p>
    <w:p w14:paraId="407E2316" w14:textId="77777777" w:rsidR="003B530C" w:rsidRDefault="003B530C" w:rsidP="00EB7FD8">
      <w:pPr>
        <w:pStyle w:val="ListParagraph"/>
        <w:numPr>
          <w:ilvl w:val="0"/>
          <w:numId w:val="157"/>
        </w:numPr>
        <w:spacing w:before="80" w:after="0"/>
        <w:rPr>
          <w:bCs/>
        </w:rPr>
      </w:pPr>
      <w:r>
        <w:rPr>
          <w:bCs/>
        </w:rPr>
        <w:t xml:space="preserve">The system shall display the following: </w:t>
      </w:r>
    </w:p>
    <w:p w14:paraId="4214E0A7" w14:textId="77777777" w:rsidR="003B530C" w:rsidRPr="00E005B7" w:rsidRDefault="003B530C" w:rsidP="00EB7FD8">
      <w:pPr>
        <w:pStyle w:val="ListParagraph"/>
        <w:numPr>
          <w:ilvl w:val="1"/>
          <w:numId w:val="157"/>
        </w:numPr>
        <w:spacing w:before="80" w:after="0"/>
        <w:rPr>
          <w:bCs/>
        </w:rPr>
      </w:pPr>
      <w:r>
        <w:rPr>
          <w:bCs/>
        </w:rPr>
        <w:t>The prompt, “</w:t>
      </w:r>
      <w:r w:rsidRPr="00432FC5">
        <w:rPr>
          <w:rFonts w:eastAsia="Times New Roman" w:cstheme="minorHAnsi"/>
        </w:rPr>
        <w:t>What concern(s) do you want this IEP to address?</w:t>
      </w:r>
      <w:r>
        <w:rPr>
          <w:rFonts w:eastAsia="Times New Roman" w:cstheme="minorHAnsi"/>
        </w:rPr>
        <w:t>”</w:t>
      </w:r>
    </w:p>
    <w:p w14:paraId="35FB4275" w14:textId="77777777" w:rsidR="003B530C" w:rsidRPr="00CE490A" w:rsidRDefault="003B530C" w:rsidP="00EB7FD8">
      <w:pPr>
        <w:pStyle w:val="ListParagraph"/>
        <w:numPr>
          <w:ilvl w:val="1"/>
          <w:numId w:val="157"/>
        </w:numPr>
        <w:contextualSpacing w:val="0"/>
        <w:rPr>
          <w:rFonts w:eastAsia="Times New Roman"/>
        </w:rPr>
      </w:pPr>
      <w:r w:rsidRPr="006EE2CA">
        <w:rPr>
          <w:rFonts w:eastAsia="Times New Roman"/>
        </w:rPr>
        <w:t>A text area where the user captures the student or parent’s concern. Note that the information captured in this text area can be extensive</w:t>
      </w:r>
      <w:r w:rsidRPr="0419A6ED">
        <w:rPr>
          <w:rFonts w:eastAsia="Times New Roman"/>
        </w:rPr>
        <w:t xml:space="preserve"> </w:t>
      </w:r>
      <w:r w:rsidRPr="687E9C13">
        <w:rPr>
          <w:rFonts w:eastAsia="Times New Roman"/>
        </w:rPr>
        <w:t>(about 2 pages of information).</w:t>
      </w:r>
    </w:p>
    <w:p w14:paraId="0331498A" w14:textId="4903EB4D" w:rsidR="003B530C" w:rsidRPr="00B87D7F" w:rsidRDefault="003B530C" w:rsidP="00EB7FD8">
      <w:pPr>
        <w:pStyle w:val="ListParagraph"/>
        <w:numPr>
          <w:ilvl w:val="0"/>
          <w:numId w:val="157"/>
        </w:numPr>
        <w:spacing w:after="80"/>
        <w:contextualSpacing w:val="0"/>
        <w:rPr>
          <w:bCs/>
        </w:rPr>
      </w:pPr>
      <w:r>
        <w:rPr>
          <w:rFonts w:eastAsia="Times New Roman" w:cstheme="minorHAnsi"/>
        </w:rPr>
        <w:t>The user is required to enter the concern</w:t>
      </w:r>
      <w:r w:rsidR="00912CE3">
        <w:rPr>
          <w:rFonts w:eastAsia="Times New Roman" w:cstheme="minorHAnsi"/>
        </w:rPr>
        <w:t>(s) data element</w:t>
      </w:r>
      <w:r>
        <w:rPr>
          <w:rFonts w:eastAsia="Times New Roman" w:cstheme="minorHAnsi"/>
        </w:rPr>
        <w:t>.</w:t>
      </w:r>
    </w:p>
    <w:p w14:paraId="14DEEE1B" w14:textId="77777777" w:rsidR="003B530C" w:rsidRPr="008A5117" w:rsidRDefault="003B530C" w:rsidP="00EB7FD8">
      <w:pPr>
        <w:pStyle w:val="ListParagraph"/>
        <w:numPr>
          <w:ilvl w:val="0"/>
          <w:numId w:val="157"/>
        </w:numPr>
        <w:spacing w:after="80"/>
        <w:contextualSpacing w:val="0"/>
        <w:rPr>
          <w:bCs/>
        </w:rPr>
      </w:pPr>
      <w:r>
        <w:rPr>
          <w:rFonts w:eastAsia="Times New Roman" w:cstheme="minorHAnsi"/>
        </w:rPr>
        <w:t>The application shall display the left-centered footer, “</w:t>
      </w:r>
      <w:r w:rsidRPr="00B87D7F">
        <w:rPr>
          <w:rFonts w:eastAsia="Times New Roman" w:cstheme="minorHAnsi"/>
        </w:rPr>
        <w:t>Massachusetts DESE Individualized Education Program”</w:t>
      </w:r>
      <w:r>
        <w:rPr>
          <w:rFonts w:eastAsia="Times New Roman" w:cstheme="minorHAnsi"/>
        </w:rPr>
        <w:t>, in typeface and weight that conform to the mockup document shared by DESE.</w:t>
      </w:r>
    </w:p>
    <w:p w14:paraId="4761336A" w14:textId="77777777" w:rsidR="003B530C" w:rsidRPr="00605CC3" w:rsidRDefault="003B530C" w:rsidP="00EB7FD8">
      <w:pPr>
        <w:pStyle w:val="ListParagraph"/>
        <w:numPr>
          <w:ilvl w:val="0"/>
          <w:numId w:val="157"/>
        </w:numPr>
        <w:spacing w:after="80"/>
        <w:contextualSpacing w:val="0"/>
        <w:rPr>
          <w:bCs/>
        </w:rPr>
      </w:pPr>
      <w:r>
        <w:rPr>
          <w:rFonts w:eastAsia="Times New Roman" w:cstheme="minorHAnsi"/>
        </w:rPr>
        <w:t>If the information was previously saved, the system displays the information already saved.</w:t>
      </w:r>
    </w:p>
    <w:p w14:paraId="76FE3D6D" w14:textId="77777777" w:rsidR="003B530C" w:rsidRPr="00CF5EF8" w:rsidRDefault="003B530C" w:rsidP="00EB7FD8">
      <w:pPr>
        <w:pStyle w:val="ListParagraph"/>
        <w:numPr>
          <w:ilvl w:val="0"/>
          <w:numId w:val="157"/>
        </w:numPr>
        <w:spacing w:before="80" w:after="0"/>
        <w:rPr>
          <w:bCs/>
        </w:rPr>
      </w:pPr>
      <w:r>
        <w:rPr>
          <w:rFonts w:eastAsia="Times New Roman" w:cstheme="minorHAnsi"/>
        </w:rPr>
        <w:t>The user shall have the ability to save the data entered/edited.</w:t>
      </w:r>
    </w:p>
    <w:p w14:paraId="12876939" w14:textId="759E7BC5" w:rsidR="003B530C" w:rsidRDefault="003B530C" w:rsidP="00592047">
      <w:pPr>
        <w:spacing w:before="240" w:after="80"/>
        <w:rPr>
          <w:rFonts w:ascii="Calibri" w:hAnsi="Calibri" w:cs="Tahoma"/>
          <w:color w:val="0000FF"/>
        </w:rPr>
      </w:pPr>
      <w:r w:rsidRPr="009464F7">
        <w:rPr>
          <w:rFonts w:ascii="Calibri" w:hAnsi="Calibri" w:cs="Tahoma"/>
          <w:b/>
        </w:rPr>
        <w:lastRenderedPageBreak/>
        <w:t>Acceptance Criteria</w:t>
      </w:r>
    </w:p>
    <w:p w14:paraId="6FDC7576" w14:textId="77777777" w:rsidR="003B530C" w:rsidRPr="00DB0B14" w:rsidRDefault="003B530C" w:rsidP="003B530C">
      <w:pPr>
        <w:spacing w:after="80" w:line="240" w:lineRule="auto"/>
        <w:rPr>
          <w:rFonts w:ascii="Calibri" w:hAnsi="Calibri" w:cs="Tahoma"/>
        </w:rPr>
      </w:pPr>
      <w:r w:rsidRPr="00DB0B14">
        <w:rPr>
          <w:rFonts w:ascii="Calibri" w:hAnsi="Calibri" w:cs="Tahoma"/>
        </w:rPr>
        <w:t>Verify</w:t>
      </w:r>
      <w:r>
        <w:rPr>
          <w:rFonts w:ascii="Calibri" w:hAnsi="Calibri" w:cs="Tahoma"/>
        </w:rPr>
        <w:t xml:space="preserve"> that:</w:t>
      </w:r>
    </w:p>
    <w:p w14:paraId="77933430" w14:textId="77777777" w:rsidR="003B530C" w:rsidRDefault="003B530C" w:rsidP="00EB7FD8">
      <w:pPr>
        <w:numPr>
          <w:ilvl w:val="0"/>
          <w:numId w:val="156"/>
        </w:numPr>
        <w:spacing w:after="80" w:line="240" w:lineRule="auto"/>
        <w:rPr>
          <w:rFonts w:ascii="Calibri" w:hAnsi="Calibri" w:cs="Tahoma"/>
        </w:rPr>
      </w:pPr>
      <w:bookmarkStart w:id="24" w:name="_Hlk133648439"/>
      <w:r>
        <w:rPr>
          <w:rFonts w:ascii="Calibri" w:hAnsi="Calibri" w:cs="Tahoma"/>
        </w:rPr>
        <w:t>The</w:t>
      </w:r>
      <w:r w:rsidRPr="009464F7">
        <w:rPr>
          <w:rFonts w:ascii="Calibri" w:hAnsi="Calibri" w:cs="Tahoma"/>
        </w:rPr>
        <w:t xml:space="preserve"> </w:t>
      </w:r>
      <w:r>
        <w:rPr>
          <w:rFonts w:ascii="Calibri" w:hAnsi="Calibri" w:cs="Tahoma"/>
        </w:rPr>
        <w:t>title, text paragraphs, and prompt are properly displayed.</w:t>
      </w:r>
    </w:p>
    <w:bookmarkEnd w:id="24"/>
    <w:p w14:paraId="65460D3F" w14:textId="77777777" w:rsidR="003B530C" w:rsidRPr="009464F7" w:rsidRDefault="003B530C" w:rsidP="00EB7FD8">
      <w:pPr>
        <w:numPr>
          <w:ilvl w:val="0"/>
          <w:numId w:val="156"/>
        </w:numPr>
        <w:spacing w:after="80" w:line="240" w:lineRule="auto"/>
        <w:rPr>
          <w:rFonts w:ascii="Calibri" w:hAnsi="Calibri" w:cs="Tahoma"/>
        </w:rPr>
      </w:pPr>
      <w:r>
        <w:rPr>
          <w:rFonts w:ascii="Calibri" w:hAnsi="Calibri" w:cs="Tahoma"/>
        </w:rPr>
        <w:t>The</w:t>
      </w:r>
      <w:r w:rsidRPr="009464F7">
        <w:rPr>
          <w:rFonts w:ascii="Calibri" w:hAnsi="Calibri" w:cs="Tahoma"/>
        </w:rPr>
        <w:t xml:space="preserve"> </w:t>
      </w:r>
      <w:r>
        <w:rPr>
          <w:rFonts w:ascii="Calibri" w:hAnsi="Calibri" w:cs="Tahoma"/>
        </w:rPr>
        <w:t xml:space="preserve">user </w:t>
      </w:r>
      <w:r w:rsidRPr="687E9C13">
        <w:rPr>
          <w:rFonts w:ascii="Calibri" w:hAnsi="Calibri" w:cs="Tahoma"/>
        </w:rPr>
        <w:t>provides</w:t>
      </w:r>
      <w:r>
        <w:rPr>
          <w:rFonts w:ascii="Calibri" w:hAnsi="Calibri" w:cs="Tahoma"/>
        </w:rPr>
        <w:t xml:space="preserve"> the concern information in the input text </w:t>
      </w:r>
      <w:r w:rsidRPr="6B0D651E">
        <w:rPr>
          <w:rFonts w:ascii="Calibri" w:hAnsi="Calibri" w:cs="Tahoma"/>
        </w:rPr>
        <w:t>area</w:t>
      </w:r>
      <w:r>
        <w:rPr>
          <w:rFonts w:ascii="Calibri" w:hAnsi="Calibri" w:cs="Tahoma"/>
        </w:rPr>
        <w:t xml:space="preserve">.  </w:t>
      </w:r>
    </w:p>
    <w:p w14:paraId="241B5EE6" w14:textId="77777777" w:rsidR="00EB7FD8" w:rsidRPr="00EB7FD8" w:rsidRDefault="00EB7FD8" w:rsidP="00EB7FD8">
      <w:pPr>
        <w:numPr>
          <w:ilvl w:val="0"/>
          <w:numId w:val="156"/>
        </w:numPr>
        <w:spacing w:after="80" w:line="240" w:lineRule="auto"/>
        <w:rPr>
          <w:rFonts w:ascii="Calibri" w:hAnsi="Calibri" w:cs="Tahoma"/>
        </w:rPr>
      </w:pPr>
      <w:r w:rsidRPr="00EB7FD8">
        <w:rPr>
          <w:rFonts w:ascii="Calibri" w:hAnsi="Calibri" w:cs="Tahoma"/>
        </w:rPr>
        <w:t>The user shall have the ability to save the data entered/edited.</w:t>
      </w:r>
    </w:p>
    <w:p w14:paraId="491474D9" w14:textId="77777777" w:rsidR="00EB7FD8" w:rsidRPr="00387ABA" w:rsidRDefault="00EB7FD8" w:rsidP="00EB7FD8">
      <w:pPr>
        <w:pStyle w:val="ListParagraph"/>
        <w:numPr>
          <w:ilvl w:val="0"/>
          <w:numId w:val="156"/>
        </w:numPr>
        <w:spacing w:after="80"/>
        <w:contextualSpacing w:val="0"/>
        <w:rPr>
          <w:rFonts w:ascii="Calibri" w:hAnsi="Calibri" w:cs="Calibri"/>
        </w:rPr>
      </w:pPr>
      <w:r w:rsidRPr="00387ABA">
        <w:rPr>
          <w:rFonts w:ascii="Calibri" w:hAnsi="Calibri" w:cs="Calibri"/>
        </w:rPr>
        <w:t>If the information was previously saved, the system displays the information already saved.</w:t>
      </w:r>
    </w:p>
    <w:p w14:paraId="32662AC2" w14:textId="5BFF270E" w:rsidR="003B530C" w:rsidRPr="00592047" w:rsidRDefault="003B530C" w:rsidP="00592047">
      <w:pPr>
        <w:spacing w:before="240" w:after="80"/>
        <w:rPr>
          <w:rFonts w:ascii="Calibri" w:hAnsi="Calibri" w:cs="Tahoma"/>
          <w:b/>
        </w:rPr>
      </w:pPr>
      <w:r w:rsidRPr="00592047">
        <w:rPr>
          <w:rFonts w:ascii="Calibri" w:hAnsi="Calibri" w:cs="Tahoma"/>
          <w:b/>
        </w:rPr>
        <w:t>Validation Messages</w:t>
      </w:r>
    </w:p>
    <w:p w14:paraId="31460FEC" w14:textId="77777777" w:rsidR="00E23D7D" w:rsidRPr="00E23D7D" w:rsidRDefault="00BD61A6" w:rsidP="00E23D7D">
      <w:pPr>
        <w:spacing w:after="200" w:line="276" w:lineRule="auto"/>
        <w:rPr>
          <w:rFonts w:cs="Tahoma"/>
        </w:rPr>
      </w:pPr>
      <w:bookmarkStart w:id="25" w:name="_Toc133490315"/>
      <w:r>
        <w:rPr>
          <w:rStyle w:val="ui-provider"/>
        </w:rPr>
        <w:t>If any required fields are left incomplete, the system should provide appropriate and applicable notification with instructions for the user to help rectify the issue.</w:t>
      </w:r>
    </w:p>
    <w:p w14:paraId="708BA46C" w14:textId="3294B2B4" w:rsidR="00341291" w:rsidRDefault="00341291" w:rsidP="174A344F">
      <w:pPr>
        <w:pStyle w:val="Heading2"/>
        <w:numPr>
          <w:ilvl w:val="1"/>
          <w:numId w:val="5"/>
        </w:numPr>
        <w:tabs>
          <w:tab w:val="num" w:pos="576"/>
        </w:tabs>
        <w:spacing w:before="240"/>
        <w:ind w:left="432" w:hanging="432"/>
        <w:rPr>
          <w:rFonts w:asciiTheme="minorHAnsi" w:hAnsiTheme="minorHAnsi" w:cstheme="minorBidi"/>
          <w:sz w:val="22"/>
          <w:szCs w:val="22"/>
        </w:rPr>
      </w:pPr>
      <w:bookmarkStart w:id="26" w:name="_Toc156906253"/>
      <w:r w:rsidRPr="174A344F">
        <w:rPr>
          <w:rFonts w:asciiTheme="minorHAnsi" w:hAnsiTheme="minorHAnsi" w:cstheme="minorBidi"/>
          <w:sz w:val="22"/>
          <w:szCs w:val="22"/>
        </w:rPr>
        <w:t xml:space="preserve">User Story </w:t>
      </w:r>
      <w:r w:rsidR="00E23D7D" w:rsidRPr="174A344F">
        <w:rPr>
          <w:rFonts w:asciiTheme="minorHAnsi" w:hAnsiTheme="minorHAnsi" w:cstheme="minorBidi"/>
          <w:sz w:val="22"/>
          <w:szCs w:val="22"/>
        </w:rPr>
        <w:t xml:space="preserve">– </w:t>
      </w:r>
      <w:r w:rsidR="006954F0" w:rsidRPr="174A344F">
        <w:rPr>
          <w:rFonts w:asciiTheme="minorHAnsi" w:hAnsiTheme="minorHAnsi" w:cstheme="minorBidi"/>
          <w:sz w:val="22"/>
          <w:szCs w:val="22"/>
        </w:rPr>
        <w:t>Document</w:t>
      </w:r>
      <w:r w:rsidRPr="174A344F">
        <w:rPr>
          <w:rFonts w:asciiTheme="minorHAnsi" w:hAnsiTheme="minorHAnsi" w:cstheme="minorBidi"/>
          <w:sz w:val="22"/>
          <w:szCs w:val="22"/>
        </w:rPr>
        <w:t xml:space="preserve"> </w:t>
      </w:r>
      <w:r w:rsidR="00E23D7D" w:rsidRPr="174A344F">
        <w:rPr>
          <w:rFonts w:asciiTheme="minorHAnsi" w:hAnsiTheme="minorHAnsi" w:cstheme="minorBidi"/>
          <w:sz w:val="22"/>
          <w:szCs w:val="22"/>
        </w:rPr>
        <w:t>the Student and Team’s Vision Statements</w:t>
      </w:r>
      <w:r w:rsidRPr="174A344F">
        <w:rPr>
          <w:rFonts w:asciiTheme="minorHAnsi" w:hAnsiTheme="minorHAnsi" w:cstheme="minorBidi"/>
          <w:sz w:val="22"/>
          <w:szCs w:val="22"/>
        </w:rPr>
        <w:t xml:space="preserve"> </w:t>
      </w:r>
      <w:r w:rsidR="00E23D7D" w:rsidRPr="174A344F">
        <w:rPr>
          <w:rFonts w:asciiTheme="minorHAnsi" w:hAnsiTheme="minorHAnsi" w:cstheme="minorBidi"/>
          <w:sz w:val="22"/>
          <w:szCs w:val="22"/>
        </w:rPr>
        <w:t>for the Student</w:t>
      </w:r>
      <w:bookmarkEnd w:id="26"/>
      <w:r w:rsidR="00E23D7D" w:rsidRPr="174A344F">
        <w:rPr>
          <w:rFonts w:asciiTheme="minorHAnsi" w:hAnsiTheme="minorHAnsi" w:cstheme="minorBidi"/>
          <w:sz w:val="22"/>
          <w:szCs w:val="22"/>
        </w:rPr>
        <w:t xml:space="preserve"> </w:t>
      </w:r>
    </w:p>
    <w:p w14:paraId="382FBE58" w14:textId="784F6943" w:rsidR="00341291" w:rsidRDefault="00341291" w:rsidP="00341291">
      <w:pPr>
        <w:spacing w:before="80"/>
        <w:rPr>
          <w:rFonts w:ascii="Calibri" w:hAnsi="Calibri" w:cs="Tahoma"/>
        </w:rPr>
      </w:pPr>
      <w:r>
        <w:rPr>
          <w:rFonts w:ascii="Calibri" w:hAnsi="Calibri" w:cs="Tahoma"/>
        </w:rPr>
        <w:t xml:space="preserve">As an authorized user, I need the ability to </w:t>
      </w:r>
      <w:r w:rsidRPr="004A4765">
        <w:rPr>
          <w:rFonts w:ascii="Calibri" w:hAnsi="Calibri" w:cs="Tahoma"/>
        </w:rPr>
        <w:t>document</w:t>
      </w:r>
      <w:r>
        <w:rPr>
          <w:rFonts w:ascii="Calibri" w:hAnsi="Calibri" w:cs="Tahoma"/>
        </w:rPr>
        <w:t xml:space="preserve"> the student and the IEP Team’s Vision Statements for the student, </w:t>
      </w:r>
      <w:r w:rsidR="00E23D7D">
        <w:rPr>
          <w:rFonts w:ascii="Calibri" w:hAnsi="Calibri" w:cs="Tahoma"/>
        </w:rPr>
        <w:t>as</w:t>
      </w:r>
      <w:r>
        <w:rPr>
          <w:rFonts w:ascii="Calibri" w:hAnsi="Calibri" w:cs="Tahoma"/>
        </w:rPr>
        <w:t xml:space="preserve"> the statements </w:t>
      </w:r>
      <w:r w:rsidR="00E23D7D">
        <w:rPr>
          <w:rFonts w:ascii="Calibri" w:hAnsi="Calibri" w:cs="Tahoma"/>
        </w:rPr>
        <w:t>will</w:t>
      </w:r>
      <w:r>
        <w:rPr>
          <w:rFonts w:ascii="Calibri" w:hAnsi="Calibri" w:cs="Tahoma"/>
        </w:rPr>
        <w:t xml:space="preserve"> guide the IEP decision-making</w:t>
      </w:r>
      <w:r w:rsidR="00E23D7D">
        <w:rPr>
          <w:rFonts w:ascii="Calibri" w:hAnsi="Calibri" w:cs="Tahoma"/>
        </w:rPr>
        <w:t xml:space="preserve"> processes</w:t>
      </w:r>
      <w:r>
        <w:rPr>
          <w:rFonts w:ascii="Calibri" w:hAnsi="Calibri" w:cs="Tahoma"/>
        </w:rPr>
        <w:t>.</w:t>
      </w:r>
    </w:p>
    <w:p w14:paraId="1AA5FA3B" w14:textId="3700CA76" w:rsidR="00341291" w:rsidRDefault="00161745" w:rsidP="00341291">
      <w:r>
        <w:t xml:space="preserve">The data elements associated with this user story and further details are provided </w:t>
      </w:r>
      <w:r w:rsidR="00341291">
        <w:t>in section “TEAM VISION” of the companion Excel file.</w:t>
      </w:r>
    </w:p>
    <w:p w14:paraId="4D4FF6B5" w14:textId="6CEC2F08" w:rsidR="00387ABA" w:rsidRPr="00411DB0" w:rsidRDefault="006F49FF" w:rsidP="00341291">
      <w:r>
        <w:t>In this user story, the process flowchart will be presented before the mockup screens</w:t>
      </w:r>
      <w:r w:rsidR="00FB18CB">
        <w:t>, as it encompasses two (2) mockup screens.</w:t>
      </w:r>
    </w:p>
    <w:p w14:paraId="6C7D6F1D" w14:textId="0EA48B62" w:rsidR="00341291" w:rsidRDefault="00341291" w:rsidP="00A10976">
      <w:pPr>
        <w:spacing w:after="120"/>
        <w:rPr>
          <w:rFonts w:ascii="Calibri" w:hAnsi="Calibri" w:cs="Tahoma"/>
          <w:b/>
        </w:rPr>
      </w:pPr>
      <w:r w:rsidRPr="3F6C2539">
        <w:rPr>
          <w:rFonts w:ascii="Calibri" w:hAnsi="Calibri" w:cs="Tahoma"/>
          <w:b/>
          <w:bCs/>
        </w:rPr>
        <w:t>Process Flowchart</w:t>
      </w:r>
    </w:p>
    <w:p w14:paraId="75626262" w14:textId="45D1BF6D" w:rsidR="00341291" w:rsidRDefault="00F32B15" w:rsidP="3F6C2539">
      <w:pPr>
        <w:spacing w:after="0"/>
        <w:rPr>
          <w:rFonts w:ascii="Calibri" w:hAnsi="Calibri" w:cs="Tahoma"/>
          <w:b/>
          <w:bCs/>
        </w:rPr>
      </w:pPr>
      <w:r>
        <w:rPr>
          <w:noProof/>
        </w:rPr>
        <w:drawing>
          <wp:inline distT="0" distB="0" distL="0" distR="0" wp14:anchorId="675CC9EF" wp14:editId="1CACAA9D">
            <wp:extent cx="5943600" cy="3208655"/>
            <wp:effectExtent l="0" t="0" r="0" b="0"/>
            <wp:docPr id="70" name="Picture 70" descr="Process Flow Chart - Document the Student and Team’s Vision Statements for the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Process Flow Chart - Document the Student and Team’s Vision Statements for the Student."/>
                    <pic:cNvPicPr/>
                  </pic:nvPicPr>
                  <pic:blipFill>
                    <a:blip r:embed="rId18">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rto="http://schemas.microsoft.com/office/word/2006/arto" val="1"/>
                        </a:ext>
                      </a:extLst>
                    </a:blip>
                    <a:stretch>
                      <a:fillRect/>
                    </a:stretch>
                  </pic:blipFill>
                  <pic:spPr>
                    <a:xfrm>
                      <a:off x="0" y="0"/>
                      <a:ext cx="5943600" cy="3208655"/>
                    </a:xfrm>
                    <a:prstGeom prst="rect">
                      <a:avLst/>
                    </a:prstGeom>
                  </pic:spPr>
                </pic:pic>
              </a:graphicData>
            </a:graphic>
          </wp:inline>
        </w:drawing>
      </w:r>
      <w:r>
        <w:t xml:space="preserve"> </w:t>
      </w:r>
    </w:p>
    <w:p w14:paraId="335D05C1" w14:textId="3ACE9AE2" w:rsidR="00341291" w:rsidRDefault="00341291" w:rsidP="3F6C2539">
      <w:pPr>
        <w:spacing w:after="0"/>
        <w:rPr>
          <w:rFonts w:ascii="Calibri" w:hAnsi="Calibri" w:cs="Tahoma"/>
          <w:b/>
          <w:bCs/>
        </w:rPr>
      </w:pPr>
    </w:p>
    <w:p w14:paraId="06B4154C" w14:textId="0636FC8E" w:rsidR="00341291" w:rsidRDefault="00341291" w:rsidP="3F6C2539">
      <w:pPr>
        <w:spacing w:after="0"/>
        <w:rPr>
          <w:rFonts w:ascii="Calibri" w:hAnsi="Calibri" w:cs="Tahoma"/>
          <w:b/>
          <w:bCs/>
        </w:rPr>
      </w:pPr>
      <w:r w:rsidRPr="3F6C2539">
        <w:rPr>
          <w:rFonts w:ascii="Calibri" w:hAnsi="Calibri" w:cs="Tahoma"/>
          <w:b/>
          <w:bCs/>
        </w:rPr>
        <w:t>Interface Description</w:t>
      </w:r>
    </w:p>
    <w:p w14:paraId="45A1C07A" w14:textId="77777777" w:rsidR="00341291" w:rsidRDefault="00341291" w:rsidP="00763BB5">
      <w:pPr>
        <w:numPr>
          <w:ilvl w:val="0"/>
          <w:numId w:val="109"/>
        </w:numPr>
        <w:spacing w:after="80" w:line="240" w:lineRule="auto"/>
        <w:rPr>
          <w:rFonts w:ascii="Calibri" w:hAnsi="Calibri" w:cs="Tahoma"/>
        </w:rPr>
      </w:pPr>
      <w:r>
        <w:rPr>
          <w:rFonts w:ascii="Calibri" w:hAnsi="Calibri" w:cs="Tahoma"/>
        </w:rPr>
        <w:t>The system shall display the title “</w:t>
      </w:r>
      <w:r w:rsidRPr="006D64E1">
        <w:rPr>
          <w:rFonts w:ascii="Calibri" w:hAnsi="Calibri" w:cs="Tahoma"/>
          <w:b/>
          <w:bCs/>
        </w:rPr>
        <w:t>STUDENT AND TEAM VISION</w:t>
      </w:r>
      <w:r>
        <w:rPr>
          <w:rFonts w:ascii="Calibri" w:hAnsi="Calibri" w:cs="Tahoma"/>
        </w:rPr>
        <w:t>”, as shown on the mockup screen.</w:t>
      </w:r>
    </w:p>
    <w:p w14:paraId="6961E72D" w14:textId="77777777" w:rsidR="00341291" w:rsidRPr="00506865" w:rsidRDefault="00341291" w:rsidP="00341291">
      <w:pPr>
        <w:spacing w:after="80" w:line="240" w:lineRule="auto"/>
        <w:ind w:left="360"/>
        <w:rPr>
          <w:rFonts w:ascii="Calibri" w:hAnsi="Calibri" w:cs="Tahoma"/>
          <w:u w:val="single"/>
        </w:rPr>
      </w:pPr>
      <w:r w:rsidRPr="00506865">
        <w:rPr>
          <w:rFonts w:ascii="Calibri" w:hAnsi="Calibri" w:cs="Tahoma"/>
          <w:u w:val="single"/>
        </w:rPr>
        <w:lastRenderedPageBreak/>
        <w:t xml:space="preserve">Items 2 – </w:t>
      </w:r>
      <w:r>
        <w:rPr>
          <w:rFonts w:ascii="Calibri" w:hAnsi="Calibri" w:cs="Tahoma"/>
          <w:u w:val="single"/>
        </w:rPr>
        <w:t>5</w:t>
      </w:r>
      <w:r w:rsidRPr="00506865">
        <w:rPr>
          <w:rFonts w:ascii="Calibri" w:hAnsi="Calibri" w:cs="Tahoma"/>
          <w:u w:val="single"/>
        </w:rPr>
        <w:t xml:space="preserve"> describe the interface for the student is identified by the school information system as:</w:t>
      </w:r>
    </w:p>
    <w:p w14:paraId="6BEEA7E6" w14:textId="1B660CC7" w:rsidR="00341291" w:rsidRDefault="00341291" w:rsidP="00763BB5">
      <w:pPr>
        <w:numPr>
          <w:ilvl w:val="0"/>
          <w:numId w:val="147"/>
        </w:numPr>
        <w:spacing w:after="0" w:line="240" w:lineRule="auto"/>
        <w:rPr>
          <w:rFonts w:ascii="Calibri" w:hAnsi="Calibri" w:cs="Tahoma"/>
        </w:rPr>
      </w:pPr>
      <w:r>
        <w:rPr>
          <w:rFonts w:ascii="Calibri" w:hAnsi="Calibri" w:cs="Tahoma"/>
        </w:rPr>
        <w:t xml:space="preserve">Being in </w:t>
      </w:r>
      <w:r w:rsidR="006C73B4">
        <w:rPr>
          <w:rFonts w:ascii="Calibri" w:hAnsi="Calibri" w:cs="Tahoma"/>
        </w:rPr>
        <w:t>(</w:t>
      </w:r>
      <w:r>
        <w:rPr>
          <w:rFonts w:ascii="Calibri" w:hAnsi="Calibri" w:cs="Tahoma"/>
        </w:rPr>
        <w:t>elementary or middle school</w:t>
      </w:r>
      <w:r w:rsidR="006C73B4">
        <w:rPr>
          <w:rFonts w:ascii="Calibri" w:hAnsi="Calibri" w:cs="Tahoma"/>
        </w:rPr>
        <w:t>)</w:t>
      </w:r>
      <w:r>
        <w:rPr>
          <w:rFonts w:ascii="Calibri" w:hAnsi="Calibri" w:cs="Tahoma"/>
        </w:rPr>
        <w:t xml:space="preserve"> AND</w:t>
      </w:r>
    </w:p>
    <w:p w14:paraId="3DAC1ABD" w14:textId="77777777" w:rsidR="00341291" w:rsidRDefault="00341291" w:rsidP="00763BB5">
      <w:pPr>
        <w:numPr>
          <w:ilvl w:val="0"/>
          <w:numId w:val="147"/>
        </w:numPr>
        <w:spacing w:after="0" w:line="240" w:lineRule="auto"/>
        <w:rPr>
          <w:rFonts w:ascii="Calibri" w:hAnsi="Calibri" w:cs="Tahoma"/>
        </w:rPr>
      </w:pPr>
      <w:r>
        <w:rPr>
          <w:rFonts w:ascii="Calibri" w:hAnsi="Calibri" w:cs="Tahoma"/>
        </w:rPr>
        <w:t>Aged 3 through 13 AND</w:t>
      </w:r>
    </w:p>
    <w:p w14:paraId="0E8AABFD" w14:textId="77777777" w:rsidR="00341291" w:rsidRDefault="00341291" w:rsidP="00763BB5">
      <w:pPr>
        <w:numPr>
          <w:ilvl w:val="0"/>
          <w:numId w:val="147"/>
        </w:numPr>
        <w:spacing w:after="120" w:line="240" w:lineRule="auto"/>
        <w:rPr>
          <w:rFonts w:ascii="Calibri" w:hAnsi="Calibri" w:cs="Tahoma"/>
        </w:rPr>
      </w:pPr>
      <w:r>
        <w:rPr>
          <w:rFonts w:ascii="Calibri" w:hAnsi="Calibri" w:cs="Tahoma"/>
        </w:rPr>
        <w:t>If student is 13 years old, they will remain that age during the timeframe of this IEP.</w:t>
      </w:r>
    </w:p>
    <w:p w14:paraId="78F4CEE4" w14:textId="77777777" w:rsidR="00341291" w:rsidRPr="00506865" w:rsidRDefault="00341291" w:rsidP="00341291">
      <w:pPr>
        <w:spacing w:after="0"/>
        <w:ind w:left="360"/>
        <w:rPr>
          <w:rFonts w:ascii="Calibri" w:hAnsi="Calibri" w:cs="Tahoma"/>
          <w:b/>
        </w:rPr>
      </w:pPr>
      <w:r w:rsidRPr="00506865">
        <w:rPr>
          <w:rFonts w:ascii="Calibri" w:hAnsi="Calibri" w:cs="Tahoma"/>
          <w:b/>
        </w:rPr>
        <w:t>Mockup Screen</w:t>
      </w:r>
    </w:p>
    <w:p w14:paraId="62B1F3B1" w14:textId="77777777" w:rsidR="00341291" w:rsidRDefault="00341291" w:rsidP="00341291">
      <w:pPr>
        <w:pStyle w:val="ListParagraph"/>
        <w:ind w:left="360"/>
      </w:pPr>
      <w:r w:rsidRPr="00CB5989">
        <w:rPr>
          <w:noProof/>
        </w:rPr>
        <w:drawing>
          <wp:inline distT="0" distB="0" distL="0" distR="0" wp14:anchorId="22BBFF27" wp14:editId="5023DA40">
            <wp:extent cx="5943600" cy="1420495"/>
            <wp:effectExtent l="0" t="0" r="0" b="8255"/>
            <wp:docPr id="2" name="Picture 2" descr="Mockup Screen - Student and Team Vis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ockup Screen - Student and Team Vision">
                      <a:extLst>
                        <a:ext uri="{C183D7F6-B498-43B3-948B-1728B52AA6E4}">
                          <adec:decorative xmlns:adec="http://schemas.microsoft.com/office/drawing/2017/decorative" val="0"/>
                        </a:ext>
                      </a:extLst>
                    </pic:cNvPr>
                    <pic:cNvPicPr/>
                  </pic:nvPicPr>
                  <pic:blipFill>
                    <a:blip r:embed="rId19"/>
                    <a:stretch>
                      <a:fillRect/>
                    </a:stretch>
                  </pic:blipFill>
                  <pic:spPr>
                    <a:xfrm>
                      <a:off x="0" y="0"/>
                      <a:ext cx="5943600" cy="1420495"/>
                    </a:xfrm>
                    <a:prstGeom prst="rect">
                      <a:avLst/>
                    </a:prstGeom>
                  </pic:spPr>
                </pic:pic>
              </a:graphicData>
            </a:graphic>
          </wp:inline>
        </w:drawing>
      </w:r>
    </w:p>
    <w:p w14:paraId="5FDEB8AC" w14:textId="77777777" w:rsidR="00341291" w:rsidRDefault="00341291" w:rsidP="00763BB5">
      <w:pPr>
        <w:numPr>
          <w:ilvl w:val="0"/>
          <w:numId w:val="109"/>
        </w:numPr>
        <w:spacing w:after="80" w:line="240" w:lineRule="auto"/>
        <w:rPr>
          <w:rFonts w:ascii="Calibri" w:hAnsi="Calibri" w:cs="Tahoma"/>
        </w:rPr>
      </w:pPr>
      <w:r>
        <w:rPr>
          <w:rFonts w:ascii="Calibri" w:hAnsi="Calibri" w:cs="Tahoma"/>
        </w:rPr>
        <w:t>The system shall display the section header “</w:t>
      </w:r>
      <w:r w:rsidRPr="00432FC5">
        <w:rPr>
          <w:rFonts w:eastAsia="Times New Roman" w:cstheme="minorHAnsi"/>
          <w:b/>
          <w:i/>
        </w:rPr>
        <w:t>Student’s Vision (ages 3–13)</w:t>
      </w:r>
      <w:r>
        <w:rPr>
          <w:rFonts w:ascii="Calibri" w:hAnsi="Calibri" w:cs="Tahoma"/>
        </w:rPr>
        <w:t>” as shown on the mockup screen.</w:t>
      </w:r>
    </w:p>
    <w:p w14:paraId="7E5F837C" w14:textId="77777777" w:rsidR="00341291" w:rsidRDefault="00341291" w:rsidP="00763BB5">
      <w:pPr>
        <w:numPr>
          <w:ilvl w:val="0"/>
          <w:numId w:val="109"/>
        </w:numPr>
        <w:spacing w:after="80" w:line="240" w:lineRule="auto"/>
        <w:rPr>
          <w:rFonts w:ascii="Calibri" w:hAnsi="Calibri" w:cs="Tahoma"/>
        </w:rPr>
      </w:pPr>
      <w:r>
        <w:rPr>
          <w:rFonts w:ascii="Calibri" w:hAnsi="Calibri" w:cs="Tahoma"/>
        </w:rPr>
        <w:t>The system shall display</w:t>
      </w:r>
      <w:r w:rsidRPr="005F719F">
        <w:rPr>
          <w:rFonts w:ascii="Calibri" w:hAnsi="Calibri" w:cs="Tahoma"/>
        </w:rPr>
        <w:t xml:space="preserve"> </w:t>
      </w:r>
      <w:r>
        <w:rPr>
          <w:rFonts w:ascii="Calibri" w:hAnsi="Calibri" w:cs="Tahoma"/>
        </w:rPr>
        <w:t>the following:</w:t>
      </w:r>
    </w:p>
    <w:p w14:paraId="3144268E" w14:textId="77777777" w:rsidR="00341291" w:rsidRDefault="00341291" w:rsidP="00763BB5">
      <w:pPr>
        <w:numPr>
          <w:ilvl w:val="1"/>
          <w:numId w:val="89"/>
        </w:numPr>
        <w:spacing w:after="80" w:line="240" w:lineRule="auto"/>
        <w:ind w:left="1440"/>
        <w:rPr>
          <w:rFonts w:ascii="Calibri" w:hAnsi="Calibri" w:cs="Tahoma"/>
        </w:rPr>
      </w:pPr>
      <w:r>
        <w:rPr>
          <w:rFonts w:ascii="Calibri" w:hAnsi="Calibri" w:cs="Tahoma"/>
        </w:rPr>
        <w:t>The prompt, “</w:t>
      </w:r>
      <w:r w:rsidRPr="00432FC5">
        <w:rPr>
          <w:rFonts w:eastAsia="Times New Roman" w:cstheme="minorHAnsi"/>
        </w:rPr>
        <w:t>This year, I want to learn:</w:t>
      </w:r>
      <w:r>
        <w:rPr>
          <w:rFonts w:ascii="Calibri" w:hAnsi="Calibri" w:cs="Tahoma"/>
        </w:rPr>
        <w:t xml:space="preserve">” </w:t>
      </w:r>
    </w:p>
    <w:p w14:paraId="1E87EED4" w14:textId="77777777" w:rsidR="00341291" w:rsidRDefault="00341291" w:rsidP="00763BB5">
      <w:pPr>
        <w:numPr>
          <w:ilvl w:val="1"/>
          <w:numId w:val="89"/>
        </w:numPr>
        <w:spacing w:after="80" w:line="240" w:lineRule="auto"/>
        <w:ind w:left="1440"/>
        <w:rPr>
          <w:rFonts w:ascii="Calibri" w:hAnsi="Calibri" w:cs="Tahoma"/>
        </w:rPr>
      </w:pPr>
      <w:r>
        <w:rPr>
          <w:rFonts w:ascii="Calibri" w:hAnsi="Calibri" w:cs="Tahoma"/>
        </w:rPr>
        <w:t>A corresponding input textbox.</w:t>
      </w:r>
    </w:p>
    <w:p w14:paraId="5FE1FB4D" w14:textId="77777777" w:rsidR="00341291" w:rsidRDefault="00341291" w:rsidP="00763BB5">
      <w:pPr>
        <w:numPr>
          <w:ilvl w:val="0"/>
          <w:numId w:val="109"/>
        </w:numPr>
        <w:spacing w:after="80" w:line="240" w:lineRule="auto"/>
        <w:rPr>
          <w:rFonts w:ascii="Calibri" w:hAnsi="Calibri" w:cs="Tahoma"/>
        </w:rPr>
      </w:pPr>
      <w:r w:rsidRPr="005F719F">
        <w:rPr>
          <w:rFonts w:ascii="Calibri" w:hAnsi="Calibri" w:cs="Tahoma"/>
        </w:rPr>
        <w:t xml:space="preserve">The system shall </w:t>
      </w:r>
      <w:r>
        <w:rPr>
          <w:rFonts w:ascii="Calibri" w:hAnsi="Calibri" w:cs="Tahoma"/>
        </w:rPr>
        <w:t>display</w:t>
      </w:r>
      <w:r w:rsidRPr="005F719F">
        <w:rPr>
          <w:rFonts w:ascii="Calibri" w:hAnsi="Calibri" w:cs="Tahoma"/>
        </w:rPr>
        <w:t xml:space="preserve"> the </w:t>
      </w:r>
      <w:r>
        <w:rPr>
          <w:rFonts w:ascii="Calibri" w:hAnsi="Calibri" w:cs="Tahoma"/>
        </w:rPr>
        <w:t>following:</w:t>
      </w:r>
    </w:p>
    <w:p w14:paraId="7B72B354" w14:textId="77777777" w:rsidR="00341291" w:rsidRDefault="00341291" w:rsidP="00763BB5">
      <w:pPr>
        <w:numPr>
          <w:ilvl w:val="1"/>
          <w:numId w:val="90"/>
        </w:numPr>
        <w:spacing w:after="80" w:line="240" w:lineRule="auto"/>
        <w:ind w:left="1440"/>
        <w:rPr>
          <w:rFonts w:ascii="Calibri" w:hAnsi="Calibri" w:cs="Tahoma"/>
        </w:rPr>
      </w:pPr>
      <w:r>
        <w:rPr>
          <w:rFonts w:ascii="Calibri" w:hAnsi="Calibri" w:cs="Tahoma"/>
        </w:rPr>
        <w:t>T</w:t>
      </w:r>
      <w:r w:rsidRPr="005F719F">
        <w:rPr>
          <w:rFonts w:ascii="Calibri" w:hAnsi="Calibri" w:cs="Tahoma"/>
        </w:rPr>
        <w:t>he prompt</w:t>
      </w:r>
      <w:r>
        <w:rPr>
          <w:rFonts w:ascii="Calibri" w:hAnsi="Calibri" w:cs="Tahoma"/>
        </w:rPr>
        <w:t>,</w:t>
      </w:r>
      <w:r w:rsidRPr="005F719F">
        <w:rPr>
          <w:rFonts w:ascii="Calibri" w:hAnsi="Calibri" w:cs="Tahoma"/>
        </w:rPr>
        <w:t xml:space="preserve"> “</w:t>
      </w:r>
      <w:r w:rsidRPr="00646CC3">
        <w:rPr>
          <w:rFonts w:ascii="Calibri" w:hAnsi="Calibri" w:cs="Tahoma"/>
        </w:rPr>
        <w:t>By the time I finish &lt;%education level%&gt;, I want to:”</w:t>
      </w:r>
      <w:r>
        <w:rPr>
          <w:rFonts w:ascii="Calibri" w:hAnsi="Calibri" w:cs="Tahoma"/>
        </w:rPr>
        <w:t xml:space="preserve"> </w:t>
      </w:r>
    </w:p>
    <w:p w14:paraId="7A568F1B" w14:textId="77777777" w:rsidR="00341291" w:rsidRPr="009916B6" w:rsidRDefault="00341291" w:rsidP="00763BB5">
      <w:pPr>
        <w:numPr>
          <w:ilvl w:val="1"/>
          <w:numId w:val="90"/>
        </w:numPr>
        <w:spacing w:after="80" w:line="240" w:lineRule="auto"/>
        <w:ind w:left="1440"/>
        <w:rPr>
          <w:rFonts w:ascii="Calibri" w:hAnsi="Calibri" w:cs="Tahoma"/>
        </w:rPr>
      </w:pPr>
      <w:r>
        <w:rPr>
          <w:rFonts w:ascii="Calibri" w:hAnsi="Calibri" w:cs="Tahoma"/>
        </w:rPr>
        <w:t>The corresponding input textbox.</w:t>
      </w:r>
    </w:p>
    <w:p w14:paraId="65BCE6BB" w14:textId="77777777" w:rsidR="00341291" w:rsidRDefault="00341291" w:rsidP="00763BB5">
      <w:pPr>
        <w:numPr>
          <w:ilvl w:val="0"/>
          <w:numId w:val="109"/>
        </w:numPr>
        <w:spacing w:after="80" w:line="240" w:lineRule="auto"/>
        <w:rPr>
          <w:rFonts w:ascii="Calibri" w:hAnsi="Calibri" w:cs="Tahoma"/>
        </w:rPr>
      </w:pPr>
      <w:r w:rsidRPr="00646CC3">
        <w:rPr>
          <w:rFonts w:ascii="Calibri" w:hAnsi="Calibri" w:cs="Tahoma"/>
        </w:rPr>
        <w:t xml:space="preserve">The system shall replace the placeholder &lt;%education level%&gt; by the </w:t>
      </w:r>
      <w:r>
        <w:rPr>
          <w:rFonts w:ascii="Calibri" w:hAnsi="Calibri" w:cs="Tahoma"/>
        </w:rPr>
        <w:t xml:space="preserve">student’s </w:t>
      </w:r>
      <w:r w:rsidRPr="00646CC3">
        <w:rPr>
          <w:rFonts w:ascii="Calibri" w:hAnsi="Calibri" w:cs="Tahoma"/>
        </w:rPr>
        <w:t>education level, either elementary or middle school</w:t>
      </w:r>
      <w:r>
        <w:rPr>
          <w:rFonts w:ascii="Calibri" w:hAnsi="Calibri" w:cs="Tahoma"/>
        </w:rPr>
        <w:t>, as appropriate</w:t>
      </w:r>
      <w:r w:rsidRPr="00646CC3">
        <w:rPr>
          <w:rFonts w:ascii="Calibri" w:hAnsi="Calibri" w:cs="Tahoma"/>
        </w:rPr>
        <w:t>.</w:t>
      </w:r>
    </w:p>
    <w:p w14:paraId="1AEC91BE" w14:textId="77777777" w:rsidR="00341291" w:rsidRPr="00506865" w:rsidRDefault="00341291" w:rsidP="00341291">
      <w:pPr>
        <w:spacing w:before="240" w:after="80" w:line="240" w:lineRule="auto"/>
        <w:rPr>
          <w:rFonts w:ascii="Calibri" w:hAnsi="Calibri" w:cs="Tahoma"/>
          <w:u w:val="single"/>
        </w:rPr>
      </w:pPr>
      <w:r w:rsidRPr="00506865">
        <w:rPr>
          <w:rFonts w:ascii="Calibri" w:hAnsi="Calibri" w:cs="Tahoma"/>
          <w:u w:val="single"/>
        </w:rPr>
        <w:t xml:space="preserve">Items 6 – </w:t>
      </w:r>
      <w:r>
        <w:rPr>
          <w:rFonts w:ascii="Calibri" w:hAnsi="Calibri" w:cs="Tahoma"/>
          <w:u w:val="single"/>
        </w:rPr>
        <w:t>10</w:t>
      </w:r>
      <w:r w:rsidRPr="00506865">
        <w:rPr>
          <w:rFonts w:ascii="Calibri" w:hAnsi="Calibri" w:cs="Tahoma"/>
          <w:u w:val="single"/>
        </w:rPr>
        <w:t xml:space="preserve"> concern the student is identified by the school information system as:</w:t>
      </w:r>
    </w:p>
    <w:p w14:paraId="009FD888" w14:textId="604026C8" w:rsidR="00341291" w:rsidRPr="0084344A" w:rsidRDefault="00341291" w:rsidP="00763BB5">
      <w:pPr>
        <w:numPr>
          <w:ilvl w:val="0"/>
          <w:numId w:val="148"/>
        </w:numPr>
        <w:tabs>
          <w:tab w:val="clear" w:pos="720"/>
        </w:tabs>
        <w:spacing w:after="0" w:line="240" w:lineRule="auto"/>
        <w:rPr>
          <w:rFonts w:ascii="Calibri" w:hAnsi="Calibri" w:cs="Tahoma"/>
        </w:rPr>
      </w:pPr>
      <w:r>
        <w:rPr>
          <w:rFonts w:ascii="Calibri" w:hAnsi="Calibri" w:cs="Tahoma"/>
        </w:rPr>
        <w:t xml:space="preserve">Attending </w:t>
      </w:r>
      <w:r w:rsidRPr="0084344A">
        <w:rPr>
          <w:rFonts w:ascii="Calibri" w:hAnsi="Calibri" w:cs="Tahoma"/>
        </w:rPr>
        <w:t xml:space="preserve">high school </w:t>
      </w:r>
      <w:r w:rsidR="006C73B4">
        <w:rPr>
          <w:rFonts w:ascii="Calibri" w:hAnsi="Calibri" w:cs="Tahoma"/>
        </w:rPr>
        <w:t>OR</w:t>
      </w:r>
      <w:r w:rsidRPr="0084344A">
        <w:rPr>
          <w:rFonts w:ascii="Calibri" w:hAnsi="Calibri" w:cs="Tahoma"/>
        </w:rPr>
        <w:t xml:space="preserve"> </w:t>
      </w:r>
    </w:p>
    <w:p w14:paraId="0F4276DB" w14:textId="7C5F78BA" w:rsidR="00341291" w:rsidRPr="0084344A" w:rsidRDefault="00341291" w:rsidP="00763BB5">
      <w:pPr>
        <w:numPr>
          <w:ilvl w:val="0"/>
          <w:numId w:val="148"/>
        </w:numPr>
        <w:tabs>
          <w:tab w:val="clear" w:pos="720"/>
        </w:tabs>
        <w:spacing w:after="0" w:line="240" w:lineRule="auto"/>
        <w:rPr>
          <w:rFonts w:ascii="Calibri" w:hAnsi="Calibri" w:cs="Tahoma"/>
        </w:rPr>
      </w:pPr>
      <w:r>
        <w:rPr>
          <w:rFonts w:ascii="Calibri" w:hAnsi="Calibri" w:cs="Tahoma"/>
        </w:rPr>
        <w:t>Being a</w:t>
      </w:r>
      <w:r w:rsidRPr="0084344A">
        <w:rPr>
          <w:rFonts w:ascii="Calibri" w:hAnsi="Calibri" w:cs="Tahoma"/>
        </w:rPr>
        <w:t xml:space="preserve"> 13-year-old who will turn 14 during the timeframe of this IEP, </w:t>
      </w:r>
      <w:r w:rsidR="006C73B4">
        <w:rPr>
          <w:rFonts w:ascii="Calibri" w:hAnsi="Calibri" w:cs="Tahoma"/>
        </w:rPr>
        <w:t>OR</w:t>
      </w:r>
      <w:r w:rsidRPr="0084344A">
        <w:rPr>
          <w:rFonts w:ascii="Calibri" w:hAnsi="Calibri" w:cs="Tahoma"/>
        </w:rPr>
        <w:t xml:space="preserve"> </w:t>
      </w:r>
    </w:p>
    <w:p w14:paraId="03D671CD" w14:textId="2FC40908" w:rsidR="00341291" w:rsidRDefault="00341291" w:rsidP="00763BB5">
      <w:pPr>
        <w:numPr>
          <w:ilvl w:val="0"/>
          <w:numId w:val="148"/>
        </w:numPr>
        <w:tabs>
          <w:tab w:val="clear" w:pos="720"/>
        </w:tabs>
        <w:spacing w:after="240" w:line="240" w:lineRule="auto"/>
        <w:rPr>
          <w:rFonts w:ascii="Calibri" w:hAnsi="Calibri" w:cs="Tahoma"/>
        </w:rPr>
      </w:pPr>
      <w:r>
        <w:rPr>
          <w:rFonts w:ascii="Calibri" w:hAnsi="Calibri" w:cs="Tahoma"/>
        </w:rPr>
        <w:t>Aged b</w:t>
      </w:r>
      <w:r w:rsidRPr="0084344A">
        <w:rPr>
          <w:rFonts w:ascii="Calibri" w:hAnsi="Calibri" w:cs="Tahoma"/>
        </w:rPr>
        <w:t>etween 14 to 2</w:t>
      </w:r>
      <w:r w:rsidR="00352AB8">
        <w:rPr>
          <w:rFonts w:ascii="Calibri" w:hAnsi="Calibri" w:cs="Tahoma"/>
        </w:rPr>
        <w:t>2</w:t>
      </w:r>
      <w:r w:rsidRPr="0084344A">
        <w:rPr>
          <w:rFonts w:ascii="Calibri" w:hAnsi="Calibri" w:cs="Tahoma"/>
        </w:rPr>
        <w:t xml:space="preserve"> years old.</w:t>
      </w:r>
    </w:p>
    <w:p w14:paraId="54D873F7" w14:textId="77777777" w:rsidR="00341291" w:rsidRPr="00B63C00" w:rsidRDefault="00341291" w:rsidP="00341291">
      <w:pPr>
        <w:spacing w:after="0"/>
        <w:ind w:left="360"/>
        <w:rPr>
          <w:rFonts w:ascii="Calibri" w:hAnsi="Calibri" w:cs="Tahoma"/>
          <w:b/>
        </w:rPr>
      </w:pPr>
      <w:r w:rsidRPr="00B63C00">
        <w:rPr>
          <w:rFonts w:ascii="Calibri" w:hAnsi="Calibri" w:cs="Tahoma"/>
          <w:b/>
        </w:rPr>
        <w:t>Mockup Screen</w:t>
      </w:r>
    </w:p>
    <w:p w14:paraId="0EE5AC8D" w14:textId="77777777" w:rsidR="00341291" w:rsidRDefault="00341291" w:rsidP="00341291">
      <w:pPr>
        <w:ind w:left="360"/>
      </w:pPr>
      <w:r w:rsidRPr="00A81869">
        <w:rPr>
          <w:noProof/>
        </w:rPr>
        <w:drawing>
          <wp:inline distT="0" distB="0" distL="0" distR="0" wp14:anchorId="03BB5D9C" wp14:editId="49005A45">
            <wp:extent cx="5943600" cy="1896110"/>
            <wp:effectExtent l="0" t="0" r="0" b="889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20"/>
                    <a:stretch>
                      <a:fillRect/>
                    </a:stretch>
                  </pic:blipFill>
                  <pic:spPr>
                    <a:xfrm>
                      <a:off x="0" y="0"/>
                      <a:ext cx="5943600" cy="1896110"/>
                    </a:xfrm>
                    <a:prstGeom prst="rect">
                      <a:avLst/>
                    </a:prstGeom>
                  </pic:spPr>
                </pic:pic>
              </a:graphicData>
            </a:graphic>
          </wp:inline>
        </w:drawing>
      </w:r>
    </w:p>
    <w:p w14:paraId="1C1968E7" w14:textId="77777777" w:rsidR="00341291" w:rsidRDefault="00341291" w:rsidP="00763BB5">
      <w:pPr>
        <w:numPr>
          <w:ilvl w:val="0"/>
          <w:numId w:val="109"/>
        </w:numPr>
        <w:tabs>
          <w:tab w:val="clear" w:pos="720"/>
        </w:tabs>
        <w:spacing w:after="80" w:line="240" w:lineRule="auto"/>
        <w:rPr>
          <w:rFonts w:ascii="Calibri" w:hAnsi="Calibri" w:cs="Tahoma"/>
        </w:rPr>
      </w:pPr>
      <w:r>
        <w:rPr>
          <w:rFonts w:ascii="Calibri" w:hAnsi="Calibri" w:cs="Tahoma"/>
        </w:rPr>
        <w:t>The system shall display the section label “</w:t>
      </w:r>
      <w:r w:rsidRPr="00432FC5">
        <w:rPr>
          <w:rFonts w:eastAsia="Times New Roman"/>
          <w:b/>
          <w:i/>
        </w:rPr>
        <w:t xml:space="preserve">Student’s Vision/Postsecondary </w:t>
      </w:r>
      <w:r w:rsidRPr="008D61F0">
        <w:rPr>
          <w:rFonts w:eastAsia="Times New Roman"/>
          <w:b/>
          <w:i/>
        </w:rPr>
        <w:t>Goals (required for ages 14–22, may be completed earlier if appropriate)</w:t>
      </w:r>
      <w:r>
        <w:rPr>
          <w:rFonts w:ascii="Calibri" w:hAnsi="Calibri" w:cs="Tahoma"/>
        </w:rPr>
        <w:t>”, as shown on the mockup screen.</w:t>
      </w:r>
    </w:p>
    <w:p w14:paraId="15DA2AEE" w14:textId="77777777" w:rsidR="00341291" w:rsidRDefault="00341291" w:rsidP="00763BB5">
      <w:pPr>
        <w:numPr>
          <w:ilvl w:val="0"/>
          <w:numId w:val="109"/>
        </w:numPr>
        <w:tabs>
          <w:tab w:val="clear" w:pos="720"/>
          <w:tab w:val="num" w:pos="360"/>
        </w:tabs>
        <w:spacing w:after="80" w:line="240" w:lineRule="auto"/>
        <w:rPr>
          <w:rFonts w:ascii="Calibri" w:hAnsi="Calibri" w:cs="Tahoma"/>
        </w:rPr>
      </w:pPr>
      <w:r>
        <w:rPr>
          <w:rFonts w:ascii="Calibri" w:hAnsi="Calibri" w:cs="Tahoma"/>
        </w:rPr>
        <w:lastRenderedPageBreak/>
        <w:t>The system shall display</w:t>
      </w:r>
      <w:r w:rsidRPr="005F719F">
        <w:rPr>
          <w:rFonts w:ascii="Calibri" w:hAnsi="Calibri" w:cs="Tahoma"/>
        </w:rPr>
        <w:t xml:space="preserve"> </w:t>
      </w:r>
      <w:r>
        <w:rPr>
          <w:rFonts w:ascii="Calibri" w:hAnsi="Calibri" w:cs="Tahoma"/>
        </w:rPr>
        <w:t xml:space="preserve">the following: </w:t>
      </w:r>
    </w:p>
    <w:p w14:paraId="6DADAB19" w14:textId="20CAC609" w:rsidR="00341291" w:rsidRDefault="00341291" w:rsidP="00763BB5">
      <w:pPr>
        <w:numPr>
          <w:ilvl w:val="1"/>
          <w:numId w:val="92"/>
        </w:numPr>
        <w:spacing w:after="80" w:line="240" w:lineRule="auto"/>
        <w:rPr>
          <w:rFonts w:ascii="Calibri" w:hAnsi="Calibri" w:cs="Tahoma"/>
        </w:rPr>
      </w:pPr>
      <w:r>
        <w:rPr>
          <w:rFonts w:ascii="Calibri" w:hAnsi="Calibri" w:cs="Tahoma"/>
        </w:rPr>
        <w:t>The prompt, “</w:t>
      </w:r>
      <w:r w:rsidRPr="003F08C1">
        <w:rPr>
          <w:rFonts w:ascii="Calibri" w:hAnsi="Calibri" w:cs="Tahoma"/>
        </w:rPr>
        <w:t>While I am in high school, I want to</w:t>
      </w:r>
      <w:r w:rsidR="00801FE2" w:rsidRPr="003F08C1">
        <w:rPr>
          <w:rFonts w:ascii="Calibri" w:hAnsi="Calibri" w:cs="Tahoma"/>
        </w:rPr>
        <w:t>:”</w:t>
      </w:r>
    </w:p>
    <w:p w14:paraId="3A89D897" w14:textId="77777777" w:rsidR="00341291" w:rsidRDefault="00341291" w:rsidP="00763BB5">
      <w:pPr>
        <w:numPr>
          <w:ilvl w:val="1"/>
          <w:numId w:val="92"/>
        </w:numPr>
        <w:spacing w:after="80" w:line="240" w:lineRule="auto"/>
        <w:rPr>
          <w:rFonts w:ascii="Calibri" w:hAnsi="Calibri" w:cs="Tahoma"/>
        </w:rPr>
      </w:pPr>
      <w:r>
        <w:rPr>
          <w:rFonts w:ascii="Calibri" w:hAnsi="Calibri" w:cs="Tahoma"/>
        </w:rPr>
        <w:t>A corresponding input textbox.</w:t>
      </w:r>
    </w:p>
    <w:p w14:paraId="5546F218" w14:textId="77777777" w:rsidR="00341291" w:rsidRDefault="00341291" w:rsidP="00763BB5">
      <w:pPr>
        <w:numPr>
          <w:ilvl w:val="0"/>
          <w:numId w:val="109"/>
        </w:numPr>
        <w:tabs>
          <w:tab w:val="clear" w:pos="720"/>
          <w:tab w:val="num" w:pos="360"/>
        </w:tabs>
        <w:spacing w:after="80" w:line="240" w:lineRule="auto"/>
        <w:rPr>
          <w:rFonts w:ascii="Calibri" w:hAnsi="Calibri" w:cs="Tahoma"/>
        </w:rPr>
      </w:pPr>
      <w:r w:rsidRPr="005F719F">
        <w:rPr>
          <w:rFonts w:ascii="Calibri" w:hAnsi="Calibri" w:cs="Tahoma"/>
        </w:rPr>
        <w:t xml:space="preserve">The system shall </w:t>
      </w:r>
      <w:r>
        <w:rPr>
          <w:rFonts w:ascii="Calibri" w:hAnsi="Calibri" w:cs="Tahoma"/>
        </w:rPr>
        <w:t>display</w:t>
      </w:r>
      <w:r w:rsidRPr="005F719F">
        <w:rPr>
          <w:rFonts w:ascii="Calibri" w:hAnsi="Calibri" w:cs="Tahoma"/>
        </w:rPr>
        <w:t xml:space="preserve"> </w:t>
      </w:r>
      <w:r>
        <w:rPr>
          <w:rFonts w:ascii="Calibri" w:hAnsi="Calibri" w:cs="Tahoma"/>
        </w:rPr>
        <w:t>the following:</w:t>
      </w:r>
    </w:p>
    <w:p w14:paraId="1DC2695F" w14:textId="77777777" w:rsidR="00341291" w:rsidRDefault="00341291" w:rsidP="00763BB5">
      <w:pPr>
        <w:numPr>
          <w:ilvl w:val="1"/>
          <w:numId w:val="93"/>
        </w:numPr>
        <w:spacing w:after="80" w:line="240" w:lineRule="auto"/>
        <w:rPr>
          <w:rFonts w:ascii="Calibri" w:hAnsi="Calibri" w:cs="Tahoma"/>
        </w:rPr>
      </w:pPr>
      <w:r>
        <w:rPr>
          <w:rFonts w:ascii="Calibri" w:hAnsi="Calibri" w:cs="Tahoma"/>
        </w:rPr>
        <w:t xml:space="preserve">The </w:t>
      </w:r>
      <w:r w:rsidRPr="005F719F">
        <w:rPr>
          <w:rFonts w:ascii="Calibri" w:hAnsi="Calibri" w:cs="Tahoma"/>
        </w:rPr>
        <w:t>prompt</w:t>
      </w:r>
      <w:r>
        <w:rPr>
          <w:rFonts w:ascii="Calibri" w:hAnsi="Calibri" w:cs="Tahoma"/>
        </w:rPr>
        <w:t>,</w:t>
      </w:r>
      <w:r w:rsidRPr="005F719F">
        <w:rPr>
          <w:rFonts w:ascii="Calibri" w:hAnsi="Calibri" w:cs="Tahoma"/>
        </w:rPr>
        <w:t xml:space="preserve"> “</w:t>
      </w:r>
      <w:r w:rsidRPr="00432FC5">
        <w:rPr>
          <w:rFonts w:eastAsia="Times New Roman" w:cstheme="minorHAnsi"/>
        </w:rPr>
        <w:t>After I finish high school, my education or training plans are</w:t>
      </w:r>
      <w:r w:rsidRPr="00646CC3">
        <w:rPr>
          <w:rFonts w:ascii="Calibri" w:hAnsi="Calibri" w:cs="Tahoma"/>
        </w:rPr>
        <w:t>:”</w:t>
      </w:r>
      <w:r w:rsidRPr="00F46A0C">
        <w:rPr>
          <w:rFonts w:ascii="Calibri" w:hAnsi="Calibri" w:cs="Tahoma"/>
        </w:rPr>
        <w:t xml:space="preserve"> </w:t>
      </w:r>
    </w:p>
    <w:p w14:paraId="46513582" w14:textId="77777777" w:rsidR="00341291" w:rsidRPr="0040259B" w:rsidRDefault="00341291" w:rsidP="00763BB5">
      <w:pPr>
        <w:numPr>
          <w:ilvl w:val="1"/>
          <w:numId w:val="93"/>
        </w:numPr>
        <w:tabs>
          <w:tab w:val="num" w:pos="360"/>
        </w:tabs>
        <w:spacing w:after="80" w:line="240" w:lineRule="auto"/>
        <w:rPr>
          <w:rFonts w:ascii="Calibri" w:hAnsi="Calibri" w:cs="Tahoma"/>
        </w:rPr>
      </w:pPr>
      <w:r>
        <w:rPr>
          <w:rFonts w:ascii="Calibri" w:hAnsi="Calibri" w:cs="Tahoma"/>
        </w:rPr>
        <w:t>A corresponding input textbox.</w:t>
      </w:r>
    </w:p>
    <w:p w14:paraId="347E8775" w14:textId="77777777" w:rsidR="00341291" w:rsidRDefault="00341291" w:rsidP="00763BB5">
      <w:pPr>
        <w:numPr>
          <w:ilvl w:val="0"/>
          <w:numId w:val="109"/>
        </w:numPr>
        <w:tabs>
          <w:tab w:val="clear" w:pos="720"/>
          <w:tab w:val="num" w:pos="360"/>
        </w:tabs>
        <w:spacing w:after="80" w:line="240" w:lineRule="auto"/>
        <w:rPr>
          <w:rFonts w:ascii="Calibri" w:hAnsi="Calibri" w:cs="Tahoma"/>
        </w:rPr>
      </w:pPr>
      <w:r w:rsidRPr="005F719F">
        <w:rPr>
          <w:rFonts w:ascii="Calibri" w:hAnsi="Calibri" w:cs="Tahoma"/>
        </w:rPr>
        <w:t xml:space="preserve">The system shall </w:t>
      </w:r>
      <w:r>
        <w:rPr>
          <w:rFonts w:ascii="Calibri" w:hAnsi="Calibri" w:cs="Tahoma"/>
        </w:rPr>
        <w:t>display</w:t>
      </w:r>
      <w:r w:rsidRPr="005F719F">
        <w:rPr>
          <w:rFonts w:ascii="Calibri" w:hAnsi="Calibri" w:cs="Tahoma"/>
        </w:rPr>
        <w:t xml:space="preserve"> the </w:t>
      </w:r>
      <w:r>
        <w:rPr>
          <w:rFonts w:ascii="Calibri" w:hAnsi="Calibri" w:cs="Tahoma"/>
        </w:rPr>
        <w:t>following:</w:t>
      </w:r>
    </w:p>
    <w:p w14:paraId="751F5510" w14:textId="77777777" w:rsidR="00341291" w:rsidRDefault="00341291" w:rsidP="00763BB5">
      <w:pPr>
        <w:numPr>
          <w:ilvl w:val="1"/>
          <w:numId w:val="94"/>
        </w:numPr>
        <w:spacing w:after="80" w:line="240" w:lineRule="auto"/>
        <w:rPr>
          <w:rFonts w:ascii="Calibri" w:hAnsi="Calibri" w:cs="Tahoma"/>
        </w:rPr>
      </w:pPr>
      <w:r>
        <w:rPr>
          <w:rFonts w:ascii="Calibri" w:hAnsi="Calibri" w:cs="Tahoma"/>
        </w:rPr>
        <w:t>The</w:t>
      </w:r>
      <w:r w:rsidRPr="005F719F">
        <w:rPr>
          <w:rFonts w:ascii="Calibri" w:hAnsi="Calibri" w:cs="Tahoma"/>
        </w:rPr>
        <w:t xml:space="preserve"> prompt</w:t>
      </w:r>
      <w:r>
        <w:rPr>
          <w:rFonts w:ascii="Calibri" w:hAnsi="Calibri" w:cs="Tahoma"/>
        </w:rPr>
        <w:t>,</w:t>
      </w:r>
      <w:r w:rsidRPr="005F719F">
        <w:rPr>
          <w:rFonts w:ascii="Calibri" w:hAnsi="Calibri" w:cs="Tahoma"/>
        </w:rPr>
        <w:t xml:space="preserve"> “</w:t>
      </w:r>
      <w:r w:rsidRPr="00432FC5">
        <w:rPr>
          <w:rFonts w:eastAsia="Times New Roman" w:cstheme="minorHAnsi"/>
        </w:rPr>
        <w:t>After I finish high school, my employment plans are</w:t>
      </w:r>
      <w:r w:rsidRPr="0040259B">
        <w:rPr>
          <w:rFonts w:ascii="Calibri" w:hAnsi="Calibri" w:cs="Tahoma"/>
        </w:rPr>
        <w:t>:</w:t>
      </w:r>
      <w:r w:rsidRPr="00646CC3">
        <w:rPr>
          <w:rFonts w:ascii="Calibri" w:hAnsi="Calibri" w:cs="Tahoma"/>
        </w:rPr>
        <w:t>”</w:t>
      </w:r>
      <w:r w:rsidRPr="00F46A0C">
        <w:rPr>
          <w:rFonts w:ascii="Calibri" w:hAnsi="Calibri" w:cs="Tahoma"/>
        </w:rPr>
        <w:t xml:space="preserve"> </w:t>
      </w:r>
    </w:p>
    <w:p w14:paraId="4E0F448B" w14:textId="77777777" w:rsidR="00341291" w:rsidRPr="0040259B" w:rsidRDefault="00341291" w:rsidP="00763BB5">
      <w:pPr>
        <w:numPr>
          <w:ilvl w:val="1"/>
          <w:numId w:val="94"/>
        </w:numPr>
        <w:spacing w:after="80" w:line="240" w:lineRule="auto"/>
        <w:rPr>
          <w:rFonts w:ascii="Calibri" w:hAnsi="Calibri" w:cs="Tahoma"/>
        </w:rPr>
      </w:pPr>
      <w:r>
        <w:rPr>
          <w:rFonts w:ascii="Calibri" w:hAnsi="Calibri" w:cs="Tahoma"/>
        </w:rPr>
        <w:t>A corresponding input textbox.</w:t>
      </w:r>
    </w:p>
    <w:p w14:paraId="3AC55A8B" w14:textId="579A6048" w:rsidR="00341291" w:rsidRDefault="00341291" w:rsidP="00763BB5">
      <w:pPr>
        <w:numPr>
          <w:ilvl w:val="0"/>
          <w:numId w:val="109"/>
        </w:numPr>
        <w:tabs>
          <w:tab w:val="clear" w:pos="720"/>
          <w:tab w:val="num" w:pos="360"/>
        </w:tabs>
        <w:spacing w:after="80" w:line="240" w:lineRule="auto"/>
        <w:rPr>
          <w:rFonts w:ascii="Calibri" w:hAnsi="Calibri" w:cs="Tahoma"/>
        </w:rPr>
      </w:pPr>
      <w:r w:rsidRPr="005F719F">
        <w:rPr>
          <w:rFonts w:ascii="Calibri" w:hAnsi="Calibri" w:cs="Tahoma"/>
        </w:rPr>
        <w:t xml:space="preserve">The system shall </w:t>
      </w:r>
      <w:r>
        <w:rPr>
          <w:rFonts w:ascii="Calibri" w:hAnsi="Calibri" w:cs="Tahoma"/>
        </w:rPr>
        <w:t>display</w:t>
      </w:r>
      <w:r w:rsidRPr="005F719F">
        <w:rPr>
          <w:rFonts w:ascii="Calibri" w:hAnsi="Calibri" w:cs="Tahoma"/>
        </w:rPr>
        <w:t xml:space="preserve"> the </w:t>
      </w:r>
      <w:r w:rsidR="00241881">
        <w:rPr>
          <w:rFonts w:ascii="Calibri" w:hAnsi="Calibri" w:cs="Tahoma"/>
        </w:rPr>
        <w:t>following:</w:t>
      </w:r>
      <w:r w:rsidRPr="005F719F">
        <w:rPr>
          <w:rFonts w:ascii="Calibri" w:hAnsi="Calibri" w:cs="Tahoma"/>
        </w:rPr>
        <w:t xml:space="preserve"> </w:t>
      </w:r>
    </w:p>
    <w:p w14:paraId="402F5C5D" w14:textId="58A001D2" w:rsidR="00341291" w:rsidRDefault="00241881" w:rsidP="00763BB5">
      <w:pPr>
        <w:numPr>
          <w:ilvl w:val="1"/>
          <w:numId w:val="95"/>
        </w:numPr>
        <w:spacing w:after="80" w:line="240" w:lineRule="auto"/>
        <w:rPr>
          <w:rFonts w:ascii="Calibri" w:hAnsi="Calibri" w:cs="Tahoma"/>
        </w:rPr>
      </w:pPr>
      <w:r>
        <w:rPr>
          <w:rFonts w:ascii="Calibri" w:hAnsi="Calibri" w:cs="Tahoma"/>
        </w:rPr>
        <w:t xml:space="preserve">A </w:t>
      </w:r>
      <w:r w:rsidR="00341291" w:rsidRPr="005F719F">
        <w:rPr>
          <w:rFonts w:ascii="Calibri" w:hAnsi="Calibri" w:cs="Tahoma"/>
        </w:rPr>
        <w:t>prompt</w:t>
      </w:r>
      <w:r w:rsidR="00341291">
        <w:rPr>
          <w:rFonts w:ascii="Calibri" w:hAnsi="Calibri" w:cs="Tahoma"/>
        </w:rPr>
        <w:t>,</w:t>
      </w:r>
      <w:r w:rsidR="00341291" w:rsidRPr="005F719F">
        <w:rPr>
          <w:rFonts w:ascii="Calibri" w:hAnsi="Calibri" w:cs="Tahoma"/>
        </w:rPr>
        <w:t xml:space="preserve"> “</w:t>
      </w:r>
      <w:r w:rsidR="00341291" w:rsidRPr="00432FC5">
        <w:rPr>
          <w:rFonts w:eastAsia="Times New Roman" w:cstheme="minorHAnsi"/>
        </w:rPr>
        <w:t>After I finish high school, my independent living plans are</w:t>
      </w:r>
      <w:r w:rsidR="00341291" w:rsidRPr="0040259B">
        <w:rPr>
          <w:rFonts w:ascii="Calibri" w:hAnsi="Calibri" w:cs="Tahoma"/>
        </w:rPr>
        <w:t>:</w:t>
      </w:r>
      <w:r w:rsidR="00341291" w:rsidRPr="00646CC3">
        <w:rPr>
          <w:rFonts w:ascii="Calibri" w:hAnsi="Calibri" w:cs="Tahoma"/>
        </w:rPr>
        <w:t>”</w:t>
      </w:r>
      <w:r w:rsidR="00341291" w:rsidRPr="00F46A0C">
        <w:rPr>
          <w:rFonts w:ascii="Calibri" w:hAnsi="Calibri" w:cs="Tahoma"/>
        </w:rPr>
        <w:t xml:space="preserve"> </w:t>
      </w:r>
    </w:p>
    <w:p w14:paraId="73F73BC4" w14:textId="77777777" w:rsidR="00341291" w:rsidRPr="0040259B" w:rsidRDefault="00341291" w:rsidP="00763BB5">
      <w:pPr>
        <w:numPr>
          <w:ilvl w:val="1"/>
          <w:numId w:val="95"/>
        </w:numPr>
        <w:tabs>
          <w:tab w:val="num" w:pos="360"/>
        </w:tabs>
        <w:spacing w:after="240" w:line="240" w:lineRule="auto"/>
        <w:rPr>
          <w:rFonts w:ascii="Calibri" w:hAnsi="Calibri" w:cs="Tahoma"/>
        </w:rPr>
      </w:pPr>
      <w:r>
        <w:rPr>
          <w:rFonts w:ascii="Calibri" w:hAnsi="Calibri" w:cs="Tahoma"/>
        </w:rPr>
        <w:t>A corresponding input textbox.</w:t>
      </w:r>
    </w:p>
    <w:p w14:paraId="6EBCC231" w14:textId="77777777" w:rsidR="00341291" w:rsidRPr="00B63C00" w:rsidRDefault="00341291" w:rsidP="00341291">
      <w:pPr>
        <w:spacing w:after="120" w:line="240" w:lineRule="auto"/>
        <w:ind w:left="360"/>
        <w:rPr>
          <w:rFonts w:ascii="Calibri" w:hAnsi="Calibri" w:cs="Tahoma"/>
          <w:u w:val="single"/>
        </w:rPr>
      </w:pPr>
      <w:r w:rsidRPr="00B63C00">
        <w:rPr>
          <w:rFonts w:ascii="Calibri" w:hAnsi="Calibri" w:cs="Tahoma"/>
          <w:u w:val="single"/>
        </w:rPr>
        <w:t xml:space="preserve">Items 11 – </w:t>
      </w:r>
      <w:r>
        <w:rPr>
          <w:rFonts w:ascii="Calibri" w:hAnsi="Calibri" w:cs="Tahoma"/>
          <w:u w:val="single"/>
        </w:rPr>
        <w:t>17</w:t>
      </w:r>
      <w:r w:rsidRPr="00B63C00">
        <w:rPr>
          <w:rFonts w:ascii="Calibri" w:hAnsi="Calibri" w:cs="Tahoma"/>
          <w:u w:val="single"/>
        </w:rPr>
        <w:t xml:space="preserve"> below concern both groups of students</w:t>
      </w:r>
    </w:p>
    <w:p w14:paraId="5A72B288" w14:textId="77777777" w:rsidR="00341291" w:rsidRPr="00506865" w:rsidRDefault="00341291" w:rsidP="00763BB5">
      <w:pPr>
        <w:numPr>
          <w:ilvl w:val="0"/>
          <w:numId w:val="109"/>
        </w:numPr>
        <w:spacing w:after="80" w:line="240" w:lineRule="auto"/>
        <w:rPr>
          <w:rFonts w:ascii="Calibri" w:hAnsi="Calibri" w:cs="Tahoma"/>
        </w:rPr>
      </w:pPr>
      <w:r w:rsidRPr="00506865">
        <w:rPr>
          <w:rFonts w:ascii="Calibri" w:hAnsi="Calibri" w:cs="Tahoma"/>
        </w:rPr>
        <w:t>The system shall display the section header “</w:t>
      </w:r>
      <w:r w:rsidRPr="00506865">
        <w:rPr>
          <w:rFonts w:eastAsia="Times New Roman" w:cstheme="minorHAnsi"/>
          <w:b/>
          <w:i/>
        </w:rPr>
        <w:t>Additional Team Vision Ideas</w:t>
      </w:r>
      <w:r w:rsidRPr="00506865">
        <w:rPr>
          <w:rFonts w:ascii="Calibri" w:hAnsi="Calibri" w:cs="Tahoma"/>
        </w:rPr>
        <w:t>” as shown on the mockup screen.</w:t>
      </w:r>
    </w:p>
    <w:p w14:paraId="7D37F86C" w14:textId="77777777" w:rsidR="00341291" w:rsidRPr="00506865" w:rsidRDefault="00341291" w:rsidP="00763BB5">
      <w:pPr>
        <w:numPr>
          <w:ilvl w:val="0"/>
          <w:numId w:val="109"/>
        </w:numPr>
        <w:spacing w:after="80" w:line="240" w:lineRule="auto"/>
        <w:rPr>
          <w:rFonts w:ascii="Calibri" w:hAnsi="Calibri" w:cs="Tahoma"/>
        </w:rPr>
      </w:pPr>
      <w:r w:rsidRPr="00506865">
        <w:rPr>
          <w:rFonts w:ascii="Calibri" w:hAnsi="Calibri" w:cs="Tahoma"/>
        </w:rPr>
        <w:t xml:space="preserve">The system shall display the following: </w:t>
      </w:r>
    </w:p>
    <w:p w14:paraId="67425273" w14:textId="77777777" w:rsidR="00341291" w:rsidRPr="00506865" w:rsidRDefault="00341291" w:rsidP="00763BB5">
      <w:pPr>
        <w:numPr>
          <w:ilvl w:val="1"/>
          <w:numId w:val="91"/>
        </w:numPr>
        <w:spacing w:after="80" w:line="240" w:lineRule="auto"/>
        <w:rPr>
          <w:rFonts w:ascii="Calibri" w:hAnsi="Calibri" w:cs="Tahoma"/>
        </w:rPr>
      </w:pPr>
      <w:r w:rsidRPr="00506865">
        <w:rPr>
          <w:rFonts w:ascii="Calibri" w:hAnsi="Calibri" w:cs="Tahoma"/>
        </w:rPr>
        <w:t>The prompt (label), “</w:t>
      </w:r>
      <w:r w:rsidRPr="00506865">
        <w:rPr>
          <w:rFonts w:eastAsia="Times New Roman" w:cstheme="minorHAnsi"/>
        </w:rPr>
        <w:t>In response to the student’s vision, this year:</w:t>
      </w:r>
      <w:r w:rsidRPr="00506865">
        <w:rPr>
          <w:rFonts w:ascii="Calibri" w:hAnsi="Calibri" w:cs="Tahoma"/>
        </w:rPr>
        <w:t xml:space="preserve">” </w:t>
      </w:r>
    </w:p>
    <w:p w14:paraId="7661F27F" w14:textId="77777777" w:rsidR="00341291" w:rsidRPr="00506865" w:rsidRDefault="00341291" w:rsidP="00763BB5">
      <w:pPr>
        <w:numPr>
          <w:ilvl w:val="1"/>
          <w:numId w:val="91"/>
        </w:numPr>
        <w:spacing w:after="80" w:line="240" w:lineRule="auto"/>
        <w:rPr>
          <w:rFonts w:ascii="Calibri" w:hAnsi="Calibri" w:cs="Tahoma"/>
        </w:rPr>
      </w:pPr>
      <w:r w:rsidRPr="00506865">
        <w:rPr>
          <w:rFonts w:ascii="Calibri" w:hAnsi="Calibri" w:cs="Tahoma"/>
        </w:rPr>
        <w:t>A corresponding input textbox.</w:t>
      </w:r>
    </w:p>
    <w:p w14:paraId="26A0E17B" w14:textId="77777777" w:rsidR="00341291" w:rsidRPr="00506865" w:rsidRDefault="00341291" w:rsidP="00763BB5">
      <w:pPr>
        <w:numPr>
          <w:ilvl w:val="0"/>
          <w:numId w:val="109"/>
        </w:numPr>
        <w:spacing w:after="80" w:line="240" w:lineRule="auto"/>
        <w:rPr>
          <w:rFonts w:ascii="Calibri" w:hAnsi="Calibri" w:cs="Tahoma"/>
        </w:rPr>
      </w:pPr>
      <w:r w:rsidRPr="00506865">
        <w:rPr>
          <w:rFonts w:ascii="Calibri" w:hAnsi="Calibri" w:cs="Tahoma"/>
        </w:rPr>
        <w:t>The system shall display the following:</w:t>
      </w:r>
    </w:p>
    <w:p w14:paraId="04F70288" w14:textId="77777777" w:rsidR="00341291" w:rsidRPr="00506865" w:rsidRDefault="00341291" w:rsidP="00763BB5">
      <w:pPr>
        <w:numPr>
          <w:ilvl w:val="1"/>
          <w:numId w:val="64"/>
        </w:numPr>
        <w:spacing w:after="80" w:line="240" w:lineRule="auto"/>
        <w:rPr>
          <w:rFonts w:ascii="Calibri" w:hAnsi="Calibri" w:cs="Tahoma"/>
        </w:rPr>
      </w:pPr>
      <w:r w:rsidRPr="00506865">
        <w:rPr>
          <w:rFonts w:ascii="Calibri" w:hAnsi="Calibri" w:cs="Tahoma"/>
        </w:rPr>
        <w:t>The prompt, “</w:t>
      </w:r>
      <w:r w:rsidRPr="00506865">
        <w:rPr>
          <w:rFonts w:eastAsia="Times New Roman" w:cstheme="minorHAnsi"/>
        </w:rPr>
        <w:t>In response to the student’s vision, in 5 years:”</w:t>
      </w:r>
    </w:p>
    <w:p w14:paraId="1328BC87" w14:textId="77777777" w:rsidR="00341291" w:rsidRPr="00506865" w:rsidRDefault="00341291" w:rsidP="00763BB5">
      <w:pPr>
        <w:numPr>
          <w:ilvl w:val="1"/>
          <w:numId w:val="64"/>
        </w:numPr>
        <w:spacing w:after="80" w:line="240" w:lineRule="auto"/>
        <w:rPr>
          <w:rFonts w:ascii="Calibri" w:hAnsi="Calibri" w:cs="Tahoma"/>
        </w:rPr>
      </w:pPr>
      <w:r w:rsidRPr="00506865">
        <w:rPr>
          <w:rFonts w:ascii="Calibri" w:hAnsi="Calibri" w:cs="Tahoma"/>
        </w:rPr>
        <w:t>A corresponding input textbox.</w:t>
      </w:r>
    </w:p>
    <w:p w14:paraId="1CD54576" w14:textId="77777777" w:rsidR="00341291" w:rsidRPr="000D1478" w:rsidRDefault="00341291" w:rsidP="00763BB5">
      <w:pPr>
        <w:pStyle w:val="ListParagraph"/>
        <w:numPr>
          <w:ilvl w:val="0"/>
          <w:numId w:val="109"/>
        </w:numPr>
        <w:spacing w:after="80"/>
        <w:contextualSpacing w:val="0"/>
        <w:rPr>
          <w:bCs/>
        </w:rPr>
      </w:pPr>
      <w:r w:rsidRPr="00506865">
        <w:rPr>
          <w:rFonts w:eastAsia="Times New Roman" w:cstheme="minorHAnsi"/>
        </w:rPr>
        <w:t xml:space="preserve">The </w:t>
      </w:r>
      <w:r w:rsidRPr="00506865">
        <w:rPr>
          <w:rFonts w:ascii="Calibri" w:hAnsi="Calibri" w:cs="Tahoma"/>
        </w:rPr>
        <w:t xml:space="preserve">system </w:t>
      </w:r>
      <w:r w:rsidRPr="00506865">
        <w:rPr>
          <w:rFonts w:eastAsia="Times New Roman" w:cstheme="minorHAnsi"/>
        </w:rPr>
        <w:t>shall display the left-centered footer, “Massachusetts DESE Individualized Education Program”, in typeface and weight that conform to the mockup document shared by DESE.</w:t>
      </w:r>
    </w:p>
    <w:p w14:paraId="27F90FA7" w14:textId="781BA698" w:rsidR="000D1478" w:rsidRPr="00506865" w:rsidRDefault="000D1478" w:rsidP="000D1478">
      <w:pPr>
        <w:pStyle w:val="ListParagraph"/>
        <w:numPr>
          <w:ilvl w:val="1"/>
          <w:numId w:val="109"/>
        </w:numPr>
        <w:spacing w:after="80"/>
        <w:contextualSpacing w:val="0"/>
        <w:rPr>
          <w:bCs/>
        </w:rPr>
      </w:pPr>
      <w:r>
        <w:rPr>
          <w:rFonts w:eastAsia="Times New Roman" w:cstheme="minorHAnsi"/>
        </w:rPr>
        <w:t xml:space="preserve">Note: this text will be used </w:t>
      </w:r>
      <w:r w:rsidR="0089741A">
        <w:rPr>
          <w:rFonts w:eastAsia="Times New Roman" w:cstheme="minorHAnsi"/>
        </w:rPr>
        <w:t>on</w:t>
      </w:r>
      <w:r>
        <w:rPr>
          <w:rFonts w:eastAsia="Times New Roman" w:cstheme="minorHAnsi"/>
        </w:rPr>
        <w:t xml:space="preserve"> every page. It could be developed independently and &lt;included&gt; </w:t>
      </w:r>
      <w:r w:rsidR="001D4FE5">
        <w:rPr>
          <w:rFonts w:eastAsia="Times New Roman" w:cstheme="minorHAnsi"/>
        </w:rPr>
        <w:t>in</w:t>
      </w:r>
      <w:r>
        <w:rPr>
          <w:rFonts w:eastAsia="Times New Roman" w:cstheme="minorHAnsi"/>
        </w:rPr>
        <w:t xml:space="preserve"> each </w:t>
      </w:r>
      <w:r w:rsidR="001D4FE5">
        <w:rPr>
          <w:rFonts w:eastAsia="Times New Roman" w:cstheme="minorHAnsi"/>
        </w:rPr>
        <w:t>page of the application</w:t>
      </w:r>
      <w:r>
        <w:rPr>
          <w:rFonts w:eastAsia="Times New Roman" w:cstheme="minorHAnsi"/>
        </w:rPr>
        <w:t>.</w:t>
      </w:r>
    </w:p>
    <w:p w14:paraId="3CD67F1B" w14:textId="77777777" w:rsidR="00341291" w:rsidRPr="00506865" w:rsidRDefault="00341291" w:rsidP="00763BB5">
      <w:pPr>
        <w:numPr>
          <w:ilvl w:val="0"/>
          <w:numId w:val="109"/>
        </w:numPr>
        <w:spacing w:after="80" w:line="240" w:lineRule="auto"/>
        <w:rPr>
          <w:rFonts w:ascii="Calibri" w:hAnsi="Calibri" w:cs="Tahoma"/>
        </w:rPr>
      </w:pPr>
      <w:r w:rsidRPr="00506865">
        <w:rPr>
          <w:rFonts w:ascii="Calibri" w:hAnsi="Calibri" w:cs="Tahoma"/>
        </w:rPr>
        <w:t>The user is required to provide a response to each prompt.</w:t>
      </w:r>
    </w:p>
    <w:p w14:paraId="0BD71457" w14:textId="77777777" w:rsidR="00341291" w:rsidRPr="00506865" w:rsidRDefault="00341291" w:rsidP="00763BB5">
      <w:pPr>
        <w:numPr>
          <w:ilvl w:val="0"/>
          <w:numId w:val="109"/>
        </w:numPr>
        <w:spacing w:after="80" w:line="240" w:lineRule="auto"/>
        <w:rPr>
          <w:rFonts w:ascii="Calibri" w:hAnsi="Calibri" w:cs="Tahoma"/>
        </w:rPr>
      </w:pPr>
      <w:r w:rsidRPr="00506865">
        <w:rPr>
          <w:rFonts w:ascii="Calibri" w:hAnsi="Calibri" w:cs="Tahoma"/>
        </w:rPr>
        <w:t>The user shall have the ability to save the information entered/edited.</w:t>
      </w:r>
    </w:p>
    <w:p w14:paraId="553405CD" w14:textId="77777777" w:rsidR="00341291" w:rsidRPr="00506865" w:rsidRDefault="00341291" w:rsidP="00763BB5">
      <w:pPr>
        <w:numPr>
          <w:ilvl w:val="0"/>
          <w:numId w:val="109"/>
        </w:numPr>
        <w:spacing w:after="80" w:line="240" w:lineRule="auto"/>
        <w:rPr>
          <w:rFonts w:ascii="Calibri" w:hAnsi="Calibri" w:cs="Calibri"/>
        </w:rPr>
      </w:pPr>
      <w:r w:rsidRPr="00506865">
        <w:rPr>
          <w:rFonts w:ascii="Calibri" w:hAnsi="Calibri" w:cs="Calibri"/>
        </w:rPr>
        <w:t>Upon accessing this screen, the system shall display any information previously saved.</w:t>
      </w:r>
    </w:p>
    <w:p w14:paraId="47CF6C27" w14:textId="77777777" w:rsidR="00341291" w:rsidRPr="00592047" w:rsidRDefault="00341291" w:rsidP="00341291">
      <w:pPr>
        <w:spacing w:before="240" w:after="80"/>
        <w:rPr>
          <w:rFonts w:ascii="Calibri" w:hAnsi="Calibri" w:cs="Tahoma"/>
          <w:b/>
        </w:rPr>
      </w:pPr>
      <w:r w:rsidRPr="009464F7">
        <w:rPr>
          <w:rFonts w:ascii="Calibri" w:hAnsi="Calibri" w:cs="Tahoma"/>
          <w:b/>
        </w:rPr>
        <w:t>Acceptance Criteria</w:t>
      </w:r>
    </w:p>
    <w:p w14:paraId="7B74F678" w14:textId="77777777" w:rsidR="00341291" w:rsidRPr="00DB0B14" w:rsidRDefault="00341291" w:rsidP="00341291">
      <w:pPr>
        <w:spacing w:after="80" w:line="240" w:lineRule="auto"/>
        <w:rPr>
          <w:rFonts w:ascii="Calibri" w:hAnsi="Calibri" w:cs="Tahoma"/>
        </w:rPr>
      </w:pPr>
      <w:r w:rsidRPr="00DB0B14">
        <w:rPr>
          <w:rFonts w:ascii="Calibri" w:hAnsi="Calibri" w:cs="Tahoma"/>
        </w:rPr>
        <w:t>Verify that:</w:t>
      </w:r>
    </w:p>
    <w:p w14:paraId="512065C9" w14:textId="77777777" w:rsidR="00341291" w:rsidRDefault="00341291" w:rsidP="00763BB5">
      <w:pPr>
        <w:numPr>
          <w:ilvl w:val="0"/>
          <w:numId w:val="117"/>
        </w:numPr>
        <w:spacing w:after="80" w:line="240" w:lineRule="auto"/>
        <w:rPr>
          <w:rFonts w:ascii="Calibri" w:hAnsi="Calibri" w:cs="Tahoma"/>
        </w:rPr>
      </w:pPr>
      <w:r>
        <w:rPr>
          <w:rFonts w:ascii="Calibri" w:hAnsi="Calibri" w:cs="Tahoma"/>
        </w:rPr>
        <w:t>The interface meets the age requirements.</w:t>
      </w:r>
    </w:p>
    <w:p w14:paraId="62EDA42A" w14:textId="77777777" w:rsidR="00341291" w:rsidRDefault="00341291" w:rsidP="00763BB5">
      <w:pPr>
        <w:numPr>
          <w:ilvl w:val="0"/>
          <w:numId w:val="117"/>
        </w:numPr>
        <w:spacing w:after="80" w:line="240" w:lineRule="auto"/>
        <w:rPr>
          <w:rFonts w:ascii="Calibri" w:hAnsi="Calibri" w:cs="Tahoma"/>
        </w:rPr>
      </w:pPr>
      <w:r>
        <w:rPr>
          <w:rFonts w:ascii="Calibri" w:hAnsi="Calibri" w:cs="Tahoma"/>
        </w:rPr>
        <w:t>The user can enter/edit information in the input textboxes/ text areas.</w:t>
      </w:r>
    </w:p>
    <w:p w14:paraId="51BFB86C" w14:textId="77777777" w:rsidR="00341291" w:rsidRDefault="00341291" w:rsidP="00763BB5">
      <w:pPr>
        <w:numPr>
          <w:ilvl w:val="0"/>
          <w:numId w:val="117"/>
        </w:numPr>
        <w:spacing w:after="80" w:line="240" w:lineRule="auto"/>
        <w:rPr>
          <w:rFonts w:ascii="Calibri" w:hAnsi="Calibri" w:cs="Tahoma"/>
        </w:rPr>
      </w:pPr>
      <w:r>
        <w:rPr>
          <w:rFonts w:ascii="Calibri" w:hAnsi="Calibri" w:cs="Tahoma"/>
        </w:rPr>
        <w:t>The placeholder has been replaced by its appropriate value.</w:t>
      </w:r>
    </w:p>
    <w:p w14:paraId="4312E6EB" w14:textId="77777777" w:rsidR="00341291" w:rsidRDefault="00341291" w:rsidP="00763BB5">
      <w:pPr>
        <w:numPr>
          <w:ilvl w:val="0"/>
          <w:numId w:val="117"/>
        </w:numPr>
        <w:spacing w:after="80" w:line="240" w:lineRule="auto"/>
        <w:rPr>
          <w:rFonts w:ascii="Calibri" w:hAnsi="Calibri" w:cs="Tahoma"/>
        </w:rPr>
      </w:pPr>
      <w:r>
        <w:rPr>
          <w:rFonts w:ascii="Calibri" w:hAnsi="Calibri" w:cs="Tahoma"/>
        </w:rPr>
        <w:t>The user has provided information for all the input fields.</w:t>
      </w:r>
    </w:p>
    <w:p w14:paraId="47319D7D" w14:textId="77777777" w:rsidR="00341291" w:rsidRDefault="00341291" w:rsidP="00763BB5">
      <w:pPr>
        <w:numPr>
          <w:ilvl w:val="0"/>
          <w:numId w:val="117"/>
        </w:numPr>
        <w:spacing w:after="80" w:line="240" w:lineRule="auto"/>
        <w:rPr>
          <w:rFonts w:ascii="Calibri" w:hAnsi="Calibri" w:cs="Tahoma"/>
        </w:rPr>
      </w:pPr>
      <w:r>
        <w:rPr>
          <w:rFonts w:ascii="Calibri" w:hAnsi="Calibri" w:cs="Tahoma"/>
        </w:rPr>
        <w:t>The user can save the information.</w:t>
      </w:r>
    </w:p>
    <w:p w14:paraId="55738F43" w14:textId="77777777" w:rsidR="00341291" w:rsidRPr="00592047" w:rsidRDefault="00341291" w:rsidP="001C12C3">
      <w:pPr>
        <w:keepNext/>
        <w:widowControl w:val="0"/>
        <w:spacing w:before="240" w:after="80"/>
        <w:rPr>
          <w:rFonts w:ascii="Calibri" w:hAnsi="Calibri" w:cs="Tahoma"/>
          <w:b/>
        </w:rPr>
      </w:pPr>
      <w:r w:rsidRPr="00592047">
        <w:rPr>
          <w:rFonts w:ascii="Calibri" w:hAnsi="Calibri" w:cs="Tahoma"/>
          <w:b/>
        </w:rPr>
        <w:lastRenderedPageBreak/>
        <w:t>Validation Messages</w:t>
      </w:r>
    </w:p>
    <w:p w14:paraId="7B50F814" w14:textId="2FE19557" w:rsidR="00E23D7D" w:rsidRPr="00E23D7D" w:rsidRDefault="00BD61A6" w:rsidP="001C12C3">
      <w:pPr>
        <w:keepNext/>
        <w:widowControl w:val="0"/>
        <w:spacing w:after="200" w:line="276" w:lineRule="auto"/>
        <w:rPr>
          <w:rFonts w:cs="Tahoma"/>
        </w:rPr>
      </w:pPr>
      <w:r>
        <w:rPr>
          <w:rStyle w:val="ui-provider"/>
        </w:rPr>
        <w:t>If any required fields are left incomplete, the system should provide appropriate and applicable notification with instructions for the user to help rectify the issue.</w:t>
      </w:r>
      <w:r w:rsidR="13CDC342" w:rsidRPr="55C39503">
        <w:rPr>
          <w:rStyle w:val="ui-provider"/>
        </w:rPr>
        <w:t xml:space="preserve"> </w:t>
      </w:r>
    </w:p>
    <w:p w14:paraId="2F1701C0" w14:textId="317AFEF5" w:rsidR="00E865AF" w:rsidRDefault="007E736C" w:rsidP="174A344F">
      <w:pPr>
        <w:pStyle w:val="Heading2"/>
        <w:numPr>
          <w:ilvl w:val="1"/>
          <w:numId w:val="5"/>
        </w:numPr>
        <w:spacing w:before="240"/>
        <w:ind w:left="432" w:hanging="432"/>
        <w:rPr>
          <w:rFonts w:asciiTheme="minorHAnsi" w:hAnsiTheme="minorHAnsi" w:cstheme="minorBidi"/>
          <w:sz w:val="22"/>
          <w:szCs w:val="22"/>
        </w:rPr>
      </w:pPr>
      <w:bookmarkStart w:id="27" w:name="_Toc156906254"/>
      <w:bookmarkEnd w:id="25"/>
      <w:r w:rsidRPr="174A344F">
        <w:rPr>
          <w:rFonts w:asciiTheme="minorHAnsi" w:hAnsiTheme="minorHAnsi" w:cstheme="minorBidi"/>
          <w:sz w:val="22"/>
          <w:szCs w:val="22"/>
        </w:rPr>
        <w:t xml:space="preserve">User Story – </w:t>
      </w:r>
      <w:r w:rsidR="006954F0" w:rsidRPr="174A344F">
        <w:rPr>
          <w:rFonts w:asciiTheme="minorHAnsi" w:hAnsiTheme="minorHAnsi" w:cstheme="minorBidi"/>
          <w:sz w:val="22"/>
          <w:szCs w:val="22"/>
        </w:rPr>
        <w:t>Capture</w:t>
      </w:r>
      <w:r w:rsidR="00E865AF" w:rsidRPr="174A344F">
        <w:rPr>
          <w:rFonts w:asciiTheme="minorHAnsi" w:hAnsiTheme="minorHAnsi" w:cstheme="minorBidi"/>
          <w:sz w:val="22"/>
          <w:szCs w:val="22"/>
        </w:rPr>
        <w:t xml:space="preserve"> the student’s profile</w:t>
      </w:r>
      <w:bookmarkEnd w:id="27"/>
    </w:p>
    <w:p w14:paraId="61D76EE3" w14:textId="77777777" w:rsidR="00D555E4" w:rsidRDefault="00D555E4" w:rsidP="00D555E4">
      <w:pPr>
        <w:spacing w:before="80"/>
        <w:rPr>
          <w:rFonts w:ascii="Calibri" w:hAnsi="Calibri" w:cs="Tahoma"/>
        </w:rPr>
      </w:pPr>
      <w:r>
        <w:t>As the authorized user, I need to set up the student’s profile, so that I can contribute to tailoring the IEP development process to their needs.</w:t>
      </w:r>
    </w:p>
    <w:p w14:paraId="20C5F473" w14:textId="07DF9D40" w:rsidR="00D555E4" w:rsidRDefault="00D555E4" w:rsidP="00D555E4">
      <w:r>
        <w:t xml:space="preserve">The data elements associated with this user story </w:t>
      </w:r>
      <w:r w:rsidR="00354449">
        <w:t xml:space="preserve">and further details </w:t>
      </w:r>
      <w:r>
        <w:t>are provided in section “STUDENT PROFILE” of the companion Excel file.</w:t>
      </w:r>
    </w:p>
    <w:p w14:paraId="653FAE86" w14:textId="60C1681E" w:rsidR="00D555E4" w:rsidRPr="004F2DAB" w:rsidRDefault="00D555E4" w:rsidP="00D555E4">
      <w:pPr>
        <w:spacing w:after="120"/>
        <w:rPr>
          <w:rFonts w:ascii="Calibri" w:hAnsi="Calibri" w:cs="Tahoma"/>
          <w:b/>
        </w:rPr>
      </w:pPr>
      <w:r w:rsidRPr="004F2DAB">
        <w:rPr>
          <w:rFonts w:ascii="Calibri" w:hAnsi="Calibri" w:cs="Tahoma"/>
          <w:b/>
        </w:rPr>
        <w:t>Mockup Screen</w:t>
      </w:r>
    </w:p>
    <w:p w14:paraId="57174736" w14:textId="77777777" w:rsidR="00D555E4" w:rsidRDefault="00D555E4" w:rsidP="00D555E4">
      <w:r w:rsidRPr="00183BEE">
        <w:rPr>
          <w:noProof/>
        </w:rPr>
        <w:drawing>
          <wp:inline distT="0" distB="0" distL="0" distR="0" wp14:anchorId="059DE1B6" wp14:editId="56A417BF">
            <wp:extent cx="5943600" cy="3881120"/>
            <wp:effectExtent l="0" t="0" r="0" b="5080"/>
            <wp:docPr id="22" name="Picture 22" descr="Mockup Screen - Student Profi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ockup Screen - Student Profile.">
                      <a:extLst>
                        <a:ext uri="{C183D7F6-B498-43B3-948B-1728B52AA6E4}">
                          <adec:decorative xmlns:adec="http://schemas.microsoft.com/office/drawing/2017/decorative" val="0"/>
                        </a:ext>
                      </a:extLst>
                    </pic:cNvPr>
                    <pic:cNvPicPr/>
                  </pic:nvPicPr>
                  <pic:blipFill>
                    <a:blip r:embed="rId21"/>
                    <a:stretch>
                      <a:fillRect/>
                    </a:stretch>
                  </pic:blipFill>
                  <pic:spPr>
                    <a:xfrm>
                      <a:off x="0" y="0"/>
                      <a:ext cx="5943600" cy="3881120"/>
                    </a:xfrm>
                    <a:prstGeom prst="rect">
                      <a:avLst/>
                    </a:prstGeom>
                  </pic:spPr>
                </pic:pic>
              </a:graphicData>
            </a:graphic>
          </wp:inline>
        </w:drawing>
      </w:r>
    </w:p>
    <w:p w14:paraId="7653C306" w14:textId="77777777" w:rsidR="00084105" w:rsidRDefault="00084105" w:rsidP="00BA33A9">
      <w:pPr>
        <w:keepNext/>
        <w:widowControl w:val="0"/>
        <w:spacing w:before="240" w:after="0"/>
        <w:rPr>
          <w:rFonts w:ascii="Calibri" w:hAnsi="Calibri" w:cs="Calibri"/>
          <w:b/>
        </w:rPr>
      </w:pPr>
      <w:r>
        <w:rPr>
          <w:rFonts w:ascii="Calibri" w:hAnsi="Calibri" w:cs="Calibri"/>
          <w:b/>
        </w:rPr>
        <w:lastRenderedPageBreak/>
        <w:t>Process Flowchart</w:t>
      </w:r>
    </w:p>
    <w:p w14:paraId="5AA8C2D6" w14:textId="5E969641" w:rsidR="000D7F0E" w:rsidRDefault="003D5D25" w:rsidP="00BA33A9">
      <w:pPr>
        <w:keepNext/>
        <w:widowControl w:val="0"/>
        <w:spacing w:after="80"/>
      </w:pPr>
      <w:r>
        <w:rPr>
          <w:noProof/>
        </w:rPr>
        <w:drawing>
          <wp:inline distT="0" distB="0" distL="0" distR="0" wp14:anchorId="67C320F1" wp14:editId="33C8BCC2">
            <wp:extent cx="5943600" cy="3222625"/>
            <wp:effectExtent l="0" t="0" r="0" b="0"/>
            <wp:docPr id="4" name="Picture 4" descr="Process Flow Chart - Capture the student’s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rocess Flow Chart - Capture the student’s profile."/>
                    <pic:cNvPicPr/>
                  </pic:nvPicPr>
                  <pic:blipFill>
                    <a:blip r:embed="rId22">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rto="http://schemas.microsoft.com/office/word/2006/arto" val="1"/>
                        </a:ext>
                      </a:extLst>
                    </a:blip>
                    <a:stretch>
                      <a:fillRect/>
                    </a:stretch>
                  </pic:blipFill>
                  <pic:spPr>
                    <a:xfrm>
                      <a:off x="0" y="0"/>
                      <a:ext cx="5943600" cy="3222625"/>
                    </a:xfrm>
                    <a:prstGeom prst="rect">
                      <a:avLst/>
                    </a:prstGeom>
                  </pic:spPr>
                </pic:pic>
              </a:graphicData>
            </a:graphic>
          </wp:inline>
        </w:drawing>
      </w:r>
    </w:p>
    <w:p w14:paraId="3313B81D" w14:textId="5259202D" w:rsidR="00D555E4" w:rsidRPr="00445CF8" w:rsidRDefault="00D555E4" w:rsidP="00626C92">
      <w:pPr>
        <w:spacing w:after="80"/>
        <w:rPr>
          <w:rFonts w:ascii="Calibri" w:hAnsi="Calibri" w:cs="Calibri"/>
          <w:b/>
        </w:rPr>
      </w:pPr>
      <w:r>
        <w:rPr>
          <w:rFonts w:ascii="Calibri" w:hAnsi="Calibri" w:cs="Calibri"/>
          <w:b/>
        </w:rPr>
        <w:t>Interface Description</w:t>
      </w:r>
    </w:p>
    <w:p w14:paraId="168AEDAE" w14:textId="77777777" w:rsidR="00D555E4" w:rsidRPr="00AC79C5" w:rsidRDefault="00D555E4" w:rsidP="00763BB5">
      <w:pPr>
        <w:numPr>
          <w:ilvl w:val="0"/>
          <w:numId w:val="10"/>
        </w:numPr>
        <w:tabs>
          <w:tab w:val="clear" w:pos="720"/>
          <w:tab w:val="num" w:pos="360"/>
        </w:tabs>
        <w:spacing w:after="80" w:line="240" w:lineRule="auto"/>
        <w:rPr>
          <w:rFonts w:ascii="Calibri" w:hAnsi="Calibri" w:cs="Calibri"/>
        </w:rPr>
      </w:pPr>
      <w:r w:rsidRPr="00AC79C5">
        <w:rPr>
          <w:rFonts w:ascii="Calibri" w:hAnsi="Calibri" w:cs="Calibri"/>
        </w:rPr>
        <w:t>The system shall display the title “</w:t>
      </w:r>
      <w:r w:rsidRPr="006204E0">
        <w:rPr>
          <w:rFonts w:ascii="Calibri" w:hAnsi="Calibri" w:cs="Calibri"/>
          <w:b/>
          <w:bCs/>
        </w:rPr>
        <w:t>STUDENT PROFILE</w:t>
      </w:r>
      <w:r w:rsidRPr="00AC79C5">
        <w:rPr>
          <w:rFonts w:ascii="Calibri" w:hAnsi="Calibri" w:cs="Calibri"/>
        </w:rPr>
        <w:t>” as shown on the mockup screen.</w:t>
      </w:r>
    </w:p>
    <w:p w14:paraId="6ACCE814" w14:textId="77777777" w:rsidR="00D555E4" w:rsidRPr="00445CF8" w:rsidRDefault="00D555E4" w:rsidP="00763BB5">
      <w:pPr>
        <w:numPr>
          <w:ilvl w:val="0"/>
          <w:numId w:val="10"/>
        </w:numPr>
        <w:tabs>
          <w:tab w:val="clear" w:pos="720"/>
          <w:tab w:val="num" w:pos="360"/>
        </w:tabs>
        <w:spacing w:after="80" w:line="240" w:lineRule="auto"/>
        <w:rPr>
          <w:rFonts w:ascii="Calibri" w:hAnsi="Calibri" w:cs="Calibri"/>
        </w:rPr>
      </w:pPr>
      <w:r w:rsidRPr="00445CF8">
        <w:rPr>
          <w:rFonts w:ascii="Calibri" w:hAnsi="Calibri" w:cs="Calibri"/>
        </w:rPr>
        <w:t xml:space="preserve">The system shall display the </w:t>
      </w:r>
      <w:r>
        <w:rPr>
          <w:rFonts w:ascii="Calibri" w:hAnsi="Calibri" w:cs="Calibri"/>
        </w:rPr>
        <w:t>section</w:t>
      </w:r>
      <w:r w:rsidRPr="00445CF8">
        <w:rPr>
          <w:rFonts w:ascii="Calibri" w:hAnsi="Calibri" w:cs="Calibri"/>
        </w:rPr>
        <w:t xml:space="preserve"> header</w:t>
      </w:r>
      <w:r>
        <w:rPr>
          <w:rFonts w:ascii="Calibri" w:hAnsi="Calibri" w:cs="Calibri"/>
        </w:rPr>
        <w:t>,</w:t>
      </w:r>
      <w:r w:rsidRPr="00445CF8">
        <w:rPr>
          <w:rFonts w:ascii="Calibri" w:hAnsi="Calibri" w:cs="Calibri"/>
        </w:rPr>
        <w:t xml:space="preserve"> “</w:t>
      </w:r>
      <w:r w:rsidRPr="00445CF8">
        <w:rPr>
          <w:rFonts w:ascii="Calibri" w:eastAsia="Times New Roman" w:hAnsi="Calibri" w:cs="Calibri"/>
        </w:rPr>
        <w:t>The student is identified as having the following disability or disabilities. Include all that apply.</w:t>
      </w:r>
      <w:r w:rsidRPr="00445CF8">
        <w:rPr>
          <w:rFonts w:ascii="Calibri" w:hAnsi="Calibri" w:cs="Calibri"/>
        </w:rPr>
        <w:t>”, as shown on the mockup screen.</w:t>
      </w:r>
    </w:p>
    <w:p w14:paraId="51F02620" w14:textId="77777777" w:rsidR="00D555E4" w:rsidRPr="00445CF8" w:rsidRDefault="00D555E4" w:rsidP="00763BB5">
      <w:pPr>
        <w:numPr>
          <w:ilvl w:val="0"/>
          <w:numId w:val="10"/>
        </w:numPr>
        <w:tabs>
          <w:tab w:val="clear" w:pos="720"/>
          <w:tab w:val="num" w:pos="360"/>
        </w:tabs>
        <w:spacing w:after="0" w:line="240" w:lineRule="auto"/>
        <w:rPr>
          <w:rFonts w:ascii="Calibri" w:hAnsi="Calibri" w:cs="Calibri"/>
        </w:rPr>
      </w:pPr>
      <w:r w:rsidRPr="00445CF8">
        <w:rPr>
          <w:rFonts w:ascii="Calibri" w:hAnsi="Calibri" w:cs="Calibri"/>
        </w:rPr>
        <w:t xml:space="preserve">The system shall display checkboxes labeled as follows: </w:t>
      </w:r>
    </w:p>
    <w:p w14:paraId="04F371F8" w14:textId="77777777" w:rsidR="00D555E4" w:rsidRDefault="00D555E4" w:rsidP="00763BB5">
      <w:pPr>
        <w:pStyle w:val="ListParagraph"/>
        <w:numPr>
          <w:ilvl w:val="0"/>
          <w:numId w:val="7"/>
        </w:numPr>
        <w:spacing w:after="200" w:line="276" w:lineRule="auto"/>
        <w:rPr>
          <w:rStyle w:val="cf01"/>
          <w:rFonts w:ascii="Calibri" w:hAnsi="Calibri" w:cs="Calibri"/>
          <w:sz w:val="22"/>
          <w:szCs w:val="22"/>
        </w:rPr>
      </w:pPr>
      <w:r w:rsidRPr="00D343E3">
        <w:rPr>
          <w:rStyle w:val="cf01"/>
          <w:rFonts w:ascii="Calibri" w:hAnsi="Calibri" w:cs="Calibri"/>
          <w:sz w:val="22"/>
          <w:szCs w:val="22"/>
        </w:rPr>
        <w:t xml:space="preserve">Autism </w:t>
      </w:r>
    </w:p>
    <w:p w14:paraId="0A67F07E" w14:textId="77777777" w:rsidR="00D555E4" w:rsidRPr="00445CF8" w:rsidRDefault="00D555E4" w:rsidP="00763BB5">
      <w:pPr>
        <w:pStyle w:val="ListParagraph"/>
        <w:numPr>
          <w:ilvl w:val="0"/>
          <w:numId w:val="7"/>
        </w:numPr>
        <w:spacing w:after="200" w:line="276" w:lineRule="auto"/>
        <w:rPr>
          <w:rStyle w:val="cf01"/>
          <w:rFonts w:ascii="Calibri" w:hAnsi="Calibri" w:cs="Calibri"/>
          <w:sz w:val="22"/>
          <w:szCs w:val="22"/>
        </w:rPr>
      </w:pPr>
      <w:r w:rsidRPr="00DD100A">
        <w:rPr>
          <w:rStyle w:val="cf01"/>
          <w:rFonts w:ascii="Calibri" w:hAnsi="Calibri" w:cs="Calibri"/>
          <w:sz w:val="22"/>
          <w:szCs w:val="22"/>
        </w:rPr>
        <w:t>Communication Impairment</w:t>
      </w:r>
    </w:p>
    <w:p w14:paraId="5081CA7E" w14:textId="77777777" w:rsidR="00D555E4" w:rsidRDefault="00D555E4" w:rsidP="00763BB5">
      <w:pPr>
        <w:pStyle w:val="ListParagraph"/>
        <w:numPr>
          <w:ilvl w:val="0"/>
          <w:numId w:val="7"/>
        </w:numPr>
        <w:spacing w:after="200" w:line="276" w:lineRule="auto"/>
        <w:rPr>
          <w:rStyle w:val="cf01"/>
          <w:rFonts w:ascii="Calibri" w:hAnsi="Calibri" w:cs="Calibri"/>
          <w:sz w:val="22"/>
          <w:szCs w:val="22"/>
        </w:rPr>
      </w:pPr>
      <w:r w:rsidRPr="0034304D">
        <w:rPr>
          <w:rStyle w:val="cf01"/>
          <w:rFonts w:ascii="Calibri" w:hAnsi="Calibri" w:cs="Calibri"/>
          <w:sz w:val="22"/>
          <w:szCs w:val="22"/>
        </w:rPr>
        <w:t xml:space="preserve">Developmental Delay (ages 3–9) </w:t>
      </w:r>
    </w:p>
    <w:p w14:paraId="1E4230DF" w14:textId="77777777" w:rsidR="00D555E4" w:rsidRPr="00445CF8" w:rsidRDefault="00D555E4" w:rsidP="00763BB5">
      <w:pPr>
        <w:pStyle w:val="ListParagraph"/>
        <w:numPr>
          <w:ilvl w:val="0"/>
          <w:numId w:val="7"/>
        </w:numPr>
        <w:spacing w:after="200" w:line="276" w:lineRule="auto"/>
        <w:rPr>
          <w:rStyle w:val="cf01"/>
          <w:rFonts w:ascii="Calibri" w:hAnsi="Calibri" w:cs="Calibri"/>
          <w:sz w:val="22"/>
          <w:szCs w:val="22"/>
        </w:rPr>
      </w:pPr>
      <w:r w:rsidRPr="00FD2B3F">
        <w:rPr>
          <w:rStyle w:val="cf01"/>
          <w:rFonts w:ascii="Calibri" w:hAnsi="Calibri" w:cs="Calibri"/>
          <w:sz w:val="22"/>
          <w:szCs w:val="22"/>
        </w:rPr>
        <w:t>Emotional Impairment</w:t>
      </w:r>
    </w:p>
    <w:p w14:paraId="6C59A078" w14:textId="77777777" w:rsidR="00D555E4" w:rsidRPr="00445CF8" w:rsidRDefault="00D555E4" w:rsidP="00763BB5">
      <w:pPr>
        <w:pStyle w:val="ListParagraph"/>
        <w:numPr>
          <w:ilvl w:val="0"/>
          <w:numId w:val="7"/>
        </w:numPr>
        <w:spacing w:after="200" w:line="276" w:lineRule="auto"/>
        <w:rPr>
          <w:rStyle w:val="cf01"/>
          <w:rFonts w:ascii="Calibri" w:eastAsia="Times New Roman" w:hAnsi="Calibri" w:cs="Calibri"/>
          <w:sz w:val="22"/>
          <w:szCs w:val="22"/>
        </w:rPr>
      </w:pPr>
      <w:r w:rsidRPr="004F7950">
        <w:rPr>
          <w:rStyle w:val="cf01"/>
          <w:rFonts w:ascii="Calibri" w:eastAsia="Times New Roman" w:hAnsi="Calibri" w:cs="Calibri"/>
          <w:sz w:val="22"/>
          <w:szCs w:val="22"/>
        </w:rPr>
        <w:t>Health Impairment</w:t>
      </w:r>
    </w:p>
    <w:p w14:paraId="456E040B" w14:textId="77777777" w:rsidR="00D555E4" w:rsidRPr="00445CF8" w:rsidRDefault="00D555E4" w:rsidP="00763BB5">
      <w:pPr>
        <w:pStyle w:val="ListParagraph"/>
        <w:numPr>
          <w:ilvl w:val="0"/>
          <w:numId w:val="7"/>
        </w:numPr>
        <w:spacing w:after="200" w:line="276" w:lineRule="auto"/>
        <w:rPr>
          <w:rStyle w:val="cf01"/>
          <w:rFonts w:ascii="Calibri" w:eastAsia="Times New Roman" w:hAnsi="Calibri" w:cs="Calibri"/>
          <w:sz w:val="22"/>
          <w:szCs w:val="22"/>
        </w:rPr>
      </w:pPr>
      <w:r w:rsidRPr="00241EB7">
        <w:rPr>
          <w:rStyle w:val="cf01"/>
          <w:rFonts w:ascii="Calibri" w:eastAsia="Times New Roman" w:hAnsi="Calibri" w:cs="Calibri"/>
          <w:sz w:val="22"/>
          <w:szCs w:val="22"/>
        </w:rPr>
        <w:t>Intellectual Impairment</w:t>
      </w:r>
    </w:p>
    <w:p w14:paraId="289DFBEE" w14:textId="77777777" w:rsidR="00D555E4" w:rsidRPr="00445CF8" w:rsidRDefault="00D555E4" w:rsidP="00763BB5">
      <w:pPr>
        <w:pStyle w:val="ListParagraph"/>
        <w:numPr>
          <w:ilvl w:val="0"/>
          <w:numId w:val="7"/>
        </w:numPr>
        <w:spacing w:after="200" w:line="276" w:lineRule="auto"/>
        <w:rPr>
          <w:rStyle w:val="cf01"/>
          <w:rFonts w:ascii="Calibri" w:eastAsia="Times New Roman" w:hAnsi="Calibri" w:cs="Calibri"/>
          <w:sz w:val="22"/>
          <w:szCs w:val="22"/>
        </w:rPr>
      </w:pPr>
      <w:r w:rsidRPr="00A05791">
        <w:rPr>
          <w:rStyle w:val="cf01"/>
          <w:rFonts w:ascii="Calibri" w:eastAsia="Times New Roman" w:hAnsi="Calibri" w:cs="Calibri"/>
          <w:sz w:val="22"/>
          <w:szCs w:val="22"/>
        </w:rPr>
        <w:t>Neurological Impairment</w:t>
      </w:r>
    </w:p>
    <w:p w14:paraId="4FD69C72" w14:textId="77777777" w:rsidR="00D555E4" w:rsidRPr="0096568F" w:rsidRDefault="00D555E4" w:rsidP="00763BB5">
      <w:pPr>
        <w:pStyle w:val="ListParagraph"/>
        <w:numPr>
          <w:ilvl w:val="0"/>
          <w:numId w:val="7"/>
        </w:numPr>
        <w:spacing w:after="200" w:line="276" w:lineRule="auto"/>
        <w:rPr>
          <w:rStyle w:val="cf01"/>
          <w:rFonts w:ascii="Calibri" w:eastAsia="Calibri" w:hAnsi="Calibri" w:cs="Calibri"/>
          <w:i/>
          <w:sz w:val="22"/>
          <w:szCs w:val="22"/>
        </w:rPr>
      </w:pPr>
      <w:r w:rsidRPr="0096568F">
        <w:rPr>
          <w:rStyle w:val="cf01"/>
          <w:rFonts w:ascii="Calibri" w:hAnsi="Calibri" w:cs="Calibri"/>
          <w:sz w:val="22"/>
          <w:szCs w:val="22"/>
        </w:rPr>
        <w:t xml:space="preserve">Physical Impairment </w:t>
      </w:r>
    </w:p>
    <w:p w14:paraId="773CAA16" w14:textId="77777777" w:rsidR="00D555E4" w:rsidRPr="00445CF8" w:rsidRDefault="00D555E4" w:rsidP="00763BB5">
      <w:pPr>
        <w:pStyle w:val="ListParagraph"/>
        <w:numPr>
          <w:ilvl w:val="0"/>
          <w:numId w:val="7"/>
        </w:numPr>
        <w:spacing w:after="200" w:line="276" w:lineRule="auto"/>
        <w:rPr>
          <w:rStyle w:val="cf01"/>
          <w:rFonts w:ascii="Calibri" w:eastAsia="Calibri" w:hAnsi="Calibri" w:cs="Calibri"/>
          <w:i/>
          <w:sz w:val="22"/>
          <w:szCs w:val="22"/>
        </w:rPr>
      </w:pPr>
      <w:r w:rsidRPr="00256282">
        <w:rPr>
          <w:rStyle w:val="cf01"/>
          <w:rFonts w:ascii="Calibri" w:eastAsia="Calibri" w:hAnsi="Calibri" w:cs="Calibri"/>
          <w:sz w:val="22"/>
          <w:szCs w:val="22"/>
        </w:rPr>
        <w:t>Sensory Impairment</w:t>
      </w:r>
      <w:r w:rsidRPr="00445CF8">
        <w:rPr>
          <w:rStyle w:val="cf01"/>
          <w:rFonts w:ascii="Calibri" w:eastAsia="Calibri" w:hAnsi="Calibri" w:cs="Calibri"/>
          <w:sz w:val="22"/>
          <w:szCs w:val="22"/>
        </w:rPr>
        <w:t xml:space="preserve"> </w:t>
      </w:r>
      <w:r w:rsidRPr="00445CF8">
        <w:rPr>
          <w:rStyle w:val="cf01"/>
          <w:rFonts w:ascii="Calibri" w:eastAsia="Calibri" w:hAnsi="Calibri" w:cs="Calibri"/>
          <w:i/>
          <w:sz w:val="22"/>
          <w:szCs w:val="22"/>
        </w:rPr>
        <w:t xml:space="preserve">               </w:t>
      </w:r>
    </w:p>
    <w:p w14:paraId="6D5604AD" w14:textId="77777777" w:rsidR="00D555E4" w:rsidRPr="00445CF8" w:rsidRDefault="00D555E4" w:rsidP="00763BB5">
      <w:pPr>
        <w:pStyle w:val="ListParagraph"/>
        <w:numPr>
          <w:ilvl w:val="0"/>
          <w:numId w:val="7"/>
        </w:numPr>
        <w:spacing w:after="200" w:line="276" w:lineRule="auto"/>
        <w:rPr>
          <w:rStyle w:val="cf01"/>
          <w:rFonts w:ascii="Calibri" w:eastAsia="Calibri" w:hAnsi="Calibri" w:cs="Calibri"/>
          <w:sz w:val="22"/>
          <w:szCs w:val="22"/>
        </w:rPr>
      </w:pPr>
      <w:r w:rsidRPr="002D67BF">
        <w:rPr>
          <w:rStyle w:val="cf01"/>
          <w:rFonts w:ascii="Calibri" w:eastAsia="Calibri" w:hAnsi="Calibri" w:cs="Calibri"/>
          <w:sz w:val="22"/>
          <w:szCs w:val="22"/>
        </w:rPr>
        <w:t>Specific Learning Disability</w:t>
      </w:r>
    </w:p>
    <w:p w14:paraId="17FE5643" w14:textId="494D3538" w:rsidR="00D555E4" w:rsidRDefault="00D555E4" w:rsidP="00763BB5">
      <w:pPr>
        <w:pStyle w:val="ListParagraph"/>
        <w:numPr>
          <w:ilvl w:val="0"/>
          <w:numId w:val="10"/>
        </w:numPr>
        <w:tabs>
          <w:tab w:val="clear" w:pos="720"/>
          <w:tab w:val="num" w:pos="360"/>
        </w:tabs>
        <w:spacing w:before="80" w:after="0" w:line="276" w:lineRule="auto"/>
        <w:rPr>
          <w:rFonts w:ascii="Calibri" w:hAnsi="Calibri" w:cs="Calibri"/>
        </w:rPr>
      </w:pPr>
      <w:r>
        <w:rPr>
          <w:rFonts w:ascii="Calibri" w:hAnsi="Calibri" w:cs="Calibri"/>
        </w:rPr>
        <w:t xml:space="preserve">The disability checkboxes shall be displayed in three (3) columns as depicted in the mockup screen above. </w:t>
      </w:r>
    </w:p>
    <w:p w14:paraId="13401418" w14:textId="77777777" w:rsidR="00D555E4" w:rsidRPr="00413F5E" w:rsidRDefault="00D555E4" w:rsidP="00763BB5">
      <w:pPr>
        <w:pStyle w:val="ListParagraph"/>
        <w:numPr>
          <w:ilvl w:val="0"/>
          <w:numId w:val="10"/>
        </w:numPr>
        <w:tabs>
          <w:tab w:val="clear" w:pos="720"/>
          <w:tab w:val="num" w:pos="360"/>
        </w:tabs>
        <w:spacing w:before="80" w:after="0" w:line="276" w:lineRule="auto"/>
        <w:contextualSpacing w:val="0"/>
        <w:rPr>
          <w:rFonts w:ascii="Calibri" w:hAnsi="Calibri" w:cs="Calibri"/>
        </w:rPr>
      </w:pPr>
      <w:r w:rsidRPr="00413F5E">
        <w:rPr>
          <w:rFonts w:ascii="Calibri" w:hAnsi="Calibri" w:cs="Calibri"/>
        </w:rPr>
        <w:t>The checkbox “</w:t>
      </w:r>
      <w:r w:rsidRPr="00413F5E">
        <w:rPr>
          <w:rFonts w:cs="Calibri"/>
        </w:rPr>
        <w:t>Developmental Delay (ages 3-9)</w:t>
      </w:r>
      <w:r w:rsidRPr="00413F5E">
        <w:rPr>
          <w:rFonts w:ascii="Calibri" w:hAnsi="Calibri" w:cs="Calibri"/>
        </w:rPr>
        <w:t xml:space="preserve">” </w:t>
      </w:r>
      <w:r>
        <w:rPr>
          <w:rFonts w:cs="Calibri"/>
        </w:rPr>
        <w:t>shall only appear if the student is between 3 and 9 years old.</w:t>
      </w:r>
    </w:p>
    <w:p w14:paraId="1C4FA8B3" w14:textId="77777777" w:rsidR="00D555E4" w:rsidRPr="00445CF8" w:rsidRDefault="00D555E4" w:rsidP="00763BB5">
      <w:pPr>
        <w:numPr>
          <w:ilvl w:val="0"/>
          <w:numId w:val="10"/>
        </w:numPr>
        <w:tabs>
          <w:tab w:val="clear" w:pos="720"/>
          <w:tab w:val="num" w:pos="360"/>
        </w:tabs>
        <w:spacing w:after="0" w:line="240" w:lineRule="auto"/>
        <w:rPr>
          <w:rFonts w:ascii="Calibri" w:eastAsia="Times New Roman" w:hAnsi="Calibri" w:cs="Calibri"/>
        </w:rPr>
      </w:pPr>
      <w:r w:rsidRPr="00445CF8">
        <w:rPr>
          <w:rFonts w:ascii="Calibri" w:eastAsia="Times New Roman" w:hAnsi="Calibri" w:cs="Calibri"/>
        </w:rPr>
        <w:t xml:space="preserve">If the </w:t>
      </w:r>
      <w:r>
        <w:rPr>
          <w:rFonts w:ascii="Calibri" w:eastAsia="Times New Roman" w:hAnsi="Calibri" w:cs="Calibri"/>
        </w:rPr>
        <w:t xml:space="preserve">user selects the </w:t>
      </w:r>
      <w:r>
        <w:rPr>
          <w:rFonts w:ascii="Calibri" w:hAnsi="Calibri" w:cs="Calibri"/>
        </w:rPr>
        <w:t>“</w:t>
      </w:r>
      <w:r w:rsidRPr="00445CF8">
        <w:rPr>
          <w:rFonts w:ascii="Calibri" w:eastAsia="Times New Roman" w:hAnsi="Calibri" w:cs="Calibri"/>
        </w:rPr>
        <w:t>Sensory Impairment</w:t>
      </w:r>
      <w:r>
        <w:rPr>
          <w:rFonts w:ascii="Calibri" w:hAnsi="Calibri" w:cs="Calibri"/>
        </w:rPr>
        <w:t>”</w:t>
      </w:r>
      <w:r w:rsidRPr="00445CF8">
        <w:rPr>
          <w:rFonts w:ascii="Calibri" w:eastAsia="Times New Roman" w:hAnsi="Calibri" w:cs="Calibri"/>
        </w:rPr>
        <w:t xml:space="preserve"> checkbox, the system shall display the following </w:t>
      </w:r>
      <w:r>
        <w:rPr>
          <w:rFonts w:ascii="Calibri" w:eastAsia="Times New Roman" w:hAnsi="Calibri" w:cs="Calibri"/>
        </w:rPr>
        <w:t xml:space="preserve">multiselect (not mutually exclusive) </w:t>
      </w:r>
      <w:r w:rsidRPr="00445CF8">
        <w:rPr>
          <w:rFonts w:ascii="Calibri" w:eastAsia="Times New Roman" w:hAnsi="Calibri" w:cs="Calibri"/>
        </w:rPr>
        <w:t>checkboxes</w:t>
      </w:r>
      <w:r>
        <w:rPr>
          <w:rFonts w:ascii="Calibri" w:hAnsi="Calibri" w:cs="Calibri"/>
        </w:rPr>
        <w:t>:</w:t>
      </w:r>
      <w:r w:rsidRPr="00445CF8">
        <w:rPr>
          <w:rFonts w:ascii="Calibri" w:eastAsia="Times New Roman" w:hAnsi="Calibri" w:cs="Calibri"/>
        </w:rPr>
        <w:t xml:space="preserve">                </w:t>
      </w:r>
    </w:p>
    <w:p w14:paraId="3707958C" w14:textId="77777777" w:rsidR="00D555E4" w:rsidRPr="00445CF8" w:rsidRDefault="00D555E4" w:rsidP="00763BB5">
      <w:pPr>
        <w:pStyle w:val="ListParagraph"/>
        <w:numPr>
          <w:ilvl w:val="0"/>
          <w:numId w:val="7"/>
        </w:numPr>
        <w:spacing w:after="200" w:line="276" w:lineRule="auto"/>
        <w:rPr>
          <w:rStyle w:val="cf01"/>
          <w:rFonts w:ascii="Calibri" w:hAnsi="Calibri" w:cs="Calibri"/>
          <w:sz w:val="22"/>
          <w:szCs w:val="22"/>
        </w:rPr>
      </w:pPr>
      <w:r w:rsidRPr="00445CF8">
        <w:rPr>
          <w:rStyle w:val="cf01"/>
          <w:rFonts w:ascii="Calibri" w:eastAsia="Times New Roman" w:hAnsi="Calibri" w:cs="Calibri"/>
          <w:sz w:val="22"/>
          <w:szCs w:val="22"/>
        </w:rPr>
        <w:t xml:space="preserve">Hearing </w:t>
      </w:r>
    </w:p>
    <w:p w14:paraId="3900F061" w14:textId="77777777" w:rsidR="00D555E4" w:rsidRPr="00445CF8" w:rsidRDefault="00D555E4" w:rsidP="00763BB5">
      <w:pPr>
        <w:pStyle w:val="ListParagraph"/>
        <w:numPr>
          <w:ilvl w:val="0"/>
          <w:numId w:val="7"/>
        </w:numPr>
        <w:spacing w:after="200" w:line="276" w:lineRule="auto"/>
        <w:rPr>
          <w:rStyle w:val="cf01"/>
          <w:rFonts w:ascii="Calibri" w:hAnsi="Calibri" w:cs="Calibri"/>
          <w:sz w:val="22"/>
          <w:szCs w:val="22"/>
        </w:rPr>
      </w:pPr>
      <w:r w:rsidRPr="00445CF8">
        <w:rPr>
          <w:rStyle w:val="cf01"/>
          <w:rFonts w:ascii="Calibri" w:eastAsia="Times New Roman" w:hAnsi="Calibri" w:cs="Calibri"/>
          <w:sz w:val="22"/>
          <w:szCs w:val="22"/>
        </w:rPr>
        <w:t xml:space="preserve">Vision </w:t>
      </w:r>
    </w:p>
    <w:p w14:paraId="74128EE1" w14:textId="77777777" w:rsidR="00D555E4" w:rsidRPr="00445CF8" w:rsidRDefault="00D555E4" w:rsidP="00763BB5">
      <w:pPr>
        <w:pStyle w:val="ListParagraph"/>
        <w:numPr>
          <w:ilvl w:val="0"/>
          <w:numId w:val="7"/>
        </w:numPr>
        <w:spacing w:after="80" w:line="276" w:lineRule="auto"/>
        <w:contextualSpacing w:val="0"/>
        <w:rPr>
          <w:rStyle w:val="cf01"/>
          <w:rFonts w:ascii="Calibri" w:hAnsi="Calibri" w:cs="Calibri"/>
          <w:sz w:val="22"/>
          <w:szCs w:val="22"/>
        </w:rPr>
      </w:pPr>
      <w:r w:rsidRPr="00445CF8">
        <w:rPr>
          <w:rStyle w:val="cf01"/>
          <w:rFonts w:ascii="Calibri" w:eastAsia="Times New Roman" w:hAnsi="Calibri" w:cs="Calibri"/>
          <w:sz w:val="22"/>
          <w:szCs w:val="22"/>
        </w:rPr>
        <w:t>Deaf-Blind</w:t>
      </w:r>
    </w:p>
    <w:p w14:paraId="07003F2F" w14:textId="77777777" w:rsidR="00D555E4" w:rsidRPr="00A15209" w:rsidRDefault="00D555E4" w:rsidP="00763BB5">
      <w:pPr>
        <w:numPr>
          <w:ilvl w:val="0"/>
          <w:numId w:val="10"/>
        </w:numPr>
        <w:tabs>
          <w:tab w:val="clear" w:pos="720"/>
          <w:tab w:val="num" w:pos="360"/>
        </w:tabs>
        <w:spacing w:after="80" w:line="240" w:lineRule="auto"/>
        <w:rPr>
          <w:rFonts w:ascii="Calibri" w:eastAsia="Times New Roman" w:hAnsi="Calibri" w:cs="Calibri"/>
        </w:rPr>
      </w:pPr>
      <w:r w:rsidRPr="00A15209">
        <w:rPr>
          <w:rFonts w:ascii="Calibri" w:hAnsi="Calibri" w:cs="Calibri"/>
        </w:rPr>
        <w:lastRenderedPageBreak/>
        <w:t>The system shall display a subsection labeled “</w:t>
      </w:r>
      <w:r w:rsidRPr="00832B20">
        <w:rPr>
          <w:rFonts w:ascii="Calibri" w:hAnsi="Calibri" w:cs="Calibri"/>
          <w:b/>
          <w:bCs/>
          <w:u w:val="single"/>
        </w:rPr>
        <w:t>English Learner</w:t>
      </w:r>
      <w:r w:rsidRPr="00A15209">
        <w:rPr>
          <w:rFonts w:ascii="Calibri" w:hAnsi="Calibri" w:cs="Calibri"/>
        </w:rPr>
        <w:t xml:space="preserve">” in bold </w:t>
      </w:r>
      <w:r>
        <w:rPr>
          <w:rFonts w:ascii="Calibri" w:hAnsi="Calibri" w:cs="Calibri"/>
        </w:rPr>
        <w:t>and underlined</w:t>
      </w:r>
      <w:r w:rsidRPr="006C72AA">
        <w:rPr>
          <w:rFonts w:ascii="Calibri" w:hAnsi="Calibri" w:cs="Calibri"/>
        </w:rPr>
        <w:t xml:space="preserve"> </w:t>
      </w:r>
      <w:r w:rsidRPr="00A15209">
        <w:rPr>
          <w:rFonts w:ascii="Calibri" w:hAnsi="Calibri" w:cs="Calibri"/>
        </w:rPr>
        <w:t>characters.</w:t>
      </w:r>
    </w:p>
    <w:p w14:paraId="2F84A1DA" w14:textId="77777777" w:rsidR="00D555E4" w:rsidRPr="00A15209" w:rsidRDefault="00D555E4" w:rsidP="00763BB5">
      <w:pPr>
        <w:numPr>
          <w:ilvl w:val="0"/>
          <w:numId w:val="10"/>
        </w:numPr>
        <w:tabs>
          <w:tab w:val="clear" w:pos="720"/>
          <w:tab w:val="num" w:pos="360"/>
        </w:tabs>
        <w:spacing w:after="80" w:line="240" w:lineRule="auto"/>
        <w:rPr>
          <w:rFonts w:ascii="Calibri" w:eastAsia="Times New Roman" w:hAnsi="Calibri" w:cs="Calibri"/>
        </w:rPr>
      </w:pPr>
      <w:r w:rsidRPr="00A15209">
        <w:rPr>
          <w:rFonts w:ascii="Calibri" w:hAnsi="Calibri" w:cs="Calibri"/>
        </w:rPr>
        <w:t>The system shall display the following:</w:t>
      </w:r>
    </w:p>
    <w:p w14:paraId="0E41EF61" w14:textId="77777777" w:rsidR="00D555E4" w:rsidRPr="00A15209" w:rsidRDefault="00D555E4" w:rsidP="00763BB5">
      <w:pPr>
        <w:numPr>
          <w:ilvl w:val="1"/>
          <w:numId w:val="96"/>
        </w:numPr>
        <w:spacing w:after="80" w:line="240" w:lineRule="auto"/>
        <w:rPr>
          <w:rFonts w:ascii="Calibri" w:hAnsi="Calibri" w:cs="Tahoma"/>
        </w:rPr>
      </w:pPr>
      <w:r w:rsidRPr="00A15209">
        <w:rPr>
          <w:rFonts w:ascii="Calibri" w:hAnsi="Calibri" w:cs="Tahoma"/>
        </w:rPr>
        <w:t>The prompt, “</w:t>
      </w:r>
      <w:r w:rsidRPr="002955AB">
        <w:rPr>
          <w:rFonts w:ascii="Calibri" w:hAnsi="Calibri" w:cs="Tahoma"/>
        </w:rPr>
        <w:t>Has the student been identified as an English learner?</w:t>
      </w:r>
      <w:r>
        <w:rPr>
          <w:rFonts w:ascii="Calibri" w:hAnsi="Calibri" w:cs="Tahoma"/>
        </w:rPr>
        <w:t>”</w:t>
      </w:r>
      <w:r w:rsidRPr="00A15209">
        <w:rPr>
          <w:rFonts w:ascii="Calibri" w:hAnsi="Calibri" w:cs="Tahoma"/>
        </w:rPr>
        <w:t xml:space="preserve"> </w:t>
      </w:r>
    </w:p>
    <w:p w14:paraId="12892526" w14:textId="77777777" w:rsidR="00D555E4" w:rsidRDefault="00D555E4" w:rsidP="00763BB5">
      <w:pPr>
        <w:numPr>
          <w:ilvl w:val="1"/>
          <w:numId w:val="96"/>
        </w:numPr>
        <w:spacing w:after="80" w:line="240" w:lineRule="auto"/>
        <w:rPr>
          <w:rFonts w:ascii="Calibri" w:hAnsi="Calibri" w:cs="Tahoma"/>
        </w:rPr>
      </w:pPr>
      <w:r>
        <w:rPr>
          <w:rFonts w:ascii="Calibri" w:hAnsi="Calibri" w:cs="Tahoma"/>
        </w:rPr>
        <w:t>Two (2)</w:t>
      </w:r>
      <w:r w:rsidRPr="00730759">
        <w:rPr>
          <w:rFonts w:ascii="Calibri" w:hAnsi="Calibri" w:cs="Tahoma"/>
        </w:rPr>
        <w:t xml:space="preserve"> mutually exclusive checkboxes </w:t>
      </w:r>
    </w:p>
    <w:p w14:paraId="3262CC2B" w14:textId="77777777" w:rsidR="00D555E4" w:rsidRDefault="00D555E4" w:rsidP="00763BB5">
      <w:pPr>
        <w:numPr>
          <w:ilvl w:val="2"/>
          <w:numId w:val="97"/>
        </w:numPr>
        <w:spacing w:after="80" w:line="240" w:lineRule="auto"/>
        <w:rPr>
          <w:rFonts w:ascii="Calibri" w:hAnsi="Calibri" w:cs="Tahoma"/>
        </w:rPr>
      </w:pPr>
      <w:r>
        <w:rPr>
          <w:rFonts w:ascii="Calibri" w:hAnsi="Calibri" w:cs="Tahoma"/>
        </w:rPr>
        <w:t>One labeled “</w:t>
      </w:r>
      <w:r w:rsidRPr="00730759">
        <w:rPr>
          <w:rFonts w:ascii="Calibri" w:hAnsi="Calibri" w:cs="Tahoma"/>
        </w:rPr>
        <w:t>Yes</w:t>
      </w:r>
      <w:r>
        <w:rPr>
          <w:rFonts w:ascii="Calibri" w:hAnsi="Calibri" w:cs="Tahoma"/>
        </w:rPr>
        <w:t>”, the other labeled “</w:t>
      </w:r>
      <w:r w:rsidRPr="00730759">
        <w:rPr>
          <w:rFonts w:ascii="Calibri" w:hAnsi="Calibri" w:cs="Tahoma"/>
        </w:rPr>
        <w:t>No</w:t>
      </w:r>
      <w:r>
        <w:rPr>
          <w:rFonts w:ascii="Calibri" w:hAnsi="Calibri" w:cs="Tahoma"/>
        </w:rPr>
        <w:t>”.</w:t>
      </w:r>
    </w:p>
    <w:p w14:paraId="133F4B4A" w14:textId="77777777" w:rsidR="00D555E4" w:rsidRDefault="00D555E4" w:rsidP="00763BB5">
      <w:pPr>
        <w:numPr>
          <w:ilvl w:val="2"/>
          <w:numId w:val="97"/>
        </w:numPr>
        <w:spacing w:after="80" w:line="240" w:lineRule="auto"/>
        <w:rPr>
          <w:rFonts w:ascii="Calibri" w:hAnsi="Calibri" w:cs="Tahoma"/>
        </w:rPr>
      </w:pPr>
      <w:r>
        <w:rPr>
          <w:rFonts w:ascii="Calibri" w:hAnsi="Calibri" w:cs="Tahoma"/>
        </w:rPr>
        <w:t>Related to the prompt above.</w:t>
      </w:r>
    </w:p>
    <w:p w14:paraId="7E381C29" w14:textId="77777777" w:rsidR="00D555E4" w:rsidRPr="00730759" w:rsidRDefault="00D555E4" w:rsidP="00763BB5">
      <w:pPr>
        <w:numPr>
          <w:ilvl w:val="2"/>
          <w:numId w:val="97"/>
        </w:numPr>
        <w:spacing w:after="80" w:line="240" w:lineRule="auto"/>
        <w:rPr>
          <w:rFonts w:ascii="Calibri" w:hAnsi="Calibri" w:cs="Tahoma"/>
        </w:rPr>
      </w:pPr>
      <w:r>
        <w:rPr>
          <w:rFonts w:ascii="Calibri" w:hAnsi="Calibri" w:cs="Tahoma"/>
        </w:rPr>
        <w:t>Both are located on the same line.</w:t>
      </w:r>
    </w:p>
    <w:p w14:paraId="499D5FA2" w14:textId="77777777" w:rsidR="00D555E4" w:rsidRDefault="00D555E4" w:rsidP="00763BB5">
      <w:pPr>
        <w:numPr>
          <w:ilvl w:val="2"/>
          <w:numId w:val="97"/>
        </w:numPr>
        <w:spacing w:after="80" w:line="240" w:lineRule="auto"/>
        <w:rPr>
          <w:rFonts w:ascii="Calibri" w:hAnsi="Calibri" w:cs="Tahoma"/>
        </w:rPr>
      </w:pPr>
      <w:r w:rsidRPr="00730759">
        <w:rPr>
          <w:rFonts w:ascii="Calibri" w:hAnsi="Calibri" w:cs="Tahoma"/>
        </w:rPr>
        <w:t>Neither checkbox is checked by default.</w:t>
      </w:r>
    </w:p>
    <w:p w14:paraId="356AA4BE" w14:textId="77777777" w:rsidR="00D555E4" w:rsidRDefault="00D555E4" w:rsidP="00763BB5">
      <w:pPr>
        <w:numPr>
          <w:ilvl w:val="0"/>
          <w:numId w:val="10"/>
        </w:numPr>
        <w:tabs>
          <w:tab w:val="clear" w:pos="720"/>
          <w:tab w:val="num" w:pos="360"/>
        </w:tabs>
        <w:spacing w:after="80" w:line="240" w:lineRule="auto"/>
        <w:rPr>
          <w:rFonts w:ascii="Calibri" w:hAnsi="Calibri" w:cs="Calibri"/>
        </w:rPr>
      </w:pPr>
      <w:r>
        <w:rPr>
          <w:rFonts w:ascii="Calibri" w:hAnsi="Calibri" w:cs="Calibri"/>
        </w:rPr>
        <w:t xml:space="preserve">If the user selects the Yes option (student is an </w:t>
      </w:r>
      <w:r w:rsidRPr="00730759">
        <w:rPr>
          <w:rFonts w:ascii="Calibri" w:hAnsi="Calibri" w:cs="Tahoma"/>
        </w:rPr>
        <w:t>English Learner</w:t>
      </w:r>
      <w:r>
        <w:rPr>
          <w:rFonts w:ascii="Calibri" w:hAnsi="Calibri" w:cs="Tahoma"/>
        </w:rPr>
        <w:t>)</w:t>
      </w:r>
      <w:r>
        <w:rPr>
          <w:rFonts w:ascii="Calibri" w:hAnsi="Calibri" w:cs="Calibri"/>
        </w:rPr>
        <w:t xml:space="preserve">, </w:t>
      </w:r>
    </w:p>
    <w:p w14:paraId="573ECD29" w14:textId="77777777" w:rsidR="00D555E4" w:rsidRDefault="00D555E4" w:rsidP="00763BB5">
      <w:pPr>
        <w:numPr>
          <w:ilvl w:val="1"/>
          <w:numId w:val="65"/>
        </w:numPr>
        <w:spacing w:after="80" w:line="240" w:lineRule="auto"/>
        <w:rPr>
          <w:rFonts w:ascii="Calibri" w:hAnsi="Calibri" w:cs="Calibri"/>
        </w:rPr>
      </w:pPr>
      <w:r>
        <w:rPr>
          <w:rFonts w:ascii="Calibri" w:hAnsi="Calibri" w:cs="Calibri"/>
        </w:rPr>
        <w:t>The system shall display, below the set of checkboxes, the following:</w:t>
      </w:r>
    </w:p>
    <w:p w14:paraId="1F518A51" w14:textId="77777777" w:rsidR="00D555E4" w:rsidRPr="00A930EA" w:rsidRDefault="00D555E4" w:rsidP="00763BB5">
      <w:pPr>
        <w:numPr>
          <w:ilvl w:val="2"/>
          <w:numId w:val="98"/>
        </w:numPr>
        <w:spacing w:after="80" w:line="240" w:lineRule="auto"/>
        <w:rPr>
          <w:rFonts w:ascii="Calibri" w:hAnsi="Calibri" w:cs="Tahoma"/>
        </w:rPr>
      </w:pPr>
      <w:r w:rsidRPr="00A930EA">
        <w:rPr>
          <w:rFonts w:ascii="Calibri" w:hAnsi="Calibri" w:cs="Tahoma"/>
        </w:rPr>
        <w:t xml:space="preserve">The </w:t>
      </w:r>
      <w:r>
        <w:rPr>
          <w:rFonts w:ascii="Calibri" w:hAnsi="Calibri" w:cs="Tahoma"/>
        </w:rPr>
        <w:t>prompt</w:t>
      </w:r>
      <w:r w:rsidRPr="00A930EA">
        <w:rPr>
          <w:rFonts w:ascii="Calibri" w:hAnsi="Calibri" w:cs="Tahoma"/>
        </w:rPr>
        <w:t>, “</w:t>
      </w:r>
      <w:r w:rsidRPr="00E74445">
        <w:rPr>
          <w:rFonts w:ascii="Calibri" w:hAnsi="Calibri" w:cs="Tahoma"/>
        </w:rPr>
        <w:t>If yes, describe the student’s English Learner Education program, English as a Second Language services, and progress toward English language proficiency benchmarks:</w:t>
      </w:r>
      <w:r w:rsidRPr="00A930EA">
        <w:rPr>
          <w:rFonts w:ascii="Calibri" w:hAnsi="Calibri" w:cs="Tahoma"/>
        </w:rPr>
        <w:t>”</w:t>
      </w:r>
    </w:p>
    <w:p w14:paraId="163418E6" w14:textId="77777777" w:rsidR="00D555E4" w:rsidRPr="00A930EA" w:rsidRDefault="00D555E4" w:rsidP="00763BB5">
      <w:pPr>
        <w:numPr>
          <w:ilvl w:val="2"/>
          <w:numId w:val="98"/>
        </w:numPr>
        <w:spacing w:after="80" w:line="240" w:lineRule="auto"/>
        <w:rPr>
          <w:rFonts w:ascii="Calibri" w:hAnsi="Calibri" w:cs="Tahoma"/>
        </w:rPr>
      </w:pPr>
      <w:r w:rsidRPr="00A930EA">
        <w:rPr>
          <w:rFonts w:ascii="Calibri" w:hAnsi="Calibri" w:cs="Tahoma"/>
        </w:rPr>
        <w:t xml:space="preserve">A corresponding input textbox </w:t>
      </w:r>
      <w:r>
        <w:rPr>
          <w:rFonts w:ascii="Calibri" w:hAnsi="Calibri" w:cs="Tahoma"/>
        </w:rPr>
        <w:t>to capture</w:t>
      </w:r>
      <w:r w:rsidRPr="00A930EA">
        <w:rPr>
          <w:rFonts w:ascii="Calibri" w:hAnsi="Calibri" w:cs="Tahoma"/>
        </w:rPr>
        <w:t xml:space="preserve"> the answer </w:t>
      </w:r>
      <w:r>
        <w:rPr>
          <w:rFonts w:ascii="Calibri" w:hAnsi="Calibri" w:cs="Tahoma"/>
        </w:rPr>
        <w:t>to the preceding prompt.</w:t>
      </w:r>
    </w:p>
    <w:p w14:paraId="67ABF05E" w14:textId="77777777" w:rsidR="00D555E4" w:rsidRPr="00A930EA" w:rsidRDefault="00D555E4" w:rsidP="00763BB5">
      <w:pPr>
        <w:numPr>
          <w:ilvl w:val="2"/>
          <w:numId w:val="98"/>
        </w:numPr>
        <w:spacing w:after="80" w:line="240" w:lineRule="auto"/>
        <w:rPr>
          <w:rFonts w:ascii="Calibri" w:hAnsi="Calibri" w:cs="Tahoma"/>
        </w:rPr>
      </w:pPr>
      <w:r w:rsidRPr="00A930EA">
        <w:rPr>
          <w:rFonts w:ascii="Calibri" w:hAnsi="Calibri" w:cs="Tahoma"/>
        </w:rPr>
        <w:t>The prompt, “</w:t>
      </w:r>
      <w:r w:rsidRPr="006C72AA">
        <w:rPr>
          <w:rFonts w:ascii="Calibri" w:hAnsi="Calibri" w:cs="Tahoma"/>
        </w:rPr>
        <w:t>Identify any language needs and consider how they relate to the student’s IEP</w:t>
      </w:r>
      <w:r w:rsidRPr="00366EA4">
        <w:rPr>
          <w:rFonts w:ascii="Calibri" w:hAnsi="Calibri" w:cs="Tahoma"/>
        </w:rPr>
        <w:t>:</w:t>
      </w:r>
      <w:r w:rsidRPr="00A930EA">
        <w:rPr>
          <w:rFonts w:ascii="Calibri" w:hAnsi="Calibri" w:cs="Tahoma"/>
        </w:rPr>
        <w:t>”</w:t>
      </w:r>
    </w:p>
    <w:p w14:paraId="4A31248F" w14:textId="31FF8F72" w:rsidR="00D555E4" w:rsidRPr="00A930EA" w:rsidRDefault="00D555E4" w:rsidP="00763BB5">
      <w:pPr>
        <w:numPr>
          <w:ilvl w:val="2"/>
          <w:numId w:val="98"/>
        </w:numPr>
        <w:spacing w:after="80" w:line="240" w:lineRule="auto"/>
        <w:rPr>
          <w:rFonts w:ascii="Calibri" w:hAnsi="Calibri" w:cs="Tahoma"/>
        </w:rPr>
      </w:pPr>
      <w:r w:rsidRPr="00A930EA">
        <w:rPr>
          <w:rFonts w:ascii="Calibri" w:hAnsi="Calibri" w:cs="Tahoma"/>
        </w:rPr>
        <w:t>A corresponding input textbox to capture the language needs</w:t>
      </w:r>
      <w:r>
        <w:rPr>
          <w:rFonts w:ascii="Calibri" w:hAnsi="Calibri" w:cs="Tahoma"/>
        </w:rPr>
        <w:t xml:space="preserve"> requested in the preceding prompt</w:t>
      </w:r>
      <w:r w:rsidRPr="00A930EA">
        <w:rPr>
          <w:rFonts w:ascii="Calibri" w:hAnsi="Calibri" w:cs="Tahoma"/>
        </w:rPr>
        <w:t>.</w:t>
      </w:r>
    </w:p>
    <w:p w14:paraId="5A5456B1" w14:textId="77777777" w:rsidR="00D555E4" w:rsidRPr="006C72AA" w:rsidRDefault="00D555E4" w:rsidP="00763BB5">
      <w:pPr>
        <w:numPr>
          <w:ilvl w:val="0"/>
          <w:numId w:val="10"/>
        </w:numPr>
        <w:tabs>
          <w:tab w:val="clear" w:pos="720"/>
          <w:tab w:val="num" w:pos="360"/>
        </w:tabs>
        <w:spacing w:after="80" w:line="240" w:lineRule="auto"/>
        <w:rPr>
          <w:rFonts w:ascii="Calibri" w:eastAsia="Times New Roman" w:hAnsi="Calibri" w:cs="Calibri"/>
        </w:rPr>
      </w:pPr>
      <w:r w:rsidRPr="006C72AA">
        <w:rPr>
          <w:rFonts w:ascii="Calibri" w:hAnsi="Calibri" w:cs="Calibri"/>
        </w:rPr>
        <w:t>The system shall display a subsection labeled “</w:t>
      </w:r>
      <w:r w:rsidRPr="00A270C7">
        <w:rPr>
          <w:rFonts w:ascii="Calibri" w:hAnsi="Calibri" w:cs="Calibri"/>
          <w:b/>
          <w:bCs/>
          <w:u w:val="single"/>
        </w:rPr>
        <w:t>Assistive Technology</w:t>
      </w:r>
      <w:r w:rsidRPr="006C72AA">
        <w:rPr>
          <w:rFonts w:ascii="Calibri" w:hAnsi="Calibri" w:cs="Calibri"/>
        </w:rPr>
        <w:t>” in bold</w:t>
      </w:r>
      <w:r>
        <w:rPr>
          <w:rFonts w:ascii="Calibri" w:hAnsi="Calibri" w:cs="Calibri"/>
        </w:rPr>
        <w:t xml:space="preserve"> and underlined</w:t>
      </w:r>
      <w:r w:rsidRPr="006C72AA">
        <w:rPr>
          <w:rFonts w:ascii="Calibri" w:hAnsi="Calibri" w:cs="Calibri"/>
        </w:rPr>
        <w:t xml:space="preserve"> characters.</w:t>
      </w:r>
    </w:p>
    <w:p w14:paraId="708EAED9" w14:textId="77777777" w:rsidR="00D555E4" w:rsidRDefault="00D555E4" w:rsidP="00763BB5">
      <w:pPr>
        <w:numPr>
          <w:ilvl w:val="0"/>
          <w:numId w:val="10"/>
        </w:numPr>
        <w:tabs>
          <w:tab w:val="clear" w:pos="720"/>
          <w:tab w:val="num" w:pos="360"/>
        </w:tabs>
        <w:spacing w:after="80" w:line="240" w:lineRule="auto"/>
        <w:rPr>
          <w:rFonts w:ascii="Calibri" w:hAnsi="Calibri" w:cs="Calibri"/>
        </w:rPr>
      </w:pPr>
      <w:r w:rsidRPr="00445CF8">
        <w:rPr>
          <w:rFonts w:ascii="Calibri" w:hAnsi="Calibri" w:cs="Calibri"/>
        </w:rPr>
        <w:t>The system shall provide the label of the prompt, “</w:t>
      </w:r>
      <w:r w:rsidRPr="00EC2B22">
        <w:rPr>
          <w:rFonts w:ascii="Calibri" w:hAnsi="Calibri" w:cs="Calibri"/>
        </w:rPr>
        <w:t>Does the student require assistive technology devices or services</w:t>
      </w:r>
      <w:r w:rsidRPr="004C7AF4">
        <w:rPr>
          <w:rFonts w:ascii="Calibri" w:hAnsi="Calibri" w:cs="Calibri"/>
        </w:rPr>
        <w:t>?</w:t>
      </w:r>
      <w:r w:rsidRPr="00445CF8">
        <w:rPr>
          <w:rFonts w:ascii="Calibri" w:hAnsi="Calibri" w:cs="Calibri"/>
        </w:rPr>
        <w:t>”</w:t>
      </w:r>
    </w:p>
    <w:p w14:paraId="2CD69FE9" w14:textId="72E793FF" w:rsidR="00D555E4" w:rsidRDefault="00D555E4" w:rsidP="00763BB5">
      <w:pPr>
        <w:numPr>
          <w:ilvl w:val="1"/>
          <w:numId w:val="70"/>
        </w:numPr>
        <w:spacing w:after="80" w:line="240" w:lineRule="auto"/>
        <w:rPr>
          <w:rFonts w:ascii="Calibri" w:hAnsi="Calibri" w:cs="Calibri"/>
        </w:rPr>
      </w:pPr>
      <w:r>
        <w:rPr>
          <w:rFonts w:ascii="Calibri" w:hAnsi="Calibri" w:cs="Calibri"/>
        </w:rPr>
        <w:t>The system shall display two (2) mutually exclusive checkboxes</w:t>
      </w:r>
      <w:r w:rsidR="00724BED">
        <w:rPr>
          <w:rFonts w:ascii="Calibri" w:hAnsi="Calibri" w:cs="Calibri"/>
        </w:rPr>
        <w:t>:</w:t>
      </w:r>
      <w:r>
        <w:rPr>
          <w:rFonts w:ascii="Calibri" w:hAnsi="Calibri" w:cs="Calibri"/>
        </w:rPr>
        <w:t xml:space="preserve"> </w:t>
      </w:r>
    </w:p>
    <w:p w14:paraId="40C188D5" w14:textId="77777777" w:rsidR="00D555E4" w:rsidRDefault="00D555E4" w:rsidP="00763BB5">
      <w:pPr>
        <w:numPr>
          <w:ilvl w:val="2"/>
          <w:numId w:val="70"/>
        </w:numPr>
        <w:spacing w:after="80" w:line="240" w:lineRule="auto"/>
        <w:rPr>
          <w:rFonts w:ascii="Calibri" w:hAnsi="Calibri" w:cs="Tahoma"/>
        </w:rPr>
      </w:pPr>
      <w:r>
        <w:rPr>
          <w:rFonts w:ascii="Calibri" w:hAnsi="Calibri" w:cs="Tahoma"/>
        </w:rPr>
        <w:t>One labeled “</w:t>
      </w:r>
      <w:r w:rsidRPr="00730759">
        <w:rPr>
          <w:rFonts w:ascii="Calibri" w:hAnsi="Calibri" w:cs="Tahoma"/>
        </w:rPr>
        <w:t>Yes</w:t>
      </w:r>
      <w:r>
        <w:rPr>
          <w:rFonts w:ascii="Calibri" w:hAnsi="Calibri" w:cs="Tahoma"/>
        </w:rPr>
        <w:t>”, the other labeled “</w:t>
      </w:r>
      <w:r w:rsidRPr="00730759">
        <w:rPr>
          <w:rFonts w:ascii="Calibri" w:hAnsi="Calibri" w:cs="Tahoma"/>
        </w:rPr>
        <w:t>No</w:t>
      </w:r>
      <w:r>
        <w:rPr>
          <w:rFonts w:ascii="Calibri" w:hAnsi="Calibri" w:cs="Tahoma"/>
        </w:rPr>
        <w:t>”.</w:t>
      </w:r>
    </w:p>
    <w:p w14:paraId="5BAB2F64" w14:textId="77777777" w:rsidR="00D555E4" w:rsidRPr="00730759" w:rsidRDefault="00D555E4" w:rsidP="00763BB5">
      <w:pPr>
        <w:numPr>
          <w:ilvl w:val="2"/>
          <w:numId w:val="70"/>
        </w:numPr>
        <w:spacing w:after="80" w:line="240" w:lineRule="auto"/>
        <w:rPr>
          <w:rFonts w:ascii="Calibri" w:hAnsi="Calibri" w:cs="Tahoma"/>
        </w:rPr>
      </w:pPr>
      <w:r>
        <w:rPr>
          <w:rFonts w:ascii="Calibri" w:hAnsi="Calibri" w:cs="Tahoma"/>
        </w:rPr>
        <w:t>Both are located on the same line.</w:t>
      </w:r>
    </w:p>
    <w:p w14:paraId="5145EB44" w14:textId="77777777" w:rsidR="00D555E4" w:rsidRDefault="00D555E4" w:rsidP="00763BB5">
      <w:pPr>
        <w:numPr>
          <w:ilvl w:val="2"/>
          <w:numId w:val="70"/>
        </w:numPr>
        <w:spacing w:after="80" w:line="240" w:lineRule="auto"/>
        <w:rPr>
          <w:rFonts w:ascii="Calibri" w:hAnsi="Calibri" w:cs="Tahoma"/>
        </w:rPr>
      </w:pPr>
      <w:r w:rsidRPr="00730759">
        <w:rPr>
          <w:rFonts w:ascii="Calibri" w:hAnsi="Calibri" w:cs="Tahoma"/>
        </w:rPr>
        <w:t>Neither checkbox is checked by default.</w:t>
      </w:r>
    </w:p>
    <w:p w14:paraId="025F64AD" w14:textId="77777777" w:rsidR="00D555E4" w:rsidRDefault="00D555E4" w:rsidP="00763BB5">
      <w:pPr>
        <w:numPr>
          <w:ilvl w:val="0"/>
          <w:numId w:val="10"/>
        </w:numPr>
        <w:tabs>
          <w:tab w:val="clear" w:pos="720"/>
          <w:tab w:val="num" w:pos="360"/>
        </w:tabs>
        <w:spacing w:after="80" w:line="240" w:lineRule="auto"/>
        <w:rPr>
          <w:rFonts w:ascii="Calibri" w:hAnsi="Calibri" w:cs="Calibri"/>
        </w:rPr>
      </w:pPr>
      <w:r>
        <w:rPr>
          <w:rFonts w:ascii="Calibri" w:hAnsi="Calibri" w:cs="Calibri"/>
        </w:rPr>
        <w:t>If the user selects the Yes option (</w:t>
      </w:r>
      <w:r w:rsidRPr="004C7AF4">
        <w:rPr>
          <w:rFonts w:ascii="Calibri" w:hAnsi="Calibri" w:cs="Calibri"/>
        </w:rPr>
        <w:t>student require assistive technology devices or services</w:t>
      </w:r>
      <w:r>
        <w:rPr>
          <w:rFonts w:ascii="Calibri" w:hAnsi="Calibri" w:cs="Calibri"/>
        </w:rPr>
        <w:t>),</w:t>
      </w:r>
    </w:p>
    <w:p w14:paraId="20A5F394" w14:textId="77777777" w:rsidR="00D555E4" w:rsidRDefault="00D555E4" w:rsidP="00763BB5">
      <w:pPr>
        <w:numPr>
          <w:ilvl w:val="1"/>
          <w:numId w:val="111"/>
        </w:numPr>
        <w:spacing w:after="80" w:line="240" w:lineRule="auto"/>
        <w:rPr>
          <w:rFonts w:ascii="Calibri" w:hAnsi="Calibri" w:cs="Calibri"/>
        </w:rPr>
      </w:pPr>
      <w:r>
        <w:rPr>
          <w:rFonts w:ascii="Calibri" w:hAnsi="Calibri" w:cs="Calibri"/>
        </w:rPr>
        <w:t>The system shall provide the prompt, “</w:t>
      </w:r>
      <w:r w:rsidRPr="00476DC4">
        <w:rPr>
          <w:rFonts w:ascii="Calibri" w:hAnsi="Calibri" w:cs="Calibri"/>
        </w:rPr>
        <w:t>If yes, this need will be addressed in the following section(s) of the IEP:</w:t>
      </w:r>
      <w:r>
        <w:rPr>
          <w:rFonts w:ascii="Calibri" w:hAnsi="Calibri" w:cs="Calibri"/>
        </w:rPr>
        <w:t>”.</w:t>
      </w:r>
    </w:p>
    <w:p w14:paraId="197E271F" w14:textId="77777777" w:rsidR="00D555E4" w:rsidRDefault="00D555E4" w:rsidP="00763BB5">
      <w:pPr>
        <w:numPr>
          <w:ilvl w:val="1"/>
          <w:numId w:val="111"/>
        </w:numPr>
        <w:spacing w:after="80" w:line="240" w:lineRule="auto"/>
        <w:rPr>
          <w:rFonts w:ascii="Calibri" w:hAnsi="Calibri" w:cs="Calibri"/>
        </w:rPr>
      </w:pPr>
      <w:r>
        <w:rPr>
          <w:rFonts w:ascii="Calibri" w:hAnsi="Calibri" w:cs="Calibri"/>
        </w:rPr>
        <w:t>The system shall display the following multiselect checkboxes—none of which checked by default—in a 2-row grid format.</w:t>
      </w:r>
    </w:p>
    <w:p w14:paraId="17AF9D24" w14:textId="77777777" w:rsidR="00D555E4" w:rsidRDefault="00D555E4" w:rsidP="00763BB5">
      <w:pPr>
        <w:numPr>
          <w:ilvl w:val="2"/>
          <w:numId w:val="142"/>
        </w:numPr>
        <w:spacing w:after="80" w:line="240" w:lineRule="auto"/>
        <w:rPr>
          <w:rFonts w:ascii="Calibri" w:hAnsi="Calibri" w:cs="Calibri"/>
        </w:rPr>
      </w:pPr>
      <w:r w:rsidRPr="00B24882">
        <w:rPr>
          <w:rFonts w:ascii="Calibri" w:hAnsi="Calibri" w:cs="Calibri"/>
        </w:rPr>
        <w:t>Accommodations/Modifications</w:t>
      </w:r>
      <w:r>
        <w:rPr>
          <w:rFonts w:ascii="Calibri" w:hAnsi="Calibri" w:cs="Calibri"/>
        </w:rPr>
        <w:t>.</w:t>
      </w:r>
    </w:p>
    <w:p w14:paraId="472C2F7E" w14:textId="77777777" w:rsidR="00D555E4" w:rsidRDefault="00D555E4" w:rsidP="00763BB5">
      <w:pPr>
        <w:numPr>
          <w:ilvl w:val="2"/>
          <w:numId w:val="142"/>
        </w:numPr>
        <w:spacing w:after="80" w:line="240" w:lineRule="auto"/>
        <w:rPr>
          <w:rFonts w:ascii="Calibri" w:hAnsi="Calibri" w:cs="Calibri"/>
        </w:rPr>
      </w:pPr>
      <w:r w:rsidRPr="000C7577">
        <w:rPr>
          <w:rFonts w:ascii="Calibri" w:hAnsi="Calibri" w:cs="Calibri"/>
        </w:rPr>
        <w:t>Goals/Objectives</w:t>
      </w:r>
      <w:r>
        <w:rPr>
          <w:rFonts w:ascii="Calibri" w:hAnsi="Calibri" w:cs="Calibri"/>
        </w:rPr>
        <w:t>.</w:t>
      </w:r>
      <w:r w:rsidRPr="000C7577">
        <w:rPr>
          <w:rFonts w:ascii="Calibri" w:hAnsi="Calibri" w:cs="Calibri"/>
        </w:rPr>
        <w:t xml:space="preserve"> </w:t>
      </w:r>
    </w:p>
    <w:p w14:paraId="0526BE35" w14:textId="77777777" w:rsidR="00D555E4" w:rsidRDefault="00D555E4" w:rsidP="00763BB5">
      <w:pPr>
        <w:numPr>
          <w:ilvl w:val="2"/>
          <w:numId w:val="142"/>
        </w:numPr>
        <w:spacing w:after="80" w:line="240" w:lineRule="auto"/>
        <w:rPr>
          <w:rFonts w:ascii="Calibri" w:hAnsi="Calibri" w:cs="Calibri"/>
        </w:rPr>
      </w:pPr>
      <w:r w:rsidRPr="001306B2">
        <w:rPr>
          <w:rFonts w:ascii="Calibri" w:hAnsi="Calibri" w:cs="Calibri"/>
        </w:rPr>
        <w:t>Services Delivery Grid</w:t>
      </w:r>
      <w:r>
        <w:rPr>
          <w:rFonts w:ascii="Calibri" w:hAnsi="Calibri" w:cs="Calibri"/>
        </w:rPr>
        <w:t>.</w:t>
      </w:r>
      <w:r w:rsidRPr="001306B2">
        <w:rPr>
          <w:rFonts w:ascii="Calibri" w:hAnsi="Calibri" w:cs="Calibri"/>
        </w:rPr>
        <w:t xml:space="preserve"> </w:t>
      </w:r>
    </w:p>
    <w:p w14:paraId="3A5BAB08" w14:textId="77777777" w:rsidR="00D555E4" w:rsidRPr="00E43D8A" w:rsidRDefault="00D555E4" w:rsidP="00763BB5">
      <w:pPr>
        <w:numPr>
          <w:ilvl w:val="2"/>
          <w:numId w:val="142"/>
        </w:numPr>
        <w:spacing w:after="80" w:line="240" w:lineRule="auto"/>
        <w:rPr>
          <w:rFonts w:ascii="Calibri" w:hAnsi="Calibri" w:cs="Calibri"/>
        </w:rPr>
      </w:pPr>
      <w:r w:rsidRPr="00353BF8">
        <w:rPr>
          <w:rFonts w:ascii="Calibri" w:hAnsi="Calibri" w:cs="Calibri"/>
        </w:rPr>
        <w:t>Additional Information</w:t>
      </w:r>
      <w:r>
        <w:rPr>
          <w:rFonts w:ascii="Calibri" w:hAnsi="Calibri" w:cs="Calibri"/>
        </w:rPr>
        <w:t>.</w:t>
      </w:r>
    </w:p>
    <w:p w14:paraId="69BD1916" w14:textId="77777777" w:rsidR="00D555E4" w:rsidRPr="007B316F" w:rsidRDefault="00D555E4" w:rsidP="00763BB5">
      <w:pPr>
        <w:numPr>
          <w:ilvl w:val="0"/>
          <w:numId w:val="10"/>
        </w:numPr>
        <w:tabs>
          <w:tab w:val="clear" w:pos="720"/>
          <w:tab w:val="num" w:pos="360"/>
        </w:tabs>
        <w:spacing w:after="80" w:line="240" w:lineRule="auto"/>
        <w:rPr>
          <w:rFonts w:ascii="Calibri" w:hAnsi="Calibri" w:cs="Calibri"/>
        </w:rPr>
      </w:pPr>
      <w:r w:rsidRPr="007B316F">
        <w:rPr>
          <w:rFonts w:ascii="Calibri" w:hAnsi="Calibri" w:cs="Calibri"/>
        </w:rPr>
        <w:t xml:space="preserve">The system shall display the left-centered footer, “Massachusetts DESE Individualized Education Program”, </w:t>
      </w:r>
      <w:r>
        <w:rPr>
          <w:rFonts w:ascii="Calibri" w:hAnsi="Calibri" w:cs="Calibri"/>
        </w:rPr>
        <w:t>in typeface and weight that conform to the mockup document shared by DESE</w:t>
      </w:r>
      <w:r w:rsidRPr="007B316F">
        <w:rPr>
          <w:rFonts w:ascii="Calibri" w:hAnsi="Calibri" w:cs="Calibri"/>
        </w:rPr>
        <w:t>.</w:t>
      </w:r>
    </w:p>
    <w:p w14:paraId="16785043" w14:textId="77777777" w:rsidR="00D555E4" w:rsidRDefault="00D555E4" w:rsidP="00763BB5">
      <w:pPr>
        <w:numPr>
          <w:ilvl w:val="0"/>
          <w:numId w:val="10"/>
        </w:numPr>
        <w:tabs>
          <w:tab w:val="clear" w:pos="720"/>
          <w:tab w:val="num" w:pos="360"/>
        </w:tabs>
        <w:spacing w:after="80" w:line="240" w:lineRule="auto"/>
        <w:rPr>
          <w:rFonts w:ascii="Calibri" w:hAnsi="Calibri" w:cs="Calibri"/>
        </w:rPr>
      </w:pPr>
      <w:r>
        <w:rPr>
          <w:rFonts w:ascii="Calibri" w:hAnsi="Calibri" w:cs="Calibri"/>
        </w:rPr>
        <w:t>A student may be identified as having one or more disabilities.</w:t>
      </w:r>
    </w:p>
    <w:p w14:paraId="20ABEA11" w14:textId="76E42B7C" w:rsidR="00D555E4" w:rsidRDefault="00E53EAA" w:rsidP="00763BB5">
      <w:pPr>
        <w:numPr>
          <w:ilvl w:val="0"/>
          <w:numId w:val="10"/>
        </w:numPr>
        <w:tabs>
          <w:tab w:val="clear" w:pos="720"/>
          <w:tab w:val="num" w:pos="360"/>
        </w:tabs>
        <w:spacing w:after="80" w:line="240" w:lineRule="auto"/>
        <w:rPr>
          <w:rFonts w:ascii="Calibri" w:hAnsi="Calibri" w:cs="Calibri"/>
        </w:rPr>
      </w:pPr>
      <w:r>
        <w:rPr>
          <w:rFonts w:ascii="Calibri" w:hAnsi="Calibri" w:cs="Calibri"/>
        </w:rPr>
        <w:lastRenderedPageBreak/>
        <w:t>If identified as having sensory impairment, a</w:t>
      </w:r>
      <w:r w:rsidR="00D555E4">
        <w:rPr>
          <w:rFonts w:ascii="Calibri" w:hAnsi="Calibri" w:cs="Calibri"/>
        </w:rPr>
        <w:t xml:space="preserve"> student may </w:t>
      </w:r>
      <w:r>
        <w:rPr>
          <w:rFonts w:ascii="Calibri" w:hAnsi="Calibri" w:cs="Calibri"/>
        </w:rPr>
        <w:t>have one</w:t>
      </w:r>
      <w:r w:rsidR="00D555E4">
        <w:rPr>
          <w:rFonts w:ascii="Calibri" w:hAnsi="Calibri" w:cs="Calibri"/>
        </w:rPr>
        <w:t xml:space="preserve"> or more than one sensory impairment disability (hearing, vision, deaf-blind).</w:t>
      </w:r>
    </w:p>
    <w:p w14:paraId="7E3F4BD7" w14:textId="77777777" w:rsidR="00D555E4" w:rsidRDefault="00D555E4" w:rsidP="00763BB5">
      <w:pPr>
        <w:numPr>
          <w:ilvl w:val="0"/>
          <w:numId w:val="10"/>
        </w:numPr>
        <w:tabs>
          <w:tab w:val="clear" w:pos="720"/>
          <w:tab w:val="num" w:pos="360"/>
        </w:tabs>
        <w:spacing w:after="80" w:line="240" w:lineRule="auto"/>
        <w:rPr>
          <w:rFonts w:ascii="Calibri" w:hAnsi="Calibri" w:cs="Calibri"/>
        </w:rPr>
      </w:pPr>
      <w:r>
        <w:rPr>
          <w:rFonts w:ascii="Calibri" w:hAnsi="Calibri" w:cs="Calibri"/>
        </w:rPr>
        <w:t>The user shall have the ability to save entered/edited data.</w:t>
      </w:r>
    </w:p>
    <w:p w14:paraId="5D4D63C0" w14:textId="77777777" w:rsidR="00D555E4" w:rsidRPr="007F21BA" w:rsidRDefault="00D555E4" w:rsidP="00763BB5">
      <w:pPr>
        <w:numPr>
          <w:ilvl w:val="0"/>
          <w:numId w:val="10"/>
        </w:numPr>
        <w:spacing w:after="80" w:line="240" w:lineRule="auto"/>
        <w:rPr>
          <w:rFonts w:ascii="Calibri" w:hAnsi="Calibri" w:cs="Calibri"/>
        </w:rPr>
      </w:pPr>
      <w:r>
        <w:rPr>
          <w:rFonts w:ascii="Calibri" w:hAnsi="Calibri" w:cs="Calibri"/>
        </w:rPr>
        <w:t>Verify that, upon accessing this screen, the system shall display any information previously saved.</w:t>
      </w:r>
    </w:p>
    <w:p w14:paraId="7CF8A546" w14:textId="4B84FE08" w:rsidR="00D555E4" w:rsidRPr="00814844" w:rsidRDefault="00D555E4" w:rsidP="00592047">
      <w:pPr>
        <w:spacing w:before="240" w:after="80"/>
        <w:rPr>
          <w:rFonts w:ascii="Calibri" w:hAnsi="Calibri" w:cs="Tahoma"/>
          <w:color w:val="0000FF"/>
        </w:rPr>
      </w:pPr>
      <w:r w:rsidRPr="009464F7">
        <w:rPr>
          <w:rFonts w:ascii="Calibri" w:hAnsi="Calibri" w:cs="Tahoma"/>
          <w:b/>
        </w:rPr>
        <w:t>Acceptance Criteria</w:t>
      </w:r>
    </w:p>
    <w:p w14:paraId="69E9572D" w14:textId="77777777" w:rsidR="00D555E4" w:rsidRDefault="00D555E4" w:rsidP="00D555E4">
      <w:pPr>
        <w:spacing w:after="80" w:line="240" w:lineRule="auto"/>
        <w:rPr>
          <w:rFonts w:ascii="Calibri" w:hAnsi="Calibri" w:cs="Calibri"/>
        </w:rPr>
      </w:pPr>
      <w:r w:rsidRPr="00814844">
        <w:rPr>
          <w:rFonts w:ascii="Calibri" w:hAnsi="Calibri" w:cs="Calibri"/>
        </w:rPr>
        <w:t xml:space="preserve">Verify </w:t>
      </w:r>
      <w:r>
        <w:rPr>
          <w:rFonts w:ascii="Calibri" w:hAnsi="Calibri" w:cs="Calibri"/>
        </w:rPr>
        <w:t>the following:</w:t>
      </w:r>
      <w:r w:rsidRPr="00814844">
        <w:rPr>
          <w:rFonts w:ascii="Calibri" w:hAnsi="Calibri" w:cs="Calibri"/>
        </w:rPr>
        <w:t xml:space="preserve"> </w:t>
      </w:r>
    </w:p>
    <w:p w14:paraId="37C25727" w14:textId="77777777" w:rsidR="00D555E4" w:rsidRDefault="00D555E4" w:rsidP="005400D9">
      <w:pPr>
        <w:numPr>
          <w:ilvl w:val="0"/>
          <w:numId w:val="155"/>
        </w:numPr>
        <w:spacing w:after="80" w:line="240" w:lineRule="auto"/>
        <w:rPr>
          <w:rFonts w:ascii="Calibri" w:hAnsi="Calibri" w:cs="Calibri"/>
        </w:rPr>
      </w:pPr>
      <w:r>
        <w:rPr>
          <w:rFonts w:ascii="Calibri" w:hAnsi="Calibri" w:cs="Calibri"/>
        </w:rPr>
        <w:t xml:space="preserve">Titles, prompts, sub-section labels, and other texts are properly displayed. </w:t>
      </w:r>
    </w:p>
    <w:p w14:paraId="35964C09" w14:textId="77777777" w:rsidR="00D555E4" w:rsidRPr="00814844" w:rsidRDefault="00D555E4" w:rsidP="005400D9">
      <w:pPr>
        <w:numPr>
          <w:ilvl w:val="0"/>
          <w:numId w:val="155"/>
        </w:numPr>
        <w:spacing w:after="80" w:line="240" w:lineRule="auto"/>
        <w:rPr>
          <w:rFonts w:ascii="Calibri" w:hAnsi="Calibri" w:cs="Calibri"/>
        </w:rPr>
      </w:pPr>
      <w:r>
        <w:rPr>
          <w:rFonts w:ascii="Calibri" w:hAnsi="Calibri" w:cs="Calibri"/>
        </w:rPr>
        <w:t>The</w:t>
      </w:r>
      <w:r w:rsidRPr="00814844">
        <w:rPr>
          <w:rFonts w:ascii="Calibri" w:hAnsi="Calibri" w:cs="Calibri"/>
        </w:rPr>
        <w:t xml:space="preserve"> checkbox</w:t>
      </w:r>
      <w:r>
        <w:rPr>
          <w:rFonts w:ascii="Calibri" w:hAnsi="Calibri" w:cs="Calibri"/>
        </w:rPr>
        <w:t xml:space="preserve"> controls are functional and not checked “on” by default</w:t>
      </w:r>
      <w:r w:rsidRPr="00814844">
        <w:rPr>
          <w:rFonts w:ascii="Calibri" w:hAnsi="Calibri" w:cs="Calibri"/>
        </w:rPr>
        <w:t>.</w:t>
      </w:r>
    </w:p>
    <w:p w14:paraId="61EFB914" w14:textId="77777777" w:rsidR="00D555E4" w:rsidRPr="00814844" w:rsidRDefault="00D555E4" w:rsidP="005400D9">
      <w:pPr>
        <w:numPr>
          <w:ilvl w:val="0"/>
          <w:numId w:val="155"/>
        </w:numPr>
        <w:spacing w:after="80" w:line="240" w:lineRule="auto"/>
        <w:rPr>
          <w:rFonts w:ascii="Calibri" w:hAnsi="Calibri" w:cs="Calibri"/>
        </w:rPr>
      </w:pPr>
      <w:r>
        <w:rPr>
          <w:rFonts w:ascii="Calibri" w:hAnsi="Calibri" w:cs="Calibri"/>
        </w:rPr>
        <w:t>The user can enter/edit information in the input textboxes</w:t>
      </w:r>
      <w:r w:rsidRPr="00814844">
        <w:rPr>
          <w:rFonts w:ascii="Calibri" w:hAnsi="Calibri" w:cs="Calibri"/>
        </w:rPr>
        <w:t>.</w:t>
      </w:r>
    </w:p>
    <w:p w14:paraId="449C1CDE" w14:textId="77777777" w:rsidR="00D555E4" w:rsidRPr="00814844" w:rsidRDefault="00D555E4" w:rsidP="005400D9">
      <w:pPr>
        <w:numPr>
          <w:ilvl w:val="0"/>
          <w:numId w:val="155"/>
        </w:numPr>
        <w:spacing w:after="80" w:line="240" w:lineRule="auto"/>
        <w:rPr>
          <w:rFonts w:ascii="Calibri" w:hAnsi="Calibri" w:cs="Calibri"/>
        </w:rPr>
      </w:pPr>
      <w:r>
        <w:rPr>
          <w:rFonts w:ascii="Calibri" w:hAnsi="Calibri" w:cs="Calibri"/>
        </w:rPr>
        <w:t>The</w:t>
      </w:r>
      <w:r w:rsidRPr="00814844">
        <w:rPr>
          <w:rFonts w:ascii="Calibri" w:hAnsi="Calibri" w:cs="Calibri"/>
        </w:rPr>
        <w:t xml:space="preserve"> checkbox “Developmental Delay (ages 3-9) is only displayed for students aged 3 through 9.</w:t>
      </w:r>
    </w:p>
    <w:p w14:paraId="340C3A01" w14:textId="77777777" w:rsidR="00D555E4" w:rsidRPr="00814844" w:rsidRDefault="00D555E4" w:rsidP="005400D9">
      <w:pPr>
        <w:numPr>
          <w:ilvl w:val="0"/>
          <w:numId w:val="155"/>
        </w:numPr>
        <w:spacing w:after="80" w:line="240" w:lineRule="auto"/>
        <w:rPr>
          <w:rFonts w:ascii="Calibri" w:hAnsi="Calibri" w:cs="Calibri"/>
        </w:rPr>
      </w:pPr>
      <w:r>
        <w:rPr>
          <w:rFonts w:ascii="Calibri" w:hAnsi="Calibri" w:cs="Calibri"/>
        </w:rPr>
        <w:t>The</w:t>
      </w:r>
      <w:r w:rsidRPr="00814844">
        <w:rPr>
          <w:rFonts w:ascii="Calibri" w:hAnsi="Calibri" w:cs="Calibri"/>
        </w:rPr>
        <w:t xml:space="preserve"> checkboxes labeled </w:t>
      </w:r>
      <w:r>
        <w:rPr>
          <w:rFonts w:ascii="Calibri" w:hAnsi="Calibri" w:cs="Calibri"/>
        </w:rPr>
        <w:t>“</w:t>
      </w:r>
      <w:r w:rsidRPr="00814844">
        <w:rPr>
          <w:rFonts w:ascii="Calibri" w:hAnsi="Calibri" w:cs="Calibri"/>
        </w:rPr>
        <w:t>Hearing</w:t>
      </w:r>
      <w:r>
        <w:rPr>
          <w:rFonts w:ascii="Calibri" w:hAnsi="Calibri" w:cs="Calibri"/>
        </w:rPr>
        <w:t>”</w:t>
      </w:r>
      <w:r w:rsidRPr="00814844">
        <w:rPr>
          <w:rFonts w:ascii="Calibri" w:hAnsi="Calibri" w:cs="Calibri"/>
        </w:rPr>
        <w:t xml:space="preserve">, </w:t>
      </w:r>
      <w:r>
        <w:rPr>
          <w:rFonts w:ascii="Calibri" w:hAnsi="Calibri" w:cs="Calibri"/>
        </w:rPr>
        <w:t>“</w:t>
      </w:r>
      <w:r w:rsidRPr="00814844">
        <w:rPr>
          <w:rFonts w:ascii="Calibri" w:hAnsi="Calibri" w:cs="Calibri"/>
        </w:rPr>
        <w:t>Vision</w:t>
      </w:r>
      <w:r>
        <w:rPr>
          <w:rFonts w:ascii="Calibri" w:hAnsi="Calibri" w:cs="Calibri"/>
        </w:rPr>
        <w:t>”</w:t>
      </w:r>
      <w:r w:rsidRPr="00814844">
        <w:rPr>
          <w:rFonts w:ascii="Calibri" w:hAnsi="Calibri" w:cs="Calibri"/>
        </w:rPr>
        <w:t xml:space="preserve">, </w:t>
      </w:r>
      <w:r>
        <w:rPr>
          <w:rFonts w:ascii="Calibri" w:hAnsi="Calibri" w:cs="Calibri"/>
        </w:rPr>
        <w:t>“</w:t>
      </w:r>
      <w:r w:rsidRPr="00814844">
        <w:rPr>
          <w:rFonts w:ascii="Calibri" w:hAnsi="Calibri" w:cs="Calibri"/>
        </w:rPr>
        <w:t>Deaf-blind</w:t>
      </w:r>
      <w:r>
        <w:rPr>
          <w:rFonts w:ascii="Calibri" w:hAnsi="Calibri" w:cs="Calibri"/>
        </w:rPr>
        <w:t>”</w:t>
      </w:r>
      <w:r w:rsidRPr="00814844">
        <w:rPr>
          <w:rFonts w:ascii="Calibri" w:hAnsi="Calibri" w:cs="Calibri"/>
        </w:rPr>
        <w:t xml:space="preserve"> are displayed only if the user selects the “Sensory Impairment” checkbox. </w:t>
      </w:r>
    </w:p>
    <w:p w14:paraId="541A0B88" w14:textId="342EC3AF" w:rsidR="00D555E4" w:rsidRPr="00814844" w:rsidRDefault="00D555E4" w:rsidP="005400D9">
      <w:pPr>
        <w:numPr>
          <w:ilvl w:val="0"/>
          <w:numId w:val="155"/>
        </w:numPr>
        <w:spacing w:after="80" w:line="240" w:lineRule="auto"/>
        <w:rPr>
          <w:rFonts w:ascii="Calibri" w:hAnsi="Calibri" w:cs="Calibri"/>
        </w:rPr>
      </w:pPr>
      <w:r>
        <w:rPr>
          <w:rFonts w:ascii="Calibri" w:hAnsi="Calibri" w:cs="Calibri"/>
        </w:rPr>
        <w:t>The</w:t>
      </w:r>
      <w:r w:rsidRPr="00814844">
        <w:rPr>
          <w:rFonts w:ascii="Calibri" w:hAnsi="Calibri" w:cs="Calibri"/>
        </w:rPr>
        <w:t xml:space="preserve"> user can click on or off on the Hearing, Vision, Deaf-blind checkboxes when the checkboxes are displayed.</w:t>
      </w:r>
    </w:p>
    <w:p w14:paraId="06395214" w14:textId="77777777" w:rsidR="00D555E4" w:rsidRDefault="00D555E4" w:rsidP="005400D9">
      <w:pPr>
        <w:numPr>
          <w:ilvl w:val="0"/>
          <w:numId w:val="155"/>
        </w:numPr>
        <w:spacing w:after="80" w:line="240" w:lineRule="auto"/>
        <w:rPr>
          <w:rFonts w:ascii="Calibri" w:hAnsi="Calibri" w:cs="Calibri"/>
        </w:rPr>
      </w:pPr>
      <w:r>
        <w:rPr>
          <w:rFonts w:ascii="Calibri" w:hAnsi="Calibri" w:cs="Calibri"/>
        </w:rPr>
        <w:t xml:space="preserve">If the user had previously selected the </w:t>
      </w:r>
      <w:r w:rsidRPr="00814844">
        <w:rPr>
          <w:rFonts w:ascii="Calibri" w:hAnsi="Calibri" w:cs="Calibri"/>
        </w:rPr>
        <w:t>“Sensory Impairment”</w:t>
      </w:r>
      <w:r>
        <w:rPr>
          <w:rFonts w:ascii="Calibri" w:hAnsi="Calibri" w:cs="Calibri"/>
        </w:rPr>
        <w:t xml:space="preserve"> checkbox and captured related information such as Hearing, Vision, Deaf-blind, and</w:t>
      </w:r>
    </w:p>
    <w:p w14:paraId="600E6B6E" w14:textId="77777777" w:rsidR="00D555E4" w:rsidRDefault="00D555E4" w:rsidP="005400D9">
      <w:pPr>
        <w:numPr>
          <w:ilvl w:val="1"/>
          <w:numId w:val="155"/>
        </w:numPr>
        <w:spacing w:after="80" w:line="240" w:lineRule="auto"/>
        <w:rPr>
          <w:rFonts w:ascii="Calibri" w:hAnsi="Calibri" w:cs="Calibri"/>
        </w:rPr>
      </w:pPr>
      <w:r>
        <w:rPr>
          <w:rFonts w:ascii="Calibri" w:hAnsi="Calibri" w:cs="Calibri"/>
        </w:rPr>
        <w:t>The user deselects the “Sensory Impairment” checkbox,</w:t>
      </w:r>
    </w:p>
    <w:p w14:paraId="243C5492" w14:textId="5B142F84" w:rsidR="00D555E4" w:rsidRDefault="00D555E4" w:rsidP="005400D9">
      <w:pPr>
        <w:numPr>
          <w:ilvl w:val="2"/>
          <w:numId w:val="155"/>
        </w:numPr>
        <w:spacing w:after="80" w:line="240" w:lineRule="auto"/>
        <w:rPr>
          <w:rFonts w:ascii="Calibri" w:hAnsi="Calibri" w:cs="Calibri"/>
        </w:rPr>
      </w:pPr>
      <w:r>
        <w:rPr>
          <w:rFonts w:ascii="Calibri" w:hAnsi="Calibri" w:cs="Calibri"/>
        </w:rPr>
        <w:t xml:space="preserve">The system shall warn the user that previously entered data related to </w:t>
      </w:r>
      <w:r w:rsidRPr="00814844">
        <w:rPr>
          <w:rFonts w:ascii="Calibri" w:hAnsi="Calibri" w:cs="Calibri"/>
        </w:rPr>
        <w:t>Sensory Impairment</w:t>
      </w:r>
      <w:r>
        <w:rPr>
          <w:rFonts w:ascii="Calibri" w:hAnsi="Calibri" w:cs="Calibri"/>
        </w:rPr>
        <w:t xml:space="preserve"> shall be lost</w:t>
      </w:r>
      <w:r w:rsidR="002C733D">
        <w:rPr>
          <w:rFonts w:ascii="Calibri" w:hAnsi="Calibri" w:cs="Calibri"/>
        </w:rPr>
        <w:t xml:space="preserve"> and request that the user </w:t>
      </w:r>
      <w:r>
        <w:rPr>
          <w:rFonts w:ascii="Calibri" w:hAnsi="Calibri" w:cs="Calibri"/>
        </w:rPr>
        <w:t xml:space="preserve">confirm the </w:t>
      </w:r>
      <w:r w:rsidR="002C733D">
        <w:rPr>
          <w:rFonts w:ascii="Calibri" w:hAnsi="Calibri" w:cs="Calibri"/>
        </w:rPr>
        <w:t xml:space="preserve">new </w:t>
      </w:r>
      <w:r>
        <w:rPr>
          <w:rFonts w:ascii="Calibri" w:hAnsi="Calibri" w:cs="Calibri"/>
        </w:rPr>
        <w:t>choice.</w:t>
      </w:r>
    </w:p>
    <w:p w14:paraId="306FB418" w14:textId="03F28F5A" w:rsidR="0052187D" w:rsidRPr="0052187D" w:rsidRDefault="0052187D" w:rsidP="005400D9">
      <w:pPr>
        <w:numPr>
          <w:ilvl w:val="2"/>
          <w:numId w:val="155"/>
        </w:numPr>
        <w:spacing w:after="80" w:line="240" w:lineRule="auto"/>
        <w:rPr>
          <w:rFonts w:ascii="Calibri" w:hAnsi="Calibri" w:cs="Calibri"/>
        </w:rPr>
      </w:pPr>
      <w:r>
        <w:rPr>
          <w:rFonts w:ascii="Calibri" w:hAnsi="Calibri" w:cs="Calibri"/>
        </w:rPr>
        <w:t xml:space="preserve">If the user confirms the new choice, verify that the application discards the information relative to sensory impairment disabilities. </w:t>
      </w:r>
    </w:p>
    <w:p w14:paraId="39853750" w14:textId="6CEC90F0" w:rsidR="00D555E4" w:rsidRPr="00814844" w:rsidRDefault="00D555E4" w:rsidP="005400D9">
      <w:pPr>
        <w:numPr>
          <w:ilvl w:val="0"/>
          <w:numId w:val="155"/>
        </w:numPr>
        <w:spacing w:after="80" w:line="240" w:lineRule="auto"/>
        <w:rPr>
          <w:rFonts w:ascii="Calibri" w:hAnsi="Calibri" w:cs="Calibri"/>
        </w:rPr>
      </w:pPr>
      <w:r w:rsidRPr="00814844">
        <w:rPr>
          <w:rFonts w:ascii="Calibri" w:hAnsi="Calibri" w:cs="Calibri"/>
        </w:rPr>
        <w:t>If the Yes</w:t>
      </w:r>
      <w:r>
        <w:rPr>
          <w:rFonts w:ascii="Calibri" w:hAnsi="Calibri" w:cs="Calibri"/>
        </w:rPr>
        <w:t xml:space="preserve"> option</w:t>
      </w:r>
      <w:r w:rsidRPr="00814844">
        <w:rPr>
          <w:rFonts w:ascii="Calibri" w:hAnsi="Calibri" w:cs="Calibri"/>
        </w:rPr>
        <w:t xml:space="preserve"> corresponding to the English Learner prompt is selected, verify </w:t>
      </w:r>
      <w:r w:rsidR="004B05E8">
        <w:rPr>
          <w:rFonts w:ascii="Calibri" w:hAnsi="Calibri" w:cs="Calibri"/>
        </w:rPr>
        <w:t>that</w:t>
      </w:r>
      <w:r w:rsidR="005D7E09">
        <w:rPr>
          <w:rFonts w:ascii="Calibri" w:hAnsi="Calibri" w:cs="Calibri"/>
        </w:rPr>
        <w:t xml:space="preserve"> the system displays the prompts</w:t>
      </w:r>
      <w:r w:rsidRPr="00814844">
        <w:rPr>
          <w:rFonts w:ascii="Calibri" w:hAnsi="Calibri" w:cs="Calibri"/>
        </w:rPr>
        <w:t>:</w:t>
      </w:r>
    </w:p>
    <w:p w14:paraId="2B71D79E" w14:textId="77777777" w:rsidR="005D7E09" w:rsidRPr="005D7E09" w:rsidRDefault="00D555E4" w:rsidP="005400D9">
      <w:pPr>
        <w:numPr>
          <w:ilvl w:val="1"/>
          <w:numId w:val="155"/>
        </w:numPr>
        <w:spacing w:after="80" w:line="240" w:lineRule="auto"/>
        <w:rPr>
          <w:rFonts w:ascii="Calibri" w:eastAsia="Times New Roman" w:hAnsi="Calibri" w:cs="Calibri"/>
        </w:rPr>
      </w:pPr>
      <w:r w:rsidRPr="00814844">
        <w:rPr>
          <w:rFonts w:ascii="Calibri" w:hAnsi="Calibri" w:cs="Calibri"/>
        </w:rPr>
        <w:t>“</w:t>
      </w:r>
      <w:r w:rsidRPr="000E4DA8">
        <w:rPr>
          <w:rFonts w:ascii="Calibri" w:hAnsi="Calibri" w:cs="Calibri"/>
        </w:rPr>
        <w:t>If yes, describe the student’s English Learner Education program, English as a Second Language services, and progress toward English language proficiency benchmarks:</w:t>
      </w:r>
      <w:r w:rsidRPr="00814844">
        <w:rPr>
          <w:rFonts w:ascii="Calibri" w:hAnsi="Calibri" w:cs="Calibri"/>
        </w:rPr>
        <w:t xml:space="preserve">” and </w:t>
      </w:r>
    </w:p>
    <w:p w14:paraId="46A7BC79" w14:textId="73B898E2" w:rsidR="00D555E4" w:rsidRPr="00814844" w:rsidRDefault="005D7E09" w:rsidP="005400D9">
      <w:pPr>
        <w:numPr>
          <w:ilvl w:val="2"/>
          <w:numId w:val="155"/>
        </w:numPr>
        <w:spacing w:after="80" w:line="240" w:lineRule="auto"/>
        <w:rPr>
          <w:rFonts w:ascii="Calibri" w:eastAsia="Times New Roman" w:hAnsi="Calibri" w:cs="Calibri"/>
        </w:rPr>
      </w:pPr>
      <w:r>
        <w:rPr>
          <w:rFonts w:ascii="Calibri" w:hAnsi="Calibri" w:cs="Calibri"/>
        </w:rPr>
        <w:t>A</w:t>
      </w:r>
      <w:r w:rsidR="00D555E4" w:rsidRPr="00814844">
        <w:rPr>
          <w:rFonts w:ascii="Calibri" w:hAnsi="Calibri" w:cs="Calibri"/>
        </w:rPr>
        <w:t xml:space="preserve"> corresponding textbox.</w:t>
      </w:r>
    </w:p>
    <w:p w14:paraId="5E00498A" w14:textId="77777777" w:rsidR="005D7E09" w:rsidRPr="005D7E09" w:rsidRDefault="00D555E4" w:rsidP="005400D9">
      <w:pPr>
        <w:numPr>
          <w:ilvl w:val="1"/>
          <w:numId w:val="155"/>
        </w:numPr>
        <w:spacing w:after="80" w:line="240" w:lineRule="auto"/>
        <w:rPr>
          <w:rFonts w:ascii="Calibri" w:eastAsia="Times New Roman" w:hAnsi="Calibri" w:cs="Calibri"/>
        </w:rPr>
      </w:pPr>
      <w:r w:rsidRPr="00814844">
        <w:rPr>
          <w:rFonts w:ascii="Calibri" w:hAnsi="Calibri" w:cs="Calibri"/>
        </w:rPr>
        <w:t xml:space="preserve"> “Identify any language needs and consider how they relate to the student’s IEP:” and </w:t>
      </w:r>
    </w:p>
    <w:p w14:paraId="2BF64194" w14:textId="6C4BF555" w:rsidR="00D555E4" w:rsidRPr="000C4C0C" w:rsidRDefault="005D7E09" w:rsidP="005400D9">
      <w:pPr>
        <w:numPr>
          <w:ilvl w:val="2"/>
          <w:numId w:val="155"/>
        </w:numPr>
        <w:spacing w:after="80" w:line="240" w:lineRule="auto"/>
        <w:rPr>
          <w:rFonts w:ascii="Calibri" w:eastAsia="Times New Roman" w:hAnsi="Calibri" w:cs="Calibri"/>
        </w:rPr>
      </w:pPr>
      <w:r>
        <w:rPr>
          <w:rFonts w:ascii="Calibri" w:hAnsi="Calibri" w:cs="Calibri"/>
        </w:rPr>
        <w:t>A</w:t>
      </w:r>
      <w:r w:rsidR="00D555E4" w:rsidRPr="00814844">
        <w:rPr>
          <w:rFonts w:ascii="Calibri" w:hAnsi="Calibri" w:cs="Calibri"/>
        </w:rPr>
        <w:t xml:space="preserve"> corresponding textbox.</w:t>
      </w:r>
    </w:p>
    <w:p w14:paraId="213E9984" w14:textId="702FD100" w:rsidR="00D555E4" w:rsidRPr="00814844" w:rsidRDefault="00D555E4" w:rsidP="005400D9">
      <w:pPr>
        <w:numPr>
          <w:ilvl w:val="0"/>
          <w:numId w:val="155"/>
        </w:numPr>
        <w:spacing w:after="80" w:line="240" w:lineRule="auto"/>
        <w:rPr>
          <w:rFonts w:ascii="Calibri" w:eastAsia="Times New Roman" w:hAnsi="Calibri" w:cs="Calibri"/>
        </w:rPr>
      </w:pPr>
      <w:r w:rsidRPr="3F6C2539">
        <w:rPr>
          <w:rFonts w:ascii="Calibri" w:hAnsi="Calibri" w:cs="Calibri"/>
        </w:rPr>
        <w:t>The user can only se</w:t>
      </w:r>
      <w:r w:rsidR="009F1CE4">
        <w:rPr>
          <w:rFonts w:ascii="Calibri" w:hAnsi="Calibri" w:cs="Calibri"/>
        </w:rPr>
        <w:t>lect o</w:t>
      </w:r>
      <w:r w:rsidRPr="3F6C2539">
        <w:rPr>
          <w:rFonts w:ascii="Calibri" w:hAnsi="Calibri" w:cs="Calibri"/>
        </w:rPr>
        <w:t>n</w:t>
      </w:r>
      <w:r w:rsidR="00E319FD">
        <w:rPr>
          <w:rFonts w:ascii="Calibri" w:hAnsi="Calibri" w:cs="Calibri"/>
        </w:rPr>
        <w:t>e</w:t>
      </w:r>
      <w:r w:rsidRPr="3F6C2539">
        <w:rPr>
          <w:rFonts w:ascii="Calibri" w:hAnsi="Calibri" w:cs="Calibri"/>
        </w:rPr>
        <w:t xml:space="preserve"> checkbox from a set of mutually exclusive checkboxes.</w:t>
      </w:r>
    </w:p>
    <w:p w14:paraId="7994331E" w14:textId="57F47715" w:rsidR="00D555E4" w:rsidRPr="00814844" w:rsidRDefault="007F4C2E" w:rsidP="005400D9">
      <w:pPr>
        <w:numPr>
          <w:ilvl w:val="0"/>
          <w:numId w:val="155"/>
        </w:numPr>
        <w:spacing w:after="80" w:line="240" w:lineRule="auto"/>
        <w:rPr>
          <w:rFonts w:ascii="Calibri" w:eastAsia="Times New Roman" w:hAnsi="Calibri" w:cs="Calibri"/>
        </w:rPr>
      </w:pPr>
      <w:r w:rsidRPr="1F32476C">
        <w:rPr>
          <w:rFonts w:ascii="Calibri" w:hAnsi="Calibri" w:cs="Calibri"/>
        </w:rPr>
        <w:t>For assistive technology, i</w:t>
      </w:r>
      <w:r w:rsidR="00D555E4" w:rsidRPr="1F32476C">
        <w:rPr>
          <w:rFonts w:ascii="Calibri" w:hAnsi="Calibri" w:cs="Calibri"/>
        </w:rPr>
        <w:t xml:space="preserve">f the user selects the “No” option or does not select either option, verify that the system does not display the </w:t>
      </w:r>
      <w:r w:rsidR="66986180" w:rsidRPr="1F32476C">
        <w:rPr>
          <w:rFonts w:ascii="Calibri" w:hAnsi="Calibri" w:cs="Calibri"/>
        </w:rPr>
        <w:t>prompt,</w:t>
      </w:r>
      <w:r w:rsidR="00D555E4" w:rsidRPr="1F32476C">
        <w:rPr>
          <w:rFonts w:ascii="Calibri" w:hAnsi="Calibri" w:cs="Calibri"/>
        </w:rPr>
        <w:t xml:space="preserve"> “If yes, this need will be addressed in the following section(s) of the IEP:”, nor the checkboxes related to the </w:t>
      </w:r>
      <w:r w:rsidR="003040F7" w:rsidRPr="1F32476C">
        <w:rPr>
          <w:rFonts w:ascii="Calibri" w:hAnsi="Calibri" w:cs="Calibri"/>
        </w:rPr>
        <w:t>IEP sections</w:t>
      </w:r>
      <w:r w:rsidR="00D555E4" w:rsidRPr="1F32476C">
        <w:rPr>
          <w:rFonts w:ascii="Calibri" w:hAnsi="Calibri" w:cs="Calibri"/>
        </w:rPr>
        <w:t>.</w:t>
      </w:r>
    </w:p>
    <w:p w14:paraId="457A01C1" w14:textId="77777777" w:rsidR="00D555E4" w:rsidRPr="001E6545" w:rsidRDefault="00D555E4" w:rsidP="005400D9">
      <w:pPr>
        <w:numPr>
          <w:ilvl w:val="0"/>
          <w:numId w:val="155"/>
        </w:numPr>
        <w:spacing w:after="80" w:line="240" w:lineRule="auto"/>
        <w:rPr>
          <w:rFonts w:ascii="Calibri" w:eastAsia="Times New Roman" w:hAnsi="Calibri" w:cs="Calibri"/>
        </w:rPr>
      </w:pPr>
      <w:r w:rsidRPr="00814844">
        <w:rPr>
          <w:rFonts w:ascii="Calibri" w:hAnsi="Calibri" w:cs="Calibri"/>
        </w:rPr>
        <w:t xml:space="preserve">If the user </w:t>
      </w:r>
      <w:r>
        <w:rPr>
          <w:rFonts w:ascii="Calibri" w:hAnsi="Calibri" w:cs="Calibri"/>
        </w:rPr>
        <w:t>had previously selected the Yes option for the Assistive Technology devices/services prompt</w:t>
      </w:r>
      <w:r w:rsidRPr="00814844">
        <w:rPr>
          <w:rFonts w:ascii="Calibri" w:hAnsi="Calibri" w:cs="Calibri"/>
        </w:rPr>
        <w:t xml:space="preserve">, </w:t>
      </w:r>
      <w:r>
        <w:rPr>
          <w:rFonts w:ascii="Calibri" w:hAnsi="Calibri" w:cs="Calibri"/>
        </w:rPr>
        <w:t>and entered information about the IEP sections where the needs will be addressed, and then</w:t>
      </w:r>
    </w:p>
    <w:p w14:paraId="74A22CB1" w14:textId="77777777" w:rsidR="00D555E4" w:rsidRPr="001E6545" w:rsidRDefault="00D555E4" w:rsidP="005400D9">
      <w:pPr>
        <w:numPr>
          <w:ilvl w:val="1"/>
          <w:numId w:val="155"/>
        </w:numPr>
        <w:spacing w:after="80" w:line="240" w:lineRule="auto"/>
        <w:rPr>
          <w:rFonts w:ascii="Calibri" w:eastAsia="Times New Roman" w:hAnsi="Calibri" w:cs="Calibri"/>
        </w:rPr>
      </w:pPr>
      <w:r>
        <w:rPr>
          <w:rFonts w:ascii="Calibri" w:hAnsi="Calibri" w:cs="Calibri"/>
        </w:rPr>
        <w:t>The user changes their mind and selects the No option for the Assistive Technology devices/services</w:t>
      </w:r>
      <w:r w:rsidRPr="00814844">
        <w:rPr>
          <w:rFonts w:ascii="Calibri" w:hAnsi="Calibri" w:cs="Calibri"/>
        </w:rPr>
        <w:t>,</w:t>
      </w:r>
    </w:p>
    <w:p w14:paraId="0C996B81" w14:textId="77777777" w:rsidR="00D555E4" w:rsidRDefault="00D555E4" w:rsidP="005400D9">
      <w:pPr>
        <w:numPr>
          <w:ilvl w:val="2"/>
          <w:numId w:val="155"/>
        </w:numPr>
        <w:spacing w:after="80" w:line="240" w:lineRule="auto"/>
        <w:rPr>
          <w:rFonts w:ascii="Calibri" w:hAnsi="Calibri" w:cs="Calibri"/>
        </w:rPr>
      </w:pPr>
      <w:r>
        <w:rPr>
          <w:rFonts w:ascii="Calibri" w:hAnsi="Calibri" w:cs="Calibri"/>
        </w:rPr>
        <w:t>The system shall warn the user that previously entered data related to this control shall be lost and shall request that the user confirm the new choice.</w:t>
      </w:r>
    </w:p>
    <w:p w14:paraId="0455DB29" w14:textId="77777777" w:rsidR="00A86231" w:rsidRDefault="00D555E4" w:rsidP="005400D9">
      <w:pPr>
        <w:numPr>
          <w:ilvl w:val="2"/>
          <w:numId w:val="155"/>
        </w:numPr>
        <w:spacing w:after="0" w:line="240" w:lineRule="auto"/>
        <w:rPr>
          <w:rFonts w:ascii="Calibri" w:hAnsi="Calibri" w:cs="Calibri"/>
        </w:rPr>
      </w:pPr>
      <w:r>
        <w:rPr>
          <w:rFonts w:ascii="Calibri" w:hAnsi="Calibri" w:cs="Calibri"/>
        </w:rPr>
        <w:lastRenderedPageBreak/>
        <w:t>If the user confirms the No option, verify that the application</w:t>
      </w:r>
      <w:r w:rsidR="00A86231">
        <w:rPr>
          <w:rFonts w:ascii="Calibri" w:hAnsi="Calibri" w:cs="Calibri"/>
        </w:rPr>
        <w:t>:</w:t>
      </w:r>
    </w:p>
    <w:p w14:paraId="74BDE83C" w14:textId="4613AB9F" w:rsidR="00D555E4" w:rsidRDefault="00A86231" w:rsidP="005400D9">
      <w:pPr>
        <w:numPr>
          <w:ilvl w:val="3"/>
          <w:numId w:val="155"/>
        </w:numPr>
        <w:spacing w:after="80" w:line="240" w:lineRule="auto"/>
        <w:rPr>
          <w:rFonts w:ascii="Calibri" w:hAnsi="Calibri" w:cs="Calibri"/>
        </w:rPr>
      </w:pPr>
      <w:r>
        <w:rPr>
          <w:rFonts w:ascii="Calibri" w:hAnsi="Calibri" w:cs="Calibri"/>
        </w:rPr>
        <w:t>D</w:t>
      </w:r>
      <w:r w:rsidR="003040F7">
        <w:rPr>
          <w:rFonts w:ascii="Calibri" w:hAnsi="Calibri" w:cs="Calibri"/>
        </w:rPr>
        <w:t xml:space="preserve">iscards the information previously entered for </w:t>
      </w:r>
      <w:r w:rsidR="00D555E4">
        <w:rPr>
          <w:rFonts w:ascii="Calibri" w:hAnsi="Calibri" w:cs="Calibri"/>
        </w:rPr>
        <w:t xml:space="preserve">the IEP sections where the need </w:t>
      </w:r>
      <w:r w:rsidR="007E47B5">
        <w:rPr>
          <w:rFonts w:ascii="Calibri" w:hAnsi="Calibri" w:cs="Calibri"/>
        </w:rPr>
        <w:t xml:space="preserve">for Assistive Technology devices/services </w:t>
      </w:r>
      <w:r w:rsidR="00D555E4">
        <w:rPr>
          <w:rFonts w:ascii="Calibri" w:hAnsi="Calibri" w:cs="Calibri"/>
        </w:rPr>
        <w:t xml:space="preserve">is addressed. </w:t>
      </w:r>
    </w:p>
    <w:p w14:paraId="2524B71F" w14:textId="44B94EC0" w:rsidR="00A86231" w:rsidRPr="00CF4745" w:rsidRDefault="00A86231" w:rsidP="005400D9">
      <w:pPr>
        <w:numPr>
          <w:ilvl w:val="3"/>
          <w:numId w:val="155"/>
        </w:numPr>
        <w:spacing w:after="80" w:line="240" w:lineRule="auto"/>
        <w:rPr>
          <w:rFonts w:ascii="Calibri" w:hAnsi="Calibri" w:cs="Calibri"/>
        </w:rPr>
      </w:pPr>
      <w:r>
        <w:rPr>
          <w:rFonts w:ascii="Calibri" w:hAnsi="Calibri" w:cs="Calibri"/>
        </w:rPr>
        <w:t>Hides the IEP sections relevant to the set of options.</w:t>
      </w:r>
    </w:p>
    <w:p w14:paraId="348344BA" w14:textId="77777777" w:rsidR="00D555E4" w:rsidRPr="00814844" w:rsidRDefault="00D555E4" w:rsidP="005400D9">
      <w:pPr>
        <w:numPr>
          <w:ilvl w:val="0"/>
          <w:numId w:val="155"/>
        </w:numPr>
        <w:spacing w:after="80" w:line="240" w:lineRule="auto"/>
        <w:rPr>
          <w:rFonts w:ascii="Calibri" w:eastAsia="Times New Roman" w:hAnsi="Calibri" w:cs="Calibri"/>
        </w:rPr>
      </w:pPr>
      <w:r>
        <w:rPr>
          <w:rFonts w:ascii="Calibri" w:hAnsi="Calibri" w:cs="Calibri"/>
        </w:rPr>
        <w:t>Verify</w:t>
      </w:r>
      <w:r w:rsidRPr="00814844">
        <w:rPr>
          <w:rFonts w:ascii="Calibri" w:hAnsi="Calibri" w:cs="Calibri"/>
        </w:rPr>
        <w:t xml:space="preserve"> </w:t>
      </w:r>
      <w:r>
        <w:rPr>
          <w:rFonts w:ascii="Calibri" w:hAnsi="Calibri" w:cs="Calibri"/>
        </w:rPr>
        <w:t>one or more of the following</w:t>
      </w:r>
      <w:r w:rsidRPr="00814844">
        <w:rPr>
          <w:rFonts w:ascii="Calibri" w:hAnsi="Calibri" w:cs="Calibri"/>
        </w:rPr>
        <w:t>:</w:t>
      </w:r>
    </w:p>
    <w:p w14:paraId="2AF06206" w14:textId="77777777" w:rsidR="00D555E4" w:rsidRPr="00814844" w:rsidRDefault="00D555E4" w:rsidP="005400D9">
      <w:pPr>
        <w:numPr>
          <w:ilvl w:val="1"/>
          <w:numId w:val="155"/>
        </w:numPr>
        <w:spacing w:after="80" w:line="240" w:lineRule="auto"/>
        <w:rPr>
          <w:rFonts w:ascii="Calibri" w:eastAsia="Times New Roman" w:hAnsi="Calibri" w:cs="Calibri"/>
        </w:rPr>
      </w:pPr>
      <w:r>
        <w:rPr>
          <w:rFonts w:ascii="Calibri" w:hAnsi="Calibri" w:cs="Calibri"/>
        </w:rPr>
        <w:t>The user has o</w:t>
      </w:r>
      <w:r w:rsidRPr="00814844">
        <w:rPr>
          <w:rFonts w:ascii="Calibri" w:hAnsi="Calibri" w:cs="Calibri"/>
        </w:rPr>
        <w:t>ne or more disabilities</w:t>
      </w:r>
      <w:r>
        <w:rPr>
          <w:rFonts w:ascii="Calibri" w:hAnsi="Calibri" w:cs="Calibri"/>
        </w:rPr>
        <w:t xml:space="preserve"> from the disability checkboxes</w:t>
      </w:r>
      <w:r w:rsidRPr="00814844">
        <w:rPr>
          <w:rFonts w:ascii="Calibri" w:hAnsi="Calibri" w:cs="Calibri"/>
        </w:rPr>
        <w:t>.</w:t>
      </w:r>
    </w:p>
    <w:p w14:paraId="62ED3A79" w14:textId="343FA1F9" w:rsidR="00D555E4" w:rsidRPr="009D70F1" w:rsidRDefault="00D555E4" w:rsidP="005400D9">
      <w:pPr>
        <w:numPr>
          <w:ilvl w:val="1"/>
          <w:numId w:val="155"/>
        </w:numPr>
        <w:spacing w:after="0" w:line="240" w:lineRule="auto"/>
        <w:rPr>
          <w:rFonts w:ascii="Calibri" w:hAnsi="Calibri" w:cs="Calibri"/>
        </w:rPr>
      </w:pPr>
      <w:r>
        <w:rPr>
          <w:rFonts w:ascii="Calibri" w:hAnsi="Calibri" w:cs="Calibri"/>
        </w:rPr>
        <w:t xml:space="preserve">Additionally, if </w:t>
      </w:r>
      <w:r w:rsidRPr="00814844">
        <w:rPr>
          <w:rFonts w:ascii="Calibri" w:hAnsi="Calibri" w:cs="Calibri"/>
        </w:rPr>
        <w:t>the “Sensory Impairment” disability is selected</w:t>
      </w:r>
      <w:r w:rsidR="00EB51A3">
        <w:rPr>
          <w:rFonts w:ascii="Calibri" w:hAnsi="Calibri" w:cs="Calibri"/>
        </w:rPr>
        <w:t>,</w:t>
      </w:r>
    </w:p>
    <w:p w14:paraId="41E919EF" w14:textId="77777777" w:rsidR="00D555E4" w:rsidRPr="00814844" w:rsidRDefault="00D555E4" w:rsidP="005400D9">
      <w:pPr>
        <w:numPr>
          <w:ilvl w:val="2"/>
          <w:numId w:val="155"/>
        </w:numPr>
        <w:spacing w:after="80" w:line="240" w:lineRule="auto"/>
        <w:rPr>
          <w:rFonts w:ascii="Calibri" w:eastAsia="Times New Roman" w:hAnsi="Calibri" w:cs="Calibri"/>
        </w:rPr>
      </w:pPr>
      <w:r w:rsidRPr="00814844">
        <w:rPr>
          <w:rFonts w:ascii="Calibri" w:hAnsi="Calibri" w:cs="Calibri"/>
        </w:rPr>
        <w:t xml:space="preserve">One or more </w:t>
      </w:r>
      <w:r>
        <w:rPr>
          <w:rFonts w:ascii="Calibri" w:hAnsi="Calibri" w:cs="Calibri"/>
        </w:rPr>
        <w:t xml:space="preserve">related </w:t>
      </w:r>
      <w:r w:rsidRPr="00814844">
        <w:rPr>
          <w:rFonts w:ascii="Calibri" w:hAnsi="Calibri" w:cs="Calibri"/>
        </w:rPr>
        <w:t xml:space="preserve">subtypes of disability (hearing, vision, deaf-blind) </w:t>
      </w:r>
      <w:r>
        <w:rPr>
          <w:rFonts w:ascii="Calibri" w:hAnsi="Calibri" w:cs="Calibri"/>
        </w:rPr>
        <w:t>are</w:t>
      </w:r>
      <w:r w:rsidRPr="00814844">
        <w:rPr>
          <w:rFonts w:ascii="Calibri" w:hAnsi="Calibri" w:cs="Calibri"/>
        </w:rPr>
        <w:t xml:space="preserve"> selected.</w:t>
      </w:r>
    </w:p>
    <w:p w14:paraId="2694C7D5" w14:textId="083592B2" w:rsidR="00D555E4" w:rsidRDefault="00D555E4" w:rsidP="005400D9">
      <w:pPr>
        <w:numPr>
          <w:ilvl w:val="1"/>
          <w:numId w:val="155"/>
        </w:numPr>
        <w:spacing w:after="0" w:line="240" w:lineRule="auto"/>
        <w:rPr>
          <w:rFonts w:ascii="Calibri" w:hAnsi="Calibri" w:cs="Calibri"/>
        </w:rPr>
      </w:pPr>
      <w:r>
        <w:rPr>
          <w:rFonts w:ascii="Calibri" w:hAnsi="Calibri" w:cs="Calibri"/>
        </w:rPr>
        <w:t xml:space="preserve">Additionally, </w:t>
      </w:r>
      <w:r w:rsidRPr="00814844">
        <w:rPr>
          <w:rFonts w:ascii="Calibri" w:hAnsi="Calibri" w:cs="Calibri"/>
        </w:rPr>
        <w:t xml:space="preserve">If the student requires </w:t>
      </w:r>
      <w:r>
        <w:rPr>
          <w:rFonts w:ascii="Calibri" w:hAnsi="Calibri" w:cs="Calibri"/>
        </w:rPr>
        <w:t>assistive technology</w:t>
      </w:r>
      <w:r w:rsidRPr="00814844">
        <w:rPr>
          <w:rFonts w:ascii="Calibri" w:hAnsi="Calibri" w:cs="Calibri"/>
        </w:rPr>
        <w:t xml:space="preserve"> devices or services</w:t>
      </w:r>
      <w:r w:rsidR="00EB51A3">
        <w:rPr>
          <w:rFonts w:ascii="Calibri" w:hAnsi="Calibri" w:cs="Calibri"/>
        </w:rPr>
        <w:t>,</w:t>
      </w:r>
      <w:r w:rsidRPr="00814844">
        <w:rPr>
          <w:rFonts w:ascii="Calibri" w:hAnsi="Calibri" w:cs="Calibri"/>
        </w:rPr>
        <w:t xml:space="preserve"> </w:t>
      </w:r>
    </w:p>
    <w:p w14:paraId="34C30056" w14:textId="77777777" w:rsidR="00D555E4" w:rsidRDefault="00D555E4" w:rsidP="005400D9">
      <w:pPr>
        <w:numPr>
          <w:ilvl w:val="2"/>
          <w:numId w:val="155"/>
        </w:numPr>
        <w:spacing w:after="80" w:line="240" w:lineRule="auto"/>
        <w:rPr>
          <w:rFonts w:ascii="Calibri" w:hAnsi="Calibri" w:cs="Calibri"/>
        </w:rPr>
      </w:pPr>
      <w:r w:rsidRPr="00814844">
        <w:rPr>
          <w:rFonts w:ascii="Calibri" w:hAnsi="Calibri" w:cs="Calibri"/>
        </w:rPr>
        <w:t>One or more checkboxes corresponding to the sections of the IEP</w:t>
      </w:r>
      <w:r>
        <w:rPr>
          <w:rFonts w:ascii="Calibri" w:hAnsi="Calibri" w:cs="Calibri"/>
        </w:rPr>
        <w:t xml:space="preserve"> are selected</w:t>
      </w:r>
      <w:r w:rsidRPr="00814844">
        <w:rPr>
          <w:rFonts w:ascii="Calibri" w:hAnsi="Calibri" w:cs="Calibri"/>
        </w:rPr>
        <w:t>.</w:t>
      </w:r>
    </w:p>
    <w:p w14:paraId="37F0A16F" w14:textId="481248B4" w:rsidR="00D555E4" w:rsidRPr="00592047" w:rsidRDefault="00D555E4" w:rsidP="00592047">
      <w:pPr>
        <w:spacing w:before="240" w:after="80"/>
        <w:rPr>
          <w:rFonts w:ascii="Calibri" w:hAnsi="Calibri" w:cs="Tahoma"/>
          <w:b/>
        </w:rPr>
      </w:pPr>
      <w:r w:rsidRPr="00592047">
        <w:rPr>
          <w:rFonts w:ascii="Calibri" w:hAnsi="Calibri" w:cs="Tahoma"/>
          <w:b/>
        </w:rPr>
        <w:t>Validation Messages</w:t>
      </w:r>
    </w:p>
    <w:p w14:paraId="53CD0B95" w14:textId="77777777" w:rsidR="003F3D06" w:rsidRPr="003F3D06" w:rsidRDefault="00BD61A6" w:rsidP="003F3D06">
      <w:pPr>
        <w:spacing w:after="200" w:line="276" w:lineRule="auto"/>
        <w:rPr>
          <w:rFonts w:cs="Tahoma"/>
        </w:rPr>
      </w:pPr>
      <w:r>
        <w:rPr>
          <w:rStyle w:val="ui-provider"/>
        </w:rPr>
        <w:t>If any required fields are left incomplete, the system should provide appropriate and applicable notification with instructions for the user to help rectify the issue.</w:t>
      </w:r>
    </w:p>
    <w:p w14:paraId="20AAFC4B" w14:textId="1FD763FD" w:rsidR="00E865AF" w:rsidRDefault="007E736C" w:rsidP="174A344F">
      <w:pPr>
        <w:pStyle w:val="Heading2"/>
        <w:numPr>
          <w:ilvl w:val="1"/>
          <w:numId w:val="5"/>
        </w:numPr>
        <w:spacing w:before="240"/>
        <w:ind w:left="432" w:hanging="432"/>
        <w:rPr>
          <w:rFonts w:asciiTheme="minorHAnsi" w:hAnsiTheme="minorHAnsi" w:cstheme="minorBidi"/>
          <w:sz w:val="22"/>
          <w:szCs w:val="22"/>
        </w:rPr>
      </w:pPr>
      <w:bookmarkStart w:id="28" w:name="_Toc156906255"/>
      <w:r w:rsidRPr="174A344F">
        <w:rPr>
          <w:rFonts w:asciiTheme="minorHAnsi" w:hAnsiTheme="minorHAnsi" w:cstheme="minorBidi"/>
          <w:sz w:val="22"/>
          <w:szCs w:val="22"/>
        </w:rPr>
        <w:t xml:space="preserve">User Story – </w:t>
      </w:r>
      <w:r w:rsidR="006954F0" w:rsidRPr="174A344F">
        <w:rPr>
          <w:rFonts w:asciiTheme="minorHAnsi" w:hAnsiTheme="minorHAnsi" w:cstheme="minorBidi"/>
          <w:sz w:val="22"/>
          <w:szCs w:val="22"/>
        </w:rPr>
        <w:t xml:space="preserve">Document </w:t>
      </w:r>
      <w:r w:rsidR="00E865AF" w:rsidRPr="174A344F">
        <w:rPr>
          <w:rFonts w:asciiTheme="minorHAnsi" w:hAnsiTheme="minorHAnsi" w:cstheme="minorBidi"/>
          <w:sz w:val="22"/>
          <w:szCs w:val="22"/>
        </w:rPr>
        <w:t>the student’s achievement and performance</w:t>
      </w:r>
      <w:r w:rsidR="0026068D" w:rsidRPr="174A344F">
        <w:rPr>
          <w:rFonts w:asciiTheme="minorHAnsi" w:hAnsiTheme="minorHAnsi" w:cstheme="minorBidi"/>
          <w:sz w:val="22"/>
          <w:szCs w:val="22"/>
        </w:rPr>
        <w:t xml:space="preserve"> in </w:t>
      </w:r>
      <w:r w:rsidR="00C32B45" w:rsidRPr="174A344F">
        <w:rPr>
          <w:rFonts w:asciiTheme="minorHAnsi" w:hAnsiTheme="minorHAnsi" w:cstheme="minorBidi"/>
          <w:sz w:val="22"/>
          <w:szCs w:val="22"/>
        </w:rPr>
        <w:t>Academic</w:t>
      </w:r>
      <w:r w:rsidR="003E55BE" w:rsidRPr="174A344F">
        <w:rPr>
          <w:rFonts w:asciiTheme="minorHAnsi" w:hAnsiTheme="minorHAnsi" w:cstheme="minorBidi"/>
          <w:sz w:val="22"/>
          <w:szCs w:val="22"/>
        </w:rPr>
        <w:t xml:space="preserve"> Areas</w:t>
      </w:r>
      <w:bookmarkEnd w:id="28"/>
    </w:p>
    <w:p w14:paraId="37F4EE14" w14:textId="77777777" w:rsidR="00736AB5" w:rsidRDefault="00736AB5" w:rsidP="00736AB5">
      <w:pPr>
        <w:spacing w:before="80"/>
        <w:rPr>
          <w:rFonts w:ascii="Calibri" w:hAnsi="Calibri" w:cs="Tahoma"/>
        </w:rPr>
      </w:pPr>
      <w:r w:rsidRPr="00EA47D5">
        <w:rPr>
          <w:rFonts w:ascii="Calibri" w:hAnsi="Calibri" w:cs="Calibri"/>
        </w:rPr>
        <w:t>As an authorized user, I need to describe the student’s present levels of academic achievement and functional performance in the areas of academics, so that I can better tailor the IEP development process to the student’s needs.</w:t>
      </w:r>
    </w:p>
    <w:p w14:paraId="4A5E4A3C" w14:textId="092C6D54" w:rsidR="00736AB5" w:rsidRPr="00EA47D5" w:rsidRDefault="00161745" w:rsidP="00736AB5">
      <w:pPr>
        <w:rPr>
          <w:rFonts w:ascii="Calibri" w:hAnsi="Calibri" w:cs="Calibri"/>
        </w:rPr>
      </w:pPr>
      <w:r>
        <w:rPr>
          <w:bCs/>
        </w:rPr>
        <w:t xml:space="preserve">The data elements associated with this user story and further details are provided </w:t>
      </w:r>
      <w:r w:rsidR="00736AB5">
        <w:t>in section “</w:t>
      </w:r>
      <w:r w:rsidR="00736AB5" w:rsidRPr="0005367C">
        <w:t>PRESENT LEVELS OF ACADEMIC ACHIEVEMENT AND FUNCTIONAL PERFORMANCE</w:t>
      </w:r>
      <w:r w:rsidR="00736AB5">
        <w:t>: ACADEMICS” of the companion Excel file.</w:t>
      </w:r>
    </w:p>
    <w:p w14:paraId="1E52B8E4" w14:textId="77777777" w:rsidR="00736AB5" w:rsidRDefault="00736AB5" w:rsidP="00EB51A3">
      <w:pPr>
        <w:keepNext/>
        <w:widowControl w:val="0"/>
        <w:spacing w:after="120"/>
        <w:rPr>
          <w:rFonts w:ascii="Calibri" w:hAnsi="Calibri" w:cs="Tahoma"/>
          <w:b/>
        </w:rPr>
      </w:pPr>
      <w:r w:rsidRPr="004F2DAB">
        <w:rPr>
          <w:rFonts w:ascii="Calibri" w:hAnsi="Calibri" w:cs="Tahoma"/>
          <w:b/>
        </w:rPr>
        <w:lastRenderedPageBreak/>
        <w:t>Mockup Screen</w:t>
      </w:r>
    </w:p>
    <w:p w14:paraId="668BB52E" w14:textId="77777777" w:rsidR="00736AB5" w:rsidRPr="00EA47D5" w:rsidRDefault="00736AB5" w:rsidP="00EB51A3">
      <w:pPr>
        <w:keepNext/>
        <w:widowControl w:val="0"/>
      </w:pPr>
      <w:r>
        <w:rPr>
          <w:noProof/>
        </w:rPr>
        <w:drawing>
          <wp:inline distT="0" distB="0" distL="0" distR="0" wp14:anchorId="3FED1656" wp14:editId="4225E785">
            <wp:extent cx="5943600" cy="3828415"/>
            <wp:effectExtent l="0" t="0" r="0" b="0"/>
            <wp:docPr id="24" name="Picture 24" descr="Mockup Screen - Document the student’s achievement and performance in Academic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Mockup Screen - Document the student’s achievement and performance in Academic Areas."/>
                    <pic:cNvPicPr/>
                  </pic:nvPicPr>
                  <pic:blipFill>
                    <a:blip r:embed="rId23">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rto="http://schemas.microsoft.com/office/word/2006/arto" val="1"/>
                        </a:ext>
                      </a:extLst>
                    </a:blip>
                    <a:stretch>
                      <a:fillRect/>
                    </a:stretch>
                  </pic:blipFill>
                  <pic:spPr>
                    <a:xfrm>
                      <a:off x="0" y="0"/>
                      <a:ext cx="5943600" cy="3828415"/>
                    </a:xfrm>
                    <a:prstGeom prst="rect">
                      <a:avLst/>
                    </a:prstGeom>
                  </pic:spPr>
                </pic:pic>
              </a:graphicData>
            </a:graphic>
          </wp:inline>
        </w:drawing>
      </w:r>
    </w:p>
    <w:p w14:paraId="0DD7CE8B" w14:textId="04E79E61" w:rsidR="004C38A9" w:rsidRDefault="5F767FF0" w:rsidP="00EB51A3">
      <w:pPr>
        <w:keepNext/>
        <w:widowControl w:val="0"/>
        <w:spacing w:before="240" w:after="80"/>
        <w:rPr>
          <w:rFonts w:ascii="Calibri" w:hAnsi="Calibri" w:cs="Calibri"/>
          <w:b/>
        </w:rPr>
      </w:pPr>
      <w:r w:rsidRPr="3E5CE072">
        <w:rPr>
          <w:rFonts w:ascii="Calibri" w:hAnsi="Calibri" w:cs="Calibri"/>
          <w:b/>
          <w:bCs/>
        </w:rPr>
        <w:t xml:space="preserve">Process </w:t>
      </w:r>
      <w:r w:rsidR="004C38A9">
        <w:rPr>
          <w:rFonts w:ascii="Calibri" w:hAnsi="Calibri" w:cs="Calibri"/>
          <w:b/>
        </w:rPr>
        <w:t>Flowchart</w:t>
      </w:r>
    </w:p>
    <w:p w14:paraId="18B281F3" w14:textId="1F5A7927" w:rsidR="00736AB5" w:rsidRPr="00EA47D5" w:rsidRDefault="002A1F48" w:rsidP="00EB51A3">
      <w:pPr>
        <w:keepNext/>
        <w:widowControl w:val="0"/>
        <w:spacing w:after="80"/>
        <w:rPr>
          <w:rFonts w:ascii="Calibri" w:hAnsi="Calibri" w:cs="Calibri"/>
          <w:b/>
        </w:rPr>
      </w:pPr>
      <w:r w:rsidRPr="002A1F48">
        <w:rPr>
          <w:noProof/>
        </w:rPr>
        <w:drawing>
          <wp:inline distT="0" distB="0" distL="0" distR="0" wp14:anchorId="6CE68A62" wp14:editId="432FC00B">
            <wp:extent cx="5943600" cy="3102610"/>
            <wp:effectExtent l="0" t="0" r="0" b="5715"/>
            <wp:docPr id="20" name="Picture 20" descr="Process Flow Chart - Document the student’s achievement and performance in Academic Area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rocess Flow Chart - Document the student’s achievement and performance in Academic Areas.">
                      <a:extLst>
                        <a:ext uri="{C183D7F6-B498-43B3-948B-1728B52AA6E4}">
                          <adec:decorative xmlns:adec="http://schemas.microsoft.com/office/drawing/2017/decorative" val="0"/>
                        </a:ext>
                      </a:extLst>
                    </pic:cNvPr>
                    <pic:cNvPicPr/>
                  </pic:nvPicPr>
                  <pic:blipFill>
                    <a:blip r:embed="rId24"/>
                    <a:stretch>
                      <a:fillRect/>
                    </a:stretch>
                  </pic:blipFill>
                  <pic:spPr>
                    <a:xfrm>
                      <a:off x="0" y="0"/>
                      <a:ext cx="5943600" cy="3102610"/>
                    </a:xfrm>
                    <a:prstGeom prst="rect">
                      <a:avLst/>
                    </a:prstGeom>
                  </pic:spPr>
                </pic:pic>
              </a:graphicData>
            </a:graphic>
          </wp:inline>
        </w:drawing>
      </w:r>
      <w:r w:rsidR="002604B6" w:rsidRPr="002604B6">
        <w:t xml:space="preserve"> </w:t>
      </w:r>
      <w:r w:rsidR="00736AB5">
        <w:rPr>
          <w:rFonts w:ascii="Calibri" w:hAnsi="Calibri" w:cs="Calibri"/>
          <w:b/>
        </w:rPr>
        <w:t>Interface Description</w:t>
      </w:r>
    </w:p>
    <w:p w14:paraId="133011C2" w14:textId="77777777" w:rsidR="00736AB5" w:rsidRDefault="00736AB5" w:rsidP="00763BB5">
      <w:pPr>
        <w:numPr>
          <w:ilvl w:val="0"/>
          <w:numId w:val="14"/>
        </w:numPr>
        <w:tabs>
          <w:tab w:val="clear" w:pos="720"/>
          <w:tab w:val="num" w:pos="360"/>
        </w:tabs>
        <w:spacing w:after="80" w:line="240" w:lineRule="auto"/>
        <w:rPr>
          <w:rFonts w:ascii="Calibri" w:hAnsi="Calibri" w:cs="Calibri"/>
        </w:rPr>
      </w:pPr>
      <w:r w:rsidRPr="00EA47D5">
        <w:rPr>
          <w:rFonts w:ascii="Calibri" w:hAnsi="Calibri" w:cs="Calibri"/>
        </w:rPr>
        <w:t>The system shall display the title “</w:t>
      </w:r>
      <w:r w:rsidRPr="00A8692C">
        <w:rPr>
          <w:rFonts w:ascii="Calibri" w:hAnsi="Calibri" w:cs="Calibri"/>
          <w:b/>
          <w:bCs/>
        </w:rPr>
        <w:t>PRESENT LEVELS OF ACADEMIC ACHIEVEMENT AND FUNCTIONAL PERFORMANCE: ACADEMICS</w:t>
      </w:r>
      <w:r w:rsidRPr="00EA47D5">
        <w:rPr>
          <w:rFonts w:ascii="Calibri" w:hAnsi="Calibri" w:cs="Calibri"/>
        </w:rPr>
        <w:t>”</w:t>
      </w:r>
      <w:r>
        <w:rPr>
          <w:rFonts w:ascii="Calibri" w:hAnsi="Calibri" w:cs="Calibri"/>
        </w:rPr>
        <w:t>,</w:t>
      </w:r>
      <w:r w:rsidRPr="00EA47D5">
        <w:rPr>
          <w:rFonts w:ascii="Calibri" w:hAnsi="Calibri" w:cs="Calibri"/>
        </w:rPr>
        <w:t xml:space="preserve"> as shown on the mockup screen</w:t>
      </w:r>
      <w:r>
        <w:rPr>
          <w:rFonts w:ascii="Calibri" w:hAnsi="Calibri" w:cs="Calibri"/>
        </w:rPr>
        <w:t xml:space="preserve"> above</w:t>
      </w:r>
      <w:r w:rsidRPr="00EA47D5">
        <w:rPr>
          <w:rFonts w:ascii="Calibri" w:hAnsi="Calibri" w:cs="Calibri"/>
        </w:rPr>
        <w:t>.</w:t>
      </w:r>
    </w:p>
    <w:p w14:paraId="36260815" w14:textId="77777777" w:rsidR="00736AB5" w:rsidRPr="00EA47D5" w:rsidRDefault="00736AB5" w:rsidP="00763BB5">
      <w:pPr>
        <w:numPr>
          <w:ilvl w:val="0"/>
          <w:numId w:val="14"/>
        </w:numPr>
        <w:tabs>
          <w:tab w:val="clear" w:pos="720"/>
          <w:tab w:val="num" w:pos="360"/>
        </w:tabs>
        <w:spacing w:after="80" w:line="240" w:lineRule="auto"/>
        <w:rPr>
          <w:rFonts w:ascii="Calibri" w:hAnsi="Calibri" w:cs="Calibri"/>
        </w:rPr>
      </w:pPr>
      <w:r w:rsidRPr="00EA47D5">
        <w:rPr>
          <w:rFonts w:ascii="Calibri" w:hAnsi="Calibri" w:cs="Calibri"/>
        </w:rPr>
        <w:lastRenderedPageBreak/>
        <w:t xml:space="preserve">The system shall display the </w:t>
      </w:r>
      <w:r>
        <w:rPr>
          <w:rFonts w:ascii="Calibri" w:hAnsi="Calibri" w:cs="Calibri"/>
        </w:rPr>
        <w:t>paragraph</w:t>
      </w:r>
      <w:r w:rsidRPr="00EA47D5">
        <w:rPr>
          <w:rFonts w:ascii="Calibri" w:hAnsi="Calibri" w:cs="Calibri"/>
        </w:rPr>
        <w:t>, “</w:t>
      </w:r>
      <w:r w:rsidRPr="0088791E">
        <w:rPr>
          <w:rFonts w:cstheme="minorHAnsi"/>
          <w:b/>
        </w:rPr>
        <w:t>Describe the student’s present levels of academic achievement and functional performance in the relevant areas listed below</w:t>
      </w:r>
      <w:r>
        <w:rPr>
          <w:rFonts w:cstheme="minorHAnsi"/>
          <w:b/>
        </w:rPr>
        <w:t>.</w:t>
      </w:r>
      <w:r>
        <w:rPr>
          <w:rFonts w:cstheme="minorHAnsi"/>
          <w:bCs/>
        </w:rPr>
        <w:t>”</w:t>
      </w:r>
    </w:p>
    <w:p w14:paraId="6C10E7D7" w14:textId="77777777" w:rsidR="00736AB5" w:rsidRDefault="00736AB5" w:rsidP="00763BB5">
      <w:pPr>
        <w:numPr>
          <w:ilvl w:val="0"/>
          <w:numId w:val="14"/>
        </w:numPr>
        <w:tabs>
          <w:tab w:val="clear" w:pos="720"/>
          <w:tab w:val="num" w:pos="360"/>
        </w:tabs>
        <w:spacing w:after="80" w:line="240" w:lineRule="auto"/>
        <w:rPr>
          <w:rFonts w:ascii="Calibri" w:hAnsi="Calibri" w:cs="Calibri"/>
        </w:rPr>
      </w:pPr>
      <w:r w:rsidRPr="00DD1FC8">
        <w:rPr>
          <w:rFonts w:ascii="Calibri" w:hAnsi="Calibri" w:cs="Calibri"/>
        </w:rPr>
        <w:t xml:space="preserve">The system shall display the paragraph, “Consider the areas of learning listed below and </w:t>
      </w:r>
      <w:r w:rsidRPr="00DD1FC8">
        <w:rPr>
          <w:rFonts w:ascii="Calibri" w:hAnsi="Calibri" w:cs="Calibri"/>
          <w:u w:val="single"/>
        </w:rPr>
        <w:t xml:space="preserve">complete only </w:t>
      </w:r>
      <w:r w:rsidRPr="00DD1FC8" w:rsidDel="008E1641">
        <w:rPr>
          <w:rFonts w:ascii="Calibri" w:hAnsi="Calibri" w:cs="Calibri"/>
          <w:u w:val="single"/>
        </w:rPr>
        <w:t>the sections that apply to the student</w:t>
      </w:r>
      <w:r w:rsidRPr="00DD1FC8">
        <w:rPr>
          <w:rFonts w:ascii="Calibri" w:hAnsi="Calibri" w:cs="Calibri"/>
        </w:rPr>
        <w:t xml:space="preserve">. Include relevant information and data from sources such as initial or most recent evaluations; documentation from classroom performance; </w:t>
      </w:r>
      <w:r w:rsidRPr="00DD1FC8">
        <w:rPr>
          <w:rStyle w:val="cf01"/>
          <w:rFonts w:ascii="Calibri" w:hAnsi="Calibri" w:cs="Calibri"/>
          <w:sz w:val="22"/>
          <w:szCs w:val="22"/>
        </w:rPr>
        <w:t>parent(s), student, and teacher observations</w:t>
      </w:r>
      <w:r w:rsidRPr="00DD1FC8">
        <w:rPr>
          <w:rFonts w:ascii="Calibri" w:hAnsi="Calibri" w:cs="Calibri"/>
        </w:rPr>
        <w:t>; and curriculum-based and standardized assessments, including MCAS.”, as shown on the mockup screen</w:t>
      </w:r>
      <w:r w:rsidRPr="00EA47D5">
        <w:rPr>
          <w:rFonts w:ascii="Calibri" w:hAnsi="Calibri" w:cs="Calibri"/>
        </w:rPr>
        <w:t>.</w:t>
      </w:r>
      <w:r w:rsidRPr="00A83B0C">
        <w:rPr>
          <w:rFonts w:ascii="Calibri" w:hAnsi="Calibri" w:cs="Calibri"/>
          <w:b/>
        </w:rPr>
        <w:t xml:space="preserve"> </w:t>
      </w:r>
    </w:p>
    <w:p w14:paraId="5F9B179E" w14:textId="77777777" w:rsidR="00736AB5" w:rsidRPr="00D07F01" w:rsidRDefault="00736AB5" w:rsidP="00763BB5">
      <w:pPr>
        <w:numPr>
          <w:ilvl w:val="0"/>
          <w:numId w:val="14"/>
        </w:numPr>
        <w:tabs>
          <w:tab w:val="clear" w:pos="720"/>
          <w:tab w:val="num" w:pos="360"/>
        </w:tabs>
        <w:spacing w:after="80" w:line="240" w:lineRule="auto"/>
        <w:rPr>
          <w:rFonts w:ascii="Calibri" w:hAnsi="Calibri" w:cs="Calibri"/>
        </w:rPr>
      </w:pPr>
      <w:r>
        <w:t>The system shall display a 2-row, 3-column table, including the column headers.</w:t>
      </w:r>
    </w:p>
    <w:p w14:paraId="5BE5F39F" w14:textId="77777777" w:rsidR="00736AB5" w:rsidRPr="00CE0221" w:rsidRDefault="00736AB5" w:rsidP="00763BB5">
      <w:pPr>
        <w:pStyle w:val="ListParagraph"/>
        <w:numPr>
          <w:ilvl w:val="1"/>
          <w:numId w:val="11"/>
        </w:numPr>
        <w:spacing w:after="0"/>
        <w:contextualSpacing w:val="0"/>
        <w:rPr>
          <w:u w:val="single"/>
        </w:rPr>
      </w:pPr>
      <w:r w:rsidRPr="00CE0221">
        <w:rPr>
          <w:u w:val="single"/>
        </w:rPr>
        <w:t>Column headers:</w:t>
      </w:r>
    </w:p>
    <w:p w14:paraId="1FBFF1D5" w14:textId="77777777" w:rsidR="00736AB5" w:rsidRDefault="00736AB5" w:rsidP="00763BB5">
      <w:pPr>
        <w:pStyle w:val="ListParagraph"/>
        <w:numPr>
          <w:ilvl w:val="2"/>
          <w:numId w:val="11"/>
        </w:numPr>
        <w:spacing w:after="0"/>
        <w:contextualSpacing w:val="0"/>
      </w:pPr>
      <w:r>
        <w:t>First row and first column – the column header is as follows:</w:t>
      </w:r>
    </w:p>
    <w:p w14:paraId="21AD2E68" w14:textId="77777777" w:rsidR="00736AB5" w:rsidRDefault="00736AB5" w:rsidP="00763BB5">
      <w:pPr>
        <w:pStyle w:val="ListParagraph"/>
        <w:numPr>
          <w:ilvl w:val="0"/>
          <w:numId w:val="120"/>
        </w:numPr>
        <w:spacing w:after="0"/>
        <w:contextualSpacing w:val="0"/>
        <w:rPr>
          <w:rFonts w:ascii="Calibri" w:hAnsi="Calibri" w:cs="Calibri"/>
          <w:bCs/>
        </w:rPr>
      </w:pPr>
      <w:r>
        <w:t>The center-aligned paragraph, “</w:t>
      </w:r>
      <w:r w:rsidRPr="0093069E">
        <w:rPr>
          <w:rFonts w:ascii="Calibri" w:hAnsi="Calibri" w:cs="Calibri"/>
          <w:bCs/>
        </w:rPr>
        <w:t xml:space="preserve">Briefly describe current </w:t>
      </w:r>
      <w:r>
        <w:rPr>
          <w:rFonts w:ascii="Calibri" w:hAnsi="Calibri" w:cs="Calibri"/>
          <w:bCs/>
        </w:rPr>
        <w:t xml:space="preserve">academic </w:t>
      </w:r>
      <w:r w:rsidRPr="0093069E">
        <w:rPr>
          <w:rFonts w:ascii="Calibri" w:hAnsi="Calibri" w:cs="Calibri"/>
          <w:bCs/>
        </w:rPr>
        <w:t>performance.</w:t>
      </w:r>
      <w:r>
        <w:rPr>
          <w:rFonts w:ascii="Calibri" w:hAnsi="Calibri" w:cs="Calibri"/>
          <w:bCs/>
        </w:rPr>
        <w:t>”</w:t>
      </w:r>
    </w:p>
    <w:p w14:paraId="0BD9FDD6" w14:textId="367327D4" w:rsidR="00736AB5" w:rsidRPr="00AC079D" w:rsidRDefault="00736AB5" w:rsidP="1F32476C">
      <w:pPr>
        <w:pStyle w:val="ListParagraph"/>
        <w:numPr>
          <w:ilvl w:val="0"/>
          <w:numId w:val="120"/>
        </w:numPr>
        <w:spacing w:after="0"/>
      </w:pPr>
      <w:r w:rsidRPr="1F32476C">
        <w:rPr>
          <w:rFonts w:ascii="Calibri" w:hAnsi="Calibri" w:cs="Calibri"/>
        </w:rPr>
        <w:t xml:space="preserve">The </w:t>
      </w:r>
      <w:r>
        <w:t xml:space="preserve">center-aligned </w:t>
      </w:r>
      <w:r w:rsidR="48343DFF" w:rsidRPr="1F32476C">
        <w:rPr>
          <w:rFonts w:ascii="Calibri" w:hAnsi="Calibri" w:cs="Calibri"/>
        </w:rPr>
        <w:t>paragraph, “</w:t>
      </w:r>
      <w:r w:rsidRPr="1F32476C">
        <w:rPr>
          <w:rFonts w:ascii="Calibri" w:hAnsi="Calibri" w:cs="Calibri"/>
        </w:rPr>
        <w:t>Check all that apply:”.</w:t>
      </w:r>
    </w:p>
    <w:p w14:paraId="44EBBB1B" w14:textId="77777777" w:rsidR="00736AB5" w:rsidRPr="0093494D" w:rsidRDefault="00736AB5" w:rsidP="00763BB5">
      <w:pPr>
        <w:pStyle w:val="ListParagraph"/>
        <w:numPr>
          <w:ilvl w:val="0"/>
          <w:numId w:val="120"/>
        </w:numPr>
        <w:tabs>
          <w:tab w:val="left" w:pos="11760"/>
        </w:tabs>
        <w:spacing w:after="0"/>
        <w:rPr>
          <w:rFonts w:ascii="Calibri" w:hAnsi="Calibri" w:cs="Calibri"/>
        </w:rPr>
      </w:pPr>
      <w:r w:rsidRPr="0093494D">
        <w:rPr>
          <w:rFonts w:ascii="Calibri" w:hAnsi="Calibri" w:cs="Calibri"/>
        </w:rPr>
        <w:t>On the next line, a checkbox labeled “</w:t>
      </w:r>
      <w:r w:rsidRPr="0093494D">
        <w:rPr>
          <w:rFonts w:ascii="Calibri" w:hAnsi="Calibri" w:cs="Calibri"/>
          <w:bCs/>
        </w:rPr>
        <w:t>English Language Arts</w:t>
      </w:r>
      <w:r w:rsidRPr="0093494D">
        <w:rPr>
          <w:rFonts w:ascii="Calibri" w:hAnsi="Calibri" w:cs="Calibri"/>
        </w:rPr>
        <w:t>”</w:t>
      </w:r>
      <w:r>
        <w:rPr>
          <w:rFonts w:ascii="Calibri" w:hAnsi="Calibri" w:cs="Calibri"/>
        </w:rPr>
        <w:t>.</w:t>
      </w:r>
    </w:p>
    <w:p w14:paraId="2275D5C6" w14:textId="77777777" w:rsidR="00736AB5" w:rsidRPr="0093494D" w:rsidRDefault="00736AB5" w:rsidP="00763BB5">
      <w:pPr>
        <w:pStyle w:val="ListParagraph"/>
        <w:numPr>
          <w:ilvl w:val="0"/>
          <w:numId w:val="120"/>
        </w:numPr>
        <w:tabs>
          <w:tab w:val="left" w:pos="11760"/>
        </w:tabs>
        <w:spacing w:after="0"/>
        <w:rPr>
          <w:rFonts w:ascii="Calibri" w:hAnsi="Calibri" w:cs="Calibri"/>
        </w:rPr>
      </w:pPr>
      <w:r w:rsidRPr="0093494D">
        <w:rPr>
          <w:rFonts w:ascii="Calibri" w:hAnsi="Calibri" w:cs="Calibri"/>
        </w:rPr>
        <w:t>On the next line, a checkbox labeled “</w:t>
      </w:r>
      <w:r w:rsidRPr="0093494D">
        <w:rPr>
          <w:rFonts w:ascii="Calibri" w:hAnsi="Calibri" w:cs="Calibri"/>
          <w:bCs/>
        </w:rPr>
        <w:t>History and Social Sciences</w:t>
      </w:r>
      <w:r w:rsidRPr="0093494D">
        <w:rPr>
          <w:rFonts w:ascii="Calibri" w:hAnsi="Calibri" w:cs="Calibri"/>
        </w:rPr>
        <w:t>”</w:t>
      </w:r>
      <w:r>
        <w:rPr>
          <w:rFonts w:ascii="Calibri" w:hAnsi="Calibri" w:cs="Calibri"/>
        </w:rPr>
        <w:t>.</w:t>
      </w:r>
    </w:p>
    <w:p w14:paraId="1D96D40A" w14:textId="77777777" w:rsidR="00736AB5" w:rsidRPr="0093494D" w:rsidRDefault="00736AB5" w:rsidP="00763BB5">
      <w:pPr>
        <w:pStyle w:val="ListParagraph"/>
        <w:numPr>
          <w:ilvl w:val="0"/>
          <w:numId w:val="120"/>
        </w:numPr>
        <w:tabs>
          <w:tab w:val="left" w:pos="11760"/>
        </w:tabs>
        <w:spacing w:after="0"/>
        <w:rPr>
          <w:rFonts w:ascii="Calibri" w:hAnsi="Calibri" w:cs="Calibri"/>
        </w:rPr>
      </w:pPr>
      <w:r w:rsidRPr="0093494D">
        <w:rPr>
          <w:rFonts w:ascii="Calibri" w:hAnsi="Calibri" w:cs="Calibri"/>
        </w:rPr>
        <w:t>On the next line, a checkbox labeled “</w:t>
      </w:r>
      <w:r w:rsidRPr="0093494D">
        <w:rPr>
          <w:rFonts w:ascii="Calibri" w:hAnsi="Calibri" w:cs="Calibri"/>
          <w:bCs/>
        </w:rPr>
        <w:t>Math</w:t>
      </w:r>
      <w:r w:rsidRPr="0093494D">
        <w:rPr>
          <w:rFonts w:ascii="Calibri" w:hAnsi="Calibri" w:cs="Calibri"/>
        </w:rPr>
        <w:t>”</w:t>
      </w:r>
      <w:r>
        <w:rPr>
          <w:rFonts w:ascii="Calibri" w:hAnsi="Calibri" w:cs="Calibri"/>
        </w:rPr>
        <w:t>.</w:t>
      </w:r>
    </w:p>
    <w:p w14:paraId="3E514592" w14:textId="77777777" w:rsidR="00736AB5" w:rsidRPr="0093494D" w:rsidRDefault="00736AB5" w:rsidP="00763BB5">
      <w:pPr>
        <w:pStyle w:val="ListParagraph"/>
        <w:numPr>
          <w:ilvl w:val="0"/>
          <w:numId w:val="120"/>
        </w:numPr>
        <w:tabs>
          <w:tab w:val="left" w:pos="11760"/>
        </w:tabs>
        <w:spacing w:after="80"/>
        <w:rPr>
          <w:rFonts w:ascii="Calibri" w:hAnsi="Calibri" w:cs="Calibri"/>
        </w:rPr>
      </w:pPr>
      <w:r w:rsidRPr="0093494D">
        <w:rPr>
          <w:rFonts w:ascii="Calibri" w:hAnsi="Calibri" w:cs="Calibri"/>
        </w:rPr>
        <w:t>On the next line, a checkbox labeled “</w:t>
      </w:r>
      <w:r w:rsidRPr="0093494D">
        <w:rPr>
          <w:rFonts w:ascii="Calibri" w:hAnsi="Calibri" w:cs="Calibri"/>
          <w:bCs/>
        </w:rPr>
        <w:t>Science, Technology, and Engineering</w:t>
      </w:r>
      <w:r w:rsidRPr="0093494D">
        <w:rPr>
          <w:rFonts w:ascii="Calibri" w:hAnsi="Calibri" w:cs="Calibri"/>
        </w:rPr>
        <w:t>”</w:t>
      </w:r>
      <w:r>
        <w:rPr>
          <w:rFonts w:ascii="Calibri" w:hAnsi="Calibri" w:cs="Calibri"/>
        </w:rPr>
        <w:t>.</w:t>
      </w:r>
    </w:p>
    <w:p w14:paraId="4EE6C5E2" w14:textId="0115DE0E" w:rsidR="00736AB5" w:rsidRDefault="00736AB5" w:rsidP="00763BB5">
      <w:pPr>
        <w:pStyle w:val="ListParagraph"/>
        <w:numPr>
          <w:ilvl w:val="2"/>
          <w:numId w:val="11"/>
        </w:numPr>
        <w:spacing w:after="80"/>
      </w:pPr>
      <w:r>
        <w:t>Second column – the center-aligned paragraph, “</w:t>
      </w:r>
      <w:r w:rsidRPr="0093069E">
        <w:rPr>
          <w:rFonts w:ascii="Calibri" w:hAnsi="Calibri" w:cs="Calibri"/>
          <w:bCs/>
        </w:rPr>
        <w:t>Strengths, interest areas, and preferences</w:t>
      </w:r>
      <w:r w:rsidRPr="0076297A">
        <w:t>”</w:t>
      </w:r>
      <w:r>
        <w:t>.</w:t>
      </w:r>
    </w:p>
    <w:p w14:paraId="064252C3" w14:textId="77777777" w:rsidR="00736AB5" w:rsidRDefault="00736AB5" w:rsidP="00763BB5">
      <w:pPr>
        <w:pStyle w:val="ListParagraph"/>
        <w:numPr>
          <w:ilvl w:val="2"/>
          <w:numId w:val="11"/>
        </w:numPr>
        <w:spacing w:after="80"/>
        <w:contextualSpacing w:val="0"/>
      </w:pPr>
      <w:r>
        <w:t>Third column – the center-aligned paragraph, “</w:t>
      </w:r>
      <w:r w:rsidRPr="0093069E">
        <w:rPr>
          <w:rFonts w:ascii="Calibri" w:hAnsi="Calibri" w:cs="Calibri"/>
          <w:bCs/>
        </w:rPr>
        <w:t>Impact of student’s disability on involvement and progress in the general education curriculum or appropriate preschool activities</w:t>
      </w:r>
      <w:r w:rsidRPr="0076297A">
        <w:t>”</w:t>
      </w:r>
      <w:r>
        <w:t>.</w:t>
      </w:r>
    </w:p>
    <w:p w14:paraId="396DA648" w14:textId="77777777" w:rsidR="00736AB5" w:rsidRDefault="00736AB5" w:rsidP="00763BB5">
      <w:pPr>
        <w:pStyle w:val="ListParagraph"/>
        <w:numPr>
          <w:ilvl w:val="1"/>
          <w:numId w:val="11"/>
        </w:numPr>
        <w:spacing w:after="120"/>
        <w:contextualSpacing w:val="0"/>
      </w:pPr>
      <w:r>
        <w:t>Second Row: the system shall allow the user to enter/edit data in the cells below the column headers. Note: users may enter extensive text (about one page).</w:t>
      </w:r>
    </w:p>
    <w:p w14:paraId="2E61D4BC" w14:textId="203E9BFC" w:rsidR="00511960" w:rsidRDefault="00511960" w:rsidP="00511960">
      <w:pPr>
        <w:pStyle w:val="ListParagraph"/>
        <w:numPr>
          <w:ilvl w:val="2"/>
          <w:numId w:val="11"/>
        </w:numPr>
        <w:spacing w:after="80"/>
        <w:contextualSpacing w:val="0"/>
      </w:pPr>
      <w:r>
        <w:t xml:space="preserve">Fist column: </w:t>
      </w:r>
      <w:r w:rsidR="003929C0">
        <w:t xml:space="preserve">a description of </w:t>
      </w:r>
      <w:r w:rsidR="003929C0" w:rsidRPr="0093069E">
        <w:rPr>
          <w:rFonts w:ascii="Calibri" w:hAnsi="Calibri" w:cs="Calibri"/>
          <w:bCs/>
        </w:rPr>
        <w:t xml:space="preserve">current </w:t>
      </w:r>
      <w:r w:rsidR="003929C0">
        <w:rPr>
          <w:rFonts w:ascii="Calibri" w:hAnsi="Calibri" w:cs="Calibri"/>
          <w:bCs/>
        </w:rPr>
        <w:t xml:space="preserve">academic </w:t>
      </w:r>
      <w:r w:rsidR="003929C0" w:rsidRPr="0093069E">
        <w:rPr>
          <w:rFonts w:ascii="Calibri" w:hAnsi="Calibri" w:cs="Calibri"/>
          <w:bCs/>
        </w:rPr>
        <w:t>performance</w:t>
      </w:r>
      <w:r w:rsidR="003929C0">
        <w:rPr>
          <w:rFonts w:ascii="Calibri" w:hAnsi="Calibri" w:cs="Calibri"/>
          <w:bCs/>
        </w:rPr>
        <w:t xml:space="preserve"> in the subject areas selected.</w:t>
      </w:r>
    </w:p>
    <w:p w14:paraId="584F25C6" w14:textId="6BA7F249" w:rsidR="003929C0" w:rsidRDefault="00511960" w:rsidP="00511960">
      <w:pPr>
        <w:pStyle w:val="ListParagraph"/>
        <w:numPr>
          <w:ilvl w:val="2"/>
          <w:numId w:val="11"/>
        </w:numPr>
        <w:spacing w:after="80"/>
        <w:contextualSpacing w:val="0"/>
      </w:pPr>
      <w:r>
        <w:t>Second column</w:t>
      </w:r>
      <w:r w:rsidR="00736AB5">
        <w:t xml:space="preserve">: </w:t>
      </w:r>
      <w:r w:rsidR="003929C0">
        <w:t xml:space="preserve">a description of </w:t>
      </w:r>
      <w:r w:rsidR="00080124">
        <w:rPr>
          <w:rFonts w:ascii="Calibri" w:hAnsi="Calibri" w:cs="Calibri"/>
          <w:bCs/>
        </w:rPr>
        <w:t>student’s s</w:t>
      </w:r>
      <w:r w:rsidR="003929C0" w:rsidRPr="0093069E">
        <w:rPr>
          <w:rFonts w:ascii="Calibri" w:hAnsi="Calibri" w:cs="Calibri"/>
          <w:bCs/>
        </w:rPr>
        <w:t>trengths, interest areas, and preferences</w:t>
      </w:r>
      <w:r w:rsidR="003929C0">
        <w:rPr>
          <w:rFonts w:ascii="Calibri" w:hAnsi="Calibri" w:cs="Calibri"/>
          <w:bCs/>
        </w:rPr>
        <w:t>.</w:t>
      </w:r>
    </w:p>
    <w:p w14:paraId="1CC24490" w14:textId="4AE6681A" w:rsidR="003929C0" w:rsidRDefault="003929C0" w:rsidP="00511960">
      <w:pPr>
        <w:pStyle w:val="ListParagraph"/>
        <w:numPr>
          <w:ilvl w:val="2"/>
          <w:numId w:val="11"/>
        </w:numPr>
        <w:spacing w:after="80"/>
        <w:contextualSpacing w:val="0"/>
      </w:pPr>
      <w:r>
        <w:t xml:space="preserve">Third column: a description of the </w:t>
      </w:r>
      <w:r w:rsidRPr="0093069E">
        <w:rPr>
          <w:rFonts w:ascii="Calibri" w:hAnsi="Calibri" w:cs="Calibri"/>
          <w:bCs/>
        </w:rPr>
        <w:t>Impact of student’s disability on involvement and progress in the general education curriculum or appropriate preschool activities</w:t>
      </w:r>
      <w:r w:rsidR="00080124">
        <w:rPr>
          <w:rFonts w:ascii="Calibri" w:hAnsi="Calibri" w:cs="Calibri"/>
          <w:bCs/>
        </w:rPr>
        <w:t>.</w:t>
      </w:r>
    </w:p>
    <w:p w14:paraId="5924FADE" w14:textId="77777777" w:rsidR="00736AB5" w:rsidRPr="00EA47D5" w:rsidRDefault="00736AB5" w:rsidP="00763BB5">
      <w:pPr>
        <w:numPr>
          <w:ilvl w:val="0"/>
          <w:numId w:val="14"/>
        </w:numPr>
        <w:tabs>
          <w:tab w:val="clear" w:pos="720"/>
          <w:tab w:val="num" w:pos="360"/>
        </w:tabs>
        <w:spacing w:after="80" w:line="240" w:lineRule="auto"/>
        <w:rPr>
          <w:rFonts w:ascii="Calibri" w:hAnsi="Calibri" w:cs="Calibri"/>
        </w:rPr>
      </w:pPr>
      <w:r w:rsidRPr="00EA47D5">
        <w:rPr>
          <w:rFonts w:ascii="Calibri" w:hAnsi="Calibri" w:cs="Calibri"/>
        </w:rPr>
        <w:t>If the student has been identified in his profile as having autism, the system shall display:</w:t>
      </w:r>
    </w:p>
    <w:p w14:paraId="7AB907C9" w14:textId="77777777" w:rsidR="00736AB5" w:rsidRPr="00EA47D5" w:rsidRDefault="00736AB5" w:rsidP="00763BB5">
      <w:pPr>
        <w:numPr>
          <w:ilvl w:val="1"/>
          <w:numId w:val="12"/>
        </w:numPr>
        <w:spacing w:after="80" w:line="240" w:lineRule="auto"/>
        <w:rPr>
          <w:rFonts w:ascii="Calibri" w:hAnsi="Calibri" w:cs="Calibri"/>
        </w:rPr>
      </w:pPr>
      <w:r w:rsidRPr="00EA47D5">
        <w:rPr>
          <w:rFonts w:ascii="Calibri" w:hAnsi="Calibri" w:cs="Calibri"/>
        </w:rPr>
        <w:t>The following prompt, “</w:t>
      </w:r>
      <w:r w:rsidRPr="004B1BDD">
        <w:rPr>
          <w:rFonts w:ascii="Calibri" w:hAnsi="Calibri" w:cs="Calibri"/>
        </w:rPr>
        <w:t>Autism-Specific Question: Does the student have needs resulting from the disability that impact progress in the general curriculum, including social and emotional development (e.g., organizational support, generalizing skills, practicing skills in multiple environments)?</w:t>
      </w:r>
      <w:r w:rsidRPr="00EA47D5">
        <w:rPr>
          <w:rFonts w:ascii="Calibri" w:hAnsi="Calibri" w:cs="Calibri"/>
        </w:rPr>
        <w:t>”, as shown on the mockup screen.</w:t>
      </w:r>
    </w:p>
    <w:p w14:paraId="276CB4DD" w14:textId="77777777" w:rsidR="00736AB5" w:rsidRDefault="00736AB5" w:rsidP="00763BB5">
      <w:pPr>
        <w:numPr>
          <w:ilvl w:val="1"/>
          <w:numId w:val="12"/>
        </w:numPr>
        <w:spacing w:after="80" w:line="240" w:lineRule="auto"/>
        <w:rPr>
          <w:rFonts w:ascii="Calibri" w:hAnsi="Calibri" w:cs="Calibri"/>
        </w:rPr>
      </w:pPr>
      <w:r w:rsidRPr="00EA47D5">
        <w:rPr>
          <w:rFonts w:ascii="Calibri" w:hAnsi="Calibri" w:cs="Calibri"/>
        </w:rPr>
        <w:t xml:space="preserve">A set of </w:t>
      </w:r>
      <w:r>
        <w:rPr>
          <w:rFonts w:ascii="Calibri" w:hAnsi="Calibri" w:cs="Calibri"/>
        </w:rPr>
        <w:t>two (2) mutually exclusive checkboxes</w:t>
      </w:r>
      <w:r w:rsidRPr="00EA47D5">
        <w:rPr>
          <w:rFonts w:ascii="Calibri" w:hAnsi="Calibri" w:cs="Calibri"/>
        </w:rPr>
        <w:t xml:space="preserve"> </w:t>
      </w:r>
    </w:p>
    <w:p w14:paraId="10634C18" w14:textId="77777777" w:rsidR="00736AB5" w:rsidRDefault="00736AB5" w:rsidP="00763BB5">
      <w:pPr>
        <w:numPr>
          <w:ilvl w:val="2"/>
          <w:numId w:val="118"/>
        </w:numPr>
        <w:spacing w:after="80" w:line="240" w:lineRule="auto"/>
        <w:rPr>
          <w:rFonts w:ascii="Calibri" w:hAnsi="Calibri" w:cs="Tahoma"/>
        </w:rPr>
      </w:pPr>
      <w:r>
        <w:rPr>
          <w:rFonts w:ascii="Calibri" w:hAnsi="Calibri" w:cs="Tahoma"/>
        </w:rPr>
        <w:t>One labeled “</w:t>
      </w:r>
      <w:r w:rsidRPr="00730759">
        <w:rPr>
          <w:rFonts w:ascii="Calibri" w:hAnsi="Calibri" w:cs="Tahoma"/>
        </w:rPr>
        <w:t>Yes</w:t>
      </w:r>
      <w:r>
        <w:rPr>
          <w:rFonts w:ascii="Calibri" w:hAnsi="Calibri" w:cs="Tahoma"/>
        </w:rPr>
        <w:t>”, the other labeled “</w:t>
      </w:r>
      <w:r w:rsidRPr="00730759">
        <w:rPr>
          <w:rFonts w:ascii="Calibri" w:hAnsi="Calibri" w:cs="Tahoma"/>
        </w:rPr>
        <w:t>No</w:t>
      </w:r>
      <w:r>
        <w:rPr>
          <w:rFonts w:ascii="Calibri" w:hAnsi="Calibri" w:cs="Tahoma"/>
        </w:rPr>
        <w:t>”.</w:t>
      </w:r>
    </w:p>
    <w:p w14:paraId="4C6AE4F9" w14:textId="77777777" w:rsidR="00736AB5" w:rsidRPr="00730759" w:rsidRDefault="00736AB5" w:rsidP="00763BB5">
      <w:pPr>
        <w:numPr>
          <w:ilvl w:val="2"/>
          <w:numId w:val="118"/>
        </w:numPr>
        <w:spacing w:after="80" w:line="240" w:lineRule="auto"/>
        <w:rPr>
          <w:rFonts w:ascii="Calibri" w:hAnsi="Calibri" w:cs="Tahoma"/>
        </w:rPr>
      </w:pPr>
      <w:r>
        <w:rPr>
          <w:rFonts w:ascii="Calibri" w:hAnsi="Calibri" w:cs="Tahoma"/>
        </w:rPr>
        <w:t>Both are located on the same line, below the prompt.</w:t>
      </w:r>
    </w:p>
    <w:p w14:paraId="3BDEFD66" w14:textId="77777777" w:rsidR="00736AB5" w:rsidRDefault="00736AB5" w:rsidP="00763BB5">
      <w:pPr>
        <w:numPr>
          <w:ilvl w:val="2"/>
          <w:numId w:val="118"/>
        </w:numPr>
        <w:spacing w:after="80" w:line="240" w:lineRule="auto"/>
        <w:rPr>
          <w:rFonts w:ascii="Calibri" w:hAnsi="Calibri" w:cs="Tahoma"/>
        </w:rPr>
      </w:pPr>
      <w:r w:rsidRPr="00730759">
        <w:rPr>
          <w:rFonts w:ascii="Calibri" w:hAnsi="Calibri" w:cs="Tahoma"/>
        </w:rPr>
        <w:t>Neither checkbox is checked by default.</w:t>
      </w:r>
    </w:p>
    <w:p w14:paraId="74ABFCD5" w14:textId="77777777" w:rsidR="00736AB5" w:rsidRPr="00EA47D5" w:rsidRDefault="00736AB5" w:rsidP="00763BB5">
      <w:pPr>
        <w:numPr>
          <w:ilvl w:val="1"/>
          <w:numId w:val="12"/>
        </w:numPr>
        <w:spacing w:after="80" w:line="240" w:lineRule="auto"/>
        <w:rPr>
          <w:rFonts w:ascii="Calibri" w:hAnsi="Calibri" w:cs="Calibri"/>
        </w:rPr>
      </w:pPr>
      <w:r w:rsidRPr="00EA47D5">
        <w:rPr>
          <w:rFonts w:ascii="Calibri" w:hAnsi="Calibri" w:cs="Calibri"/>
        </w:rPr>
        <w:lastRenderedPageBreak/>
        <w:t xml:space="preserve">If the user </w:t>
      </w:r>
      <w:r>
        <w:rPr>
          <w:rFonts w:ascii="Calibri" w:hAnsi="Calibri" w:cs="Calibri"/>
        </w:rPr>
        <w:t>answers Yes to</w:t>
      </w:r>
      <w:r w:rsidRPr="00EA47D5">
        <w:rPr>
          <w:rFonts w:ascii="Calibri" w:hAnsi="Calibri" w:cs="Calibri"/>
        </w:rPr>
        <w:t xml:space="preserve"> the Autism-Specific question, the system shall display the following:</w:t>
      </w:r>
    </w:p>
    <w:p w14:paraId="050F5BDD" w14:textId="77777777" w:rsidR="00736AB5" w:rsidRPr="00EA47D5" w:rsidRDefault="00736AB5" w:rsidP="00763BB5">
      <w:pPr>
        <w:numPr>
          <w:ilvl w:val="2"/>
          <w:numId w:val="69"/>
        </w:numPr>
        <w:spacing w:after="80" w:line="240" w:lineRule="auto"/>
        <w:rPr>
          <w:rFonts w:ascii="Calibri" w:hAnsi="Calibri" w:cs="Calibri"/>
        </w:rPr>
      </w:pPr>
      <w:r w:rsidRPr="00EA47D5">
        <w:rPr>
          <w:rFonts w:ascii="Calibri" w:hAnsi="Calibri" w:cs="Calibri"/>
        </w:rPr>
        <w:t>The prompt, “</w:t>
      </w:r>
      <w:r w:rsidRPr="00432FC5">
        <w:rPr>
          <w:rFonts w:ascii="Calibri" w:hAnsi="Calibri" w:cs="Calibri"/>
        </w:rPr>
        <w:t>If yes, this need will be addressed in the following section(s) of the IEP</w:t>
      </w:r>
      <w:r w:rsidRPr="00EA47D5">
        <w:rPr>
          <w:rFonts w:ascii="Calibri" w:hAnsi="Calibri" w:cs="Calibri"/>
        </w:rPr>
        <w:t>:”</w:t>
      </w:r>
    </w:p>
    <w:p w14:paraId="3943D0BA" w14:textId="77777777" w:rsidR="00736AB5" w:rsidRPr="00EA47D5" w:rsidRDefault="00736AB5" w:rsidP="00763BB5">
      <w:pPr>
        <w:numPr>
          <w:ilvl w:val="2"/>
          <w:numId w:val="69"/>
        </w:numPr>
        <w:spacing w:after="80" w:line="240" w:lineRule="auto"/>
        <w:rPr>
          <w:rFonts w:ascii="Calibri" w:hAnsi="Calibri" w:cs="Calibri"/>
        </w:rPr>
      </w:pPr>
      <w:r>
        <w:rPr>
          <w:rFonts w:ascii="Calibri" w:hAnsi="Calibri" w:cs="Calibri"/>
        </w:rPr>
        <w:t>A grid-format listing the</w:t>
      </w:r>
      <w:r w:rsidRPr="00EA47D5">
        <w:rPr>
          <w:rFonts w:ascii="Calibri" w:hAnsi="Calibri" w:cs="Calibri"/>
        </w:rPr>
        <w:t xml:space="preserve"> set of four (4) checkboxes corresponding to the different sections of the IEP</w:t>
      </w:r>
      <w:r>
        <w:rPr>
          <w:rFonts w:ascii="Calibri" w:hAnsi="Calibri" w:cs="Calibri"/>
        </w:rPr>
        <w:t xml:space="preserve"> (2 checkboxes per row):</w:t>
      </w:r>
    </w:p>
    <w:p w14:paraId="79AB462F" w14:textId="77777777" w:rsidR="00736AB5" w:rsidRDefault="00736AB5" w:rsidP="00763BB5">
      <w:pPr>
        <w:numPr>
          <w:ilvl w:val="3"/>
          <w:numId w:val="69"/>
        </w:numPr>
        <w:spacing w:after="80" w:line="240" w:lineRule="auto"/>
        <w:rPr>
          <w:rFonts w:ascii="Calibri" w:hAnsi="Calibri" w:cs="Calibri"/>
        </w:rPr>
      </w:pPr>
      <w:r w:rsidRPr="00B24882">
        <w:rPr>
          <w:rFonts w:ascii="Calibri" w:hAnsi="Calibri" w:cs="Calibri"/>
        </w:rPr>
        <w:t>Accommodations/Modifications</w:t>
      </w:r>
      <w:r>
        <w:rPr>
          <w:rFonts w:ascii="Calibri" w:hAnsi="Calibri" w:cs="Calibri"/>
        </w:rPr>
        <w:t>.</w:t>
      </w:r>
    </w:p>
    <w:p w14:paraId="3AB07861" w14:textId="77777777" w:rsidR="00736AB5" w:rsidRDefault="00736AB5" w:rsidP="00763BB5">
      <w:pPr>
        <w:numPr>
          <w:ilvl w:val="3"/>
          <w:numId w:val="69"/>
        </w:numPr>
        <w:spacing w:after="80" w:line="240" w:lineRule="auto"/>
        <w:rPr>
          <w:rFonts w:ascii="Calibri" w:hAnsi="Calibri" w:cs="Calibri"/>
        </w:rPr>
      </w:pPr>
      <w:r w:rsidRPr="000C7577">
        <w:rPr>
          <w:rFonts w:ascii="Calibri" w:hAnsi="Calibri" w:cs="Calibri"/>
        </w:rPr>
        <w:t>Goals/Objectives</w:t>
      </w:r>
      <w:r>
        <w:rPr>
          <w:rFonts w:ascii="Calibri" w:hAnsi="Calibri" w:cs="Calibri"/>
        </w:rPr>
        <w:t>.</w:t>
      </w:r>
      <w:r w:rsidRPr="000C7577">
        <w:rPr>
          <w:rFonts w:ascii="Calibri" w:hAnsi="Calibri" w:cs="Calibri"/>
        </w:rPr>
        <w:t xml:space="preserve"> </w:t>
      </w:r>
    </w:p>
    <w:p w14:paraId="1F06EC18" w14:textId="77777777" w:rsidR="00736AB5" w:rsidRDefault="00736AB5" w:rsidP="00763BB5">
      <w:pPr>
        <w:numPr>
          <w:ilvl w:val="3"/>
          <w:numId w:val="69"/>
        </w:numPr>
        <w:spacing w:after="80" w:line="240" w:lineRule="auto"/>
        <w:rPr>
          <w:rFonts w:ascii="Calibri" w:hAnsi="Calibri" w:cs="Calibri"/>
        </w:rPr>
      </w:pPr>
      <w:r w:rsidRPr="001306B2">
        <w:rPr>
          <w:rFonts w:ascii="Calibri" w:hAnsi="Calibri" w:cs="Calibri"/>
        </w:rPr>
        <w:t>Services Delivery Grid</w:t>
      </w:r>
      <w:r>
        <w:rPr>
          <w:rFonts w:ascii="Calibri" w:hAnsi="Calibri" w:cs="Calibri"/>
        </w:rPr>
        <w:t>.</w:t>
      </w:r>
      <w:r w:rsidRPr="001306B2">
        <w:rPr>
          <w:rFonts w:ascii="Calibri" w:hAnsi="Calibri" w:cs="Calibri"/>
        </w:rPr>
        <w:t xml:space="preserve"> </w:t>
      </w:r>
    </w:p>
    <w:p w14:paraId="679C19CD" w14:textId="77777777" w:rsidR="00736AB5" w:rsidRPr="00E43D8A" w:rsidRDefault="00736AB5" w:rsidP="00763BB5">
      <w:pPr>
        <w:numPr>
          <w:ilvl w:val="3"/>
          <w:numId w:val="69"/>
        </w:numPr>
        <w:spacing w:after="80" w:line="240" w:lineRule="auto"/>
        <w:rPr>
          <w:rFonts w:ascii="Calibri" w:hAnsi="Calibri" w:cs="Calibri"/>
        </w:rPr>
      </w:pPr>
      <w:r w:rsidRPr="00353BF8">
        <w:rPr>
          <w:rFonts w:ascii="Calibri" w:hAnsi="Calibri" w:cs="Calibri"/>
        </w:rPr>
        <w:t>Additional Information</w:t>
      </w:r>
      <w:r>
        <w:rPr>
          <w:rFonts w:ascii="Calibri" w:hAnsi="Calibri" w:cs="Calibri"/>
        </w:rPr>
        <w:t>.</w:t>
      </w:r>
    </w:p>
    <w:p w14:paraId="6A96B971" w14:textId="77777777" w:rsidR="00736AB5" w:rsidRPr="007B316F" w:rsidRDefault="00736AB5" w:rsidP="00763BB5">
      <w:pPr>
        <w:numPr>
          <w:ilvl w:val="0"/>
          <w:numId w:val="14"/>
        </w:numPr>
        <w:tabs>
          <w:tab w:val="clear" w:pos="720"/>
          <w:tab w:val="num" w:pos="360"/>
        </w:tabs>
        <w:spacing w:after="80" w:line="240" w:lineRule="auto"/>
        <w:rPr>
          <w:rFonts w:ascii="Calibri" w:hAnsi="Calibri" w:cs="Calibri"/>
        </w:rPr>
      </w:pPr>
      <w:r w:rsidRPr="007B316F">
        <w:rPr>
          <w:rFonts w:ascii="Calibri" w:hAnsi="Calibri" w:cs="Calibri"/>
        </w:rPr>
        <w:t xml:space="preserve">The system shall display the left-centered footer, “Massachusetts DESE Individualized Education Program”, </w:t>
      </w:r>
      <w:r>
        <w:rPr>
          <w:rFonts w:ascii="Calibri" w:hAnsi="Calibri" w:cs="Calibri"/>
        </w:rPr>
        <w:t>in typeface and weight that conform to the mockup document shared by DESE</w:t>
      </w:r>
      <w:r w:rsidRPr="007B316F">
        <w:rPr>
          <w:rFonts w:ascii="Calibri" w:hAnsi="Calibri" w:cs="Calibri"/>
        </w:rPr>
        <w:t>.</w:t>
      </w:r>
    </w:p>
    <w:p w14:paraId="33551A70" w14:textId="77777777" w:rsidR="00736AB5" w:rsidRDefault="00736AB5" w:rsidP="00763BB5">
      <w:pPr>
        <w:numPr>
          <w:ilvl w:val="0"/>
          <w:numId w:val="14"/>
        </w:numPr>
        <w:tabs>
          <w:tab w:val="clear" w:pos="720"/>
          <w:tab w:val="num" w:pos="360"/>
        </w:tabs>
        <w:spacing w:after="80" w:line="240" w:lineRule="auto"/>
        <w:rPr>
          <w:rFonts w:ascii="Calibri" w:hAnsi="Calibri" w:cs="Calibri"/>
        </w:rPr>
      </w:pPr>
      <w:r>
        <w:rPr>
          <w:rFonts w:ascii="Calibri" w:hAnsi="Calibri" w:cs="Calibri"/>
        </w:rPr>
        <w:t>Upon accessing that screen, the system shall display any information previously saved.</w:t>
      </w:r>
    </w:p>
    <w:p w14:paraId="62E4143A" w14:textId="77777777" w:rsidR="00736AB5" w:rsidRPr="00814844" w:rsidRDefault="00736AB5" w:rsidP="00763BB5">
      <w:pPr>
        <w:numPr>
          <w:ilvl w:val="0"/>
          <w:numId w:val="14"/>
        </w:numPr>
        <w:tabs>
          <w:tab w:val="clear" w:pos="720"/>
          <w:tab w:val="num" w:pos="360"/>
        </w:tabs>
        <w:spacing w:after="80" w:line="240" w:lineRule="auto"/>
        <w:rPr>
          <w:rFonts w:ascii="Calibri" w:hAnsi="Calibri" w:cs="Calibri"/>
        </w:rPr>
      </w:pPr>
      <w:r>
        <w:rPr>
          <w:rFonts w:ascii="Calibri" w:hAnsi="Calibri" w:cs="Calibri"/>
        </w:rPr>
        <w:t>The user shall have the ability to save any information entered or updated.</w:t>
      </w:r>
    </w:p>
    <w:p w14:paraId="62E8D13B" w14:textId="086EA723" w:rsidR="00736AB5" w:rsidRPr="00222CEA" w:rsidRDefault="00736AB5" w:rsidP="00222CEA">
      <w:pPr>
        <w:spacing w:before="240" w:after="80"/>
        <w:rPr>
          <w:rFonts w:ascii="Calibri" w:hAnsi="Calibri" w:cs="Tahoma"/>
          <w:b/>
        </w:rPr>
      </w:pPr>
      <w:r w:rsidRPr="00222CEA">
        <w:rPr>
          <w:rFonts w:ascii="Calibri" w:hAnsi="Calibri" w:cs="Tahoma"/>
          <w:b/>
        </w:rPr>
        <w:t>Acceptance Criteria</w:t>
      </w:r>
    </w:p>
    <w:p w14:paraId="18AFAE4F" w14:textId="77777777" w:rsidR="00736AB5" w:rsidRDefault="00736AB5" w:rsidP="00736AB5">
      <w:pPr>
        <w:spacing w:after="80" w:line="240" w:lineRule="auto"/>
        <w:rPr>
          <w:rFonts w:ascii="Calibri" w:hAnsi="Calibri" w:cs="Tahoma"/>
        </w:rPr>
      </w:pPr>
      <w:r w:rsidRPr="00EA47D5">
        <w:rPr>
          <w:rFonts w:ascii="Calibri" w:hAnsi="Calibri" w:cs="Tahoma"/>
        </w:rPr>
        <w:t xml:space="preserve">Verify </w:t>
      </w:r>
      <w:r>
        <w:rPr>
          <w:rFonts w:ascii="Calibri" w:hAnsi="Calibri" w:cs="Tahoma"/>
        </w:rPr>
        <w:t>the following:</w:t>
      </w:r>
    </w:p>
    <w:p w14:paraId="26BED96D" w14:textId="77777777" w:rsidR="00736AB5" w:rsidRDefault="00736AB5" w:rsidP="00763BB5">
      <w:pPr>
        <w:numPr>
          <w:ilvl w:val="0"/>
          <w:numId w:val="13"/>
        </w:numPr>
        <w:tabs>
          <w:tab w:val="clear" w:pos="720"/>
          <w:tab w:val="num" w:pos="360"/>
        </w:tabs>
        <w:spacing w:after="80" w:line="240" w:lineRule="auto"/>
        <w:rPr>
          <w:rFonts w:ascii="Calibri" w:hAnsi="Calibri" w:cs="Calibri"/>
        </w:rPr>
      </w:pPr>
      <w:r>
        <w:rPr>
          <w:rFonts w:ascii="Calibri" w:hAnsi="Calibri" w:cs="Calibri"/>
        </w:rPr>
        <w:t xml:space="preserve">The </w:t>
      </w:r>
      <w:r w:rsidRPr="00EA47D5">
        <w:rPr>
          <w:rFonts w:ascii="Calibri" w:hAnsi="Calibri" w:cs="Calibri"/>
        </w:rPr>
        <w:t>system displays</w:t>
      </w:r>
      <w:r>
        <w:rPr>
          <w:rFonts w:ascii="Calibri" w:hAnsi="Calibri" w:cs="Calibri"/>
        </w:rPr>
        <w:t xml:space="preserve"> properly </w:t>
      </w:r>
      <w:r w:rsidRPr="00EA47D5">
        <w:rPr>
          <w:rFonts w:ascii="Calibri" w:hAnsi="Calibri" w:cs="Calibri"/>
        </w:rPr>
        <w:t xml:space="preserve">the </w:t>
      </w:r>
      <w:r>
        <w:rPr>
          <w:rFonts w:ascii="Calibri" w:hAnsi="Calibri" w:cs="Calibri"/>
        </w:rPr>
        <w:t xml:space="preserve">title, texts, table column headers, prompts, and </w:t>
      </w:r>
      <w:r w:rsidRPr="00EA47D5">
        <w:rPr>
          <w:rFonts w:ascii="Calibri" w:hAnsi="Calibri" w:cs="Calibri"/>
        </w:rPr>
        <w:t>checkboxes.</w:t>
      </w:r>
    </w:p>
    <w:p w14:paraId="02A80471" w14:textId="77777777" w:rsidR="00736AB5" w:rsidRPr="00EA47D5" w:rsidRDefault="00736AB5" w:rsidP="00763BB5">
      <w:pPr>
        <w:numPr>
          <w:ilvl w:val="0"/>
          <w:numId w:val="13"/>
        </w:numPr>
        <w:tabs>
          <w:tab w:val="clear" w:pos="720"/>
          <w:tab w:val="num" w:pos="360"/>
        </w:tabs>
        <w:spacing w:after="80" w:line="240" w:lineRule="auto"/>
        <w:rPr>
          <w:rFonts w:ascii="Calibri" w:hAnsi="Calibri" w:cs="Calibri"/>
        </w:rPr>
      </w:pPr>
      <w:r>
        <w:rPr>
          <w:rFonts w:ascii="Calibri" w:hAnsi="Calibri" w:cs="Calibri"/>
        </w:rPr>
        <w:t xml:space="preserve">The </w:t>
      </w:r>
      <w:r w:rsidRPr="00EA47D5">
        <w:rPr>
          <w:rFonts w:ascii="Calibri" w:hAnsi="Calibri" w:cs="Calibri"/>
        </w:rPr>
        <w:t xml:space="preserve">user can click on or off </w:t>
      </w:r>
      <w:r>
        <w:rPr>
          <w:rFonts w:ascii="Calibri" w:hAnsi="Calibri" w:cs="Calibri"/>
        </w:rPr>
        <w:t xml:space="preserve">the </w:t>
      </w:r>
      <w:r w:rsidRPr="00EA47D5">
        <w:rPr>
          <w:rFonts w:ascii="Calibri" w:hAnsi="Calibri" w:cs="Calibri"/>
        </w:rPr>
        <w:t>checkbox</w:t>
      </w:r>
      <w:r>
        <w:rPr>
          <w:rFonts w:ascii="Calibri" w:hAnsi="Calibri" w:cs="Calibri"/>
        </w:rPr>
        <w:t xml:space="preserve"> controls</w:t>
      </w:r>
      <w:r w:rsidRPr="00EA47D5">
        <w:rPr>
          <w:rFonts w:ascii="Calibri" w:hAnsi="Calibri" w:cs="Calibri"/>
        </w:rPr>
        <w:t>.</w:t>
      </w:r>
    </w:p>
    <w:p w14:paraId="02BF0E5D" w14:textId="77777777" w:rsidR="00736AB5" w:rsidRDefault="00736AB5" w:rsidP="00763BB5">
      <w:pPr>
        <w:numPr>
          <w:ilvl w:val="0"/>
          <w:numId w:val="13"/>
        </w:numPr>
        <w:tabs>
          <w:tab w:val="clear" w:pos="720"/>
          <w:tab w:val="num" w:pos="360"/>
        </w:tabs>
        <w:spacing w:after="80" w:line="240" w:lineRule="auto"/>
        <w:rPr>
          <w:rFonts w:ascii="Calibri" w:hAnsi="Calibri" w:cs="Calibri"/>
        </w:rPr>
      </w:pPr>
      <w:r>
        <w:rPr>
          <w:rFonts w:ascii="Calibri" w:hAnsi="Calibri" w:cs="Calibri"/>
        </w:rPr>
        <w:t>The user is able to enter/edit information in the row, as necessary.</w:t>
      </w:r>
    </w:p>
    <w:p w14:paraId="729FF4FA" w14:textId="77777777" w:rsidR="00482E38" w:rsidRDefault="00482E38" w:rsidP="00482E38">
      <w:pPr>
        <w:numPr>
          <w:ilvl w:val="0"/>
          <w:numId w:val="13"/>
        </w:numPr>
        <w:tabs>
          <w:tab w:val="clear" w:pos="720"/>
          <w:tab w:val="num" w:pos="360"/>
        </w:tabs>
        <w:spacing w:after="80" w:line="240" w:lineRule="auto"/>
        <w:rPr>
          <w:rFonts w:ascii="Calibri" w:hAnsi="Calibri" w:cs="Calibri"/>
        </w:rPr>
      </w:pPr>
      <w:r w:rsidRPr="00AC5360">
        <w:rPr>
          <w:rFonts w:ascii="Calibri" w:hAnsi="Calibri" w:cs="Calibri"/>
        </w:rPr>
        <w:t xml:space="preserve">The user is required </w:t>
      </w:r>
      <w:r>
        <w:rPr>
          <w:rFonts w:ascii="Calibri" w:hAnsi="Calibri" w:cs="Calibri"/>
        </w:rPr>
        <w:t>to do the following:</w:t>
      </w:r>
    </w:p>
    <w:p w14:paraId="7D85FEEC" w14:textId="15AF6021" w:rsidR="00482E38" w:rsidRDefault="00482E38" w:rsidP="00482E38">
      <w:pPr>
        <w:numPr>
          <w:ilvl w:val="1"/>
          <w:numId w:val="13"/>
        </w:numPr>
        <w:tabs>
          <w:tab w:val="num" w:pos="360"/>
        </w:tabs>
        <w:spacing w:after="80" w:line="240" w:lineRule="auto"/>
        <w:rPr>
          <w:rFonts w:ascii="Calibri" w:hAnsi="Calibri" w:cs="Calibri"/>
        </w:rPr>
      </w:pPr>
      <w:r>
        <w:rPr>
          <w:rFonts w:ascii="Calibri" w:hAnsi="Calibri" w:cs="Calibri"/>
        </w:rPr>
        <w:t>S</w:t>
      </w:r>
      <w:r w:rsidRPr="00AC5360">
        <w:rPr>
          <w:rFonts w:ascii="Calibri" w:hAnsi="Calibri" w:cs="Calibri"/>
        </w:rPr>
        <w:t xml:space="preserve">elect one or more checkboxes </w:t>
      </w:r>
      <w:r>
        <w:rPr>
          <w:rFonts w:ascii="Calibri" w:hAnsi="Calibri" w:cs="Calibri"/>
        </w:rPr>
        <w:t>representing the academic areas (English Language Arts; History and Social Sciences; Math; Science, Technology, and Engineering).</w:t>
      </w:r>
    </w:p>
    <w:p w14:paraId="1891975A" w14:textId="51C85BB3" w:rsidR="00482E38" w:rsidRDefault="00482E38" w:rsidP="00482E38">
      <w:pPr>
        <w:numPr>
          <w:ilvl w:val="1"/>
          <w:numId w:val="13"/>
        </w:numPr>
        <w:tabs>
          <w:tab w:val="num" w:pos="360"/>
        </w:tabs>
        <w:spacing w:after="80" w:line="240" w:lineRule="auto"/>
        <w:rPr>
          <w:rFonts w:ascii="Calibri" w:hAnsi="Calibri" w:cs="Calibri"/>
        </w:rPr>
      </w:pPr>
      <w:r>
        <w:rPr>
          <w:rFonts w:ascii="Calibri" w:hAnsi="Calibri" w:cs="Calibri"/>
        </w:rPr>
        <w:t xml:space="preserve">Fill out the information in the </w:t>
      </w:r>
      <w:r w:rsidR="00E0251E">
        <w:rPr>
          <w:rFonts w:ascii="Calibri" w:hAnsi="Calibri" w:cs="Calibri"/>
        </w:rPr>
        <w:t>second row in the column that corresponds to</w:t>
      </w:r>
      <w:r>
        <w:rPr>
          <w:rFonts w:ascii="Calibri" w:hAnsi="Calibri" w:cs="Calibri"/>
        </w:rPr>
        <w:t xml:space="preserve"> the student’s current performance, strengths, and impact evaluation. </w:t>
      </w:r>
    </w:p>
    <w:p w14:paraId="246815AA" w14:textId="0E72C084" w:rsidR="00482E38" w:rsidRPr="00EA47D5" w:rsidRDefault="00482E38" w:rsidP="00E0251E">
      <w:pPr>
        <w:numPr>
          <w:ilvl w:val="2"/>
          <w:numId w:val="13"/>
        </w:numPr>
        <w:spacing w:after="80" w:line="240" w:lineRule="auto"/>
        <w:rPr>
          <w:rFonts w:ascii="Calibri" w:hAnsi="Calibri" w:cs="Calibri"/>
        </w:rPr>
      </w:pPr>
      <w:r>
        <w:rPr>
          <w:rFonts w:ascii="Calibri" w:hAnsi="Calibri" w:cs="Calibri"/>
        </w:rPr>
        <w:t>“N/A” values are acceptable.</w:t>
      </w:r>
    </w:p>
    <w:p w14:paraId="7696B8D0" w14:textId="77777777" w:rsidR="00736AB5" w:rsidRPr="00EA47D5" w:rsidRDefault="00736AB5" w:rsidP="00763BB5">
      <w:pPr>
        <w:numPr>
          <w:ilvl w:val="0"/>
          <w:numId w:val="13"/>
        </w:numPr>
        <w:tabs>
          <w:tab w:val="clear" w:pos="720"/>
          <w:tab w:val="num" w:pos="360"/>
        </w:tabs>
        <w:spacing w:after="80" w:line="240" w:lineRule="auto"/>
        <w:rPr>
          <w:rFonts w:ascii="Calibri" w:hAnsi="Calibri" w:cs="Calibri"/>
        </w:rPr>
      </w:pPr>
      <w:r>
        <w:rPr>
          <w:rFonts w:ascii="Calibri" w:hAnsi="Calibri" w:cs="Calibri"/>
        </w:rPr>
        <w:t xml:space="preserve">The </w:t>
      </w:r>
      <w:r w:rsidRPr="00EA47D5">
        <w:rPr>
          <w:rFonts w:ascii="Calibri" w:hAnsi="Calibri" w:cs="Calibri"/>
        </w:rPr>
        <w:t xml:space="preserve">user can select either the Yes or No </w:t>
      </w:r>
      <w:r>
        <w:rPr>
          <w:rFonts w:ascii="Calibri" w:hAnsi="Calibri" w:cs="Calibri"/>
        </w:rPr>
        <w:t>checkbox</w:t>
      </w:r>
      <w:r w:rsidRPr="00EA47D5">
        <w:rPr>
          <w:rFonts w:ascii="Calibri" w:hAnsi="Calibri" w:cs="Calibri"/>
        </w:rPr>
        <w:t xml:space="preserve"> related to the autism-specific question.</w:t>
      </w:r>
    </w:p>
    <w:p w14:paraId="0F3CE8CA" w14:textId="3579DEF1" w:rsidR="00736AB5" w:rsidRPr="00EA47D5" w:rsidRDefault="00736AB5" w:rsidP="00763BB5">
      <w:pPr>
        <w:numPr>
          <w:ilvl w:val="0"/>
          <w:numId w:val="13"/>
        </w:numPr>
        <w:tabs>
          <w:tab w:val="clear" w:pos="720"/>
          <w:tab w:val="num" w:pos="360"/>
        </w:tabs>
        <w:spacing w:after="80" w:line="240" w:lineRule="auto"/>
        <w:rPr>
          <w:rFonts w:ascii="Calibri" w:eastAsia="Times New Roman" w:hAnsi="Calibri" w:cs="Calibri"/>
        </w:rPr>
      </w:pPr>
      <w:r w:rsidRPr="1F32476C">
        <w:rPr>
          <w:rFonts w:ascii="Calibri" w:hAnsi="Calibri" w:cs="Calibri"/>
        </w:rPr>
        <w:t xml:space="preserve">If the user selects No to the autism-specific question or does not make any choice, The system does </w:t>
      </w:r>
      <w:r w:rsidR="00A75DCE" w:rsidRPr="1F32476C">
        <w:rPr>
          <w:rFonts w:ascii="Calibri" w:hAnsi="Calibri" w:cs="Calibri"/>
          <w:b/>
          <w:bCs/>
        </w:rPr>
        <w:t>NOT</w:t>
      </w:r>
      <w:r w:rsidRPr="1F32476C">
        <w:rPr>
          <w:rFonts w:ascii="Calibri" w:hAnsi="Calibri" w:cs="Calibri"/>
        </w:rPr>
        <w:t xml:space="preserve"> display the </w:t>
      </w:r>
      <w:r w:rsidR="1C721BE0" w:rsidRPr="1F32476C">
        <w:rPr>
          <w:rFonts w:ascii="Calibri" w:hAnsi="Calibri" w:cs="Calibri"/>
        </w:rPr>
        <w:t>prompt,</w:t>
      </w:r>
      <w:r w:rsidRPr="1F32476C">
        <w:rPr>
          <w:rFonts w:ascii="Calibri" w:hAnsi="Calibri" w:cs="Calibri"/>
        </w:rPr>
        <w:t xml:space="preserve"> “If yes, this need will be addressed in the following section(s) of the IEP:” and </w:t>
      </w:r>
      <w:r w:rsidR="00C33623" w:rsidRPr="1F32476C">
        <w:rPr>
          <w:rFonts w:ascii="Calibri" w:hAnsi="Calibri" w:cs="Calibri"/>
        </w:rPr>
        <w:t>the</w:t>
      </w:r>
      <w:r w:rsidRPr="1F32476C">
        <w:rPr>
          <w:rFonts w:ascii="Calibri" w:hAnsi="Calibri" w:cs="Calibri"/>
        </w:rPr>
        <w:t xml:space="preserve"> checkboxes</w:t>
      </w:r>
      <w:r w:rsidR="00C33623" w:rsidRPr="1F32476C">
        <w:rPr>
          <w:rFonts w:ascii="Calibri" w:hAnsi="Calibri" w:cs="Calibri"/>
        </w:rPr>
        <w:t xml:space="preserve"> related to the prompt</w:t>
      </w:r>
      <w:r w:rsidRPr="1F32476C">
        <w:rPr>
          <w:rFonts w:ascii="Calibri" w:hAnsi="Calibri" w:cs="Calibri"/>
        </w:rPr>
        <w:t>.</w:t>
      </w:r>
    </w:p>
    <w:p w14:paraId="2EBB4881" w14:textId="36A02485" w:rsidR="00736AB5" w:rsidRDefault="00736AB5" w:rsidP="00763BB5">
      <w:pPr>
        <w:numPr>
          <w:ilvl w:val="0"/>
          <w:numId w:val="13"/>
        </w:numPr>
        <w:tabs>
          <w:tab w:val="clear" w:pos="720"/>
          <w:tab w:val="num" w:pos="360"/>
        </w:tabs>
        <w:spacing w:after="80" w:line="240" w:lineRule="auto"/>
        <w:rPr>
          <w:rFonts w:ascii="Calibri" w:hAnsi="Calibri" w:cs="Calibri"/>
        </w:rPr>
      </w:pPr>
      <w:r w:rsidRPr="00EA47D5">
        <w:rPr>
          <w:rFonts w:ascii="Calibri" w:hAnsi="Calibri" w:cs="Calibri"/>
        </w:rPr>
        <w:t xml:space="preserve">If the user selects the Yes option to the autism-specific question, </w:t>
      </w:r>
      <w:r w:rsidR="000B0A5B">
        <w:rPr>
          <w:rFonts w:ascii="Calibri" w:hAnsi="Calibri" w:cs="Calibri"/>
        </w:rPr>
        <w:t>t</w:t>
      </w:r>
      <w:r>
        <w:rPr>
          <w:rFonts w:ascii="Calibri" w:hAnsi="Calibri" w:cs="Calibri"/>
        </w:rPr>
        <w:t xml:space="preserve">he </w:t>
      </w:r>
      <w:r w:rsidRPr="00EA47D5">
        <w:rPr>
          <w:rFonts w:ascii="Calibri" w:hAnsi="Calibri" w:cs="Calibri"/>
        </w:rPr>
        <w:t xml:space="preserve">four (4) checkboxes </w:t>
      </w:r>
      <w:r>
        <w:rPr>
          <w:rFonts w:ascii="Calibri" w:hAnsi="Calibri" w:cs="Calibri"/>
        </w:rPr>
        <w:t xml:space="preserve">(IEP sections) </w:t>
      </w:r>
      <w:r w:rsidRPr="00EA47D5">
        <w:rPr>
          <w:rFonts w:ascii="Calibri" w:hAnsi="Calibri" w:cs="Calibri"/>
        </w:rPr>
        <w:t>are displayed and can be clicked on or off.</w:t>
      </w:r>
    </w:p>
    <w:p w14:paraId="61D93C67" w14:textId="77777777" w:rsidR="00736AB5" w:rsidRPr="00EA47D5" w:rsidRDefault="00736AB5" w:rsidP="00763BB5">
      <w:pPr>
        <w:numPr>
          <w:ilvl w:val="0"/>
          <w:numId w:val="13"/>
        </w:numPr>
        <w:tabs>
          <w:tab w:val="clear" w:pos="720"/>
          <w:tab w:val="num" w:pos="360"/>
        </w:tabs>
        <w:spacing w:after="80" w:line="240" w:lineRule="auto"/>
        <w:rPr>
          <w:rFonts w:ascii="Calibri" w:hAnsi="Calibri" w:cs="Calibri"/>
        </w:rPr>
      </w:pPr>
      <w:r>
        <w:rPr>
          <w:rFonts w:ascii="Calibri" w:hAnsi="Calibri" w:cs="Calibri"/>
        </w:rPr>
        <w:t>The user can select one or more of the checkboxes—if displayed—related to IEP sections.</w:t>
      </w:r>
    </w:p>
    <w:p w14:paraId="6D5FAD7B" w14:textId="5A716A06" w:rsidR="00736AB5" w:rsidRPr="00CE7B3B" w:rsidRDefault="00736AB5" w:rsidP="00763BB5">
      <w:pPr>
        <w:numPr>
          <w:ilvl w:val="0"/>
          <w:numId w:val="13"/>
        </w:numPr>
        <w:tabs>
          <w:tab w:val="clear" w:pos="720"/>
          <w:tab w:val="num" w:pos="360"/>
        </w:tabs>
        <w:spacing w:after="80" w:line="240" w:lineRule="auto"/>
        <w:rPr>
          <w:rFonts w:ascii="Calibri" w:hAnsi="Calibri" w:cs="Calibri"/>
        </w:rPr>
      </w:pPr>
      <w:r w:rsidRPr="00CE7B3B">
        <w:rPr>
          <w:rFonts w:ascii="Calibri" w:hAnsi="Calibri" w:cs="Calibri"/>
        </w:rPr>
        <w:t xml:space="preserve">If the user had previously </w:t>
      </w:r>
      <w:r>
        <w:rPr>
          <w:rFonts w:ascii="Calibri" w:hAnsi="Calibri" w:cs="Calibri"/>
        </w:rPr>
        <w:t>answered</w:t>
      </w:r>
      <w:r w:rsidRPr="00CE7B3B">
        <w:rPr>
          <w:rFonts w:ascii="Calibri" w:hAnsi="Calibri" w:cs="Calibri"/>
        </w:rPr>
        <w:t xml:space="preserve"> </w:t>
      </w:r>
      <w:r>
        <w:rPr>
          <w:rFonts w:ascii="Calibri" w:hAnsi="Calibri" w:cs="Calibri"/>
        </w:rPr>
        <w:t xml:space="preserve">Yes to the </w:t>
      </w:r>
      <w:r w:rsidR="00156DD7">
        <w:rPr>
          <w:rFonts w:ascii="Calibri" w:hAnsi="Calibri" w:cs="Calibri"/>
        </w:rPr>
        <w:t>Autism</w:t>
      </w:r>
      <w:r>
        <w:rPr>
          <w:rFonts w:ascii="Calibri" w:hAnsi="Calibri" w:cs="Calibri"/>
        </w:rPr>
        <w:t>-Specific question and provided additional information related to that option</w:t>
      </w:r>
      <w:r w:rsidRPr="00CE7B3B">
        <w:rPr>
          <w:rFonts w:ascii="Calibri" w:hAnsi="Calibri" w:cs="Calibri"/>
        </w:rPr>
        <w:t>, and</w:t>
      </w:r>
    </w:p>
    <w:p w14:paraId="0A8F49B0" w14:textId="0AC3D2F9" w:rsidR="00736AB5" w:rsidRPr="00CE7B3B" w:rsidRDefault="00736AB5" w:rsidP="00763BB5">
      <w:pPr>
        <w:numPr>
          <w:ilvl w:val="1"/>
          <w:numId w:val="13"/>
        </w:numPr>
        <w:spacing w:after="80" w:line="240" w:lineRule="auto"/>
        <w:rPr>
          <w:rFonts w:ascii="Calibri" w:hAnsi="Calibri" w:cs="Calibri"/>
        </w:rPr>
      </w:pPr>
      <w:r w:rsidRPr="00CE7B3B">
        <w:rPr>
          <w:rFonts w:ascii="Calibri" w:hAnsi="Calibri" w:cs="Calibri"/>
        </w:rPr>
        <w:t xml:space="preserve">The user </w:t>
      </w:r>
      <w:r>
        <w:rPr>
          <w:rFonts w:ascii="Calibri" w:hAnsi="Calibri" w:cs="Calibri"/>
        </w:rPr>
        <w:t>changes their mind and selects the No option of the Auti</w:t>
      </w:r>
      <w:r w:rsidR="00287E45">
        <w:rPr>
          <w:rFonts w:ascii="Calibri" w:hAnsi="Calibri" w:cs="Calibri"/>
        </w:rPr>
        <w:t>sm</w:t>
      </w:r>
      <w:r>
        <w:rPr>
          <w:rFonts w:ascii="Calibri" w:hAnsi="Calibri" w:cs="Calibri"/>
        </w:rPr>
        <w:t>-Specific question</w:t>
      </w:r>
      <w:r w:rsidRPr="00CE7B3B">
        <w:rPr>
          <w:rFonts w:ascii="Calibri" w:hAnsi="Calibri" w:cs="Calibri"/>
        </w:rPr>
        <w:t>,</w:t>
      </w:r>
    </w:p>
    <w:p w14:paraId="25033844" w14:textId="77777777" w:rsidR="002B04CD" w:rsidRDefault="002B04CD" w:rsidP="00763BB5">
      <w:pPr>
        <w:numPr>
          <w:ilvl w:val="2"/>
          <w:numId w:val="151"/>
        </w:numPr>
        <w:spacing w:after="80" w:line="240" w:lineRule="auto"/>
        <w:rPr>
          <w:rFonts w:ascii="Calibri" w:hAnsi="Calibri" w:cs="Calibri"/>
        </w:rPr>
      </w:pPr>
      <w:r>
        <w:rPr>
          <w:rFonts w:ascii="Calibri" w:hAnsi="Calibri" w:cs="Calibri"/>
        </w:rPr>
        <w:t>The system shall warn the user that previously entered data related to this control shall be lost and shall request that the user confirm the new choice.</w:t>
      </w:r>
    </w:p>
    <w:p w14:paraId="07924732" w14:textId="77777777" w:rsidR="002B04CD" w:rsidRDefault="002B04CD" w:rsidP="00763BB5">
      <w:pPr>
        <w:numPr>
          <w:ilvl w:val="2"/>
          <w:numId w:val="151"/>
        </w:numPr>
        <w:spacing w:after="0" w:line="240" w:lineRule="auto"/>
        <w:rPr>
          <w:rFonts w:ascii="Calibri" w:hAnsi="Calibri" w:cs="Calibri"/>
        </w:rPr>
      </w:pPr>
      <w:r>
        <w:rPr>
          <w:rFonts w:ascii="Calibri" w:hAnsi="Calibri" w:cs="Calibri"/>
        </w:rPr>
        <w:t>If the user confirms the No option, verify that the application:</w:t>
      </w:r>
    </w:p>
    <w:p w14:paraId="11C20F60" w14:textId="117BA418" w:rsidR="002B04CD" w:rsidRDefault="002B04CD" w:rsidP="00763BB5">
      <w:pPr>
        <w:numPr>
          <w:ilvl w:val="3"/>
          <w:numId w:val="151"/>
        </w:numPr>
        <w:spacing w:after="80" w:line="240" w:lineRule="auto"/>
        <w:rPr>
          <w:rFonts w:ascii="Calibri" w:hAnsi="Calibri" w:cs="Calibri"/>
        </w:rPr>
      </w:pPr>
      <w:r>
        <w:rPr>
          <w:rFonts w:ascii="Calibri" w:hAnsi="Calibri" w:cs="Calibri"/>
        </w:rPr>
        <w:lastRenderedPageBreak/>
        <w:t xml:space="preserve">Discards the information previously entered for the IEP sections where </w:t>
      </w:r>
      <w:r w:rsidR="009A7662">
        <w:rPr>
          <w:rFonts w:ascii="Calibri" w:hAnsi="Calibri" w:cs="Calibri"/>
        </w:rPr>
        <w:t>the autism-specific academic needs</w:t>
      </w:r>
      <w:r w:rsidR="0058185D">
        <w:rPr>
          <w:rFonts w:ascii="Calibri" w:hAnsi="Calibri" w:cs="Calibri"/>
        </w:rPr>
        <w:t xml:space="preserve"> are</w:t>
      </w:r>
      <w:r>
        <w:rPr>
          <w:rFonts w:ascii="Calibri" w:hAnsi="Calibri" w:cs="Calibri"/>
        </w:rPr>
        <w:t xml:space="preserve"> addressed. </w:t>
      </w:r>
    </w:p>
    <w:p w14:paraId="5CD490EB" w14:textId="77777777" w:rsidR="002B04CD" w:rsidRPr="00CF4745" w:rsidRDefault="002B04CD" w:rsidP="00763BB5">
      <w:pPr>
        <w:numPr>
          <w:ilvl w:val="3"/>
          <w:numId w:val="151"/>
        </w:numPr>
        <w:spacing w:after="80" w:line="240" w:lineRule="auto"/>
        <w:rPr>
          <w:rFonts w:ascii="Calibri" w:hAnsi="Calibri" w:cs="Calibri"/>
        </w:rPr>
      </w:pPr>
      <w:r>
        <w:rPr>
          <w:rFonts w:ascii="Calibri" w:hAnsi="Calibri" w:cs="Calibri"/>
        </w:rPr>
        <w:t>Hides the IEP sections relevant to the set of options.</w:t>
      </w:r>
    </w:p>
    <w:p w14:paraId="1CA9E9CB" w14:textId="77777777" w:rsidR="00736AB5" w:rsidRPr="00EA47D5" w:rsidRDefault="00736AB5" w:rsidP="00763BB5">
      <w:pPr>
        <w:numPr>
          <w:ilvl w:val="0"/>
          <w:numId w:val="13"/>
        </w:numPr>
        <w:tabs>
          <w:tab w:val="clear" w:pos="720"/>
          <w:tab w:val="num" w:pos="360"/>
        </w:tabs>
        <w:spacing w:after="80" w:line="240" w:lineRule="auto"/>
        <w:rPr>
          <w:rFonts w:ascii="Calibri" w:hAnsi="Calibri" w:cs="Tahoma"/>
        </w:rPr>
      </w:pPr>
      <w:r>
        <w:rPr>
          <w:rFonts w:ascii="Calibri" w:hAnsi="Calibri" w:cs="Tahoma"/>
        </w:rPr>
        <w:t>The user is able</w:t>
      </w:r>
      <w:r w:rsidRPr="00EA47D5">
        <w:rPr>
          <w:rFonts w:ascii="Calibri" w:hAnsi="Calibri" w:cs="Tahoma"/>
        </w:rPr>
        <w:t xml:space="preserve"> to save the details.</w:t>
      </w:r>
    </w:p>
    <w:p w14:paraId="3D7AD515" w14:textId="77777777" w:rsidR="00736AB5" w:rsidRPr="00EA47D5" w:rsidRDefault="00736AB5" w:rsidP="00763BB5">
      <w:pPr>
        <w:numPr>
          <w:ilvl w:val="0"/>
          <w:numId w:val="13"/>
        </w:numPr>
        <w:tabs>
          <w:tab w:val="clear" w:pos="720"/>
          <w:tab w:val="num" w:pos="360"/>
        </w:tabs>
        <w:spacing w:after="80" w:line="240" w:lineRule="auto"/>
        <w:rPr>
          <w:rFonts w:ascii="Calibri" w:hAnsi="Calibri" w:cs="Calibri"/>
        </w:rPr>
      </w:pPr>
      <w:r w:rsidRPr="00EA47D5">
        <w:rPr>
          <w:rFonts w:ascii="Calibri" w:hAnsi="Calibri" w:cs="Calibri"/>
        </w:rPr>
        <w:t>Upon accessing that screen, the system shall display any information previously saved.</w:t>
      </w:r>
    </w:p>
    <w:p w14:paraId="2C4D5348" w14:textId="008D044B" w:rsidR="00736AB5" w:rsidRPr="00222CEA" w:rsidRDefault="00736AB5" w:rsidP="00222CEA">
      <w:pPr>
        <w:spacing w:before="240" w:after="80"/>
        <w:rPr>
          <w:rFonts w:ascii="Calibri" w:hAnsi="Calibri" w:cs="Tahoma"/>
          <w:b/>
        </w:rPr>
      </w:pPr>
      <w:r w:rsidRPr="00222CEA">
        <w:rPr>
          <w:rFonts w:ascii="Calibri" w:hAnsi="Calibri" w:cs="Tahoma"/>
          <w:b/>
        </w:rPr>
        <w:t>Validation Messages</w:t>
      </w:r>
    </w:p>
    <w:p w14:paraId="39A019B2" w14:textId="5EA32BEC" w:rsidR="00BD61A6" w:rsidRPr="00BD61A6" w:rsidRDefault="00BD61A6" w:rsidP="00BD61A6">
      <w:pPr>
        <w:spacing w:after="200" w:line="276" w:lineRule="auto"/>
        <w:rPr>
          <w:rFonts w:cs="Tahoma"/>
        </w:rPr>
      </w:pPr>
      <w:r>
        <w:rPr>
          <w:rStyle w:val="ui-provider"/>
        </w:rPr>
        <w:t>If any required fields are left incomplete, the system should provide appropriate and applicable notification with instructions for the user to help rectify the issue.</w:t>
      </w:r>
    </w:p>
    <w:p w14:paraId="1E20D9EE" w14:textId="3554BC80" w:rsidR="00304816" w:rsidRDefault="00304816" w:rsidP="174A344F">
      <w:pPr>
        <w:pStyle w:val="Heading2"/>
        <w:numPr>
          <w:ilvl w:val="1"/>
          <w:numId w:val="5"/>
        </w:numPr>
        <w:spacing w:before="240"/>
        <w:ind w:left="432" w:hanging="432"/>
        <w:rPr>
          <w:rFonts w:asciiTheme="minorHAnsi" w:hAnsiTheme="minorHAnsi" w:cstheme="minorBidi"/>
          <w:sz w:val="22"/>
          <w:szCs w:val="22"/>
        </w:rPr>
      </w:pPr>
      <w:bookmarkStart w:id="29" w:name="_Toc156906256"/>
      <w:r w:rsidRPr="174A344F">
        <w:rPr>
          <w:rFonts w:asciiTheme="minorHAnsi" w:hAnsiTheme="minorHAnsi" w:cstheme="minorBidi"/>
          <w:sz w:val="22"/>
          <w:szCs w:val="22"/>
        </w:rPr>
        <w:t xml:space="preserve">User Story – </w:t>
      </w:r>
      <w:r w:rsidR="006954F0" w:rsidRPr="174A344F">
        <w:rPr>
          <w:rFonts w:asciiTheme="minorHAnsi" w:hAnsiTheme="minorHAnsi" w:cstheme="minorBidi"/>
          <w:sz w:val="22"/>
          <w:szCs w:val="22"/>
        </w:rPr>
        <w:t xml:space="preserve">Document </w:t>
      </w:r>
      <w:r w:rsidRPr="174A344F">
        <w:rPr>
          <w:rFonts w:asciiTheme="minorHAnsi" w:hAnsiTheme="minorHAnsi" w:cstheme="minorBidi"/>
          <w:sz w:val="22"/>
          <w:szCs w:val="22"/>
        </w:rPr>
        <w:t>the Present Achievement and Performance</w:t>
      </w:r>
      <w:r w:rsidR="008E7504" w:rsidRPr="174A344F">
        <w:rPr>
          <w:rFonts w:asciiTheme="minorHAnsi" w:hAnsiTheme="minorHAnsi" w:cstheme="minorBidi"/>
          <w:sz w:val="22"/>
          <w:szCs w:val="22"/>
        </w:rPr>
        <w:t xml:space="preserve"> </w:t>
      </w:r>
      <w:r w:rsidR="085394A0" w:rsidRPr="174A344F">
        <w:rPr>
          <w:rFonts w:asciiTheme="minorHAnsi" w:hAnsiTheme="minorHAnsi" w:cstheme="minorBidi"/>
          <w:sz w:val="22"/>
          <w:szCs w:val="22"/>
        </w:rPr>
        <w:t xml:space="preserve">in </w:t>
      </w:r>
      <w:r w:rsidRPr="174A344F">
        <w:rPr>
          <w:rFonts w:asciiTheme="minorHAnsi" w:hAnsiTheme="minorHAnsi" w:cstheme="minorBidi"/>
          <w:sz w:val="22"/>
          <w:szCs w:val="22"/>
        </w:rPr>
        <w:t>Behavioral, Social, and Emotional Areas</w:t>
      </w:r>
      <w:bookmarkEnd w:id="29"/>
    </w:p>
    <w:p w14:paraId="6D553615" w14:textId="77777777" w:rsidR="00304816" w:rsidRDefault="00304816" w:rsidP="00304816">
      <w:pPr>
        <w:spacing w:before="80"/>
        <w:rPr>
          <w:rFonts w:ascii="Calibri" w:hAnsi="Calibri" w:cs="Tahoma"/>
        </w:rPr>
      </w:pPr>
      <w:bookmarkStart w:id="30" w:name="_Hlk133647141"/>
      <w:r w:rsidRPr="00EA47D5">
        <w:rPr>
          <w:rFonts w:ascii="Calibri" w:hAnsi="Calibri" w:cs="Calibri"/>
        </w:rPr>
        <w:t xml:space="preserve">As an authorized user, I need to describe the student’s present levels of achievement and functional performance in the </w:t>
      </w:r>
      <w:r>
        <w:rPr>
          <w:rFonts w:ascii="Calibri" w:hAnsi="Calibri" w:cs="Calibri"/>
        </w:rPr>
        <w:t xml:space="preserve">behavioral/social/emotional </w:t>
      </w:r>
      <w:r w:rsidRPr="00EA47D5">
        <w:rPr>
          <w:rFonts w:ascii="Calibri" w:hAnsi="Calibri" w:cs="Calibri"/>
        </w:rPr>
        <w:t xml:space="preserve">areas, so that I can </w:t>
      </w:r>
      <w:r>
        <w:rPr>
          <w:rFonts w:ascii="Calibri" w:hAnsi="Calibri" w:cs="Calibri"/>
        </w:rPr>
        <w:t>contribute to tailoring</w:t>
      </w:r>
      <w:r w:rsidRPr="00EA47D5">
        <w:rPr>
          <w:rFonts w:ascii="Calibri" w:hAnsi="Calibri" w:cs="Calibri"/>
        </w:rPr>
        <w:t xml:space="preserve"> the IEP development process to the student’s needs.</w:t>
      </w:r>
    </w:p>
    <w:p w14:paraId="7908AD6D" w14:textId="07FA774B" w:rsidR="00304816" w:rsidRDefault="00161745" w:rsidP="00304816">
      <w:pPr>
        <w:spacing w:before="60" w:after="60"/>
        <w:rPr>
          <w:rFonts w:ascii="Calibri" w:hAnsi="Calibri" w:cs="Calibri"/>
        </w:rPr>
      </w:pPr>
      <w:r>
        <w:t xml:space="preserve">The data elements associated with this user story and further details are provided </w:t>
      </w:r>
      <w:r w:rsidR="00304816">
        <w:t>in section “PRESENT LEVELS OF ACADEMIC ACHIEVEMENT AND FUNCTIONAL PERFORMANCE” of the companion Excel file.</w:t>
      </w:r>
    </w:p>
    <w:p w14:paraId="5CF21AB8" w14:textId="77777777" w:rsidR="00304816" w:rsidRPr="004F2DAB" w:rsidRDefault="00304816" w:rsidP="00304816">
      <w:pPr>
        <w:spacing w:after="120"/>
        <w:rPr>
          <w:rFonts w:ascii="Calibri" w:hAnsi="Calibri" w:cs="Tahoma"/>
          <w:b/>
        </w:rPr>
      </w:pPr>
      <w:r w:rsidRPr="3F6C2539">
        <w:rPr>
          <w:rFonts w:ascii="Calibri" w:hAnsi="Calibri" w:cs="Tahoma"/>
          <w:b/>
          <w:bCs/>
        </w:rPr>
        <w:t>Mockup Screen</w:t>
      </w:r>
    </w:p>
    <w:p w14:paraId="4EF7E2E1" w14:textId="04481A1B" w:rsidR="00304816" w:rsidRDefault="00304816" w:rsidP="00304816">
      <w:pPr>
        <w:rPr>
          <w:rFonts w:ascii="Calibri" w:hAnsi="Calibri" w:cs="Calibri"/>
        </w:rPr>
      </w:pPr>
      <w:r w:rsidRPr="00825839">
        <w:rPr>
          <w:rFonts w:ascii="Calibri" w:hAnsi="Calibri" w:cs="Calibri"/>
          <w:noProof/>
        </w:rPr>
        <w:drawing>
          <wp:inline distT="0" distB="0" distL="0" distR="0" wp14:anchorId="7738F813" wp14:editId="59D787F6">
            <wp:extent cx="5376318" cy="3454400"/>
            <wp:effectExtent l="0" t="0" r="0"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25"/>
                    <a:stretch>
                      <a:fillRect/>
                    </a:stretch>
                  </pic:blipFill>
                  <pic:spPr>
                    <a:xfrm>
                      <a:off x="0" y="0"/>
                      <a:ext cx="5387451" cy="3461553"/>
                    </a:xfrm>
                    <a:prstGeom prst="rect">
                      <a:avLst/>
                    </a:prstGeom>
                  </pic:spPr>
                </pic:pic>
              </a:graphicData>
            </a:graphic>
          </wp:inline>
        </w:drawing>
      </w:r>
    </w:p>
    <w:p w14:paraId="75ED2185" w14:textId="77777777" w:rsidR="008E58C3" w:rsidRDefault="008E58C3">
      <w:pPr>
        <w:rPr>
          <w:rFonts w:ascii="Calibri" w:hAnsi="Calibri" w:cs="Calibri"/>
          <w:b/>
          <w:bCs/>
        </w:rPr>
      </w:pPr>
      <w:r>
        <w:rPr>
          <w:rFonts w:ascii="Calibri" w:hAnsi="Calibri" w:cs="Calibri"/>
          <w:b/>
          <w:bCs/>
        </w:rPr>
        <w:br w:type="page"/>
      </w:r>
    </w:p>
    <w:p w14:paraId="7083217E" w14:textId="5380DAA0" w:rsidR="00194418" w:rsidRDefault="00194418" w:rsidP="005C0F15">
      <w:pPr>
        <w:spacing w:after="80"/>
        <w:rPr>
          <w:rFonts w:ascii="Calibri" w:hAnsi="Calibri" w:cs="Calibri"/>
          <w:b/>
          <w:bCs/>
        </w:rPr>
      </w:pPr>
      <w:r w:rsidRPr="3F6C2539">
        <w:rPr>
          <w:rFonts w:ascii="Calibri" w:hAnsi="Calibri" w:cs="Calibri"/>
          <w:b/>
          <w:bCs/>
        </w:rPr>
        <w:lastRenderedPageBreak/>
        <w:t>Process Flowchart</w:t>
      </w:r>
    </w:p>
    <w:p w14:paraId="1150200B" w14:textId="250551B0" w:rsidR="00274D39" w:rsidRDefault="005C0F15" w:rsidP="0078325F">
      <w:pPr>
        <w:spacing w:after="80"/>
        <w:rPr>
          <w:rFonts w:ascii="Calibri" w:hAnsi="Calibri" w:cs="Calibri"/>
        </w:rPr>
      </w:pPr>
      <w:r w:rsidRPr="005C0F15">
        <w:rPr>
          <w:rFonts w:ascii="Calibri" w:hAnsi="Calibri" w:cs="Calibri"/>
        </w:rPr>
        <w:t>This process flow</w:t>
      </w:r>
      <w:r>
        <w:rPr>
          <w:rFonts w:ascii="Calibri" w:hAnsi="Calibri" w:cs="Calibri"/>
        </w:rPr>
        <w:t xml:space="preserve"> is drawn from the perspective of the user </w:t>
      </w:r>
      <w:r w:rsidR="00DC0E56">
        <w:rPr>
          <w:rFonts w:ascii="Calibri" w:hAnsi="Calibri" w:cs="Calibri"/>
        </w:rPr>
        <w:t>of the system</w:t>
      </w:r>
      <w:r>
        <w:rPr>
          <w:rFonts w:ascii="Calibri" w:hAnsi="Calibri" w:cs="Calibri"/>
        </w:rPr>
        <w:t xml:space="preserve">. It </w:t>
      </w:r>
      <w:r w:rsidR="00295EBB">
        <w:rPr>
          <w:rFonts w:ascii="Calibri" w:hAnsi="Calibri" w:cs="Calibri"/>
        </w:rPr>
        <w:t>follows</w:t>
      </w:r>
      <w:r>
        <w:rPr>
          <w:rFonts w:ascii="Calibri" w:hAnsi="Calibri" w:cs="Calibri"/>
        </w:rPr>
        <w:t xml:space="preserve"> the </w:t>
      </w:r>
      <w:r w:rsidR="008C7653">
        <w:rPr>
          <w:rFonts w:ascii="Calibri" w:hAnsi="Calibri" w:cs="Calibri"/>
        </w:rPr>
        <w:t>following display by the system</w:t>
      </w:r>
      <w:r>
        <w:rPr>
          <w:rFonts w:ascii="Calibri" w:hAnsi="Calibri" w:cs="Calibri"/>
        </w:rPr>
        <w:t>:</w:t>
      </w:r>
    </w:p>
    <w:p w14:paraId="530232C0" w14:textId="3EC4D577" w:rsidR="005C0F15" w:rsidRDefault="001F676D" w:rsidP="00763BB5">
      <w:pPr>
        <w:pStyle w:val="ListParagraph"/>
        <w:numPr>
          <w:ilvl w:val="0"/>
          <w:numId w:val="150"/>
        </w:numPr>
        <w:rPr>
          <w:rFonts w:ascii="Calibri" w:hAnsi="Calibri" w:cs="Calibri"/>
        </w:rPr>
      </w:pPr>
      <w:r>
        <w:rPr>
          <w:rFonts w:ascii="Calibri" w:hAnsi="Calibri" w:cs="Calibri"/>
        </w:rPr>
        <w:t>A</w:t>
      </w:r>
      <w:r w:rsidR="005C0F15">
        <w:rPr>
          <w:rFonts w:ascii="Calibri" w:hAnsi="Calibri" w:cs="Calibri"/>
        </w:rPr>
        <w:t xml:space="preserve"> </w:t>
      </w:r>
      <w:r w:rsidR="005A6DAE">
        <w:rPr>
          <w:rFonts w:ascii="Calibri" w:hAnsi="Calibri" w:cs="Calibri"/>
        </w:rPr>
        <w:t xml:space="preserve">section </w:t>
      </w:r>
      <w:r w:rsidR="009E2BA9">
        <w:rPr>
          <w:rFonts w:ascii="Calibri" w:hAnsi="Calibri" w:cs="Calibri"/>
        </w:rPr>
        <w:t xml:space="preserve">of the webpage </w:t>
      </w:r>
      <w:r w:rsidR="005A6DAE">
        <w:rPr>
          <w:rFonts w:ascii="Calibri" w:hAnsi="Calibri" w:cs="Calibri"/>
        </w:rPr>
        <w:t xml:space="preserve">related to </w:t>
      </w:r>
      <w:r w:rsidR="00CA1019">
        <w:rPr>
          <w:rFonts w:ascii="Calibri" w:hAnsi="Calibri" w:cs="Calibri"/>
        </w:rPr>
        <w:t xml:space="preserve">achievement and performance in the </w:t>
      </w:r>
      <w:r w:rsidR="00FC116D">
        <w:rPr>
          <w:rFonts w:ascii="Calibri" w:hAnsi="Calibri" w:cs="Calibri"/>
        </w:rPr>
        <w:t>Behavioral</w:t>
      </w:r>
      <w:r w:rsidR="00CA1019">
        <w:rPr>
          <w:rFonts w:ascii="Calibri" w:hAnsi="Calibri" w:cs="Calibri"/>
        </w:rPr>
        <w:t>, Social, and Emotional areas</w:t>
      </w:r>
      <w:r>
        <w:rPr>
          <w:rFonts w:ascii="Calibri" w:hAnsi="Calibri" w:cs="Calibri"/>
        </w:rPr>
        <w:t>, regard</w:t>
      </w:r>
      <w:r w:rsidR="005A07F1">
        <w:rPr>
          <w:rFonts w:ascii="Calibri" w:hAnsi="Calibri" w:cs="Calibri"/>
        </w:rPr>
        <w:t>less of disabilities</w:t>
      </w:r>
      <w:r w:rsidR="00CA1019">
        <w:rPr>
          <w:rFonts w:ascii="Calibri" w:hAnsi="Calibri" w:cs="Calibri"/>
        </w:rPr>
        <w:t>.</w:t>
      </w:r>
    </w:p>
    <w:p w14:paraId="05F02BC1" w14:textId="10485F41" w:rsidR="005A07F1" w:rsidRDefault="005A07F1" w:rsidP="00763BB5">
      <w:pPr>
        <w:pStyle w:val="ListParagraph"/>
        <w:numPr>
          <w:ilvl w:val="0"/>
          <w:numId w:val="150"/>
        </w:numPr>
        <w:rPr>
          <w:rFonts w:ascii="Calibri" w:hAnsi="Calibri" w:cs="Calibri"/>
        </w:rPr>
      </w:pPr>
      <w:r>
        <w:rPr>
          <w:rFonts w:ascii="Calibri" w:hAnsi="Calibri" w:cs="Calibri"/>
        </w:rPr>
        <w:t xml:space="preserve">A section </w:t>
      </w:r>
      <w:r w:rsidR="008D17E5">
        <w:rPr>
          <w:rFonts w:ascii="Calibri" w:hAnsi="Calibri" w:cs="Calibri"/>
        </w:rPr>
        <w:t>about</w:t>
      </w:r>
      <w:r>
        <w:rPr>
          <w:rFonts w:ascii="Calibri" w:hAnsi="Calibri" w:cs="Calibri"/>
        </w:rPr>
        <w:t xml:space="preserve"> bullying and </w:t>
      </w:r>
      <w:r w:rsidR="008D17E5">
        <w:rPr>
          <w:rFonts w:ascii="Calibri" w:hAnsi="Calibri" w:cs="Calibri"/>
        </w:rPr>
        <w:t>related student capacity strengthening</w:t>
      </w:r>
      <w:r w:rsidR="00652E03">
        <w:rPr>
          <w:rFonts w:ascii="Calibri" w:hAnsi="Calibri" w:cs="Calibri"/>
        </w:rPr>
        <w:t>.</w:t>
      </w:r>
    </w:p>
    <w:p w14:paraId="6FD041DC" w14:textId="2C691A27" w:rsidR="004B73C6" w:rsidRDefault="008D17E5" w:rsidP="00763BB5">
      <w:pPr>
        <w:pStyle w:val="ListParagraph"/>
        <w:numPr>
          <w:ilvl w:val="0"/>
          <w:numId w:val="150"/>
        </w:numPr>
        <w:rPr>
          <w:rFonts w:ascii="Calibri" w:hAnsi="Calibri" w:cs="Calibri"/>
        </w:rPr>
      </w:pPr>
      <w:r>
        <w:rPr>
          <w:rFonts w:ascii="Calibri" w:hAnsi="Calibri" w:cs="Calibri"/>
        </w:rPr>
        <w:t xml:space="preserve">A </w:t>
      </w:r>
      <w:r w:rsidR="000F59C1">
        <w:rPr>
          <w:rFonts w:ascii="Calibri" w:hAnsi="Calibri" w:cs="Calibri"/>
        </w:rPr>
        <w:t>set of autism-related questions</w:t>
      </w:r>
      <w:r>
        <w:rPr>
          <w:rFonts w:ascii="Calibri" w:hAnsi="Calibri" w:cs="Calibri"/>
        </w:rPr>
        <w:t xml:space="preserve">, if the student has been identified with </w:t>
      </w:r>
      <w:r w:rsidR="00652E03">
        <w:rPr>
          <w:rFonts w:ascii="Calibri" w:hAnsi="Calibri" w:cs="Calibri"/>
        </w:rPr>
        <w:t>the autism</w:t>
      </w:r>
      <w:r>
        <w:rPr>
          <w:rFonts w:ascii="Calibri" w:hAnsi="Calibri" w:cs="Calibri"/>
        </w:rPr>
        <w:t xml:space="preserve"> disability</w:t>
      </w:r>
      <w:r w:rsidR="004B73C6">
        <w:rPr>
          <w:rFonts w:ascii="Calibri" w:hAnsi="Calibri" w:cs="Calibri"/>
        </w:rPr>
        <w:t>.</w:t>
      </w:r>
    </w:p>
    <w:p w14:paraId="4D547626" w14:textId="02248357" w:rsidR="008A669B" w:rsidRDefault="008E67D9" w:rsidP="00304816">
      <w:pPr>
        <w:rPr>
          <w:rFonts w:ascii="Calibri" w:hAnsi="Calibri" w:cs="Calibri"/>
          <w:b/>
          <w:bCs/>
        </w:rPr>
      </w:pPr>
      <w:r w:rsidRPr="008E67D9">
        <w:rPr>
          <w:rFonts w:ascii="Calibri" w:hAnsi="Calibri" w:cs="Calibri"/>
          <w:b/>
          <w:bCs/>
          <w:noProof/>
        </w:rPr>
        <w:drawing>
          <wp:inline distT="0" distB="0" distL="0" distR="0" wp14:anchorId="57B58058" wp14:editId="42FDD137">
            <wp:extent cx="4474340" cy="4610100"/>
            <wp:effectExtent l="0" t="0" r="254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26"/>
                    <a:stretch>
                      <a:fillRect/>
                    </a:stretch>
                  </pic:blipFill>
                  <pic:spPr>
                    <a:xfrm>
                      <a:off x="0" y="0"/>
                      <a:ext cx="4476931" cy="4612770"/>
                    </a:xfrm>
                    <a:prstGeom prst="rect">
                      <a:avLst/>
                    </a:prstGeom>
                  </pic:spPr>
                </pic:pic>
              </a:graphicData>
            </a:graphic>
          </wp:inline>
        </w:drawing>
      </w:r>
    </w:p>
    <w:p w14:paraId="16C7AA02" w14:textId="28C90DBE" w:rsidR="00304816" w:rsidRPr="00445CF8" w:rsidRDefault="00304816" w:rsidP="00CC750D">
      <w:pPr>
        <w:spacing w:before="240" w:after="80"/>
        <w:rPr>
          <w:rFonts w:ascii="Calibri" w:hAnsi="Calibri" w:cs="Calibri"/>
          <w:b/>
        </w:rPr>
      </w:pPr>
      <w:r>
        <w:rPr>
          <w:rFonts w:ascii="Calibri" w:hAnsi="Calibri" w:cs="Calibri"/>
          <w:b/>
        </w:rPr>
        <w:t>Interface Description</w:t>
      </w:r>
    </w:p>
    <w:p w14:paraId="04D1C128" w14:textId="77777777" w:rsidR="00304816" w:rsidRPr="00AC79C5" w:rsidRDefault="00304816" w:rsidP="00763BB5">
      <w:pPr>
        <w:numPr>
          <w:ilvl w:val="0"/>
          <w:numId w:val="16"/>
        </w:numPr>
        <w:tabs>
          <w:tab w:val="clear" w:pos="720"/>
          <w:tab w:val="num" w:pos="360"/>
        </w:tabs>
        <w:spacing w:after="80" w:line="240" w:lineRule="auto"/>
        <w:rPr>
          <w:rFonts w:ascii="Calibri" w:hAnsi="Calibri" w:cs="Calibri"/>
        </w:rPr>
      </w:pPr>
      <w:r w:rsidRPr="00AC79C5">
        <w:rPr>
          <w:rFonts w:ascii="Calibri" w:hAnsi="Calibri" w:cs="Calibri"/>
        </w:rPr>
        <w:t>The system shall display the title “</w:t>
      </w:r>
      <w:r w:rsidRPr="005F7E2B">
        <w:rPr>
          <w:rFonts w:ascii="Calibri" w:hAnsi="Calibri" w:cs="Calibri"/>
          <w:b/>
          <w:bCs/>
        </w:rPr>
        <w:t>PRESENT LEVELS OF ACADEMIC ACHIEVEMENT AND FUNCTIONAL PERFORMANCE: BEHAVIORAL/SOCIAL/EMOTIONAL</w:t>
      </w:r>
      <w:r w:rsidRPr="00AC79C5">
        <w:rPr>
          <w:rFonts w:ascii="Calibri" w:hAnsi="Calibri" w:cs="Calibri"/>
        </w:rPr>
        <w:t>” as shown on the mockup screen.</w:t>
      </w:r>
    </w:p>
    <w:p w14:paraId="7DEBD85F" w14:textId="77777777" w:rsidR="00304816" w:rsidRDefault="00304816" w:rsidP="00763BB5">
      <w:pPr>
        <w:pStyle w:val="ListParagraph"/>
        <w:numPr>
          <w:ilvl w:val="0"/>
          <w:numId w:val="16"/>
        </w:numPr>
      </w:pPr>
      <w:r>
        <w:t>The system shall display a 2-row, 3-column table, including the row for the column headers.</w:t>
      </w:r>
    </w:p>
    <w:p w14:paraId="5BD8A13B" w14:textId="77777777" w:rsidR="00304816" w:rsidRDefault="00304816" w:rsidP="00763BB5">
      <w:pPr>
        <w:pStyle w:val="ListParagraph"/>
        <w:numPr>
          <w:ilvl w:val="1"/>
          <w:numId w:val="16"/>
        </w:numPr>
        <w:spacing w:after="0"/>
        <w:contextualSpacing w:val="0"/>
      </w:pPr>
      <w:r>
        <w:t>Column headers:</w:t>
      </w:r>
    </w:p>
    <w:p w14:paraId="20AE43DB" w14:textId="77777777" w:rsidR="00304816" w:rsidRPr="00AC079D" w:rsidRDefault="00304816" w:rsidP="00763BB5">
      <w:pPr>
        <w:pStyle w:val="ListParagraph"/>
        <w:numPr>
          <w:ilvl w:val="2"/>
          <w:numId w:val="16"/>
        </w:numPr>
        <w:spacing w:after="0"/>
        <w:contextualSpacing w:val="0"/>
      </w:pPr>
      <w:r>
        <w:t>First column – the center-aligned prompt, “</w:t>
      </w:r>
      <w:r w:rsidRPr="00883656">
        <w:rPr>
          <w:rFonts w:cstheme="minorHAnsi"/>
          <w:bCs/>
        </w:rPr>
        <w:t xml:space="preserve">Briefly </w:t>
      </w:r>
      <w:r w:rsidRPr="00883656">
        <w:rPr>
          <w:bCs/>
        </w:rPr>
        <w:t>describe current behavioral/social/emotional performance. Consider the use of positive behavioral interventions and supports, and other strategies, to address behavior that impedes learning.</w:t>
      </w:r>
      <w:r w:rsidRPr="00883656">
        <w:rPr>
          <w:rFonts w:ascii="Calibri" w:hAnsi="Calibri" w:cs="Calibri"/>
        </w:rPr>
        <w:t>”</w:t>
      </w:r>
    </w:p>
    <w:p w14:paraId="586DDFDB" w14:textId="77777777" w:rsidR="00304816" w:rsidRDefault="00304816" w:rsidP="00763BB5">
      <w:pPr>
        <w:pStyle w:val="ListParagraph"/>
        <w:numPr>
          <w:ilvl w:val="2"/>
          <w:numId w:val="16"/>
        </w:numPr>
        <w:spacing w:after="80"/>
        <w:contextualSpacing w:val="0"/>
      </w:pPr>
      <w:r>
        <w:lastRenderedPageBreak/>
        <w:t>Second column – the center-aligned prompt, “</w:t>
      </w:r>
      <w:r w:rsidRPr="009B7494">
        <w:rPr>
          <w:rFonts w:cstheme="minorHAnsi"/>
        </w:rPr>
        <w:t>Strengths, interest areas, and preferences</w:t>
      </w:r>
      <w:r w:rsidRPr="0076297A">
        <w:t>”</w:t>
      </w:r>
      <w:r>
        <w:t>.</w:t>
      </w:r>
    </w:p>
    <w:p w14:paraId="0A31B059" w14:textId="77777777" w:rsidR="00304816" w:rsidRDefault="00304816" w:rsidP="00763BB5">
      <w:pPr>
        <w:pStyle w:val="ListParagraph"/>
        <w:numPr>
          <w:ilvl w:val="2"/>
          <w:numId w:val="16"/>
        </w:numPr>
        <w:spacing w:after="80"/>
        <w:contextualSpacing w:val="0"/>
      </w:pPr>
      <w:r>
        <w:t>Third column – the center-aligned prompt, “</w:t>
      </w:r>
      <w:r w:rsidRPr="00C95165">
        <w:rPr>
          <w:bCs/>
        </w:rPr>
        <w:t>Impact of student’s disability on involvement and progress in the general education curriculum or appropriate preschool activities</w:t>
      </w:r>
      <w:r w:rsidRPr="0076297A">
        <w:t>”</w:t>
      </w:r>
      <w:r>
        <w:t>.</w:t>
      </w:r>
    </w:p>
    <w:p w14:paraId="2F470D5E" w14:textId="77777777" w:rsidR="00304816" w:rsidRDefault="00304816" w:rsidP="00763BB5">
      <w:pPr>
        <w:pStyle w:val="ListParagraph"/>
        <w:numPr>
          <w:ilvl w:val="1"/>
          <w:numId w:val="16"/>
        </w:numPr>
        <w:spacing w:after="120"/>
        <w:contextualSpacing w:val="0"/>
      </w:pPr>
      <w:r>
        <w:t>Second Row: In the row cells, the user shall capture the information pertaining to the corresponding column.</w:t>
      </w:r>
    </w:p>
    <w:p w14:paraId="53D88A1E" w14:textId="77777777" w:rsidR="00304816" w:rsidRDefault="00304816" w:rsidP="00763BB5">
      <w:pPr>
        <w:pStyle w:val="ListParagraph"/>
        <w:numPr>
          <w:ilvl w:val="0"/>
          <w:numId w:val="16"/>
        </w:numPr>
      </w:pPr>
      <w:r>
        <w:t>The system shall display a 2-row, 2-column table (later referred to as “Bullying table” in this user story), including the row for the column headers.</w:t>
      </w:r>
    </w:p>
    <w:p w14:paraId="353778DE" w14:textId="77777777" w:rsidR="00304816" w:rsidRDefault="00304816" w:rsidP="00763BB5">
      <w:pPr>
        <w:pStyle w:val="ListParagraph"/>
        <w:numPr>
          <w:ilvl w:val="1"/>
          <w:numId w:val="16"/>
        </w:numPr>
        <w:spacing w:after="0"/>
        <w:contextualSpacing w:val="0"/>
      </w:pPr>
      <w:r>
        <w:t>Column headers:</w:t>
      </w:r>
    </w:p>
    <w:p w14:paraId="2C249991" w14:textId="77777777" w:rsidR="00304816" w:rsidRDefault="00304816" w:rsidP="00763BB5">
      <w:pPr>
        <w:pStyle w:val="ListParagraph"/>
        <w:numPr>
          <w:ilvl w:val="2"/>
          <w:numId w:val="16"/>
        </w:numPr>
        <w:spacing w:after="80"/>
        <w:contextualSpacing w:val="0"/>
      </w:pPr>
      <w:r>
        <w:t xml:space="preserve">First column – </w:t>
      </w:r>
    </w:p>
    <w:p w14:paraId="13241D01" w14:textId="77777777" w:rsidR="00304816" w:rsidRDefault="00304816" w:rsidP="00763BB5">
      <w:pPr>
        <w:pStyle w:val="ListParagraph"/>
        <w:numPr>
          <w:ilvl w:val="3"/>
          <w:numId w:val="16"/>
        </w:numPr>
        <w:spacing w:after="80"/>
        <w:contextualSpacing w:val="0"/>
      </w:pPr>
      <w:r>
        <w:t>The center-aligned paragraph with the word “Bullying” in bold characters.</w:t>
      </w:r>
    </w:p>
    <w:p w14:paraId="6B797438" w14:textId="3EF46B85" w:rsidR="00304816" w:rsidRDefault="00304816" w:rsidP="00763BB5">
      <w:pPr>
        <w:pStyle w:val="ListParagraph"/>
        <w:numPr>
          <w:ilvl w:val="3"/>
          <w:numId w:val="16"/>
        </w:numPr>
        <w:spacing w:after="80"/>
      </w:pPr>
      <w:r>
        <w:t>The center-aligned prompt, “</w:t>
      </w:r>
      <w:r w:rsidRPr="3ECDC9F2">
        <w:t>Describe any disability-related skills and proficiencies the student needs in order to avoid and respond to bullying, harassment, or teasing. This section must be completed for students who have a disability that affects social skills development; students vulnerable to bullying, harassment, or teasing; and students with autism.</w:t>
      </w:r>
      <w:r w:rsidRPr="003E0D96">
        <w:t>”</w:t>
      </w:r>
    </w:p>
    <w:p w14:paraId="2D6C85C6" w14:textId="77777777" w:rsidR="00304816" w:rsidRDefault="00304816" w:rsidP="00763BB5">
      <w:pPr>
        <w:pStyle w:val="ListParagraph"/>
        <w:numPr>
          <w:ilvl w:val="2"/>
          <w:numId w:val="16"/>
        </w:numPr>
        <w:spacing w:after="80"/>
        <w:contextualSpacing w:val="0"/>
      </w:pPr>
      <w:r>
        <w:t>Second column – the center-aligned prompt, “</w:t>
      </w:r>
      <w:r w:rsidRPr="00996EFF">
        <w:rPr>
          <w:rFonts w:cstheme="minorHAnsi"/>
        </w:rPr>
        <w:t>Specify how these needs, if any, will be addressed in the IEP.</w:t>
      </w:r>
      <w:r w:rsidRPr="0076297A">
        <w:t>”</w:t>
      </w:r>
    </w:p>
    <w:p w14:paraId="3754D978" w14:textId="77777777" w:rsidR="00304816" w:rsidRPr="000414B7" w:rsidRDefault="00304816" w:rsidP="00763BB5">
      <w:pPr>
        <w:pStyle w:val="ListParagraph"/>
        <w:numPr>
          <w:ilvl w:val="1"/>
          <w:numId w:val="16"/>
        </w:numPr>
        <w:spacing w:after="120"/>
        <w:contextualSpacing w:val="0"/>
      </w:pPr>
      <w:r>
        <w:t>Second Row: In the row cells, the user shall capture the information pertaining to the corresponding column.</w:t>
      </w:r>
    </w:p>
    <w:p w14:paraId="4D279095" w14:textId="77777777" w:rsidR="00304816" w:rsidRPr="00C2415D" w:rsidRDefault="00304816" w:rsidP="00763BB5">
      <w:pPr>
        <w:numPr>
          <w:ilvl w:val="0"/>
          <w:numId w:val="16"/>
        </w:numPr>
        <w:tabs>
          <w:tab w:val="clear" w:pos="720"/>
          <w:tab w:val="num" w:pos="360"/>
        </w:tabs>
        <w:spacing w:after="80" w:line="240" w:lineRule="auto"/>
        <w:rPr>
          <w:rFonts w:ascii="Calibri" w:hAnsi="Calibri" w:cs="Calibri"/>
        </w:rPr>
      </w:pPr>
      <w:r>
        <w:rPr>
          <w:rFonts w:ascii="Calibri" w:hAnsi="Calibri" w:cs="Calibri"/>
        </w:rPr>
        <w:t>If, and only if, the student is identified, in their profile, as having autism, the system shall display the following:</w:t>
      </w:r>
    </w:p>
    <w:p w14:paraId="01E2829E" w14:textId="77777777" w:rsidR="00304816" w:rsidRDefault="00304816" w:rsidP="00763BB5">
      <w:pPr>
        <w:numPr>
          <w:ilvl w:val="1"/>
          <w:numId w:val="66"/>
        </w:numPr>
        <w:spacing w:after="80" w:line="240" w:lineRule="auto"/>
        <w:rPr>
          <w:rFonts w:ascii="Calibri" w:hAnsi="Calibri" w:cs="Calibri"/>
        </w:rPr>
      </w:pPr>
      <w:r>
        <w:rPr>
          <w:rFonts w:ascii="Calibri" w:hAnsi="Calibri" w:cs="Calibri"/>
        </w:rPr>
        <w:t>The prompt, “</w:t>
      </w:r>
      <w:r w:rsidRPr="00907F33">
        <w:rPr>
          <w:rFonts w:ascii="Calibri" w:hAnsi="Calibri" w:cs="Calibri"/>
          <w:i/>
          <w:iCs/>
        </w:rPr>
        <w:t>Autism-Specific Question:</w:t>
      </w:r>
      <w:r w:rsidRPr="00907F33">
        <w:rPr>
          <w:rFonts w:ascii="Calibri" w:hAnsi="Calibri" w:cs="Calibri"/>
        </w:rPr>
        <w:t xml:space="preserve"> Does the student require any positive behavioral interventions, strategies, and supports to address their behavioral difficulties resulting from autism spectrum disorder?”</w:t>
      </w:r>
    </w:p>
    <w:p w14:paraId="69B99CBF" w14:textId="77777777" w:rsidR="00304816" w:rsidRDefault="00304816" w:rsidP="00763BB5">
      <w:pPr>
        <w:numPr>
          <w:ilvl w:val="2"/>
          <w:numId w:val="66"/>
        </w:numPr>
        <w:spacing w:after="0" w:line="240" w:lineRule="auto"/>
        <w:rPr>
          <w:rFonts w:ascii="Calibri" w:hAnsi="Calibri" w:cs="Calibri"/>
        </w:rPr>
      </w:pPr>
      <w:r>
        <w:rPr>
          <w:rFonts w:ascii="Calibri" w:hAnsi="Calibri" w:cs="Calibri"/>
        </w:rPr>
        <w:t xml:space="preserve">Two (2) mutually exclusive checkboxes </w:t>
      </w:r>
    </w:p>
    <w:p w14:paraId="10BF31D2" w14:textId="77777777" w:rsidR="00304816" w:rsidRPr="00653849" w:rsidRDefault="00304816" w:rsidP="00763BB5">
      <w:pPr>
        <w:numPr>
          <w:ilvl w:val="3"/>
          <w:numId w:val="66"/>
        </w:numPr>
        <w:spacing w:after="80" w:line="240" w:lineRule="auto"/>
        <w:rPr>
          <w:rFonts w:ascii="Calibri" w:hAnsi="Calibri" w:cs="Calibri"/>
        </w:rPr>
      </w:pPr>
      <w:r w:rsidRPr="00653849">
        <w:rPr>
          <w:rFonts w:ascii="Calibri" w:hAnsi="Calibri" w:cs="Calibri"/>
        </w:rPr>
        <w:t>One labeled “Yes”, the other labeled “No”.</w:t>
      </w:r>
    </w:p>
    <w:p w14:paraId="11E6F506" w14:textId="77777777" w:rsidR="00304816" w:rsidRDefault="00304816" w:rsidP="00763BB5">
      <w:pPr>
        <w:numPr>
          <w:ilvl w:val="3"/>
          <w:numId w:val="66"/>
        </w:numPr>
        <w:spacing w:after="80" w:line="240" w:lineRule="auto"/>
        <w:rPr>
          <w:rFonts w:ascii="Calibri" w:hAnsi="Calibri" w:cs="Calibri"/>
        </w:rPr>
      </w:pPr>
      <w:r>
        <w:rPr>
          <w:rFonts w:ascii="Calibri" w:hAnsi="Calibri" w:cs="Calibri"/>
        </w:rPr>
        <w:t>Both related to the prompt that immediately precedes them.</w:t>
      </w:r>
    </w:p>
    <w:p w14:paraId="64528F57" w14:textId="77777777" w:rsidR="00304816" w:rsidRPr="00653849" w:rsidRDefault="00304816" w:rsidP="00763BB5">
      <w:pPr>
        <w:numPr>
          <w:ilvl w:val="3"/>
          <w:numId w:val="66"/>
        </w:numPr>
        <w:spacing w:after="80" w:line="240" w:lineRule="auto"/>
        <w:rPr>
          <w:rFonts w:ascii="Calibri" w:hAnsi="Calibri" w:cs="Calibri"/>
        </w:rPr>
      </w:pPr>
      <w:r w:rsidRPr="00653849">
        <w:rPr>
          <w:rFonts w:ascii="Calibri" w:hAnsi="Calibri" w:cs="Calibri"/>
        </w:rPr>
        <w:t>Both are located on the same line</w:t>
      </w:r>
      <w:r>
        <w:rPr>
          <w:rFonts w:ascii="Calibri" w:hAnsi="Calibri" w:cs="Calibri"/>
        </w:rPr>
        <w:t>, below the prompt</w:t>
      </w:r>
      <w:r w:rsidRPr="00653849">
        <w:rPr>
          <w:rFonts w:ascii="Calibri" w:hAnsi="Calibri" w:cs="Calibri"/>
        </w:rPr>
        <w:t>.</w:t>
      </w:r>
    </w:p>
    <w:p w14:paraId="4E51E43B" w14:textId="77777777" w:rsidR="00304816" w:rsidRPr="004321A3" w:rsidRDefault="00304816" w:rsidP="00763BB5">
      <w:pPr>
        <w:numPr>
          <w:ilvl w:val="3"/>
          <w:numId w:val="66"/>
        </w:numPr>
        <w:spacing w:after="80" w:line="240" w:lineRule="auto"/>
        <w:rPr>
          <w:rFonts w:ascii="Calibri" w:hAnsi="Calibri" w:cs="Calibri"/>
        </w:rPr>
      </w:pPr>
      <w:r w:rsidRPr="00653849">
        <w:rPr>
          <w:rFonts w:ascii="Calibri" w:hAnsi="Calibri" w:cs="Calibri"/>
        </w:rPr>
        <w:t>Neither checkbox is checked by default</w:t>
      </w:r>
      <w:r w:rsidRPr="004321A3">
        <w:rPr>
          <w:rFonts w:ascii="Calibri" w:hAnsi="Calibri" w:cs="Calibri"/>
        </w:rPr>
        <w:t>.</w:t>
      </w:r>
    </w:p>
    <w:p w14:paraId="36AD8D4A" w14:textId="77777777" w:rsidR="00304816" w:rsidRDefault="00304816" w:rsidP="00763BB5">
      <w:pPr>
        <w:numPr>
          <w:ilvl w:val="1"/>
          <w:numId w:val="66"/>
        </w:numPr>
        <w:spacing w:after="80" w:line="240" w:lineRule="auto"/>
        <w:rPr>
          <w:rFonts w:ascii="Calibri" w:hAnsi="Calibri" w:cs="Calibri"/>
        </w:rPr>
      </w:pPr>
      <w:r>
        <w:rPr>
          <w:rFonts w:ascii="Calibri" w:hAnsi="Calibri" w:cs="Calibri"/>
        </w:rPr>
        <w:t>The prompt, “</w:t>
      </w:r>
      <w:r w:rsidRPr="00253D29">
        <w:rPr>
          <w:rFonts w:ascii="Calibri" w:hAnsi="Calibri" w:cs="Calibri"/>
          <w:i/>
          <w:iCs/>
        </w:rPr>
        <w:t>Autism-Specific Question:</w:t>
      </w:r>
      <w:r w:rsidRPr="00EB6BC2">
        <w:rPr>
          <w:rFonts w:ascii="Calibri" w:hAnsi="Calibri" w:cs="Calibri"/>
        </w:rPr>
        <w:t xml:space="preserve"> </w:t>
      </w:r>
      <w:r w:rsidRPr="00432FC5">
        <w:rPr>
          <w:rFonts w:cstheme="minorHAnsi"/>
        </w:rPr>
        <w:t>Does the student need to develop social interaction skills and proficiencies</w:t>
      </w:r>
      <w:r w:rsidRPr="00EB6BC2">
        <w:rPr>
          <w:rFonts w:ascii="Calibri" w:hAnsi="Calibri" w:cs="Calibri"/>
        </w:rPr>
        <w:t>?</w:t>
      </w:r>
      <w:r>
        <w:rPr>
          <w:rFonts w:ascii="Calibri" w:hAnsi="Calibri" w:cs="Calibri"/>
        </w:rPr>
        <w:t>”</w:t>
      </w:r>
    </w:p>
    <w:p w14:paraId="3B123244" w14:textId="77777777" w:rsidR="00304816" w:rsidRDefault="00304816" w:rsidP="00763BB5">
      <w:pPr>
        <w:numPr>
          <w:ilvl w:val="2"/>
          <w:numId w:val="66"/>
        </w:numPr>
        <w:spacing w:after="0" w:line="240" w:lineRule="auto"/>
        <w:rPr>
          <w:rFonts w:ascii="Calibri" w:hAnsi="Calibri" w:cs="Calibri"/>
        </w:rPr>
      </w:pPr>
      <w:r>
        <w:rPr>
          <w:rFonts w:ascii="Calibri" w:hAnsi="Calibri" w:cs="Calibri"/>
        </w:rPr>
        <w:t>Two (2) mutually exclusive checkboxes</w:t>
      </w:r>
    </w:p>
    <w:p w14:paraId="441F2123" w14:textId="77777777" w:rsidR="00304816" w:rsidRPr="00653849" w:rsidRDefault="00304816" w:rsidP="00763BB5">
      <w:pPr>
        <w:numPr>
          <w:ilvl w:val="3"/>
          <w:numId w:val="66"/>
        </w:numPr>
        <w:spacing w:after="80" w:line="240" w:lineRule="auto"/>
        <w:rPr>
          <w:rFonts w:ascii="Calibri" w:hAnsi="Calibri" w:cs="Calibri"/>
        </w:rPr>
      </w:pPr>
      <w:r w:rsidRPr="00653849">
        <w:rPr>
          <w:rFonts w:ascii="Calibri" w:hAnsi="Calibri" w:cs="Calibri"/>
        </w:rPr>
        <w:t>One labeled “Yes”, the other labeled “No”.</w:t>
      </w:r>
    </w:p>
    <w:p w14:paraId="79470BA9" w14:textId="77777777" w:rsidR="00304816" w:rsidRDefault="00304816" w:rsidP="00763BB5">
      <w:pPr>
        <w:numPr>
          <w:ilvl w:val="3"/>
          <w:numId w:val="66"/>
        </w:numPr>
        <w:spacing w:after="80" w:line="240" w:lineRule="auto"/>
        <w:rPr>
          <w:rFonts w:ascii="Calibri" w:hAnsi="Calibri" w:cs="Calibri"/>
        </w:rPr>
      </w:pPr>
      <w:r>
        <w:rPr>
          <w:rFonts w:ascii="Calibri" w:hAnsi="Calibri" w:cs="Calibri"/>
        </w:rPr>
        <w:t>Both related to the prompt that immediately precedes them.</w:t>
      </w:r>
    </w:p>
    <w:p w14:paraId="35974B54" w14:textId="77777777" w:rsidR="00304816" w:rsidRPr="00653849" w:rsidRDefault="00304816" w:rsidP="00763BB5">
      <w:pPr>
        <w:numPr>
          <w:ilvl w:val="3"/>
          <w:numId w:val="66"/>
        </w:numPr>
        <w:spacing w:after="80" w:line="240" w:lineRule="auto"/>
        <w:rPr>
          <w:rFonts w:ascii="Calibri" w:hAnsi="Calibri" w:cs="Calibri"/>
        </w:rPr>
      </w:pPr>
      <w:r w:rsidRPr="00653849">
        <w:rPr>
          <w:rFonts w:ascii="Calibri" w:hAnsi="Calibri" w:cs="Calibri"/>
        </w:rPr>
        <w:t>Both are located on the same line</w:t>
      </w:r>
      <w:r>
        <w:rPr>
          <w:rFonts w:ascii="Calibri" w:hAnsi="Calibri" w:cs="Calibri"/>
        </w:rPr>
        <w:t>, below the prompt</w:t>
      </w:r>
      <w:r w:rsidRPr="00653849">
        <w:rPr>
          <w:rFonts w:ascii="Calibri" w:hAnsi="Calibri" w:cs="Calibri"/>
        </w:rPr>
        <w:t>.</w:t>
      </w:r>
    </w:p>
    <w:p w14:paraId="0831B5F4" w14:textId="77777777" w:rsidR="00304816" w:rsidRPr="004321A3" w:rsidRDefault="00304816" w:rsidP="00763BB5">
      <w:pPr>
        <w:numPr>
          <w:ilvl w:val="3"/>
          <w:numId w:val="66"/>
        </w:numPr>
        <w:spacing w:after="80" w:line="240" w:lineRule="auto"/>
        <w:rPr>
          <w:rFonts w:ascii="Calibri" w:hAnsi="Calibri" w:cs="Calibri"/>
        </w:rPr>
      </w:pPr>
      <w:r w:rsidRPr="00653849">
        <w:rPr>
          <w:rFonts w:ascii="Calibri" w:hAnsi="Calibri" w:cs="Calibri"/>
        </w:rPr>
        <w:t>Neither checkbox is checked by default</w:t>
      </w:r>
      <w:r w:rsidRPr="004321A3">
        <w:rPr>
          <w:rFonts w:ascii="Calibri" w:hAnsi="Calibri" w:cs="Calibri"/>
        </w:rPr>
        <w:t>.</w:t>
      </w:r>
    </w:p>
    <w:p w14:paraId="761DFC59" w14:textId="77777777" w:rsidR="00304816" w:rsidRDefault="00304816" w:rsidP="00763BB5">
      <w:pPr>
        <w:numPr>
          <w:ilvl w:val="1"/>
          <w:numId w:val="66"/>
        </w:numPr>
        <w:spacing w:after="80" w:line="240" w:lineRule="auto"/>
        <w:rPr>
          <w:rFonts w:ascii="Calibri" w:hAnsi="Calibri" w:cs="Calibri"/>
        </w:rPr>
      </w:pPr>
      <w:r>
        <w:rPr>
          <w:rFonts w:ascii="Calibri" w:hAnsi="Calibri" w:cs="Calibri"/>
        </w:rPr>
        <w:lastRenderedPageBreak/>
        <w:t>The prompt, “</w:t>
      </w:r>
      <w:r w:rsidRPr="00253D29">
        <w:rPr>
          <w:rFonts w:ascii="Calibri" w:hAnsi="Calibri" w:cs="Calibri"/>
          <w:i/>
          <w:iCs/>
        </w:rPr>
        <w:t>Autism-Specific Question:</w:t>
      </w:r>
      <w:r w:rsidRPr="00EB6BC2">
        <w:rPr>
          <w:rFonts w:ascii="Calibri" w:hAnsi="Calibri" w:cs="Calibri"/>
        </w:rPr>
        <w:t xml:space="preserve"> </w:t>
      </w:r>
      <w:r w:rsidRPr="00432FC5">
        <w:rPr>
          <w:rFonts w:cstheme="minorHAnsi"/>
        </w:rPr>
        <w:t>Does the student have needs related to changes in environment or to daily routines</w:t>
      </w:r>
      <w:r w:rsidRPr="00EB6BC2">
        <w:rPr>
          <w:rFonts w:ascii="Calibri" w:hAnsi="Calibri" w:cs="Calibri"/>
        </w:rPr>
        <w:t>?</w:t>
      </w:r>
      <w:r>
        <w:rPr>
          <w:rFonts w:ascii="Calibri" w:hAnsi="Calibri" w:cs="Calibri"/>
        </w:rPr>
        <w:t>”</w:t>
      </w:r>
    </w:p>
    <w:p w14:paraId="7766D0B3" w14:textId="77777777" w:rsidR="00304816" w:rsidRDefault="00304816" w:rsidP="00763BB5">
      <w:pPr>
        <w:numPr>
          <w:ilvl w:val="2"/>
          <w:numId w:val="66"/>
        </w:numPr>
        <w:spacing w:after="0" w:line="240" w:lineRule="auto"/>
        <w:rPr>
          <w:rFonts w:ascii="Calibri" w:hAnsi="Calibri" w:cs="Calibri"/>
        </w:rPr>
      </w:pPr>
      <w:r>
        <w:rPr>
          <w:rFonts w:ascii="Calibri" w:hAnsi="Calibri" w:cs="Calibri"/>
        </w:rPr>
        <w:t>Two (2) mutually exclusive checkboxes</w:t>
      </w:r>
      <w:r w:rsidRPr="00EB6BC2">
        <w:rPr>
          <w:rFonts w:ascii="Calibri" w:hAnsi="Calibri" w:cs="Calibri"/>
        </w:rPr>
        <w:t xml:space="preserve"> </w:t>
      </w:r>
    </w:p>
    <w:p w14:paraId="3E61524C" w14:textId="77777777" w:rsidR="00304816" w:rsidRPr="00653849" w:rsidRDefault="00304816" w:rsidP="00763BB5">
      <w:pPr>
        <w:numPr>
          <w:ilvl w:val="3"/>
          <w:numId w:val="66"/>
        </w:numPr>
        <w:spacing w:after="80" w:line="240" w:lineRule="auto"/>
        <w:rPr>
          <w:rFonts w:ascii="Calibri" w:hAnsi="Calibri" w:cs="Calibri"/>
        </w:rPr>
      </w:pPr>
      <w:r w:rsidRPr="00653849">
        <w:rPr>
          <w:rFonts w:ascii="Calibri" w:hAnsi="Calibri" w:cs="Calibri"/>
        </w:rPr>
        <w:t>One labeled “Yes”, the other labeled “No”.</w:t>
      </w:r>
    </w:p>
    <w:p w14:paraId="369EFD69" w14:textId="77777777" w:rsidR="00304816" w:rsidRDefault="00304816" w:rsidP="00763BB5">
      <w:pPr>
        <w:numPr>
          <w:ilvl w:val="3"/>
          <w:numId w:val="66"/>
        </w:numPr>
        <w:spacing w:after="80" w:line="240" w:lineRule="auto"/>
        <w:rPr>
          <w:rFonts w:ascii="Calibri" w:hAnsi="Calibri" w:cs="Calibri"/>
        </w:rPr>
      </w:pPr>
      <w:r>
        <w:rPr>
          <w:rFonts w:ascii="Calibri" w:hAnsi="Calibri" w:cs="Calibri"/>
        </w:rPr>
        <w:t>Both related to the prompt that immediately precedes them.</w:t>
      </w:r>
    </w:p>
    <w:p w14:paraId="0C6C69C8" w14:textId="77777777" w:rsidR="00304816" w:rsidRPr="00653849" w:rsidRDefault="00304816" w:rsidP="00763BB5">
      <w:pPr>
        <w:numPr>
          <w:ilvl w:val="3"/>
          <w:numId w:val="66"/>
        </w:numPr>
        <w:spacing w:after="80" w:line="240" w:lineRule="auto"/>
        <w:rPr>
          <w:rFonts w:ascii="Calibri" w:hAnsi="Calibri" w:cs="Calibri"/>
        </w:rPr>
      </w:pPr>
      <w:r w:rsidRPr="00653849">
        <w:rPr>
          <w:rFonts w:ascii="Calibri" w:hAnsi="Calibri" w:cs="Calibri"/>
        </w:rPr>
        <w:t>Both are located on the same line</w:t>
      </w:r>
      <w:r>
        <w:rPr>
          <w:rFonts w:ascii="Calibri" w:hAnsi="Calibri" w:cs="Calibri"/>
        </w:rPr>
        <w:t>, below the prompt</w:t>
      </w:r>
      <w:r w:rsidRPr="00653849">
        <w:rPr>
          <w:rFonts w:ascii="Calibri" w:hAnsi="Calibri" w:cs="Calibri"/>
        </w:rPr>
        <w:t>.</w:t>
      </w:r>
    </w:p>
    <w:p w14:paraId="3622DFD2" w14:textId="77777777" w:rsidR="00304816" w:rsidRPr="004321A3" w:rsidRDefault="00304816" w:rsidP="00763BB5">
      <w:pPr>
        <w:numPr>
          <w:ilvl w:val="3"/>
          <w:numId w:val="66"/>
        </w:numPr>
        <w:spacing w:after="80" w:line="240" w:lineRule="auto"/>
        <w:rPr>
          <w:rFonts w:ascii="Calibri" w:hAnsi="Calibri" w:cs="Calibri"/>
        </w:rPr>
      </w:pPr>
      <w:r w:rsidRPr="00653849">
        <w:rPr>
          <w:rFonts w:ascii="Calibri" w:hAnsi="Calibri" w:cs="Calibri"/>
        </w:rPr>
        <w:t>Neither checkbox is checked by default</w:t>
      </w:r>
      <w:r w:rsidRPr="004321A3">
        <w:rPr>
          <w:rFonts w:ascii="Calibri" w:hAnsi="Calibri" w:cs="Calibri"/>
        </w:rPr>
        <w:t>.</w:t>
      </w:r>
    </w:p>
    <w:p w14:paraId="72F13DAC" w14:textId="77777777" w:rsidR="00304816" w:rsidRDefault="00304816" w:rsidP="00763BB5">
      <w:pPr>
        <w:numPr>
          <w:ilvl w:val="1"/>
          <w:numId w:val="66"/>
        </w:numPr>
        <w:spacing w:after="80" w:line="240" w:lineRule="auto"/>
        <w:rPr>
          <w:rFonts w:ascii="Calibri" w:hAnsi="Calibri" w:cs="Calibri"/>
        </w:rPr>
      </w:pPr>
      <w:r>
        <w:rPr>
          <w:rFonts w:ascii="Calibri" w:hAnsi="Calibri" w:cs="Calibri"/>
        </w:rPr>
        <w:t>The prompt, “</w:t>
      </w:r>
      <w:r w:rsidRPr="00253D29">
        <w:rPr>
          <w:rFonts w:ascii="Calibri" w:hAnsi="Calibri" w:cs="Calibri"/>
          <w:i/>
          <w:iCs/>
        </w:rPr>
        <w:t>Autism-Specific Question:</w:t>
      </w:r>
      <w:r w:rsidRPr="00EB6BC2">
        <w:rPr>
          <w:rFonts w:ascii="Calibri" w:hAnsi="Calibri" w:cs="Calibri"/>
        </w:rPr>
        <w:t xml:space="preserve"> </w:t>
      </w:r>
      <w:r w:rsidRPr="00B80497">
        <w:t>Does the student have needs related to repetitive activities and movements</w:t>
      </w:r>
      <w:r w:rsidRPr="00EB6BC2">
        <w:rPr>
          <w:rFonts w:ascii="Calibri" w:hAnsi="Calibri" w:cs="Calibri"/>
        </w:rPr>
        <w:t>?</w:t>
      </w:r>
      <w:r>
        <w:rPr>
          <w:rFonts w:ascii="Calibri" w:hAnsi="Calibri" w:cs="Calibri"/>
        </w:rPr>
        <w:t>”</w:t>
      </w:r>
    </w:p>
    <w:p w14:paraId="2BD7ED24" w14:textId="77777777" w:rsidR="00304816" w:rsidRDefault="00304816" w:rsidP="00763BB5">
      <w:pPr>
        <w:numPr>
          <w:ilvl w:val="2"/>
          <w:numId w:val="66"/>
        </w:numPr>
        <w:spacing w:after="80" w:line="240" w:lineRule="auto"/>
        <w:rPr>
          <w:rFonts w:ascii="Calibri" w:hAnsi="Calibri" w:cs="Calibri"/>
        </w:rPr>
      </w:pPr>
      <w:r>
        <w:rPr>
          <w:rFonts w:ascii="Calibri" w:hAnsi="Calibri" w:cs="Calibri"/>
        </w:rPr>
        <w:t>Two (2) mutually exclusive checkboxes</w:t>
      </w:r>
    </w:p>
    <w:p w14:paraId="15B14916" w14:textId="77777777" w:rsidR="00304816" w:rsidRPr="00653849" w:rsidRDefault="00304816" w:rsidP="00763BB5">
      <w:pPr>
        <w:numPr>
          <w:ilvl w:val="3"/>
          <w:numId w:val="66"/>
        </w:numPr>
        <w:spacing w:after="80" w:line="240" w:lineRule="auto"/>
        <w:rPr>
          <w:rFonts w:ascii="Calibri" w:hAnsi="Calibri" w:cs="Calibri"/>
        </w:rPr>
      </w:pPr>
      <w:r w:rsidRPr="00653849">
        <w:rPr>
          <w:rFonts w:ascii="Calibri" w:hAnsi="Calibri" w:cs="Calibri"/>
        </w:rPr>
        <w:t>One labeled “Yes”, the other labeled “No”.</w:t>
      </w:r>
    </w:p>
    <w:p w14:paraId="4D4D7DA6" w14:textId="77777777" w:rsidR="00304816" w:rsidRDefault="00304816" w:rsidP="00763BB5">
      <w:pPr>
        <w:numPr>
          <w:ilvl w:val="3"/>
          <w:numId w:val="66"/>
        </w:numPr>
        <w:spacing w:after="80" w:line="240" w:lineRule="auto"/>
        <w:rPr>
          <w:rFonts w:ascii="Calibri" w:hAnsi="Calibri" w:cs="Calibri"/>
        </w:rPr>
      </w:pPr>
      <w:r>
        <w:rPr>
          <w:rFonts w:ascii="Calibri" w:hAnsi="Calibri" w:cs="Calibri"/>
        </w:rPr>
        <w:t>Both related to the prompt that immediately precedes them.</w:t>
      </w:r>
    </w:p>
    <w:p w14:paraId="30DA2D09" w14:textId="77777777" w:rsidR="00304816" w:rsidRPr="00653849" w:rsidRDefault="00304816" w:rsidP="00763BB5">
      <w:pPr>
        <w:numPr>
          <w:ilvl w:val="3"/>
          <w:numId w:val="66"/>
        </w:numPr>
        <w:spacing w:after="80" w:line="240" w:lineRule="auto"/>
        <w:rPr>
          <w:rFonts w:ascii="Calibri" w:hAnsi="Calibri" w:cs="Calibri"/>
        </w:rPr>
      </w:pPr>
      <w:r w:rsidRPr="00653849">
        <w:rPr>
          <w:rFonts w:ascii="Calibri" w:hAnsi="Calibri" w:cs="Calibri"/>
        </w:rPr>
        <w:t>Both are located on the same line</w:t>
      </w:r>
      <w:r>
        <w:rPr>
          <w:rFonts w:ascii="Calibri" w:hAnsi="Calibri" w:cs="Calibri"/>
        </w:rPr>
        <w:t>, below the prompt</w:t>
      </w:r>
      <w:r w:rsidRPr="00653849">
        <w:rPr>
          <w:rFonts w:ascii="Calibri" w:hAnsi="Calibri" w:cs="Calibri"/>
        </w:rPr>
        <w:t>.</w:t>
      </w:r>
    </w:p>
    <w:p w14:paraId="3CFE830B" w14:textId="77777777" w:rsidR="00304816" w:rsidRPr="004321A3" w:rsidRDefault="00304816" w:rsidP="00763BB5">
      <w:pPr>
        <w:numPr>
          <w:ilvl w:val="3"/>
          <w:numId w:val="66"/>
        </w:numPr>
        <w:spacing w:after="80" w:line="240" w:lineRule="auto"/>
        <w:rPr>
          <w:rFonts w:ascii="Calibri" w:hAnsi="Calibri" w:cs="Calibri"/>
        </w:rPr>
      </w:pPr>
      <w:r w:rsidRPr="00653849">
        <w:rPr>
          <w:rFonts w:ascii="Calibri" w:hAnsi="Calibri" w:cs="Calibri"/>
        </w:rPr>
        <w:t>Neither checkbox is checked by default</w:t>
      </w:r>
      <w:r w:rsidRPr="004321A3">
        <w:rPr>
          <w:rFonts w:ascii="Calibri" w:hAnsi="Calibri" w:cs="Calibri"/>
        </w:rPr>
        <w:t>.</w:t>
      </w:r>
    </w:p>
    <w:p w14:paraId="0AF60F7F" w14:textId="77777777" w:rsidR="00304816" w:rsidRDefault="00304816" w:rsidP="00763BB5">
      <w:pPr>
        <w:numPr>
          <w:ilvl w:val="1"/>
          <w:numId w:val="66"/>
        </w:numPr>
        <w:spacing w:after="80" w:line="240" w:lineRule="auto"/>
        <w:rPr>
          <w:rFonts w:ascii="Calibri" w:hAnsi="Calibri" w:cs="Calibri"/>
        </w:rPr>
      </w:pPr>
      <w:r>
        <w:rPr>
          <w:rFonts w:ascii="Calibri" w:hAnsi="Calibri" w:cs="Calibri"/>
        </w:rPr>
        <w:t>The prompt, “</w:t>
      </w:r>
      <w:r w:rsidRPr="0092610F">
        <w:rPr>
          <w:rFonts w:ascii="Calibri" w:hAnsi="Calibri" w:cs="Calibri"/>
          <w:i/>
          <w:iCs/>
        </w:rPr>
        <w:t>Autism-Specific Question:</w:t>
      </w:r>
      <w:r w:rsidRPr="00EB6BC2">
        <w:rPr>
          <w:rFonts w:ascii="Calibri" w:hAnsi="Calibri" w:cs="Calibri"/>
        </w:rPr>
        <w:t xml:space="preserve"> </w:t>
      </w:r>
      <w:r w:rsidRPr="00432FC5">
        <w:rPr>
          <w:rFonts w:ascii="Calibri" w:hAnsi="Calibri" w:cs="Calibri"/>
        </w:rPr>
        <w:t xml:space="preserve">Does the student have </w:t>
      </w:r>
      <w:r w:rsidRPr="00432FC5">
        <w:rPr>
          <w:rFonts w:ascii="Calibri" w:hAnsi="Calibri" w:cs="Calibri"/>
          <w:bCs/>
        </w:rPr>
        <w:t>needs resulting from their unusual responses to sensory experiences</w:t>
      </w:r>
      <w:r w:rsidRPr="00EB6BC2">
        <w:rPr>
          <w:rFonts w:ascii="Calibri" w:hAnsi="Calibri" w:cs="Calibri"/>
        </w:rPr>
        <w:t>?</w:t>
      </w:r>
      <w:r>
        <w:rPr>
          <w:rFonts w:ascii="Calibri" w:hAnsi="Calibri" w:cs="Calibri"/>
        </w:rPr>
        <w:t>”</w:t>
      </w:r>
    </w:p>
    <w:p w14:paraId="1CBD2E17" w14:textId="77777777" w:rsidR="00304816" w:rsidRDefault="00304816" w:rsidP="00763BB5">
      <w:pPr>
        <w:numPr>
          <w:ilvl w:val="2"/>
          <w:numId w:val="66"/>
        </w:numPr>
        <w:spacing w:after="80" w:line="240" w:lineRule="auto"/>
        <w:rPr>
          <w:rFonts w:ascii="Calibri" w:hAnsi="Calibri" w:cs="Calibri"/>
        </w:rPr>
      </w:pPr>
      <w:r>
        <w:rPr>
          <w:rFonts w:ascii="Calibri" w:hAnsi="Calibri" w:cs="Calibri"/>
        </w:rPr>
        <w:t xml:space="preserve">Two (2) mutually exclusive checkboxes </w:t>
      </w:r>
    </w:p>
    <w:p w14:paraId="209DEF9D" w14:textId="77777777" w:rsidR="00304816" w:rsidRPr="00653849" w:rsidRDefault="00304816" w:rsidP="00763BB5">
      <w:pPr>
        <w:numPr>
          <w:ilvl w:val="3"/>
          <w:numId w:val="66"/>
        </w:numPr>
        <w:spacing w:after="80" w:line="240" w:lineRule="auto"/>
        <w:rPr>
          <w:rFonts w:ascii="Calibri" w:hAnsi="Calibri" w:cs="Calibri"/>
        </w:rPr>
      </w:pPr>
      <w:r w:rsidRPr="00653849">
        <w:rPr>
          <w:rFonts w:ascii="Calibri" w:hAnsi="Calibri" w:cs="Calibri"/>
        </w:rPr>
        <w:t>One labeled “Yes”, the other labeled “No”.</w:t>
      </w:r>
    </w:p>
    <w:p w14:paraId="65FE29E8" w14:textId="77777777" w:rsidR="00304816" w:rsidRDefault="00304816" w:rsidP="00763BB5">
      <w:pPr>
        <w:numPr>
          <w:ilvl w:val="3"/>
          <w:numId w:val="66"/>
        </w:numPr>
        <w:spacing w:after="80" w:line="240" w:lineRule="auto"/>
        <w:rPr>
          <w:rFonts w:ascii="Calibri" w:hAnsi="Calibri" w:cs="Calibri"/>
        </w:rPr>
      </w:pPr>
      <w:r>
        <w:rPr>
          <w:rFonts w:ascii="Calibri" w:hAnsi="Calibri" w:cs="Calibri"/>
        </w:rPr>
        <w:t>Both related to the prompt that immediately precedes them.</w:t>
      </w:r>
    </w:p>
    <w:p w14:paraId="629A9B3F" w14:textId="77777777" w:rsidR="00304816" w:rsidRPr="00653849" w:rsidRDefault="00304816" w:rsidP="00763BB5">
      <w:pPr>
        <w:numPr>
          <w:ilvl w:val="3"/>
          <w:numId w:val="66"/>
        </w:numPr>
        <w:spacing w:after="80" w:line="240" w:lineRule="auto"/>
        <w:rPr>
          <w:rFonts w:ascii="Calibri" w:hAnsi="Calibri" w:cs="Calibri"/>
        </w:rPr>
      </w:pPr>
      <w:r w:rsidRPr="00653849">
        <w:rPr>
          <w:rFonts w:ascii="Calibri" w:hAnsi="Calibri" w:cs="Calibri"/>
        </w:rPr>
        <w:t>Both are located on the same line</w:t>
      </w:r>
      <w:r>
        <w:rPr>
          <w:rFonts w:ascii="Calibri" w:hAnsi="Calibri" w:cs="Calibri"/>
        </w:rPr>
        <w:t>, below the prompt</w:t>
      </w:r>
      <w:r w:rsidRPr="00653849">
        <w:rPr>
          <w:rFonts w:ascii="Calibri" w:hAnsi="Calibri" w:cs="Calibri"/>
        </w:rPr>
        <w:t>.</w:t>
      </w:r>
    </w:p>
    <w:p w14:paraId="6042A44A" w14:textId="77777777" w:rsidR="00304816" w:rsidRPr="004321A3" w:rsidRDefault="00304816" w:rsidP="00763BB5">
      <w:pPr>
        <w:numPr>
          <w:ilvl w:val="3"/>
          <w:numId w:val="66"/>
        </w:numPr>
        <w:spacing w:after="80" w:line="240" w:lineRule="auto"/>
        <w:rPr>
          <w:rFonts w:ascii="Calibri" w:hAnsi="Calibri" w:cs="Calibri"/>
        </w:rPr>
      </w:pPr>
      <w:r w:rsidRPr="00653849">
        <w:rPr>
          <w:rFonts w:ascii="Calibri" w:hAnsi="Calibri" w:cs="Calibri"/>
        </w:rPr>
        <w:t>Neither checkbox is checked by default</w:t>
      </w:r>
      <w:r w:rsidRPr="004321A3">
        <w:rPr>
          <w:rFonts w:ascii="Calibri" w:hAnsi="Calibri" w:cs="Calibri"/>
        </w:rPr>
        <w:t>.</w:t>
      </w:r>
    </w:p>
    <w:p w14:paraId="77A59401" w14:textId="77777777" w:rsidR="00304816" w:rsidRDefault="00304816" w:rsidP="00763BB5">
      <w:pPr>
        <w:numPr>
          <w:ilvl w:val="0"/>
          <w:numId w:val="16"/>
        </w:numPr>
        <w:tabs>
          <w:tab w:val="clear" w:pos="720"/>
          <w:tab w:val="num" w:pos="360"/>
        </w:tabs>
        <w:spacing w:after="80" w:line="240" w:lineRule="auto"/>
        <w:rPr>
          <w:rFonts w:ascii="Calibri" w:hAnsi="Calibri" w:cs="Calibri"/>
        </w:rPr>
      </w:pPr>
      <w:r>
        <w:rPr>
          <w:rFonts w:ascii="Calibri" w:hAnsi="Calibri" w:cs="Calibri"/>
        </w:rPr>
        <w:t>If the user answers Yes to one or more of the autism-specific questions, the system shall display:</w:t>
      </w:r>
    </w:p>
    <w:p w14:paraId="262BE480" w14:textId="77777777" w:rsidR="00304816" w:rsidRDefault="00304816" w:rsidP="00763BB5">
      <w:pPr>
        <w:numPr>
          <w:ilvl w:val="1"/>
          <w:numId w:val="67"/>
        </w:numPr>
        <w:spacing w:after="80" w:line="240" w:lineRule="auto"/>
        <w:rPr>
          <w:rFonts w:ascii="Calibri" w:hAnsi="Calibri" w:cs="Calibri"/>
        </w:rPr>
      </w:pPr>
      <w:r>
        <w:rPr>
          <w:rFonts w:ascii="Calibri" w:hAnsi="Calibri" w:cs="Calibri"/>
        </w:rPr>
        <w:t>The prompt, “</w:t>
      </w:r>
      <w:r w:rsidRPr="00432FC5">
        <w:rPr>
          <w:rFonts w:cstheme="minorHAnsi"/>
        </w:rPr>
        <w:t>If yes to any of the above, these needs will be addressed in the following section(s) of the IEP</w:t>
      </w:r>
      <w:r w:rsidRPr="00FB2325">
        <w:rPr>
          <w:rFonts w:ascii="Calibri" w:hAnsi="Calibri" w:cs="Calibri"/>
        </w:rPr>
        <w:t>:</w:t>
      </w:r>
      <w:r>
        <w:rPr>
          <w:rFonts w:ascii="Calibri" w:hAnsi="Calibri" w:cs="Calibri"/>
        </w:rPr>
        <w:t>”</w:t>
      </w:r>
    </w:p>
    <w:p w14:paraId="7CE9B8F8" w14:textId="77777777" w:rsidR="00304816" w:rsidRDefault="00304816" w:rsidP="00763BB5">
      <w:pPr>
        <w:numPr>
          <w:ilvl w:val="1"/>
          <w:numId w:val="67"/>
        </w:numPr>
        <w:spacing w:after="80" w:line="240" w:lineRule="auto"/>
        <w:rPr>
          <w:rFonts w:ascii="Calibri" w:hAnsi="Calibri" w:cs="Calibri"/>
        </w:rPr>
      </w:pPr>
      <w:r>
        <w:rPr>
          <w:rFonts w:ascii="Calibri" w:hAnsi="Calibri" w:cs="Calibri"/>
        </w:rPr>
        <w:t>The following set of four (4) multiselect checkboxes set in a 2-row grid and related to the different sections of the IEP document:</w:t>
      </w:r>
    </w:p>
    <w:p w14:paraId="2D6A0452" w14:textId="77777777" w:rsidR="00304816" w:rsidRPr="00FB2325" w:rsidRDefault="00304816" w:rsidP="00763BB5">
      <w:pPr>
        <w:pStyle w:val="ListParagraph"/>
        <w:numPr>
          <w:ilvl w:val="0"/>
          <w:numId w:val="68"/>
        </w:numPr>
        <w:spacing w:after="80" w:line="276" w:lineRule="auto"/>
        <w:rPr>
          <w:rFonts w:ascii="Calibri" w:hAnsi="Calibri" w:cs="Calibri"/>
        </w:rPr>
      </w:pPr>
      <w:r w:rsidRPr="00FB2325">
        <w:rPr>
          <w:rFonts w:ascii="Calibri" w:hAnsi="Calibri" w:cs="Calibri"/>
        </w:rPr>
        <w:t>Accommodations/Modifications</w:t>
      </w:r>
      <w:r>
        <w:rPr>
          <w:rFonts w:ascii="Calibri" w:hAnsi="Calibri" w:cs="Calibri"/>
        </w:rPr>
        <w:t>.</w:t>
      </w:r>
    </w:p>
    <w:p w14:paraId="57348BF0" w14:textId="77777777" w:rsidR="00304816" w:rsidRPr="00FB2325" w:rsidRDefault="00304816" w:rsidP="00763BB5">
      <w:pPr>
        <w:pStyle w:val="ListParagraph"/>
        <w:numPr>
          <w:ilvl w:val="0"/>
          <w:numId w:val="68"/>
        </w:numPr>
        <w:spacing w:after="80" w:line="276" w:lineRule="auto"/>
        <w:rPr>
          <w:rFonts w:ascii="Calibri" w:hAnsi="Calibri" w:cs="Calibri"/>
        </w:rPr>
      </w:pPr>
      <w:r w:rsidRPr="00FB2325">
        <w:rPr>
          <w:rFonts w:ascii="Calibri" w:hAnsi="Calibri" w:cs="Calibri"/>
        </w:rPr>
        <w:t>Goals/Objectives</w:t>
      </w:r>
      <w:r>
        <w:rPr>
          <w:rFonts w:ascii="Calibri" w:hAnsi="Calibri" w:cs="Calibri"/>
        </w:rPr>
        <w:t>.</w:t>
      </w:r>
    </w:p>
    <w:p w14:paraId="15E96156" w14:textId="77777777" w:rsidR="00304816" w:rsidRPr="00FB2325" w:rsidRDefault="00304816" w:rsidP="00763BB5">
      <w:pPr>
        <w:pStyle w:val="ListParagraph"/>
        <w:numPr>
          <w:ilvl w:val="0"/>
          <w:numId w:val="68"/>
        </w:numPr>
        <w:spacing w:after="80" w:line="276" w:lineRule="auto"/>
        <w:rPr>
          <w:rFonts w:ascii="Calibri" w:hAnsi="Calibri" w:cs="Calibri"/>
        </w:rPr>
      </w:pPr>
      <w:r w:rsidRPr="00FB2325">
        <w:rPr>
          <w:rFonts w:ascii="Calibri" w:hAnsi="Calibri" w:cs="Calibri"/>
        </w:rPr>
        <w:t>Services Delivery Grid</w:t>
      </w:r>
      <w:r>
        <w:rPr>
          <w:rFonts w:ascii="Calibri" w:hAnsi="Calibri" w:cs="Calibri"/>
        </w:rPr>
        <w:t>.</w:t>
      </w:r>
    </w:p>
    <w:p w14:paraId="3547F057" w14:textId="77777777" w:rsidR="00304816" w:rsidRDefault="00304816" w:rsidP="00763BB5">
      <w:pPr>
        <w:pStyle w:val="ListParagraph"/>
        <w:numPr>
          <w:ilvl w:val="0"/>
          <w:numId w:val="68"/>
        </w:numPr>
        <w:spacing w:after="80" w:line="276" w:lineRule="auto"/>
        <w:rPr>
          <w:rFonts w:ascii="Calibri" w:hAnsi="Calibri" w:cs="Calibri"/>
        </w:rPr>
      </w:pPr>
      <w:r w:rsidRPr="00FB2325">
        <w:rPr>
          <w:rFonts w:ascii="Calibri" w:hAnsi="Calibri" w:cs="Calibri"/>
        </w:rPr>
        <w:t>Additional Information</w:t>
      </w:r>
      <w:r>
        <w:rPr>
          <w:rFonts w:ascii="Calibri" w:hAnsi="Calibri" w:cs="Calibri"/>
        </w:rPr>
        <w:t>.</w:t>
      </w:r>
    </w:p>
    <w:p w14:paraId="23DC1A1D" w14:textId="77777777" w:rsidR="00304816" w:rsidRDefault="00304816" w:rsidP="00763BB5">
      <w:pPr>
        <w:numPr>
          <w:ilvl w:val="0"/>
          <w:numId w:val="16"/>
        </w:numPr>
        <w:tabs>
          <w:tab w:val="clear" w:pos="720"/>
          <w:tab w:val="num" w:pos="360"/>
        </w:tabs>
        <w:spacing w:after="80" w:line="240" w:lineRule="auto"/>
        <w:rPr>
          <w:rFonts w:ascii="Calibri" w:hAnsi="Calibri" w:cs="Calibri"/>
        </w:rPr>
      </w:pPr>
      <w:r>
        <w:rPr>
          <w:rFonts w:ascii="Calibri" w:hAnsi="Calibri" w:cs="Calibri"/>
        </w:rPr>
        <w:t>If the user answers No option to all the autism-specific questions OR does not make any selection, the system shall NOT display the IEP section-related checkboxes above.</w:t>
      </w:r>
    </w:p>
    <w:p w14:paraId="036AF039" w14:textId="77777777" w:rsidR="00304816" w:rsidRPr="007B316F" w:rsidRDefault="00304816" w:rsidP="00763BB5">
      <w:pPr>
        <w:numPr>
          <w:ilvl w:val="0"/>
          <w:numId w:val="16"/>
        </w:numPr>
        <w:tabs>
          <w:tab w:val="clear" w:pos="720"/>
        </w:tabs>
        <w:spacing w:after="80" w:line="240" w:lineRule="auto"/>
        <w:rPr>
          <w:rFonts w:ascii="Calibri" w:hAnsi="Calibri" w:cs="Tahoma"/>
        </w:rPr>
      </w:pPr>
      <w:r w:rsidRPr="007B316F">
        <w:rPr>
          <w:rFonts w:ascii="Calibri" w:hAnsi="Calibri" w:cs="Tahoma"/>
        </w:rPr>
        <w:t xml:space="preserve">The system shall display the left-centered footer, “Massachusetts DESE Individualized Education Program”, </w:t>
      </w:r>
      <w:r>
        <w:rPr>
          <w:rFonts w:ascii="Calibri" w:hAnsi="Calibri" w:cs="Tahoma"/>
        </w:rPr>
        <w:t>in typeface and weight that conform to the mockup document shared by DESE</w:t>
      </w:r>
      <w:r w:rsidRPr="007B316F">
        <w:rPr>
          <w:rFonts w:ascii="Calibri" w:hAnsi="Calibri" w:cs="Tahoma"/>
        </w:rPr>
        <w:t>.</w:t>
      </w:r>
    </w:p>
    <w:p w14:paraId="388E5C20" w14:textId="77777777" w:rsidR="00304816" w:rsidRPr="00EA47D5" w:rsidRDefault="00304816" w:rsidP="00763BB5">
      <w:pPr>
        <w:numPr>
          <w:ilvl w:val="0"/>
          <w:numId w:val="16"/>
        </w:numPr>
        <w:tabs>
          <w:tab w:val="clear" w:pos="720"/>
        </w:tabs>
        <w:spacing w:after="80" w:line="240" w:lineRule="auto"/>
        <w:rPr>
          <w:rFonts w:ascii="Calibri" w:hAnsi="Calibri" w:cs="Tahoma"/>
        </w:rPr>
      </w:pPr>
      <w:r>
        <w:rPr>
          <w:rFonts w:ascii="Calibri" w:hAnsi="Calibri" w:cs="Tahoma"/>
        </w:rPr>
        <w:t>The user is able</w:t>
      </w:r>
      <w:r w:rsidRPr="00EA47D5">
        <w:rPr>
          <w:rFonts w:ascii="Calibri" w:hAnsi="Calibri" w:cs="Tahoma"/>
        </w:rPr>
        <w:t xml:space="preserve"> to save the details.</w:t>
      </w:r>
    </w:p>
    <w:p w14:paraId="487111EA" w14:textId="77777777" w:rsidR="00304816" w:rsidRPr="00670C86" w:rsidRDefault="00304816" w:rsidP="00763BB5">
      <w:pPr>
        <w:numPr>
          <w:ilvl w:val="0"/>
          <w:numId w:val="16"/>
        </w:numPr>
        <w:tabs>
          <w:tab w:val="clear" w:pos="720"/>
        </w:tabs>
        <w:spacing w:after="80" w:line="240" w:lineRule="auto"/>
        <w:rPr>
          <w:rFonts w:ascii="Calibri" w:hAnsi="Calibri" w:cs="Calibri"/>
        </w:rPr>
      </w:pPr>
      <w:r w:rsidRPr="3F6C2539">
        <w:rPr>
          <w:rFonts w:ascii="Calibri" w:hAnsi="Calibri" w:cs="Calibri"/>
        </w:rPr>
        <w:t>Upon accessing that screen, the system shall display any information previously saved.</w:t>
      </w:r>
    </w:p>
    <w:p w14:paraId="34C91321" w14:textId="7363E51D" w:rsidR="00304816" w:rsidRPr="00222CEA" w:rsidRDefault="00304816" w:rsidP="001C12C3">
      <w:pPr>
        <w:keepNext/>
        <w:widowControl w:val="0"/>
        <w:spacing w:before="240" w:after="80"/>
        <w:rPr>
          <w:rFonts w:ascii="Calibri" w:hAnsi="Calibri" w:cs="Tahoma"/>
          <w:b/>
        </w:rPr>
      </w:pPr>
      <w:r w:rsidRPr="3F6C2539">
        <w:rPr>
          <w:rFonts w:ascii="Calibri" w:hAnsi="Calibri" w:cs="Tahoma"/>
          <w:b/>
          <w:bCs/>
        </w:rPr>
        <w:lastRenderedPageBreak/>
        <w:t>Acceptance Criteria</w:t>
      </w:r>
    </w:p>
    <w:p w14:paraId="20EF99A7" w14:textId="77777777" w:rsidR="00304816" w:rsidRDefault="00304816" w:rsidP="001C12C3">
      <w:pPr>
        <w:keepNext/>
        <w:widowControl w:val="0"/>
        <w:spacing w:after="80" w:line="240" w:lineRule="auto"/>
        <w:rPr>
          <w:rFonts w:ascii="Calibri" w:hAnsi="Calibri" w:cs="Calibri"/>
        </w:rPr>
      </w:pPr>
      <w:r>
        <w:rPr>
          <w:rFonts w:ascii="Calibri" w:hAnsi="Calibri" w:cs="Calibri"/>
        </w:rPr>
        <w:t xml:space="preserve">Verify that: </w:t>
      </w:r>
    </w:p>
    <w:p w14:paraId="22E66C25" w14:textId="77777777" w:rsidR="00304816" w:rsidRDefault="00304816" w:rsidP="001C12C3">
      <w:pPr>
        <w:keepNext/>
        <w:widowControl w:val="0"/>
        <w:numPr>
          <w:ilvl w:val="0"/>
          <w:numId w:val="15"/>
        </w:numPr>
        <w:tabs>
          <w:tab w:val="clear" w:pos="720"/>
        </w:tabs>
        <w:spacing w:after="80" w:line="240" w:lineRule="auto"/>
        <w:rPr>
          <w:rFonts w:ascii="Calibri" w:hAnsi="Calibri" w:cs="Tahoma"/>
        </w:rPr>
      </w:pPr>
      <w:r>
        <w:rPr>
          <w:rFonts w:ascii="Calibri" w:hAnsi="Calibri" w:cs="Tahoma"/>
        </w:rPr>
        <w:t>The</w:t>
      </w:r>
      <w:r w:rsidRPr="009464F7">
        <w:rPr>
          <w:rFonts w:ascii="Calibri" w:hAnsi="Calibri" w:cs="Tahoma"/>
        </w:rPr>
        <w:t xml:space="preserve"> </w:t>
      </w:r>
      <w:r>
        <w:rPr>
          <w:rFonts w:ascii="Calibri" w:hAnsi="Calibri" w:cs="Tahoma"/>
        </w:rPr>
        <w:t>title, text paragraphs, and prompt are properly displayed, as shown on the mockup screen.</w:t>
      </w:r>
    </w:p>
    <w:p w14:paraId="7CCF7E10" w14:textId="77777777" w:rsidR="00304816" w:rsidRPr="000F6AB9" w:rsidRDefault="00304816" w:rsidP="00763BB5">
      <w:pPr>
        <w:numPr>
          <w:ilvl w:val="0"/>
          <w:numId w:val="15"/>
        </w:numPr>
        <w:tabs>
          <w:tab w:val="clear" w:pos="720"/>
          <w:tab w:val="num" w:pos="360"/>
        </w:tabs>
        <w:spacing w:after="80" w:line="240" w:lineRule="auto"/>
        <w:rPr>
          <w:rFonts w:ascii="Calibri" w:hAnsi="Calibri" w:cs="Calibri"/>
        </w:rPr>
      </w:pPr>
      <w:r>
        <w:rPr>
          <w:rFonts w:ascii="Calibri" w:hAnsi="Calibri" w:cs="Calibri"/>
        </w:rPr>
        <w:t>The user is able to enter information into the table rows.</w:t>
      </w:r>
    </w:p>
    <w:p w14:paraId="3F24159D" w14:textId="77777777" w:rsidR="00304816" w:rsidRDefault="00304816" w:rsidP="00763BB5">
      <w:pPr>
        <w:numPr>
          <w:ilvl w:val="0"/>
          <w:numId w:val="15"/>
        </w:numPr>
        <w:tabs>
          <w:tab w:val="clear" w:pos="720"/>
          <w:tab w:val="num" w:pos="360"/>
        </w:tabs>
        <w:spacing w:after="80" w:line="240" w:lineRule="auto"/>
        <w:rPr>
          <w:rFonts w:ascii="Calibri" w:hAnsi="Calibri" w:cs="Calibri"/>
        </w:rPr>
      </w:pPr>
      <w:r>
        <w:rPr>
          <w:rFonts w:ascii="Calibri" w:hAnsi="Calibri" w:cs="Calibri"/>
        </w:rPr>
        <w:t>The a</w:t>
      </w:r>
      <w:r w:rsidRPr="00EB6BC2">
        <w:rPr>
          <w:rFonts w:ascii="Calibri" w:hAnsi="Calibri" w:cs="Calibri"/>
        </w:rPr>
        <w:t>utism-</w:t>
      </w:r>
      <w:r>
        <w:rPr>
          <w:rFonts w:ascii="Calibri" w:hAnsi="Calibri" w:cs="Calibri"/>
        </w:rPr>
        <w:t>s</w:t>
      </w:r>
      <w:r w:rsidRPr="00EB6BC2">
        <w:rPr>
          <w:rFonts w:ascii="Calibri" w:hAnsi="Calibri" w:cs="Calibri"/>
        </w:rPr>
        <w:t xml:space="preserve">pecific </w:t>
      </w:r>
      <w:r>
        <w:rPr>
          <w:rFonts w:ascii="Calibri" w:hAnsi="Calibri" w:cs="Calibri"/>
        </w:rPr>
        <w:t>q</w:t>
      </w:r>
      <w:r w:rsidRPr="00EB6BC2">
        <w:rPr>
          <w:rFonts w:ascii="Calibri" w:hAnsi="Calibri" w:cs="Calibri"/>
        </w:rPr>
        <w:t>uestion</w:t>
      </w:r>
      <w:r>
        <w:rPr>
          <w:rFonts w:ascii="Calibri" w:hAnsi="Calibri" w:cs="Calibri"/>
        </w:rPr>
        <w:t>s and their related checkbox controls are displayed only if the student is identified as having autism.</w:t>
      </w:r>
    </w:p>
    <w:p w14:paraId="665DEDCB" w14:textId="77777777" w:rsidR="00304816" w:rsidRDefault="00304816" w:rsidP="00763BB5">
      <w:pPr>
        <w:numPr>
          <w:ilvl w:val="0"/>
          <w:numId w:val="15"/>
        </w:numPr>
        <w:tabs>
          <w:tab w:val="clear" w:pos="720"/>
          <w:tab w:val="num" w:pos="360"/>
        </w:tabs>
        <w:spacing w:after="80" w:line="240" w:lineRule="auto"/>
        <w:rPr>
          <w:rFonts w:ascii="Calibri" w:hAnsi="Calibri" w:cs="Calibri"/>
        </w:rPr>
      </w:pPr>
      <w:r>
        <w:rPr>
          <w:rFonts w:ascii="Calibri" w:hAnsi="Calibri" w:cs="Calibri"/>
        </w:rPr>
        <w:t>The user can click on or off on the different checkboxes.</w:t>
      </w:r>
    </w:p>
    <w:p w14:paraId="3C7862B5" w14:textId="77777777" w:rsidR="00304816" w:rsidRDefault="00304816" w:rsidP="00763BB5">
      <w:pPr>
        <w:numPr>
          <w:ilvl w:val="0"/>
          <w:numId w:val="15"/>
        </w:numPr>
        <w:tabs>
          <w:tab w:val="clear" w:pos="720"/>
          <w:tab w:val="num" w:pos="360"/>
        </w:tabs>
        <w:spacing w:after="80" w:line="240" w:lineRule="auto"/>
        <w:rPr>
          <w:rFonts w:ascii="Calibri" w:hAnsi="Calibri" w:cs="Calibri"/>
        </w:rPr>
      </w:pPr>
      <w:r>
        <w:rPr>
          <w:rFonts w:ascii="Calibri" w:hAnsi="Calibri" w:cs="Calibri"/>
        </w:rPr>
        <w:t>Verify that, for the mutually exclusive Yes | No checkboxes, only one option can be selected at a time.</w:t>
      </w:r>
    </w:p>
    <w:p w14:paraId="41737FAF" w14:textId="77777777" w:rsidR="00304816" w:rsidRDefault="00304816" w:rsidP="00763BB5">
      <w:pPr>
        <w:numPr>
          <w:ilvl w:val="0"/>
          <w:numId w:val="15"/>
        </w:numPr>
        <w:tabs>
          <w:tab w:val="clear" w:pos="720"/>
          <w:tab w:val="num" w:pos="360"/>
        </w:tabs>
        <w:spacing w:after="80" w:line="240" w:lineRule="auto"/>
        <w:rPr>
          <w:rFonts w:ascii="Calibri" w:hAnsi="Calibri" w:cs="Tahoma"/>
        </w:rPr>
      </w:pPr>
      <w:r>
        <w:rPr>
          <w:rFonts w:ascii="Calibri" w:hAnsi="Calibri" w:cs="Tahoma"/>
        </w:rPr>
        <w:t xml:space="preserve">The user is not required to enter information related to Behavioral, Social, and Emotional present levels of achievement and functional performance, student’s strengths, and disability impact. However, </w:t>
      </w:r>
    </w:p>
    <w:p w14:paraId="06F62675" w14:textId="77777777" w:rsidR="00304816" w:rsidRDefault="00304816" w:rsidP="00763BB5">
      <w:pPr>
        <w:numPr>
          <w:ilvl w:val="1"/>
          <w:numId w:val="15"/>
        </w:numPr>
        <w:spacing w:after="80" w:line="240" w:lineRule="auto"/>
        <w:rPr>
          <w:rFonts w:ascii="Calibri" w:hAnsi="Calibri" w:cs="Tahoma"/>
        </w:rPr>
      </w:pPr>
      <w:r>
        <w:rPr>
          <w:rFonts w:ascii="Calibri" w:hAnsi="Calibri" w:cs="Tahoma"/>
        </w:rPr>
        <w:t xml:space="preserve">Verify that, if the user provides an answer to one of the performance-related prompts (current performance …; strengths, ….; disability impact….), they are required to provide information for the two (2) other prompts. </w:t>
      </w:r>
    </w:p>
    <w:p w14:paraId="2C2E0DBA" w14:textId="77777777" w:rsidR="00304816" w:rsidRDefault="00304816" w:rsidP="00763BB5">
      <w:pPr>
        <w:numPr>
          <w:ilvl w:val="2"/>
          <w:numId w:val="15"/>
        </w:numPr>
        <w:spacing w:after="80" w:line="240" w:lineRule="auto"/>
        <w:rPr>
          <w:rFonts w:ascii="Calibri" w:hAnsi="Calibri" w:cs="Tahoma"/>
        </w:rPr>
      </w:pPr>
      <w:r>
        <w:rPr>
          <w:rFonts w:ascii="Calibri" w:hAnsi="Calibri" w:cs="Tahoma"/>
        </w:rPr>
        <w:t>“N/A” values are acceptable.</w:t>
      </w:r>
    </w:p>
    <w:p w14:paraId="7DD16D63" w14:textId="000B6A8F" w:rsidR="00304816" w:rsidRDefault="00304816" w:rsidP="00763BB5">
      <w:pPr>
        <w:numPr>
          <w:ilvl w:val="0"/>
          <w:numId w:val="15"/>
        </w:numPr>
        <w:tabs>
          <w:tab w:val="clear" w:pos="720"/>
          <w:tab w:val="num" w:pos="360"/>
        </w:tabs>
        <w:spacing w:after="80" w:line="240" w:lineRule="auto"/>
        <w:rPr>
          <w:rFonts w:ascii="Calibri" w:hAnsi="Calibri" w:cs="Tahoma"/>
        </w:rPr>
      </w:pPr>
      <w:r>
        <w:rPr>
          <w:rFonts w:ascii="Calibri" w:hAnsi="Calibri" w:cs="Tahoma"/>
        </w:rPr>
        <w:t xml:space="preserve">Regarding the “Bullying” table, </w:t>
      </w:r>
      <w:r w:rsidR="00FE504B">
        <w:rPr>
          <w:rFonts w:ascii="Calibri" w:hAnsi="Calibri" w:cs="Tahoma"/>
        </w:rPr>
        <w:t>t</w:t>
      </w:r>
      <w:r>
        <w:rPr>
          <w:rFonts w:ascii="Calibri" w:hAnsi="Calibri" w:cs="Tahoma"/>
        </w:rPr>
        <w:t xml:space="preserve">he user is not required to describe any </w:t>
      </w:r>
      <w:r w:rsidRPr="00B26C11">
        <w:rPr>
          <w:rFonts w:cstheme="minorHAnsi"/>
        </w:rPr>
        <w:t>disability-related skills and proficiencies needs</w:t>
      </w:r>
      <w:r>
        <w:rPr>
          <w:rFonts w:cstheme="minorHAnsi"/>
        </w:rPr>
        <w:t xml:space="preserve"> and how the needs will be addressed in the IEP. However:</w:t>
      </w:r>
    </w:p>
    <w:p w14:paraId="665E607B" w14:textId="77777777" w:rsidR="00304816" w:rsidRPr="000B464E" w:rsidRDefault="00304816" w:rsidP="00763BB5">
      <w:pPr>
        <w:numPr>
          <w:ilvl w:val="1"/>
          <w:numId w:val="15"/>
        </w:numPr>
        <w:spacing w:after="80" w:line="240" w:lineRule="auto"/>
        <w:rPr>
          <w:rFonts w:ascii="Calibri" w:hAnsi="Calibri" w:cs="Tahoma"/>
        </w:rPr>
      </w:pPr>
      <w:r>
        <w:rPr>
          <w:rFonts w:ascii="Calibri" w:hAnsi="Calibri" w:cs="Tahoma"/>
        </w:rPr>
        <w:t>If</w:t>
      </w:r>
      <w:r w:rsidRPr="00B26C11">
        <w:rPr>
          <w:rFonts w:ascii="Calibri" w:hAnsi="Calibri" w:cs="Tahoma"/>
        </w:rPr>
        <w:t xml:space="preserve"> </w:t>
      </w:r>
      <w:r>
        <w:rPr>
          <w:rFonts w:ascii="Calibri" w:hAnsi="Calibri" w:cs="Tahoma"/>
        </w:rPr>
        <w:t>t</w:t>
      </w:r>
      <w:r w:rsidRPr="00B26C11">
        <w:rPr>
          <w:rFonts w:ascii="Calibri" w:hAnsi="Calibri" w:cs="Tahoma"/>
        </w:rPr>
        <w:t xml:space="preserve">he user </w:t>
      </w:r>
      <w:r>
        <w:rPr>
          <w:rFonts w:ascii="Calibri" w:hAnsi="Calibri" w:cs="Tahoma"/>
        </w:rPr>
        <w:t xml:space="preserve">enters information for one of the row cells in that table, </w:t>
      </w:r>
      <w:r w:rsidRPr="00B26C11">
        <w:rPr>
          <w:rFonts w:cstheme="minorHAnsi"/>
        </w:rPr>
        <w:t xml:space="preserve">they are required </w:t>
      </w:r>
      <w:r>
        <w:rPr>
          <w:rFonts w:cstheme="minorHAnsi"/>
        </w:rPr>
        <w:t>to enter information for both cells</w:t>
      </w:r>
      <w:r w:rsidRPr="00B26C11">
        <w:rPr>
          <w:rFonts w:cstheme="minorHAnsi"/>
        </w:rPr>
        <w:t xml:space="preserve">. </w:t>
      </w:r>
    </w:p>
    <w:p w14:paraId="4DA82FB7" w14:textId="77777777" w:rsidR="00304816" w:rsidRPr="00A33904" w:rsidRDefault="00304816" w:rsidP="00763BB5">
      <w:pPr>
        <w:numPr>
          <w:ilvl w:val="2"/>
          <w:numId w:val="15"/>
        </w:numPr>
        <w:spacing w:after="80" w:line="240" w:lineRule="auto"/>
        <w:rPr>
          <w:rFonts w:ascii="Calibri" w:hAnsi="Calibri" w:cs="Tahoma"/>
        </w:rPr>
      </w:pPr>
      <w:r>
        <w:rPr>
          <w:rFonts w:cstheme="minorHAnsi"/>
        </w:rPr>
        <w:t>“N/A” values</w:t>
      </w:r>
      <w:r w:rsidRPr="00B26C11">
        <w:rPr>
          <w:rFonts w:cstheme="minorHAnsi"/>
        </w:rPr>
        <w:t xml:space="preserve"> are acceptable.</w:t>
      </w:r>
    </w:p>
    <w:p w14:paraId="1FC4024C" w14:textId="77777777" w:rsidR="00DE0CA1" w:rsidRPr="003111DA" w:rsidRDefault="00DE0CA1" w:rsidP="00DE0CA1">
      <w:pPr>
        <w:numPr>
          <w:ilvl w:val="0"/>
          <w:numId w:val="15"/>
        </w:numPr>
        <w:tabs>
          <w:tab w:val="clear" w:pos="720"/>
          <w:tab w:val="num" w:pos="360"/>
        </w:tabs>
        <w:spacing w:after="80" w:line="240" w:lineRule="auto"/>
        <w:rPr>
          <w:rFonts w:ascii="Calibri" w:hAnsi="Calibri" w:cs="Calibri"/>
        </w:rPr>
      </w:pPr>
      <w:r w:rsidRPr="00EA47D5">
        <w:rPr>
          <w:rFonts w:ascii="Calibri" w:hAnsi="Calibri" w:cs="Calibri"/>
        </w:rPr>
        <w:t xml:space="preserve">If the user selects No </w:t>
      </w:r>
      <w:r>
        <w:rPr>
          <w:rFonts w:ascii="Calibri" w:hAnsi="Calibri" w:cs="Calibri"/>
        </w:rPr>
        <w:t>to all autism-specific questions OR if the user</w:t>
      </w:r>
      <w:r w:rsidRPr="00EA47D5">
        <w:rPr>
          <w:rFonts w:ascii="Calibri" w:hAnsi="Calibri" w:cs="Calibri"/>
        </w:rPr>
        <w:t xml:space="preserve"> does not make any choice </w:t>
      </w:r>
      <w:r>
        <w:rPr>
          <w:rFonts w:ascii="Calibri" w:hAnsi="Calibri" w:cs="Calibri"/>
        </w:rPr>
        <w:t>at all concerning said questions</w:t>
      </w:r>
      <w:r w:rsidRPr="00EA47D5">
        <w:rPr>
          <w:rFonts w:ascii="Calibri" w:hAnsi="Calibri" w:cs="Calibri"/>
        </w:rPr>
        <w:t xml:space="preserve">, </w:t>
      </w:r>
      <w:r>
        <w:rPr>
          <w:rFonts w:ascii="Calibri" w:hAnsi="Calibri" w:cs="Calibri"/>
        </w:rPr>
        <w:t xml:space="preserve">leaving all checkboxes unchecked, the </w:t>
      </w:r>
      <w:r w:rsidRPr="00EA47D5">
        <w:rPr>
          <w:rFonts w:ascii="Calibri" w:hAnsi="Calibri" w:cs="Calibri"/>
        </w:rPr>
        <w:t>system does not display the prompt</w:t>
      </w:r>
      <w:r>
        <w:rPr>
          <w:rFonts w:ascii="Calibri" w:hAnsi="Calibri" w:cs="Calibri"/>
        </w:rPr>
        <w:t xml:space="preserve"> (</w:t>
      </w:r>
      <w:r w:rsidRPr="00EA47D5">
        <w:rPr>
          <w:rFonts w:ascii="Calibri" w:hAnsi="Calibri" w:cs="Calibri"/>
        </w:rPr>
        <w:t>“</w:t>
      </w:r>
      <w:r w:rsidRPr="00432FC5">
        <w:rPr>
          <w:rFonts w:cstheme="minorHAnsi"/>
        </w:rPr>
        <w:t>If yes to any of the above, these needs will be addressed in the following section(s) of the IEP</w:t>
      </w:r>
      <w:r w:rsidRPr="00EA47D5">
        <w:rPr>
          <w:rFonts w:ascii="Calibri" w:hAnsi="Calibri" w:cs="Calibri"/>
        </w:rPr>
        <w:t>:”</w:t>
      </w:r>
      <w:r>
        <w:rPr>
          <w:rFonts w:ascii="Calibri" w:hAnsi="Calibri" w:cs="Calibri"/>
        </w:rPr>
        <w:t>)</w:t>
      </w:r>
      <w:r w:rsidRPr="00EA47D5">
        <w:rPr>
          <w:rFonts w:ascii="Calibri" w:hAnsi="Calibri" w:cs="Calibri"/>
        </w:rPr>
        <w:t xml:space="preserve"> and its </w:t>
      </w:r>
      <w:r>
        <w:rPr>
          <w:rFonts w:ascii="Calibri" w:hAnsi="Calibri" w:cs="Calibri"/>
        </w:rPr>
        <w:t xml:space="preserve">related </w:t>
      </w:r>
      <w:r w:rsidRPr="00EA47D5">
        <w:rPr>
          <w:rFonts w:ascii="Calibri" w:hAnsi="Calibri" w:cs="Calibri"/>
        </w:rPr>
        <w:t>checkboxes.</w:t>
      </w:r>
    </w:p>
    <w:p w14:paraId="3D98EADC" w14:textId="77777777" w:rsidR="00DE0CA1" w:rsidRPr="0041030F" w:rsidRDefault="00DE0CA1" w:rsidP="00DE0CA1">
      <w:pPr>
        <w:numPr>
          <w:ilvl w:val="0"/>
          <w:numId w:val="15"/>
        </w:numPr>
        <w:tabs>
          <w:tab w:val="clear" w:pos="720"/>
          <w:tab w:val="num" w:pos="360"/>
        </w:tabs>
        <w:spacing w:after="80" w:line="240" w:lineRule="auto"/>
        <w:rPr>
          <w:rFonts w:ascii="Calibri" w:eastAsia="Times New Roman" w:hAnsi="Calibri" w:cs="Calibri"/>
        </w:rPr>
      </w:pPr>
      <w:r w:rsidRPr="00EA47D5">
        <w:rPr>
          <w:rFonts w:ascii="Calibri" w:hAnsi="Calibri" w:cs="Calibri"/>
        </w:rPr>
        <w:t xml:space="preserve">If the user selects </w:t>
      </w:r>
      <w:r>
        <w:rPr>
          <w:rFonts w:ascii="Calibri" w:hAnsi="Calibri" w:cs="Calibri"/>
        </w:rPr>
        <w:t>Yes</w:t>
      </w:r>
      <w:r w:rsidRPr="00EA47D5">
        <w:rPr>
          <w:rFonts w:ascii="Calibri" w:hAnsi="Calibri" w:cs="Calibri"/>
        </w:rPr>
        <w:t xml:space="preserve"> </w:t>
      </w:r>
      <w:r>
        <w:rPr>
          <w:rFonts w:ascii="Calibri" w:hAnsi="Calibri" w:cs="Calibri"/>
        </w:rPr>
        <w:t>to one or more autism-specific questions</w:t>
      </w:r>
      <w:r w:rsidRPr="00EA47D5">
        <w:rPr>
          <w:rFonts w:ascii="Calibri" w:hAnsi="Calibri" w:cs="Calibri"/>
        </w:rPr>
        <w:t xml:space="preserve">, </w:t>
      </w:r>
      <w:r>
        <w:rPr>
          <w:rFonts w:ascii="Calibri" w:hAnsi="Calibri" w:cs="Calibri"/>
        </w:rPr>
        <w:t xml:space="preserve">the </w:t>
      </w:r>
      <w:r w:rsidRPr="00EA47D5">
        <w:rPr>
          <w:rFonts w:ascii="Calibri" w:hAnsi="Calibri" w:cs="Calibri"/>
        </w:rPr>
        <w:t>system display</w:t>
      </w:r>
      <w:r>
        <w:rPr>
          <w:rFonts w:ascii="Calibri" w:hAnsi="Calibri" w:cs="Calibri"/>
        </w:rPr>
        <w:t>s</w:t>
      </w:r>
      <w:r w:rsidRPr="00EA47D5">
        <w:rPr>
          <w:rFonts w:ascii="Calibri" w:hAnsi="Calibri" w:cs="Calibri"/>
        </w:rPr>
        <w:t xml:space="preserve"> the prompt, “</w:t>
      </w:r>
      <w:r w:rsidRPr="00432FC5">
        <w:rPr>
          <w:rFonts w:cstheme="minorHAnsi"/>
        </w:rPr>
        <w:t>If yes to any of the above, these needs will be addressed in the following section(s) of the IEP</w:t>
      </w:r>
      <w:r w:rsidRPr="00EA47D5">
        <w:rPr>
          <w:rFonts w:ascii="Calibri" w:hAnsi="Calibri" w:cs="Calibri"/>
        </w:rPr>
        <w:t>:” and its related checkboxes.</w:t>
      </w:r>
    </w:p>
    <w:p w14:paraId="2E76DE2D" w14:textId="77777777" w:rsidR="00DE0CA1" w:rsidRPr="00DE0CA1" w:rsidRDefault="00DE0CA1" w:rsidP="00DE0CA1">
      <w:pPr>
        <w:numPr>
          <w:ilvl w:val="0"/>
          <w:numId w:val="15"/>
        </w:numPr>
        <w:tabs>
          <w:tab w:val="clear" w:pos="720"/>
          <w:tab w:val="num" w:pos="360"/>
        </w:tabs>
        <w:spacing w:after="80" w:line="240" w:lineRule="auto"/>
        <w:rPr>
          <w:rFonts w:ascii="Calibri" w:hAnsi="Calibri" w:cs="Calibri"/>
        </w:rPr>
      </w:pPr>
      <w:r w:rsidRPr="00EA47D5">
        <w:rPr>
          <w:rFonts w:ascii="Calibri" w:hAnsi="Calibri" w:cs="Calibri"/>
        </w:rPr>
        <w:t xml:space="preserve">If the user selects </w:t>
      </w:r>
      <w:r>
        <w:rPr>
          <w:rFonts w:ascii="Calibri" w:hAnsi="Calibri" w:cs="Calibri"/>
        </w:rPr>
        <w:t>Yes</w:t>
      </w:r>
      <w:r w:rsidRPr="00EA47D5">
        <w:rPr>
          <w:rFonts w:ascii="Calibri" w:hAnsi="Calibri" w:cs="Calibri"/>
        </w:rPr>
        <w:t xml:space="preserve"> </w:t>
      </w:r>
      <w:r>
        <w:rPr>
          <w:rFonts w:ascii="Calibri" w:hAnsi="Calibri" w:cs="Calibri"/>
        </w:rPr>
        <w:t>to one or more autism-specific questions</w:t>
      </w:r>
      <w:r w:rsidRPr="00EA47D5">
        <w:rPr>
          <w:rFonts w:ascii="Calibri" w:hAnsi="Calibri" w:cs="Calibri"/>
        </w:rPr>
        <w:t>,</w:t>
      </w:r>
      <w:r>
        <w:rPr>
          <w:rFonts w:ascii="Calibri" w:hAnsi="Calibri" w:cs="Calibri"/>
        </w:rPr>
        <w:t xml:space="preserve"> the user must identify one or more sections of the IEP that address the need(s).</w:t>
      </w:r>
    </w:p>
    <w:p w14:paraId="53A10202" w14:textId="77777777" w:rsidR="0026334C" w:rsidRPr="00CE7B3B" w:rsidRDefault="0026334C" w:rsidP="00DE0CA1">
      <w:pPr>
        <w:numPr>
          <w:ilvl w:val="0"/>
          <w:numId w:val="15"/>
        </w:numPr>
        <w:tabs>
          <w:tab w:val="clear" w:pos="720"/>
          <w:tab w:val="num" w:pos="360"/>
        </w:tabs>
        <w:spacing w:after="80" w:line="240" w:lineRule="auto"/>
        <w:rPr>
          <w:rFonts w:ascii="Calibri" w:hAnsi="Calibri" w:cs="Calibri"/>
        </w:rPr>
      </w:pPr>
      <w:r w:rsidRPr="00CE7B3B">
        <w:rPr>
          <w:rFonts w:ascii="Calibri" w:hAnsi="Calibri" w:cs="Calibri"/>
        </w:rPr>
        <w:t xml:space="preserve">If the user had previously </w:t>
      </w:r>
      <w:r>
        <w:rPr>
          <w:rFonts w:ascii="Calibri" w:hAnsi="Calibri" w:cs="Calibri"/>
        </w:rPr>
        <w:t>answered Yes to one or more of the Autism-Specific questions and provided IEP-section-related additional information</w:t>
      </w:r>
      <w:r w:rsidRPr="00CE7B3B">
        <w:rPr>
          <w:rFonts w:ascii="Calibri" w:hAnsi="Calibri" w:cs="Calibri"/>
        </w:rPr>
        <w:t>, and</w:t>
      </w:r>
    </w:p>
    <w:p w14:paraId="62D6F159" w14:textId="77777777" w:rsidR="0026334C" w:rsidRPr="00CE7B3B" w:rsidRDefault="0026334C" w:rsidP="0026334C">
      <w:pPr>
        <w:numPr>
          <w:ilvl w:val="1"/>
          <w:numId w:val="16"/>
        </w:numPr>
        <w:spacing w:after="80" w:line="240" w:lineRule="auto"/>
        <w:rPr>
          <w:rFonts w:ascii="Calibri" w:hAnsi="Calibri" w:cs="Calibri"/>
        </w:rPr>
      </w:pPr>
      <w:r w:rsidRPr="00CE7B3B">
        <w:rPr>
          <w:rFonts w:ascii="Calibri" w:hAnsi="Calibri" w:cs="Calibri"/>
        </w:rPr>
        <w:t xml:space="preserve">The user </w:t>
      </w:r>
      <w:r>
        <w:rPr>
          <w:rFonts w:ascii="Calibri" w:hAnsi="Calibri" w:cs="Calibri"/>
        </w:rPr>
        <w:t xml:space="preserve">changes their mind and selects the No option to </w:t>
      </w:r>
      <w:r w:rsidRPr="008A3766">
        <w:rPr>
          <w:rFonts w:ascii="Calibri" w:hAnsi="Calibri" w:cs="Calibri"/>
          <w:b/>
          <w:bCs/>
        </w:rPr>
        <w:t xml:space="preserve">all </w:t>
      </w:r>
      <w:r w:rsidRPr="008A3766">
        <w:rPr>
          <w:rFonts w:ascii="Calibri" w:hAnsi="Calibri" w:cs="Calibri"/>
        </w:rPr>
        <w:t xml:space="preserve">the </w:t>
      </w:r>
      <w:r>
        <w:rPr>
          <w:rFonts w:ascii="Calibri" w:hAnsi="Calibri" w:cs="Calibri"/>
        </w:rPr>
        <w:t>Autism</w:t>
      </w:r>
      <w:r w:rsidRPr="008A3766">
        <w:rPr>
          <w:rFonts w:ascii="Calibri" w:hAnsi="Calibri" w:cs="Calibri"/>
        </w:rPr>
        <w:t>-Specific questions,</w:t>
      </w:r>
    </w:p>
    <w:p w14:paraId="6AF5CF60" w14:textId="77777777" w:rsidR="0026334C" w:rsidRDefault="0026334C" w:rsidP="0026334C">
      <w:pPr>
        <w:pStyle w:val="ListParagraph"/>
        <w:numPr>
          <w:ilvl w:val="0"/>
          <w:numId w:val="121"/>
        </w:numPr>
        <w:spacing w:after="80" w:line="276" w:lineRule="auto"/>
        <w:rPr>
          <w:rFonts w:ascii="Calibri" w:hAnsi="Calibri" w:cs="Calibri"/>
        </w:rPr>
      </w:pPr>
      <w:r>
        <w:rPr>
          <w:rFonts w:ascii="Calibri" w:hAnsi="Calibri" w:cs="Calibri"/>
        </w:rPr>
        <w:t>The system shall warn the user that previously entered data related to this control shall be lost and shall request that the user confirm the new choice.</w:t>
      </w:r>
    </w:p>
    <w:p w14:paraId="7321933A" w14:textId="77777777" w:rsidR="0026334C" w:rsidRDefault="0026334C" w:rsidP="0026334C">
      <w:pPr>
        <w:numPr>
          <w:ilvl w:val="1"/>
          <w:numId w:val="121"/>
        </w:numPr>
        <w:spacing w:after="0" w:line="240" w:lineRule="auto"/>
        <w:rPr>
          <w:rFonts w:ascii="Calibri" w:hAnsi="Calibri" w:cs="Calibri"/>
        </w:rPr>
      </w:pPr>
      <w:r>
        <w:rPr>
          <w:rFonts w:ascii="Calibri" w:hAnsi="Calibri" w:cs="Calibri"/>
        </w:rPr>
        <w:t>If the user confirms the No option, verify that the application:</w:t>
      </w:r>
    </w:p>
    <w:p w14:paraId="6A1A13ED" w14:textId="77777777" w:rsidR="0026334C" w:rsidRDefault="0026334C" w:rsidP="0026334C">
      <w:pPr>
        <w:numPr>
          <w:ilvl w:val="2"/>
          <w:numId w:val="121"/>
        </w:numPr>
        <w:spacing w:after="80" w:line="240" w:lineRule="auto"/>
        <w:rPr>
          <w:rFonts w:ascii="Calibri" w:hAnsi="Calibri" w:cs="Calibri"/>
        </w:rPr>
      </w:pPr>
      <w:r>
        <w:rPr>
          <w:rFonts w:ascii="Calibri" w:hAnsi="Calibri" w:cs="Calibri"/>
        </w:rPr>
        <w:t xml:space="preserve">Discards the information previously entered for the IEP sections </w:t>
      </w:r>
      <w:r w:rsidRPr="00C20AC2">
        <w:rPr>
          <w:rFonts w:ascii="Calibri" w:hAnsi="Calibri" w:cs="Calibri"/>
        </w:rPr>
        <w:t xml:space="preserve">where the </w:t>
      </w:r>
      <w:r>
        <w:rPr>
          <w:rFonts w:ascii="Calibri" w:hAnsi="Calibri" w:cs="Calibri"/>
        </w:rPr>
        <w:t xml:space="preserve">autism-related behavioral, social, emotional </w:t>
      </w:r>
      <w:r w:rsidRPr="00C20AC2">
        <w:rPr>
          <w:rFonts w:ascii="Calibri" w:hAnsi="Calibri" w:cs="Calibri"/>
        </w:rPr>
        <w:t>need</w:t>
      </w:r>
      <w:r>
        <w:rPr>
          <w:rFonts w:ascii="Calibri" w:hAnsi="Calibri" w:cs="Calibri"/>
        </w:rPr>
        <w:t>s</w:t>
      </w:r>
      <w:r w:rsidRPr="00C20AC2">
        <w:rPr>
          <w:rFonts w:ascii="Calibri" w:hAnsi="Calibri" w:cs="Calibri"/>
        </w:rPr>
        <w:t xml:space="preserve"> </w:t>
      </w:r>
      <w:r>
        <w:rPr>
          <w:rFonts w:ascii="Calibri" w:hAnsi="Calibri" w:cs="Calibri"/>
        </w:rPr>
        <w:t>are</w:t>
      </w:r>
      <w:r w:rsidRPr="00C20AC2">
        <w:rPr>
          <w:rFonts w:ascii="Calibri" w:hAnsi="Calibri" w:cs="Calibri"/>
        </w:rPr>
        <w:t xml:space="preserve"> addressed</w:t>
      </w:r>
      <w:r>
        <w:rPr>
          <w:rFonts w:ascii="Calibri" w:hAnsi="Calibri" w:cs="Calibri"/>
        </w:rPr>
        <w:t xml:space="preserve">. </w:t>
      </w:r>
    </w:p>
    <w:p w14:paraId="057B4EAE" w14:textId="77777777" w:rsidR="0026334C" w:rsidRPr="00CF4745" w:rsidRDefault="0026334C" w:rsidP="0026334C">
      <w:pPr>
        <w:numPr>
          <w:ilvl w:val="2"/>
          <w:numId w:val="121"/>
        </w:numPr>
        <w:spacing w:after="80" w:line="240" w:lineRule="auto"/>
        <w:rPr>
          <w:rFonts w:ascii="Calibri" w:hAnsi="Calibri" w:cs="Calibri"/>
        </w:rPr>
      </w:pPr>
      <w:r>
        <w:rPr>
          <w:rFonts w:ascii="Calibri" w:hAnsi="Calibri" w:cs="Calibri"/>
        </w:rPr>
        <w:t>Hides the IEP sections relevant to the set of options.</w:t>
      </w:r>
    </w:p>
    <w:p w14:paraId="483B61F0" w14:textId="77777777" w:rsidR="00304816" w:rsidRDefault="00304816" w:rsidP="00763BB5">
      <w:pPr>
        <w:numPr>
          <w:ilvl w:val="0"/>
          <w:numId w:val="15"/>
        </w:numPr>
        <w:tabs>
          <w:tab w:val="clear" w:pos="720"/>
          <w:tab w:val="num" w:pos="360"/>
        </w:tabs>
        <w:spacing w:after="80" w:line="240" w:lineRule="auto"/>
        <w:rPr>
          <w:rFonts w:ascii="Calibri" w:hAnsi="Calibri" w:cs="Tahoma"/>
        </w:rPr>
      </w:pPr>
      <w:r>
        <w:rPr>
          <w:rFonts w:ascii="Calibri" w:hAnsi="Calibri" w:cs="Tahoma"/>
        </w:rPr>
        <w:lastRenderedPageBreak/>
        <w:t>The user is able</w:t>
      </w:r>
      <w:r w:rsidRPr="009464F7">
        <w:rPr>
          <w:rFonts w:ascii="Calibri" w:hAnsi="Calibri" w:cs="Tahoma"/>
        </w:rPr>
        <w:t xml:space="preserve"> to save the details</w:t>
      </w:r>
      <w:r>
        <w:rPr>
          <w:rFonts w:ascii="Calibri" w:hAnsi="Calibri" w:cs="Tahoma"/>
        </w:rPr>
        <w:t>.</w:t>
      </w:r>
    </w:p>
    <w:p w14:paraId="35B2A9B3" w14:textId="6EB0D344" w:rsidR="00304816" w:rsidRDefault="00304816" w:rsidP="3F6C2539">
      <w:pPr>
        <w:numPr>
          <w:ilvl w:val="0"/>
          <w:numId w:val="15"/>
        </w:numPr>
        <w:tabs>
          <w:tab w:val="clear" w:pos="720"/>
          <w:tab w:val="num" w:pos="360"/>
        </w:tabs>
        <w:spacing w:after="80" w:line="240" w:lineRule="auto"/>
        <w:rPr>
          <w:rFonts w:ascii="Calibri" w:eastAsia="Times New Roman" w:hAnsi="Calibri" w:cs="Calibri"/>
        </w:rPr>
      </w:pPr>
      <w:r w:rsidRPr="3F6C2539">
        <w:rPr>
          <w:rFonts w:ascii="Calibri" w:hAnsi="Calibri" w:cs="Calibri"/>
        </w:rPr>
        <w:t>Upon saving the information,</w:t>
      </w:r>
      <w:r w:rsidR="0090306D">
        <w:rPr>
          <w:rFonts w:ascii="Calibri" w:hAnsi="Calibri" w:cs="Calibri"/>
        </w:rPr>
        <w:t xml:space="preserve"> verify that</w:t>
      </w:r>
      <w:r w:rsidRPr="3F6C2539">
        <w:rPr>
          <w:rFonts w:ascii="Calibri" w:hAnsi="Calibri" w:cs="Calibri"/>
        </w:rPr>
        <w:t xml:space="preserve"> the user has provided </w:t>
      </w:r>
      <w:r w:rsidR="0090306D">
        <w:rPr>
          <w:rFonts w:ascii="Calibri" w:hAnsi="Calibri" w:cs="Calibri"/>
        </w:rPr>
        <w:t xml:space="preserve">the </w:t>
      </w:r>
      <w:r w:rsidRPr="3F6C2539">
        <w:rPr>
          <w:rFonts w:ascii="Calibri" w:hAnsi="Calibri" w:cs="Calibri"/>
        </w:rPr>
        <w:t>required information.</w:t>
      </w:r>
    </w:p>
    <w:p w14:paraId="7A78E759" w14:textId="0D768F79" w:rsidR="00304816" w:rsidRDefault="00304816" w:rsidP="3F6C2539">
      <w:pPr>
        <w:spacing w:before="240" w:after="80"/>
        <w:rPr>
          <w:rFonts w:ascii="Calibri" w:hAnsi="Calibri" w:cs="Tahoma"/>
          <w:b/>
          <w:bCs/>
        </w:rPr>
      </w:pPr>
      <w:r w:rsidRPr="3F6C2539">
        <w:rPr>
          <w:rFonts w:ascii="Calibri" w:hAnsi="Calibri" w:cs="Tahoma"/>
          <w:b/>
          <w:bCs/>
        </w:rPr>
        <w:t>Validation Messages</w:t>
      </w:r>
    </w:p>
    <w:p w14:paraId="0EFC1186" w14:textId="77777777" w:rsidR="00304816" w:rsidRPr="000A68AC" w:rsidRDefault="00304816" w:rsidP="00304816">
      <w:pPr>
        <w:spacing w:after="80" w:line="240" w:lineRule="auto"/>
        <w:rPr>
          <w:rFonts w:ascii="Calibri" w:hAnsi="Calibri" w:cs="Tahoma"/>
        </w:rPr>
      </w:pPr>
      <w:r>
        <w:rPr>
          <w:rFonts w:ascii="Calibri" w:hAnsi="Calibri" w:cs="Tahoma"/>
        </w:rPr>
        <w:t>If any of the requirements are unmet</w:t>
      </w:r>
      <w:r w:rsidRPr="0090697F">
        <w:rPr>
          <w:rFonts w:ascii="Calibri" w:hAnsi="Calibri" w:cs="Tahoma"/>
        </w:rPr>
        <w:t>, the system shall provide a validation message, prompting the user to fill out the missing information</w:t>
      </w:r>
      <w:r w:rsidRPr="002E5CDE">
        <w:rPr>
          <w:rFonts w:ascii="Calibri" w:hAnsi="Calibri" w:cs="Tahoma"/>
        </w:rPr>
        <w:t>.</w:t>
      </w:r>
    </w:p>
    <w:p w14:paraId="21ABD1E4" w14:textId="642539A0" w:rsidR="00746B9A" w:rsidRDefault="00746B9A" w:rsidP="174A344F">
      <w:pPr>
        <w:pStyle w:val="Heading2"/>
        <w:numPr>
          <w:ilvl w:val="1"/>
          <w:numId w:val="5"/>
        </w:numPr>
        <w:spacing w:before="240"/>
        <w:ind w:left="432" w:hanging="432"/>
        <w:rPr>
          <w:rFonts w:asciiTheme="minorHAnsi" w:hAnsiTheme="minorHAnsi" w:cstheme="minorBidi"/>
          <w:sz w:val="22"/>
          <w:szCs w:val="22"/>
        </w:rPr>
      </w:pPr>
      <w:bookmarkStart w:id="31" w:name="_Toc156906257"/>
      <w:bookmarkEnd w:id="30"/>
      <w:r w:rsidRPr="174A344F">
        <w:rPr>
          <w:rFonts w:asciiTheme="minorHAnsi" w:hAnsiTheme="minorHAnsi" w:cstheme="minorBidi"/>
          <w:sz w:val="22"/>
          <w:szCs w:val="22"/>
        </w:rPr>
        <w:t xml:space="preserve">User Story – </w:t>
      </w:r>
      <w:r w:rsidR="006954F0" w:rsidRPr="174A344F">
        <w:rPr>
          <w:rFonts w:asciiTheme="minorHAnsi" w:hAnsiTheme="minorHAnsi" w:cstheme="minorBidi"/>
          <w:sz w:val="22"/>
          <w:szCs w:val="22"/>
        </w:rPr>
        <w:t xml:space="preserve">Document </w:t>
      </w:r>
      <w:r w:rsidRPr="174A344F">
        <w:rPr>
          <w:rFonts w:asciiTheme="minorHAnsi" w:hAnsiTheme="minorHAnsi" w:cstheme="minorBidi"/>
          <w:sz w:val="22"/>
          <w:szCs w:val="22"/>
        </w:rPr>
        <w:t>Present Levels of a Performance in Communication</w:t>
      </w:r>
      <w:bookmarkEnd w:id="31"/>
    </w:p>
    <w:p w14:paraId="579FE321" w14:textId="77777777" w:rsidR="00746B9A" w:rsidRDefault="00746B9A" w:rsidP="00746B9A">
      <w:pPr>
        <w:spacing w:before="80"/>
        <w:rPr>
          <w:rFonts w:ascii="Calibri" w:hAnsi="Calibri" w:cs="Tahoma"/>
        </w:rPr>
      </w:pPr>
      <w:r w:rsidRPr="00EA47D5">
        <w:rPr>
          <w:rFonts w:ascii="Calibri" w:hAnsi="Calibri" w:cs="Calibri"/>
        </w:rPr>
        <w:t xml:space="preserve">As an authorized user, I need to describe the student’s present levels of achievement and functional performance in </w:t>
      </w:r>
      <w:r>
        <w:rPr>
          <w:rFonts w:ascii="Calibri" w:hAnsi="Calibri" w:cs="Calibri"/>
        </w:rPr>
        <w:t>area of Communication</w:t>
      </w:r>
      <w:r w:rsidRPr="00EA47D5">
        <w:rPr>
          <w:rFonts w:ascii="Calibri" w:hAnsi="Calibri" w:cs="Calibri"/>
        </w:rPr>
        <w:t>, so that I can better tailor the IEP development process to the student’s needs.</w:t>
      </w:r>
    </w:p>
    <w:p w14:paraId="2BD957E2" w14:textId="77AF61DC" w:rsidR="00746B9A" w:rsidRDefault="00161745" w:rsidP="00746B9A">
      <w:pPr>
        <w:spacing w:before="60" w:after="60"/>
        <w:rPr>
          <w:rFonts w:ascii="Calibri" w:hAnsi="Calibri" w:cs="Calibri"/>
        </w:rPr>
      </w:pPr>
      <w:r>
        <w:t xml:space="preserve">The data elements associated with this user story and further details are provided </w:t>
      </w:r>
      <w:r w:rsidR="00746B9A">
        <w:t>in section “PRESENT LEVELS OF ACADEMIC ACHIEVEMENT AND FUNCTIONAL PERFORMANCE” of the companion Excel file.</w:t>
      </w:r>
    </w:p>
    <w:p w14:paraId="4C0D4C59" w14:textId="77777777" w:rsidR="00746B9A" w:rsidRPr="004F2DAB" w:rsidRDefault="00746B9A" w:rsidP="001C12C3">
      <w:pPr>
        <w:spacing w:before="360" w:after="120"/>
        <w:rPr>
          <w:rFonts w:ascii="Calibri" w:hAnsi="Calibri" w:cs="Tahoma"/>
          <w:b/>
        </w:rPr>
      </w:pPr>
      <w:r w:rsidRPr="004F2DAB">
        <w:rPr>
          <w:rFonts w:ascii="Calibri" w:hAnsi="Calibri" w:cs="Tahoma"/>
          <w:b/>
        </w:rPr>
        <w:t>Mockup Screen</w:t>
      </w:r>
    </w:p>
    <w:p w14:paraId="3536C49B" w14:textId="77777777" w:rsidR="00746B9A" w:rsidRPr="003111DA" w:rsidRDefault="00746B9A" w:rsidP="00746B9A">
      <w:pPr>
        <w:rPr>
          <w:rFonts w:ascii="Calibri" w:hAnsi="Calibri" w:cs="Calibri"/>
        </w:rPr>
      </w:pPr>
      <w:r w:rsidRPr="002A0912">
        <w:rPr>
          <w:rFonts w:ascii="Calibri" w:hAnsi="Calibri" w:cs="Calibri"/>
          <w:noProof/>
        </w:rPr>
        <w:drawing>
          <wp:inline distT="0" distB="0" distL="0" distR="0" wp14:anchorId="76475979" wp14:editId="318EB9EC">
            <wp:extent cx="5238750" cy="3209854"/>
            <wp:effectExtent l="0" t="0" r="0" b="0"/>
            <wp:docPr id="27" name="Picture 27" descr="Mockup screen - Document Present Levels of a Performance in Communica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ockup screen - Document Present Levels of a Performance in Communication.">
                      <a:extLst>
                        <a:ext uri="{C183D7F6-B498-43B3-948B-1728B52AA6E4}">
                          <adec:decorative xmlns:adec="http://schemas.microsoft.com/office/drawing/2017/decorative" val="0"/>
                        </a:ext>
                      </a:extLst>
                    </pic:cNvPr>
                    <pic:cNvPicPr/>
                  </pic:nvPicPr>
                  <pic:blipFill>
                    <a:blip r:embed="rId27"/>
                    <a:stretch>
                      <a:fillRect/>
                    </a:stretch>
                  </pic:blipFill>
                  <pic:spPr>
                    <a:xfrm>
                      <a:off x="0" y="0"/>
                      <a:ext cx="5244052" cy="3213103"/>
                    </a:xfrm>
                    <a:prstGeom prst="rect">
                      <a:avLst/>
                    </a:prstGeom>
                  </pic:spPr>
                </pic:pic>
              </a:graphicData>
            </a:graphic>
          </wp:inline>
        </w:drawing>
      </w:r>
    </w:p>
    <w:p w14:paraId="1419BC03" w14:textId="77777777" w:rsidR="006954F0" w:rsidRDefault="006954F0">
      <w:pPr>
        <w:rPr>
          <w:rFonts w:ascii="Calibri" w:hAnsi="Calibri" w:cs="Calibri"/>
          <w:b/>
        </w:rPr>
      </w:pPr>
      <w:r>
        <w:rPr>
          <w:rFonts w:ascii="Calibri" w:hAnsi="Calibri" w:cs="Calibri"/>
          <w:b/>
        </w:rPr>
        <w:br w:type="page"/>
      </w:r>
    </w:p>
    <w:p w14:paraId="45A7BCCD" w14:textId="1BA64EA1" w:rsidR="001874E9" w:rsidRDefault="001874E9" w:rsidP="00CC750D">
      <w:pPr>
        <w:spacing w:before="240" w:after="80"/>
        <w:rPr>
          <w:rFonts w:ascii="Calibri" w:hAnsi="Calibri" w:cs="Calibri"/>
          <w:b/>
        </w:rPr>
      </w:pPr>
      <w:r>
        <w:rPr>
          <w:rFonts w:ascii="Calibri" w:hAnsi="Calibri" w:cs="Calibri"/>
          <w:b/>
        </w:rPr>
        <w:lastRenderedPageBreak/>
        <w:t>Process Flowchart</w:t>
      </w:r>
    </w:p>
    <w:p w14:paraId="56232791" w14:textId="666CD36C" w:rsidR="00FC0416" w:rsidRDefault="00BC3210" w:rsidP="00CC750D">
      <w:pPr>
        <w:spacing w:before="240" w:after="80"/>
        <w:rPr>
          <w:rFonts w:ascii="Calibri" w:hAnsi="Calibri" w:cs="Calibri"/>
          <w:b/>
        </w:rPr>
      </w:pPr>
      <w:r>
        <w:rPr>
          <w:noProof/>
        </w:rPr>
        <w:drawing>
          <wp:inline distT="0" distB="0" distL="0" distR="0" wp14:anchorId="74C35C8B" wp14:editId="20B66D8E">
            <wp:extent cx="5131164" cy="4800600"/>
            <wp:effectExtent l="0" t="0" r="0" b="0"/>
            <wp:docPr id="9" name="Picture 9" descr="Process Flow Chart - Document Present Levels of a Performance in 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rocess Flow Chart - Document Present Levels of a Performance in Communication."/>
                    <pic:cNvPicPr/>
                  </pic:nvPicPr>
                  <pic:blipFill>
                    <a:blip r:embed="rId28">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rto="http://schemas.microsoft.com/office/word/2006/arto" val="1"/>
                        </a:ext>
                      </a:extLst>
                    </a:blip>
                    <a:stretch>
                      <a:fillRect/>
                    </a:stretch>
                  </pic:blipFill>
                  <pic:spPr>
                    <a:xfrm>
                      <a:off x="0" y="0"/>
                      <a:ext cx="5131164" cy="4800600"/>
                    </a:xfrm>
                    <a:prstGeom prst="rect">
                      <a:avLst/>
                    </a:prstGeom>
                  </pic:spPr>
                </pic:pic>
              </a:graphicData>
            </a:graphic>
          </wp:inline>
        </w:drawing>
      </w:r>
    </w:p>
    <w:p w14:paraId="112132B9" w14:textId="6FF4C13E" w:rsidR="00746B9A" w:rsidRPr="00445CF8" w:rsidRDefault="00746B9A" w:rsidP="00CC750D">
      <w:pPr>
        <w:spacing w:before="240" w:after="80"/>
        <w:rPr>
          <w:rFonts w:ascii="Calibri" w:hAnsi="Calibri" w:cs="Calibri"/>
          <w:b/>
        </w:rPr>
      </w:pPr>
      <w:r>
        <w:rPr>
          <w:rFonts w:ascii="Calibri" w:hAnsi="Calibri" w:cs="Calibri"/>
          <w:b/>
        </w:rPr>
        <w:t>Interface Description</w:t>
      </w:r>
    </w:p>
    <w:p w14:paraId="41A39077" w14:textId="77777777" w:rsidR="00746B9A" w:rsidRDefault="00746B9A" w:rsidP="00763BB5">
      <w:pPr>
        <w:numPr>
          <w:ilvl w:val="0"/>
          <w:numId w:val="20"/>
        </w:numPr>
        <w:tabs>
          <w:tab w:val="clear" w:pos="720"/>
          <w:tab w:val="num" w:pos="360"/>
        </w:tabs>
        <w:spacing w:after="80" w:line="240" w:lineRule="auto"/>
        <w:rPr>
          <w:rFonts w:ascii="Calibri" w:hAnsi="Calibri" w:cs="Calibri"/>
        </w:rPr>
      </w:pPr>
      <w:r w:rsidRPr="00AC79C5">
        <w:rPr>
          <w:rFonts w:ascii="Calibri" w:hAnsi="Calibri" w:cs="Calibri"/>
        </w:rPr>
        <w:t>The system shall display the title “</w:t>
      </w:r>
      <w:r w:rsidRPr="00EC75A8">
        <w:rPr>
          <w:rFonts w:ascii="Calibri" w:hAnsi="Calibri" w:cs="Calibri"/>
          <w:b/>
          <w:bCs/>
        </w:rPr>
        <w:t>PRESENT LEVELS OF ACADEMIC ACHIEVEMENT AND FUNCTIONAL PERFORMANCE: COMMUNICATION</w:t>
      </w:r>
      <w:r w:rsidRPr="00AC79C5">
        <w:rPr>
          <w:rFonts w:ascii="Calibri" w:hAnsi="Calibri" w:cs="Calibri"/>
        </w:rPr>
        <w:t>” as shown on the mockup screen.</w:t>
      </w:r>
    </w:p>
    <w:p w14:paraId="3AE9F3FB" w14:textId="77777777" w:rsidR="00746B9A" w:rsidRDefault="00746B9A" w:rsidP="00763BB5">
      <w:pPr>
        <w:pStyle w:val="ListParagraph"/>
        <w:numPr>
          <w:ilvl w:val="0"/>
          <w:numId w:val="20"/>
        </w:numPr>
      </w:pPr>
      <w:r>
        <w:t>The system shall display a 2-row, 3-column table, including the column headers.</w:t>
      </w:r>
    </w:p>
    <w:p w14:paraId="3C41BA5A" w14:textId="77777777" w:rsidR="00746B9A" w:rsidRDefault="00746B9A" w:rsidP="00763BB5">
      <w:pPr>
        <w:pStyle w:val="ListParagraph"/>
        <w:numPr>
          <w:ilvl w:val="1"/>
          <w:numId w:val="20"/>
        </w:numPr>
        <w:spacing w:after="0"/>
        <w:contextualSpacing w:val="0"/>
      </w:pPr>
      <w:r>
        <w:t>Column headers:</w:t>
      </w:r>
    </w:p>
    <w:p w14:paraId="4096E430" w14:textId="77777777" w:rsidR="00746B9A" w:rsidRDefault="00746B9A" w:rsidP="00763BB5">
      <w:pPr>
        <w:pStyle w:val="ListParagraph"/>
        <w:numPr>
          <w:ilvl w:val="2"/>
          <w:numId w:val="20"/>
        </w:numPr>
        <w:spacing w:after="0"/>
        <w:contextualSpacing w:val="0"/>
      </w:pPr>
      <w:r>
        <w:t>First column – the center-aligned paragraph, “</w:t>
      </w:r>
      <w:r w:rsidRPr="00432FC5">
        <w:rPr>
          <w:rFonts w:cstheme="minorHAnsi"/>
        </w:rPr>
        <w:t xml:space="preserve">Briefly describe current </w:t>
      </w:r>
      <w:r>
        <w:rPr>
          <w:rFonts w:cstheme="minorHAnsi"/>
        </w:rPr>
        <w:t xml:space="preserve">communication </w:t>
      </w:r>
      <w:r w:rsidRPr="00432FC5">
        <w:rPr>
          <w:rFonts w:cstheme="minorHAnsi"/>
        </w:rPr>
        <w:t>performance.</w:t>
      </w:r>
      <w:r>
        <w:rPr>
          <w:rFonts w:cstheme="minorHAnsi"/>
        </w:rPr>
        <w:t>”</w:t>
      </w:r>
    </w:p>
    <w:p w14:paraId="77BCE8F0" w14:textId="77777777" w:rsidR="00746B9A" w:rsidRDefault="00746B9A" w:rsidP="00763BB5">
      <w:pPr>
        <w:pStyle w:val="ListParagraph"/>
        <w:numPr>
          <w:ilvl w:val="2"/>
          <w:numId w:val="20"/>
        </w:numPr>
        <w:spacing w:after="80"/>
        <w:contextualSpacing w:val="0"/>
      </w:pPr>
      <w:r>
        <w:t>Second column – the center-aligned paragraph, “</w:t>
      </w:r>
      <w:r w:rsidRPr="00432FC5">
        <w:rPr>
          <w:rFonts w:cstheme="minorHAnsi"/>
        </w:rPr>
        <w:t>Strengths, interest areas, and preferences</w:t>
      </w:r>
      <w:r w:rsidRPr="0076297A">
        <w:t>”</w:t>
      </w:r>
    </w:p>
    <w:p w14:paraId="254147C9" w14:textId="77777777" w:rsidR="00746B9A" w:rsidRDefault="00746B9A" w:rsidP="00763BB5">
      <w:pPr>
        <w:pStyle w:val="ListParagraph"/>
        <w:numPr>
          <w:ilvl w:val="2"/>
          <w:numId w:val="20"/>
        </w:numPr>
        <w:spacing w:after="80"/>
        <w:contextualSpacing w:val="0"/>
      </w:pPr>
      <w:r>
        <w:t>Third column – the center-aligned paragraph, “</w:t>
      </w:r>
      <w:r w:rsidRPr="00432FC5">
        <w:rPr>
          <w:rFonts w:cstheme="minorHAnsi"/>
        </w:rPr>
        <w:t>Impact of student’s disability on involvement and progress in the general education curriculum or appropriate preschool activities</w:t>
      </w:r>
      <w:r w:rsidRPr="0076297A">
        <w:t>”</w:t>
      </w:r>
    </w:p>
    <w:p w14:paraId="546BA297" w14:textId="77777777" w:rsidR="00746B9A" w:rsidRDefault="00746B9A" w:rsidP="00763BB5">
      <w:pPr>
        <w:pStyle w:val="ListParagraph"/>
        <w:numPr>
          <w:ilvl w:val="1"/>
          <w:numId w:val="20"/>
        </w:numPr>
        <w:spacing w:after="120"/>
        <w:contextualSpacing w:val="0"/>
      </w:pPr>
      <w:r>
        <w:t>Second row: In the row cells, the user shall capture the information pertaining to the corresponding column.</w:t>
      </w:r>
    </w:p>
    <w:p w14:paraId="40495A04" w14:textId="77777777" w:rsidR="00746B9A" w:rsidRPr="00EB6BC2" w:rsidRDefault="00746B9A" w:rsidP="00763BB5">
      <w:pPr>
        <w:numPr>
          <w:ilvl w:val="0"/>
          <w:numId w:val="20"/>
        </w:numPr>
        <w:tabs>
          <w:tab w:val="clear" w:pos="720"/>
          <w:tab w:val="num" w:pos="360"/>
        </w:tabs>
        <w:spacing w:after="80" w:line="240" w:lineRule="auto"/>
        <w:rPr>
          <w:rFonts w:ascii="Calibri" w:hAnsi="Calibri" w:cs="Calibri"/>
        </w:rPr>
      </w:pPr>
      <w:r>
        <w:rPr>
          <w:rFonts w:ascii="Calibri" w:hAnsi="Calibri" w:cs="Calibri"/>
        </w:rPr>
        <w:lastRenderedPageBreak/>
        <w:t>Below the table, the system shall display the prompt, “</w:t>
      </w:r>
      <w:r w:rsidRPr="00AC70B7">
        <w:rPr>
          <w:rFonts w:ascii="Calibri" w:hAnsi="Calibri" w:cs="Calibri"/>
        </w:rPr>
        <w:t>Does the student require the use of augmentative and alternative communication (AAC)? Consider any AAC needs for non-speaking students or those with limited speech.</w:t>
      </w:r>
      <w:r>
        <w:rPr>
          <w:rFonts w:ascii="Calibri" w:hAnsi="Calibri" w:cs="Calibri"/>
        </w:rPr>
        <w:t>”</w:t>
      </w:r>
    </w:p>
    <w:p w14:paraId="590F1927" w14:textId="77777777" w:rsidR="00746B9A" w:rsidRDefault="00746B9A" w:rsidP="00763BB5">
      <w:pPr>
        <w:numPr>
          <w:ilvl w:val="0"/>
          <w:numId w:val="20"/>
        </w:numPr>
        <w:tabs>
          <w:tab w:val="clear" w:pos="720"/>
          <w:tab w:val="num" w:pos="360"/>
        </w:tabs>
        <w:spacing w:after="80" w:line="240" w:lineRule="auto"/>
        <w:rPr>
          <w:rFonts w:ascii="Calibri" w:hAnsi="Calibri" w:cs="Calibri"/>
        </w:rPr>
      </w:pPr>
      <w:r>
        <w:rPr>
          <w:rFonts w:ascii="Calibri" w:hAnsi="Calibri" w:cs="Calibri"/>
        </w:rPr>
        <w:t xml:space="preserve">Two (2) mutually exclusive checkboxes </w:t>
      </w:r>
    </w:p>
    <w:p w14:paraId="3344D4DF" w14:textId="77777777" w:rsidR="00746B9A" w:rsidRPr="00653849" w:rsidRDefault="00746B9A" w:rsidP="00763BB5">
      <w:pPr>
        <w:numPr>
          <w:ilvl w:val="1"/>
          <w:numId w:val="20"/>
        </w:numPr>
        <w:spacing w:after="80" w:line="240" w:lineRule="auto"/>
        <w:rPr>
          <w:rFonts w:ascii="Calibri" w:hAnsi="Calibri" w:cs="Calibri"/>
        </w:rPr>
      </w:pPr>
      <w:r w:rsidRPr="00653849">
        <w:rPr>
          <w:rFonts w:ascii="Calibri" w:hAnsi="Calibri" w:cs="Calibri"/>
        </w:rPr>
        <w:t>One labeled “Yes”, the other labeled “No”.</w:t>
      </w:r>
    </w:p>
    <w:p w14:paraId="72A73178" w14:textId="77777777" w:rsidR="00746B9A" w:rsidRDefault="00746B9A" w:rsidP="00763BB5">
      <w:pPr>
        <w:numPr>
          <w:ilvl w:val="1"/>
          <w:numId w:val="20"/>
        </w:numPr>
        <w:spacing w:after="80" w:line="240" w:lineRule="auto"/>
        <w:rPr>
          <w:rFonts w:ascii="Calibri" w:hAnsi="Calibri" w:cs="Calibri"/>
        </w:rPr>
      </w:pPr>
      <w:r>
        <w:rPr>
          <w:rFonts w:ascii="Calibri" w:hAnsi="Calibri" w:cs="Calibri"/>
        </w:rPr>
        <w:t>Related to the AAC needs above.</w:t>
      </w:r>
      <w:r w:rsidRPr="00EB6BC2">
        <w:rPr>
          <w:rFonts w:ascii="Calibri" w:hAnsi="Calibri" w:cs="Calibri"/>
        </w:rPr>
        <w:t xml:space="preserve"> </w:t>
      </w:r>
    </w:p>
    <w:p w14:paraId="1321CD38" w14:textId="77777777" w:rsidR="00746B9A" w:rsidRPr="00653849" w:rsidRDefault="00746B9A" w:rsidP="00763BB5">
      <w:pPr>
        <w:numPr>
          <w:ilvl w:val="1"/>
          <w:numId w:val="20"/>
        </w:numPr>
        <w:spacing w:after="80" w:line="240" w:lineRule="auto"/>
        <w:rPr>
          <w:rFonts w:ascii="Calibri" w:hAnsi="Calibri" w:cs="Calibri"/>
        </w:rPr>
      </w:pPr>
      <w:r w:rsidRPr="00653849">
        <w:rPr>
          <w:rFonts w:ascii="Calibri" w:hAnsi="Calibri" w:cs="Calibri"/>
        </w:rPr>
        <w:t>Both are located on the same line.</w:t>
      </w:r>
    </w:p>
    <w:p w14:paraId="12CAA44E" w14:textId="77777777" w:rsidR="00746B9A" w:rsidRPr="006041BF" w:rsidRDefault="00746B9A" w:rsidP="00763BB5">
      <w:pPr>
        <w:numPr>
          <w:ilvl w:val="1"/>
          <w:numId w:val="20"/>
        </w:numPr>
        <w:spacing w:after="80" w:line="240" w:lineRule="auto"/>
        <w:rPr>
          <w:rFonts w:ascii="Calibri" w:hAnsi="Calibri" w:cs="Calibri"/>
        </w:rPr>
      </w:pPr>
      <w:r>
        <w:rPr>
          <w:rFonts w:ascii="Calibri" w:hAnsi="Calibri" w:cs="Calibri"/>
        </w:rPr>
        <w:t>Neither Checkbox is checked by default.</w:t>
      </w:r>
    </w:p>
    <w:p w14:paraId="030DF857" w14:textId="77777777" w:rsidR="00746B9A" w:rsidRDefault="00746B9A" w:rsidP="00763BB5">
      <w:pPr>
        <w:numPr>
          <w:ilvl w:val="0"/>
          <w:numId w:val="20"/>
        </w:numPr>
        <w:tabs>
          <w:tab w:val="clear" w:pos="720"/>
          <w:tab w:val="num" w:pos="360"/>
        </w:tabs>
        <w:spacing w:after="80" w:line="240" w:lineRule="auto"/>
        <w:rPr>
          <w:rFonts w:ascii="Calibri" w:hAnsi="Calibri" w:cs="Calibri"/>
        </w:rPr>
      </w:pPr>
      <w:r>
        <w:rPr>
          <w:rFonts w:ascii="Calibri" w:hAnsi="Calibri" w:cs="Calibri"/>
        </w:rPr>
        <w:t>If the user answers Yes to the AAC needs question above, the system shall display the following:</w:t>
      </w:r>
    </w:p>
    <w:p w14:paraId="49FCD754" w14:textId="77777777" w:rsidR="00746B9A" w:rsidRDefault="00746B9A" w:rsidP="00763BB5">
      <w:pPr>
        <w:numPr>
          <w:ilvl w:val="1"/>
          <w:numId w:val="71"/>
        </w:numPr>
        <w:spacing w:after="80" w:line="240" w:lineRule="auto"/>
        <w:rPr>
          <w:rFonts w:ascii="Calibri" w:hAnsi="Calibri" w:cs="Calibri"/>
        </w:rPr>
      </w:pPr>
      <w:r>
        <w:rPr>
          <w:rFonts w:ascii="Calibri" w:hAnsi="Calibri" w:cs="Calibri"/>
        </w:rPr>
        <w:t>The prompt, “</w:t>
      </w:r>
      <w:r w:rsidRPr="00721BAD">
        <w:rPr>
          <w:rFonts w:ascii="Calibri" w:hAnsi="Calibri" w:cs="Calibri"/>
        </w:rPr>
        <w:t>If yes, describe how the Team will address the student’s needs (including acquiring, designing, customizing, maintaining, repairing, and/or replacing AAC device/system)</w:t>
      </w:r>
      <w:r w:rsidRPr="00E43D8A">
        <w:rPr>
          <w:rFonts w:ascii="Calibri" w:hAnsi="Calibri" w:cs="Calibri"/>
        </w:rPr>
        <w:t>.</w:t>
      </w:r>
      <w:r>
        <w:rPr>
          <w:rFonts w:ascii="Calibri" w:hAnsi="Calibri" w:cs="Calibri"/>
        </w:rPr>
        <w:t>”</w:t>
      </w:r>
    </w:p>
    <w:p w14:paraId="03DD946D" w14:textId="77777777" w:rsidR="00746B9A" w:rsidRDefault="00746B9A" w:rsidP="00763BB5">
      <w:pPr>
        <w:numPr>
          <w:ilvl w:val="1"/>
          <w:numId w:val="71"/>
        </w:numPr>
        <w:spacing w:after="80" w:line="240" w:lineRule="auto"/>
        <w:rPr>
          <w:rFonts w:ascii="Calibri" w:hAnsi="Calibri" w:cs="Calibri"/>
        </w:rPr>
      </w:pPr>
      <w:r>
        <w:rPr>
          <w:rFonts w:ascii="Calibri" w:hAnsi="Calibri" w:cs="Calibri"/>
        </w:rPr>
        <w:t>The following set of multiselect checkboxes labeled as follows:</w:t>
      </w:r>
    </w:p>
    <w:p w14:paraId="6693DB15" w14:textId="77777777" w:rsidR="00746B9A" w:rsidRPr="00E43D8A" w:rsidRDefault="00746B9A" w:rsidP="00763BB5">
      <w:pPr>
        <w:numPr>
          <w:ilvl w:val="2"/>
          <w:numId w:val="17"/>
        </w:numPr>
        <w:spacing w:after="80" w:line="240" w:lineRule="auto"/>
        <w:rPr>
          <w:rFonts w:ascii="Calibri" w:hAnsi="Calibri" w:cs="Calibri"/>
        </w:rPr>
      </w:pPr>
      <w:r w:rsidRPr="00432FC5">
        <w:rPr>
          <w:rFonts w:eastAsia="Times New Roman" w:cstheme="minorHAnsi"/>
        </w:rPr>
        <w:t>The student needs an AAC device</w:t>
      </w:r>
      <w:r>
        <w:rPr>
          <w:rFonts w:eastAsia="Times New Roman" w:cstheme="minorHAnsi"/>
        </w:rPr>
        <w:t>/system</w:t>
      </w:r>
      <w:r w:rsidRPr="00432FC5">
        <w:rPr>
          <w:rFonts w:eastAsia="Times New Roman" w:cstheme="minorHAnsi"/>
        </w:rPr>
        <w:t xml:space="preserve"> at school</w:t>
      </w:r>
      <w:r w:rsidRPr="00E43D8A">
        <w:rPr>
          <w:rFonts w:ascii="Calibri" w:hAnsi="Calibri" w:cs="Calibri"/>
        </w:rPr>
        <w:t>.</w:t>
      </w:r>
    </w:p>
    <w:p w14:paraId="5148AB64" w14:textId="77777777" w:rsidR="00746B9A" w:rsidRPr="00E43D8A" w:rsidRDefault="00746B9A" w:rsidP="00763BB5">
      <w:pPr>
        <w:numPr>
          <w:ilvl w:val="2"/>
          <w:numId w:val="17"/>
        </w:numPr>
        <w:spacing w:after="80" w:line="240" w:lineRule="auto"/>
        <w:rPr>
          <w:rFonts w:ascii="Calibri" w:hAnsi="Calibri" w:cs="Calibri"/>
        </w:rPr>
      </w:pPr>
      <w:r w:rsidRPr="00432FC5">
        <w:rPr>
          <w:rFonts w:eastAsia="Times New Roman" w:cstheme="minorHAnsi"/>
        </w:rPr>
        <w:t>The student needs an AAC device</w:t>
      </w:r>
      <w:r>
        <w:rPr>
          <w:rFonts w:eastAsia="Times New Roman" w:cstheme="minorHAnsi"/>
        </w:rPr>
        <w:t>/system</w:t>
      </w:r>
      <w:r w:rsidRPr="00432FC5">
        <w:rPr>
          <w:rFonts w:eastAsia="Times New Roman" w:cstheme="minorHAnsi"/>
        </w:rPr>
        <w:t xml:space="preserve"> at home or in other non-school settings to receive a free appropriate public education</w:t>
      </w:r>
      <w:r w:rsidRPr="00E43D8A">
        <w:rPr>
          <w:rFonts w:ascii="Calibri" w:hAnsi="Calibri" w:cs="Calibri"/>
        </w:rPr>
        <w:t xml:space="preserve">. </w:t>
      </w:r>
    </w:p>
    <w:p w14:paraId="6BE3F158" w14:textId="77777777" w:rsidR="00746B9A" w:rsidRPr="00E43D8A" w:rsidRDefault="00746B9A" w:rsidP="00763BB5">
      <w:pPr>
        <w:numPr>
          <w:ilvl w:val="2"/>
          <w:numId w:val="17"/>
        </w:numPr>
        <w:spacing w:after="80" w:line="240" w:lineRule="auto"/>
        <w:rPr>
          <w:rFonts w:ascii="Calibri" w:hAnsi="Calibri" w:cs="Calibri"/>
        </w:rPr>
      </w:pPr>
      <w:r w:rsidRPr="00432FC5">
        <w:rPr>
          <w:rFonts w:eastAsia="Times New Roman" w:cstheme="minorHAnsi"/>
        </w:rPr>
        <w:t>The student needs training and/or technical assistance to use the AAC device</w:t>
      </w:r>
      <w:r>
        <w:rPr>
          <w:rFonts w:eastAsia="Times New Roman" w:cstheme="minorHAnsi"/>
        </w:rPr>
        <w:t>/system</w:t>
      </w:r>
      <w:r w:rsidRPr="00E43D8A">
        <w:rPr>
          <w:rFonts w:ascii="Calibri" w:hAnsi="Calibri" w:cs="Calibri"/>
        </w:rPr>
        <w:t>.</w:t>
      </w:r>
    </w:p>
    <w:p w14:paraId="22AEAAE4" w14:textId="77777777" w:rsidR="00746B9A" w:rsidRPr="00E43D8A" w:rsidRDefault="00746B9A" w:rsidP="00763BB5">
      <w:pPr>
        <w:numPr>
          <w:ilvl w:val="2"/>
          <w:numId w:val="17"/>
        </w:numPr>
        <w:spacing w:after="80" w:line="240" w:lineRule="auto"/>
        <w:rPr>
          <w:rFonts w:ascii="Calibri" w:hAnsi="Calibri" w:cs="Calibri"/>
        </w:rPr>
      </w:pPr>
      <w:r w:rsidRPr="00432FC5">
        <w:rPr>
          <w:rFonts w:eastAsia="Times New Roman" w:cstheme="minorHAnsi"/>
        </w:rPr>
        <w:t>The student’s family needs training and/or technical assistance concerning the AAC device</w:t>
      </w:r>
      <w:r>
        <w:rPr>
          <w:rFonts w:eastAsia="Times New Roman" w:cstheme="minorHAnsi"/>
        </w:rPr>
        <w:t>/system</w:t>
      </w:r>
      <w:r w:rsidRPr="00E43D8A">
        <w:rPr>
          <w:rFonts w:ascii="Calibri" w:hAnsi="Calibri" w:cs="Calibri"/>
        </w:rPr>
        <w:t>.</w:t>
      </w:r>
    </w:p>
    <w:p w14:paraId="21DEB24A" w14:textId="77777777" w:rsidR="00746B9A" w:rsidRDefault="00746B9A" w:rsidP="00763BB5">
      <w:pPr>
        <w:numPr>
          <w:ilvl w:val="2"/>
          <w:numId w:val="17"/>
        </w:numPr>
        <w:spacing w:after="80" w:line="240" w:lineRule="auto"/>
        <w:rPr>
          <w:rFonts w:ascii="Calibri" w:hAnsi="Calibri" w:cs="Calibri"/>
        </w:rPr>
      </w:pPr>
      <w:r w:rsidRPr="00432FC5">
        <w:rPr>
          <w:rFonts w:eastAsia="Times New Roman" w:cstheme="minorHAnsi"/>
        </w:rPr>
        <w:t>Educators, other professionals, employers, or others who work with the student need training and/or technical assistance concerning the AAC device</w:t>
      </w:r>
      <w:r>
        <w:rPr>
          <w:rFonts w:eastAsia="Times New Roman" w:cstheme="minorHAnsi"/>
        </w:rPr>
        <w:t>/system</w:t>
      </w:r>
      <w:r w:rsidRPr="00E43D8A">
        <w:rPr>
          <w:rFonts w:ascii="Calibri" w:hAnsi="Calibri" w:cs="Calibri"/>
        </w:rPr>
        <w:t>.</w:t>
      </w:r>
    </w:p>
    <w:p w14:paraId="776A82F7" w14:textId="77777777" w:rsidR="00746B9A" w:rsidRDefault="00746B9A" w:rsidP="00763BB5">
      <w:pPr>
        <w:numPr>
          <w:ilvl w:val="1"/>
          <w:numId w:val="71"/>
        </w:numPr>
        <w:spacing w:after="80" w:line="240" w:lineRule="auto"/>
        <w:rPr>
          <w:rFonts w:ascii="Calibri" w:hAnsi="Calibri" w:cs="Calibri"/>
        </w:rPr>
      </w:pPr>
      <w:r>
        <w:rPr>
          <w:rFonts w:ascii="Calibri" w:hAnsi="Calibri" w:cs="Calibri"/>
        </w:rPr>
        <w:t>The prompt, “</w:t>
      </w:r>
      <w:r w:rsidRPr="00712D1B">
        <w:rPr>
          <w:rFonts w:ascii="Calibri" w:hAnsi="Calibri" w:cs="Calibri"/>
        </w:rPr>
        <w:t>These needs will be addressed in the following section(s) of the IEP</w:t>
      </w:r>
      <w:r w:rsidRPr="00E43D8A">
        <w:rPr>
          <w:rFonts w:ascii="Calibri" w:hAnsi="Calibri" w:cs="Calibri"/>
        </w:rPr>
        <w:t>:</w:t>
      </w:r>
      <w:r>
        <w:rPr>
          <w:rFonts w:ascii="Calibri" w:hAnsi="Calibri" w:cs="Calibri"/>
        </w:rPr>
        <w:t>”</w:t>
      </w:r>
    </w:p>
    <w:p w14:paraId="4C2F45E0" w14:textId="77777777" w:rsidR="00746B9A" w:rsidRDefault="00746B9A" w:rsidP="00763BB5">
      <w:pPr>
        <w:numPr>
          <w:ilvl w:val="1"/>
          <w:numId w:val="71"/>
        </w:numPr>
        <w:spacing w:after="80" w:line="240" w:lineRule="auto"/>
        <w:rPr>
          <w:rFonts w:ascii="Calibri" w:hAnsi="Calibri" w:cs="Calibri"/>
        </w:rPr>
      </w:pPr>
      <w:r>
        <w:rPr>
          <w:rFonts w:ascii="Calibri" w:hAnsi="Calibri" w:cs="Calibri"/>
        </w:rPr>
        <w:t>A grid displaying the following set of multiselect checkboxes that indicate the sections of the IEP where the needs will be addressed and that are labeled as follows:</w:t>
      </w:r>
    </w:p>
    <w:p w14:paraId="4C987DDD" w14:textId="77777777" w:rsidR="00746B9A" w:rsidRDefault="00746B9A" w:rsidP="00763BB5">
      <w:pPr>
        <w:numPr>
          <w:ilvl w:val="2"/>
          <w:numId w:val="72"/>
        </w:numPr>
        <w:spacing w:after="80" w:line="240" w:lineRule="auto"/>
        <w:rPr>
          <w:rFonts w:ascii="Calibri" w:hAnsi="Calibri" w:cs="Calibri"/>
        </w:rPr>
      </w:pPr>
      <w:r w:rsidRPr="00B24882">
        <w:rPr>
          <w:rFonts w:ascii="Calibri" w:hAnsi="Calibri" w:cs="Calibri"/>
        </w:rPr>
        <w:t>Accommodations/Modifications</w:t>
      </w:r>
      <w:r>
        <w:rPr>
          <w:rFonts w:ascii="Calibri" w:hAnsi="Calibri" w:cs="Calibri"/>
        </w:rPr>
        <w:t>.</w:t>
      </w:r>
    </w:p>
    <w:p w14:paraId="112158CF" w14:textId="77777777" w:rsidR="00746B9A" w:rsidRDefault="00746B9A" w:rsidP="00763BB5">
      <w:pPr>
        <w:numPr>
          <w:ilvl w:val="2"/>
          <w:numId w:val="72"/>
        </w:numPr>
        <w:spacing w:after="80" w:line="240" w:lineRule="auto"/>
        <w:rPr>
          <w:rFonts w:ascii="Calibri" w:hAnsi="Calibri" w:cs="Calibri"/>
        </w:rPr>
      </w:pPr>
      <w:r w:rsidRPr="000C7577">
        <w:rPr>
          <w:rFonts w:ascii="Calibri" w:hAnsi="Calibri" w:cs="Calibri"/>
        </w:rPr>
        <w:t>Goals/Objectives</w:t>
      </w:r>
      <w:r>
        <w:rPr>
          <w:rFonts w:ascii="Calibri" w:hAnsi="Calibri" w:cs="Calibri"/>
        </w:rPr>
        <w:t>.</w:t>
      </w:r>
      <w:r w:rsidRPr="000C7577">
        <w:rPr>
          <w:rFonts w:ascii="Calibri" w:hAnsi="Calibri" w:cs="Calibri"/>
        </w:rPr>
        <w:t xml:space="preserve"> </w:t>
      </w:r>
    </w:p>
    <w:p w14:paraId="4758C8A7" w14:textId="77777777" w:rsidR="00746B9A" w:rsidRDefault="00746B9A" w:rsidP="00763BB5">
      <w:pPr>
        <w:numPr>
          <w:ilvl w:val="2"/>
          <w:numId w:val="72"/>
        </w:numPr>
        <w:spacing w:after="80" w:line="240" w:lineRule="auto"/>
        <w:rPr>
          <w:rFonts w:ascii="Calibri" w:hAnsi="Calibri" w:cs="Calibri"/>
        </w:rPr>
      </w:pPr>
      <w:r w:rsidRPr="001306B2">
        <w:rPr>
          <w:rFonts w:ascii="Calibri" w:hAnsi="Calibri" w:cs="Calibri"/>
        </w:rPr>
        <w:t>Services Delivery Grid</w:t>
      </w:r>
      <w:r>
        <w:rPr>
          <w:rFonts w:ascii="Calibri" w:hAnsi="Calibri" w:cs="Calibri"/>
        </w:rPr>
        <w:t>.</w:t>
      </w:r>
      <w:r w:rsidRPr="001306B2">
        <w:rPr>
          <w:rFonts w:ascii="Calibri" w:hAnsi="Calibri" w:cs="Calibri"/>
        </w:rPr>
        <w:t xml:space="preserve"> </w:t>
      </w:r>
    </w:p>
    <w:p w14:paraId="34168523" w14:textId="77777777" w:rsidR="00746B9A" w:rsidRPr="00E43D8A" w:rsidRDefault="00746B9A" w:rsidP="00763BB5">
      <w:pPr>
        <w:numPr>
          <w:ilvl w:val="2"/>
          <w:numId w:val="72"/>
        </w:numPr>
        <w:spacing w:after="80" w:line="240" w:lineRule="auto"/>
        <w:rPr>
          <w:rFonts w:ascii="Calibri" w:hAnsi="Calibri" w:cs="Calibri"/>
        </w:rPr>
      </w:pPr>
      <w:r w:rsidRPr="00353BF8">
        <w:rPr>
          <w:rFonts w:ascii="Calibri" w:hAnsi="Calibri" w:cs="Calibri"/>
        </w:rPr>
        <w:t>Additional Information</w:t>
      </w:r>
      <w:r>
        <w:rPr>
          <w:rFonts w:ascii="Calibri" w:hAnsi="Calibri" w:cs="Calibri"/>
        </w:rPr>
        <w:t>.</w:t>
      </w:r>
    </w:p>
    <w:p w14:paraId="5EFE5AB7" w14:textId="77777777" w:rsidR="00746B9A" w:rsidRPr="00C2415D" w:rsidRDefault="00746B9A" w:rsidP="00763BB5">
      <w:pPr>
        <w:numPr>
          <w:ilvl w:val="0"/>
          <w:numId w:val="20"/>
        </w:numPr>
        <w:tabs>
          <w:tab w:val="clear" w:pos="720"/>
          <w:tab w:val="num" w:pos="360"/>
        </w:tabs>
        <w:spacing w:after="80" w:line="240" w:lineRule="auto"/>
        <w:rPr>
          <w:rFonts w:ascii="Calibri" w:hAnsi="Calibri" w:cs="Calibri"/>
        </w:rPr>
      </w:pPr>
      <w:r>
        <w:rPr>
          <w:rFonts w:ascii="Calibri" w:hAnsi="Calibri" w:cs="Calibri"/>
        </w:rPr>
        <w:t>If the student is identified, in their profile, as having autism, the system shall display the following:</w:t>
      </w:r>
    </w:p>
    <w:p w14:paraId="5EEB17DD" w14:textId="0DE90772" w:rsidR="00746B9A" w:rsidRDefault="00746B9A" w:rsidP="00763BB5">
      <w:pPr>
        <w:numPr>
          <w:ilvl w:val="1"/>
          <w:numId w:val="73"/>
        </w:numPr>
        <w:spacing w:after="80" w:line="240" w:lineRule="auto"/>
        <w:rPr>
          <w:rFonts w:ascii="Calibri" w:hAnsi="Calibri" w:cs="Calibri"/>
        </w:rPr>
      </w:pPr>
      <w:r w:rsidRPr="1F32476C">
        <w:rPr>
          <w:rFonts w:ascii="Calibri" w:hAnsi="Calibri" w:cs="Calibri"/>
        </w:rPr>
        <w:t>The prompt, “</w:t>
      </w:r>
      <w:r w:rsidRPr="1F32476C">
        <w:rPr>
          <w:rFonts w:ascii="Calibri" w:hAnsi="Calibri" w:cs="Calibri"/>
          <w:i/>
          <w:iCs/>
        </w:rPr>
        <w:t>Autism-Specific Question:</w:t>
      </w:r>
      <w:r w:rsidRPr="1F32476C">
        <w:rPr>
          <w:rFonts w:ascii="Calibri" w:hAnsi="Calibri" w:cs="Calibri"/>
        </w:rPr>
        <w:t xml:space="preserve"> Does the student have needs in the areas of verbal and nonverbal communication, including but not limited to those identified in assistive technology/AAC evaluation(s)?”</w:t>
      </w:r>
    </w:p>
    <w:p w14:paraId="7BFF5D03" w14:textId="77777777" w:rsidR="00746B9A" w:rsidRDefault="00746B9A" w:rsidP="00763BB5">
      <w:pPr>
        <w:numPr>
          <w:ilvl w:val="1"/>
          <w:numId w:val="73"/>
        </w:numPr>
        <w:spacing w:after="80" w:line="240" w:lineRule="auto"/>
        <w:rPr>
          <w:rFonts w:ascii="Calibri" w:hAnsi="Calibri" w:cs="Calibri"/>
        </w:rPr>
      </w:pPr>
      <w:r>
        <w:rPr>
          <w:rFonts w:ascii="Calibri" w:hAnsi="Calibri" w:cs="Calibri"/>
        </w:rPr>
        <w:t xml:space="preserve">Two (2) mutually exclusive checkboxes </w:t>
      </w:r>
    </w:p>
    <w:p w14:paraId="0EA0333B" w14:textId="77777777" w:rsidR="00746B9A" w:rsidRPr="00653849" w:rsidRDefault="00746B9A" w:rsidP="00763BB5">
      <w:pPr>
        <w:numPr>
          <w:ilvl w:val="2"/>
          <w:numId w:val="119"/>
        </w:numPr>
        <w:spacing w:after="80" w:line="240" w:lineRule="auto"/>
        <w:rPr>
          <w:rFonts w:ascii="Calibri" w:hAnsi="Calibri" w:cs="Calibri"/>
        </w:rPr>
      </w:pPr>
      <w:r w:rsidRPr="00653849">
        <w:rPr>
          <w:rFonts w:ascii="Calibri" w:hAnsi="Calibri" w:cs="Calibri"/>
        </w:rPr>
        <w:t>One labeled “Yes”, the other labeled “No”.</w:t>
      </w:r>
    </w:p>
    <w:p w14:paraId="32DA0AB8" w14:textId="77777777" w:rsidR="00746B9A" w:rsidRDefault="00746B9A" w:rsidP="00763BB5">
      <w:pPr>
        <w:numPr>
          <w:ilvl w:val="2"/>
          <w:numId w:val="119"/>
        </w:numPr>
        <w:spacing w:after="80" w:line="240" w:lineRule="auto"/>
        <w:rPr>
          <w:rFonts w:ascii="Calibri" w:hAnsi="Calibri" w:cs="Calibri"/>
        </w:rPr>
      </w:pPr>
      <w:r>
        <w:rPr>
          <w:rFonts w:ascii="Calibri" w:hAnsi="Calibri" w:cs="Calibri"/>
        </w:rPr>
        <w:t>Related to the verbal/nonverbal communication needs above.</w:t>
      </w:r>
      <w:r w:rsidRPr="00EB6BC2">
        <w:rPr>
          <w:rFonts w:ascii="Calibri" w:hAnsi="Calibri" w:cs="Calibri"/>
        </w:rPr>
        <w:t xml:space="preserve"> </w:t>
      </w:r>
    </w:p>
    <w:p w14:paraId="71D9F5BB" w14:textId="77777777" w:rsidR="00746B9A" w:rsidRPr="00653849" w:rsidRDefault="00746B9A" w:rsidP="00763BB5">
      <w:pPr>
        <w:numPr>
          <w:ilvl w:val="2"/>
          <w:numId w:val="119"/>
        </w:numPr>
        <w:spacing w:after="80" w:line="240" w:lineRule="auto"/>
        <w:rPr>
          <w:rFonts w:ascii="Calibri" w:hAnsi="Calibri" w:cs="Calibri"/>
        </w:rPr>
      </w:pPr>
      <w:r w:rsidRPr="00653849">
        <w:rPr>
          <w:rFonts w:ascii="Calibri" w:hAnsi="Calibri" w:cs="Calibri"/>
        </w:rPr>
        <w:t>Both are located on the same line.</w:t>
      </w:r>
    </w:p>
    <w:p w14:paraId="51B4EC50" w14:textId="77777777" w:rsidR="00746B9A" w:rsidRPr="004321A3" w:rsidRDefault="00746B9A" w:rsidP="00763BB5">
      <w:pPr>
        <w:numPr>
          <w:ilvl w:val="2"/>
          <w:numId w:val="119"/>
        </w:numPr>
        <w:spacing w:after="80" w:line="240" w:lineRule="auto"/>
        <w:rPr>
          <w:rFonts w:ascii="Calibri" w:hAnsi="Calibri" w:cs="Calibri"/>
        </w:rPr>
      </w:pPr>
      <w:r w:rsidRPr="00653849">
        <w:rPr>
          <w:rFonts w:ascii="Calibri" w:hAnsi="Calibri" w:cs="Calibri"/>
        </w:rPr>
        <w:t>Neither checkbox is checked by default</w:t>
      </w:r>
      <w:r w:rsidRPr="004321A3">
        <w:rPr>
          <w:rFonts w:ascii="Calibri" w:hAnsi="Calibri" w:cs="Calibri"/>
        </w:rPr>
        <w:t>.</w:t>
      </w:r>
    </w:p>
    <w:p w14:paraId="24DA89C3" w14:textId="77777777" w:rsidR="00746B9A" w:rsidRDefault="00746B9A" w:rsidP="00763BB5">
      <w:pPr>
        <w:numPr>
          <w:ilvl w:val="0"/>
          <w:numId w:val="20"/>
        </w:numPr>
        <w:tabs>
          <w:tab w:val="clear" w:pos="720"/>
          <w:tab w:val="num" w:pos="360"/>
        </w:tabs>
        <w:spacing w:after="80" w:line="240" w:lineRule="auto"/>
        <w:rPr>
          <w:rFonts w:ascii="Calibri" w:hAnsi="Calibri" w:cs="Calibri"/>
        </w:rPr>
      </w:pPr>
      <w:r>
        <w:rPr>
          <w:rFonts w:ascii="Calibri" w:hAnsi="Calibri" w:cs="Calibri"/>
        </w:rPr>
        <w:t>If the user answers Yes to the a</w:t>
      </w:r>
      <w:r w:rsidRPr="00353BF8">
        <w:rPr>
          <w:rFonts w:ascii="Calibri" w:hAnsi="Calibri" w:cs="Calibri"/>
        </w:rPr>
        <w:t>utism-</w:t>
      </w:r>
      <w:r>
        <w:rPr>
          <w:rFonts w:ascii="Calibri" w:hAnsi="Calibri" w:cs="Calibri"/>
        </w:rPr>
        <w:t>s</w:t>
      </w:r>
      <w:r w:rsidRPr="00353BF8">
        <w:rPr>
          <w:rFonts w:ascii="Calibri" w:hAnsi="Calibri" w:cs="Calibri"/>
        </w:rPr>
        <w:t xml:space="preserve">pecific </w:t>
      </w:r>
      <w:r>
        <w:rPr>
          <w:rFonts w:ascii="Calibri" w:hAnsi="Calibri" w:cs="Calibri"/>
        </w:rPr>
        <w:t>q</w:t>
      </w:r>
      <w:r w:rsidRPr="00353BF8">
        <w:rPr>
          <w:rFonts w:ascii="Calibri" w:hAnsi="Calibri" w:cs="Calibri"/>
        </w:rPr>
        <w:t>uestion</w:t>
      </w:r>
      <w:r>
        <w:rPr>
          <w:rFonts w:ascii="Calibri" w:hAnsi="Calibri" w:cs="Calibri"/>
        </w:rPr>
        <w:t>, the system shall display the following:</w:t>
      </w:r>
    </w:p>
    <w:p w14:paraId="6EE3C95D" w14:textId="77777777" w:rsidR="00746B9A" w:rsidRDefault="00746B9A" w:rsidP="00763BB5">
      <w:pPr>
        <w:numPr>
          <w:ilvl w:val="1"/>
          <w:numId w:val="18"/>
        </w:numPr>
        <w:spacing w:after="80" w:line="240" w:lineRule="auto"/>
        <w:rPr>
          <w:rFonts w:ascii="Calibri" w:hAnsi="Calibri" w:cs="Calibri"/>
        </w:rPr>
      </w:pPr>
      <w:r>
        <w:rPr>
          <w:rFonts w:ascii="Calibri" w:hAnsi="Calibri" w:cs="Calibri"/>
        </w:rPr>
        <w:lastRenderedPageBreak/>
        <w:t>The prompt, “</w:t>
      </w:r>
      <w:r w:rsidRPr="006D73C1">
        <w:rPr>
          <w:rFonts w:ascii="Calibri" w:hAnsi="Calibri" w:cs="Calibri"/>
        </w:rPr>
        <w:t>If yes, these needs will be addressed in the following section(s) of the IEP</w:t>
      </w:r>
      <w:r w:rsidRPr="00E43D8A">
        <w:rPr>
          <w:rFonts w:ascii="Calibri" w:hAnsi="Calibri" w:cs="Calibri"/>
        </w:rPr>
        <w:t>:</w:t>
      </w:r>
      <w:r>
        <w:rPr>
          <w:rFonts w:ascii="Calibri" w:hAnsi="Calibri" w:cs="Calibri"/>
        </w:rPr>
        <w:t>”</w:t>
      </w:r>
    </w:p>
    <w:p w14:paraId="33B0F896" w14:textId="77777777" w:rsidR="00746B9A" w:rsidRDefault="00746B9A" w:rsidP="00763BB5">
      <w:pPr>
        <w:numPr>
          <w:ilvl w:val="1"/>
          <w:numId w:val="18"/>
        </w:numPr>
        <w:spacing w:after="80" w:line="240" w:lineRule="auto"/>
        <w:rPr>
          <w:rFonts w:ascii="Calibri" w:hAnsi="Calibri" w:cs="Calibri"/>
        </w:rPr>
      </w:pPr>
      <w:r>
        <w:rPr>
          <w:rFonts w:ascii="Calibri" w:hAnsi="Calibri" w:cs="Calibri"/>
        </w:rPr>
        <w:t>The following set of multiselect checkboxes—set in a 2-column, 2-row grid format—that indicate the sections of the IEP where the needs will be addressed:</w:t>
      </w:r>
    </w:p>
    <w:p w14:paraId="273D5973" w14:textId="77777777" w:rsidR="00746B9A" w:rsidRPr="00353BF8" w:rsidRDefault="00746B9A" w:rsidP="00763BB5">
      <w:pPr>
        <w:numPr>
          <w:ilvl w:val="2"/>
          <w:numId w:val="18"/>
        </w:numPr>
        <w:spacing w:after="80" w:line="240" w:lineRule="auto"/>
        <w:rPr>
          <w:rFonts w:ascii="Calibri" w:hAnsi="Calibri" w:cs="Calibri"/>
        </w:rPr>
      </w:pPr>
      <w:r w:rsidRPr="00353BF8">
        <w:rPr>
          <w:rFonts w:ascii="Calibri" w:hAnsi="Calibri" w:cs="Calibri"/>
        </w:rPr>
        <w:t>Accommodations/Modifications</w:t>
      </w:r>
      <w:r>
        <w:rPr>
          <w:rFonts w:ascii="Calibri" w:hAnsi="Calibri" w:cs="Calibri"/>
        </w:rPr>
        <w:t>.</w:t>
      </w:r>
    </w:p>
    <w:p w14:paraId="779D6B23" w14:textId="77777777" w:rsidR="00746B9A" w:rsidRDefault="00746B9A" w:rsidP="00763BB5">
      <w:pPr>
        <w:numPr>
          <w:ilvl w:val="2"/>
          <w:numId w:val="18"/>
        </w:numPr>
        <w:spacing w:after="80" w:line="240" w:lineRule="auto"/>
        <w:rPr>
          <w:rFonts w:ascii="Calibri" w:hAnsi="Calibri" w:cs="Calibri"/>
        </w:rPr>
      </w:pPr>
      <w:r w:rsidRPr="00353BF8">
        <w:rPr>
          <w:rFonts w:ascii="Calibri" w:hAnsi="Calibri" w:cs="Calibri"/>
        </w:rPr>
        <w:t>Goals/Objectives</w:t>
      </w:r>
      <w:r>
        <w:rPr>
          <w:rFonts w:ascii="Calibri" w:hAnsi="Calibri" w:cs="Calibri"/>
        </w:rPr>
        <w:t>.</w:t>
      </w:r>
    </w:p>
    <w:p w14:paraId="6D24202A" w14:textId="77777777" w:rsidR="00746B9A" w:rsidRPr="00353BF8" w:rsidRDefault="00746B9A" w:rsidP="00763BB5">
      <w:pPr>
        <w:numPr>
          <w:ilvl w:val="2"/>
          <w:numId w:val="18"/>
        </w:numPr>
        <w:spacing w:after="80" w:line="240" w:lineRule="auto"/>
        <w:rPr>
          <w:rFonts w:ascii="Calibri" w:hAnsi="Calibri" w:cs="Calibri"/>
        </w:rPr>
      </w:pPr>
      <w:r w:rsidRPr="00353BF8">
        <w:rPr>
          <w:rFonts w:ascii="Calibri" w:hAnsi="Calibri" w:cs="Calibri"/>
        </w:rPr>
        <w:t>Services Delivery Grid</w:t>
      </w:r>
      <w:r>
        <w:rPr>
          <w:rFonts w:ascii="Calibri" w:hAnsi="Calibri" w:cs="Calibri"/>
        </w:rPr>
        <w:t>.</w:t>
      </w:r>
    </w:p>
    <w:p w14:paraId="1DF2CE3E" w14:textId="77777777" w:rsidR="00746B9A" w:rsidRPr="00E43D8A" w:rsidRDefault="00746B9A" w:rsidP="00763BB5">
      <w:pPr>
        <w:numPr>
          <w:ilvl w:val="2"/>
          <w:numId w:val="18"/>
        </w:numPr>
        <w:spacing w:after="80" w:line="240" w:lineRule="auto"/>
        <w:rPr>
          <w:rFonts w:ascii="Calibri" w:hAnsi="Calibri" w:cs="Calibri"/>
        </w:rPr>
      </w:pPr>
      <w:r w:rsidRPr="00353BF8">
        <w:rPr>
          <w:rFonts w:ascii="Calibri" w:hAnsi="Calibri" w:cs="Calibri"/>
        </w:rPr>
        <w:t>Additional Information</w:t>
      </w:r>
      <w:r>
        <w:rPr>
          <w:rFonts w:ascii="Calibri" w:hAnsi="Calibri" w:cs="Calibri"/>
        </w:rPr>
        <w:t>.</w:t>
      </w:r>
    </w:p>
    <w:p w14:paraId="00EB11E3" w14:textId="77777777" w:rsidR="00746B9A" w:rsidRPr="007B316F" w:rsidRDefault="00746B9A" w:rsidP="00763BB5">
      <w:pPr>
        <w:numPr>
          <w:ilvl w:val="0"/>
          <w:numId w:val="20"/>
        </w:numPr>
        <w:tabs>
          <w:tab w:val="clear" w:pos="720"/>
          <w:tab w:val="num" w:pos="360"/>
        </w:tabs>
        <w:spacing w:after="80" w:line="240" w:lineRule="auto"/>
        <w:rPr>
          <w:rFonts w:ascii="Calibri" w:hAnsi="Calibri" w:cs="Calibri"/>
        </w:rPr>
      </w:pPr>
      <w:r w:rsidRPr="007B316F">
        <w:rPr>
          <w:rFonts w:ascii="Calibri" w:hAnsi="Calibri" w:cs="Calibri"/>
        </w:rPr>
        <w:t xml:space="preserve">The system shall display the left-centered footer, “Massachusetts DESE Individualized Education Program”, </w:t>
      </w:r>
      <w:r>
        <w:rPr>
          <w:rFonts w:ascii="Calibri" w:hAnsi="Calibri" w:cs="Calibri"/>
        </w:rPr>
        <w:t>in typeface and weight that conform to the mockup document shared by DESE</w:t>
      </w:r>
      <w:r w:rsidRPr="007B316F">
        <w:rPr>
          <w:rFonts w:ascii="Calibri" w:hAnsi="Calibri" w:cs="Calibri"/>
        </w:rPr>
        <w:t>.</w:t>
      </w:r>
    </w:p>
    <w:p w14:paraId="5519EBD5" w14:textId="77777777" w:rsidR="00746B9A" w:rsidRDefault="00746B9A" w:rsidP="00763BB5">
      <w:pPr>
        <w:numPr>
          <w:ilvl w:val="0"/>
          <w:numId w:val="20"/>
        </w:numPr>
        <w:tabs>
          <w:tab w:val="clear" w:pos="720"/>
          <w:tab w:val="num" w:pos="360"/>
        </w:tabs>
        <w:spacing w:after="80" w:line="240" w:lineRule="auto"/>
        <w:rPr>
          <w:rFonts w:ascii="Calibri" w:hAnsi="Calibri" w:cs="Calibri"/>
        </w:rPr>
      </w:pPr>
      <w:r>
        <w:rPr>
          <w:rFonts w:ascii="Calibri" w:hAnsi="Calibri" w:cs="Calibri"/>
        </w:rPr>
        <w:t xml:space="preserve">The user is required to respond (Yes or No) to: </w:t>
      </w:r>
    </w:p>
    <w:p w14:paraId="5E793753" w14:textId="77777777" w:rsidR="00746B9A" w:rsidRDefault="00746B9A" w:rsidP="00763BB5">
      <w:pPr>
        <w:numPr>
          <w:ilvl w:val="1"/>
          <w:numId w:val="20"/>
        </w:numPr>
        <w:spacing w:after="80" w:line="240" w:lineRule="auto"/>
        <w:rPr>
          <w:rFonts w:ascii="Calibri" w:hAnsi="Calibri" w:cs="Calibri"/>
        </w:rPr>
      </w:pPr>
      <w:r>
        <w:rPr>
          <w:rFonts w:ascii="Calibri" w:hAnsi="Calibri" w:cs="Calibri"/>
        </w:rPr>
        <w:t>The AAC needs-related question.</w:t>
      </w:r>
    </w:p>
    <w:p w14:paraId="6B4C5480" w14:textId="77777777" w:rsidR="00746B9A" w:rsidRPr="002C1BE9" w:rsidRDefault="00746B9A" w:rsidP="00763BB5">
      <w:pPr>
        <w:numPr>
          <w:ilvl w:val="1"/>
          <w:numId w:val="20"/>
        </w:numPr>
        <w:spacing w:after="120" w:line="240" w:lineRule="auto"/>
        <w:rPr>
          <w:rFonts w:ascii="Calibri" w:hAnsi="Calibri" w:cs="Calibri"/>
        </w:rPr>
      </w:pPr>
      <w:r>
        <w:rPr>
          <w:rFonts w:ascii="Calibri" w:hAnsi="Calibri" w:cs="Calibri"/>
        </w:rPr>
        <w:t>The autism-specific question.</w:t>
      </w:r>
    </w:p>
    <w:p w14:paraId="6A529B2C" w14:textId="77777777" w:rsidR="00746B9A" w:rsidRDefault="00746B9A" w:rsidP="00763BB5">
      <w:pPr>
        <w:numPr>
          <w:ilvl w:val="0"/>
          <w:numId w:val="20"/>
        </w:numPr>
        <w:tabs>
          <w:tab w:val="clear" w:pos="720"/>
          <w:tab w:val="num" w:pos="360"/>
        </w:tabs>
        <w:spacing w:after="80" w:line="240" w:lineRule="auto"/>
        <w:rPr>
          <w:rFonts w:ascii="Calibri" w:hAnsi="Calibri" w:cs="Calibri"/>
        </w:rPr>
      </w:pPr>
      <w:r>
        <w:rPr>
          <w:rFonts w:ascii="Calibri" w:hAnsi="Calibri" w:cs="Calibri"/>
        </w:rPr>
        <w:t>The user shall have the ability to save their data.</w:t>
      </w:r>
    </w:p>
    <w:p w14:paraId="7E17DDBE" w14:textId="77777777" w:rsidR="00746B9A" w:rsidRPr="00814844" w:rsidRDefault="00746B9A" w:rsidP="00763BB5">
      <w:pPr>
        <w:numPr>
          <w:ilvl w:val="0"/>
          <w:numId w:val="20"/>
        </w:numPr>
        <w:tabs>
          <w:tab w:val="clear" w:pos="720"/>
          <w:tab w:val="num" w:pos="360"/>
        </w:tabs>
        <w:spacing w:after="80" w:line="240" w:lineRule="auto"/>
        <w:rPr>
          <w:rFonts w:ascii="Calibri" w:hAnsi="Calibri" w:cs="Calibri"/>
        </w:rPr>
      </w:pPr>
      <w:r w:rsidRPr="3F6C2539">
        <w:rPr>
          <w:rFonts w:ascii="Calibri" w:hAnsi="Calibri" w:cs="Calibri"/>
        </w:rPr>
        <w:t>Upon accessing that screen, the system shall display any information previously saved.</w:t>
      </w:r>
    </w:p>
    <w:p w14:paraId="74A2BE67" w14:textId="4C05E338" w:rsidR="00746B9A" w:rsidRPr="00222CEA" w:rsidRDefault="00746B9A" w:rsidP="00222CEA">
      <w:pPr>
        <w:spacing w:before="240" w:after="80"/>
        <w:rPr>
          <w:rFonts w:ascii="Calibri" w:hAnsi="Calibri" w:cs="Tahoma"/>
          <w:b/>
        </w:rPr>
      </w:pPr>
      <w:r w:rsidRPr="009464F7">
        <w:rPr>
          <w:rFonts w:ascii="Calibri" w:hAnsi="Calibri" w:cs="Tahoma"/>
          <w:b/>
        </w:rPr>
        <w:t>Acceptance Criteria</w:t>
      </w:r>
    </w:p>
    <w:p w14:paraId="226F6357" w14:textId="77777777" w:rsidR="00746B9A" w:rsidRDefault="00746B9A" w:rsidP="00746B9A">
      <w:pPr>
        <w:spacing w:after="80" w:line="240" w:lineRule="auto"/>
        <w:rPr>
          <w:rFonts w:ascii="Calibri" w:hAnsi="Calibri" w:cs="Tahoma"/>
        </w:rPr>
      </w:pPr>
      <w:r>
        <w:rPr>
          <w:rFonts w:ascii="Calibri" w:hAnsi="Calibri" w:cs="Tahoma"/>
        </w:rPr>
        <w:t>Verify the following:</w:t>
      </w:r>
    </w:p>
    <w:p w14:paraId="2642C611" w14:textId="77777777" w:rsidR="00746B9A" w:rsidRDefault="00746B9A" w:rsidP="00763BB5">
      <w:pPr>
        <w:numPr>
          <w:ilvl w:val="0"/>
          <w:numId w:val="19"/>
        </w:numPr>
        <w:tabs>
          <w:tab w:val="clear" w:pos="720"/>
        </w:tabs>
        <w:spacing w:after="80" w:line="240" w:lineRule="auto"/>
        <w:rPr>
          <w:rFonts w:ascii="Calibri" w:hAnsi="Calibri" w:cs="Tahoma"/>
        </w:rPr>
      </w:pPr>
      <w:r>
        <w:rPr>
          <w:rFonts w:ascii="Calibri" w:hAnsi="Calibri" w:cs="Tahoma"/>
        </w:rPr>
        <w:t>The</w:t>
      </w:r>
      <w:r w:rsidRPr="009464F7">
        <w:rPr>
          <w:rFonts w:ascii="Calibri" w:hAnsi="Calibri" w:cs="Tahoma"/>
        </w:rPr>
        <w:t xml:space="preserve"> </w:t>
      </w:r>
      <w:r>
        <w:rPr>
          <w:rFonts w:ascii="Calibri" w:hAnsi="Calibri" w:cs="Tahoma"/>
        </w:rPr>
        <w:t>title, text paragraphs, and prompts are properly displayed, as shown on the mockup screen.</w:t>
      </w:r>
    </w:p>
    <w:p w14:paraId="6AB53C43" w14:textId="77777777" w:rsidR="00746B9A" w:rsidRDefault="00746B9A" w:rsidP="00763BB5">
      <w:pPr>
        <w:numPr>
          <w:ilvl w:val="0"/>
          <w:numId w:val="19"/>
        </w:numPr>
        <w:tabs>
          <w:tab w:val="clear" w:pos="720"/>
          <w:tab w:val="num" w:pos="360"/>
        </w:tabs>
        <w:spacing w:after="80" w:line="240" w:lineRule="auto"/>
        <w:rPr>
          <w:rFonts w:ascii="Calibri" w:hAnsi="Calibri" w:cs="Calibri"/>
        </w:rPr>
      </w:pPr>
      <w:r>
        <w:rPr>
          <w:rFonts w:ascii="Calibri" w:hAnsi="Calibri" w:cs="Calibri"/>
        </w:rPr>
        <w:t>The user is able to enter information into the input cells, as appropriate.</w:t>
      </w:r>
    </w:p>
    <w:p w14:paraId="45D5B81F" w14:textId="77777777" w:rsidR="00746B9A" w:rsidRDefault="00746B9A" w:rsidP="00763BB5">
      <w:pPr>
        <w:numPr>
          <w:ilvl w:val="0"/>
          <w:numId w:val="19"/>
        </w:numPr>
        <w:tabs>
          <w:tab w:val="clear" w:pos="720"/>
          <w:tab w:val="num" w:pos="360"/>
        </w:tabs>
        <w:spacing w:after="80" w:line="240" w:lineRule="auto"/>
        <w:rPr>
          <w:rFonts w:ascii="Calibri" w:hAnsi="Calibri" w:cs="Calibri"/>
        </w:rPr>
      </w:pPr>
      <w:r>
        <w:rPr>
          <w:rFonts w:ascii="Calibri" w:hAnsi="Calibri" w:cs="Calibri"/>
        </w:rPr>
        <w:t xml:space="preserve">The checkbox controls are functional and work. as intended. </w:t>
      </w:r>
    </w:p>
    <w:p w14:paraId="330558AD" w14:textId="77777777" w:rsidR="00746B9A" w:rsidRDefault="00746B9A" w:rsidP="00763BB5">
      <w:pPr>
        <w:numPr>
          <w:ilvl w:val="0"/>
          <w:numId w:val="19"/>
        </w:numPr>
        <w:spacing w:after="80" w:line="240" w:lineRule="auto"/>
        <w:rPr>
          <w:rFonts w:ascii="Calibri" w:hAnsi="Calibri" w:cs="Tahoma"/>
        </w:rPr>
      </w:pPr>
      <w:r>
        <w:rPr>
          <w:rFonts w:ascii="Calibri" w:hAnsi="Calibri" w:cs="Tahoma"/>
        </w:rPr>
        <w:t>The information related to student’s Communication present levels of achievement and functional performance is not required. However,</w:t>
      </w:r>
    </w:p>
    <w:p w14:paraId="6F27AF66" w14:textId="77777777" w:rsidR="00746B9A" w:rsidRDefault="00746B9A" w:rsidP="00763BB5">
      <w:pPr>
        <w:numPr>
          <w:ilvl w:val="1"/>
          <w:numId w:val="19"/>
        </w:numPr>
        <w:spacing w:after="80" w:line="240" w:lineRule="auto"/>
        <w:rPr>
          <w:rFonts w:ascii="Calibri" w:hAnsi="Calibri" w:cs="Tahoma"/>
        </w:rPr>
      </w:pPr>
      <w:r>
        <w:rPr>
          <w:rFonts w:ascii="Calibri" w:hAnsi="Calibri" w:cs="Tahoma"/>
        </w:rPr>
        <w:t xml:space="preserve">Verify that, if the user provides an answer to one of the performance related prompts (current performance; strengths, ….; impact of the disability….), they are required to provide information for the two (2) other prompts. </w:t>
      </w:r>
    </w:p>
    <w:p w14:paraId="6080D1FD" w14:textId="77777777" w:rsidR="00746B9A" w:rsidRPr="005369F8" w:rsidRDefault="00746B9A" w:rsidP="00763BB5">
      <w:pPr>
        <w:numPr>
          <w:ilvl w:val="2"/>
          <w:numId w:val="19"/>
        </w:numPr>
        <w:spacing w:after="80" w:line="240" w:lineRule="auto"/>
        <w:rPr>
          <w:rFonts w:ascii="Calibri" w:hAnsi="Calibri" w:cs="Tahoma"/>
        </w:rPr>
      </w:pPr>
      <w:r>
        <w:rPr>
          <w:rFonts w:ascii="Calibri" w:hAnsi="Calibri" w:cs="Tahoma"/>
        </w:rPr>
        <w:t>“N/A” values are acceptable.</w:t>
      </w:r>
    </w:p>
    <w:p w14:paraId="4904D384" w14:textId="77777777" w:rsidR="00746B9A" w:rsidRDefault="00746B9A" w:rsidP="00763BB5">
      <w:pPr>
        <w:numPr>
          <w:ilvl w:val="0"/>
          <w:numId w:val="19"/>
        </w:numPr>
        <w:tabs>
          <w:tab w:val="clear" w:pos="720"/>
          <w:tab w:val="num" w:pos="360"/>
        </w:tabs>
        <w:spacing w:after="80" w:line="240" w:lineRule="auto"/>
        <w:rPr>
          <w:rFonts w:ascii="Calibri" w:hAnsi="Calibri" w:cs="Calibri"/>
        </w:rPr>
      </w:pPr>
      <w:r>
        <w:rPr>
          <w:rFonts w:ascii="Calibri" w:hAnsi="Calibri" w:cs="Calibri"/>
        </w:rPr>
        <w:t xml:space="preserve">If the user answers Yes to the AAC prompt, the checkboxes associated with the </w:t>
      </w:r>
      <w:r w:rsidRPr="0035183C">
        <w:rPr>
          <w:rFonts w:ascii="Calibri" w:hAnsi="Calibri" w:cs="Calibri"/>
        </w:rPr>
        <w:t>augmentative and alternative communication (AAC)</w:t>
      </w:r>
      <w:r>
        <w:rPr>
          <w:rFonts w:ascii="Calibri" w:hAnsi="Calibri" w:cs="Calibri"/>
        </w:rPr>
        <w:t xml:space="preserve"> needs are displayed. </w:t>
      </w:r>
    </w:p>
    <w:p w14:paraId="59334B6A" w14:textId="77777777" w:rsidR="00746B9A" w:rsidRDefault="00746B9A" w:rsidP="00763BB5">
      <w:pPr>
        <w:numPr>
          <w:ilvl w:val="1"/>
          <w:numId w:val="19"/>
        </w:numPr>
        <w:spacing w:after="80" w:line="240" w:lineRule="auto"/>
        <w:rPr>
          <w:rFonts w:ascii="Calibri" w:hAnsi="Calibri" w:cs="Calibri"/>
        </w:rPr>
      </w:pPr>
      <w:r>
        <w:rPr>
          <w:rFonts w:ascii="Calibri" w:hAnsi="Calibri" w:cs="Calibri"/>
        </w:rPr>
        <w:t>Otherwise, if the user answers No to the question OR does not answer at all, the related checkboxes shall not be displayed.</w:t>
      </w:r>
    </w:p>
    <w:p w14:paraId="1FE100E5" w14:textId="51A080A0" w:rsidR="00746B9A" w:rsidRPr="003111DA" w:rsidRDefault="00746B9A" w:rsidP="00763BB5">
      <w:pPr>
        <w:numPr>
          <w:ilvl w:val="0"/>
          <w:numId w:val="19"/>
        </w:numPr>
        <w:tabs>
          <w:tab w:val="clear" w:pos="720"/>
          <w:tab w:val="num" w:pos="360"/>
        </w:tabs>
        <w:spacing w:after="80" w:line="240" w:lineRule="auto"/>
        <w:rPr>
          <w:rFonts w:ascii="Calibri" w:hAnsi="Calibri" w:cs="Calibri"/>
        </w:rPr>
      </w:pPr>
      <w:r w:rsidRPr="1F32476C">
        <w:rPr>
          <w:rFonts w:ascii="Calibri" w:hAnsi="Calibri" w:cs="Calibri"/>
        </w:rPr>
        <w:t xml:space="preserve">If the user answers No to the autism-specific question or does not answer the question at all, </w:t>
      </w:r>
      <w:r w:rsidR="46E3C423" w:rsidRPr="1F32476C">
        <w:rPr>
          <w:rFonts w:ascii="Calibri" w:hAnsi="Calibri" w:cs="Calibri"/>
        </w:rPr>
        <w:t>the</w:t>
      </w:r>
      <w:r w:rsidRPr="1F32476C">
        <w:rPr>
          <w:rFonts w:ascii="Calibri" w:hAnsi="Calibri" w:cs="Calibri"/>
        </w:rPr>
        <w:t xml:space="preserve"> system </w:t>
      </w:r>
      <w:r w:rsidRPr="1F32476C">
        <w:rPr>
          <w:rFonts w:ascii="Calibri" w:hAnsi="Calibri" w:cs="Calibri"/>
          <w:b/>
          <w:bCs/>
        </w:rPr>
        <w:t>does not</w:t>
      </w:r>
      <w:r w:rsidRPr="1F32476C">
        <w:rPr>
          <w:rFonts w:ascii="Calibri" w:hAnsi="Calibri" w:cs="Calibri"/>
        </w:rPr>
        <w:t xml:space="preserve"> display the prompt, “If yes, this need will be addressed in the following section(s) of the IEP:” and related checkboxes.</w:t>
      </w:r>
    </w:p>
    <w:p w14:paraId="15EC0D70" w14:textId="77777777" w:rsidR="00746B9A" w:rsidRPr="00A05B48" w:rsidRDefault="00746B9A" w:rsidP="00763BB5">
      <w:pPr>
        <w:numPr>
          <w:ilvl w:val="0"/>
          <w:numId w:val="19"/>
        </w:numPr>
        <w:tabs>
          <w:tab w:val="clear" w:pos="720"/>
          <w:tab w:val="num" w:pos="360"/>
        </w:tabs>
        <w:spacing w:after="80" w:line="240" w:lineRule="auto"/>
        <w:rPr>
          <w:rFonts w:ascii="Calibri" w:eastAsia="Times New Roman" w:hAnsi="Calibri" w:cs="Calibri"/>
        </w:rPr>
      </w:pPr>
      <w:r w:rsidRPr="00EA47D5">
        <w:rPr>
          <w:rFonts w:ascii="Calibri" w:hAnsi="Calibri" w:cs="Calibri"/>
        </w:rPr>
        <w:t xml:space="preserve">If the user selects </w:t>
      </w:r>
      <w:r>
        <w:rPr>
          <w:rFonts w:ascii="Calibri" w:hAnsi="Calibri" w:cs="Calibri"/>
        </w:rPr>
        <w:t>Yes</w:t>
      </w:r>
      <w:r w:rsidRPr="00EA47D5">
        <w:rPr>
          <w:rFonts w:ascii="Calibri" w:hAnsi="Calibri" w:cs="Calibri"/>
        </w:rPr>
        <w:t xml:space="preserve"> </w:t>
      </w:r>
      <w:r>
        <w:rPr>
          <w:rFonts w:ascii="Calibri" w:hAnsi="Calibri" w:cs="Calibri"/>
        </w:rPr>
        <w:t>to the autism-specific question</w:t>
      </w:r>
      <w:r w:rsidRPr="00EA47D5">
        <w:rPr>
          <w:rFonts w:ascii="Calibri" w:hAnsi="Calibri" w:cs="Calibri"/>
        </w:rPr>
        <w:t xml:space="preserve">, </w:t>
      </w:r>
      <w:r>
        <w:rPr>
          <w:rFonts w:ascii="Calibri" w:hAnsi="Calibri" w:cs="Calibri"/>
        </w:rPr>
        <w:t xml:space="preserve">the </w:t>
      </w:r>
      <w:r w:rsidRPr="00EA47D5">
        <w:rPr>
          <w:rFonts w:ascii="Calibri" w:hAnsi="Calibri" w:cs="Calibri"/>
        </w:rPr>
        <w:t>system display</w:t>
      </w:r>
      <w:r>
        <w:rPr>
          <w:rFonts w:ascii="Calibri" w:hAnsi="Calibri" w:cs="Calibri"/>
        </w:rPr>
        <w:t>s</w:t>
      </w:r>
      <w:r w:rsidRPr="00EA47D5">
        <w:rPr>
          <w:rFonts w:ascii="Calibri" w:hAnsi="Calibri" w:cs="Calibri"/>
        </w:rPr>
        <w:t xml:space="preserve"> the prompt, “If yes, this need will be addressed in the following section(s) of the IEP:” and related checkboxes.</w:t>
      </w:r>
    </w:p>
    <w:p w14:paraId="0F4C8A66" w14:textId="77777777" w:rsidR="00A05B48" w:rsidRPr="00CE7B3B" w:rsidRDefault="00A05B48" w:rsidP="00A05B48">
      <w:pPr>
        <w:numPr>
          <w:ilvl w:val="0"/>
          <w:numId w:val="19"/>
        </w:numPr>
        <w:tabs>
          <w:tab w:val="clear" w:pos="720"/>
          <w:tab w:val="num" w:pos="360"/>
        </w:tabs>
        <w:spacing w:after="80" w:line="240" w:lineRule="auto"/>
        <w:rPr>
          <w:rFonts w:ascii="Calibri" w:hAnsi="Calibri" w:cs="Calibri"/>
        </w:rPr>
      </w:pPr>
      <w:r w:rsidRPr="00CE7B3B">
        <w:rPr>
          <w:rFonts w:ascii="Calibri" w:hAnsi="Calibri" w:cs="Calibri"/>
        </w:rPr>
        <w:t xml:space="preserve">If the user had previously </w:t>
      </w:r>
      <w:r>
        <w:rPr>
          <w:rFonts w:ascii="Calibri" w:hAnsi="Calibri" w:cs="Calibri"/>
        </w:rPr>
        <w:t>answered</w:t>
      </w:r>
      <w:r w:rsidRPr="00CE7B3B">
        <w:rPr>
          <w:rFonts w:ascii="Calibri" w:hAnsi="Calibri" w:cs="Calibri"/>
        </w:rPr>
        <w:t xml:space="preserve"> </w:t>
      </w:r>
      <w:r>
        <w:rPr>
          <w:rFonts w:ascii="Calibri" w:hAnsi="Calibri" w:cs="Calibri"/>
        </w:rPr>
        <w:t>Yes to the AAC needs question</w:t>
      </w:r>
      <w:r w:rsidRPr="00814844">
        <w:rPr>
          <w:rFonts w:ascii="Calibri" w:hAnsi="Calibri" w:cs="Calibri"/>
        </w:rPr>
        <w:t xml:space="preserve"> </w:t>
      </w:r>
      <w:r>
        <w:rPr>
          <w:rFonts w:ascii="Calibri" w:hAnsi="Calibri" w:cs="Calibri"/>
        </w:rPr>
        <w:t>and provided additional information related to that option</w:t>
      </w:r>
      <w:r w:rsidRPr="00CE7B3B">
        <w:rPr>
          <w:rFonts w:ascii="Calibri" w:hAnsi="Calibri" w:cs="Calibri"/>
        </w:rPr>
        <w:t>, and</w:t>
      </w:r>
    </w:p>
    <w:p w14:paraId="066614CB" w14:textId="77777777" w:rsidR="00A05B48" w:rsidRPr="00CE7B3B" w:rsidRDefault="00A05B48" w:rsidP="00A05B48">
      <w:pPr>
        <w:numPr>
          <w:ilvl w:val="1"/>
          <w:numId w:val="122"/>
        </w:numPr>
        <w:spacing w:after="80" w:line="240" w:lineRule="auto"/>
        <w:rPr>
          <w:rFonts w:ascii="Calibri" w:hAnsi="Calibri" w:cs="Calibri"/>
        </w:rPr>
      </w:pPr>
      <w:r w:rsidRPr="00CE7B3B">
        <w:rPr>
          <w:rFonts w:ascii="Calibri" w:hAnsi="Calibri" w:cs="Calibri"/>
        </w:rPr>
        <w:t xml:space="preserve">The user </w:t>
      </w:r>
      <w:r>
        <w:rPr>
          <w:rFonts w:ascii="Calibri" w:hAnsi="Calibri" w:cs="Calibri"/>
        </w:rPr>
        <w:t>changes their mind and selects the No option of the AAC needs question</w:t>
      </w:r>
      <w:r w:rsidRPr="00CE7B3B">
        <w:rPr>
          <w:rFonts w:ascii="Calibri" w:hAnsi="Calibri" w:cs="Calibri"/>
        </w:rPr>
        <w:t>,</w:t>
      </w:r>
    </w:p>
    <w:p w14:paraId="153869E5" w14:textId="77777777" w:rsidR="00A05B48" w:rsidRDefault="00A05B48" w:rsidP="00A05B48">
      <w:pPr>
        <w:pStyle w:val="ListParagraph"/>
        <w:numPr>
          <w:ilvl w:val="2"/>
          <w:numId w:val="122"/>
        </w:numPr>
        <w:spacing w:after="80"/>
        <w:contextualSpacing w:val="0"/>
        <w:rPr>
          <w:rFonts w:ascii="Calibri" w:hAnsi="Calibri" w:cs="Calibri"/>
        </w:rPr>
      </w:pPr>
      <w:r w:rsidRPr="00B44A2B">
        <w:rPr>
          <w:rFonts w:ascii="Calibri" w:hAnsi="Calibri" w:cs="Calibri"/>
        </w:rPr>
        <w:lastRenderedPageBreak/>
        <w:t xml:space="preserve">The system shall warn the user about the loss of previously entered data </w:t>
      </w:r>
      <w:r>
        <w:rPr>
          <w:rFonts w:ascii="Calibri" w:hAnsi="Calibri" w:cs="Calibri"/>
        </w:rPr>
        <w:t xml:space="preserve">related to specific AAC needs and IEP sections where the needs are addressed; it </w:t>
      </w:r>
      <w:r w:rsidRPr="00B44A2B">
        <w:rPr>
          <w:rFonts w:ascii="Calibri" w:hAnsi="Calibri" w:cs="Calibri"/>
        </w:rPr>
        <w:t xml:space="preserve">shall request that the user confirm the new choice. </w:t>
      </w:r>
    </w:p>
    <w:p w14:paraId="304327DF" w14:textId="77777777" w:rsidR="00A05B48" w:rsidRDefault="00A05B48" w:rsidP="00A05B48">
      <w:pPr>
        <w:numPr>
          <w:ilvl w:val="2"/>
          <w:numId w:val="122"/>
        </w:numPr>
        <w:spacing w:after="80" w:line="240" w:lineRule="auto"/>
        <w:rPr>
          <w:rFonts w:ascii="Calibri" w:hAnsi="Calibri" w:cs="Calibri"/>
        </w:rPr>
      </w:pPr>
      <w:r>
        <w:rPr>
          <w:rFonts w:ascii="Calibri" w:hAnsi="Calibri" w:cs="Calibri"/>
        </w:rPr>
        <w:t>If the user confirms the No option, the application:</w:t>
      </w:r>
    </w:p>
    <w:p w14:paraId="1B5D59E6" w14:textId="77777777" w:rsidR="00A05B48" w:rsidRDefault="00A05B48" w:rsidP="00A05B48">
      <w:pPr>
        <w:numPr>
          <w:ilvl w:val="3"/>
          <w:numId w:val="122"/>
        </w:numPr>
        <w:spacing w:after="80" w:line="240" w:lineRule="auto"/>
        <w:rPr>
          <w:rFonts w:ascii="Calibri" w:hAnsi="Calibri" w:cs="Calibri"/>
        </w:rPr>
      </w:pPr>
      <w:r>
        <w:rPr>
          <w:rFonts w:ascii="Calibri" w:hAnsi="Calibri" w:cs="Calibri"/>
        </w:rPr>
        <w:t xml:space="preserve">Discards the previously entered information related to specific IEP needs and the IEP sections where the AAC needs are addressed. </w:t>
      </w:r>
    </w:p>
    <w:p w14:paraId="674E95C2" w14:textId="77777777" w:rsidR="00A05B48" w:rsidRPr="006556F2" w:rsidRDefault="00A05B48" w:rsidP="00A05B48">
      <w:pPr>
        <w:numPr>
          <w:ilvl w:val="3"/>
          <w:numId w:val="122"/>
        </w:numPr>
        <w:spacing w:after="80" w:line="240" w:lineRule="auto"/>
        <w:rPr>
          <w:rFonts w:ascii="Calibri" w:hAnsi="Calibri" w:cs="Calibri"/>
        </w:rPr>
      </w:pPr>
      <w:r>
        <w:rPr>
          <w:rFonts w:ascii="Calibri" w:hAnsi="Calibri" w:cs="Calibri"/>
        </w:rPr>
        <w:t>Hide said AAC needs section and IEP sections.</w:t>
      </w:r>
    </w:p>
    <w:p w14:paraId="4CD41F13" w14:textId="15A61B8C" w:rsidR="00A05B48" w:rsidRPr="00CE7B3B" w:rsidRDefault="00A05B48" w:rsidP="00A05B48">
      <w:pPr>
        <w:numPr>
          <w:ilvl w:val="0"/>
          <w:numId w:val="19"/>
        </w:numPr>
        <w:tabs>
          <w:tab w:val="clear" w:pos="720"/>
          <w:tab w:val="num" w:pos="360"/>
        </w:tabs>
        <w:spacing w:after="80" w:line="240" w:lineRule="auto"/>
        <w:rPr>
          <w:rFonts w:ascii="Calibri" w:hAnsi="Calibri" w:cs="Calibri"/>
        </w:rPr>
      </w:pPr>
      <w:r w:rsidRPr="00CE7B3B">
        <w:rPr>
          <w:rFonts w:ascii="Calibri" w:hAnsi="Calibri" w:cs="Calibri"/>
        </w:rPr>
        <w:t xml:space="preserve">If the user had previously </w:t>
      </w:r>
      <w:r>
        <w:rPr>
          <w:rFonts w:ascii="Calibri" w:hAnsi="Calibri" w:cs="Calibri"/>
        </w:rPr>
        <w:t>answered</w:t>
      </w:r>
      <w:r w:rsidRPr="00CE7B3B">
        <w:rPr>
          <w:rFonts w:ascii="Calibri" w:hAnsi="Calibri" w:cs="Calibri"/>
        </w:rPr>
        <w:t xml:space="preserve"> </w:t>
      </w:r>
      <w:r>
        <w:rPr>
          <w:rFonts w:ascii="Calibri" w:hAnsi="Calibri" w:cs="Calibri"/>
        </w:rPr>
        <w:t xml:space="preserve">Yes to the autism-specific </w:t>
      </w:r>
      <w:r w:rsidRPr="00A05B48">
        <w:rPr>
          <w:rFonts w:ascii="Calibri" w:hAnsi="Calibri" w:cs="Calibri"/>
        </w:rPr>
        <w:t>verbal and nonverbal communication</w:t>
      </w:r>
      <w:r>
        <w:rPr>
          <w:rFonts w:ascii="Calibri" w:hAnsi="Calibri" w:cs="Calibri"/>
        </w:rPr>
        <w:t xml:space="preserve"> question and provided additional information (IEP sections) related to that option</w:t>
      </w:r>
      <w:r w:rsidRPr="00CE7B3B">
        <w:rPr>
          <w:rFonts w:ascii="Calibri" w:hAnsi="Calibri" w:cs="Calibri"/>
        </w:rPr>
        <w:t>, and</w:t>
      </w:r>
    </w:p>
    <w:p w14:paraId="00B8EF74" w14:textId="77777777" w:rsidR="00A05B48" w:rsidRPr="00CE7B3B" w:rsidRDefault="00A05B48" w:rsidP="00A05B48">
      <w:pPr>
        <w:numPr>
          <w:ilvl w:val="1"/>
          <w:numId w:val="123"/>
        </w:numPr>
        <w:spacing w:after="80" w:line="240" w:lineRule="auto"/>
        <w:rPr>
          <w:rFonts w:ascii="Calibri" w:hAnsi="Calibri" w:cs="Calibri"/>
        </w:rPr>
      </w:pPr>
      <w:r w:rsidRPr="00CE7B3B">
        <w:rPr>
          <w:rFonts w:ascii="Calibri" w:hAnsi="Calibri" w:cs="Calibri"/>
        </w:rPr>
        <w:t xml:space="preserve">The user </w:t>
      </w:r>
      <w:r>
        <w:rPr>
          <w:rFonts w:ascii="Calibri" w:hAnsi="Calibri" w:cs="Calibri"/>
        </w:rPr>
        <w:t>changes their mind and selects the No option of the Autism-Specific question</w:t>
      </w:r>
      <w:r w:rsidRPr="00CE7B3B">
        <w:rPr>
          <w:rFonts w:ascii="Calibri" w:hAnsi="Calibri" w:cs="Calibri"/>
        </w:rPr>
        <w:t>,</w:t>
      </w:r>
    </w:p>
    <w:p w14:paraId="51C6D68F" w14:textId="77777777" w:rsidR="00A05B48" w:rsidRDefault="00A05B48" w:rsidP="00A05B48">
      <w:pPr>
        <w:pStyle w:val="ListParagraph"/>
        <w:numPr>
          <w:ilvl w:val="2"/>
          <w:numId w:val="123"/>
        </w:numPr>
        <w:spacing w:after="80"/>
        <w:contextualSpacing w:val="0"/>
        <w:rPr>
          <w:rFonts w:ascii="Calibri" w:hAnsi="Calibri" w:cs="Calibri"/>
        </w:rPr>
      </w:pPr>
      <w:r w:rsidRPr="00B44A2B">
        <w:rPr>
          <w:rFonts w:ascii="Calibri" w:hAnsi="Calibri" w:cs="Calibri"/>
        </w:rPr>
        <w:t xml:space="preserve">The system shall warn the user about the loss of previously entered data and shall request that the user confirm the new choice. </w:t>
      </w:r>
    </w:p>
    <w:p w14:paraId="5422063D" w14:textId="77777777" w:rsidR="00A05B48" w:rsidRDefault="00A05B48" w:rsidP="00A05B48">
      <w:pPr>
        <w:numPr>
          <w:ilvl w:val="2"/>
          <w:numId w:val="123"/>
        </w:numPr>
        <w:spacing w:after="80" w:line="240" w:lineRule="auto"/>
        <w:rPr>
          <w:rFonts w:ascii="Calibri" w:hAnsi="Calibri" w:cs="Calibri"/>
        </w:rPr>
      </w:pPr>
      <w:r>
        <w:rPr>
          <w:rFonts w:ascii="Calibri" w:hAnsi="Calibri" w:cs="Calibri"/>
        </w:rPr>
        <w:t>If the user confirms the No option, the application:</w:t>
      </w:r>
    </w:p>
    <w:p w14:paraId="385632BE" w14:textId="77777777" w:rsidR="00A05B48" w:rsidRDefault="00A05B48" w:rsidP="00A05B48">
      <w:pPr>
        <w:numPr>
          <w:ilvl w:val="3"/>
          <w:numId w:val="123"/>
        </w:numPr>
        <w:spacing w:after="80" w:line="240" w:lineRule="auto"/>
        <w:rPr>
          <w:rFonts w:ascii="Calibri" w:hAnsi="Calibri" w:cs="Calibri"/>
        </w:rPr>
      </w:pPr>
      <w:r>
        <w:rPr>
          <w:rFonts w:ascii="Calibri" w:hAnsi="Calibri" w:cs="Calibri"/>
        </w:rPr>
        <w:t xml:space="preserve">Discards the previously entered information related to the IEP sections where the </w:t>
      </w:r>
      <w:r w:rsidRPr="00432FC5">
        <w:t>verbal and nonverbal communication</w:t>
      </w:r>
      <w:r>
        <w:rPr>
          <w:rFonts w:ascii="Calibri" w:hAnsi="Calibri" w:cs="Calibri"/>
        </w:rPr>
        <w:t xml:space="preserve"> needs are addressed. </w:t>
      </w:r>
    </w:p>
    <w:p w14:paraId="6D91D95C" w14:textId="52A18FAA" w:rsidR="00A05B48" w:rsidRPr="00A05B48" w:rsidRDefault="00A05B48" w:rsidP="00A05B48">
      <w:pPr>
        <w:numPr>
          <w:ilvl w:val="3"/>
          <w:numId w:val="123"/>
        </w:numPr>
        <w:spacing w:after="80" w:line="240" w:lineRule="auto"/>
        <w:rPr>
          <w:rFonts w:ascii="Calibri" w:hAnsi="Calibri" w:cs="Calibri"/>
        </w:rPr>
      </w:pPr>
      <w:r>
        <w:rPr>
          <w:rFonts w:ascii="Calibri" w:hAnsi="Calibri" w:cs="Calibri"/>
        </w:rPr>
        <w:t>Hide said IEP sections.</w:t>
      </w:r>
    </w:p>
    <w:p w14:paraId="1BCC36AA" w14:textId="77777777" w:rsidR="00746B9A" w:rsidRPr="00A05B48" w:rsidRDefault="00746B9A" w:rsidP="00A05B48">
      <w:pPr>
        <w:numPr>
          <w:ilvl w:val="0"/>
          <w:numId w:val="19"/>
        </w:numPr>
        <w:tabs>
          <w:tab w:val="clear" w:pos="720"/>
          <w:tab w:val="num" w:pos="360"/>
        </w:tabs>
        <w:spacing w:after="80" w:line="240" w:lineRule="auto"/>
        <w:rPr>
          <w:rFonts w:ascii="Calibri" w:hAnsi="Calibri" w:cs="Calibri"/>
        </w:rPr>
      </w:pPr>
      <w:r w:rsidRPr="00A05B48">
        <w:rPr>
          <w:rFonts w:ascii="Calibri" w:hAnsi="Calibri" w:cs="Calibri"/>
        </w:rPr>
        <w:t>The user is able to save the details.</w:t>
      </w:r>
    </w:p>
    <w:p w14:paraId="0459DB59" w14:textId="63D9F93C" w:rsidR="00746B9A" w:rsidRPr="00222CEA" w:rsidRDefault="00746B9A" w:rsidP="00222CEA">
      <w:pPr>
        <w:spacing w:before="240" w:after="80"/>
        <w:rPr>
          <w:rFonts w:ascii="Calibri" w:hAnsi="Calibri" w:cs="Tahoma"/>
          <w:b/>
        </w:rPr>
      </w:pPr>
      <w:r w:rsidRPr="00222CEA">
        <w:rPr>
          <w:rFonts w:ascii="Calibri" w:hAnsi="Calibri" w:cs="Tahoma"/>
          <w:b/>
        </w:rPr>
        <w:t>Validation Messages</w:t>
      </w:r>
    </w:p>
    <w:p w14:paraId="064092AB" w14:textId="77777777" w:rsidR="00746B9A" w:rsidRPr="00166AEA" w:rsidRDefault="00746B9A" w:rsidP="00746B9A">
      <w:r>
        <w:rPr>
          <w:rFonts w:ascii="Calibri" w:hAnsi="Calibri" w:cs="Tahoma"/>
        </w:rPr>
        <w:t>If any of the requirements are unmet</w:t>
      </w:r>
      <w:r w:rsidRPr="0090697F">
        <w:rPr>
          <w:rFonts w:ascii="Calibri" w:hAnsi="Calibri" w:cs="Tahoma"/>
        </w:rPr>
        <w:t>, the system shall provide a validation message, prompting the user to fill out the missing information</w:t>
      </w:r>
      <w:r w:rsidRPr="002E5CDE">
        <w:rPr>
          <w:rFonts w:ascii="Calibri" w:hAnsi="Calibri" w:cs="Tahoma"/>
        </w:rPr>
        <w:t>.</w:t>
      </w:r>
    </w:p>
    <w:p w14:paraId="64139606" w14:textId="145844B4" w:rsidR="0051265B" w:rsidRDefault="0051265B" w:rsidP="174A344F">
      <w:pPr>
        <w:pStyle w:val="Heading2"/>
        <w:numPr>
          <w:ilvl w:val="1"/>
          <w:numId w:val="5"/>
        </w:numPr>
        <w:spacing w:before="240"/>
        <w:ind w:left="432" w:hanging="432"/>
        <w:rPr>
          <w:rFonts w:asciiTheme="minorHAnsi" w:hAnsiTheme="minorHAnsi" w:cstheme="minorBidi"/>
          <w:sz w:val="22"/>
          <w:szCs w:val="22"/>
        </w:rPr>
      </w:pPr>
      <w:bookmarkStart w:id="32" w:name="_Toc156906258"/>
      <w:r w:rsidRPr="174A344F">
        <w:rPr>
          <w:rFonts w:asciiTheme="minorHAnsi" w:hAnsiTheme="minorHAnsi" w:cstheme="minorBidi"/>
          <w:sz w:val="22"/>
          <w:szCs w:val="22"/>
        </w:rPr>
        <w:t xml:space="preserve">User Story – </w:t>
      </w:r>
      <w:r w:rsidR="006954F0" w:rsidRPr="174A344F">
        <w:rPr>
          <w:rFonts w:asciiTheme="minorHAnsi" w:hAnsiTheme="minorHAnsi" w:cstheme="minorBidi"/>
          <w:sz w:val="22"/>
          <w:szCs w:val="22"/>
        </w:rPr>
        <w:t xml:space="preserve">Document </w:t>
      </w:r>
      <w:r w:rsidRPr="174A344F">
        <w:rPr>
          <w:rFonts w:asciiTheme="minorHAnsi" w:hAnsiTheme="minorHAnsi" w:cstheme="minorBidi"/>
          <w:sz w:val="22"/>
          <w:szCs w:val="22"/>
        </w:rPr>
        <w:t>the Present Achievement and Performance in Additional Areas</w:t>
      </w:r>
      <w:bookmarkEnd w:id="32"/>
    </w:p>
    <w:p w14:paraId="5E6F46A2" w14:textId="77777777" w:rsidR="0051265B" w:rsidRDefault="0051265B" w:rsidP="0051265B">
      <w:pPr>
        <w:spacing w:before="80"/>
        <w:rPr>
          <w:rFonts w:ascii="Calibri" w:hAnsi="Calibri" w:cs="Tahoma"/>
        </w:rPr>
      </w:pPr>
      <w:r w:rsidRPr="00EA47D5">
        <w:rPr>
          <w:rFonts w:ascii="Calibri" w:hAnsi="Calibri" w:cs="Calibri"/>
        </w:rPr>
        <w:t xml:space="preserve">As an authorized user, I need to describe the student’s present levels of achievement and functional performance in </w:t>
      </w:r>
      <w:r>
        <w:rPr>
          <w:rFonts w:ascii="Calibri" w:hAnsi="Calibri" w:cs="Calibri"/>
        </w:rPr>
        <w:t>A</w:t>
      </w:r>
      <w:r w:rsidRPr="00E83F28">
        <w:rPr>
          <w:rFonts w:ascii="Calibri" w:hAnsi="Calibri" w:cs="Calibri"/>
        </w:rPr>
        <w:t xml:space="preserve">dditional Areas, </w:t>
      </w:r>
      <w:r>
        <w:rPr>
          <w:rFonts w:ascii="Calibri" w:hAnsi="Calibri" w:cs="Calibri"/>
        </w:rPr>
        <w:t>a</w:t>
      </w:r>
      <w:r w:rsidRPr="00E83F28">
        <w:rPr>
          <w:rFonts w:ascii="Calibri" w:hAnsi="Calibri" w:cs="Calibri"/>
        </w:rPr>
        <w:t xml:space="preserve">s </w:t>
      </w:r>
      <w:r>
        <w:rPr>
          <w:rFonts w:ascii="Calibri" w:hAnsi="Calibri" w:cs="Calibri"/>
        </w:rPr>
        <w:t>a</w:t>
      </w:r>
      <w:r w:rsidRPr="00E83F28">
        <w:rPr>
          <w:rFonts w:ascii="Calibri" w:hAnsi="Calibri" w:cs="Calibri"/>
        </w:rPr>
        <w:t>pplicable</w:t>
      </w:r>
      <w:r>
        <w:rPr>
          <w:rFonts w:ascii="Calibri" w:hAnsi="Calibri" w:cs="Calibri"/>
        </w:rPr>
        <w:t xml:space="preserve"> (s</w:t>
      </w:r>
      <w:r w:rsidRPr="00E83F28">
        <w:rPr>
          <w:rFonts w:ascii="Calibri" w:hAnsi="Calibri" w:cs="Calibri"/>
        </w:rPr>
        <w:t>uch as activities of daily living, health, hearing, motor, sensory, and vision)</w:t>
      </w:r>
      <w:r w:rsidRPr="00EA47D5">
        <w:rPr>
          <w:rFonts w:ascii="Calibri" w:hAnsi="Calibri" w:cs="Calibri"/>
        </w:rPr>
        <w:t>, so that I can better tailor the IEP development process to the student’s needs.</w:t>
      </w:r>
    </w:p>
    <w:p w14:paraId="6DF5A89D" w14:textId="1C080ADD" w:rsidR="0051265B" w:rsidRDefault="00161745" w:rsidP="0051265B">
      <w:pPr>
        <w:spacing w:after="0"/>
        <w:rPr>
          <w:rFonts w:ascii="Calibri" w:hAnsi="Calibri" w:cs="Calibri"/>
        </w:rPr>
      </w:pPr>
      <w:r>
        <w:rPr>
          <w:bCs/>
        </w:rPr>
        <w:t xml:space="preserve">The data elements associated with this user story and further details are provided </w:t>
      </w:r>
      <w:r w:rsidR="0051265B">
        <w:t>in section “</w:t>
      </w:r>
      <w:r w:rsidR="0051265B" w:rsidRPr="0005367C">
        <w:t>PRESENT LEVELS OF ACADEMIC ACHIEVEMENT AND FUNCTIONAL PERFORMANCE</w:t>
      </w:r>
      <w:r w:rsidR="0051265B">
        <w:t>” of the companion Excel file.</w:t>
      </w:r>
    </w:p>
    <w:p w14:paraId="0452813B" w14:textId="77777777" w:rsidR="0051265B" w:rsidRPr="004F2DAB" w:rsidRDefault="0051265B" w:rsidP="0090306D">
      <w:pPr>
        <w:keepNext/>
        <w:widowControl w:val="0"/>
        <w:spacing w:after="120"/>
        <w:rPr>
          <w:rFonts w:ascii="Calibri" w:hAnsi="Calibri" w:cs="Tahoma"/>
          <w:b/>
        </w:rPr>
      </w:pPr>
      <w:r w:rsidRPr="004F2DAB">
        <w:rPr>
          <w:rFonts w:ascii="Calibri" w:hAnsi="Calibri" w:cs="Tahoma"/>
          <w:b/>
        </w:rPr>
        <w:lastRenderedPageBreak/>
        <w:t>Mockup Screen</w:t>
      </w:r>
    </w:p>
    <w:p w14:paraId="6C346103" w14:textId="77777777" w:rsidR="0051265B" w:rsidRDefault="0051265B" w:rsidP="0090306D">
      <w:pPr>
        <w:keepNext/>
        <w:widowControl w:val="0"/>
      </w:pPr>
      <w:r>
        <w:rPr>
          <w:noProof/>
        </w:rPr>
        <w:drawing>
          <wp:inline distT="0" distB="0" distL="0" distR="0" wp14:anchorId="7419C338" wp14:editId="1C111E39">
            <wp:extent cx="5943600" cy="3553460"/>
            <wp:effectExtent l="0" t="0" r="0" b="8890"/>
            <wp:docPr id="28" name="Picture 28" descr="Mockup Screen - Document the Present Achievement and Performance in Additional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Mockup Screen - Document the Present Achievement and Performance in Additional Areas."/>
                    <pic:cNvPicPr/>
                  </pic:nvPicPr>
                  <pic:blipFill>
                    <a:blip r:embed="rId29">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rto="http://schemas.microsoft.com/office/word/2006/arto" val="1"/>
                        </a:ext>
                      </a:extLst>
                    </a:blip>
                    <a:stretch>
                      <a:fillRect/>
                    </a:stretch>
                  </pic:blipFill>
                  <pic:spPr>
                    <a:xfrm>
                      <a:off x="0" y="0"/>
                      <a:ext cx="5943600" cy="3553460"/>
                    </a:xfrm>
                    <a:prstGeom prst="rect">
                      <a:avLst/>
                    </a:prstGeom>
                  </pic:spPr>
                </pic:pic>
              </a:graphicData>
            </a:graphic>
          </wp:inline>
        </w:drawing>
      </w:r>
    </w:p>
    <w:p w14:paraId="7FCB8BE5" w14:textId="3D0203E5" w:rsidR="009433D6" w:rsidRDefault="00D238BA" w:rsidP="0090306D">
      <w:pPr>
        <w:keepNext/>
        <w:widowControl w:val="0"/>
        <w:spacing w:before="360" w:after="0"/>
        <w:rPr>
          <w:rFonts w:ascii="Calibri" w:hAnsi="Calibri" w:cs="Calibri"/>
          <w:b/>
        </w:rPr>
      </w:pPr>
      <w:r w:rsidRPr="3F6C2539">
        <w:rPr>
          <w:rFonts w:ascii="Calibri" w:hAnsi="Calibri" w:cs="Calibri"/>
          <w:b/>
          <w:bCs/>
        </w:rPr>
        <w:t>Process Flow</w:t>
      </w:r>
      <w:r w:rsidR="009433D6" w:rsidRPr="3F6C2539">
        <w:rPr>
          <w:rFonts w:ascii="Calibri" w:hAnsi="Calibri" w:cs="Calibri"/>
          <w:b/>
          <w:bCs/>
        </w:rPr>
        <w:t>chart</w:t>
      </w:r>
    </w:p>
    <w:p w14:paraId="307AB337" w14:textId="2A57822C" w:rsidR="0051265B" w:rsidRPr="00445CF8" w:rsidRDefault="007B3D72" w:rsidP="0090306D">
      <w:pPr>
        <w:keepNext/>
        <w:widowControl w:val="0"/>
        <w:spacing w:after="80"/>
        <w:rPr>
          <w:rFonts w:ascii="Calibri" w:hAnsi="Calibri" w:cs="Calibri"/>
          <w:b/>
          <w:bCs/>
        </w:rPr>
      </w:pPr>
      <w:r>
        <w:rPr>
          <w:noProof/>
        </w:rPr>
        <w:drawing>
          <wp:inline distT="0" distB="0" distL="0" distR="0" wp14:anchorId="6F3C7100" wp14:editId="7FCB9770">
            <wp:extent cx="5943600" cy="3696970"/>
            <wp:effectExtent l="0" t="0" r="0" b="0"/>
            <wp:docPr id="5" name="Picture 5" descr="Process Flow Chart - Document the Present Achievement and Performance in Additional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rocess Flow Chart - Document the Present Achievement and Performance in Additional Areas."/>
                    <pic:cNvPicPr/>
                  </pic:nvPicPr>
                  <pic:blipFill>
                    <a:blip r:embed="rId30">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rto="http://schemas.microsoft.com/office/word/2006/arto" val="1"/>
                        </a:ext>
                      </a:extLst>
                    </a:blip>
                    <a:stretch>
                      <a:fillRect/>
                    </a:stretch>
                  </pic:blipFill>
                  <pic:spPr>
                    <a:xfrm>
                      <a:off x="0" y="0"/>
                      <a:ext cx="5943600" cy="3696970"/>
                    </a:xfrm>
                    <a:prstGeom prst="rect">
                      <a:avLst/>
                    </a:prstGeom>
                  </pic:spPr>
                </pic:pic>
              </a:graphicData>
            </a:graphic>
          </wp:inline>
        </w:drawing>
      </w:r>
      <w:r w:rsidR="0051265B" w:rsidRPr="3F6C2539">
        <w:rPr>
          <w:rFonts w:ascii="Calibri" w:hAnsi="Calibri" w:cs="Calibri"/>
          <w:b/>
          <w:bCs/>
        </w:rPr>
        <w:lastRenderedPageBreak/>
        <w:t>Interface Description</w:t>
      </w:r>
    </w:p>
    <w:p w14:paraId="6E3A1A06" w14:textId="77777777" w:rsidR="0051265B" w:rsidRDefault="0051265B" w:rsidP="00763BB5">
      <w:pPr>
        <w:numPr>
          <w:ilvl w:val="0"/>
          <w:numId w:val="22"/>
        </w:numPr>
        <w:tabs>
          <w:tab w:val="clear" w:pos="720"/>
          <w:tab w:val="num" w:pos="360"/>
        </w:tabs>
        <w:spacing w:after="80" w:line="240" w:lineRule="auto"/>
        <w:rPr>
          <w:rFonts w:ascii="Calibri" w:hAnsi="Calibri" w:cs="Calibri"/>
        </w:rPr>
      </w:pPr>
      <w:r w:rsidRPr="00AC79C5">
        <w:rPr>
          <w:rFonts w:ascii="Calibri" w:hAnsi="Calibri" w:cs="Calibri"/>
        </w:rPr>
        <w:t>The system shall display the title “</w:t>
      </w:r>
      <w:r w:rsidRPr="00240E0D">
        <w:rPr>
          <w:rFonts w:ascii="Calibri" w:hAnsi="Calibri" w:cs="Calibri"/>
          <w:b/>
          <w:bCs/>
        </w:rPr>
        <w:t>PRESENT LEVELS OF ACADEMIC ACHIEVEMENT AND FUNCTIONAL PERFORMANCE: ADDITIONAL AREAS</w:t>
      </w:r>
      <w:r w:rsidRPr="00AC79C5">
        <w:rPr>
          <w:rFonts w:ascii="Calibri" w:hAnsi="Calibri" w:cs="Calibri"/>
        </w:rPr>
        <w:t>” as shown on the mockup screen.</w:t>
      </w:r>
    </w:p>
    <w:p w14:paraId="4605383D" w14:textId="77777777" w:rsidR="0051265B" w:rsidRDefault="0051265B" w:rsidP="00763BB5">
      <w:pPr>
        <w:pStyle w:val="ListParagraph"/>
        <w:numPr>
          <w:ilvl w:val="0"/>
          <w:numId w:val="22"/>
        </w:numPr>
      </w:pPr>
      <w:r>
        <w:t>The system shall display a 2-row, 3-column table, including the column headers.</w:t>
      </w:r>
    </w:p>
    <w:p w14:paraId="514B50E7" w14:textId="77777777" w:rsidR="0051265B" w:rsidRDefault="0051265B" w:rsidP="00763BB5">
      <w:pPr>
        <w:pStyle w:val="ListParagraph"/>
        <w:numPr>
          <w:ilvl w:val="1"/>
          <w:numId w:val="22"/>
        </w:numPr>
        <w:spacing w:after="0"/>
        <w:contextualSpacing w:val="0"/>
      </w:pPr>
      <w:r>
        <w:t>Column headers:</w:t>
      </w:r>
    </w:p>
    <w:p w14:paraId="516B9877" w14:textId="77777777" w:rsidR="0051265B" w:rsidRDefault="0051265B" w:rsidP="00763BB5">
      <w:pPr>
        <w:pStyle w:val="ListParagraph"/>
        <w:numPr>
          <w:ilvl w:val="2"/>
          <w:numId w:val="22"/>
        </w:numPr>
        <w:spacing w:after="0"/>
      </w:pPr>
      <w:r>
        <w:t xml:space="preserve">First column header – </w:t>
      </w:r>
    </w:p>
    <w:p w14:paraId="27C4F24F" w14:textId="77777777" w:rsidR="0051265B" w:rsidRDefault="0051265B" w:rsidP="00763BB5">
      <w:pPr>
        <w:pStyle w:val="ListParagraph"/>
        <w:numPr>
          <w:ilvl w:val="3"/>
          <w:numId w:val="22"/>
        </w:numPr>
        <w:spacing w:after="0"/>
      </w:pPr>
      <w:r>
        <w:t>The center-aligned paragraph, “Additional Areas, as Applicable (such as activities of daily living, health, hearing, motor, sensory, and vision)“ in bold.</w:t>
      </w:r>
    </w:p>
    <w:p w14:paraId="49909BD0" w14:textId="77777777" w:rsidR="0051265B" w:rsidRDefault="0051265B" w:rsidP="00763BB5">
      <w:pPr>
        <w:pStyle w:val="ListParagraph"/>
        <w:numPr>
          <w:ilvl w:val="3"/>
          <w:numId w:val="22"/>
        </w:numPr>
        <w:spacing w:after="0"/>
      </w:pPr>
      <w:r>
        <w:t>The center-aligned paragraph, “</w:t>
      </w:r>
      <w:r w:rsidRPr="00364745">
        <w:t>Briefly describe current performance and any applicable documentation.</w:t>
      </w:r>
      <w:r>
        <w:t>”</w:t>
      </w:r>
    </w:p>
    <w:p w14:paraId="4BB64F9B" w14:textId="77777777" w:rsidR="0051265B" w:rsidRDefault="0051265B" w:rsidP="00763BB5">
      <w:pPr>
        <w:pStyle w:val="ListParagraph"/>
        <w:numPr>
          <w:ilvl w:val="3"/>
          <w:numId w:val="22"/>
        </w:numPr>
        <w:spacing w:after="0"/>
      </w:pPr>
      <w:r>
        <w:t>The center-aligned paragraph, “</w:t>
      </w:r>
      <w:r w:rsidRPr="0004342D">
        <w:t>Please note that parent(s) are only asked to share health information voluntarily.</w:t>
      </w:r>
      <w:r>
        <w:t>”</w:t>
      </w:r>
    </w:p>
    <w:p w14:paraId="2C18CD5E" w14:textId="77777777" w:rsidR="0051265B" w:rsidRDefault="0051265B" w:rsidP="00763BB5">
      <w:pPr>
        <w:pStyle w:val="ListParagraph"/>
        <w:numPr>
          <w:ilvl w:val="2"/>
          <w:numId w:val="22"/>
        </w:numPr>
        <w:spacing w:after="80"/>
      </w:pPr>
      <w:r>
        <w:t>Second column header – the center-aligned paragraph, “</w:t>
      </w:r>
      <w:r w:rsidRPr="3C6CDF49">
        <w:t>Strengths, interest areas, and preferences</w:t>
      </w:r>
      <w:r>
        <w:t>”.</w:t>
      </w:r>
    </w:p>
    <w:p w14:paraId="4E8B63BE" w14:textId="77777777" w:rsidR="0051265B" w:rsidRDefault="0051265B" w:rsidP="00763BB5">
      <w:pPr>
        <w:pStyle w:val="ListParagraph"/>
        <w:numPr>
          <w:ilvl w:val="2"/>
          <w:numId w:val="22"/>
        </w:numPr>
        <w:spacing w:after="80"/>
      </w:pPr>
      <w:r>
        <w:t>Third column header – the center-aligned paragraph, “</w:t>
      </w:r>
      <w:r w:rsidRPr="003D0BDB">
        <w:t>Impact of student’s disability on involvement and progress in the general education curriculum or appropriate preschool activities</w:t>
      </w:r>
      <w:r>
        <w:t>”.</w:t>
      </w:r>
    </w:p>
    <w:p w14:paraId="547E4CA2" w14:textId="77777777" w:rsidR="0051265B" w:rsidRDefault="0051265B" w:rsidP="00763BB5">
      <w:pPr>
        <w:pStyle w:val="ListParagraph"/>
        <w:numPr>
          <w:ilvl w:val="1"/>
          <w:numId w:val="22"/>
        </w:numPr>
        <w:spacing w:after="120"/>
        <w:contextualSpacing w:val="0"/>
      </w:pPr>
      <w:r>
        <w:t>Second row: In the row cells, the user shall capture the information pertaining to the corresponding column.</w:t>
      </w:r>
    </w:p>
    <w:p w14:paraId="0C4ED02D" w14:textId="77777777" w:rsidR="0051265B" w:rsidRDefault="0051265B" w:rsidP="00763BB5">
      <w:pPr>
        <w:numPr>
          <w:ilvl w:val="0"/>
          <w:numId w:val="22"/>
        </w:numPr>
        <w:tabs>
          <w:tab w:val="clear" w:pos="720"/>
          <w:tab w:val="num" w:pos="360"/>
        </w:tabs>
        <w:spacing w:after="80" w:line="240" w:lineRule="auto"/>
        <w:rPr>
          <w:rFonts w:ascii="Calibri" w:hAnsi="Calibri" w:cs="Calibri"/>
        </w:rPr>
      </w:pPr>
      <w:r>
        <w:rPr>
          <w:rFonts w:ascii="Calibri" w:hAnsi="Calibri" w:cs="Calibri"/>
        </w:rPr>
        <w:t>If the student is identified, in their profile, as being Deaf or Hard of Hearing, the system shall display the following:</w:t>
      </w:r>
    </w:p>
    <w:p w14:paraId="46950259" w14:textId="1BAAA22F" w:rsidR="0051265B" w:rsidRDefault="0051265B" w:rsidP="00763BB5">
      <w:pPr>
        <w:numPr>
          <w:ilvl w:val="1"/>
          <w:numId w:val="22"/>
        </w:numPr>
        <w:spacing w:after="80" w:line="240" w:lineRule="auto"/>
        <w:rPr>
          <w:rFonts w:ascii="Calibri" w:hAnsi="Calibri" w:cs="Calibri"/>
        </w:rPr>
      </w:pPr>
      <w:r>
        <w:rPr>
          <w:rFonts w:ascii="Calibri" w:hAnsi="Calibri" w:cs="Calibri"/>
        </w:rPr>
        <w:t>A subsection labeled, “</w:t>
      </w:r>
      <w:r w:rsidRPr="00E24EA9">
        <w:rPr>
          <w:rFonts w:ascii="Calibri" w:hAnsi="Calibri" w:cs="Calibri"/>
        </w:rPr>
        <w:t>Deaf or Hard of Hearing</w:t>
      </w:r>
      <w:r>
        <w:rPr>
          <w:rFonts w:ascii="Calibri" w:hAnsi="Calibri" w:cs="Calibri"/>
        </w:rPr>
        <w:t>”</w:t>
      </w:r>
      <w:r w:rsidR="005F56A7">
        <w:rPr>
          <w:rFonts w:ascii="Calibri" w:hAnsi="Calibri" w:cs="Calibri"/>
        </w:rPr>
        <w:t xml:space="preserve"> (corresponding profile values are: “Hearing” or “Deaf-Blind”)</w:t>
      </w:r>
      <w:r>
        <w:rPr>
          <w:rFonts w:ascii="Calibri" w:hAnsi="Calibri" w:cs="Calibri"/>
        </w:rPr>
        <w:t>, using the font characteristics of the mockup document.</w:t>
      </w:r>
    </w:p>
    <w:p w14:paraId="5D87EC6B" w14:textId="77777777" w:rsidR="0051265B" w:rsidRDefault="0051265B" w:rsidP="00763BB5">
      <w:pPr>
        <w:numPr>
          <w:ilvl w:val="1"/>
          <w:numId w:val="22"/>
        </w:numPr>
        <w:spacing w:after="80" w:line="240" w:lineRule="auto"/>
        <w:rPr>
          <w:rFonts w:ascii="Calibri" w:hAnsi="Calibri" w:cs="Calibri"/>
        </w:rPr>
      </w:pPr>
      <w:r>
        <w:rPr>
          <w:rFonts w:ascii="Calibri" w:hAnsi="Calibri" w:cs="Calibri"/>
        </w:rPr>
        <w:t>A checkbox labeled, “</w:t>
      </w:r>
      <w:r w:rsidRPr="00A50836">
        <w:rPr>
          <w:rFonts w:ascii="Calibri" w:hAnsi="Calibri" w:cs="Calibri"/>
        </w:rPr>
        <w:t>The student is deaf or hard of hearing, and their language and communication needs will be addressed in the following section(s) of the IEP</w:t>
      </w:r>
      <w:r w:rsidRPr="000F1255">
        <w:rPr>
          <w:rFonts w:ascii="Calibri" w:hAnsi="Calibri" w:cs="Calibri"/>
        </w:rPr>
        <w:t>:</w:t>
      </w:r>
      <w:r>
        <w:rPr>
          <w:rFonts w:ascii="Calibri" w:hAnsi="Calibri" w:cs="Calibri"/>
        </w:rPr>
        <w:t xml:space="preserve">”. </w:t>
      </w:r>
    </w:p>
    <w:p w14:paraId="4285A7C7" w14:textId="77777777" w:rsidR="0051265B" w:rsidRDefault="0051265B" w:rsidP="00763BB5">
      <w:pPr>
        <w:numPr>
          <w:ilvl w:val="2"/>
          <w:numId w:val="22"/>
        </w:numPr>
        <w:spacing w:after="80" w:line="240" w:lineRule="auto"/>
        <w:rPr>
          <w:rFonts w:ascii="Calibri" w:hAnsi="Calibri" w:cs="Calibri"/>
        </w:rPr>
      </w:pPr>
      <w:r>
        <w:rPr>
          <w:rFonts w:ascii="Calibri" w:hAnsi="Calibri" w:cs="Calibri"/>
        </w:rPr>
        <w:t>This control is not checked on by default.</w:t>
      </w:r>
    </w:p>
    <w:p w14:paraId="1C824E25" w14:textId="77777777" w:rsidR="0051265B" w:rsidRDefault="0051265B" w:rsidP="00763BB5">
      <w:pPr>
        <w:numPr>
          <w:ilvl w:val="1"/>
          <w:numId w:val="22"/>
        </w:numPr>
        <w:spacing w:after="80" w:line="240" w:lineRule="auto"/>
        <w:rPr>
          <w:rFonts w:ascii="Calibri" w:hAnsi="Calibri" w:cs="Calibri"/>
        </w:rPr>
      </w:pPr>
      <w:r>
        <w:rPr>
          <w:rFonts w:ascii="Calibri" w:hAnsi="Calibri" w:cs="Calibri"/>
        </w:rPr>
        <w:t>If this checkbox is “checked-on”, indicating a Yes value,</w:t>
      </w:r>
    </w:p>
    <w:p w14:paraId="4DFC948B" w14:textId="77777777" w:rsidR="0051265B" w:rsidRDefault="0051265B" w:rsidP="00763BB5">
      <w:pPr>
        <w:numPr>
          <w:ilvl w:val="2"/>
          <w:numId w:val="22"/>
        </w:numPr>
        <w:spacing w:after="80" w:line="240" w:lineRule="auto"/>
        <w:rPr>
          <w:rFonts w:ascii="Calibri" w:hAnsi="Calibri" w:cs="Calibri"/>
        </w:rPr>
      </w:pPr>
      <w:r>
        <w:rPr>
          <w:rFonts w:ascii="Calibri" w:hAnsi="Calibri" w:cs="Calibri"/>
        </w:rPr>
        <w:t>The application shall display the following set of checkboxes, set in two rows, that indicate the sections of the IEP where the Deaf and Hard of Hearing-related needs will be addressed:</w:t>
      </w:r>
    </w:p>
    <w:p w14:paraId="6DDB6DB0" w14:textId="77777777" w:rsidR="0051265B" w:rsidRPr="00112737" w:rsidRDefault="0051265B" w:rsidP="00763BB5">
      <w:pPr>
        <w:pStyle w:val="ListParagraph"/>
        <w:numPr>
          <w:ilvl w:val="0"/>
          <w:numId w:val="125"/>
        </w:numPr>
        <w:spacing w:after="80" w:line="240" w:lineRule="auto"/>
        <w:rPr>
          <w:rFonts w:ascii="Calibri" w:hAnsi="Calibri" w:cs="Calibri"/>
        </w:rPr>
      </w:pPr>
      <w:r w:rsidRPr="00112737">
        <w:rPr>
          <w:rFonts w:ascii="Calibri" w:hAnsi="Calibri" w:cs="Calibri"/>
        </w:rPr>
        <w:t>Accommodations/Modifications.</w:t>
      </w:r>
    </w:p>
    <w:p w14:paraId="160BE6EF" w14:textId="77777777" w:rsidR="0051265B" w:rsidRPr="00112737" w:rsidRDefault="0051265B" w:rsidP="00763BB5">
      <w:pPr>
        <w:pStyle w:val="ListParagraph"/>
        <w:numPr>
          <w:ilvl w:val="0"/>
          <w:numId w:val="125"/>
        </w:numPr>
        <w:spacing w:after="80" w:line="240" w:lineRule="auto"/>
        <w:rPr>
          <w:rFonts w:ascii="Calibri" w:hAnsi="Calibri" w:cs="Calibri"/>
        </w:rPr>
      </w:pPr>
      <w:r w:rsidRPr="00112737">
        <w:rPr>
          <w:rFonts w:ascii="Calibri" w:hAnsi="Calibri" w:cs="Calibri"/>
        </w:rPr>
        <w:t>Goals/Objectives.</w:t>
      </w:r>
    </w:p>
    <w:p w14:paraId="61A72B2D" w14:textId="77777777" w:rsidR="0051265B" w:rsidRPr="00112737" w:rsidRDefault="0051265B" w:rsidP="00763BB5">
      <w:pPr>
        <w:pStyle w:val="ListParagraph"/>
        <w:numPr>
          <w:ilvl w:val="0"/>
          <w:numId w:val="125"/>
        </w:numPr>
        <w:spacing w:after="80" w:line="240" w:lineRule="auto"/>
        <w:rPr>
          <w:rFonts w:ascii="Calibri" w:hAnsi="Calibri" w:cs="Calibri"/>
        </w:rPr>
      </w:pPr>
      <w:r w:rsidRPr="00112737">
        <w:rPr>
          <w:rFonts w:ascii="Calibri" w:hAnsi="Calibri" w:cs="Calibri"/>
        </w:rPr>
        <w:t>Services Delivery Grid.</w:t>
      </w:r>
    </w:p>
    <w:p w14:paraId="65303AB5" w14:textId="77777777" w:rsidR="0051265B" w:rsidRDefault="0051265B" w:rsidP="00763BB5">
      <w:pPr>
        <w:pStyle w:val="ListParagraph"/>
        <w:numPr>
          <w:ilvl w:val="0"/>
          <w:numId w:val="125"/>
        </w:numPr>
        <w:spacing w:after="80" w:line="240" w:lineRule="auto"/>
        <w:rPr>
          <w:rFonts w:ascii="Calibri" w:hAnsi="Calibri" w:cs="Calibri"/>
        </w:rPr>
      </w:pPr>
      <w:r w:rsidRPr="00112737">
        <w:rPr>
          <w:rFonts w:ascii="Calibri" w:hAnsi="Calibri" w:cs="Calibri"/>
        </w:rPr>
        <w:t>Additional Information.</w:t>
      </w:r>
    </w:p>
    <w:p w14:paraId="06491809" w14:textId="77777777" w:rsidR="0051265B" w:rsidRDefault="0051265B" w:rsidP="00763BB5">
      <w:pPr>
        <w:numPr>
          <w:ilvl w:val="1"/>
          <w:numId w:val="22"/>
        </w:numPr>
        <w:spacing w:after="80" w:line="240" w:lineRule="auto"/>
        <w:rPr>
          <w:rFonts w:ascii="Calibri" w:hAnsi="Calibri" w:cs="Calibri"/>
        </w:rPr>
      </w:pPr>
      <w:bookmarkStart w:id="33" w:name="_Hlk133396884"/>
      <w:r>
        <w:rPr>
          <w:rFonts w:ascii="Calibri" w:hAnsi="Calibri" w:cs="Calibri"/>
        </w:rPr>
        <w:t>If the checkbox is “checked-off”, indicating a No value,</w:t>
      </w:r>
    </w:p>
    <w:bookmarkEnd w:id="33"/>
    <w:p w14:paraId="3D2BC26C" w14:textId="77777777" w:rsidR="0051265B" w:rsidRPr="00F9735F" w:rsidRDefault="0051265B" w:rsidP="00763BB5">
      <w:pPr>
        <w:numPr>
          <w:ilvl w:val="2"/>
          <w:numId w:val="22"/>
        </w:numPr>
        <w:spacing w:after="80" w:line="240" w:lineRule="auto"/>
        <w:rPr>
          <w:rFonts w:ascii="Calibri" w:hAnsi="Calibri" w:cs="Calibri"/>
        </w:rPr>
      </w:pPr>
      <w:r>
        <w:rPr>
          <w:rFonts w:ascii="Calibri" w:hAnsi="Calibri" w:cs="Calibri"/>
        </w:rPr>
        <w:t>The application shall not display the related set of checkboxes.</w:t>
      </w:r>
    </w:p>
    <w:p w14:paraId="52CE8911" w14:textId="5D4ABE3A" w:rsidR="0051265B" w:rsidRPr="001A2804" w:rsidRDefault="0051265B" w:rsidP="00763BB5">
      <w:pPr>
        <w:numPr>
          <w:ilvl w:val="0"/>
          <w:numId w:val="22"/>
        </w:numPr>
        <w:tabs>
          <w:tab w:val="clear" w:pos="720"/>
          <w:tab w:val="num" w:pos="360"/>
        </w:tabs>
        <w:spacing w:after="80" w:line="240" w:lineRule="auto"/>
        <w:rPr>
          <w:rFonts w:ascii="Calibri" w:hAnsi="Calibri" w:cs="Calibri"/>
        </w:rPr>
      </w:pPr>
      <w:r>
        <w:rPr>
          <w:rFonts w:ascii="Calibri" w:hAnsi="Calibri" w:cs="Calibri"/>
        </w:rPr>
        <w:t xml:space="preserve">If the </w:t>
      </w:r>
      <w:r w:rsidR="00F32240">
        <w:rPr>
          <w:rFonts w:ascii="Calibri" w:hAnsi="Calibri" w:cs="Calibri"/>
        </w:rPr>
        <w:t>student</w:t>
      </w:r>
      <w:r>
        <w:rPr>
          <w:rFonts w:ascii="Calibri" w:hAnsi="Calibri" w:cs="Calibri"/>
        </w:rPr>
        <w:t xml:space="preserve"> is identified as </w:t>
      </w:r>
      <w:r w:rsidR="0094564C">
        <w:rPr>
          <w:rFonts w:ascii="Calibri" w:hAnsi="Calibri" w:cs="Calibri"/>
        </w:rPr>
        <w:t>Blind or Visually Impaired</w:t>
      </w:r>
      <w:r>
        <w:rPr>
          <w:rFonts w:ascii="Calibri" w:hAnsi="Calibri" w:cs="Calibri"/>
        </w:rPr>
        <w:t xml:space="preserve"> in their profile</w:t>
      </w:r>
      <w:r w:rsidR="00763D95">
        <w:rPr>
          <w:rFonts w:ascii="Calibri" w:hAnsi="Calibri" w:cs="Calibri"/>
        </w:rPr>
        <w:t xml:space="preserve"> (</w:t>
      </w:r>
      <w:r w:rsidR="005F56A7">
        <w:rPr>
          <w:rFonts w:ascii="Calibri" w:hAnsi="Calibri" w:cs="Calibri"/>
        </w:rPr>
        <w:t>corresponding profile values are</w:t>
      </w:r>
      <w:r w:rsidR="00763D95">
        <w:rPr>
          <w:rFonts w:ascii="Calibri" w:hAnsi="Calibri" w:cs="Calibri"/>
        </w:rPr>
        <w:t xml:space="preserve">: </w:t>
      </w:r>
      <w:r w:rsidR="005F56A7">
        <w:rPr>
          <w:rFonts w:ascii="Calibri" w:hAnsi="Calibri" w:cs="Calibri"/>
        </w:rPr>
        <w:t>“</w:t>
      </w:r>
      <w:r w:rsidR="00763D95">
        <w:rPr>
          <w:rFonts w:ascii="Calibri" w:hAnsi="Calibri" w:cs="Calibri"/>
        </w:rPr>
        <w:t>Blind</w:t>
      </w:r>
      <w:r w:rsidR="005F56A7">
        <w:rPr>
          <w:rFonts w:ascii="Calibri" w:hAnsi="Calibri" w:cs="Calibri"/>
        </w:rPr>
        <w:t>” or</w:t>
      </w:r>
      <w:r w:rsidR="00763D95">
        <w:rPr>
          <w:rFonts w:ascii="Calibri" w:hAnsi="Calibri" w:cs="Calibri"/>
        </w:rPr>
        <w:t xml:space="preserve"> </w:t>
      </w:r>
      <w:r w:rsidR="005F56A7">
        <w:rPr>
          <w:rFonts w:ascii="Calibri" w:hAnsi="Calibri" w:cs="Calibri"/>
        </w:rPr>
        <w:t>“</w:t>
      </w:r>
      <w:r w:rsidR="00763D95">
        <w:rPr>
          <w:rFonts w:ascii="Calibri" w:hAnsi="Calibri" w:cs="Calibri"/>
        </w:rPr>
        <w:t>Deaf-Blind</w:t>
      </w:r>
      <w:r w:rsidR="005F56A7">
        <w:rPr>
          <w:rFonts w:ascii="Calibri" w:hAnsi="Calibri" w:cs="Calibri"/>
        </w:rPr>
        <w:t>”</w:t>
      </w:r>
      <w:r w:rsidR="006E3BD7">
        <w:rPr>
          <w:rFonts w:ascii="Calibri" w:hAnsi="Calibri" w:cs="Calibri"/>
        </w:rPr>
        <w:t>)</w:t>
      </w:r>
      <w:r>
        <w:rPr>
          <w:rFonts w:ascii="Calibri" w:hAnsi="Calibri" w:cs="Calibri"/>
        </w:rPr>
        <w:t>, the system shall display a</w:t>
      </w:r>
      <w:r w:rsidRPr="001A2804">
        <w:rPr>
          <w:rFonts w:ascii="Calibri" w:hAnsi="Calibri" w:cs="Calibri"/>
        </w:rPr>
        <w:t xml:space="preserve"> subsection labeled, “</w:t>
      </w:r>
      <w:r w:rsidRPr="001A2804">
        <w:rPr>
          <w:rFonts w:ascii="Calibri" w:hAnsi="Calibri" w:cs="Calibri"/>
          <w:i/>
          <w:iCs/>
        </w:rPr>
        <w:t xml:space="preserve">Blind or Visually Impaired </w:t>
      </w:r>
      <w:r w:rsidRPr="001A2804">
        <w:rPr>
          <w:rFonts w:ascii="Calibri" w:hAnsi="Calibri" w:cs="Calibri"/>
        </w:rPr>
        <w:t>(including Cortical Visual Impairment)”.</w:t>
      </w:r>
    </w:p>
    <w:p w14:paraId="586D373A" w14:textId="77777777" w:rsidR="0051265B" w:rsidRPr="00422C1A" w:rsidRDefault="0051265B" w:rsidP="00763BB5">
      <w:pPr>
        <w:numPr>
          <w:ilvl w:val="1"/>
          <w:numId w:val="21"/>
        </w:numPr>
        <w:spacing w:after="80" w:line="240" w:lineRule="auto"/>
        <w:rPr>
          <w:rFonts w:ascii="Calibri" w:hAnsi="Calibri" w:cs="Calibri"/>
        </w:rPr>
      </w:pPr>
      <w:r>
        <w:rPr>
          <w:rFonts w:ascii="Calibri" w:hAnsi="Calibri" w:cs="Calibri"/>
        </w:rPr>
        <w:t>A checkbox labeled “</w:t>
      </w:r>
      <w:r w:rsidRPr="00DC01AA">
        <w:rPr>
          <w:rFonts w:ascii="Calibri" w:hAnsi="Calibri" w:cs="Calibri"/>
        </w:rPr>
        <w:t>Braille is needed and will be addressed in the following section(s) of the IEP:</w:t>
      </w:r>
      <w:r>
        <w:rPr>
          <w:rFonts w:ascii="Calibri" w:hAnsi="Calibri" w:cs="Calibri"/>
        </w:rPr>
        <w:t xml:space="preserve">”. </w:t>
      </w:r>
      <w:r w:rsidRPr="00422C1A">
        <w:rPr>
          <w:rFonts w:ascii="Calibri" w:hAnsi="Calibri" w:cs="Calibri"/>
        </w:rPr>
        <w:t>The control is not checked on by default.</w:t>
      </w:r>
    </w:p>
    <w:p w14:paraId="70EC950B" w14:textId="77777777" w:rsidR="0051265B" w:rsidRPr="00422C1A" w:rsidRDefault="0051265B" w:rsidP="00763BB5">
      <w:pPr>
        <w:pStyle w:val="ListParagraph"/>
        <w:numPr>
          <w:ilvl w:val="0"/>
          <w:numId w:val="126"/>
        </w:numPr>
        <w:spacing w:after="0"/>
        <w:rPr>
          <w:rFonts w:ascii="Calibri" w:hAnsi="Calibri" w:cs="Calibri"/>
        </w:rPr>
      </w:pPr>
      <w:r w:rsidRPr="00422C1A">
        <w:rPr>
          <w:rFonts w:ascii="Calibri" w:hAnsi="Calibri" w:cs="Calibri"/>
        </w:rPr>
        <w:lastRenderedPageBreak/>
        <w:t xml:space="preserve">If the checkbox is “checked-on”, indicating a Yes value, </w:t>
      </w:r>
    </w:p>
    <w:p w14:paraId="3F1EB331" w14:textId="77777777" w:rsidR="0051265B" w:rsidRDefault="0051265B" w:rsidP="00763BB5">
      <w:pPr>
        <w:numPr>
          <w:ilvl w:val="3"/>
          <w:numId w:val="21"/>
        </w:numPr>
        <w:spacing w:after="80" w:line="240" w:lineRule="auto"/>
        <w:rPr>
          <w:rFonts w:ascii="Calibri" w:hAnsi="Calibri" w:cs="Calibri"/>
        </w:rPr>
      </w:pPr>
      <w:r>
        <w:rPr>
          <w:rFonts w:ascii="Calibri" w:hAnsi="Calibri" w:cs="Calibri"/>
        </w:rPr>
        <w:t>The application shall display the following set of multiselect checkboxes that indicate the sections of the IEP where the Braille needs will be addressed:</w:t>
      </w:r>
    </w:p>
    <w:p w14:paraId="17CD43BB" w14:textId="77777777" w:rsidR="0051265B" w:rsidRPr="00353BF8" w:rsidRDefault="0051265B" w:rsidP="00763BB5">
      <w:pPr>
        <w:pStyle w:val="ListParagraph"/>
        <w:numPr>
          <w:ilvl w:val="0"/>
          <w:numId w:val="127"/>
        </w:numPr>
        <w:spacing w:after="80" w:line="240" w:lineRule="auto"/>
        <w:rPr>
          <w:rFonts w:ascii="Calibri" w:hAnsi="Calibri" w:cs="Calibri"/>
        </w:rPr>
      </w:pPr>
      <w:r w:rsidRPr="00353BF8">
        <w:rPr>
          <w:rFonts w:ascii="Calibri" w:hAnsi="Calibri" w:cs="Calibri"/>
        </w:rPr>
        <w:t>Accommodations/Modifications</w:t>
      </w:r>
      <w:r>
        <w:rPr>
          <w:rFonts w:ascii="Calibri" w:hAnsi="Calibri" w:cs="Calibri"/>
        </w:rPr>
        <w:t>.</w:t>
      </w:r>
    </w:p>
    <w:p w14:paraId="38AC2A1C" w14:textId="77777777" w:rsidR="0051265B" w:rsidRDefault="0051265B" w:rsidP="00763BB5">
      <w:pPr>
        <w:pStyle w:val="ListParagraph"/>
        <w:numPr>
          <w:ilvl w:val="0"/>
          <w:numId w:val="127"/>
        </w:numPr>
        <w:spacing w:after="80" w:line="240" w:lineRule="auto"/>
        <w:rPr>
          <w:rFonts w:ascii="Calibri" w:hAnsi="Calibri" w:cs="Calibri"/>
        </w:rPr>
      </w:pPr>
      <w:r w:rsidRPr="00353BF8">
        <w:rPr>
          <w:rFonts w:ascii="Calibri" w:hAnsi="Calibri" w:cs="Calibri"/>
        </w:rPr>
        <w:t>Goals/Objectives</w:t>
      </w:r>
      <w:r>
        <w:rPr>
          <w:rFonts w:ascii="Calibri" w:hAnsi="Calibri" w:cs="Calibri"/>
        </w:rPr>
        <w:t>.</w:t>
      </w:r>
    </w:p>
    <w:p w14:paraId="3FD85175" w14:textId="77777777" w:rsidR="0051265B" w:rsidRPr="00353BF8" w:rsidRDefault="0051265B" w:rsidP="00763BB5">
      <w:pPr>
        <w:pStyle w:val="ListParagraph"/>
        <w:numPr>
          <w:ilvl w:val="0"/>
          <w:numId w:val="127"/>
        </w:numPr>
        <w:spacing w:after="80" w:line="240" w:lineRule="auto"/>
        <w:rPr>
          <w:rFonts w:ascii="Calibri" w:hAnsi="Calibri" w:cs="Calibri"/>
        </w:rPr>
      </w:pPr>
      <w:r w:rsidRPr="00353BF8">
        <w:rPr>
          <w:rFonts w:ascii="Calibri" w:hAnsi="Calibri" w:cs="Calibri"/>
        </w:rPr>
        <w:t>Services Delivery Grid</w:t>
      </w:r>
      <w:r>
        <w:rPr>
          <w:rFonts w:ascii="Calibri" w:hAnsi="Calibri" w:cs="Calibri"/>
        </w:rPr>
        <w:t>.</w:t>
      </w:r>
    </w:p>
    <w:p w14:paraId="68B9D4CF" w14:textId="77777777" w:rsidR="0051265B" w:rsidRDefault="0051265B" w:rsidP="00763BB5">
      <w:pPr>
        <w:pStyle w:val="ListParagraph"/>
        <w:numPr>
          <w:ilvl w:val="0"/>
          <w:numId w:val="127"/>
        </w:numPr>
        <w:spacing w:after="80" w:line="240" w:lineRule="auto"/>
        <w:contextualSpacing w:val="0"/>
        <w:rPr>
          <w:rFonts w:ascii="Calibri" w:hAnsi="Calibri" w:cs="Calibri"/>
        </w:rPr>
      </w:pPr>
      <w:r w:rsidRPr="00353BF8">
        <w:rPr>
          <w:rFonts w:ascii="Calibri" w:hAnsi="Calibri" w:cs="Calibri"/>
        </w:rPr>
        <w:t>Additional Information</w:t>
      </w:r>
      <w:r>
        <w:rPr>
          <w:rFonts w:ascii="Calibri" w:hAnsi="Calibri" w:cs="Calibri"/>
        </w:rPr>
        <w:t>.</w:t>
      </w:r>
    </w:p>
    <w:p w14:paraId="3C260B33" w14:textId="77777777" w:rsidR="0051265B" w:rsidRDefault="0051265B" w:rsidP="00763BB5">
      <w:pPr>
        <w:pStyle w:val="ListParagraph"/>
        <w:numPr>
          <w:ilvl w:val="0"/>
          <w:numId w:val="126"/>
        </w:numPr>
        <w:spacing w:after="0"/>
        <w:rPr>
          <w:rFonts w:ascii="Calibri" w:hAnsi="Calibri" w:cs="Calibri"/>
        </w:rPr>
      </w:pPr>
      <w:r>
        <w:rPr>
          <w:rFonts w:ascii="Calibri" w:hAnsi="Calibri" w:cs="Calibri"/>
        </w:rPr>
        <w:t xml:space="preserve">If the Braille-related checkbox is “checked-off”, indicating a No value, </w:t>
      </w:r>
    </w:p>
    <w:p w14:paraId="1A8882FD" w14:textId="77777777" w:rsidR="0051265B" w:rsidRDefault="0051265B" w:rsidP="00763BB5">
      <w:pPr>
        <w:numPr>
          <w:ilvl w:val="2"/>
          <w:numId w:val="21"/>
        </w:numPr>
        <w:spacing w:after="80" w:line="240" w:lineRule="auto"/>
        <w:ind w:left="2520"/>
        <w:rPr>
          <w:rFonts w:ascii="Calibri" w:hAnsi="Calibri" w:cs="Calibri"/>
        </w:rPr>
      </w:pPr>
      <w:r>
        <w:rPr>
          <w:rFonts w:ascii="Calibri" w:hAnsi="Calibri" w:cs="Calibri"/>
        </w:rPr>
        <w:t>The application shall not display the multiselect textboxes related to this need.</w:t>
      </w:r>
    </w:p>
    <w:p w14:paraId="0215E720" w14:textId="5C3C70CE" w:rsidR="0051265B" w:rsidRPr="00EF7510" w:rsidRDefault="0051265B" w:rsidP="00763BB5">
      <w:pPr>
        <w:numPr>
          <w:ilvl w:val="1"/>
          <w:numId w:val="21"/>
        </w:numPr>
        <w:tabs>
          <w:tab w:val="num" w:pos="1080"/>
        </w:tabs>
        <w:spacing w:after="80" w:line="240" w:lineRule="auto"/>
        <w:rPr>
          <w:rFonts w:ascii="Calibri" w:hAnsi="Calibri" w:cs="Calibri"/>
        </w:rPr>
      </w:pPr>
      <w:r w:rsidRPr="1F32476C">
        <w:rPr>
          <w:rFonts w:ascii="Calibri" w:hAnsi="Calibri" w:cs="Calibri"/>
        </w:rPr>
        <w:t>A checkbox labeled “Screen readers or other assistive technology are needed and will be addressed in the following section(s) of the IEP:</w:t>
      </w:r>
      <w:r w:rsidR="69130D20" w:rsidRPr="1F32476C">
        <w:rPr>
          <w:rFonts w:ascii="Calibri" w:hAnsi="Calibri" w:cs="Calibri"/>
        </w:rPr>
        <w:t>”.</w:t>
      </w:r>
      <w:r w:rsidRPr="1F32476C">
        <w:rPr>
          <w:rFonts w:ascii="Calibri" w:hAnsi="Calibri" w:cs="Calibri"/>
        </w:rPr>
        <w:t xml:space="preserve"> The control is not checked on by default.</w:t>
      </w:r>
    </w:p>
    <w:p w14:paraId="1D50677B" w14:textId="77777777" w:rsidR="0051265B" w:rsidRPr="00A570C9" w:rsidRDefault="0051265B" w:rsidP="00763BB5">
      <w:pPr>
        <w:pStyle w:val="ListParagraph"/>
        <w:numPr>
          <w:ilvl w:val="0"/>
          <w:numId w:val="130"/>
        </w:numPr>
        <w:spacing w:after="0"/>
        <w:rPr>
          <w:rFonts w:ascii="Calibri" w:hAnsi="Calibri" w:cs="Calibri"/>
        </w:rPr>
      </w:pPr>
      <w:r w:rsidRPr="00A570C9">
        <w:rPr>
          <w:rFonts w:ascii="Calibri" w:hAnsi="Calibri" w:cs="Calibri"/>
        </w:rPr>
        <w:t>If the checkbox is “checked-</w:t>
      </w:r>
      <w:r>
        <w:rPr>
          <w:rFonts w:ascii="Calibri" w:hAnsi="Calibri" w:cs="Calibri"/>
        </w:rPr>
        <w:t>on</w:t>
      </w:r>
      <w:r w:rsidRPr="00A570C9">
        <w:rPr>
          <w:rFonts w:ascii="Calibri" w:hAnsi="Calibri" w:cs="Calibri"/>
        </w:rPr>
        <w:t xml:space="preserve">”, indicating a </w:t>
      </w:r>
      <w:r>
        <w:rPr>
          <w:rFonts w:ascii="Calibri" w:hAnsi="Calibri" w:cs="Calibri"/>
        </w:rPr>
        <w:t>Yes</w:t>
      </w:r>
      <w:r w:rsidRPr="00A570C9">
        <w:rPr>
          <w:rFonts w:ascii="Calibri" w:hAnsi="Calibri" w:cs="Calibri"/>
        </w:rPr>
        <w:t xml:space="preserve"> value, </w:t>
      </w:r>
    </w:p>
    <w:p w14:paraId="309E9DA6" w14:textId="77777777" w:rsidR="0051265B" w:rsidRPr="00EF7510" w:rsidRDefault="0051265B" w:rsidP="00763BB5">
      <w:pPr>
        <w:pStyle w:val="ListParagraph"/>
        <w:numPr>
          <w:ilvl w:val="0"/>
          <w:numId w:val="129"/>
        </w:numPr>
        <w:spacing w:after="80" w:line="240" w:lineRule="auto"/>
        <w:ind w:left="2520"/>
        <w:rPr>
          <w:rFonts w:ascii="Calibri" w:hAnsi="Calibri" w:cs="Calibri"/>
        </w:rPr>
      </w:pPr>
      <w:r w:rsidRPr="00EF7510">
        <w:rPr>
          <w:rFonts w:ascii="Calibri" w:hAnsi="Calibri" w:cs="Calibri"/>
        </w:rPr>
        <w:t>The application shall display the following set of multiselect checkboxes that indicate the sections of the IEP where the screen readers and AT needs will be addressed:</w:t>
      </w:r>
    </w:p>
    <w:p w14:paraId="5012AA1E" w14:textId="77777777" w:rsidR="0051265B" w:rsidRPr="00353BF8" w:rsidRDefault="0051265B" w:rsidP="00763BB5">
      <w:pPr>
        <w:pStyle w:val="ListParagraph"/>
        <w:numPr>
          <w:ilvl w:val="0"/>
          <w:numId w:val="128"/>
        </w:numPr>
        <w:spacing w:after="80" w:line="240" w:lineRule="auto"/>
        <w:rPr>
          <w:rFonts w:ascii="Calibri" w:hAnsi="Calibri" w:cs="Calibri"/>
        </w:rPr>
      </w:pPr>
      <w:r w:rsidRPr="00353BF8">
        <w:rPr>
          <w:rFonts w:ascii="Calibri" w:hAnsi="Calibri" w:cs="Calibri"/>
        </w:rPr>
        <w:t>Accommodations/Modifications</w:t>
      </w:r>
      <w:r>
        <w:rPr>
          <w:rFonts w:ascii="Calibri" w:hAnsi="Calibri" w:cs="Calibri"/>
        </w:rPr>
        <w:t>.</w:t>
      </w:r>
    </w:p>
    <w:p w14:paraId="77151F4E" w14:textId="77777777" w:rsidR="0051265B" w:rsidRDefault="0051265B" w:rsidP="00763BB5">
      <w:pPr>
        <w:pStyle w:val="ListParagraph"/>
        <w:numPr>
          <w:ilvl w:val="0"/>
          <w:numId w:val="128"/>
        </w:numPr>
        <w:spacing w:after="80" w:line="240" w:lineRule="auto"/>
        <w:rPr>
          <w:rFonts w:ascii="Calibri" w:hAnsi="Calibri" w:cs="Calibri"/>
        </w:rPr>
      </w:pPr>
      <w:r w:rsidRPr="00353BF8">
        <w:rPr>
          <w:rFonts w:ascii="Calibri" w:hAnsi="Calibri" w:cs="Calibri"/>
        </w:rPr>
        <w:t>Goals/Objectives</w:t>
      </w:r>
      <w:r>
        <w:rPr>
          <w:rFonts w:ascii="Calibri" w:hAnsi="Calibri" w:cs="Calibri"/>
        </w:rPr>
        <w:t>.</w:t>
      </w:r>
    </w:p>
    <w:p w14:paraId="005EEE73" w14:textId="77777777" w:rsidR="0051265B" w:rsidRPr="00353BF8" w:rsidRDefault="0051265B" w:rsidP="00763BB5">
      <w:pPr>
        <w:pStyle w:val="ListParagraph"/>
        <w:numPr>
          <w:ilvl w:val="0"/>
          <w:numId w:val="128"/>
        </w:numPr>
        <w:spacing w:after="80" w:line="240" w:lineRule="auto"/>
        <w:rPr>
          <w:rFonts w:ascii="Calibri" w:hAnsi="Calibri" w:cs="Calibri"/>
        </w:rPr>
      </w:pPr>
      <w:r w:rsidRPr="00353BF8">
        <w:rPr>
          <w:rFonts w:ascii="Calibri" w:hAnsi="Calibri" w:cs="Calibri"/>
        </w:rPr>
        <w:t>Services Delivery Grid</w:t>
      </w:r>
      <w:r>
        <w:rPr>
          <w:rFonts w:ascii="Calibri" w:hAnsi="Calibri" w:cs="Calibri"/>
        </w:rPr>
        <w:t>.</w:t>
      </w:r>
    </w:p>
    <w:p w14:paraId="54EE4FAC" w14:textId="77777777" w:rsidR="0051265B" w:rsidRDefault="0051265B" w:rsidP="00763BB5">
      <w:pPr>
        <w:pStyle w:val="ListParagraph"/>
        <w:numPr>
          <w:ilvl w:val="0"/>
          <w:numId w:val="128"/>
        </w:numPr>
        <w:spacing w:after="80" w:line="240" w:lineRule="auto"/>
        <w:contextualSpacing w:val="0"/>
        <w:rPr>
          <w:rFonts w:ascii="Calibri" w:hAnsi="Calibri" w:cs="Calibri"/>
        </w:rPr>
      </w:pPr>
      <w:r w:rsidRPr="00353BF8">
        <w:rPr>
          <w:rFonts w:ascii="Calibri" w:hAnsi="Calibri" w:cs="Calibri"/>
        </w:rPr>
        <w:t>Additional Information</w:t>
      </w:r>
      <w:r>
        <w:rPr>
          <w:rFonts w:ascii="Calibri" w:hAnsi="Calibri" w:cs="Calibri"/>
        </w:rPr>
        <w:t>.</w:t>
      </w:r>
    </w:p>
    <w:p w14:paraId="55736588" w14:textId="77777777" w:rsidR="0051265B" w:rsidRDefault="0051265B" w:rsidP="00763BB5">
      <w:pPr>
        <w:pStyle w:val="ListParagraph"/>
        <w:numPr>
          <w:ilvl w:val="0"/>
          <w:numId w:val="130"/>
        </w:numPr>
        <w:spacing w:before="80" w:after="0"/>
        <w:contextualSpacing w:val="0"/>
        <w:rPr>
          <w:rFonts w:ascii="Calibri" w:hAnsi="Calibri" w:cs="Calibri"/>
        </w:rPr>
      </w:pPr>
      <w:r>
        <w:rPr>
          <w:rFonts w:ascii="Calibri" w:hAnsi="Calibri" w:cs="Calibri"/>
        </w:rPr>
        <w:t xml:space="preserve">If the screen reader/AT-related checkbox is “checked-off”, indicating a No value, </w:t>
      </w:r>
    </w:p>
    <w:p w14:paraId="470AF7C9" w14:textId="77777777" w:rsidR="0051265B" w:rsidRDefault="0051265B" w:rsidP="00763BB5">
      <w:pPr>
        <w:numPr>
          <w:ilvl w:val="2"/>
          <w:numId w:val="21"/>
        </w:numPr>
        <w:spacing w:after="80" w:line="240" w:lineRule="auto"/>
        <w:ind w:left="2520"/>
        <w:rPr>
          <w:rFonts w:ascii="Calibri" w:hAnsi="Calibri" w:cs="Calibri"/>
        </w:rPr>
      </w:pPr>
      <w:r>
        <w:rPr>
          <w:rFonts w:ascii="Calibri" w:hAnsi="Calibri" w:cs="Calibri"/>
        </w:rPr>
        <w:t>The application shall not display the multiselect textboxes related to this need.</w:t>
      </w:r>
    </w:p>
    <w:p w14:paraId="0AD0AAA5" w14:textId="11899FA5" w:rsidR="0051265B" w:rsidRPr="00EF7510" w:rsidRDefault="0051265B" w:rsidP="00763BB5">
      <w:pPr>
        <w:numPr>
          <w:ilvl w:val="1"/>
          <w:numId w:val="21"/>
        </w:numPr>
        <w:tabs>
          <w:tab w:val="num" w:pos="1080"/>
        </w:tabs>
        <w:spacing w:after="80" w:line="240" w:lineRule="auto"/>
        <w:rPr>
          <w:rFonts w:ascii="Calibri" w:hAnsi="Calibri" w:cs="Calibri"/>
        </w:rPr>
      </w:pPr>
      <w:r w:rsidRPr="1F32476C">
        <w:rPr>
          <w:rFonts w:ascii="Calibri" w:hAnsi="Calibri" w:cs="Calibri"/>
        </w:rPr>
        <w:t>A checkbox labeled “Orientation and mobility services are needed and will be addressed in the following section(s) of the IEP:</w:t>
      </w:r>
      <w:r w:rsidR="6519DAEC" w:rsidRPr="1F32476C">
        <w:rPr>
          <w:rFonts w:ascii="Calibri" w:hAnsi="Calibri" w:cs="Calibri"/>
        </w:rPr>
        <w:t>”.</w:t>
      </w:r>
      <w:r w:rsidRPr="1F32476C">
        <w:rPr>
          <w:rFonts w:ascii="Calibri" w:hAnsi="Calibri" w:cs="Calibri"/>
        </w:rPr>
        <w:t xml:space="preserve"> The control is not checked on by default.</w:t>
      </w:r>
    </w:p>
    <w:p w14:paraId="022F4081" w14:textId="77777777" w:rsidR="0051265B" w:rsidRPr="00A570C9" w:rsidRDefault="0051265B" w:rsidP="00763BB5">
      <w:pPr>
        <w:pStyle w:val="ListParagraph"/>
        <w:numPr>
          <w:ilvl w:val="0"/>
          <w:numId w:val="131"/>
        </w:numPr>
        <w:spacing w:after="0"/>
        <w:rPr>
          <w:rFonts w:ascii="Calibri" w:hAnsi="Calibri" w:cs="Calibri"/>
        </w:rPr>
      </w:pPr>
      <w:r w:rsidRPr="00A570C9">
        <w:rPr>
          <w:rFonts w:ascii="Calibri" w:hAnsi="Calibri" w:cs="Calibri"/>
        </w:rPr>
        <w:t>If the checkbox is “checked-</w:t>
      </w:r>
      <w:r>
        <w:rPr>
          <w:rFonts w:ascii="Calibri" w:hAnsi="Calibri" w:cs="Calibri"/>
        </w:rPr>
        <w:t>on</w:t>
      </w:r>
      <w:r w:rsidRPr="00A570C9">
        <w:rPr>
          <w:rFonts w:ascii="Calibri" w:hAnsi="Calibri" w:cs="Calibri"/>
        </w:rPr>
        <w:t xml:space="preserve">”, indicating a </w:t>
      </w:r>
      <w:r>
        <w:rPr>
          <w:rFonts w:ascii="Calibri" w:hAnsi="Calibri" w:cs="Calibri"/>
        </w:rPr>
        <w:t>Yes</w:t>
      </w:r>
      <w:r w:rsidRPr="00A570C9">
        <w:rPr>
          <w:rFonts w:ascii="Calibri" w:hAnsi="Calibri" w:cs="Calibri"/>
        </w:rPr>
        <w:t xml:space="preserve"> value, </w:t>
      </w:r>
    </w:p>
    <w:p w14:paraId="69CA500E" w14:textId="77777777" w:rsidR="0051265B" w:rsidRPr="00EF7510" w:rsidRDefault="0051265B" w:rsidP="00763BB5">
      <w:pPr>
        <w:pStyle w:val="ListParagraph"/>
        <w:numPr>
          <w:ilvl w:val="0"/>
          <w:numId w:val="129"/>
        </w:numPr>
        <w:spacing w:after="80" w:line="240" w:lineRule="auto"/>
        <w:ind w:left="2520"/>
        <w:rPr>
          <w:rFonts w:ascii="Calibri" w:hAnsi="Calibri" w:cs="Calibri"/>
        </w:rPr>
      </w:pPr>
      <w:r w:rsidRPr="00EF7510">
        <w:rPr>
          <w:rFonts w:ascii="Calibri" w:hAnsi="Calibri" w:cs="Calibri"/>
        </w:rPr>
        <w:t xml:space="preserve">The application shall display the following set of multiselect checkboxes that indicate the sections of the IEP where the </w:t>
      </w:r>
      <w:r>
        <w:rPr>
          <w:rFonts w:ascii="Calibri" w:hAnsi="Calibri" w:cs="Calibri"/>
        </w:rPr>
        <w:t xml:space="preserve">orientation and mobility services </w:t>
      </w:r>
      <w:r w:rsidRPr="00EF7510">
        <w:rPr>
          <w:rFonts w:ascii="Calibri" w:hAnsi="Calibri" w:cs="Calibri"/>
        </w:rPr>
        <w:t>will be addressed:</w:t>
      </w:r>
    </w:p>
    <w:p w14:paraId="116E15F6" w14:textId="77777777" w:rsidR="0051265B" w:rsidRPr="00353BF8" w:rsidRDefault="0051265B" w:rsidP="00763BB5">
      <w:pPr>
        <w:pStyle w:val="ListParagraph"/>
        <w:numPr>
          <w:ilvl w:val="0"/>
          <w:numId w:val="128"/>
        </w:numPr>
        <w:spacing w:after="80" w:line="240" w:lineRule="auto"/>
        <w:rPr>
          <w:rFonts w:ascii="Calibri" w:hAnsi="Calibri" w:cs="Calibri"/>
        </w:rPr>
      </w:pPr>
      <w:r w:rsidRPr="00353BF8">
        <w:rPr>
          <w:rFonts w:ascii="Calibri" w:hAnsi="Calibri" w:cs="Calibri"/>
        </w:rPr>
        <w:t>Accommodations/Modifications</w:t>
      </w:r>
      <w:r>
        <w:rPr>
          <w:rFonts w:ascii="Calibri" w:hAnsi="Calibri" w:cs="Calibri"/>
        </w:rPr>
        <w:t>.</w:t>
      </w:r>
    </w:p>
    <w:p w14:paraId="474D45EC" w14:textId="77777777" w:rsidR="0051265B" w:rsidRDefault="0051265B" w:rsidP="00763BB5">
      <w:pPr>
        <w:pStyle w:val="ListParagraph"/>
        <w:numPr>
          <w:ilvl w:val="0"/>
          <w:numId w:val="128"/>
        </w:numPr>
        <w:spacing w:after="80" w:line="240" w:lineRule="auto"/>
        <w:rPr>
          <w:rFonts w:ascii="Calibri" w:hAnsi="Calibri" w:cs="Calibri"/>
        </w:rPr>
      </w:pPr>
      <w:r w:rsidRPr="00353BF8">
        <w:rPr>
          <w:rFonts w:ascii="Calibri" w:hAnsi="Calibri" w:cs="Calibri"/>
        </w:rPr>
        <w:t>Goals/Objectives</w:t>
      </w:r>
      <w:r>
        <w:rPr>
          <w:rFonts w:ascii="Calibri" w:hAnsi="Calibri" w:cs="Calibri"/>
        </w:rPr>
        <w:t>.</w:t>
      </w:r>
    </w:p>
    <w:p w14:paraId="7A805A7A" w14:textId="77777777" w:rsidR="0051265B" w:rsidRPr="00353BF8" w:rsidRDefault="0051265B" w:rsidP="00763BB5">
      <w:pPr>
        <w:pStyle w:val="ListParagraph"/>
        <w:numPr>
          <w:ilvl w:val="0"/>
          <w:numId w:val="128"/>
        </w:numPr>
        <w:spacing w:after="80" w:line="240" w:lineRule="auto"/>
        <w:rPr>
          <w:rFonts w:ascii="Calibri" w:hAnsi="Calibri" w:cs="Calibri"/>
        </w:rPr>
      </w:pPr>
      <w:r w:rsidRPr="00353BF8">
        <w:rPr>
          <w:rFonts w:ascii="Calibri" w:hAnsi="Calibri" w:cs="Calibri"/>
        </w:rPr>
        <w:t>Services Delivery Grid</w:t>
      </w:r>
      <w:r>
        <w:rPr>
          <w:rFonts w:ascii="Calibri" w:hAnsi="Calibri" w:cs="Calibri"/>
        </w:rPr>
        <w:t>.</w:t>
      </w:r>
    </w:p>
    <w:p w14:paraId="291C022B" w14:textId="77777777" w:rsidR="0051265B" w:rsidRDefault="0051265B" w:rsidP="00763BB5">
      <w:pPr>
        <w:pStyle w:val="ListParagraph"/>
        <w:numPr>
          <w:ilvl w:val="0"/>
          <w:numId w:val="128"/>
        </w:numPr>
        <w:spacing w:after="80" w:line="240" w:lineRule="auto"/>
        <w:rPr>
          <w:rFonts w:ascii="Calibri" w:hAnsi="Calibri" w:cs="Calibri"/>
        </w:rPr>
      </w:pPr>
      <w:r w:rsidRPr="00353BF8">
        <w:rPr>
          <w:rFonts w:ascii="Calibri" w:hAnsi="Calibri" w:cs="Calibri"/>
        </w:rPr>
        <w:t>Additional Information</w:t>
      </w:r>
      <w:r>
        <w:rPr>
          <w:rFonts w:ascii="Calibri" w:hAnsi="Calibri" w:cs="Calibri"/>
        </w:rPr>
        <w:t>.</w:t>
      </w:r>
    </w:p>
    <w:p w14:paraId="328BEB3D" w14:textId="77777777" w:rsidR="0051265B" w:rsidRDefault="0051265B" w:rsidP="00763BB5">
      <w:pPr>
        <w:pStyle w:val="ListParagraph"/>
        <w:numPr>
          <w:ilvl w:val="0"/>
          <w:numId w:val="131"/>
        </w:numPr>
        <w:spacing w:after="0"/>
        <w:rPr>
          <w:rFonts w:ascii="Calibri" w:hAnsi="Calibri" w:cs="Calibri"/>
        </w:rPr>
      </w:pPr>
      <w:r>
        <w:rPr>
          <w:rFonts w:ascii="Calibri" w:hAnsi="Calibri" w:cs="Calibri"/>
        </w:rPr>
        <w:t xml:space="preserve">If the orientation and mobility services -related checkbox is “checked-off”, indicating a No value, </w:t>
      </w:r>
    </w:p>
    <w:p w14:paraId="3CCC3ECE" w14:textId="2A830395" w:rsidR="0051265B" w:rsidRPr="0023776D" w:rsidRDefault="0051265B" w:rsidP="00763BB5">
      <w:pPr>
        <w:numPr>
          <w:ilvl w:val="2"/>
          <w:numId w:val="21"/>
        </w:numPr>
        <w:spacing w:after="80" w:line="240" w:lineRule="auto"/>
        <w:ind w:left="2520"/>
        <w:rPr>
          <w:rFonts w:ascii="Calibri" w:hAnsi="Calibri" w:cs="Calibri"/>
        </w:rPr>
      </w:pPr>
      <w:r>
        <w:rPr>
          <w:rFonts w:ascii="Calibri" w:hAnsi="Calibri" w:cs="Calibri"/>
        </w:rPr>
        <w:t>The application shall not display the multiselect textboxes related to this need.</w:t>
      </w:r>
    </w:p>
    <w:p w14:paraId="3F606316" w14:textId="77777777" w:rsidR="0051265B" w:rsidRPr="007B316F" w:rsidRDefault="0051265B" w:rsidP="00763BB5">
      <w:pPr>
        <w:numPr>
          <w:ilvl w:val="0"/>
          <w:numId w:val="22"/>
        </w:numPr>
        <w:tabs>
          <w:tab w:val="clear" w:pos="720"/>
        </w:tabs>
        <w:spacing w:after="80" w:line="240" w:lineRule="auto"/>
        <w:rPr>
          <w:rFonts w:ascii="Calibri" w:hAnsi="Calibri" w:cs="Calibri"/>
        </w:rPr>
      </w:pPr>
      <w:r w:rsidRPr="007B316F">
        <w:rPr>
          <w:rFonts w:ascii="Calibri" w:hAnsi="Calibri" w:cs="Calibri"/>
        </w:rPr>
        <w:t xml:space="preserve">The system shall display the left-centered footer, “Massachusetts DESE Individualized Education Program”, </w:t>
      </w:r>
      <w:r>
        <w:rPr>
          <w:rFonts w:ascii="Calibri" w:hAnsi="Calibri" w:cs="Calibri"/>
        </w:rPr>
        <w:t>in typeface and weight that conform to the mockup document shared by DESE</w:t>
      </w:r>
      <w:r w:rsidRPr="007B316F">
        <w:rPr>
          <w:rFonts w:ascii="Calibri" w:hAnsi="Calibri" w:cs="Calibri"/>
        </w:rPr>
        <w:t>.</w:t>
      </w:r>
    </w:p>
    <w:p w14:paraId="6FC61603" w14:textId="77777777" w:rsidR="0051265B" w:rsidRPr="00814844" w:rsidRDefault="0051265B" w:rsidP="00763BB5">
      <w:pPr>
        <w:numPr>
          <w:ilvl w:val="0"/>
          <w:numId w:val="22"/>
        </w:numPr>
        <w:tabs>
          <w:tab w:val="clear" w:pos="720"/>
          <w:tab w:val="num" w:pos="360"/>
        </w:tabs>
        <w:spacing w:after="80" w:line="240" w:lineRule="auto"/>
        <w:rPr>
          <w:rFonts w:ascii="Calibri" w:hAnsi="Calibri" w:cs="Calibri"/>
        </w:rPr>
      </w:pPr>
      <w:r>
        <w:rPr>
          <w:rFonts w:ascii="Calibri" w:hAnsi="Calibri" w:cs="Calibri"/>
        </w:rPr>
        <w:t>Upon accessing that screen, the system shall display any information previously saved.</w:t>
      </w:r>
    </w:p>
    <w:p w14:paraId="1D4754D2" w14:textId="77777777" w:rsidR="0051265B" w:rsidRDefault="0051265B" w:rsidP="00763BB5">
      <w:pPr>
        <w:numPr>
          <w:ilvl w:val="0"/>
          <w:numId w:val="22"/>
        </w:numPr>
        <w:tabs>
          <w:tab w:val="clear" w:pos="720"/>
          <w:tab w:val="num" w:pos="360"/>
        </w:tabs>
        <w:spacing w:after="80" w:line="240" w:lineRule="auto"/>
        <w:rPr>
          <w:rFonts w:ascii="Calibri" w:hAnsi="Calibri" w:cs="Calibri"/>
        </w:rPr>
      </w:pPr>
      <w:r>
        <w:rPr>
          <w:rFonts w:ascii="Calibri" w:hAnsi="Calibri" w:cs="Calibri"/>
        </w:rPr>
        <w:t>The user shall have the ability to save the information entered/edited.</w:t>
      </w:r>
    </w:p>
    <w:p w14:paraId="548DCD23" w14:textId="704503D4" w:rsidR="0051265B" w:rsidRPr="00222CEA" w:rsidRDefault="0051265B" w:rsidP="00222CEA">
      <w:pPr>
        <w:spacing w:before="240" w:after="80"/>
        <w:rPr>
          <w:rFonts w:ascii="Calibri" w:hAnsi="Calibri" w:cs="Tahoma"/>
          <w:b/>
        </w:rPr>
      </w:pPr>
      <w:r w:rsidRPr="009464F7">
        <w:rPr>
          <w:rFonts w:ascii="Calibri" w:hAnsi="Calibri" w:cs="Tahoma"/>
          <w:b/>
        </w:rPr>
        <w:lastRenderedPageBreak/>
        <w:t>Acceptance Criteria</w:t>
      </w:r>
    </w:p>
    <w:p w14:paraId="5F03912D" w14:textId="77777777" w:rsidR="0051265B" w:rsidRDefault="0051265B" w:rsidP="0051265B">
      <w:pPr>
        <w:spacing w:after="80" w:line="240" w:lineRule="auto"/>
        <w:rPr>
          <w:rFonts w:ascii="Calibri" w:hAnsi="Calibri" w:cs="Calibri"/>
        </w:rPr>
      </w:pPr>
      <w:r>
        <w:rPr>
          <w:rFonts w:ascii="Calibri" w:hAnsi="Calibri" w:cs="Calibri"/>
        </w:rPr>
        <w:t>Verify the following:</w:t>
      </w:r>
    </w:p>
    <w:p w14:paraId="26E566E8" w14:textId="77777777" w:rsidR="0051265B" w:rsidRDefault="0051265B" w:rsidP="00763BB5">
      <w:pPr>
        <w:numPr>
          <w:ilvl w:val="0"/>
          <w:numId w:val="105"/>
        </w:numPr>
        <w:tabs>
          <w:tab w:val="clear" w:pos="720"/>
        </w:tabs>
        <w:spacing w:after="80" w:line="240" w:lineRule="auto"/>
        <w:rPr>
          <w:rFonts w:ascii="Calibri" w:hAnsi="Calibri" w:cs="Tahoma"/>
        </w:rPr>
      </w:pPr>
      <w:r>
        <w:rPr>
          <w:rFonts w:ascii="Calibri" w:hAnsi="Calibri" w:cs="Tahoma"/>
        </w:rPr>
        <w:t>The</w:t>
      </w:r>
      <w:r w:rsidRPr="009464F7">
        <w:rPr>
          <w:rFonts w:ascii="Calibri" w:hAnsi="Calibri" w:cs="Tahoma"/>
        </w:rPr>
        <w:t xml:space="preserve"> </w:t>
      </w:r>
      <w:r>
        <w:rPr>
          <w:rFonts w:ascii="Calibri" w:hAnsi="Calibri" w:cs="Tahoma"/>
        </w:rPr>
        <w:t>title, text paragraphs, and prompts are properly displayed, as shown on the mockup screen.</w:t>
      </w:r>
    </w:p>
    <w:p w14:paraId="49A999EA" w14:textId="77777777" w:rsidR="0051265B" w:rsidRDefault="0051265B" w:rsidP="00763BB5">
      <w:pPr>
        <w:numPr>
          <w:ilvl w:val="0"/>
          <w:numId w:val="105"/>
        </w:numPr>
        <w:tabs>
          <w:tab w:val="clear" w:pos="720"/>
          <w:tab w:val="num" w:pos="360"/>
        </w:tabs>
        <w:spacing w:after="80" w:line="240" w:lineRule="auto"/>
        <w:rPr>
          <w:rFonts w:ascii="Calibri" w:hAnsi="Calibri" w:cs="Calibri"/>
        </w:rPr>
      </w:pPr>
      <w:r>
        <w:rPr>
          <w:rFonts w:ascii="Calibri" w:hAnsi="Calibri" w:cs="Calibri"/>
        </w:rPr>
        <w:t>The user is able to enter information into the input row cells, as appropriate.</w:t>
      </w:r>
    </w:p>
    <w:p w14:paraId="0A82725D" w14:textId="19EE715B" w:rsidR="0051265B" w:rsidRDefault="0051265B" w:rsidP="00763BB5">
      <w:pPr>
        <w:numPr>
          <w:ilvl w:val="0"/>
          <w:numId w:val="105"/>
        </w:numPr>
        <w:spacing w:after="80" w:line="240" w:lineRule="auto"/>
        <w:rPr>
          <w:rFonts w:ascii="Calibri" w:hAnsi="Calibri" w:cs="Calibri"/>
        </w:rPr>
      </w:pPr>
      <w:r w:rsidRPr="1F32476C">
        <w:rPr>
          <w:rFonts w:ascii="Calibri" w:hAnsi="Calibri" w:cs="Calibri"/>
        </w:rPr>
        <w:t xml:space="preserve">The checkboxes are </w:t>
      </w:r>
      <w:r w:rsidR="000B138A" w:rsidRPr="1F32476C">
        <w:rPr>
          <w:rFonts w:ascii="Calibri" w:hAnsi="Calibri" w:cs="Calibri"/>
        </w:rPr>
        <w:t>functional</w:t>
      </w:r>
      <w:r w:rsidR="1A220726" w:rsidRPr="1F32476C">
        <w:rPr>
          <w:rFonts w:ascii="Calibri" w:hAnsi="Calibri" w:cs="Calibri"/>
        </w:rPr>
        <w:t>,</w:t>
      </w:r>
      <w:r w:rsidR="000B138A" w:rsidRPr="1F32476C">
        <w:rPr>
          <w:rFonts w:ascii="Calibri" w:hAnsi="Calibri" w:cs="Calibri"/>
        </w:rPr>
        <w:t xml:space="preserve"> and</w:t>
      </w:r>
      <w:r w:rsidRPr="1F32476C">
        <w:rPr>
          <w:rFonts w:ascii="Calibri" w:hAnsi="Calibri" w:cs="Calibri"/>
        </w:rPr>
        <w:t xml:space="preserve"> </w:t>
      </w:r>
      <w:r w:rsidR="3CA4ACC1" w:rsidRPr="1F32476C">
        <w:rPr>
          <w:rFonts w:ascii="Calibri" w:hAnsi="Calibri" w:cs="Calibri"/>
        </w:rPr>
        <w:t xml:space="preserve">they </w:t>
      </w:r>
      <w:r w:rsidRPr="1F32476C">
        <w:rPr>
          <w:rFonts w:ascii="Calibri" w:hAnsi="Calibri" w:cs="Calibri"/>
        </w:rPr>
        <w:t>work as intended.</w:t>
      </w:r>
    </w:p>
    <w:p w14:paraId="496A10C8" w14:textId="77777777" w:rsidR="0051265B" w:rsidRDefault="0051265B" w:rsidP="00763BB5">
      <w:pPr>
        <w:numPr>
          <w:ilvl w:val="0"/>
          <w:numId w:val="105"/>
        </w:numPr>
        <w:spacing w:after="80" w:line="240" w:lineRule="auto"/>
        <w:rPr>
          <w:rFonts w:ascii="Calibri" w:hAnsi="Calibri" w:cs="Tahoma"/>
        </w:rPr>
      </w:pPr>
      <w:r>
        <w:rPr>
          <w:rFonts w:ascii="Calibri" w:hAnsi="Calibri" w:cs="Tahoma"/>
        </w:rPr>
        <w:t xml:space="preserve">The information related to student’s present levels of achievement and functional performance in Additional areas is </w:t>
      </w:r>
      <w:r w:rsidRPr="00DE6246">
        <w:rPr>
          <w:rFonts w:ascii="Calibri" w:hAnsi="Calibri" w:cs="Tahoma"/>
          <w:b/>
          <w:bCs/>
        </w:rPr>
        <w:t>not</w:t>
      </w:r>
      <w:r>
        <w:rPr>
          <w:rFonts w:ascii="Calibri" w:hAnsi="Calibri" w:cs="Tahoma"/>
        </w:rPr>
        <w:t xml:space="preserve"> required. However,</w:t>
      </w:r>
    </w:p>
    <w:p w14:paraId="0512AEF0" w14:textId="77777777" w:rsidR="0051265B" w:rsidRDefault="0051265B" w:rsidP="00763BB5">
      <w:pPr>
        <w:numPr>
          <w:ilvl w:val="1"/>
          <w:numId w:val="105"/>
        </w:numPr>
        <w:spacing w:after="80" w:line="240" w:lineRule="auto"/>
        <w:rPr>
          <w:rFonts w:ascii="Calibri" w:hAnsi="Calibri" w:cs="Tahoma"/>
        </w:rPr>
      </w:pPr>
      <w:r>
        <w:rPr>
          <w:rFonts w:ascii="Calibri" w:hAnsi="Calibri" w:cs="Tahoma"/>
        </w:rPr>
        <w:t xml:space="preserve">Verify that, if the user provides an answer to one of the performance related prompts (current performance; strengths, ….; impact of disability….), they are required to provide information for the two (2) other prompts. </w:t>
      </w:r>
    </w:p>
    <w:p w14:paraId="38CDDE57" w14:textId="77777777" w:rsidR="0051265B" w:rsidRPr="004D2EDC" w:rsidRDefault="0051265B" w:rsidP="00763BB5">
      <w:pPr>
        <w:numPr>
          <w:ilvl w:val="2"/>
          <w:numId w:val="105"/>
        </w:numPr>
        <w:spacing w:after="80" w:line="240" w:lineRule="auto"/>
        <w:rPr>
          <w:rFonts w:ascii="Calibri" w:hAnsi="Calibri" w:cs="Tahoma"/>
        </w:rPr>
      </w:pPr>
      <w:r>
        <w:rPr>
          <w:rFonts w:ascii="Calibri" w:hAnsi="Calibri" w:cs="Tahoma"/>
        </w:rPr>
        <w:t>“N/A” values are acceptable.</w:t>
      </w:r>
    </w:p>
    <w:p w14:paraId="4CD78F70" w14:textId="77777777" w:rsidR="0051265B" w:rsidRPr="00DC3AA3" w:rsidRDefault="0051265B" w:rsidP="00763BB5">
      <w:pPr>
        <w:numPr>
          <w:ilvl w:val="0"/>
          <w:numId w:val="105"/>
        </w:numPr>
        <w:tabs>
          <w:tab w:val="clear" w:pos="720"/>
          <w:tab w:val="num" w:pos="360"/>
        </w:tabs>
        <w:spacing w:after="80" w:line="240" w:lineRule="auto"/>
        <w:rPr>
          <w:rFonts w:ascii="Calibri" w:eastAsia="Times New Roman" w:hAnsi="Calibri" w:cs="Calibri"/>
        </w:rPr>
      </w:pPr>
      <w:r>
        <w:rPr>
          <w:rFonts w:ascii="Calibri" w:hAnsi="Calibri" w:cs="Calibri"/>
        </w:rPr>
        <w:t>If the user indicates that “</w:t>
      </w:r>
      <w:r w:rsidRPr="00D725C0">
        <w:rPr>
          <w:rFonts w:ascii="Calibri" w:hAnsi="Calibri" w:cs="Calibri"/>
        </w:rPr>
        <w:t xml:space="preserve">The student is Deaf or hard of hearing and their language and communication needs will be addressed in the following section(s) of the IEP: </w:t>
      </w:r>
      <w:r>
        <w:rPr>
          <w:rFonts w:ascii="Calibri" w:hAnsi="Calibri" w:cs="Calibri"/>
        </w:rPr>
        <w:t xml:space="preserve">“ by setting the related checkbox to its Yes value, </w:t>
      </w:r>
    </w:p>
    <w:p w14:paraId="04A6A1BE" w14:textId="77777777" w:rsidR="0051265B" w:rsidRPr="00D725C0" w:rsidRDefault="0051265B" w:rsidP="00763BB5">
      <w:pPr>
        <w:numPr>
          <w:ilvl w:val="1"/>
          <w:numId w:val="105"/>
        </w:numPr>
        <w:spacing w:after="80" w:line="240" w:lineRule="auto"/>
        <w:rPr>
          <w:rFonts w:ascii="Calibri" w:eastAsia="Times New Roman" w:hAnsi="Calibri" w:cs="Calibri"/>
        </w:rPr>
      </w:pPr>
      <w:r>
        <w:rPr>
          <w:rFonts w:ascii="Calibri" w:hAnsi="Calibri" w:cs="Calibri"/>
        </w:rPr>
        <w:t>Verify that one or more of the IEP-related checkboxes for that option are selected.</w:t>
      </w:r>
    </w:p>
    <w:p w14:paraId="0797B8A3" w14:textId="77777777" w:rsidR="0051265B" w:rsidRPr="00DC3AA3" w:rsidRDefault="0051265B" w:rsidP="00763BB5">
      <w:pPr>
        <w:numPr>
          <w:ilvl w:val="0"/>
          <w:numId w:val="105"/>
        </w:numPr>
        <w:tabs>
          <w:tab w:val="clear" w:pos="720"/>
          <w:tab w:val="num" w:pos="360"/>
        </w:tabs>
        <w:spacing w:after="80" w:line="240" w:lineRule="auto"/>
        <w:rPr>
          <w:rFonts w:ascii="Calibri" w:eastAsia="Times New Roman" w:hAnsi="Calibri" w:cs="Calibri"/>
        </w:rPr>
      </w:pPr>
      <w:r>
        <w:rPr>
          <w:rFonts w:ascii="Calibri" w:hAnsi="Calibri" w:cs="Calibri"/>
        </w:rPr>
        <w:t>If the user indicates that “</w:t>
      </w:r>
      <w:r w:rsidRPr="00D725C0">
        <w:rPr>
          <w:rFonts w:ascii="Calibri" w:hAnsi="Calibri" w:cs="Calibri"/>
        </w:rPr>
        <w:t>Braille is needed and will be addressed in the following section(s) of the IEP:</w:t>
      </w:r>
      <w:r>
        <w:rPr>
          <w:rFonts w:ascii="Calibri" w:hAnsi="Calibri" w:cs="Calibri"/>
        </w:rPr>
        <w:t xml:space="preserve">” by setting the related checkbox to its Yes value, </w:t>
      </w:r>
    </w:p>
    <w:p w14:paraId="62930B0C" w14:textId="77777777" w:rsidR="0051265B" w:rsidRPr="00D725C0" w:rsidRDefault="0051265B" w:rsidP="00763BB5">
      <w:pPr>
        <w:numPr>
          <w:ilvl w:val="1"/>
          <w:numId w:val="105"/>
        </w:numPr>
        <w:spacing w:after="80" w:line="240" w:lineRule="auto"/>
        <w:rPr>
          <w:rFonts w:ascii="Calibri" w:eastAsia="Times New Roman" w:hAnsi="Calibri" w:cs="Calibri"/>
        </w:rPr>
      </w:pPr>
      <w:r>
        <w:rPr>
          <w:rFonts w:ascii="Calibri" w:hAnsi="Calibri" w:cs="Calibri"/>
        </w:rPr>
        <w:t>Verify that one or more of the IEP-related checkboxes for that option are selected.</w:t>
      </w:r>
    </w:p>
    <w:p w14:paraId="3E1BB04A" w14:textId="77777777" w:rsidR="0051265B" w:rsidRPr="00DC3AA3" w:rsidRDefault="0051265B" w:rsidP="00763BB5">
      <w:pPr>
        <w:numPr>
          <w:ilvl w:val="0"/>
          <w:numId w:val="105"/>
        </w:numPr>
        <w:tabs>
          <w:tab w:val="clear" w:pos="720"/>
          <w:tab w:val="num" w:pos="360"/>
        </w:tabs>
        <w:spacing w:after="80" w:line="240" w:lineRule="auto"/>
        <w:rPr>
          <w:rFonts w:ascii="Calibri" w:eastAsia="Times New Roman" w:hAnsi="Calibri" w:cs="Calibri"/>
        </w:rPr>
      </w:pPr>
      <w:r>
        <w:rPr>
          <w:rFonts w:ascii="Calibri" w:hAnsi="Calibri" w:cs="Calibri"/>
        </w:rPr>
        <w:t>If the user indicates that “</w:t>
      </w:r>
      <w:r w:rsidRPr="00D725C0">
        <w:rPr>
          <w:rFonts w:ascii="Calibri" w:hAnsi="Calibri" w:cs="Calibri"/>
        </w:rPr>
        <w:t>Screen readers or other Assistive Technology are needed and will be addressed in the following section(s) of the IEP:</w:t>
      </w:r>
      <w:r>
        <w:rPr>
          <w:rFonts w:ascii="Calibri" w:hAnsi="Calibri" w:cs="Calibri"/>
        </w:rPr>
        <w:t xml:space="preserve">” by setting the related checkbox to its Yes value, </w:t>
      </w:r>
    </w:p>
    <w:p w14:paraId="4746D40F" w14:textId="77777777" w:rsidR="0051265B" w:rsidRPr="00D725C0" w:rsidRDefault="0051265B" w:rsidP="00763BB5">
      <w:pPr>
        <w:numPr>
          <w:ilvl w:val="1"/>
          <w:numId w:val="105"/>
        </w:numPr>
        <w:spacing w:after="80" w:line="240" w:lineRule="auto"/>
        <w:rPr>
          <w:rFonts w:ascii="Calibri" w:eastAsia="Times New Roman" w:hAnsi="Calibri" w:cs="Calibri"/>
        </w:rPr>
      </w:pPr>
      <w:r>
        <w:rPr>
          <w:rFonts w:ascii="Calibri" w:hAnsi="Calibri" w:cs="Calibri"/>
        </w:rPr>
        <w:t>Verify that one or more of the IEP-related checkboxes for that option are checked on.</w:t>
      </w:r>
    </w:p>
    <w:p w14:paraId="034220BD" w14:textId="77777777" w:rsidR="0051265B" w:rsidRPr="00DC3AA3" w:rsidRDefault="0051265B" w:rsidP="00763BB5">
      <w:pPr>
        <w:numPr>
          <w:ilvl w:val="0"/>
          <w:numId w:val="105"/>
        </w:numPr>
        <w:tabs>
          <w:tab w:val="clear" w:pos="720"/>
          <w:tab w:val="num" w:pos="360"/>
        </w:tabs>
        <w:spacing w:after="80" w:line="240" w:lineRule="auto"/>
        <w:rPr>
          <w:rFonts w:ascii="Calibri" w:eastAsia="Times New Roman" w:hAnsi="Calibri" w:cs="Calibri"/>
        </w:rPr>
      </w:pPr>
      <w:r>
        <w:rPr>
          <w:rFonts w:ascii="Calibri" w:hAnsi="Calibri" w:cs="Calibri"/>
        </w:rPr>
        <w:t>If the user indicates that “</w:t>
      </w:r>
      <w:r w:rsidRPr="00D725C0">
        <w:rPr>
          <w:rFonts w:ascii="Calibri" w:hAnsi="Calibri" w:cs="Calibri"/>
        </w:rPr>
        <w:t>Orientation and Mobility services are needed and will be addressed in the following section(s) of the IEP:</w:t>
      </w:r>
      <w:r>
        <w:rPr>
          <w:rFonts w:ascii="Calibri" w:hAnsi="Calibri" w:cs="Calibri"/>
        </w:rPr>
        <w:t>” by setting the related checkbox to its Yes value,</w:t>
      </w:r>
    </w:p>
    <w:p w14:paraId="1AEEAB9C" w14:textId="77777777" w:rsidR="0051265B" w:rsidRPr="00D725C0" w:rsidRDefault="0051265B" w:rsidP="00763BB5">
      <w:pPr>
        <w:numPr>
          <w:ilvl w:val="1"/>
          <w:numId w:val="105"/>
        </w:numPr>
        <w:spacing w:after="80" w:line="240" w:lineRule="auto"/>
        <w:rPr>
          <w:rFonts w:ascii="Calibri" w:eastAsia="Times New Roman" w:hAnsi="Calibri" w:cs="Calibri"/>
        </w:rPr>
      </w:pPr>
      <w:r>
        <w:rPr>
          <w:rFonts w:ascii="Calibri" w:hAnsi="Calibri" w:cs="Calibri"/>
        </w:rPr>
        <w:t>Verify that one or more of the IEP-related checkboxes for that option are selected.</w:t>
      </w:r>
    </w:p>
    <w:p w14:paraId="513A34F3" w14:textId="77777777" w:rsidR="0051265B" w:rsidRDefault="0051265B" w:rsidP="00763BB5">
      <w:pPr>
        <w:numPr>
          <w:ilvl w:val="0"/>
          <w:numId w:val="22"/>
        </w:numPr>
        <w:tabs>
          <w:tab w:val="clear" w:pos="720"/>
          <w:tab w:val="num" w:pos="360"/>
        </w:tabs>
        <w:spacing w:after="80" w:line="240" w:lineRule="auto"/>
        <w:rPr>
          <w:rFonts w:ascii="Calibri" w:hAnsi="Calibri" w:cs="Calibri"/>
        </w:rPr>
      </w:pPr>
      <w:r>
        <w:rPr>
          <w:rFonts w:ascii="Calibri" w:hAnsi="Calibri" w:cs="Calibri"/>
        </w:rPr>
        <w:t xml:space="preserve">The user shall have the ability to select multiple checkboxes (Braille; screen readers/AT; orientation and mobility services) related to the </w:t>
      </w:r>
      <w:r w:rsidRPr="00C125FC">
        <w:rPr>
          <w:rFonts w:ascii="Calibri" w:hAnsi="Calibri" w:cs="Calibri"/>
        </w:rPr>
        <w:t>Blind or Visually Impaired</w:t>
      </w:r>
      <w:r w:rsidRPr="000F1255">
        <w:rPr>
          <w:rFonts w:ascii="Calibri" w:hAnsi="Calibri" w:cs="Calibri"/>
        </w:rPr>
        <w:t xml:space="preserve"> (including Cortical Visual Impairment)</w:t>
      </w:r>
      <w:r>
        <w:rPr>
          <w:rFonts w:ascii="Calibri" w:hAnsi="Calibri" w:cs="Calibri"/>
        </w:rPr>
        <w:t xml:space="preserve"> section.</w:t>
      </w:r>
    </w:p>
    <w:p w14:paraId="49BB6118" w14:textId="77777777" w:rsidR="00984BDC" w:rsidRPr="00CE7B3B" w:rsidRDefault="00984BDC" w:rsidP="00984BDC">
      <w:pPr>
        <w:numPr>
          <w:ilvl w:val="0"/>
          <w:numId w:val="22"/>
        </w:numPr>
        <w:tabs>
          <w:tab w:val="clear" w:pos="720"/>
          <w:tab w:val="num" w:pos="360"/>
        </w:tabs>
        <w:spacing w:after="80" w:line="240" w:lineRule="auto"/>
        <w:rPr>
          <w:rFonts w:ascii="Calibri" w:hAnsi="Calibri" w:cs="Calibri"/>
        </w:rPr>
      </w:pPr>
      <w:r w:rsidRPr="00CE7B3B">
        <w:rPr>
          <w:rFonts w:ascii="Calibri" w:hAnsi="Calibri" w:cs="Calibri"/>
        </w:rPr>
        <w:t xml:space="preserve">If the user had previously </w:t>
      </w:r>
      <w:r>
        <w:rPr>
          <w:rFonts w:ascii="Calibri" w:hAnsi="Calibri" w:cs="Calibri"/>
        </w:rPr>
        <w:t>indicated that the student is deaf or hard of hearing and selected the IEP sections where the needs will be addressed</w:t>
      </w:r>
      <w:r w:rsidRPr="00CE7B3B">
        <w:rPr>
          <w:rFonts w:ascii="Calibri" w:hAnsi="Calibri" w:cs="Calibri"/>
        </w:rPr>
        <w:t>, and</w:t>
      </w:r>
    </w:p>
    <w:p w14:paraId="3488BFD1" w14:textId="77777777" w:rsidR="00984BDC" w:rsidRPr="00CE7B3B" w:rsidRDefault="00984BDC" w:rsidP="00984BDC">
      <w:pPr>
        <w:numPr>
          <w:ilvl w:val="1"/>
          <w:numId w:val="74"/>
        </w:numPr>
        <w:spacing w:after="80" w:line="240" w:lineRule="auto"/>
        <w:rPr>
          <w:rFonts w:ascii="Calibri" w:hAnsi="Calibri" w:cs="Calibri"/>
        </w:rPr>
      </w:pPr>
      <w:r w:rsidRPr="00CE7B3B">
        <w:rPr>
          <w:rFonts w:ascii="Calibri" w:hAnsi="Calibri" w:cs="Calibri"/>
        </w:rPr>
        <w:t xml:space="preserve">The user </w:t>
      </w:r>
      <w:r>
        <w:rPr>
          <w:rFonts w:ascii="Calibri" w:hAnsi="Calibri" w:cs="Calibri"/>
        </w:rPr>
        <w:t>changes their mind and selects the deselects the Deaf or Hard of Hearing related checkbox</w:t>
      </w:r>
      <w:r w:rsidRPr="00CE7B3B">
        <w:rPr>
          <w:rFonts w:ascii="Calibri" w:hAnsi="Calibri" w:cs="Calibri"/>
        </w:rPr>
        <w:t>,</w:t>
      </w:r>
    </w:p>
    <w:p w14:paraId="7D33968E" w14:textId="77777777" w:rsidR="00984BDC" w:rsidRDefault="00984BDC" w:rsidP="00984BDC">
      <w:pPr>
        <w:pStyle w:val="ListParagraph"/>
        <w:numPr>
          <w:ilvl w:val="2"/>
          <w:numId w:val="74"/>
        </w:numPr>
        <w:spacing w:after="80"/>
        <w:contextualSpacing w:val="0"/>
        <w:rPr>
          <w:rFonts w:ascii="Calibri" w:hAnsi="Calibri" w:cs="Calibri"/>
        </w:rPr>
      </w:pPr>
      <w:r w:rsidRPr="00B44A2B">
        <w:rPr>
          <w:rFonts w:ascii="Calibri" w:hAnsi="Calibri" w:cs="Calibri"/>
        </w:rPr>
        <w:t xml:space="preserve">The system shall warn the user about the loss of previously entered data and shall request that the user confirm the new choice. </w:t>
      </w:r>
    </w:p>
    <w:p w14:paraId="3F23B96D" w14:textId="77777777" w:rsidR="00984BDC" w:rsidRDefault="00984BDC" w:rsidP="00984BDC">
      <w:pPr>
        <w:numPr>
          <w:ilvl w:val="2"/>
          <w:numId w:val="74"/>
        </w:numPr>
        <w:spacing w:after="80" w:line="240" w:lineRule="auto"/>
        <w:rPr>
          <w:rFonts w:ascii="Calibri" w:hAnsi="Calibri" w:cs="Calibri"/>
        </w:rPr>
      </w:pPr>
      <w:r>
        <w:rPr>
          <w:rFonts w:ascii="Calibri" w:hAnsi="Calibri" w:cs="Calibri"/>
        </w:rPr>
        <w:t>If the user confirms the No option, the application:</w:t>
      </w:r>
    </w:p>
    <w:p w14:paraId="588D5D8B" w14:textId="77777777" w:rsidR="00984BDC" w:rsidRDefault="00984BDC" w:rsidP="00984BDC">
      <w:pPr>
        <w:numPr>
          <w:ilvl w:val="3"/>
          <w:numId w:val="74"/>
        </w:numPr>
        <w:spacing w:after="80" w:line="240" w:lineRule="auto"/>
        <w:rPr>
          <w:rFonts w:ascii="Calibri" w:hAnsi="Calibri" w:cs="Calibri"/>
        </w:rPr>
      </w:pPr>
      <w:r>
        <w:rPr>
          <w:rFonts w:ascii="Calibri" w:hAnsi="Calibri" w:cs="Calibri"/>
        </w:rPr>
        <w:t xml:space="preserve">Discards the previous selection of IEP-related checkboxes. </w:t>
      </w:r>
    </w:p>
    <w:p w14:paraId="424A7A42" w14:textId="77777777" w:rsidR="00984BDC" w:rsidRPr="006556F2" w:rsidRDefault="00984BDC" w:rsidP="00984BDC">
      <w:pPr>
        <w:numPr>
          <w:ilvl w:val="3"/>
          <w:numId w:val="74"/>
        </w:numPr>
        <w:spacing w:after="80" w:line="240" w:lineRule="auto"/>
        <w:rPr>
          <w:rFonts w:ascii="Calibri" w:hAnsi="Calibri" w:cs="Calibri"/>
        </w:rPr>
      </w:pPr>
      <w:r>
        <w:rPr>
          <w:rFonts w:ascii="Calibri" w:hAnsi="Calibri" w:cs="Calibri"/>
        </w:rPr>
        <w:t>Hides said IEP sections.</w:t>
      </w:r>
    </w:p>
    <w:p w14:paraId="3E410ADF" w14:textId="77777777" w:rsidR="00984BDC" w:rsidRPr="00CE7B3B" w:rsidRDefault="00984BDC" w:rsidP="00984BDC">
      <w:pPr>
        <w:numPr>
          <w:ilvl w:val="0"/>
          <w:numId w:val="22"/>
        </w:numPr>
        <w:tabs>
          <w:tab w:val="clear" w:pos="720"/>
          <w:tab w:val="num" w:pos="360"/>
        </w:tabs>
        <w:spacing w:after="80" w:line="240" w:lineRule="auto"/>
        <w:rPr>
          <w:rFonts w:ascii="Calibri" w:hAnsi="Calibri" w:cs="Calibri"/>
        </w:rPr>
      </w:pPr>
      <w:r w:rsidRPr="00CE7B3B">
        <w:rPr>
          <w:rFonts w:ascii="Calibri" w:hAnsi="Calibri" w:cs="Calibri"/>
        </w:rPr>
        <w:t xml:space="preserve">If the user had previously </w:t>
      </w:r>
      <w:r>
        <w:rPr>
          <w:rFonts w:ascii="Calibri" w:hAnsi="Calibri" w:cs="Calibri"/>
        </w:rPr>
        <w:t>indicated that Braille is needed and selected the IEP sections where the needs will be addressed</w:t>
      </w:r>
      <w:r w:rsidRPr="00CE7B3B">
        <w:rPr>
          <w:rFonts w:ascii="Calibri" w:hAnsi="Calibri" w:cs="Calibri"/>
        </w:rPr>
        <w:t>, and</w:t>
      </w:r>
    </w:p>
    <w:p w14:paraId="604ADF22" w14:textId="77777777" w:rsidR="00984BDC" w:rsidRPr="00CE7B3B" w:rsidRDefault="00984BDC" w:rsidP="00984BDC">
      <w:pPr>
        <w:numPr>
          <w:ilvl w:val="1"/>
          <w:numId w:val="108"/>
        </w:numPr>
        <w:spacing w:after="80" w:line="240" w:lineRule="auto"/>
        <w:rPr>
          <w:rFonts w:ascii="Calibri" w:hAnsi="Calibri" w:cs="Calibri"/>
        </w:rPr>
      </w:pPr>
      <w:r w:rsidRPr="00CE7B3B">
        <w:rPr>
          <w:rFonts w:ascii="Calibri" w:hAnsi="Calibri" w:cs="Calibri"/>
        </w:rPr>
        <w:t xml:space="preserve">The user </w:t>
      </w:r>
      <w:r>
        <w:rPr>
          <w:rFonts w:ascii="Calibri" w:hAnsi="Calibri" w:cs="Calibri"/>
        </w:rPr>
        <w:t>changes their mind and selects the deselects the Braille-related checkbox</w:t>
      </w:r>
      <w:r w:rsidRPr="00CE7B3B">
        <w:rPr>
          <w:rFonts w:ascii="Calibri" w:hAnsi="Calibri" w:cs="Calibri"/>
        </w:rPr>
        <w:t>,</w:t>
      </w:r>
    </w:p>
    <w:p w14:paraId="335EF830" w14:textId="77777777" w:rsidR="00984BDC" w:rsidRDefault="00984BDC" w:rsidP="00984BDC">
      <w:pPr>
        <w:pStyle w:val="ListParagraph"/>
        <w:numPr>
          <w:ilvl w:val="2"/>
          <w:numId w:val="108"/>
        </w:numPr>
        <w:spacing w:after="80"/>
        <w:contextualSpacing w:val="0"/>
        <w:rPr>
          <w:rFonts w:ascii="Calibri" w:hAnsi="Calibri" w:cs="Calibri"/>
        </w:rPr>
      </w:pPr>
      <w:r w:rsidRPr="00B44A2B">
        <w:rPr>
          <w:rFonts w:ascii="Calibri" w:hAnsi="Calibri" w:cs="Calibri"/>
        </w:rPr>
        <w:lastRenderedPageBreak/>
        <w:t xml:space="preserve">The system shall warn the user about the loss of previously entered data and shall request that the user confirm the new choice. </w:t>
      </w:r>
    </w:p>
    <w:p w14:paraId="5D64254C" w14:textId="77777777" w:rsidR="00984BDC" w:rsidRDefault="00984BDC" w:rsidP="00984BDC">
      <w:pPr>
        <w:numPr>
          <w:ilvl w:val="2"/>
          <w:numId w:val="108"/>
        </w:numPr>
        <w:spacing w:after="0" w:line="240" w:lineRule="auto"/>
        <w:rPr>
          <w:rFonts w:ascii="Calibri" w:hAnsi="Calibri" w:cs="Calibri"/>
        </w:rPr>
      </w:pPr>
      <w:r>
        <w:rPr>
          <w:rFonts w:ascii="Calibri" w:hAnsi="Calibri" w:cs="Calibri"/>
        </w:rPr>
        <w:t>If the user confirms the No option, verify that the application:</w:t>
      </w:r>
    </w:p>
    <w:p w14:paraId="65F7C8F9" w14:textId="77777777" w:rsidR="00984BDC" w:rsidRDefault="00984BDC" w:rsidP="00984BDC">
      <w:pPr>
        <w:numPr>
          <w:ilvl w:val="3"/>
          <w:numId w:val="108"/>
        </w:numPr>
        <w:spacing w:after="80" w:line="240" w:lineRule="auto"/>
        <w:rPr>
          <w:rFonts w:ascii="Calibri" w:hAnsi="Calibri" w:cs="Calibri"/>
        </w:rPr>
      </w:pPr>
      <w:r>
        <w:rPr>
          <w:rFonts w:ascii="Calibri" w:hAnsi="Calibri" w:cs="Calibri"/>
        </w:rPr>
        <w:t xml:space="preserve">Discards the information previously entered for the IEP sections where the Braille need is addressed. </w:t>
      </w:r>
    </w:p>
    <w:p w14:paraId="6DE5D5AA" w14:textId="77777777" w:rsidR="00984BDC" w:rsidRPr="00CF4745" w:rsidRDefault="00984BDC" w:rsidP="00984BDC">
      <w:pPr>
        <w:numPr>
          <w:ilvl w:val="3"/>
          <w:numId w:val="108"/>
        </w:numPr>
        <w:spacing w:after="80" w:line="240" w:lineRule="auto"/>
        <w:rPr>
          <w:rFonts w:ascii="Calibri" w:hAnsi="Calibri" w:cs="Calibri"/>
        </w:rPr>
      </w:pPr>
      <w:r>
        <w:rPr>
          <w:rFonts w:ascii="Calibri" w:hAnsi="Calibri" w:cs="Calibri"/>
        </w:rPr>
        <w:t>Hides said IEP sections.</w:t>
      </w:r>
    </w:p>
    <w:p w14:paraId="2542D977" w14:textId="77777777" w:rsidR="00984BDC" w:rsidRPr="00CE7B3B" w:rsidRDefault="00984BDC" w:rsidP="00984BDC">
      <w:pPr>
        <w:numPr>
          <w:ilvl w:val="0"/>
          <w:numId w:val="22"/>
        </w:numPr>
        <w:tabs>
          <w:tab w:val="clear" w:pos="720"/>
          <w:tab w:val="num" w:pos="360"/>
        </w:tabs>
        <w:spacing w:after="80" w:line="240" w:lineRule="auto"/>
        <w:rPr>
          <w:rFonts w:ascii="Calibri" w:hAnsi="Calibri" w:cs="Calibri"/>
        </w:rPr>
      </w:pPr>
      <w:r w:rsidRPr="00CE7B3B">
        <w:rPr>
          <w:rFonts w:ascii="Calibri" w:hAnsi="Calibri" w:cs="Calibri"/>
        </w:rPr>
        <w:t xml:space="preserve">If the user had previously </w:t>
      </w:r>
      <w:r>
        <w:rPr>
          <w:rFonts w:ascii="Calibri" w:hAnsi="Calibri" w:cs="Calibri"/>
        </w:rPr>
        <w:t>indicated that Screen users and AT are needed and selected the IEP sections where the needs will be addressed</w:t>
      </w:r>
      <w:r w:rsidRPr="00CE7B3B">
        <w:rPr>
          <w:rFonts w:ascii="Calibri" w:hAnsi="Calibri" w:cs="Calibri"/>
        </w:rPr>
        <w:t>, and</w:t>
      </w:r>
    </w:p>
    <w:p w14:paraId="109D63B4" w14:textId="77777777" w:rsidR="00984BDC" w:rsidRPr="00CE7B3B" w:rsidRDefault="00984BDC" w:rsidP="00984BDC">
      <w:pPr>
        <w:numPr>
          <w:ilvl w:val="1"/>
          <w:numId w:val="107"/>
        </w:numPr>
        <w:spacing w:after="80" w:line="240" w:lineRule="auto"/>
        <w:rPr>
          <w:rFonts w:ascii="Calibri" w:hAnsi="Calibri" w:cs="Calibri"/>
        </w:rPr>
      </w:pPr>
      <w:r w:rsidRPr="00CE7B3B">
        <w:rPr>
          <w:rFonts w:ascii="Calibri" w:hAnsi="Calibri" w:cs="Calibri"/>
        </w:rPr>
        <w:t xml:space="preserve">The user </w:t>
      </w:r>
      <w:r>
        <w:rPr>
          <w:rFonts w:ascii="Calibri" w:hAnsi="Calibri" w:cs="Calibri"/>
        </w:rPr>
        <w:t>changes their mind and deselects the “Screen Users or Other AT”-related checkbox</w:t>
      </w:r>
      <w:r w:rsidRPr="00CE7B3B">
        <w:rPr>
          <w:rFonts w:ascii="Calibri" w:hAnsi="Calibri" w:cs="Calibri"/>
        </w:rPr>
        <w:t>,</w:t>
      </w:r>
    </w:p>
    <w:p w14:paraId="0106B015" w14:textId="77777777" w:rsidR="00984BDC" w:rsidRDefault="00984BDC" w:rsidP="00984BDC">
      <w:pPr>
        <w:pStyle w:val="ListParagraph"/>
        <w:numPr>
          <w:ilvl w:val="2"/>
          <w:numId w:val="107"/>
        </w:numPr>
        <w:spacing w:after="80"/>
        <w:contextualSpacing w:val="0"/>
        <w:rPr>
          <w:rFonts w:ascii="Calibri" w:hAnsi="Calibri" w:cs="Calibri"/>
        </w:rPr>
      </w:pPr>
      <w:r w:rsidRPr="00B44A2B">
        <w:rPr>
          <w:rFonts w:ascii="Calibri" w:hAnsi="Calibri" w:cs="Calibri"/>
        </w:rPr>
        <w:t xml:space="preserve">The system shall warn the user about the loss of previously entered data and shall request that the user confirm the new choice. </w:t>
      </w:r>
    </w:p>
    <w:p w14:paraId="789DD83D" w14:textId="77777777" w:rsidR="00984BDC" w:rsidRDefault="00984BDC" w:rsidP="00984BDC">
      <w:pPr>
        <w:numPr>
          <w:ilvl w:val="2"/>
          <w:numId w:val="107"/>
        </w:numPr>
        <w:spacing w:after="0" w:line="240" w:lineRule="auto"/>
        <w:rPr>
          <w:rFonts w:ascii="Calibri" w:hAnsi="Calibri" w:cs="Calibri"/>
        </w:rPr>
      </w:pPr>
      <w:r>
        <w:rPr>
          <w:rFonts w:ascii="Calibri" w:hAnsi="Calibri" w:cs="Calibri"/>
        </w:rPr>
        <w:t>If the user confirms the No option, verify that the application:</w:t>
      </w:r>
    </w:p>
    <w:p w14:paraId="5A7D885B" w14:textId="77777777" w:rsidR="00984BDC" w:rsidRDefault="00984BDC" w:rsidP="00984BDC">
      <w:pPr>
        <w:numPr>
          <w:ilvl w:val="3"/>
          <w:numId w:val="107"/>
        </w:numPr>
        <w:spacing w:after="80" w:line="240" w:lineRule="auto"/>
        <w:rPr>
          <w:rFonts w:ascii="Calibri" w:hAnsi="Calibri" w:cs="Calibri"/>
        </w:rPr>
      </w:pPr>
      <w:r>
        <w:rPr>
          <w:rFonts w:ascii="Calibri" w:hAnsi="Calibri" w:cs="Calibri"/>
        </w:rPr>
        <w:t xml:space="preserve">Discards the information previously entered for the IEP sections where Screen users and Other AT needs are addressed. </w:t>
      </w:r>
    </w:p>
    <w:p w14:paraId="1CE4FB87" w14:textId="77777777" w:rsidR="00984BDC" w:rsidRPr="00CF4745" w:rsidRDefault="00984BDC" w:rsidP="00984BDC">
      <w:pPr>
        <w:numPr>
          <w:ilvl w:val="3"/>
          <w:numId w:val="107"/>
        </w:numPr>
        <w:spacing w:after="80" w:line="240" w:lineRule="auto"/>
        <w:rPr>
          <w:rFonts w:ascii="Calibri" w:hAnsi="Calibri" w:cs="Calibri"/>
        </w:rPr>
      </w:pPr>
      <w:r>
        <w:rPr>
          <w:rFonts w:ascii="Calibri" w:hAnsi="Calibri" w:cs="Calibri"/>
        </w:rPr>
        <w:t>Hides said IEP sections.</w:t>
      </w:r>
    </w:p>
    <w:p w14:paraId="1792362C" w14:textId="77777777" w:rsidR="00984BDC" w:rsidRPr="00CE7B3B" w:rsidRDefault="00984BDC" w:rsidP="00984BDC">
      <w:pPr>
        <w:numPr>
          <w:ilvl w:val="0"/>
          <w:numId w:val="22"/>
        </w:numPr>
        <w:tabs>
          <w:tab w:val="clear" w:pos="720"/>
          <w:tab w:val="num" w:pos="360"/>
        </w:tabs>
        <w:spacing w:after="80" w:line="240" w:lineRule="auto"/>
        <w:rPr>
          <w:rFonts w:ascii="Calibri" w:hAnsi="Calibri" w:cs="Calibri"/>
        </w:rPr>
      </w:pPr>
      <w:r w:rsidRPr="00CE7B3B">
        <w:rPr>
          <w:rFonts w:ascii="Calibri" w:hAnsi="Calibri" w:cs="Calibri"/>
        </w:rPr>
        <w:t xml:space="preserve">If the user had previously </w:t>
      </w:r>
      <w:r>
        <w:rPr>
          <w:rFonts w:ascii="Calibri" w:hAnsi="Calibri" w:cs="Calibri"/>
        </w:rPr>
        <w:t xml:space="preserve">indicated that </w:t>
      </w:r>
      <w:r w:rsidRPr="00113FD5">
        <w:rPr>
          <w:rFonts w:ascii="Calibri" w:hAnsi="Calibri" w:cs="Calibri"/>
        </w:rPr>
        <w:t xml:space="preserve">Orientation and Mobility services </w:t>
      </w:r>
      <w:r>
        <w:rPr>
          <w:rFonts w:ascii="Calibri" w:hAnsi="Calibri" w:cs="Calibri"/>
        </w:rPr>
        <w:t>are needed and selected the IEP sections where the needs will be addressed</w:t>
      </w:r>
      <w:r w:rsidRPr="00CE7B3B">
        <w:rPr>
          <w:rFonts w:ascii="Calibri" w:hAnsi="Calibri" w:cs="Calibri"/>
        </w:rPr>
        <w:t>, and</w:t>
      </w:r>
    </w:p>
    <w:p w14:paraId="5F34FE70" w14:textId="77777777" w:rsidR="00984BDC" w:rsidRPr="00CE7B3B" w:rsidRDefault="00984BDC" w:rsidP="00984BDC">
      <w:pPr>
        <w:numPr>
          <w:ilvl w:val="1"/>
          <w:numId w:val="106"/>
        </w:numPr>
        <w:spacing w:after="80" w:line="240" w:lineRule="auto"/>
        <w:rPr>
          <w:rFonts w:ascii="Calibri" w:hAnsi="Calibri" w:cs="Calibri"/>
        </w:rPr>
      </w:pPr>
      <w:r w:rsidRPr="00CE7B3B">
        <w:rPr>
          <w:rFonts w:ascii="Calibri" w:hAnsi="Calibri" w:cs="Calibri"/>
        </w:rPr>
        <w:t xml:space="preserve">The user </w:t>
      </w:r>
      <w:r>
        <w:rPr>
          <w:rFonts w:ascii="Calibri" w:hAnsi="Calibri" w:cs="Calibri"/>
        </w:rPr>
        <w:t xml:space="preserve">changes their mind and deselects the </w:t>
      </w:r>
      <w:r w:rsidRPr="00113FD5">
        <w:rPr>
          <w:rFonts w:ascii="Calibri" w:hAnsi="Calibri" w:cs="Calibri"/>
        </w:rPr>
        <w:t>Orientation and Mobility</w:t>
      </w:r>
      <w:r>
        <w:rPr>
          <w:rFonts w:ascii="Calibri" w:hAnsi="Calibri" w:cs="Calibri"/>
        </w:rPr>
        <w:t>-related checkbox</w:t>
      </w:r>
      <w:r w:rsidRPr="00CE7B3B">
        <w:rPr>
          <w:rFonts w:ascii="Calibri" w:hAnsi="Calibri" w:cs="Calibri"/>
        </w:rPr>
        <w:t>,</w:t>
      </w:r>
    </w:p>
    <w:p w14:paraId="0F120155" w14:textId="77777777" w:rsidR="00984BDC" w:rsidRDefault="00984BDC" w:rsidP="00984BDC">
      <w:pPr>
        <w:pStyle w:val="ListParagraph"/>
        <w:numPr>
          <w:ilvl w:val="2"/>
          <w:numId w:val="106"/>
        </w:numPr>
        <w:spacing w:after="80"/>
        <w:contextualSpacing w:val="0"/>
        <w:rPr>
          <w:rFonts w:ascii="Calibri" w:hAnsi="Calibri" w:cs="Calibri"/>
        </w:rPr>
      </w:pPr>
      <w:r w:rsidRPr="00B44A2B">
        <w:rPr>
          <w:rFonts w:ascii="Calibri" w:hAnsi="Calibri" w:cs="Calibri"/>
        </w:rPr>
        <w:t xml:space="preserve">The system shall warn the user about the loss of previously entered data and shall request that the user confirm the new choice. </w:t>
      </w:r>
    </w:p>
    <w:p w14:paraId="40C9C9E9" w14:textId="77777777" w:rsidR="00984BDC" w:rsidRDefault="00984BDC" w:rsidP="00984BDC">
      <w:pPr>
        <w:numPr>
          <w:ilvl w:val="2"/>
          <w:numId w:val="106"/>
        </w:numPr>
        <w:spacing w:after="0" w:line="240" w:lineRule="auto"/>
        <w:rPr>
          <w:rFonts w:ascii="Calibri" w:hAnsi="Calibri" w:cs="Calibri"/>
        </w:rPr>
      </w:pPr>
      <w:r>
        <w:rPr>
          <w:rFonts w:ascii="Calibri" w:hAnsi="Calibri" w:cs="Calibri"/>
        </w:rPr>
        <w:t>If the user confirms the No option, verify that the application:</w:t>
      </w:r>
    </w:p>
    <w:p w14:paraId="1853B3AF" w14:textId="77777777" w:rsidR="00984BDC" w:rsidRDefault="00984BDC" w:rsidP="00984BDC">
      <w:pPr>
        <w:numPr>
          <w:ilvl w:val="3"/>
          <w:numId w:val="106"/>
        </w:numPr>
        <w:spacing w:after="80" w:line="240" w:lineRule="auto"/>
        <w:rPr>
          <w:rFonts w:ascii="Calibri" w:hAnsi="Calibri" w:cs="Calibri"/>
        </w:rPr>
      </w:pPr>
      <w:r>
        <w:rPr>
          <w:rFonts w:ascii="Calibri" w:hAnsi="Calibri" w:cs="Calibri"/>
        </w:rPr>
        <w:t xml:space="preserve">Discards the information previously entered for the IEP sections where </w:t>
      </w:r>
      <w:r w:rsidRPr="00113FD5">
        <w:rPr>
          <w:rFonts w:ascii="Calibri" w:hAnsi="Calibri" w:cs="Calibri"/>
        </w:rPr>
        <w:t xml:space="preserve">Orientation and Mobility services </w:t>
      </w:r>
      <w:r>
        <w:rPr>
          <w:rFonts w:ascii="Calibri" w:hAnsi="Calibri" w:cs="Calibri"/>
        </w:rPr>
        <w:t xml:space="preserve">needs are addressed. </w:t>
      </w:r>
    </w:p>
    <w:p w14:paraId="12545E89" w14:textId="49988F2A" w:rsidR="00984BDC" w:rsidRPr="00984BDC" w:rsidRDefault="00984BDC" w:rsidP="00984BDC">
      <w:pPr>
        <w:numPr>
          <w:ilvl w:val="3"/>
          <w:numId w:val="106"/>
        </w:numPr>
        <w:spacing w:after="80" w:line="240" w:lineRule="auto"/>
        <w:rPr>
          <w:rFonts w:ascii="Calibri" w:hAnsi="Calibri" w:cs="Calibri"/>
        </w:rPr>
      </w:pPr>
      <w:r>
        <w:rPr>
          <w:rFonts w:ascii="Calibri" w:hAnsi="Calibri" w:cs="Calibri"/>
        </w:rPr>
        <w:t>Hides said IEP sections.</w:t>
      </w:r>
    </w:p>
    <w:p w14:paraId="410E1E60" w14:textId="77777777" w:rsidR="0051265B" w:rsidRPr="00C125FC" w:rsidRDefault="0051265B" w:rsidP="00763BB5">
      <w:pPr>
        <w:pStyle w:val="ListParagraph"/>
        <w:numPr>
          <w:ilvl w:val="0"/>
          <w:numId w:val="22"/>
        </w:numPr>
        <w:spacing w:after="80" w:line="240" w:lineRule="auto"/>
        <w:rPr>
          <w:rFonts w:ascii="Calibri" w:hAnsi="Calibri" w:cs="Tahoma"/>
        </w:rPr>
      </w:pPr>
      <w:r>
        <w:rPr>
          <w:rFonts w:ascii="Calibri" w:hAnsi="Calibri" w:cs="Tahoma"/>
        </w:rPr>
        <w:t>The user is able</w:t>
      </w:r>
      <w:r w:rsidRPr="00C125FC">
        <w:rPr>
          <w:rFonts w:ascii="Calibri" w:hAnsi="Calibri" w:cs="Tahoma"/>
        </w:rPr>
        <w:t xml:space="preserve"> to save the details.</w:t>
      </w:r>
    </w:p>
    <w:p w14:paraId="55B02962" w14:textId="77777777" w:rsidR="0051265B" w:rsidRPr="00E83F28" w:rsidRDefault="0051265B" w:rsidP="00763BB5">
      <w:pPr>
        <w:numPr>
          <w:ilvl w:val="0"/>
          <w:numId w:val="22"/>
        </w:numPr>
        <w:spacing w:after="80" w:line="240" w:lineRule="auto"/>
        <w:rPr>
          <w:rFonts w:ascii="Calibri" w:eastAsia="Times New Roman" w:hAnsi="Calibri" w:cs="Calibri"/>
        </w:rPr>
      </w:pPr>
      <w:r w:rsidRPr="00814844">
        <w:rPr>
          <w:rFonts w:ascii="Calibri" w:hAnsi="Calibri" w:cs="Calibri"/>
        </w:rPr>
        <w:t xml:space="preserve">Upon saving the information, </w:t>
      </w:r>
      <w:r>
        <w:rPr>
          <w:rFonts w:ascii="Calibri" w:hAnsi="Calibri" w:cs="Calibri"/>
        </w:rPr>
        <w:t xml:space="preserve">the </w:t>
      </w:r>
      <w:r w:rsidRPr="00814844">
        <w:rPr>
          <w:rFonts w:ascii="Calibri" w:hAnsi="Calibri" w:cs="Calibri"/>
        </w:rPr>
        <w:t>user has</w:t>
      </w:r>
      <w:r>
        <w:rPr>
          <w:rFonts w:ascii="Calibri" w:hAnsi="Calibri" w:cs="Calibri"/>
        </w:rPr>
        <w:t xml:space="preserve"> provided the information in cell row input areas if one the cells is filled out.</w:t>
      </w:r>
    </w:p>
    <w:p w14:paraId="62306CA4" w14:textId="02185531" w:rsidR="0051265B" w:rsidRPr="00222CEA" w:rsidRDefault="0051265B" w:rsidP="00222CEA">
      <w:pPr>
        <w:spacing w:before="240" w:after="80"/>
        <w:rPr>
          <w:rFonts w:ascii="Calibri" w:hAnsi="Calibri" w:cs="Tahoma"/>
          <w:b/>
        </w:rPr>
      </w:pPr>
      <w:r w:rsidRPr="00222CEA">
        <w:rPr>
          <w:rFonts w:ascii="Calibri" w:hAnsi="Calibri" w:cs="Tahoma"/>
          <w:b/>
        </w:rPr>
        <w:t>Validation Messages</w:t>
      </w:r>
    </w:p>
    <w:p w14:paraId="60FF3169" w14:textId="77777777" w:rsidR="00BD61A6" w:rsidRPr="00BD61A6" w:rsidRDefault="00BD61A6" w:rsidP="00BD61A6">
      <w:pPr>
        <w:spacing w:after="200" w:line="276" w:lineRule="auto"/>
        <w:rPr>
          <w:rFonts w:cs="Tahoma"/>
        </w:rPr>
      </w:pPr>
      <w:r>
        <w:rPr>
          <w:rStyle w:val="ui-provider"/>
        </w:rPr>
        <w:t>If any required fields are left incomplete, the system should provide appropriate and applicable notification with instructions for the user to help rectify the issue.</w:t>
      </w:r>
    </w:p>
    <w:p w14:paraId="310703FF" w14:textId="3DD3EDF2" w:rsidR="00847D59" w:rsidRDefault="00847D59" w:rsidP="174A344F">
      <w:pPr>
        <w:pStyle w:val="Heading2"/>
        <w:numPr>
          <w:ilvl w:val="1"/>
          <w:numId w:val="5"/>
        </w:numPr>
        <w:spacing w:before="240"/>
        <w:ind w:left="432" w:hanging="432"/>
        <w:rPr>
          <w:rFonts w:asciiTheme="minorHAnsi" w:hAnsiTheme="minorHAnsi" w:cstheme="minorBidi"/>
          <w:sz w:val="22"/>
          <w:szCs w:val="22"/>
        </w:rPr>
      </w:pPr>
      <w:bookmarkStart w:id="34" w:name="_Toc156906259"/>
      <w:r w:rsidRPr="174A344F">
        <w:rPr>
          <w:rFonts w:asciiTheme="minorHAnsi" w:hAnsiTheme="minorHAnsi" w:cstheme="minorBidi"/>
          <w:sz w:val="22"/>
          <w:szCs w:val="22"/>
        </w:rPr>
        <w:t xml:space="preserve">User Story – </w:t>
      </w:r>
      <w:r w:rsidR="006954F0" w:rsidRPr="174A344F">
        <w:rPr>
          <w:rFonts w:asciiTheme="minorHAnsi" w:hAnsiTheme="minorHAnsi" w:cstheme="minorBidi"/>
          <w:sz w:val="22"/>
          <w:szCs w:val="22"/>
        </w:rPr>
        <w:t>Track</w:t>
      </w:r>
      <w:r w:rsidRPr="174A344F">
        <w:rPr>
          <w:rFonts w:asciiTheme="minorHAnsi" w:hAnsiTheme="minorHAnsi" w:cstheme="minorBidi"/>
          <w:sz w:val="22"/>
          <w:szCs w:val="22"/>
        </w:rPr>
        <w:t xml:space="preserve"> the Postsecondary Transition</w:t>
      </w:r>
      <w:bookmarkEnd w:id="34"/>
    </w:p>
    <w:p w14:paraId="75312872" w14:textId="77777777" w:rsidR="00847D59" w:rsidRDefault="00847D59" w:rsidP="00847D59">
      <w:pPr>
        <w:spacing w:before="80"/>
        <w:rPr>
          <w:rFonts w:ascii="Calibri" w:hAnsi="Calibri" w:cs="Tahoma"/>
        </w:rPr>
      </w:pPr>
      <w:r w:rsidRPr="00F43337">
        <w:rPr>
          <w:rFonts w:ascii="Calibri" w:hAnsi="Calibri" w:cs="Calibri"/>
        </w:rPr>
        <w:t xml:space="preserve">As </w:t>
      </w:r>
      <w:r>
        <w:rPr>
          <w:rFonts w:ascii="Calibri" w:hAnsi="Calibri" w:cs="Calibri"/>
        </w:rPr>
        <w:t>an</w:t>
      </w:r>
      <w:r w:rsidRPr="00F43337">
        <w:rPr>
          <w:rFonts w:ascii="Calibri" w:hAnsi="Calibri" w:cs="Calibri"/>
        </w:rPr>
        <w:t xml:space="preserve"> authorized user, I need to </w:t>
      </w:r>
      <w:r>
        <w:rPr>
          <w:rFonts w:ascii="Calibri" w:hAnsi="Calibri" w:cs="Calibri"/>
        </w:rPr>
        <w:t>plan postsecondary transition</w:t>
      </w:r>
      <w:r w:rsidRPr="00F43337">
        <w:rPr>
          <w:rFonts w:ascii="Calibri" w:hAnsi="Calibri" w:cs="Calibri"/>
        </w:rPr>
        <w:t xml:space="preserve">, so that I </w:t>
      </w:r>
      <w:r>
        <w:rPr>
          <w:rFonts w:ascii="Calibri" w:hAnsi="Calibri" w:cs="Calibri"/>
        </w:rPr>
        <w:t>contribute to tailoring</w:t>
      </w:r>
      <w:r w:rsidRPr="00F43337">
        <w:rPr>
          <w:rFonts w:ascii="Calibri" w:hAnsi="Calibri" w:cs="Calibri"/>
        </w:rPr>
        <w:t xml:space="preserve"> the IEP development process to the student’s needs.</w:t>
      </w:r>
    </w:p>
    <w:p w14:paraId="79E9A34F" w14:textId="303BE95E" w:rsidR="00847D59" w:rsidRPr="00F43337" w:rsidRDefault="00161745" w:rsidP="00847D59">
      <w:pPr>
        <w:rPr>
          <w:rFonts w:ascii="Calibri" w:hAnsi="Calibri" w:cs="Calibri"/>
        </w:rPr>
      </w:pPr>
      <w:r>
        <w:t xml:space="preserve">The data elements associated with this user story and further details are provided </w:t>
      </w:r>
      <w:r w:rsidR="00847D59">
        <w:t>in section “POST SECONDARY TRANSITION PLANNING (Students aged 14-22 or students who are 13 and will turn 14 during this IEP period)” of the companion Excel file.</w:t>
      </w:r>
    </w:p>
    <w:p w14:paraId="5A2C588E" w14:textId="5B7E31FC" w:rsidR="3F6C2539" w:rsidRDefault="3F6C2539" w:rsidP="3F6C2539">
      <w:pPr>
        <w:spacing w:after="120"/>
        <w:rPr>
          <w:rFonts w:ascii="Calibri" w:hAnsi="Calibri" w:cs="Tahoma"/>
          <w:b/>
          <w:bCs/>
        </w:rPr>
      </w:pPr>
    </w:p>
    <w:p w14:paraId="132AFE52" w14:textId="77777777" w:rsidR="00847D59" w:rsidRPr="004F2DAB" w:rsidRDefault="00847D59" w:rsidP="00847D59">
      <w:pPr>
        <w:spacing w:after="120"/>
        <w:rPr>
          <w:rFonts w:ascii="Calibri" w:hAnsi="Calibri" w:cs="Tahoma"/>
          <w:b/>
        </w:rPr>
      </w:pPr>
      <w:r w:rsidRPr="004F2DAB">
        <w:rPr>
          <w:rFonts w:ascii="Calibri" w:hAnsi="Calibri" w:cs="Tahoma"/>
          <w:b/>
        </w:rPr>
        <w:lastRenderedPageBreak/>
        <w:t>Mockup Screen</w:t>
      </w:r>
    </w:p>
    <w:p w14:paraId="736B4390" w14:textId="77777777" w:rsidR="00847D59" w:rsidRDefault="00847D59" w:rsidP="00847D59">
      <w:r>
        <w:rPr>
          <w:noProof/>
        </w:rPr>
        <w:drawing>
          <wp:inline distT="0" distB="0" distL="0" distR="0" wp14:anchorId="371B37D9" wp14:editId="6747299A">
            <wp:extent cx="5943600" cy="4231005"/>
            <wp:effectExtent l="0" t="0" r="0" b="0"/>
            <wp:docPr id="29" name="Picture 29" descr="Mockup Screen - Track the Postsecondary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Mockup Screen - Track the Postsecondary Transition."/>
                    <pic:cNvPicPr/>
                  </pic:nvPicPr>
                  <pic:blipFill>
                    <a:blip r:embed="rId31">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rto="http://schemas.microsoft.com/office/word/2006/arto" val="1"/>
                        </a:ext>
                      </a:extLst>
                    </a:blip>
                    <a:stretch>
                      <a:fillRect/>
                    </a:stretch>
                  </pic:blipFill>
                  <pic:spPr>
                    <a:xfrm>
                      <a:off x="0" y="0"/>
                      <a:ext cx="5943600" cy="4231005"/>
                    </a:xfrm>
                    <a:prstGeom prst="rect">
                      <a:avLst/>
                    </a:prstGeom>
                  </pic:spPr>
                </pic:pic>
              </a:graphicData>
            </a:graphic>
          </wp:inline>
        </w:drawing>
      </w:r>
    </w:p>
    <w:p w14:paraId="69AE0CFE" w14:textId="0E580287" w:rsidR="001C182C" w:rsidRDefault="001C182C" w:rsidP="0090306D">
      <w:pPr>
        <w:keepNext/>
        <w:widowControl w:val="0"/>
        <w:spacing w:before="240" w:after="0"/>
        <w:rPr>
          <w:rFonts w:ascii="Calibri" w:hAnsi="Calibri" w:cs="Tahoma"/>
          <w:b/>
          <w:bCs/>
        </w:rPr>
      </w:pPr>
      <w:r w:rsidRPr="3F6C2539">
        <w:rPr>
          <w:rFonts w:ascii="Calibri" w:hAnsi="Calibri" w:cs="Tahoma"/>
          <w:b/>
          <w:bCs/>
        </w:rPr>
        <w:lastRenderedPageBreak/>
        <w:t>Process Flowchart</w:t>
      </w:r>
    </w:p>
    <w:p w14:paraId="48BDAAC8" w14:textId="1DE825D7" w:rsidR="00847D59" w:rsidRPr="00222CEA" w:rsidRDefault="0065274E" w:rsidP="0090306D">
      <w:pPr>
        <w:keepNext/>
        <w:widowControl w:val="0"/>
        <w:spacing w:before="240" w:after="80"/>
        <w:rPr>
          <w:rFonts w:ascii="Calibri" w:hAnsi="Calibri" w:cs="Tahoma"/>
          <w:b/>
          <w:bCs/>
        </w:rPr>
      </w:pPr>
      <w:r>
        <w:rPr>
          <w:noProof/>
        </w:rPr>
        <w:drawing>
          <wp:inline distT="0" distB="0" distL="0" distR="0" wp14:anchorId="5301B256" wp14:editId="5272ED9C">
            <wp:extent cx="5943600" cy="3843655"/>
            <wp:effectExtent l="0" t="0" r="0" b="4445"/>
            <wp:docPr id="7" name="Picture 7" descr="Process Flow Chart - Track the Postsecondary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rocess Flow Chart - Track the Postsecondary Transition."/>
                    <pic:cNvPicPr/>
                  </pic:nvPicPr>
                  <pic:blipFill>
                    <a:blip r:embed="rId32">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rto="http://schemas.microsoft.com/office/word/2006/arto" val="1"/>
                        </a:ext>
                      </a:extLst>
                    </a:blip>
                    <a:stretch>
                      <a:fillRect/>
                    </a:stretch>
                  </pic:blipFill>
                  <pic:spPr>
                    <a:xfrm>
                      <a:off x="0" y="0"/>
                      <a:ext cx="5943600" cy="3843655"/>
                    </a:xfrm>
                    <a:prstGeom prst="rect">
                      <a:avLst/>
                    </a:prstGeom>
                  </pic:spPr>
                </pic:pic>
              </a:graphicData>
            </a:graphic>
          </wp:inline>
        </w:drawing>
      </w:r>
      <w:r w:rsidR="005D2B7E" w:rsidRPr="3F6C2539">
        <w:rPr>
          <w:rFonts w:ascii="Calibri" w:hAnsi="Calibri" w:cs="Tahoma"/>
          <w:b/>
          <w:bCs/>
        </w:rPr>
        <w:t xml:space="preserve"> </w:t>
      </w:r>
    </w:p>
    <w:p w14:paraId="750BD8DB" w14:textId="3E7C1669" w:rsidR="00847D59" w:rsidRPr="00222CEA" w:rsidRDefault="00847D59" w:rsidP="3F6C2539">
      <w:pPr>
        <w:spacing w:before="240" w:after="80"/>
        <w:rPr>
          <w:rFonts w:ascii="Calibri" w:hAnsi="Calibri" w:cs="Tahoma"/>
          <w:b/>
          <w:bCs/>
        </w:rPr>
      </w:pPr>
      <w:r w:rsidRPr="3F6C2539">
        <w:rPr>
          <w:rFonts w:ascii="Calibri" w:hAnsi="Calibri" w:cs="Tahoma"/>
          <w:b/>
          <w:bCs/>
        </w:rPr>
        <w:t>Conditions</w:t>
      </w:r>
    </w:p>
    <w:p w14:paraId="628B38FA" w14:textId="77777777" w:rsidR="00847D59" w:rsidRPr="007D04E7" w:rsidRDefault="00847D59" w:rsidP="00222CEA">
      <w:pPr>
        <w:spacing w:after="0"/>
        <w:rPr>
          <w:rFonts w:ascii="Calibri" w:hAnsi="Calibri" w:cs="Calibri"/>
          <w:bCs/>
        </w:rPr>
      </w:pPr>
      <w:r w:rsidRPr="007D04E7">
        <w:rPr>
          <w:rFonts w:ascii="Calibri" w:hAnsi="Calibri" w:cs="Calibri"/>
          <w:bCs/>
        </w:rPr>
        <w:t xml:space="preserve">This user story is valid </w:t>
      </w:r>
      <w:r>
        <w:rPr>
          <w:rFonts w:ascii="Calibri" w:hAnsi="Calibri" w:cs="Calibri"/>
          <w:bCs/>
        </w:rPr>
        <w:t>under</w:t>
      </w:r>
      <w:r w:rsidRPr="007D04E7">
        <w:rPr>
          <w:rFonts w:ascii="Calibri" w:hAnsi="Calibri" w:cs="Calibri"/>
          <w:bCs/>
        </w:rPr>
        <w:t xml:space="preserve"> the conditions below:</w:t>
      </w:r>
    </w:p>
    <w:p w14:paraId="1215AC8F" w14:textId="77777777" w:rsidR="00847D59" w:rsidRDefault="00847D59" w:rsidP="00847D59">
      <w:pPr>
        <w:spacing w:after="0" w:line="240" w:lineRule="auto"/>
        <w:ind w:left="720"/>
        <w:rPr>
          <w:rFonts w:ascii="Calibri" w:hAnsi="Calibri" w:cs="Calibri"/>
        </w:rPr>
      </w:pPr>
      <w:r>
        <w:rPr>
          <w:rFonts w:ascii="Calibri" w:hAnsi="Calibri" w:cs="Calibri"/>
        </w:rPr>
        <w:t>The student is:</w:t>
      </w:r>
    </w:p>
    <w:p w14:paraId="6489A657" w14:textId="77777777" w:rsidR="00847D59" w:rsidRDefault="00847D59" w:rsidP="00763BB5">
      <w:pPr>
        <w:numPr>
          <w:ilvl w:val="1"/>
          <w:numId w:val="75"/>
        </w:numPr>
        <w:spacing w:after="0" w:line="240" w:lineRule="auto"/>
        <w:rPr>
          <w:rFonts w:ascii="Calibri" w:hAnsi="Calibri" w:cs="Calibri"/>
        </w:rPr>
      </w:pPr>
      <w:r>
        <w:rPr>
          <w:rFonts w:ascii="Calibri" w:hAnsi="Calibri" w:cs="Calibri"/>
        </w:rPr>
        <w:t xml:space="preserve">Aged 14-22 </w:t>
      </w:r>
      <w:r w:rsidRPr="00016614">
        <w:rPr>
          <w:rFonts w:ascii="Calibri" w:hAnsi="Calibri" w:cs="Calibri"/>
          <w:b/>
          <w:bCs/>
        </w:rPr>
        <w:t>OR</w:t>
      </w:r>
      <w:r>
        <w:rPr>
          <w:rFonts w:ascii="Calibri" w:hAnsi="Calibri" w:cs="Calibri"/>
        </w:rPr>
        <w:t xml:space="preserve"> </w:t>
      </w:r>
    </w:p>
    <w:p w14:paraId="0FBF40E2" w14:textId="77777777" w:rsidR="00847D59" w:rsidRDefault="00847D59" w:rsidP="00763BB5">
      <w:pPr>
        <w:numPr>
          <w:ilvl w:val="1"/>
          <w:numId w:val="75"/>
        </w:numPr>
        <w:spacing w:after="0" w:line="240" w:lineRule="auto"/>
        <w:rPr>
          <w:rFonts w:ascii="Calibri" w:hAnsi="Calibri" w:cs="Calibri"/>
        </w:rPr>
      </w:pPr>
      <w:r>
        <w:rPr>
          <w:rFonts w:ascii="Calibri" w:hAnsi="Calibri" w:cs="Calibri"/>
        </w:rPr>
        <w:t xml:space="preserve">Aged 13 and will </w:t>
      </w:r>
      <w:r w:rsidRPr="00F43337">
        <w:rPr>
          <w:rFonts w:ascii="Calibri" w:hAnsi="Calibri" w:cs="Calibri"/>
        </w:rPr>
        <w:t>turn 14 during this IEP period</w:t>
      </w:r>
      <w:r>
        <w:rPr>
          <w:rFonts w:ascii="Calibri" w:hAnsi="Calibri" w:cs="Calibri"/>
        </w:rPr>
        <w:t>.</w:t>
      </w:r>
    </w:p>
    <w:p w14:paraId="3728D972" w14:textId="4209D2F3" w:rsidR="00847D59" w:rsidRPr="00EA47D5" w:rsidRDefault="00847D59" w:rsidP="00CC750D">
      <w:pPr>
        <w:spacing w:before="240" w:after="80"/>
        <w:rPr>
          <w:rFonts w:ascii="Calibri" w:hAnsi="Calibri" w:cs="Calibri"/>
          <w:b/>
        </w:rPr>
      </w:pPr>
      <w:r>
        <w:rPr>
          <w:rFonts w:ascii="Calibri" w:hAnsi="Calibri" w:cs="Calibri"/>
          <w:b/>
        </w:rPr>
        <w:t>Interface Description</w:t>
      </w:r>
    </w:p>
    <w:p w14:paraId="352ABEDC" w14:textId="77777777" w:rsidR="00847D59" w:rsidRPr="00EA47D5" w:rsidRDefault="00847D59" w:rsidP="00763BB5">
      <w:pPr>
        <w:numPr>
          <w:ilvl w:val="0"/>
          <w:numId w:val="50"/>
        </w:numPr>
        <w:tabs>
          <w:tab w:val="clear" w:pos="720"/>
          <w:tab w:val="num" w:pos="360"/>
        </w:tabs>
        <w:spacing w:after="80" w:line="240" w:lineRule="auto"/>
        <w:rPr>
          <w:rFonts w:ascii="Calibri" w:hAnsi="Calibri" w:cs="Calibri"/>
        </w:rPr>
      </w:pPr>
      <w:r w:rsidRPr="00EA47D5">
        <w:rPr>
          <w:rFonts w:ascii="Calibri" w:hAnsi="Calibri" w:cs="Calibri"/>
        </w:rPr>
        <w:t>The system shall display the title “</w:t>
      </w:r>
      <w:r w:rsidRPr="00BB6017">
        <w:rPr>
          <w:rFonts w:ascii="Calibri" w:hAnsi="Calibri" w:cs="Calibri"/>
          <w:b/>
          <w:bCs/>
        </w:rPr>
        <w:t>POSTSECONDARY TRANSITION PLANNING*</w:t>
      </w:r>
      <w:r w:rsidRPr="00EA47D5">
        <w:rPr>
          <w:rFonts w:ascii="Calibri" w:hAnsi="Calibri" w:cs="Calibri"/>
        </w:rPr>
        <w:t>”</w:t>
      </w:r>
      <w:r>
        <w:rPr>
          <w:rFonts w:ascii="Calibri" w:hAnsi="Calibri" w:cs="Calibri"/>
        </w:rPr>
        <w:t>,</w:t>
      </w:r>
      <w:r w:rsidRPr="00EA47D5">
        <w:rPr>
          <w:rFonts w:ascii="Calibri" w:hAnsi="Calibri" w:cs="Calibri"/>
        </w:rPr>
        <w:t xml:space="preserve"> as shown on the mockup screen.</w:t>
      </w:r>
    </w:p>
    <w:p w14:paraId="43E8CC99" w14:textId="77777777" w:rsidR="00847D59" w:rsidRPr="00A83B0C" w:rsidRDefault="00847D59" w:rsidP="00763BB5">
      <w:pPr>
        <w:numPr>
          <w:ilvl w:val="0"/>
          <w:numId w:val="50"/>
        </w:numPr>
        <w:tabs>
          <w:tab w:val="clear" w:pos="720"/>
          <w:tab w:val="num" w:pos="360"/>
        </w:tabs>
        <w:spacing w:after="80" w:line="240" w:lineRule="auto"/>
        <w:rPr>
          <w:rFonts w:ascii="Calibri" w:hAnsi="Calibri" w:cs="Calibri"/>
        </w:rPr>
      </w:pPr>
      <w:r w:rsidRPr="00EA47D5">
        <w:rPr>
          <w:rFonts w:ascii="Calibri" w:hAnsi="Calibri" w:cs="Calibri"/>
        </w:rPr>
        <w:t xml:space="preserve">The system shall display </w:t>
      </w:r>
      <w:r>
        <w:rPr>
          <w:rFonts w:ascii="Calibri" w:hAnsi="Calibri" w:cs="Calibri"/>
        </w:rPr>
        <w:t>the paragraph</w:t>
      </w:r>
      <w:r w:rsidRPr="00EA47D5">
        <w:rPr>
          <w:rFonts w:ascii="Calibri" w:hAnsi="Calibri" w:cs="Calibri"/>
        </w:rPr>
        <w:t>, “</w:t>
      </w:r>
      <w:r w:rsidRPr="00A14673">
        <w:rPr>
          <w:rFonts w:ascii="Calibri" w:hAnsi="Calibri" w:cs="Calibri"/>
        </w:rPr>
        <w:t>Complete for eligible students aged 14–22 and update annually. Complete also for students who are 13 and will turn 14 during this IEP period. The dotted lines indicate the pages of this IEP that are dedicated to secondary transition planning</w:t>
      </w:r>
      <w:r w:rsidRPr="00F43337">
        <w:rPr>
          <w:rFonts w:ascii="Calibri" w:hAnsi="Calibri" w:cs="Calibri"/>
        </w:rPr>
        <w:t>.</w:t>
      </w:r>
      <w:r w:rsidRPr="00EA47D5">
        <w:rPr>
          <w:rFonts w:ascii="Calibri" w:hAnsi="Calibri" w:cs="Calibri"/>
        </w:rPr>
        <w:t>”, as shown on the mockup screen.</w:t>
      </w:r>
      <w:r w:rsidRPr="00A83B0C">
        <w:rPr>
          <w:rFonts w:ascii="Calibri" w:hAnsi="Calibri" w:cs="Calibri"/>
          <w:b/>
        </w:rPr>
        <w:t xml:space="preserve"> </w:t>
      </w:r>
    </w:p>
    <w:p w14:paraId="54FDD8C8" w14:textId="77777777" w:rsidR="00847D59" w:rsidRDefault="00847D59" w:rsidP="00763BB5">
      <w:pPr>
        <w:pStyle w:val="ListParagraph"/>
        <w:numPr>
          <w:ilvl w:val="0"/>
          <w:numId w:val="50"/>
        </w:numPr>
      </w:pPr>
      <w:r>
        <w:t>The system shall display a 4-row, 3-column table, including the column headers.</w:t>
      </w:r>
    </w:p>
    <w:p w14:paraId="29724A46" w14:textId="77777777" w:rsidR="00847D59" w:rsidRDefault="00847D59" w:rsidP="00763BB5">
      <w:pPr>
        <w:pStyle w:val="ListParagraph"/>
        <w:numPr>
          <w:ilvl w:val="1"/>
          <w:numId w:val="50"/>
        </w:numPr>
        <w:spacing w:after="0"/>
        <w:contextualSpacing w:val="0"/>
      </w:pPr>
      <w:r>
        <w:t>Column headers:</w:t>
      </w:r>
    </w:p>
    <w:p w14:paraId="20981C33" w14:textId="77777777" w:rsidR="00847D59" w:rsidRDefault="00847D59" w:rsidP="00763BB5">
      <w:pPr>
        <w:pStyle w:val="ListParagraph"/>
        <w:numPr>
          <w:ilvl w:val="2"/>
          <w:numId w:val="50"/>
        </w:numPr>
        <w:spacing w:after="0"/>
        <w:contextualSpacing w:val="0"/>
      </w:pPr>
      <w:r>
        <w:t xml:space="preserve">First column header – </w:t>
      </w:r>
    </w:p>
    <w:p w14:paraId="067E8FEC" w14:textId="77777777" w:rsidR="00847D59" w:rsidRDefault="00847D59" w:rsidP="00763BB5">
      <w:pPr>
        <w:pStyle w:val="ListParagraph"/>
        <w:numPr>
          <w:ilvl w:val="3"/>
          <w:numId w:val="50"/>
        </w:numPr>
        <w:spacing w:after="0"/>
        <w:contextualSpacing w:val="0"/>
      </w:pPr>
      <w:r>
        <w:t>The center-aligned paragraph, “</w:t>
      </w:r>
      <w:r w:rsidRPr="009E549F">
        <w:t>Postsecondary Transition</w:t>
      </w:r>
      <w:r>
        <w:t xml:space="preserve">”. </w:t>
      </w:r>
    </w:p>
    <w:p w14:paraId="4063F779" w14:textId="77777777" w:rsidR="00847D59" w:rsidRDefault="00847D59" w:rsidP="00763BB5">
      <w:pPr>
        <w:pStyle w:val="ListParagraph"/>
        <w:numPr>
          <w:ilvl w:val="3"/>
          <w:numId w:val="50"/>
        </w:numPr>
        <w:spacing w:after="80"/>
        <w:contextualSpacing w:val="0"/>
      </w:pPr>
      <w:r>
        <w:t>The center-aligned paragraph, “</w:t>
      </w:r>
      <w:r w:rsidRPr="009825B6">
        <w:t>Briefly describe current performance.</w:t>
      </w:r>
      <w:r>
        <w:t xml:space="preserve">” </w:t>
      </w:r>
    </w:p>
    <w:p w14:paraId="5619B346" w14:textId="77777777" w:rsidR="00847D59" w:rsidRDefault="00847D59" w:rsidP="00763BB5">
      <w:pPr>
        <w:pStyle w:val="ListParagraph"/>
        <w:numPr>
          <w:ilvl w:val="2"/>
          <w:numId w:val="50"/>
        </w:numPr>
        <w:spacing w:after="80"/>
        <w:contextualSpacing w:val="0"/>
      </w:pPr>
      <w:r>
        <w:t>Second column – the center-aligned header, “</w:t>
      </w:r>
      <w:r w:rsidRPr="00DF0B1C">
        <w:rPr>
          <w:rFonts w:cstheme="minorHAnsi"/>
        </w:rPr>
        <w:t>Strengths, interest areas, and preferences</w:t>
      </w:r>
      <w:r w:rsidRPr="0076297A">
        <w:t>”</w:t>
      </w:r>
      <w:r>
        <w:t>.</w:t>
      </w:r>
    </w:p>
    <w:p w14:paraId="32FF67DC" w14:textId="77777777" w:rsidR="00847D59" w:rsidRDefault="00847D59" w:rsidP="00763BB5">
      <w:pPr>
        <w:pStyle w:val="ListParagraph"/>
        <w:numPr>
          <w:ilvl w:val="2"/>
          <w:numId w:val="50"/>
        </w:numPr>
        <w:spacing w:after="80"/>
        <w:contextualSpacing w:val="0"/>
      </w:pPr>
      <w:r>
        <w:lastRenderedPageBreak/>
        <w:t>Third column – the center-aligned header, “</w:t>
      </w:r>
      <w:r w:rsidRPr="0078410F">
        <w:rPr>
          <w:rFonts w:cstheme="minorHAnsi"/>
          <w:bCs/>
        </w:rPr>
        <w:t>Impact of student’s disability on involvement in the general education curriculum and/or specific area of postsecondary transition</w:t>
      </w:r>
      <w:r w:rsidRPr="0076297A">
        <w:t>”</w:t>
      </w:r>
      <w:r>
        <w:t>.</w:t>
      </w:r>
    </w:p>
    <w:p w14:paraId="0B403E30" w14:textId="77777777" w:rsidR="00847D59" w:rsidRDefault="00847D59" w:rsidP="00763BB5">
      <w:pPr>
        <w:pStyle w:val="ListParagraph"/>
        <w:numPr>
          <w:ilvl w:val="1"/>
          <w:numId w:val="50"/>
        </w:numPr>
        <w:spacing w:after="0"/>
        <w:contextualSpacing w:val="0"/>
      </w:pPr>
      <w:r>
        <w:t>Rows:</w:t>
      </w:r>
    </w:p>
    <w:p w14:paraId="3A9E740E" w14:textId="77777777" w:rsidR="00847D59" w:rsidRDefault="00847D59" w:rsidP="00763BB5">
      <w:pPr>
        <w:pStyle w:val="ListParagraph"/>
        <w:numPr>
          <w:ilvl w:val="2"/>
          <w:numId w:val="50"/>
        </w:numPr>
        <w:spacing w:after="80"/>
        <w:contextualSpacing w:val="0"/>
      </w:pPr>
      <w:r>
        <w:t>Row Headers: None.</w:t>
      </w:r>
    </w:p>
    <w:p w14:paraId="6BD714E6" w14:textId="77777777" w:rsidR="00847D59" w:rsidRDefault="00847D59" w:rsidP="00763BB5">
      <w:pPr>
        <w:pStyle w:val="ListParagraph"/>
        <w:numPr>
          <w:ilvl w:val="2"/>
          <w:numId w:val="50"/>
        </w:numPr>
        <w:spacing w:after="80"/>
        <w:contextualSpacing w:val="0"/>
      </w:pPr>
      <w:r>
        <w:t>First row</w:t>
      </w:r>
    </w:p>
    <w:p w14:paraId="3549B743" w14:textId="77777777" w:rsidR="00847D59" w:rsidRDefault="00847D59" w:rsidP="00763BB5">
      <w:pPr>
        <w:pStyle w:val="ListParagraph"/>
        <w:numPr>
          <w:ilvl w:val="3"/>
          <w:numId w:val="50"/>
        </w:numPr>
        <w:spacing w:after="80"/>
        <w:contextualSpacing w:val="0"/>
      </w:pPr>
      <w:r>
        <w:t>First Column: This cell has the contained label “</w:t>
      </w:r>
      <w:r w:rsidRPr="0030063C">
        <w:t>Education/training</w:t>
      </w:r>
      <w:r>
        <w:t>”.</w:t>
      </w:r>
    </w:p>
    <w:p w14:paraId="68085AFB" w14:textId="77777777" w:rsidR="00847D59" w:rsidRDefault="00847D59" w:rsidP="00763BB5">
      <w:pPr>
        <w:pStyle w:val="ListParagraph"/>
        <w:numPr>
          <w:ilvl w:val="4"/>
          <w:numId w:val="132"/>
        </w:numPr>
        <w:spacing w:after="80"/>
        <w:contextualSpacing w:val="0"/>
      </w:pPr>
      <w:r>
        <w:t>Below the contained label, is an input area where the user shall have the ability to enter the current performance information related to employment.</w:t>
      </w:r>
    </w:p>
    <w:p w14:paraId="239740A1" w14:textId="77777777" w:rsidR="00847D59" w:rsidRDefault="00847D59" w:rsidP="00763BB5">
      <w:pPr>
        <w:pStyle w:val="ListParagraph"/>
        <w:numPr>
          <w:ilvl w:val="3"/>
          <w:numId w:val="50"/>
        </w:numPr>
        <w:spacing w:after="80"/>
        <w:contextualSpacing w:val="0"/>
      </w:pPr>
      <w:r>
        <w:t>Second Column: this is an input area where the user can enter the information about the student’s s</w:t>
      </w:r>
      <w:r w:rsidRPr="00432FC5">
        <w:rPr>
          <w:rFonts w:cstheme="minorHAnsi"/>
        </w:rPr>
        <w:t>trengths, interest areas, and preferences</w:t>
      </w:r>
      <w:r>
        <w:rPr>
          <w:rFonts w:cstheme="minorHAnsi"/>
          <w:bCs/>
        </w:rPr>
        <w:t xml:space="preserve"> with respect to </w:t>
      </w:r>
      <w:r>
        <w:t>education/training.</w:t>
      </w:r>
    </w:p>
    <w:p w14:paraId="7C97141C" w14:textId="4A00AC1C" w:rsidR="00847D59" w:rsidRDefault="00847D59" w:rsidP="00763BB5">
      <w:pPr>
        <w:pStyle w:val="ListParagraph"/>
        <w:numPr>
          <w:ilvl w:val="3"/>
          <w:numId w:val="50"/>
        </w:numPr>
        <w:spacing w:after="80"/>
        <w:contextualSpacing w:val="0"/>
      </w:pPr>
      <w:r>
        <w:t xml:space="preserve">Third column: this is an input area where the user can enter </w:t>
      </w:r>
      <w:r w:rsidR="0090306D">
        <w:t>information</w:t>
      </w:r>
      <w:r>
        <w:t xml:space="preserve"> about the </w:t>
      </w:r>
      <w:r>
        <w:rPr>
          <w:rFonts w:cstheme="minorHAnsi"/>
          <w:bCs/>
        </w:rPr>
        <w:t>i</w:t>
      </w:r>
      <w:r w:rsidRPr="00432FC5">
        <w:rPr>
          <w:rFonts w:cstheme="minorHAnsi"/>
          <w:bCs/>
        </w:rPr>
        <w:t>mpact of</w:t>
      </w:r>
      <w:r>
        <w:rPr>
          <w:rFonts w:cstheme="minorHAnsi"/>
          <w:bCs/>
        </w:rPr>
        <w:t xml:space="preserve"> the</w:t>
      </w:r>
      <w:r w:rsidRPr="00432FC5">
        <w:rPr>
          <w:rFonts w:cstheme="minorHAnsi"/>
          <w:bCs/>
        </w:rPr>
        <w:t xml:space="preserve"> student’s disability</w:t>
      </w:r>
      <w:r>
        <w:rPr>
          <w:rFonts w:cstheme="minorHAnsi"/>
          <w:bCs/>
        </w:rPr>
        <w:t xml:space="preserve"> on </w:t>
      </w:r>
      <w:r>
        <w:t xml:space="preserve">education and training. </w:t>
      </w:r>
    </w:p>
    <w:p w14:paraId="4AEB7C25" w14:textId="77777777" w:rsidR="00847D59" w:rsidRDefault="00847D59" w:rsidP="00763BB5">
      <w:pPr>
        <w:pStyle w:val="ListParagraph"/>
        <w:numPr>
          <w:ilvl w:val="2"/>
          <w:numId w:val="50"/>
        </w:numPr>
        <w:spacing w:after="80"/>
        <w:contextualSpacing w:val="0"/>
      </w:pPr>
      <w:r>
        <w:t>Second row</w:t>
      </w:r>
    </w:p>
    <w:p w14:paraId="47066897" w14:textId="77777777" w:rsidR="00847D59" w:rsidRDefault="00847D59" w:rsidP="00763BB5">
      <w:pPr>
        <w:pStyle w:val="ListParagraph"/>
        <w:numPr>
          <w:ilvl w:val="3"/>
          <w:numId w:val="50"/>
        </w:numPr>
        <w:spacing w:after="80"/>
        <w:contextualSpacing w:val="0"/>
      </w:pPr>
      <w:r>
        <w:t>First Column: This cell has the contained label “</w:t>
      </w:r>
      <w:r w:rsidRPr="008C2FAD">
        <w:t>Employment</w:t>
      </w:r>
      <w:r>
        <w:t>”.</w:t>
      </w:r>
    </w:p>
    <w:p w14:paraId="5BE737D4" w14:textId="77777777" w:rsidR="00847D59" w:rsidRDefault="00847D59" w:rsidP="00763BB5">
      <w:pPr>
        <w:pStyle w:val="ListParagraph"/>
        <w:numPr>
          <w:ilvl w:val="4"/>
          <w:numId w:val="132"/>
        </w:numPr>
        <w:spacing w:after="80"/>
        <w:contextualSpacing w:val="0"/>
      </w:pPr>
      <w:r>
        <w:t>Below the contained label, is an input area where the user shall have the ability to enter the current performance information related to employment.</w:t>
      </w:r>
    </w:p>
    <w:p w14:paraId="5055AB16" w14:textId="77777777" w:rsidR="00847D59" w:rsidRDefault="00847D59" w:rsidP="00763BB5">
      <w:pPr>
        <w:pStyle w:val="ListParagraph"/>
        <w:numPr>
          <w:ilvl w:val="3"/>
          <w:numId w:val="132"/>
        </w:numPr>
        <w:spacing w:after="80"/>
        <w:contextualSpacing w:val="0"/>
      </w:pPr>
      <w:r>
        <w:t>Second Column: this is an input area where the user can enter the information about the student’s s</w:t>
      </w:r>
      <w:r w:rsidRPr="00432FC5">
        <w:rPr>
          <w:rFonts w:cstheme="minorHAnsi"/>
        </w:rPr>
        <w:t>trengths, interest areas, and preferences</w:t>
      </w:r>
      <w:r>
        <w:rPr>
          <w:rFonts w:cstheme="minorHAnsi"/>
          <w:bCs/>
        </w:rPr>
        <w:t xml:space="preserve"> with respect to </w:t>
      </w:r>
      <w:r>
        <w:t>employment.</w:t>
      </w:r>
    </w:p>
    <w:p w14:paraId="01915A7D" w14:textId="77777777" w:rsidR="00847D59" w:rsidRDefault="00847D59" w:rsidP="00763BB5">
      <w:pPr>
        <w:pStyle w:val="ListParagraph"/>
        <w:numPr>
          <w:ilvl w:val="3"/>
          <w:numId w:val="132"/>
        </w:numPr>
        <w:spacing w:after="80"/>
        <w:contextualSpacing w:val="0"/>
      </w:pPr>
      <w:r>
        <w:t xml:space="preserve">Third column: this is an input area where the user can enter the information about the </w:t>
      </w:r>
      <w:r>
        <w:rPr>
          <w:rFonts w:cstheme="minorHAnsi"/>
          <w:bCs/>
        </w:rPr>
        <w:t>i</w:t>
      </w:r>
      <w:r w:rsidRPr="00432FC5">
        <w:rPr>
          <w:rFonts w:cstheme="minorHAnsi"/>
          <w:bCs/>
        </w:rPr>
        <w:t>mpact of student’s disability</w:t>
      </w:r>
      <w:r>
        <w:rPr>
          <w:rFonts w:cstheme="minorHAnsi"/>
          <w:bCs/>
        </w:rPr>
        <w:t xml:space="preserve"> on </w:t>
      </w:r>
      <w:r>
        <w:t>employment.</w:t>
      </w:r>
    </w:p>
    <w:p w14:paraId="40492BAD" w14:textId="77777777" w:rsidR="00847D59" w:rsidRDefault="00847D59" w:rsidP="00763BB5">
      <w:pPr>
        <w:pStyle w:val="ListParagraph"/>
        <w:numPr>
          <w:ilvl w:val="2"/>
          <w:numId w:val="50"/>
        </w:numPr>
        <w:spacing w:after="80"/>
        <w:contextualSpacing w:val="0"/>
      </w:pPr>
      <w:r>
        <w:t>Third row</w:t>
      </w:r>
    </w:p>
    <w:p w14:paraId="521D6384" w14:textId="77777777" w:rsidR="00847D59" w:rsidRDefault="00847D59" w:rsidP="00763BB5">
      <w:pPr>
        <w:pStyle w:val="ListParagraph"/>
        <w:numPr>
          <w:ilvl w:val="3"/>
          <w:numId w:val="50"/>
        </w:numPr>
        <w:spacing w:after="80"/>
        <w:contextualSpacing w:val="0"/>
      </w:pPr>
      <w:r>
        <w:t>First Column: This cell has the contained label “</w:t>
      </w:r>
      <w:r w:rsidRPr="00E17DB5">
        <w:t>Community experiences/postschool independent living, if applicable</w:t>
      </w:r>
      <w:r>
        <w:t xml:space="preserve">”. </w:t>
      </w:r>
    </w:p>
    <w:p w14:paraId="4C7F91D3" w14:textId="77777777" w:rsidR="00847D59" w:rsidRDefault="00847D59" w:rsidP="00763BB5">
      <w:pPr>
        <w:pStyle w:val="ListParagraph"/>
        <w:numPr>
          <w:ilvl w:val="4"/>
          <w:numId w:val="132"/>
        </w:numPr>
        <w:spacing w:after="80"/>
        <w:contextualSpacing w:val="0"/>
      </w:pPr>
      <w:r>
        <w:t xml:space="preserve">Below the contained label, is an input area where the user shall have the ability to enter the current performance information related to </w:t>
      </w:r>
      <w:r w:rsidRPr="00E17DB5">
        <w:t>Community experiences/postschool independent living</w:t>
      </w:r>
      <w:r>
        <w:t>.</w:t>
      </w:r>
    </w:p>
    <w:p w14:paraId="550A2172" w14:textId="77777777" w:rsidR="00847D59" w:rsidRDefault="00847D59" w:rsidP="00763BB5">
      <w:pPr>
        <w:pStyle w:val="ListParagraph"/>
        <w:numPr>
          <w:ilvl w:val="3"/>
          <w:numId w:val="50"/>
        </w:numPr>
        <w:spacing w:after="80"/>
        <w:contextualSpacing w:val="0"/>
      </w:pPr>
      <w:r>
        <w:t>Second Column: this is an input area where the user can enter the information about the student’s s</w:t>
      </w:r>
      <w:r w:rsidRPr="00432FC5">
        <w:rPr>
          <w:rFonts w:cstheme="minorHAnsi"/>
        </w:rPr>
        <w:t>trengths, interest areas, and preferences</w:t>
      </w:r>
      <w:r>
        <w:rPr>
          <w:rFonts w:cstheme="minorHAnsi"/>
          <w:bCs/>
        </w:rPr>
        <w:t xml:space="preserve"> with respect to </w:t>
      </w:r>
      <w:r>
        <w:t>c</w:t>
      </w:r>
      <w:r w:rsidRPr="00E17DB5">
        <w:t>ommunity experiences/postschool independent living</w:t>
      </w:r>
      <w:r>
        <w:t>.</w:t>
      </w:r>
    </w:p>
    <w:p w14:paraId="00B1EB6F" w14:textId="648F9803" w:rsidR="00847D59" w:rsidRDefault="003C54E6" w:rsidP="00763BB5">
      <w:pPr>
        <w:pStyle w:val="ListParagraph"/>
        <w:numPr>
          <w:ilvl w:val="3"/>
          <w:numId w:val="50"/>
        </w:numPr>
        <w:spacing w:after="80"/>
        <w:contextualSpacing w:val="0"/>
      </w:pPr>
      <w:r>
        <w:t xml:space="preserve">Third </w:t>
      </w:r>
      <w:r w:rsidR="00847D59">
        <w:t xml:space="preserve">column: this is an input area where the user can enter </w:t>
      </w:r>
      <w:r w:rsidR="0090306D">
        <w:t>information</w:t>
      </w:r>
      <w:r w:rsidR="00847D59">
        <w:t xml:space="preserve"> about the </w:t>
      </w:r>
      <w:r w:rsidR="00847D59">
        <w:rPr>
          <w:rFonts w:cstheme="minorHAnsi"/>
          <w:bCs/>
        </w:rPr>
        <w:t>i</w:t>
      </w:r>
      <w:r w:rsidR="00847D59" w:rsidRPr="00432FC5">
        <w:rPr>
          <w:rFonts w:cstheme="minorHAnsi"/>
          <w:bCs/>
        </w:rPr>
        <w:t xml:space="preserve">mpact of </w:t>
      </w:r>
      <w:r w:rsidR="00847D59">
        <w:rPr>
          <w:rFonts w:cstheme="minorHAnsi"/>
          <w:bCs/>
        </w:rPr>
        <w:t xml:space="preserve">the </w:t>
      </w:r>
      <w:r w:rsidR="00847D59" w:rsidRPr="00432FC5">
        <w:rPr>
          <w:rFonts w:cstheme="minorHAnsi"/>
          <w:bCs/>
        </w:rPr>
        <w:t>student’s disability</w:t>
      </w:r>
      <w:r w:rsidR="00847D59">
        <w:rPr>
          <w:rFonts w:cstheme="minorHAnsi"/>
          <w:bCs/>
        </w:rPr>
        <w:t xml:space="preserve"> on </w:t>
      </w:r>
      <w:r w:rsidR="00847D59">
        <w:t>c</w:t>
      </w:r>
      <w:r w:rsidR="00847D59" w:rsidRPr="00E17DB5">
        <w:t>ommunity experiences/postschool independent living</w:t>
      </w:r>
      <w:r w:rsidR="00847D59">
        <w:t>.</w:t>
      </w:r>
    </w:p>
    <w:p w14:paraId="44A1ACB5" w14:textId="77777777" w:rsidR="00847D59" w:rsidRDefault="00847D59" w:rsidP="00763BB5">
      <w:pPr>
        <w:numPr>
          <w:ilvl w:val="0"/>
          <w:numId w:val="50"/>
        </w:numPr>
        <w:tabs>
          <w:tab w:val="clear" w:pos="720"/>
          <w:tab w:val="num" w:pos="360"/>
        </w:tabs>
        <w:spacing w:after="80" w:line="240" w:lineRule="auto"/>
        <w:rPr>
          <w:rFonts w:ascii="Calibri" w:hAnsi="Calibri" w:cs="Calibri"/>
        </w:rPr>
      </w:pPr>
      <w:r w:rsidRPr="00EA47D5">
        <w:rPr>
          <w:rFonts w:ascii="Calibri" w:hAnsi="Calibri" w:cs="Calibri"/>
        </w:rPr>
        <w:t xml:space="preserve">The system shall display the </w:t>
      </w:r>
      <w:r>
        <w:rPr>
          <w:rFonts w:ascii="Calibri" w:hAnsi="Calibri" w:cs="Calibri"/>
        </w:rPr>
        <w:t xml:space="preserve">following: </w:t>
      </w:r>
    </w:p>
    <w:p w14:paraId="096B7C1E" w14:textId="77777777" w:rsidR="00847D59" w:rsidRDefault="00847D59" w:rsidP="00763BB5">
      <w:pPr>
        <w:numPr>
          <w:ilvl w:val="1"/>
          <w:numId w:val="23"/>
        </w:numPr>
        <w:spacing w:after="80" w:line="240" w:lineRule="auto"/>
        <w:rPr>
          <w:rFonts w:ascii="Calibri" w:hAnsi="Calibri" w:cs="Calibri"/>
        </w:rPr>
      </w:pPr>
      <w:r>
        <w:rPr>
          <w:rFonts w:ascii="Calibri" w:hAnsi="Calibri" w:cs="Calibri"/>
        </w:rPr>
        <w:lastRenderedPageBreak/>
        <w:t>A text paragraph,</w:t>
      </w:r>
      <w:r w:rsidRPr="00EA47D5">
        <w:rPr>
          <w:rFonts w:ascii="Calibri" w:hAnsi="Calibri" w:cs="Calibri"/>
        </w:rPr>
        <w:t xml:space="preserve"> “</w:t>
      </w:r>
      <w:r w:rsidRPr="00A46BE5">
        <w:rPr>
          <w:rFonts w:ascii="Calibri" w:hAnsi="Calibri" w:cs="Calibri"/>
        </w:rPr>
        <w:t>The identified areas of postsecondary transition will be addressed in the following section(s) of the IEP</w:t>
      </w:r>
      <w:r w:rsidRPr="00223402">
        <w:rPr>
          <w:rFonts w:ascii="Calibri" w:hAnsi="Calibri" w:cs="Calibri"/>
        </w:rPr>
        <w:t>:</w:t>
      </w:r>
      <w:r w:rsidRPr="00EA47D5">
        <w:rPr>
          <w:rFonts w:ascii="Calibri" w:hAnsi="Calibri" w:cs="Calibri"/>
        </w:rPr>
        <w:t>”.</w:t>
      </w:r>
    </w:p>
    <w:p w14:paraId="7B853A1A" w14:textId="77777777" w:rsidR="00847D59" w:rsidRDefault="00847D59" w:rsidP="00763BB5">
      <w:pPr>
        <w:numPr>
          <w:ilvl w:val="2"/>
          <w:numId w:val="22"/>
        </w:numPr>
        <w:spacing w:after="80" w:line="240" w:lineRule="auto"/>
        <w:rPr>
          <w:rFonts w:ascii="Calibri" w:hAnsi="Calibri" w:cs="Calibri"/>
        </w:rPr>
      </w:pPr>
      <w:r>
        <w:rPr>
          <w:rFonts w:ascii="Calibri" w:hAnsi="Calibri" w:cs="Calibri"/>
        </w:rPr>
        <w:t>The following set of multiselect checkboxes, set in two rows, that indicate the sections of the IEP where the postsecondary transition needs will be addressed:</w:t>
      </w:r>
    </w:p>
    <w:p w14:paraId="4112E1EB" w14:textId="77777777" w:rsidR="00847D59" w:rsidRPr="00112737" w:rsidRDefault="00847D59" w:rsidP="00763BB5">
      <w:pPr>
        <w:pStyle w:val="ListParagraph"/>
        <w:numPr>
          <w:ilvl w:val="0"/>
          <w:numId w:val="125"/>
        </w:numPr>
        <w:spacing w:after="80" w:line="240" w:lineRule="auto"/>
        <w:rPr>
          <w:rFonts w:ascii="Calibri" w:hAnsi="Calibri" w:cs="Calibri"/>
        </w:rPr>
      </w:pPr>
      <w:r w:rsidRPr="00112737">
        <w:rPr>
          <w:rFonts w:ascii="Calibri" w:hAnsi="Calibri" w:cs="Calibri"/>
        </w:rPr>
        <w:t>Accommodations/Modifications.</w:t>
      </w:r>
    </w:p>
    <w:p w14:paraId="0C71D28F" w14:textId="77777777" w:rsidR="00847D59" w:rsidRPr="00112737" w:rsidRDefault="00847D59" w:rsidP="00763BB5">
      <w:pPr>
        <w:pStyle w:val="ListParagraph"/>
        <w:numPr>
          <w:ilvl w:val="0"/>
          <w:numId w:val="125"/>
        </w:numPr>
        <w:spacing w:after="80" w:line="240" w:lineRule="auto"/>
        <w:rPr>
          <w:rFonts w:ascii="Calibri" w:hAnsi="Calibri" w:cs="Calibri"/>
        </w:rPr>
      </w:pPr>
      <w:r w:rsidRPr="00112737">
        <w:rPr>
          <w:rFonts w:ascii="Calibri" w:hAnsi="Calibri" w:cs="Calibri"/>
        </w:rPr>
        <w:t>Goals/Objectives.</w:t>
      </w:r>
    </w:p>
    <w:p w14:paraId="05A777CB" w14:textId="77777777" w:rsidR="00847D59" w:rsidRPr="00112737" w:rsidRDefault="00847D59" w:rsidP="00763BB5">
      <w:pPr>
        <w:pStyle w:val="ListParagraph"/>
        <w:numPr>
          <w:ilvl w:val="0"/>
          <w:numId w:val="125"/>
        </w:numPr>
        <w:spacing w:after="80" w:line="240" w:lineRule="auto"/>
        <w:rPr>
          <w:rFonts w:ascii="Calibri" w:hAnsi="Calibri" w:cs="Calibri"/>
        </w:rPr>
      </w:pPr>
      <w:r w:rsidRPr="00112737">
        <w:rPr>
          <w:rFonts w:ascii="Calibri" w:hAnsi="Calibri" w:cs="Calibri"/>
        </w:rPr>
        <w:t>Services Delivery Grid.</w:t>
      </w:r>
    </w:p>
    <w:p w14:paraId="04AB50EF" w14:textId="77777777" w:rsidR="00847D59" w:rsidRDefault="00847D59" w:rsidP="00763BB5">
      <w:pPr>
        <w:pStyle w:val="ListParagraph"/>
        <w:numPr>
          <w:ilvl w:val="0"/>
          <w:numId w:val="125"/>
        </w:numPr>
        <w:spacing w:after="80" w:line="240" w:lineRule="auto"/>
        <w:rPr>
          <w:rFonts w:ascii="Calibri" w:hAnsi="Calibri" w:cs="Calibri"/>
        </w:rPr>
      </w:pPr>
      <w:r w:rsidRPr="00112737">
        <w:rPr>
          <w:rFonts w:ascii="Calibri" w:hAnsi="Calibri" w:cs="Calibri"/>
        </w:rPr>
        <w:t>Additional Information.</w:t>
      </w:r>
    </w:p>
    <w:p w14:paraId="3B4C9E6A" w14:textId="77777777" w:rsidR="00847D59" w:rsidRDefault="00847D59" w:rsidP="00763BB5">
      <w:pPr>
        <w:numPr>
          <w:ilvl w:val="0"/>
          <w:numId w:val="50"/>
        </w:numPr>
        <w:tabs>
          <w:tab w:val="clear" w:pos="720"/>
          <w:tab w:val="num" w:pos="360"/>
        </w:tabs>
        <w:spacing w:after="80" w:line="240" w:lineRule="auto"/>
        <w:rPr>
          <w:rFonts w:ascii="Calibri" w:hAnsi="Calibri" w:cs="Calibri"/>
        </w:rPr>
      </w:pPr>
      <w:r w:rsidRPr="00EA47D5">
        <w:rPr>
          <w:rFonts w:ascii="Calibri" w:hAnsi="Calibri" w:cs="Calibri"/>
        </w:rPr>
        <w:t xml:space="preserve">The system shall display the </w:t>
      </w:r>
      <w:r>
        <w:rPr>
          <w:rFonts w:ascii="Calibri" w:hAnsi="Calibri" w:cs="Calibri"/>
        </w:rPr>
        <w:t>following:</w:t>
      </w:r>
    </w:p>
    <w:p w14:paraId="05662E30" w14:textId="77777777" w:rsidR="00847D59" w:rsidRDefault="00847D59" w:rsidP="00763BB5">
      <w:pPr>
        <w:numPr>
          <w:ilvl w:val="1"/>
          <w:numId w:val="50"/>
        </w:numPr>
        <w:spacing w:after="80" w:line="240" w:lineRule="auto"/>
        <w:rPr>
          <w:rFonts w:ascii="Calibri" w:hAnsi="Calibri" w:cs="Calibri"/>
        </w:rPr>
      </w:pPr>
      <w:r>
        <w:rPr>
          <w:rFonts w:ascii="Calibri" w:hAnsi="Calibri" w:cs="Calibri"/>
        </w:rPr>
        <w:t>The prompt,</w:t>
      </w:r>
      <w:r w:rsidRPr="00EA47D5">
        <w:rPr>
          <w:rFonts w:ascii="Calibri" w:hAnsi="Calibri" w:cs="Calibri"/>
        </w:rPr>
        <w:t xml:space="preserve"> </w:t>
      </w:r>
      <w:r>
        <w:rPr>
          <w:rFonts w:ascii="Calibri" w:hAnsi="Calibri" w:cs="Calibri"/>
        </w:rPr>
        <w:t>“</w:t>
      </w:r>
      <w:r w:rsidRPr="003A6146">
        <w:rPr>
          <w:rFonts w:ascii="Calibri" w:hAnsi="Calibri" w:cs="Calibri"/>
        </w:rPr>
        <w:t>Projected date of graduation/program completion:</w:t>
      </w:r>
      <w:r>
        <w:rPr>
          <w:rFonts w:ascii="Calibri" w:hAnsi="Calibri" w:cs="Calibri"/>
        </w:rPr>
        <w:t>”.</w:t>
      </w:r>
    </w:p>
    <w:p w14:paraId="3C06AD92" w14:textId="77777777" w:rsidR="00847D59" w:rsidRDefault="00847D59" w:rsidP="00763BB5">
      <w:pPr>
        <w:numPr>
          <w:ilvl w:val="1"/>
          <w:numId w:val="50"/>
        </w:numPr>
        <w:spacing w:after="80" w:line="240" w:lineRule="auto"/>
        <w:rPr>
          <w:rFonts w:ascii="Calibri" w:hAnsi="Calibri" w:cs="Calibri"/>
        </w:rPr>
      </w:pPr>
      <w:r>
        <w:rPr>
          <w:rFonts w:ascii="Calibri" w:hAnsi="Calibri" w:cs="Calibri"/>
        </w:rPr>
        <w:t>A corresponding input textbox to capture the date information. Alternatively, the textbox could be replaced by a calendar webpart, which reduces the risk of data entry error.</w:t>
      </w:r>
    </w:p>
    <w:p w14:paraId="673D947A" w14:textId="77777777" w:rsidR="00847D59" w:rsidRDefault="00847D59" w:rsidP="00847D59">
      <w:pPr>
        <w:spacing w:after="80" w:line="240" w:lineRule="auto"/>
        <w:ind w:left="1080"/>
        <w:rPr>
          <w:rFonts w:ascii="Calibri" w:hAnsi="Calibri" w:cs="Calibri"/>
        </w:rPr>
      </w:pPr>
      <w:r>
        <w:rPr>
          <w:rFonts w:ascii="Calibri" w:hAnsi="Calibri" w:cs="Calibri"/>
        </w:rPr>
        <w:t>Note: The date information is in MM/DD/YYYY format.</w:t>
      </w:r>
    </w:p>
    <w:p w14:paraId="4075EF60" w14:textId="77777777" w:rsidR="00847D59" w:rsidRDefault="00847D59" w:rsidP="00763BB5">
      <w:pPr>
        <w:numPr>
          <w:ilvl w:val="0"/>
          <w:numId w:val="50"/>
        </w:numPr>
        <w:tabs>
          <w:tab w:val="clear" w:pos="720"/>
          <w:tab w:val="num" w:pos="360"/>
        </w:tabs>
        <w:spacing w:after="80" w:line="240" w:lineRule="auto"/>
        <w:rPr>
          <w:rFonts w:ascii="Calibri" w:hAnsi="Calibri" w:cs="Calibri"/>
        </w:rPr>
      </w:pPr>
      <w:r w:rsidRPr="00EA47D5">
        <w:rPr>
          <w:rFonts w:ascii="Calibri" w:hAnsi="Calibri" w:cs="Calibri"/>
        </w:rPr>
        <w:t xml:space="preserve">The system shall display the </w:t>
      </w:r>
      <w:r>
        <w:rPr>
          <w:rFonts w:ascii="Calibri" w:hAnsi="Calibri" w:cs="Calibri"/>
        </w:rPr>
        <w:t>following:</w:t>
      </w:r>
    </w:p>
    <w:p w14:paraId="076D14AA" w14:textId="77777777" w:rsidR="00847D59" w:rsidRDefault="00847D59" w:rsidP="00763BB5">
      <w:pPr>
        <w:numPr>
          <w:ilvl w:val="1"/>
          <w:numId w:val="50"/>
        </w:numPr>
        <w:spacing w:after="80" w:line="240" w:lineRule="auto"/>
        <w:rPr>
          <w:rFonts w:ascii="Calibri" w:hAnsi="Calibri" w:cs="Calibri"/>
        </w:rPr>
      </w:pPr>
      <w:r>
        <w:rPr>
          <w:rFonts w:ascii="Calibri" w:hAnsi="Calibri" w:cs="Calibri"/>
        </w:rPr>
        <w:t>The prompt,</w:t>
      </w:r>
      <w:r w:rsidRPr="00EA47D5">
        <w:rPr>
          <w:rFonts w:ascii="Calibri" w:hAnsi="Calibri" w:cs="Calibri"/>
        </w:rPr>
        <w:t xml:space="preserve"> </w:t>
      </w:r>
      <w:r>
        <w:rPr>
          <w:rFonts w:ascii="Calibri" w:hAnsi="Calibri" w:cs="Calibri"/>
        </w:rPr>
        <w:t>“</w:t>
      </w:r>
      <w:r w:rsidRPr="006F6CA5">
        <w:rPr>
          <w:rFonts w:ascii="Calibri" w:hAnsi="Calibri" w:cs="Calibri"/>
        </w:rPr>
        <w:t>Projected type of completion document (diploma, certificate of attainment, or other locally defined completion document):</w:t>
      </w:r>
      <w:r>
        <w:rPr>
          <w:rFonts w:ascii="Calibri" w:hAnsi="Calibri" w:cs="Calibri"/>
        </w:rPr>
        <w:t xml:space="preserve">”. </w:t>
      </w:r>
    </w:p>
    <w:p w14:paraId="7EBE689D" w14:textId="77777777" w:rsidR="00847D59" w:rsidRDefault="00847D59" w:rsidP="00763BB5">
      <w:pPr>
        <w:numPr>
          <w:ilvl w:val="1"/>
          <w:numId w:val="50"/>
        </w:numPr>
        <w:spacing w:after="80" w:line="240" w:lineRule="auto"/>
        <w:rPr>
          <w:rFonts w:ascii="Calibri" w:hAnsi="Calibri" w:cs="Calibri"/>
        </w:rPr>
      </w:pPr>
      <w:r>
        <w:rPr>
          <w:rFonts w:ascii="Calibri" w:hAnsi="Calibri" w:cs="Calibri"/>
        </w:rPr>
        <w:t xml:space="preserve">A corresponding input textbox to capture that information. </w:t>
      </w:r>
    </w:p>
    <w:p w14:paraId="69C04B57" w14:textId="77777777" w:rsidR="00847D59" w:rsidRDefault="00847D59" w:rsidP="00763BB5">
      <w:pPr>
        <w:numPr>
          <w:ilvl w:val="0"/>
          <w:numId w:val="50"/>
        </w:numPr>
        <w:tabs>
          <w:tab w:val="clear" w:pos="720"/>
          <w:tab w:val="num" w:pos="360"/>
        </w:tabs>
        <w:spacing w:after="80" w:line="240" w:lineRule="auto"/>
        <w:rPr>
          <w:rFonts w:ascii="Calibri" w:hAnsi="Calibri" w:cs="Calibri"/>
        </w:rPr>
      </w:pPr>
      <w:r>
        <w:rPr>
          <w:rFonts w:ascii="Calibri" w:hAnsi="Calibri" w:cs="Calibri"/>
        </w:rPr>
        <w:t>The subsection paragraph header, “</w:t>
      </w:r>
      <w:r w:rsidRPr="0018482B">
        <w:rPr>
          <w:rFonts w:ascii="Calibri" w:hAnsi="Calibri" w:cs="Calibri"/>
          <w:i/>
          <w:iCs/>
        </w:rPr>
        <w:t>Planned Course of Study</w:t>
      </w:r>
      <w:r>
        <w:rPr>
          <w:rFonts w:ascii="Calibri" w:hAnsi="Calibri" w:cs="Calibri"/>
        </w:rPr>
        <w:t>”.</w:t>
      </w:r>
    </w:p>
    <w:p w14:paraId="11172FA3" w14:textId="77777777" w:rsidR="00847D59" w:rsidRDefault="00847D59" w:rsidP="00763BB5">
      <w:pPr>
        <w:numPr>
          <w:ilvl w:val="0"/>
          <w:numId w:val="50"/>
        </w:numPr>
        <w:tabs>
          <w:tab w:val="clear" w:pos="720"/>
          <w:tab w:val="num" w:pos="360"/>
        </w:tabs>
        <w:spacing w:after="80" w:line="240" w:lineRule="auto"/>
        <w:rPr>
          <w:rFonts w:ascii="Calibri" w:hAnsi="Calibri" w:cs="Calibri"/>
        </w:rPr>
      </w:pPr>
      <w:r w:rsidRPr="00EA47D5">
        <w:rPr>
          <w:rFonts w:ascii="Calibri" w:hAnsi="Calibri" w:cs="Calibri"/>
        </w:rPr>
        <w:t xml:space="preserve">The system shall display the </w:t>
      </w:r>
      <w:r>
        <w:rPr>
          <w:rFonts w:ascii="Calibri" w:hAnsi="Calibri" w:cs="Calibri"/>
        </w:rPr>
        <w:t>following:</w:t>
      </w:r>
    </w:p>
    <w:p w14:paraId="418B2A53" w14:textId="77777777" w:rsidR="00847D59" w:rsidRDefault="00847D59" w:rsidP="00763BB5">
      <w:pPr>
        <w:numPr>
          <w:ilvl w:val="1"/>
          <w:numId w:val="50"/>
        </w:numPr>
        <w:spacing w:after="80" w:line="240" w:lineRule="auto"/>
        <w:rPr>
          <w:rFonts w:ascii="Calibri" w:hAnsi="Calibri" w:cs="Calibri"/>
        </w:rPr>
      </w:pPr>
      <w:r>
        <w:rPr>
          <w:rFonts w:ascii="Calibri" w:hAnsi="Calibri" w:cs="Calibri"/>
        </w:rPr>
        <w:t>The prompt,</w:t>
      </w:r>
      <w:r w:rsidRPr="00EA47D5">
        <w:rPr>
          <w:rFonts w:ascii="Calibri" w:hAnsi="Calibri" w:cs="Calibri"/>
        </w:rPr>
        <w:t xml:space="preserve"> </w:t>
      </w:r>
      <w:r>
        <w:rPr>
          <w:rFonts w:ascii="Calibri" w:hAnsi="Calibri" w:cs="Calibri"/>
        </w:rPr>
        <w:t>“</w:t>
      </w:r>
      <w:r w:rsidRPr="008C5557">
        <w:rPr>
          <w:rFonts w:ascii="Calibri" w:hAnsi="Calibri" w:cs="Calibri"/>
        </w:rPr>
        <w:t>What requirements does the student need to meet to receive the type of completion document above? What is the student’s planned course of study</w:t>
      </w:r>
      <w:r w:rsidRPr="00971BF3">
        <w:rPr>
          <w:rFonts w:ascii="Calibri" w:hAnsi="Calibri" w:cs="Calibri"/>
        </w:rPr>
        <w:t>?</w:t>
      </w:r>
      <w:r>
        <w:rPr>
          <w:rFonts w:ascii="Calibri" w:hAnsi="Calibri" w:cs="Calibri"/>
        </w:rPr>
        <w:t xml:space="preserve">” and </w:t>
      </w:r>
    </w:p>
    <w:p w14:paraId="12E38F24" w14:textId="77777777" w:rsidR="00847D59" w:rsidRDefault="00847D59" w:rsidP="00763BB5">
      <w:pPr>
        <w:numPr>
          <w:ilvl w:val="1"/>
          <w:numId w:val="50"/>
        </w:numPr>
        <w:spacing w:after="80" w:line="240" w:lineRule="auto"/>
        <w:rPr>
          <w:rFonts w:ascii="Calibri" w:hAnsi="Calibri" w:cs="Calibri"/>
        </w:rPr>
      </w:pPr>
      <w:r>
        <w:rPr>
          <w:rFonts w:ascii="Calibri" w:hAnsi="Calibri" w:cs="Calibri"/>
        </w:rPr>
        <w:t>A corresponding input textbox to capture the information related to the prompt.</w:t>
      </w:r>
    </w:p>
    <w:p w14:paraId="3EF71B84" w14:textId="77777777" w:rsidR="00847D59" w:rsidRDefault="00847D59" w:rsidP="00763BB5">
      <w:pPr>
        <w:numPr>
          <w:ilvl w:val="0"/>
          <w:numId w:val="50"/>
        </w:numPr>
        <w:tabs>
          <w:tab w:val="clear" w:pos="720"/>
          <w:tab w:val="num" w:pos="360"/>
        </w:tabs>
        <w:spacing w:after="80" w:line="240" w:lineRule="auto"/>
        <w:rPr>
          <w:rFonts w:ascii="Calibri" w:hAnsi="Calibri" w:cs="Calibri"/>
        </w:rPr>
      </w:pPr>
      <w:r w:rsidRPr="00EA47D5">
        <w:rPr>
          <w:rFonts w:ascii="Calibri" w:hAnsi="Calibri" w:cs="Calibri"/>
        </w:rPr>
        <w:t xml:space="preserve">The system shall display the </w:t>
      </w:r>
      <w:r>
        <w:rPr>
          <w:rFonts w:ascii="Calibri" w:hAnsi="Calibri" w:cs="Calibri"/>
        </w:rPr>
        <w:t>following:</w:t>
      </w:r>
    </w:p>
    <w:p w14:paraId="28E75CB7" w14:textId="77777777" w:rsidR="00847D59" w:rsidRDefault="00847D59" w:rsidP="00763BB5">
      <w:pPr>
        <w:numPr>
          <w:ilvl w:val="1"/>
          <w:numId w:val="50"/>
        </w:numPr>
        <w:spacing w:after="80" w:line="240" w:lineRule="auto"/>
        <w:rPr>
          <w:rFonts w:ascii="Calibri" w:hAnsi="Calibri" w:cs="Calibri"/>
        </w:rPr>
      </w:pPr>
      <w:r>
        <w:rPr>
          <w:rFonts w:ascii="Calibri" w:hAnsi="Calibri" w:cs="Calibri"/>
        </w:rPr>
        <w:t>The prompt,</w:t>
      </w:r>
      <w:r w:rsidRPr="00EA47D5">
        <w:rPr>
          <w:rFonts w:ascii="Calibri" w:hAnsi="Calibri" w:cs="Calibri"/>
        </w:rPr>
        <w:t xml:space="preserve"> </w:t>
      </w:r>
      <w:r>
        <w:rPr>
          <w:rFonts w:ascii="Calibri" w:hAnsi="Calibri" w:cs="Calibri"/>
        </w:rPr>
        <w:t>“</w:t>
      </w:r>
      <w:r w:rsidRPr="00375453">
        <w:rPr>
          <w:rFonts w:ascii="Calibri" w:hAnsi="Calibri" w:cs="Calibri"/>
        </w:rPr>
        <w:t>What is the student’s current status regarding meeting those requirements</w:t>
      </w:r>
      <w:r w:rsidRPr="00971BF3">
        <w:rPr>
          <w:rFonts w:ascii="Calibri" w:hAnsi="Calibri" w:cs="Calibri"/>
        </w:rPr>
        <w:t>?</w:t>
      </w:r>
      <w:r>
        <w:rPr>
          <w:rFonts w:ascii="Calibri" w:hAnsi="Calibri" w:cs="Calibri"/>
        </w:rPr>
        <w:t xml:space="preserve">” and </w:t>
      </w:r>
    </w:p>
    <w:p w14:paraId="4EDC9014" w14:textId="77777777" w:rsidR="00847D59" w:rsidRDefault="00847D59" w:rsidP="00763BB5">
      <w:pPr>
        <w:numPr>
          <w:ilvl w:val="1"/>
          <w:numId w:val="50"/>
        </w:numPr>
        <w:spacing w:after="80" w:line="240" w:lineRule="auto"/>
        <w:rPr>
          <w:rFonts w:ascii="Calibri" w:hAnsi="Calibri" w:cs="Calibri"/>
        </w:rPr>
      </w:pPr>
      <w:r>
        <w:rPr>
          <w:rFonts w:ascii="Calibri" w:hAnsi="Calibri" w:cs="Calibri"/>
        </w:rPr>
        <w:t>A corresponding input textbox to capture the information related to the prompt above.</w:t>
      </w:r>
    </w:p>
    <w:p w14:paraId="7E90208F" w14:textId="77777777" w:rsidR="00847D59" w:rsidRDefault="00847D59" w:rsidP="00763BB5">
      <w:pPr>
        <w:numPr>
          <w:ilvl w:val="0"/>
          <w:numId w:val="50"/>
        </w:numPr>
        <w:spacing w:after="80" w:line="240" w:lineRule="auto"/>
        <w:rPr>
          <w:rFonts w:ascii="Calibri" w:hAnsi="Calibri" w:cs="Calibri"/>
        </w:rPr>
      </w:pPr>
      <w:r>
        <w:rPr>
          <w:rFonts w:ascii="Calibri" w:hAnsi="Calibri" w:cs="Calibri"/>
        </w:rPr>
        <w:t>The application shall display the footnote labeled, “</w:t>
      </w:r>
      <w:r w:rsidRPr="00451151">
        <w:rPr>
          <w:rFonts w:ascii="Calibri" w:hAnsi="Calibri" w:cs="Calibri"/>
        </w:rPr>
        <w:t>* The dotted line indicates that this page of this IEP is dedicated to secondary transition planning.</w:t>
      </w:r>
      <w:r>
        <w:rPr>
          <w:rFonts w:ascii="Calibri" w:hAnsi="Calibri" w:cs="Calibri"/>
        </w:rPr>
        <w:t>”</w:t>
      </w:r>
    </w:p>
    <w:p w14:paraId="1C606A17" w14:textId="77777777" w:rsidR="00847D59" w:rsidRPr="007B316F" w:rsidRDefault="00847D59" w:rsidP="00763BB5">
      <w:pPr>
        <w:numPr>
          <w:ilvl w:val="0"/>
          <w:numId w:val="50"/>
        </w:numPr>
        <w:tabs>
          <w:tab w:val="clear" w:pos="720"/>
        </w:tabs>
        <w:spacing w:after="80" w:line="240" w:lineRule="auto"/>
        <w:rPr>
          <w:rFonts w:ascii="Calibri" w:hAnsi="Calibri" w:cs="Calibri"/>
        </w:rPr>
      </w:pPr>
      <w:r w:rsidRPr="007B316F">
        <w:rPr>
          <w:rFonts w:ascii="Calibri" w:hAnsi="Calibri" w:cs="Calibri"/>
        </w:rPr>
        <w:t xml:space="preserve">The system shall display the left-centered footer, “Massachusetts DESE Individualized Education Program”, </w:t>
      </w:r>
      <w:r>
        <w:rPr>
          <w:rFonts w:ascii="Calibri" w:hAnsi="Calibri" w:cs="Calibri"/>
        </w:rPr>
        <w:t>in typeface and weight that conform to the mockup document shared by DESE</w:t>
      </w:r>
      <w:r w:rsidRPr="007B316F">
        <w:rPr>
          <w:rFonts w:ascii="Calibri" w:hAnsi="Calibri" w:cs="Calibri"/>
        </w:rPr>
        <w:t>.</w:t>
      </w:r>
    </w:p>
    <w:p w14:paraId="39D2B28C" w14:textId="77777777" w:rsidR="00847D59" w:rsidRDefault="00847D59" w:rsidP="00763BB5">
      <w:pPr>
        <w:numPr>
          <w:ilvl w:val="0"/>
          <w:numId w:val="50"/>
        </w:numPr>
        <w:tabs>
          <w:tab w:val="clear" w:pos="720"/>
          <w:tab w:val="num" w:pos="360"/>
        </w:tabs>
        <w:spacing w:after="80" w:line="240" w:lineRule="auto"/>
        <w:rPr>
          <w:rFonts w:ascii="Calibri" w:hAnsi="Calibri" w:cs="Calibri"/>
        </w:rPr>
      </w:pPr>
      <w:r>
        <w:rPr>
          <w:rFonts w:ascii="Calibri" w:hAnsi="Calibri" w:cs="Calibri"/>
        </w:rPr>
        <w:t>The user shall have the ability to save data entered/edited.</w:t>
      </w:r>
    </w:p>
    <w:p w14:paraId="72C26763" w14:textId="77777777" w:rsidR="0089347D" w:rsidRDefault="00847D59" w:rsidP="00763BB5">
      <w:pPr>
        <w:numPr>
          <w:ilvl w:val="0"/>
          <w:numId w:val="50"/>
        </w:numPr>
        <w:tabs>
          <w:tab w:val="clear" w:pos="720"/>
          <w:tab w:val="num" w:pos="360"/>
        </w:tabs>
        <w:spacing w:after="80" w:line="240" w:lineRule="auto"/>
        <w:rPr>
          <w:rFonts w:ascii="Calibri" w:hAnsi="Calibri" w:cs="Calibri"/>
        </w:rPr>
      </w:pPr>
      <w:r>
        <w:rPr>
          <w:rFonts w:ascii="Calibri" w:hAnsi="Calibri" w:cs="Calibri"/>
        </w:rPr>
        <w:t xml:space="preserve">Upon accessing that screen, </w:t>
      </w:r>
    </w:p>
    <w:p w14:paraId="1696107F" w14:textId="22047BF7" w:rsidR="00B84243" w:rsidRDefault="0089347D" w:rsidP="00763BB5">
      <w:pPr>
        <w:numPr>
          <w:ilvl w:val="1"/>
          <w:numId w:val="50"/>
        </w:numPr>
        <w:spacing w:after="80" w:line="240" w:lineRule="auto"/>
        <w:rPr>
          <w:rFonts w:ascii="Calibri" w:hAnsi="Calibri" w:cs="Calibri"/>
        </w:rPr>
      </w:pPr>
      <w:r>
        <w:rPr>
          <w:rFonts w:ascii="Calibri" w:hAnsi="Calibri" w:cs="Calibri"/>
        </w:rPr>
        <w:t xml:space="preserve">If </w:t>
      </w:r>
      <w:r w:rsidR="0065619A">
        <w:rPr>
          <w:rFonts w:ascii="Calibri" w:hAnsi="Calibri" w:cs="Calibri"/>
        </w:rPr>
        <w:t xml:space="preserve">the </w:t>
      </w:r>
      <w:r w:rsidR="000F0EFA">
        <w:rPr>
          <w:rFonts w:ascii="Calibri" w:hAnsi="Calibri" w:cs="Calibri"/>
        </w:rPr>
        <w:t>student</w:t>
      </w:r>
      <w:r w:rsidR="0065619A">
        <w:rPr>
          <w:rFonts w:ascii="Calibri" w:hAnsi="Calibri" w:cs="Calibri"/>
        </w:rPr>
        <w:t xml:space="preserve"> is not in the age category </w:t>
      </w:r>
      <w:r w:rsidR="00B84243">
        <w:rPr>
          <w:rFonts w:ascii="Calibri" w:hAnsi="Calibri" w:cs="Calibri"/>
        </w:rPr>
        <w:t>specified</w:t>
      </w:r>
      <w:r w:rsidR="00BE4E97">
        <w:rPr>
          <w:rFonts w:ascii="Calibri" w:hAnsi="Calibri" w:cs="Calibri"/>
        </w:rPr>
        <w:t xml:space="preserve"> for postsecondary transition planning</w:t>
      </w:r>
      <w:r w:rsidR="00B84243">
        <w:rPr>
          <w:rFonts w:ascii="Calibri" w:hAnsi="Calibri" w:cs="Calibri"/>
        </w:rPr>
        <w:t xml:space="preserve">, the </w:t>
      </w:r>
      <w:r w:rsidR="00E15D31">
        <w:rPr>
          <w:rFonts w:ascii="Calibri" w:hAnsi="Calibri" w:cs="Calibri"/>
        </w:rPr>
        <w:t xml:space="preserve">system shall </w:t>
      </w:r>
      <w:r w:rsidR="000F0EFA">
        <w:rPr>
          <w:rFonts w:ascii="Calibri" w:hAnsi="Calibri" w:cs="Calibri"/>
        </w:rPr>
        <w:t>provide a confirmation message to the user</w:t>
      </w:r>
      <w:r w:rsidR="003C7FD7">
        <w:rPr>
          <w:rFonts w:ascii="Calibri" w:hAnsi="Calibri" w:cs="Calibri"/>
        </w:rPr>
        <w:t xml:space="preserve"> to that effect</w:t>
      </w:r>
      <w:r w:rsidR="000C7C06">
        <w:rPr>
          <w:rFonts w:ascii="Calibri" w:hAnsi="Calibri" w:cs="Calibri"/>
        </w:rPr>
        <w:t>.</w:t>
      </w:r>
      <w:r w:rsidR="003C7FD7">
        <w:rPr>
          <w:rFonts w:ascii="Calibri" w:hAnsi="Calibri" w:cs="Calibri"/>
        </w:rPr>
        <w:t xml:space="preserve"> </w:t>
      </w:r>
      <w:r w:rsidR="007F7E49">
        <w:rPr>
          <w:rFonts w:ascii="Calibri" w:hAnsi="Calibri" w:cs="Calibri"/>
        </w:rPr>
        <w:t>(</w:t>
      </w:r>
      <w:r w:rsidR="003C7FD7">
        <w:rPr>
          <w:rFonts w:ascii="Calibri" w:hAnsi="Calibri" w:cs="Calibri"/>
        </w:rPr>
        <w:t xml:space="preserve">However, </w:t>
      </w:r>
      <w:r w:rsidR="00871C01">
        <w:rPr>
          <w:rFonts w:ascii="Calibri" w:hAnsi="Calibri" w:cs="Calibri"/>
        </w:rPr>
        <w:t>this provisional</w:t>
      </w:r>
      <w:r w:rsidR="003C7FD7">
        <w:rPr>
          <w:rFonts w:ascii="Calibri" w:hAnsi="Calibri" w:cs="Calibri"/>
        </w:rPr>
        <w:t xml:space="preserve"> design </w:t>
      </w:r>
      <w:r w:rsidR="00871C01">
        <w:rPr>
          <w:rFonts w:ascii="Calibri" w:hAnsi="Calibri" w:cs="Calibri"/>
        </w:rPr>
        <w:t xml:space="preserve">does not provide </w:t>
      </w:r>
      <w:r w:rsidR="007F7E49">
        <w:rPr>
          <w:rFonts w:ascii="Calibri" w:hAnsi="Calibri" w:cs="Calibri"/>
        </w:rPr>
        <w:t>“</w:t>
      </w:r>
      <w:r w:rsidR="00871C01">
        <w:rPr>
          <w:rFonts w:ascii="Calibri" w:hAnsi="Calibri" w:cs="Calibri"/>
        </w:rPr>
        <w:t>No/Yes</w:t>
      </w:r>
      <w:r w:rsidR="007F7E49">
        <w:rPr>
          <w:rFonts w:ascii="Calibri" w:hAnsi="Calibri" w:cs="Calibri"/>
        </w:rPr>
        <w:t>”</w:t>
      </w:r>
      <w:r w:rsidR="007272D3">
        <w:rPr>
          <w:rFonts w:ascii="Calibri" w:hAnsi="Calibri" w:cs="Calibri"/>
        </w:rPr>
        <w:t xml:space="preserve"> or </w:t>
      </w:r>
      <w:r w:rsidR="007F7E49">
        <w:rPr>
          <w:rFonts w:ascii="Calibri" w:hAnsi="Calibri" w:cs="Calibri"/>
        </w:rPr>
        <w:t>“</w:t>
      </w:r>
      <w:r w:rsidR="007272D3">
        <w:rPr>
          <w:rFonts w:ascii="Calibri" w:hAnsi="Calibri" w:cs="Calibri"/>
        </w:rPr>
        <w:t>OK/Cancel</w:t>
      </w:r>
      <w:r w:rsidR="007F7E49">
        <w:rPr>
          <w:rFonts w:ascii="Calibri" w:hAnsi="Calibri" w:cs="Calibri"/>
        </w:rPr>
        <w:t>”</w:t>
      </w:r>
      <w:r w:rsidR="007272D3">
        <w:rPr>
          <w:rFonts w:ascii="Calibri" w:hAnsi="Calibri" w:cs="Calibri"/>
        </w:rPr>
        <w:t xml:space="preserve"> options to continue. The continue can freely continue if they wish so.</w:t>
      </w:r>
      <w:r w:rsidR="007F7E49">
        <w:rPr>
          <w:rFonts w:ascii="Calibri" w:hAnsi="Calibri" w:cs="Calibri"/>
        </w:rPr>
        <w:t xml:space="preserve"> In reality, the final design for each implementation will be decided by the client and its vendor.)</w:t>
      </w:r>
    </w:p>
    <w:p w14:paraId="6318758E" w14:textId="44694C04" w:rsidR="00847D59" w:rsidRDefault="00847D59" w:rsidP="00763BB5">
      <w:pPr>
        <w:numPr>
          <w:ilvl w:val="1"/>
          <w:numId w:val="50"/>
        </w:numPr>
        <w:spacing w:after="80" w:line="240" w:lineRule="auto"/>
        <w:rPr>
          <w:rFonts w:ascii="Calibri" w:hAnsi="Calibri" w:cs="Calibri"/>
        </w:rPr>
      </w:pPr>
      <w:r>
        <w:rPr>
          <w:rFonts w:ascii="Calibri" w:hAnsi="Calibri" w:cs="Calibri"/>
        </w:rPr>
        <w:t>the system shall display any information previously saved.</w:t>
      </w:r>
    </w:p>
    <w:p w14:paraId="3C62BA7A" w14:textId="77777777" w:rsidR="00847D59" w:rsidRPr="00814844" w:rsidRDefault="00847D59" w:rsidP="00763BB5">
      <w:pPr>
        <w:numPr>
          <w:ilvl w:val="0"/>
          <w:numId w:val="50"/>
        </w:numPr>
        <w:tabs>
          <w:tab w:val="clear" w:pos="720"/>
          <w:tab w:val="num" w:pos="360"/>
        </w:tabs>
        <w:spacing w:after="80" w:line="240" w:lineRule="auto"/>
        <w:rPr>
          <w:rFonts w:ascii="Calibri" w:hAnsi="Calibri" w:cs="Calibri"/>
        </w:rPr>
      </w:pPr>
      <w:r w:rsidRPr="3F6C2539">
        <w:rPr>
          <w:rFonts w:ascii="Calibri" w:hAnsi="Calibri" w:cs="Calibri"/>
        </w:rPr>
        <w:t>Optionally, the system could issue notifications to the IEP team leader ahead of time.</w:t>
      </w:r>
    </w:p>
    <w:p w14:paraId="5F60C00E" w14:textId="649C01DE" w:rsidR="3F6C2539" w:rsidRDefault="3F6C2539" w:rsidP="3F6C2539">
      <w:pPr>
        <w:spacing w:before="240" w:after="80"/>
        <w:rPr>
          <w:rFonts w:ascii="Calibri" w:hAnsi="Calibri" w:cs="Tahoma"/>
          <w:b/>
          <w:bCs/>
        </w:rPr>
      </w:pPr>
    </w:p>
    <w:p w14:paraId="3298B7C2" w14:textId="16C5EC60" w:rsidR="00847D59" w:rsidRPr="00222CEA" w:rsidRDefault="00847D59" w:rsidP="00222CEA">
      <w:pPr>
        <w:spacing w:before="240" w:after="80"/>
        <w:rPr>
          <w:rFonts w:ascii="Calibri" w:hAnsi="Calibri" w:cs="Tahoma"/>
          <w:b/>
        </w:rPr>
      </w:pPr>
      <w:r w:rsidRPr="00222CEA">
        <w:rPr>
          <w:rFonts w:ascii="Calibri" w:hAnsi="Calibri" w:cs="Tahoma"/>
          <w:b/>
        </w:rPr>
        <w:t xml:space="preserve">Acceptance Criteria </w:t>
      </w:r>
    </w:p>
    <w:p w14:paraId="27CE545C" w14:textId="77777777" w:rsidR="00847D59" w:rsidRDefault="00847D59" w:rsidP="00847D59">
      <w:pPr>
        <w:spacing w:after="80" w:line="240" w:lineRule="auto"/>
        <w:rPr>
          <w:rFonts w:ascii="Calibri" w:hAnsi="Calibri" w:cs="Tahoma"/>
        </w:rPr>
      </w:pPr>
      <w:r w:rsidRPr="00EA47D5">
        <w:rPr>
          <w:rFonts w:ascii="Calibri" w:hAnsi="Calibri" w:cs="Tahoma"/>
        </w:rPr>
        <w:t xml:space="preserve">Verify </w:t>
      </w:r>
      <w:r>
        <w:rPr>
          <w:rFonts w:ascii="Calibri" w:hAnsi="Calibri" w:cs="Tahoma"/>
        </w:rPr>
        <w:t>the following:</w:t>
      </w:r>
    </w:p>
    <w:p w14:paraId="318720D1" w14:textId="77777777" w:rsidR="00847D59" w:rsidRDefault="00847D59" w:rsidP="00763BB5">
      <w:pPr>
        <w:numPr>
          <w:ilvl w:val="0"/>
          <w:numId w:val="24"/>
        </w:numPr>
        <w:tabs>
          <w:tab w:val="clear" w:pos="720"/>
          <w:tab w:val="num" w:pos="360"/>
        </w:tabs>
        <w:spacing w:after="80" w:line="240" w:lineRule="auto"/>
        <w:rPr>
          <w:rFonts w:ascii="Calibri" w:hAnsi="Calibri" w:cs="Calibri"/>
        </w:rPr>
      </w:pPr>
      <w:r>
        <w:rPr>
          <w:rFonts w:ascii="Calibri" w:hAnsi="Calibri" w:cs="Calibri"/>
        </w:rPr>
        <w:t>The age requirements are met by the student.</w:t>
      </w:r>
    </w:p>
    <w:p w14:paraId="2802D223" w14:textId="77777777" w:rsidR="00847D59" w:rsidRPr="00A30FE6" w:rsidRDefault="00847D59" w:rsidP="00763BB5">
      <w:pPr>
        <w:numPr>
          <w:ilvl w:val="0"/>
          <w:numId w:val="24"/>
        </w:numPr>
        <w:tabs>
          <w:tab w:val="clear" w:pos="720"/>
        </w:tabs>
        <w:spacing w:after="80" w:line="240" w:lineRule="auto"/>
        <w:rPr>
          <w:rFonts w:ascii="Calibri" w:hAnsi="Calibri" w:cs="Tahoma"/>
        </w:rPr>
      </w:pPr>
      <w:r>
        <w:rPr>
          <w:rFonts w:ascii="Calibri" w:hAnsi="Calibri" w:cs="Tahoma"/>
        </w:rPr>
        <w:t>The</w:t>
      </w:r>
      <w:r w:rsidRPr="009464F7">
        <w:rPr>
          <w:rFonts w:ascii="Calibri" w:hAnsi="Calibri" w:cs="Tahoma"/>
        </w:rPr>
        <w:t xml:space="preserve"> </w:t>
      </w:r>
      <w:r>
        <w:rPr>
          <w:rFonts w:ascii="Calibri" w:hAnsi="Calibri" w:cs="Tahoma"/>
        </w:rPr>
        <w:t>title, text paragraphs, labels, and prompts are properly displayed, as shown on the mockup screen.</w:t>
      </w:r>
    </w:p>
    <w:p w14:paraId="0F4444E3" w14:textId="77777777" w:rsidR="00847D59" w:rsidRPr="00EA47D5" w:rsidRDefault="00847D59" w:rsidP="00763BB5">
      <w:pPr>
        <w:numPr>
          <w:ilvl w:val="0"/>
          <w:numId w:val="24"/>
        </w:numPr>
        <w:tabs>
          <w:tab w:val="clear" w:pos="720"/>
          <w:tab w:val="num" w:pos="360"/>
        </w:tabs>
        <w:spacing w:after="80" w:line="240" w:lineRule="auto"/>
        <w:rPr>
          <w:rFonts w:ascii="Calibri" w:hAnsi="Calibri" w:cs="Calibri"/>
        </w:rPr>
      </w:pPr>
      <w:r>
        <w:rPr>
          <w:rFonts w:ascii="Calibri" w:hAnsi="Calibri" w:cs="Calibri"/>
        </w:rPr>
        <w:t xml:space="preserve">The </w:t>
      </w:r>
      <w:r w:rsidRPr="00EA47D5">
        <w:rPr>
          <w:rFonts w:ascii="Calibri" w:hAnsi="Calibri" w:cs="Calibri"/>
        </w:rPr>
        <w:t>user can click on or off the appropriate checkboxes</w:t>
      </w:r>
      <w:r>
        <w:rPr>
          <w:rFonts w:ascii="Calibri" w:hAnsi="Calibri" w:cs="Calibri"/>
        </w:rPr>
        <w:t>, as appropriate</w:t>
      </w:r>
      <w:r w:rsidRPr="00EA47D5">
        <w:rPr>
          <w:rFonts w:ascii="Calibri" w:hAnsi="Calibri" w:cs="Calibri"/>
        </w:rPr>
        <w:t>.</w:t>
      </w:r>
    </w:p>
    <w:p w14:paraId="49136678" w14:textId="77777777" w:rsidR="00847D59" w:rsidRDefault="00847D59" w:rsidP="00763BB5">
      <w:pPr>
        <w:numPr>
          <w:ilvl w:val="0"/>
          <w:numId w:val="24"/>
        </w:numPr>
        <w:tabs>
          <w:tab w:val="clear" w:pos="720"/>
          <w:tab w:val="num" w:pos="360"/>
        </w:tabs>
        <w:spacing w:after="80" w:line="240" w:lineRule="auto"/>
        <w:rPr>
          <w:rFonts w:ascii="Calibri" w:hAnsi="Calibri" w:cs="Calibri"/>
        </w:rPr>
      </w:pPr>
      <w:r>
        <w:rPr>
          <w:rFonts w:ascii="Calibri" w:hAnsi="Calibri" w:cs="Calibri"/>
        </w:rPr>
        <w:t xml:space="preserve">The </w:t>
      </w:r>
      <w:r w:rsidRPr="00EA47D5">
        <w:rPr>
          <w:rFonts w:ascii="Calibri" w:hAnsi="Calibri" w:cs="Calibri"/>
        </w:rPr>
        <w:t xml:space="preserve">user </w:t>
      </w:r>
      <w:r>
        <w:rPr>
          <w:rFonts w:ascii="Calibri" w:hAnsi="Calibri" w:cs="Calibri"/>
        </w:rPr>
        <w:t>is able</w:t>
      </w:r>
      <w:r w:rsidRPr="00EA47D5">
        <w:rPr>
          <w:rFonts w:ascii="Calibri" w:hAnsi="Calibri" w:cs="Calibri"/>
        </w:rPr>
        <w:t xml:space="preserve"> to fill out the </w:t>
      </w:r>
      <w:r>
        <w:rPr>
          <w:rFonts w:ascii="Calibri" w:hAnsi="Calibri" w:cs="Calibri"/>
        </w:rPr>
        <w:t>textboxes or input areas with information</w:t>
      </w:r>
      <w:r w:rsidRPr="00EA47D5">
        <w:rPr>
          <w:rFonts w:ascii="Calibri" w:hAnsi="Calibri" w:cs="Calibri"/>
        </w:rPr>
        <w:t>.</w:t>
      </w:r>
    </w:p>
    <w:p w14:paraId="084EF7AB" w14:textId="77777777" w:rsidR="00847D59" w:rsidRDefault="00847D59" w:rsidP="00763BB5">
      <w:pPr>
        <w:numPr>
          <w:ilvl w:val="0"/>
          <w:numId w:val="24"/>
        </w:numPr>
        <w:tabs>
          <w:tab w:val="clear" w:pos="720"/>
          <w:tab w:val="num" w:pos="360"/>
        </w:tabs>
        <w:spacing w:after="80" w:line="240" w:lineRule="auto"/>
        <w:rPr>
          <w:rFonts w:ascii="Calibri" w:hAnsi="Calibri" w:cs="Calibri"/>
        </w:rPr>
      </w:pPr>
      <w:r>
        <w:rPr>
          <w:rFonts w:ascii="Calibri" w:hAnsi="Calibri" w:cs="Calibri"/>
        </w:rPr>
        <w:t>If the student fits into the age range, the following fields are required:</w:t>
      </w:r>
    </w:p>
    <w:p w14:paraId="58800814" w14:textId="77777777" w:rsidR="00847D59" w:rsidRPr="009B328F" w:rsidRDefault="00847D59" w:rsidP="00763BB5">
      <w:pPr>
        <w:numPr>
          <w:ilvl w:val="1"/>
          <w:numId w:val="99"/>
        </w:numPr>
        <w:spacing w:after="80" w:line="240" w:lineRule="auto"/>
        <w:rPr>
          <w:rFonts w:ascii="Calibri" w:hAnsi="Calibri" w:cs="Calibri"/>
        </w:rPr>
      </w:pPr>
      <w:r w:rsidRPr="00182636">
        <w:rPr>
          <w:rFonts w:eastAsia="Times New Roman" w:cstheme="minorHAnsi"/>
        </w:rPr>
        <w:t>Projected date of graduation/program completion</w:t>
      </w:r>
      <w:r>
        <w:rPr>
          <w:rFonts w:eastAsia="Times New Roman" w:cstheme="minorHAnsi"/>
        </w:rPr>
        <w:t>.</w:t>
      </w:r>
    </w:p>
    <w:p w14:paraId="42C2C081" w14:textId="77777777" w:rsidR="00847D59" w:rsidRPr="00CE5319" w:rsidRDefault="00847D59" w:rsidP="00763BB5">
      <w:pPr>
        <w:numPr>
          <w:ilvl w:val="1"/>
          <w:numId w:val="99"/>
        </w:numPr>
        <w:spacing w:after="80" w:line="240" w:lineRule="auto"/>
        <w:rPr>
          <w:rFonts w:ascii="Calibri" w:hAnsi="Calibri" w:cs="Calibri"/>
        </w:rPr>
      </w:pPr>
      <w:r w:rsidRPr="00182636">
        <w:rPr>
          <w:rFonts w:eastAsia="Times New Roman" w:cstheme="minorHAnsi"/>
        </w:rPr>
        <w:t>Projected type of completion document</w:t>
      </w:r>
      <w:r>
        <w:rPr>
          <w:rFonts w:eastAsia="Times New Roman" w:cstheme="minorHAnsi"/>
        </w:rPr>
        <w:t>.</w:t>
      </w:r>
    </w:p>
    <w:p w14:paraId="445FFB84" w14:textId="77777777" w:rsidR="00847D59" w:rsidRDefault="00847D59" w:rsidP="00763BB5">
      <w:pPr>
        <w:numPr>
          <w:ilvl w:val="1"/>
          <w:numId w:val="99"/>
        </w:numPr>
        <w:spacing w:after="80" w:line="240" w:lineRule="auto"/>
        <w:rPr>
          <w:rFonts w:ascii="Calibri" w:hAnsi="Calibri" w:cs="Calibri"/>
        </w:rPr>
      </w:pPr>
      <w:r>
        <w:rPr>
          <w:rFonts w:ascii="Calibri" w:hAnsi="Calibri" w:cs="Calibri"/>
        </w:rPr>
        <w:t>Requirements and Plan Course of Study.</w:t>
      </w:r>
    </w:p>
    <w:p w14:paraId="3140CAF3" w14:textId="77777777" w:rsidR="00847D59" w:rsidRPr="00CF6442" w:rsidRDefault="00847D59" w:rsidP="00763BB5">
      <w:pPr>
        <w:numPr>
          <w:ilvl w:val="1"/>
          <w:numId w:val="99"/>
        </w:numPr>
        <w:spacing w:after="80" w:line="240" w:lineRule="auto"/>
        <w:rPr>
          <w:rFonts w:ascii="Calibri" w:hAnsi="Calibri" w:cs="Calibri"/>
        </w:rPr>
      </w:pPr>
      <w:r w:rsidRPr="00CF6442">
        <w:rPr>
          <w:rFonts w:cstheme="minorHAnsi"/>
        </w:rPr>
        <w:t>Student’s current status regarding those requirements</w:t>
      </w:r>
    </w:p>
    <w:p w14:paraId="1E0C7D6A" w14:textId="77777777" w:rsidR="00171022" w:rsidRPr="004A3387" w:rsidRDefault="00171022" w:rsidP="00A51CB1">
      <w:pPr>
        <w:numPr>
          <w:ilvl w:val="0"/>
          <w:numId w:val="24"/>
        </w:numPr>
        <w:tabs>
          <w:tab w:val="clear" w:pos="720"/>
          <w:tab w:val="num" w:pos="360"/>
        </w:tabs>
        <w:spacing w:after="80" w:line="240" w:lineRule="auto"/>
        <w:rPr>
          <w:rFonts w:ascii="Calibri" w:hAnsi="Calibri" w:cs="Calibri"/>
        </w:rPr>
      </w:pPr>
      <w:r>
        <w:rPr>
          <w:rFonts w:ascii="Calibri" w:hAnsi="Calibri" w:cs="Calibri"/>
        </w:rPr>
        <w:t xml:space="preserve">The user is required to provide information related to </w:t>
      </w:r>
      <w:r w:rsidRPr="00A51CB1">
        <w:rPr>
          <w:rFonts w:ascii="Calibri" w:hAnsi="Calibri" w:cs="Calibri"/>
        </w:rPr>
        <w:t xml:space="preserve">Education/training, Employment, and Community experiences/postschool independent living in the related table. </w:t>
      </w:r>
    </w:p>
    <w:p w14:paraId="603400DB" w14:textId="77777777" w:rsidR="00171022" w:rsidRDefault="00171022" w:rsidP="00171022">
      <w:pPr>
        <w:numPr>
          <w:ilvl w:val="1"/>
          <w:numId w:val="99"/>
        </w:numPr>
        <w:spacing w:after="80" w:line="240" w:lineRule="auto"/>
        <w:rPr>
          <w:rFonts w:ascii="Calibri" w:hAnsi="Calibri" w:cs="Calibri"/>
        </w:rPr>
      </w:pPr>
      <w:r>
        <w:t>Values of “N/A” are acceptable.</w:t>
      </w:r>
    </w:p>
    <w:p w14:paraId="1DB69782" w14:textId="77777777" w:rsidR="00847D59" w:rsidRPr="00EA47D5" w:rsidRDefault="00847D59" w:rsidP="00763BB5">
      <w:pPr>
        <w:numPr>
          <w:ilvl w:val="0"/>
          <w:numId w:val="24"/>
        </w:numPr>
        <w:tabs>
          <w:tab w:val="clear" w:pos="720"/>
          <w:tab w:val="num" w:pos="360"/>
        </w:tabs>
        <w:spacing w:after="80" w:line="240" w:lineRule="auto"/>
        <w:rPr>
          <w:rFonts w:ascii="Calibri" w:hAnsi="Calibri" w:cs="Calibri"/>
        </w:rPr>
      </w:pPr>
      <w:r>
        <w:rPr>
          <w:rFonts w:ascii="Calibri" w:hAnsi="Calibri" w:cs="Calibri"/>
        </w:rPr>
        <w:t xml:space="preserve">The </w:t>
      </w:r>
      <w:r w:rsidRPr="00971BF3">
        <w:rPr>
          <w:rFonts w:ascii="Calibri" w:hAnsi="Calibri" w:cs="Calibri"/>
          <w:bCs/>
        </w:rPr>
        <w:t>Project</w:t>
      </w:r>
      <w:r>
        <w:rPr>
          <w:rFonts w:ascii="Calibri" w:hAnsi="Calibri" w:cs="Calibri"/>
          <w:bCs/>
        </w:rPr>
        <w:t>ed</w:t>
      </w:r>
      <w:r w:rsidRPr="00971BF3">
        <w:rPr>
          <w:rFonts w:ascii="Calibri" w:hAnsi="Calibri" w:cs="Calibri"/>
          <w:bCs/>
        </w:rPr>
        <w:t xml:space="preserve"> date of graduation is in MM/DD/YYYY format.</w:t>
      </w:r>
    </w:p>
    <w:p w14:paraId="00DF17CB" w14:textId="073A5D20" w:rsidR="00847D59" w:rsidRDefault="00847D59" w:rsidP="00763BB5">
      <w:pPr>
        <w:numPr>
          <w:ilvl w:val="0"/>
          <w:numId w:val="24"/>
        </w:numPr>
        <w:tabs>
          <w:tab w:val="clear" w:pos="720"/>
          <w:tab w:val="num" w:pos="360"/>
        </w:tabs>
        <w:spacing w:after="80" w:line="240" w:lineRule="auto"/>
        <w:rPr>
          <w:rFonts w:ascii="Calibri" w:hAnsi="Calibri" w:cs="Calibri"/>
        </w:rPr>
      </w:pPr>
      <w:r>
        <w:rPr>
          <w:u w:val="single"/>
        </w:rPr>
        <w:t>4</w:t>
      </w:r>
      <w:r w:rsidRPr="007561DC">
        <w:rPr>
          <w:u w:val="single"/>
        </w:rPr>
        <w:t>-row, 3-column table</w:t>
      </w:r>
      <w:r w:rsidR="0090306D">
        <w:t>:</w:t>
      </w:r>
      <w:r w:rsidR="0090306D">
        <w:rPr>
          <w:rFonts w:ascii="Calibri" w:hAnsi="Calibri" w:cs="Calibri"/>
        </w:rPr>
        <w:t xml:space="preserve"> Information</w:t>
      </w:r>
      <w:r>
        <w:rPr>
          <w:rFonts w:ascii="Calibri" w:hAnsi="Calibri" w:cs="Calibri"/>
        </w:rPr>
        <w:t xml:space="preserve"> about current performance; strengths, interest areas, and preferences; and impact of disability statement is not required. However:</w:t>
      </w:r>
    </w:p>
    <w:p w14:paraId="09A077C1" w14:textId="77777777" w:rsidR="00847D59" w:rsidRPr="00B402BE" w:rsidRDefault="00847D59" w:rsidP="00763BB5">
      <w:pPr>
        <w:numPr>
          <w:ilvl w:val="1"/>
          <w:numId w:val="100"/>
        </w:numPr>
        <w:spacing w:after="80" w:line="240" w:lineRule="auto"/>
        <w:rPr>
          <w:rFonts w:eastAsia="Times New Roman" w:cstheme="minorHAnsi"/>
        </w:rPr>
      </w:pPr>
      <w:r>
        <w:rPr>
          <w:rFonts w:eastAsia="Times New Roman" w:cstheme="minorHAnsi"/>
        </w:rPr>
        <w:t>For each row (</w:t>
      </w:r>
      <w:r>
        <w:rPr>
          <w:rFonts w:ascii="Calibri" w:hAnsi="Calibri" w:cs="Calibri"/>
        </w:rPr>
        <w:t xml:space="preserve">Education/Training, Employment, </w:t>
      </w:r>
      <w:r>
        <w:rPr>
          <w:rFonts w:cstheme="minorHAnsi"/>
        </w:rPr>
        <w:t xml:space="preserve">Community Experiences/Post-School Adult </w:t>
      </w:r>
      <w:r w:rsidRPr="00182636">
        <w:rPr>
          <w:rFonts w:cstheme="minorHAnsi"/>
        </w:rPr>
        <w:t>Living</w:t>
      </w:r>
      <w:r>
        <w:rPr>
          <w:rFonts w:cstheme="minorHAnsi"/>
        </w:rPr>
        <w:t xml:space="preserve">), if the user provides information for one cell of the row, they are required to provide information for the two other cells of the row. </w:t>
      </w:r>
    </w:p>
    <w:p w14:paraId="6C1ED2A5" w14:textId="77777777" w:rsidR="00847D59" w:rsidRPr="00612C06" w:rsidRDefault="00847D59" w:rsidP="00763BB5">
      <w:pPr>
        <w:numPr>
          <w:ilvl w:val="2"/>
          <w:numId w:val="100"/>
        </w:numPr>
        <w:spacing w:after="80" w:line="240" w:lineRule="auto"/>
        <w:rPr>
          <w:rFonts w:eastAsia="Times New Roman" w:cstheme="minorHAnsi"/>
        </w:rPr>
      </w:pPr>
      <w:r>
        <w:rPr>
          <w:rFonts w:cstheme="minorHAnsi"/>
        </w:rPr>
        <w:t>Values of “N/A” are acceptable.</w:t>
      </w:r>
    </w:p>
    <w:p w14:paraId="7583FDBC" w14:textId="77777777" w:rsidR="00847D59" w:rsidRPr="00EA47D5" w:rsidRDefault="00847D59" w:rsidP="00763BB5">
      <w:pPr>
        <w:numPr>
          <w:ilvl w:val="0"/>
          <w:numId w:val="24"/>
        </w:numPr>
        <w:tabs>
          <w:tab w:val="clear" w:pos="720"/>
          <w:tab w:val="num" w:pos="360"/>
        </w:tabs>
        <w:spacing w:after="80" w:line="240" w:lineRule="auto"/>
        <w:rPr>
          <w:rFonts w:ascii="Calibri" w:hAnsi="Calibri" w:cs="Calibri"/>
        </w:rPr>
      </w:pPr>
      <w:r>
        <w:rPr>
          <w:rFonts w:ascii="Calibri" w:hAnsi="Calibri" w:cs="Calibri"/>
        </w:rPr>
        <w:t>Verify that at least one checkbox (IEP section) has been selected.</w:t>
      </w:r>
    </w:p>
    <w:p w14:paraId="63AA0C35" w14:textId="77777777" w:rsidR="00847D59" w:rsidRPr="00EA47D5" w:rsidRDefault="00847D59" w:rsidP="00763BB5">
      <w:pPr>
        <w:numPr>
          <w:ilvl w:val="0"/>
          <w:numId w:val="24"/>
        </w:numPr>
        <w:tabs>
          <w:tab w:val="clear" w:pos="720"/>
          <w:tab w:val="num" w:pos="360"/>
        </w:tabs>
        <w:spacing w:after="80" w:line="240" w:lineRule="auto"/>
        <w:rPr>
          <w:rFonts w:ascii="Calibri" w:hAnsi="Calibri" w:cs="Tahoma"/>
        </w:rPr>
      </w:pPr>
      <w:r>
        <w:rPr>
          <w:rFonts w:ascii="Calibri" w:hAnsi="Calibri" w:cs="Tahoma"/>
        </w:rPr>
        <w:t>The user is able</w:t>
      </w:r>
      <w:r w:rsidRPr="00EA47D5">
        <w:rPr>
          <w:rFonts w:ascii="Calibri" w:hAnsi="Calibri" w:cs="Tahoma"/>
        </w:rPr>
        <w:t xml:space="preserve"> to save the details.</w:t>
      </w:r>
    </w:p>
    <w:p w14:paraId="0DA33149" w14:textId="7DA75071" w:rsidR="00847D59" w:rsidRPr="00222CEA" w:rsidRDefault="00847D59" w:rsidP="00222CEA">
      <w:pPr>
        <w:spacing w:before="240" w:after="80"/>
        <w:rPr>
          <w:rFonts w:ascii="Calibri" w:hAnsi="Calibri" w:cs="Tahoma"/>
          <w:b/>
        </w:rPr>
      </w:pPr>
      <w:r w:rsidRPr="00222CEA">
        <w:rPr>
          <w:rFonts w:ascii="Calibri" w:hAnsi="Calibri" w:cs="Tahoma"/>
          <w:b/>
        </w:rPr>
        <w:t>Validation Messages</w:t>
      </w:r>
    </w:p>
    <w:p w14:paraId="0339080F" w14:textId="77777777" w:rsidR="00BD61A6" w:rsidRPr="00BD61A6" w:rsidRDefault="00BD61A6" w:rsidP="00BD61A6">
      <w:pPr>
        <w:spacing w:after="200" w:line="276" w:lineRule="auto"/>
        <w:rPr>
          <w:rFonts w:cs="Tahoma"/>
        </w:rPr>
      </w:pPr>
      <w:r>
        <w:rPr>
          <w:rStyle w:val="ui-provider"/>
        </w:rPr>
        <w:t>If any required fields are left incomplete, the system should provide appropriate and applicable notification with instructions for the user to help rectify the issue.</w:t>
      </w:r>
    </w:p>
    <w:p w14:paraId="555025FD" w14:textId="64A27BDF" w:rsidR="009F2DC3" w:rsidRDefault="009F2DC3" w:rsidP="174A344F">
      <w:pPr>
        <w:pStyle w:val="Heading2"/>
        <w:numPr>
          <w:ilvl w:val="1"/>
          <w:numId w:val="5"/>
        </w:numPr>
        <w:spacing w:before="240"/>
        <w:ind w:left="432" w:hanging="432"/>
        <w:rPr>
          <w:rFonts w:asciiTheme="minorHAnsi" w:hAnsiTheme="minorHAnsi" w:cstheme="minorBidi"/>
          <w:sz w:val="22"/>
          <w:szCs w:val="22"/>
        </w:rPr>
      </w:pPr>
      <w:bookmarkStart w:id="35" w:name="_Toc156906260"/>
      <w:r w:rsidRPr="174A344F">
        <w:rPr>
          <w:rFonts w:asciiTheme="minorHAnsi" w:hAnsiTheme="minorHAnsi" w:cstheme="minorBidi"/>
          <w:sz w:val="22"/>
          <w:szCs w:val="22"/>
        </w:rPr>
        <w:t xml:space="preserve">User Story – </w:t>
      </w:r>
      <w:r w:rsidR="00161745" w:rsidRPr="174A344F">
        <w:rPr>
          <w:rFonts w:asciiTheme="minorHAnsi" w:hAnsiTheme="minorHAnsi" w:cstheme="minorBidi"/>
          <w:sz w:val="22"/>
          <w:szCs w:val="22"/>
        </w:rPr>
        <w:t>Capture</w:t>
      </w:r>
      <w:r w:rsidRPr="174A344F">
        <w:rPr>
          <w:rFonts w:asciiTheme="minorHAnsi" w:hAnsiTheme="minorHAnsi" w:cstheme="minorBidi"/>
          <w:sz w:val="22"/>
          <w:szCs w:val="22"/>
        </w:rPr>
        <w:t xml:space="preserve"> Community and </w:t>
      </w:r>
      <w:bookmarkStart w:id="36" w:name="_Hlk130231525"/>
      <w:r w:rsidRPr="174A344F">
        <w:rPr>
          <w:rFonts w:asciiTheme="minorHAnsi" w:hAnsiTheme="minorHAnsi" w:cstheme="minorBidi"/>
          <w:sz w:val="22"/>
          <w:szCs w:val="22"/>
        </w:rPr>
        <w:t>Interagency Connections</w:t>
      </w:r>
      <w:bookmarkEnd w:id="35"/>
      <w:bookmarkEnd w:id="36"/>
    </w:p>
    <w:p w14:paraId="7ECE333F" w14:textId="77777777" w:rsidR="009F2DC3" w:rsidRDefault="009F2DC3" w:rsidP="009F2DC3">
      <w:pPr>
        <w:spacing w:before="80"/>
        <w:rPr>
          <w:rFonts w:ascii="Calibri" w:hAnsi="Calibri" w:cs="Tahoma"/>
        </w:rPr>
      </w:pPr>
      <w:r w:rsidRPr="0097361E">
        <w:rPr>
          <w:rFonts w:ascii="Calibri" w:hAnsi="Calibri" w:cs="Calibri"/>
        </w:rPr>
        <w:t xml:space="preserve">As </w:t>
      </w:r>
      <w:r>
        <w:rPr>
          <w:rFonts w:ascii="Calibri" w:hAnsi="Calibri" w:cs="Calibri"/>
        </w:rPr>
        <w:t>an</w:t>
      </w:r>
      <w:r w:rsidRPr="0097361E">
        <w:rPr>
          <w:rFonts w:ascii="Calibri" w:hAnsi="Calibri" w:cs="Calibri"/>
        </w:rPr>
        <w:t xml:space="preserve"> authorized user, I need to </w:t>
      </w:r>
      <w:r>
        <w:rPr>
          <w:rFonts w:ascii="Calibri" w:hAnsi="Calibri" w:cs="Calibri"/>
        </w:rPr>
        <w:t xml:space="preserve">collect information about community and </w:t>
      </w:r>
      <w:r w:rsidRPr="00FF35F5">
        <w:rPr>
          <w:rFonts w:ascii="Calibri" w:hAnsi="Calibri" w:cs="Calibri"/>
        </w:rPr>
        <w:t>interagency connections</w:t>
      </w:r>
      <w:r w:rsidRPr="0097361E">
        <w:rPr>
          <w:rFonts w:ascii="Calibri" w:hAnsi="Calibri" w:cs="Calibri"/>
        </w:rPr>
        <w:t xml:space="preserve">, so that I can better </w:t>
      </w:r>
      <w:r>
        <w:rPr>
          <w:rFonts w:ascii="Calibri" w:hAnsi="Calibri" w:cs="Calibri"/>
        </w:rPr>
        <w:t>track the execution of the IEP to meet</w:t>
      </w:r>
      <w:r w:rsidRPr="0097361E">
        <w:rPr>
          <w:rFonts w:ascii="Calibri" w:hAnsi="Calibri" w:cs="Calibri"/>
        </w:rPr>
        <w:t xml:space="preserve"> the student’s needs.</w:t>
      </w:r>
    </w:p>
    <w:p w14:paraId="4790FE02" w14:textId="600C730D" w:rsidR="009F2DC3" w:rsidRPr="0097361E" w:rsidRDefault="00161745" w:rsidP="009F2DC3">
      <w:pPr>
        <w:rPr>
          <w:rFonts w:ascii="Calibri" w:hAnsi="Calibri" w:cs="Calibri"/>
        </w:rPr>
      </w:pPr>
      <w:r>
        <w:rPr>
          <w:bCs/>
        </w:rPr>
        <w:t xml:space="preserve">The data elements associated with this user story and further details are provided </w:t>
      </w:r>
      <w:r w:rsidR="009F2DC3">
        <w:t>in section “</w:t>
      </w:r>
      <w:r w:rsidR="009F2DC3" w:rsidRPr="008B1E65">
        <w:rPr>
          <w:caps/>
        </w:rPr>
        <w:t>Community and Interagency Connections</w:t>
      </w:r>
      <w:r w:rsidR="009F2DC3">
        <w:t>” of the companion Excel file.</w:t>
      </w:r>
    </w:p>
    <w:p w14:paraId="206D71F6" w14:textId="77777777" w:rsidR="009F2DC3" w:rsidRPr="004F2DAB" w:rsidRDefault="009F2DC3" w:rsidP="001C12C3">
      <w:pPr>
        <w:keepNext/>
        <w:widowControl w:val="0"/>
        <w:spacing w:after="120"/>
        <w:rPr>
          <w:rFonts w:ascii="Calibri" w:hAnsi="Calibri" w:cs="Tahoma"/>
          <w:b/>
        </w:rPr>
      </w:pPr>
      <w:r w:rsidRPr="004F2DAB">
        <w:rPr>
          <w:rFonts w:ascii="Calibri" w:hAnsi="Calibri" w:cs="Tahoma"/>
          <w:b/>
        </w:rPr>
        <w:lastRenderedPageBreak/>
        <w:t>Mockup Screen</w:t>
      </w:r>
    </w:p>
    <w:p w14:paraId="21B9BF0A" w14:textId="77777777" w:rsidR="009F2DC3" w:rsidRDefault="009F2DC3" w:rsidP="001C12C3">
      <w:pPr>
        <w:keepNext/>
        <w:widowControl w:val="0"/>
      </w:pPr>
      <w:r w:rsidRPr="003D4A81">
        <w:rPr>
          <w:noProof/>
        </w:rPr>
        <w:drawing>
          <wp:inline distT="0" distB="0" distL="0" distR="0" wp14:anchorId="4FB1E3E1" wp14:editId="2C22EA31">
            <wp:extent cx="5943600" cy="1811655"/>
            <wp:effectExtent l="0" t="0" r="0" b="0"/>
            <wp:docPr id="33" name="Picture 33" descr="Mockup Screen - Capture Community and Interagency Connection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Mockup Screen - Capture Community and Interagency Connections.">
                      <a:extLst>
                        <a:ext uri="{C183D7F6-B498-43B3-948B-1728B52AA6E4}">
                          <adec:decorative xmlns:adec="http://schemas.microsoft.com/office/drawing/2017/decorative" val="0"/>
                        </a:ext>
                      </a:extLst>
                    </pic:cNvPr>
                    <pic:cNvPicPr/>
                  </pic:nvPicPr>
                  <pic:blipFill>
                    <a:blip r:embed="rId33"/>
                    <a:stretch>
                      <a:fillRect/>
                    </a:stretch>
                  </pic:blipFill>
                  <pic:spPr>
                    <a:xfrm>
                      <a:off x="0" y="0"/>
                      <a:ext cx="5943600" cy="1811655"/>
                    </a:xfrm>
                    <a:prstGeom prst="rect">
                      <a:avLst/>
                    </a:prstGeom>
                  </pic:spPr>
                </pic:pic>
              </a:graphicData>
            </a:graphic>
          </wp:inline>
        </w:drawing>
      </w:r>
    </w:p>
    <w:p w14:paraId="2D2AC8F8" w14:textId="5629DB30" w:rsidR="003A1020" w:rsidRDefault="003A1020" w:rsidP="003A1020">
      <w:pPr>
        <w:spacing w:before="240" w:after="0"/>
        <w:rPr>
          <w:rFonts w:ascii="Calibri" w:hAnsi="Calibri" w:cs="Calibri"/>
          <w:b/>
        </w:rPr>
      </w:pPr>
      <w:r>
        <w:rPr>
          <w:rFonts w:ascii="Calibri" w:hAnsi="Calibri" w:cs="Calibri"/>
          <w:b/>
        </w:rPr>
        <w:t>Process Flowchart</w:t>
      </w:r>
    </w:p>
    <w:p w14:paraId="7034DAA4" w14:textId="23BC673F" w:rsidR="009F2DC3" w:rsidRPr="00EA47D5" w:rsidRDefault="003B2DF8" w:rsidP="00CC750D">
      <w:pPr>
        <w:spacing w:before="240" w:after="80"/>
        <w:rPr>
          <w:rFonts w:ascii="Calibri" w:hAnsi="Calibri" w:cs="Calibri"/>
          <w:b/>
        </w:rPr>
      </w:pPr>
      <w:r w:rsidRPr="003B2DF8">
        <w:rPr>
          <w:noProof/>
        </w:rPr>
        <w:drawing>
          <wp:inline distT="0" distB="0" distL="0" distR="0" wp14:anchorId="0DD18F71" wp14:editId="0835252E">
            <wp:extent cx="5943600" cy="1711960"/>
            <wp:effectExtent l="0" t="0" r="0" b="2540"/>
            <wp:docPr id="30" name="Picture 30" descr="Process Flowchart - Capture Community and Interagency Connection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rocess Flowchart - Capture Community and Interagency Connections.">
                      <a:extLst>
                        <a:ext uri="{C183D7F6-B498-43B3-948B-1728B52AA6E4}">
                          <adec:decorative xmlns:adec="http://schemas.microsoft.com/office/drawing/2017/decorative" val="0"/>
                        </a:ext>
                      </a:extLst>
                    </pic:cNvPr>
                    <pic:cNvPicPr/>
                  </pic:nvPicPr>
                  <pic:blipFill>
                    <a:blip r:embed="rId34"/>
                    <a:stretch>
                      <a:fillRect/>
                    </a:stretch>
                  </pic:blipFill>
                  <pic:spPr>
                    <a:xfrm>
                      <a:off x="0" y="0"/>
                      <a:ext cx="5943600" cy="1711960"/>
                    </a:xfrm>
                    <a:prstGeom prst="rect">
                      <a:avLst/>
                    </a:prstGeom>
                  </pic:spPr>
                </pic:pic>
              </a:graphicData>
            </a:graphic>
          </wp:inline>
        </w:drawing>
      </w:r>
      <w:r w:rsidR="00F21F58" w:rsidRPr="00F21F58">
        <w:t xml:space="preserve"> </w:t>
      </w:r>
      <w:r w:rsidR="009F2DC3">
        <w:rPr>
          <w:rFonts w:ascii="Calibri" w:hAnsi="Calibri" w:cs="Calibri"/>
          <w:b/>
        </w:rPr>
        <w:t>Interface Description</w:t>
      </w:r>
    </w:p>
    <w:p w14:paraId="36B4C482" w14:textId="77777777" w:rsidR="009F2DC3" w:rsidRDefault="009F2DC3" w:rsidP="00763BB5">
      <w:pPr>
        <w:numPr>
          <w:ilvl w:val="0"/>
          <w:numId w:val="26"/>
        </w:numPr>
        <w:tabs>
          <w:tab w:val="clear" w:pos="720"/>
          <w:tab w:val="num" w:pos="360"/>
        </w:tabs>
        <w:spacing w:after="80" w:line="240" w:lineRule="auto"/>
        <w:rPr>
          <w:rFonts w:ascii="Calibri" w:hAnsi="Calibri" w:cs="Calibri"/>
        </w:rPr>
      </w:pPr>
      <w:r w:rsidRPr="00EA47D5">
        <w:rPr>
          <w:rFonts w:ascii="Calibri" w:hAnsi="Calibri" w:cs="Calibri"/>
        </w:rPr>
        <w:t>The system shall display the title “</w:t>
      </w:r>
      <w:r w:rsidRPr="008C5205">
        <w:rPr>
          <w:rFonts w:ascii="Calibri" w:hAnsi="Calibri" w:cs="Calibri"/>
          <w:b/>
          <w:bCs/>
        </w:rPr>
        <w:t>COMMUNITY AND INTERAGENCY CONNECTIONS*</w:t>
      </w:r>
      <w:r w:rsidRPr="00EA47D5">
        <w:rPr>
          <w:rFonts w:ascii="Calibri" w:hAnsi="Calibri" w:cs="Calibri"/>
        </w:rPr>
        <w:t>” as shown on the mockup screen.</w:t>
      </w:r>
    </w:p>
    <w:p w14:paraId="4FE37DAD" w14:textId="77777777" w:rsidR="009F2DC3" w:rsidRDefault="009F2DC3" w:rsidP="00763BB5">
      <w:pPr>
        <w:numPr>
          <w:ilvl w:val="0"/>
          <w:numId w:val="26"/>
        </w:numPr>
        <w:tabs>
          <w:tab w:val="clear" w:pos="720"/>
          <w:tab w:val="num" w:pos="360"/>
        </w:tabs>
        <w:spacing w:after="80" w:line="240" w:lineRule="auto"/>
        <w:rPr>
          <w:rFonts w:ascii="Calibri" w:hAnsi="Calibri" w:cs="Calibri"/>
        </w:rPr>
      </w:pPr>
      <w:r>
        <w:rPr>
          <w:rFonts w:ascii="Calibri" w:hAnsi="Calibri" w:cs="Calibri"/>
        </w:rPr>
        <w:t xml:space="preserve">The system shall enable users to enter agency information in a 3-row, 3-column table, including column headers. </w:t>
      </w:r>
    </w:p>
    <w:p w14:paraId="65593681" w14:textId="77777777" w:rsidR="009F2DC3" w:rsidRDefault="009F2DC3" w:rsidP="00763BB5">
      <w:pPr>
        <w:numPr>
          <w:ilvl w:val="1"/>
          <w:numId w:val="26"/>
        </w:numPr>
        <w:spacing w:after="80" w:line="240" w:lineRule="auto"/>
        <w:rPr>
          <w:rFonts w:ascii="Calibri" w:hAnsi="Calibri" w:cs="Calibri"/>
        </w:rPr>
      </w:pPr>
      <w:r>
        <w:rPr>
          <w:rFonts w:ascii="Calibri" w:hAnsi="Calibri" w:cs="Calibri"/>
        </w:rPr>
        <w:t xml:space="preserve">First row: The column headers of the grid are center-aligned and labeled as follows: </w:t>
      </w:r>
    </w:p>
    <w:p w14:paraId="2A8CD8D8" w14:textId="77777777" w:rsidR="009F2DC3" w:rsidRDefault="009F2DC3" w:rsidP="00763BB5">
      <w:pPr>
        <w:numPr>
          <w:ilvl w:val="2"/>
          <w:numId w:val="112"/>
        </w:numPr>
        <w:spacing w:after="80" w:line="240" w:lineRule="auto"/>
        <w:rPr>
          <w:rFonts w:ascii="Calibri" w:hAnsi="Calibri" w:cs="Calibri"/>
        </w:rPr>
      </w:pPr>
      <w:r>
        <w:rPr>
          <w:rFonts w:ascii="Calibri" w:hAnsi="Calibri" w:cs="Calibri"/>
        </w:rPr>
        <w:t>Header for column 1 – “</w:t>
      </w:r>
      <w:r w:rsidRPr="004A74DA">
        <w:rPr>
          <w:rFonts w:eastAsia="Times New Roman" w:cstheme="minorHAnsi"/>
        </w:rPr>
        <w:t>Agency</w:t>
      </w:r>
      <w:r>
        <w:rPr>
          <w:rFonts w:ascii="Calibri" w:hAnsi="Calibri" w:cs="Calibri"/>
        </w:rPr>
        <w:t xml:space="preserve">”, </w:t>
      </w:r>
    </w:p>
    <w:p w14:paraId="7867921C" w14:textId="77777777" w:rsidR="009F2DC3" w:rsidRDefault="009F2DC3" w:rsidP="00763BB5">
      <w:pPr>
        <w:numPr>
          <w:ilvl w:val="2"/>
          <w:numId w:val="112"/>
        </w:numPr>
        <w:spacing w:after="80" w:line="240" w:lineRule="auto"/>
        <w:rPr>
          <w:rFonts w:ascii="Calibri" w:hAnsi="Calibri" w:cs="Calibri"/>
        </w:rPr>
      </w:pPr>
      <w:r>
        <w:rPr>
          <w:rFonts w:ascii="Calibri" w:hAnsi="Calibri" w:cs="Calibri"/>
        </w:rPr>
        <w:t>Header for column 2 – “</w:t>
      </w:r>
      <w:r w:rsidRPr="005457B5">
        <w:rPr>
          <w:rFonts w:ascii="Calibri" w:hAnsi="Calibri" w:cs="Calibri"/>
        </w:rPr>
        <w:t>Description of Support Provided</w:t>
      </w:r>
      <w:r>
        <w:rPr>
          <w:rFonts w:ascii="Calibri" w:hAnsi="Calibri" w:cs="Calibri"/>
        </w:rPr>
        <w:t xml:space="preserve">”, and </w:t>
      </w:r>
    </w:p>
    <w:p w14:paraId="385D2C7D" w14:textId="77777777" w:rsidR="009F2DC3" w:rsidRDefault="009F2DC3" w:rsidP="00763BB5">
      <w:pPr>
        <w:numPr>
          <w:ilvl w:val="2"/>
          <w:numId w:val="112"/>
        </w:numPr>
        <w:spacing w:after="80" w:line="240" w:lineRule="auto"/>
        <w:rPr>
          <w:rFonts w:ascii="Calibri" w:hAnsi="Calibri" w:cs="Calibri"/>
        </w:rPr>
      </w:pPr>
      <w:r>
        <w:rPr>
          <w:rFonts w:ascii="Calibri" w:hAnsi="Calibri" w:cs="Calibri"/>
        </w:rPr>
        <w:t>Header for column 3 – “</w:t>
      </w:r>
      <w:r w:rsidRPr="006B2227">
        <w:rPr>
          <w:rFonts w:ascii="Calibri" w:hAnsi="Calibri" w:cs="Calibri"/>
        </w:rPr>
        <w:t>Role and contact information of school staff who will be the liaison to the agency</w:t>
      </w:r>
      <w:r>
        <w:rPr>
          <w:rFonts w:ascii="Calibri" w:hAnsi="Calibri" w:cs="Calibri"/>
        </w:rPr>
        <w:t>”.</w:t>
      </w:r>
    </w:p>
    <w:p w14:paraId="69809C09" w14:textId="77777777" w:rsidR="009F2DC3" w:rsidRDefault="009F2DC3" w:rsidP="00763BB5">
      <w:pPr>
        <w:numPr>
          <w:ilvl w:val="1"/>
          <w:numId w:val="26"/>
        </w:numPr>
        <w:spacing w:after="80" w:line="240" w:lineRule="auto"/>
        <w:rPr>
          <w:rFonts w:ascii="Calibri" w:hAnsi="Calibri" w:cs="Calibri"/>
        </w:rPr>
      </w:pPr>
      <w:r>
        <w:rPr>
          <w:rFonts w:ascii="Calibri" w:hAnsi="Calibri" w:cs="Calibri"/>
        </w:rPr>
        <w:t>The system shall enable the user to enter information into the rows of the table for each related column.</w:t>
      </w:r>
    </w:p>
    <w:p w14:paraId="05EF034E" w14:textId="458E3872" w:rsidR="009F2DC3" w:rsidRDefault="009F2DC3" w:rsidP="00763BB5">
      <w:pPr>
        <w:numPr>
          <w:ilvl w:val="0"/>
          <w:numId w:val="26"/>
        </w:numPr>
        <w:tabs>
          <w:tab w:val="clear" w:pos="720"/>
          <w:tab w:val="num" w:pos="360"/>
        </w:tabs>
        <w:spacing w:after="80" w:line="240" w:lineRule="auto"/>
        <w:rPr>
          <w:rFonts w:ascii="Calibri" w:hAnsi="Calibri" w:cs="Calibri"/>
        </w:rPr>
      </w:pPr>
      <w:r w:rsidRPr="1F32476C">
        <w:rPr>
          <w:rFonts w:ascii="Calibri" w:hAnsi="Calibri" w:cs="Calibri"/>
        </w:rPr>
        <w:t xml:space="preserve">The user shall have the ability to add a new row to the grid to track additional agency information, </w:t>
      </w:r>
      <w:r w:rsidR="07CC91EA" w:rsidRPr="1F32476C">
        <w:rPr>
          <w:rFonts w:ascii="Calibri" w:hAnsi="Calibri" w:cs="Calibri"/>
        </w:rPr>
        <w:t>as needed</w:t>
      </w:r>
      <w:r w:rsidRPr="1F32476C">
        <w:rPr>
          <w:rFonts w:ascii="Calibri" w:hAnsi="Calibri" w:cs="Calibri"/>
        </w:rPr>
        <w:t>.</w:t>
      </w:r>
    </w:p>
    <w:p w14:paraId="3D5E6861" w14:textId="77777777" w:rsidR="009F2DC3" w:rsidRDefault="009F2DC3" w:rsidP="00763BB5">
      <w:pPr>
        <w:numPr>
          <w:ilvl w:val="0"/>
          <w:numId w:val="26"/>
        </w:numPr>
        <w:spacing w:after="80" w:line="240" w:lineRule="auto"/>
        <w:rPr>
          <w:rFonts w:ascii="Calibri" w:hAnsi="Calibri" w:cs="Calibri"/>
        </w:rPr>
      </w:pPr>
      <w:r>
        <w:rPr>
          <w:rFonts w:ascii="Calibri" w:hAnsi="Calibri" w:cs="Calibri"/>
        </w:rPr>
        <w:t>The application shall display the footnote labeled, “</w:t>
      </w:r>
      <w:r w:rsidRPr="00451151">
        <w:rPr>
          <w:rFonts w:ascii="Calibri" w:hAnsi="Calibri" w:cs="Calibri"/>
        </w:rPr>
        <w:t>* The dotted line indicates that this page of this IEP is dedicated to secondary transition planning.</w:t>
      </w:r>
      <w:r>
        <w:rPr>
          <w:rFonts w:ascii="Calibri" w:hAnsi="Calibri" w:cs="Calibri"/>
        </w:rPr>
        <w:t>”</w:t>
      </w:r>
    </w:p>
    <w:p w14:paraId="69D72F0C" w14:textId="77777777" w:rsidR="009F2DC3" w:rsidRPr="007B316F" w:rsidRDefault="009F2DC3" w:rsidP="00763BB5">
      <w:pPr>
        <w:numPr>
          <w:ilvl w:val="0"/>
          <w:numId w:val="26"/>
        </w:numPr>
        <w:tabs>
          <w:tab w:val="clear" w:pos="720"/>
        </w:tabs>
        <w:spacing w:after="80" w:line="240" w:lineRule="auto"/>
        <w:rPr>
          <w:rFonts w:ascii="Calibri" w:hAnsi="Calibri" w:cs="Calibri"/>
        </w:rPr>
      </w:pPr>
      <w:r w:rsidRPr="007B316F">
        <w:rPr>
          <w:rFonts w:ascii="Calibri" w:hAnsi="Calibri" w:cs="Calibri"/>
        </w:rPr>
        <w:t xml:space="preserve">The system shall display the left-centered footer, “Massachusetts DESE Individualized Education Program”, </w:t>
      </w:r>
      <w:r>
        <w:rPr>
          <w:rFonts w:ascii="Calibri" w:hAnsi="Calibri" w:cs="Calibri"/>
        </w:rPr>
        <w:t>in typeface and weight that conform to the mockup document shared by DESE</w:t>
      </w:r>
      <w:r w:rsidRPr="007B316F">
        <w:rPr>
          <w:rFonts w:ascii="Calibri" w:hAnsi="Calibri" w:cs="Calibri"/>
        </w:rPr>
        <w:t>.</w:t>
      </w:r>
    </w:p>
    <w:p w14:paraId="7F34C914" w14:textId="77777777" w:rsidR="009F2DC3" w:rsidRDefault="009F2DC3" w:rsidP="00763BB5">
      <w:pPr>
        <w:numPr>
          <w:ilvl w:val="0"/>
          <w:numId w:val="26"/>
        </w:numPr>
        <w:tabs>
          <w:tab w:val="clear" w:pos="720"/>
          <w:tab w:val="num" w:pos="360"/>
        </w:tabs>
        <w:spacing w:after="80" w:line="240" w:lineRule="auto"/>
        <w:rPr>
          <w:rFonts w:ascii="Calibri" w:hAnsi="Calibri" w:cs="Calibri"/>
        </w:rPr>
      </w:pPr>
      <w:r>
        <w:rPr>
          <w:rFonts w:ascii="Calibri" w:hAnsi="Calibri" w:cs="Calibri"/>
        </w:rPr>
        <w:t>The user shall have the ability to save data entered/edited.</w:t>
      </w:r>
    </w:p>
    <w:p w14:paraId="27130FC9" w14:textId="77777777" w:rsidR="009F2DC3" w:rsidRDefault="009F2DC3" w:rsidP="00763BB5">
      <w:pPr>
        <w:numPr>
          <w:ilvl w:val="0"/>
          <w:numId w:val="26"/>
        </w:numPr>
        <w:tabs>
          <w:tab w:val="clear" w:pos="720"/>
          <w:tab w:val="num" w:pos="360"/>
        </w:tabs>
        <w:spacing w:after="80" w:line="240" w:lineRule="auto"/>
        <w:rPr>
          <w:rFonts w:ascii="Calibri" w:hAnsi="Calibri" w:cs="Calibri"/>
        </w:rPr>
      </w:pPr>
      <w:r>
        <w:rPr>
          <w:rFonts w:ascii="Calibri" w:hAnsi="Calibri" w:cs="Calibri"/>
        </w:rPr>
        <w:lastRenderedPageBreak/>
        <w:t>Upon accessing that screen, the system shall display any information previously saved.</w:t>
      </w:r>
    </w:p>
    <w:p w14:paraId="21514DE4" w14:textId="77777777" w:rsidR="009F2DC3" w:rsidRDefault="009F2DC3" w:rsidP="00763BB5">
      <w:pPr>
        <w:numPr>
          <w:ilvl w:val="0"/>
          <w:numId w:val="26"/>
        </w:numPr>
        <w:tabs>
          <w:tab w:val="clear" w:pos="720"/>
          <w:tab w:val="num" w:pos="360"/>
        </w:tabs>
        <w:spacing w:after="80" w:line="240" w:lineRule="auto"/>
        <w:rPr>
          <w:rFonts w:ascii="Calibri" w:hAnsi="Calibri" w:cs="Calibri"/>
        </w:rPr>
      </w:pPr>
      <w:r>
        <w:rPr>
          <w:rFonts w:ascii="Calibri" w:hAnsi="Calibri" w:cs="Calibri"/>
        </w:rPr>
        <w:t>Optionally, the system could issue notifications to the IEP team lead ahead of time as a reminder to this task.</w:t>
      </w:r>
    </w:p>
    <w:p w14:paraId="4725DC53" w14:textId="77777777" w:rsidR="009F2DC3" w:rsidRPr="009F5CF1" w:rsidRDefault="009F2DC3" w:rsidP="00763BB5">
      <w:pPr>
        <w:numPr>
          <w:ilvl w:val="0"/>
          <w:numId w:val="26"/>
        </w:numPr>
        <w:tabs>
          <w:tab w:val="clear" w:pos="720"/>
          <w:tab w:val="num" w:pos="360"/>
        </w:tabs>
        <w:spacing w:after="80" w:line="240" w:lineRule="auto"/>
        <w:rPr>
          <w:rFonts w:ascii="Calibri" w:hAnsi="Calibri" w:cs="Calibri"/>
        </w:rPr>
      </w:pPr>
      <w:r>
        <w:rPr>
          <w:rFonts w:ascii="Calibri" w:hAnsi="Calibri" w:cs="Calibri"/>
        </w:rPr>
        <w:t>Optionally, the system could enable the user to upload/remove relevant attachments to/from this screen (e.g., communication with community and agencies).</w:t>
      </w:r>
    </w:p>
    <w:p w14:paraId="12823459" w14:textId="319E69ED" w:rsidR="009F2DC3" w:rsidRPr="00222CEA" w:rsidRDefault="009F2DC3" w:rsidP="00222CEA">
      <w:pPr>
        <w:spacing w:before="240" w:after="80"/>
        <w:rPr>
          <w:rFonts w:ascii="Calibri" w:hAnsi="Calibri" w:cs="Tahoma"/>
          <w:b/>
        </w:rPr>
      </w:pPr>
      <w:r w:rsidRPr="00222CEA">
        <w:rPr>
          <w:rFonts w:ascii="Calibri" w:hAnsi="Calibri" w:cs="Tahoma"/>
          <w:b/>
        </w:rPr>
        <w:t>Acceptance Criteria</w:t>
      </w:r>
    </w:p>
    <w:p w14:paraId="281EE5CB" w14:textId="77777777" w:rsidR="009F2DC3" w:rsidRDefault="009F2DC3" w:rsidP="009F2DC3">
      <w:pPr>
        <w:spacing w:after="80" w:line="240" w:lineRule="auto"/>
        <w:rPr>
          <w:rFonts w:ascii="Calibri" w:hAnsi="Calibri" w:cs="Tahoma"/>
        </w:rPr>
      </w:pPr>
      <w:r w:rsidRPr="00EA47D5">
        <w:rPr>
          <w:rFonts w:ascii="Calibri" w:hAnsi="Calibri" w:cs="Tahoma"/>
        </w:rPr>
        <w:t xml:space="preserve">Verify </w:t>
      </w:r>
      <w:r>
        <w:rPr>
          <w:rFonts w:ascii="Calibri" w:hAnsi="Calibri" w:cs="Tahoma"/>
        </w:rPr>
        <w:t>the following:</w:t>
      </w:r>
    </w:p>
    <w:p w14:paraId="44625DB5" w14:textId="77777777" w:rsidR="009F2DC3" w:rsidRDefault="009F2DC3" w:rsidP="00763BB5">
      <w:pPr>
        <w:numPr>
          <w:ilvl w:val="0"/>
          <w:numId w:val="25"/>
        </w:numPr>
        <w:tabs>
          <w:tab w:val="clear" w:pos="720"/>
        </w:tabs>
        <w:spacing w:after="80" w:line="240" w:lineRule="auto"/>
        <w:rPr>
          <w:rFonts w:ascii="Calibri" w:hAnsi="Calibri" w:cs="Tahoma"/>
        </w:rPr>
      </w:pPr>
      <w:r>
        <w:rPr>
          <w:rFonts w:ascii="Calibri" w:hAnsi="Calibri" w:cs="Tahoma"/>
        </w:rPr>
        <w:t>The</w:t>
      </w:r>
      <w:r w:rsidRPr="009464F7">
        <w:rPr>
          <w:rFonts w:ascii="Calibri" w:hAnsi="Calibri" w:cs="Tahoma"/>
        </w:rPr>
        <w:t xml:space="preserve"> </w:t>
      </w:r>
      <w:r>
        <w:rPr>
          <w:rFonts w:ascii="Calibri" w:hAnsi="Calibri" w:cs="Tahoma"/>
        </w:rPr>
        <w:t>title, texts, and prompt are properly displayed, as shown on the mockup screen.</w:t>
      </w:r>
    </w:p>
    <w:p w14:paraId="0CB1D51B" w14:textId="77777777" w:rsidR="009F2DC3" w:rsidRPr="00EA47D5" w:rsidRDefault="009F2DC3" w:rsidP="00763BB5">
      <w:pPr>
        <w:numPr>
          <w:ilvl w:val="0"/>
          <w:numId w:val="25"/>
        </w:numPr>
        <w:tabs>
          <w:tab w:val="clear" w:pos="720"/>
          <w:tab w:val="num" w:pos="360"/>
        </w:tabs>
        <w:spacing w:after="80" w:line="240" w:lineRule="auto"/>
        <w:rPr>
          <w:rFonts w:ascii="Calibri" w:hAnsi="Calibri" w:cs="Calibri"/>
        </w:rPr>
      </w:pPr>
      <w:r>
        <w:rPr>
          <w:rFonts w:ascii="Calibri" w:hAnsi="Calibri" w:cs="Calibri"/>
        </w:rPr>
        <w:t xml:space="preserve">The </w:t>
      </w:r>
      <w:r w:rsidRPr="00EA47D5">
        <w:rPr>
          <w:rFonts w:ascii="Calibri" w:hAnsi="Calibri" w:cs="Calibri"/>
        </w:rPr>
        <w:t xml:space="preserve">user </w:t>
      </w:r>
      <w:r>
        <w:rPr>
          <w:rFonts w:ascii="Calibri" w:hAnsi="Calibri" w:cs="Calibri"/>
        </w:rPr>
        <w:t>is able to enter information in the rows</w:t>
      </w:r>
      <w:r w:rsidRPr="00EA47D5">
        <w:rPr>
          <w:rFonts w:ascii="Calibri" w:hAnsi="Calibri" w:cs="Calibri"/>
        </w:rPr>
        <w:t>.</w:t>
      </w:r>
    </w:p>
    <w:p w14:paraId="1D4912F3" w14:textId="77777777" w:rsidR="009F2DC3" w:rsidRDefault="009F2DC3" w:rsidP="00763BB5">
      <w:pPr>
        <w:numPr>
          <w:ilvl w:val="0"/>
          <w:numId w:val="25"/>
        </w:numPr>
        <w:tabs>
          <w:tab w:val="clear" w:pos="720"/>
          <w:tab w:val="num" w:pos="360"/>
        </w:tabs>
        <w:spacing w:after="80" w:line="240" w:lineRule="auto"/>
        <w:rPr>
          <w:rFonts w:ascii="Calibri" w:hAnsi="Calibri" w:cs="Tahoma"/>
        </w:rPr>
      </w:pPr>
      <w:r>
        <w:rPr>
          <w:rFonts w:ascii="Calibri" w:hAnsi="Calibri" w:cs="Tahoma"/>
        </w:rPr>
        <w:t>The user</w:t>
      </w:r>
      <w:r w:rsidRPr="00EA47D5">
        <w:rPr>
          <w:rFonts w:ascii="Calibri" w:hAnsi="Calibri" w:cs="Tahoma"/>
        </w:rPr>
        <w:t xml:space="preserve"> </w:t>
      </w:r>
      <w:r>
        <w:rPr>
          <w:rFonts w:ascii="Calibri" w:hAnsi="Calibri" w:cs="Tahoma"/>
        </w:rPr>
        <w:t>is able</w:t>
      </w:r>
      <w:r w:rsidRPr="00EA47D5">
        <w:rPr>
          <w:rFonts w:ascii="Calibri" w:hAnsi="Calibri" w:cs="Tahoma"/>
        </w:rPr>
        <w:t xml:space="preserve"> to save the details.</w:t>
      </w:r>
    </w:p>
    <w:p w14:paraId="1768B937" w14:textId="77777777" w:rsidR="009F2DC3" w:rsidRDefault="009F2DC3" w:rsidP="00763BB5">
      <w:pPr>
        <w:numPr>
          <w:ilvl w:val="0"/>
          <w:numId w:val="25"/>
        </w:numPr>
        <w:tabs>
          <w:tab w:val="clear" w:pos="720"/>
          <w:tab w:val="num" w:pos="360"/>
        </w:tabs>
        <w:spacing w:after="80" w:line="240" w:lineRule="auto"/>
        <w:rPr>
          <w:rFonts w:ascii="Calibri" w:hAnsi="Calibri" w:cs="Tahoma"/>
        </w:rPr>
      </w:pPr>
      <w:r>
        <w:rPr>
          <w:rFonts w:ascii="Calibri" w:hAnsi="Calibri" w:cs="Tahoma"/>
        </w:rPr>
        <w:t xml:space="preserve">On the table, the information about Agency, Service Provided, and Contact Staff is not required. However, </w:t>
      </w:r>
    </w:p>
    <w:p w14:paraId="27962AA7" w14:textId="77777777" w:rsidR="009F2DC3" w:rsidRDefault="009F2DC3" w:rsidP="00763BB5">
      <w:pPr>
        <w:numPr>
          <w:ilvl w:val="1"/>
          <w:numId w:val="25"/>
        </w:numPr>
        <w:spacing w:after="80" w:line="240" w:lineRule="auto"/>
        <w:rPr>
          <w:rFonts w:ascii="Calibri" w:hAnsi="Calibri" w:cs="Tahoma"/>
        </w:rPr>
      </w:pPr>
      <w:r>
        <w:rPr>
          <w:rFonts w:ascii="Calibri" w:hAnsi="Calibri" w:cs="Tahoma"/>
        </w:rPr>
        <w:t xml:space="preserve">If the user provides data for one cell in a row, they are required to provide data for the two other cells. </w:t>
      </w:r>
    </w:p>
    <w:p w14:paraId="46EF20EF" w14:textId="77777777" w:rsidR="009F2DC3" w:rsidRPr="00EA47D5" w:rsidRDefault="009F2DC3" w:rsidP="00763BB5">
      <w:pPr>
        <w:numPr>
          <w:ilvl w:val="2"/>
          <w:numId w:val="25"/>
        </w:numPr>
        <w:spacing w:after="80" w:line="240" w:lineRule="auto"/>
        <w:rPr>
          <w:rFonts w:ascii="Calibri" w:hAnsi="Calibri" w:cs="Tahoma"/>
        </w:rPr>
      </w:pPr>
      <w:r>
        <w:rPr>
          <w:rFonts w:ascii="Calibri" w:hAnsi="Calibri" w:cs="Tahoma"/>
        </w:rPr>
        <w:t>Values of “N/A” are acceptable.</w:t>
      </w:r>
    </w:p>
    <w:p w14:paraId="5ECF499D" w14:textId="6A66E263" w:rsidR="009F2DC3" w:rsidRPr="00222CEA" w:rsidRDefault="009F2DC3" w:rsidP="00222CEA">
      <w:pPr>
        <w:spacing w:before="240" w:after="80"/>
        <w:rPr>
          <w:rFonts w:ascii="Calibri" w:hAnsi="Calibri" w:cs="Tahoma"/>
          <w:b/>
        </w:rPr>
      </w:pPr>
      <w:r w:rsidRPr="00222CEA">
        <w:rPr>
          <w:rFonts w:ascii="Calibri" w:hAnsi="Calibri" w:cs="Tahoma"/>
          <w:b/>
        </w:rPr>
        <w:t>Validation Messages</w:t>
      </w:r>
    </w:p>
    <w:p w14:paraId="5ADC4F90" w14:textId="77777777" w:rsidR="00BD61A6" w:rsidRPr="00BD61A6" w:rsidRDefault="00BD61A6" w:rsidP="00BD61A6">
      <w:pPr>
        <w:spacing w:after="200" w:line="276" w:lineRule="auto"/>
        <w:rPr>
          <w:rFonts w:cs="Tahoma"/>
        </w:rPr>
      </w:pPr>
      <w:r>
        <w:rPr>
          <w:rStyle w:val="ui-provider"/>
        </w:rPr>
        <w:t>If any required fields are left incomplete, the system should provide appropriate and applicable notification with instructions for the user to help rectify the issue.</w:t>
      </w:r>
    </w:p>
    <w:p w14:paraId="3253DF85" w14:textId="4B2D2FDC" w:rsidR="00F26530" w:rsidRDefault="00F26530" w:rsidP="174A344F">
      <w:pPr>
        <w:pStyle w:val="Heading2"/>
        <w:numPr>
          <w:ilvl w:val="1"/>
          <w:numId w:val="5"/>
        </w:numPr>
        <w:spacing w:before="240"/>
        <w:ind w:left="432" w:hanging="432"/>
        <w:rPr>
          <w:rFonts w:asciiTheme="minorHAnsi" w:hAnsiTheme="minorHAnsi" w:cstheme="minorBidi"/>
          <w:sz w:val="22"/>
          <w:szCs w:val="22"/>
        </w:rPr>
      </w:pPr>
      <w:bookmarkStart w:id="37" w:name="_Toc156906261"/>
      <w:r w:rsidRPr="174A344F">
        <w:rPr>
          <w:rFonts w:asciiTheme="minorHAnsi" w:hAnsiTheme="minorHAnsi" w:cstheme="minorBidi"/>
          <w:sz w:val="22"/>
          <w:szCs w:val="22"/>
        </w:rPr>
        <w:t xml:space="preserve">User Story – </w:t>
      </w:r>
      <w:r w:rsidR="00161745" w:rsidRPr="174A344F">
        <w:rPr>
          <w:rFonts w:asciiTheme="minorHAnsi" w:hAnsiTheme="minorHAnsi" w:cstheme="minorBidi"/>
          <w:sz w:val="22"/>
          <w:szCs w:val="22"/>
        </w:rPr>
        <w:t xml:space="preserve">Document </w:t>
      </w:r>
      <w:r w:rsidRPr="174A344F">
        <w:rPr>
          <w:rFonts w:asciiTheme="minorHAnsi" w:hAnsiTheme="minorHAnsi" w:cstheme="minorBidi"/>
          <w:sz w:val="22"/>
          <w:szCs w:val="22"/>
        </w:rPr>
        <w:t>the Transfer of Rights to Student</w:t>
      </w:r>
      <w:bookmarkEnd w:id="37"/>
    </w:p>
    <w:p w14:paraId="56B2B2E1" w14:textId="77777777" w:rsidR="00F26530" w:rsidRDefault="00F26530" w:rsidP="00F26530">
      <w:pPr>
        <w:spacing w:before="80"/>
        <w:rPr>
          <w:rFonts w:ascii="Calibri" w:hAnsi="Calibri" w:cs="Tahoma"/>
        </w:rPr>
      </w:pPr>
      <w:r>
        <w:t>As the authorized user, I need to record the dates the notices of transfer of rights were provided to student and parent(s), so that I can better tailor the IEP implementation process to the student’s needs.</w:t>
      </w:r>
    </w:p>
    <w:p w14:paraId="2085391B" w14:textId="44D5EF7B" w:rsidR="00F26530" w:rsidRDefault="00161745" w:rsidP="00F26530">
      <w:r>
        <w:rPr>
          <w:bCs/>
        </w:rPr>
        <w:t xml:space="preserve">The data elements associated with this user story and further details are provided </w:t>
      </w:r>
      <w:r w:rsidR="00F26530">
        <w:t>in section “</w:t>
      </w:r>
      <w:r w:rsidR="00F26530" w:rsidRPr="00C94A25">
        <w:t>TRANSFER OF RIGHTS TO STUDENT</w:t>
      </w:r>
      <w:r w:rsidR="00F26530">
        <w:t>” of the companion Excel file.</w:t>
      </w:r>
    </w:p>
    <w:p w14:paraId="31EC92B5" w14:textId="77777777" w:rsidR="00F26530" w:rsidRPr="004F2DAB" w:rsidRDefault="00F26530" w:rsidP="001C12C3">
      <w:pPr>
        <w:keepNext/>
        <w:widowControl w:val="0"/>
        <w:spacing w:after="120"/>
        <w:rPr>
          <w:rFonts w:ascii="Calibri" w:hAnsi="Calibri" w:cs="Tahoma"/>
          <w:b/>
        </w:rPr>
      </w:pPr>
      <w:r w:rsidRPr="004F2DAB">
        <w:rPr>
          <w:rFonts w:ascii="Calibri" w:hAnsi="Calibri" w:cs="Tahoma"/>
          <w:b/>
        </w:rPr>
        <w:lastRenderedPageBreak/>
        <w:t>Mockup Screen</w:t>
      </w:r>
    </w:p>
    <w:p w14:paraId="5BC4F1AF" w14:textId="77777777" w:rsidR="00F26530" w:rsidRDefault="00F26530" w:rsidP="001C12C3">
      <w:pPr>
        <w:keepNext/>
        <w:widowControl w:val="0"/>
      </w:pPr>
      <w:r w:rsidRPr="007A3308">
        <w:rPr>
          <w:noProof/>
        </w:rPr>
        <w:drawing>
          <wp:inline distT="0" distB="0" distL="0" distR="0" wp14:anchorId="00C4C106" wp14:editId="289F4FFD">
            <wp:extent cx="5850121" cy="2686930"/>
            <wp:effectExtent l="0" t="0" r="0" b="0"/>
            <wp:docPr id="38" name="Picture 38" descr="Mockup Screen - Document the Transfer of Rights to Stud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Mockup Screen - Document the Transfer of Rights to Student.">
                      <a:extLst>
                        <a:ext uri="{C183D7F6-B498-43B3-948B-1728B52AA6E4}">
                          <adec:decorative xmlns:adec="http://schemas.microsoft.com/office/drawing/2017/decorative" val="0"/>
                        </a:ext>
                      </a:extLst>
                    </pic:cNvPr>
                    <pic:cNvPicPr/>
                  </pic:nvPicPr>
                  <pic:blipFill>
                    <a:blip r:embed="rId35"/>
                    <a:stretch>
                      <a:fillRect/>
                    </a:stretch>
                  </pic:blipFill>
                  <pic:spPr>
                    <a:xfrm>
                      <a:off x="0" y="0"/>
                      <a:ext cx="5870578" cy="2696326"/>
                    </a:xfrm>
                    <a:prstGeom prst="rect">
                      <a:avLst/>
                    </a:prstGeom>
                  </pic:spPr>
                </pic:pic>
              </a:graphicData>
            </a:graphic>
          </wp:inline>
        </w:drawing>
      </w:r>
    </w:p>
    <w:p w14:paraId="6B0B43F3" w14:textId="2A3AA59C" w:rsidR="00492F84" w:rsidRDefault="00492F84" w:rsidP="00492F84">
      <w:pPr>
        <w:spacing w:before="240" w:after="0"/>
        <w:rPr>
          <w:rFonts w:ascii="Calibri" w:hAnsi="Calibri" w:cs="Calibri"/>
          <w:b/>
        </w:rPr>
      </w:pPr>
      <w:r>
        <w:rPr>
          <w:rFonts w:ascii="Calibri" w:hAnsi="Calibri" w:cs="Calibri"/>
          <w:b/>
        </w:rPr>
        <w:t>Process Flowchart</w:t>
      </w:r>
    </w:p>
    <w:p w14:paraId="1325B536" w14:textId="2C15960A" w:rsidR="003F3369" w:rsidRDefault="00D63D58" w:rsidP="00492F84">
      <w:pPr>
        <w:spacing w:before="240" w:after="0"/>
        <w:rPr>
          <w:rFonts w:ascii="Calibri" w:hAnsi="Calibri" w:cs="Calibri"/>
          <w:b/>
        </w:rPr>
      </w:pPr>
      <w:r w:rsidRPr="00D63D58">
        <w:rPr>
          <w:rFonts w:ascii="Calibri" w:hAnsi="Calibri" w:cs="Calibri"/>
          <w:b/>
          <w:noProof/>
        </w:rPr>
        <w:drawing>
          <wp:inline distT="0" distB="0" distL="0" distR="0" wp14:anchorId="113873CF" wp14:editId="410408E9">
            <wp:extent cx="5943600" cy="3206115"/>
            <wp:effectExtent l="0" t="0" r="0" b="0"/>
            <wp:docPr id="10" name="Picture 10" descr="Process Flow - Document the Transfer of Rights to Stud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rocess Flow - Document the Transfer of Rights to Student.">
                      <a:extLst>
                        <a:ext uri="{C183D7F6-B498-43B3-948B-1728B52AA6E4}">
                          <adec:decorative xmlns:adec="http://schemas.microsoft.com/office/drawing/2017/decorative" val="0"/>
                        </a:ext>
                      </a:extLst>
                    </pic:cNvPr>
                    <pic:cNvPicPr/>
                  </pic:nvPicPr>
                  <pic:blipFill>
                    <a:blip r:embed="rId36"/>
                    <a:stretch>
                      <a:fillRect/>
                    </a:stretch>
                  </pic:blipFill>
                  <pic:spPr>
                    <a:xfrm>
                      <a:off x="0" y="0"/>
                      <a:ext cx="5943600" cy="3206115"/>
                    </a:xfrm>
                    <a:prstGeom prst="rect">
                      <a:avLst/>
                    </a:prstGeom>
                  </pic:spPr>
                </pic:pic>
              </a:graphicData>
            </a:graphic>
          </wp:inline>
        </w:drawing>
      </w:r>
    </w:p>
    <w:p w14:paraId="2D78AECD" w14:textId="50C7A3EC" w:rsidR="00F26530" w:rsidRDefault="00F26530" w:rsidP="00890C42">
      <w:pPr>
        <w:spacing w:before="240" w:after="120"/>
        <w:rPr>
          <w:rFonts w:ascii="Calibri" w:hAnsi="Calibri" w:cs="Calibri"/>
          <w:b/>
        </w:rPr>
      </w:pPr>
      <w:r>
        <w:rPr>
          <w:rFonts w:ascii="Calibri" w:hAnsi="Calibri" w:cs="Calibri"/>
          <w:b/>
        </w:rPr>
        <w:t>Conditions</w:t>
      </w:r>
    </w:p>
    <w:p w14:paraId="09D6BB5A" w14:textId="77777777" w:rsidR="00F26530" w:rsidRPr="007D04E7" w:rsidRDefault="00F26530" w:rsidP="00F26530">
      <w:pPr>
        <w:spacing w:after="0"/>
        <w:rPr>
          <w:rFonts w:ascii="Calibri" w:hAnsi="Calibri" w:cs="Calibri"/>
          <w:bCs/>
        </w:rPr>
      </w:pPr>
      <w:r w:rsidRPr="007D04E7">
        <w:rPr>
          <w:rFonts w:ascii="Calibri" w:hAnsi="Calibri" w:cs="Calibri"/>
          <w:bCs/>
        </w:rPr>
        <w:t xml:space="preserve">This user story is valid </w:t>
      </w:r>
      <w:r>
        <w:rPr>
          <w:rFonts w:ascii="Calibri" w:hAnsi="Calibri" w:cs="Calibri"/>
          <w:bCs/>
        </w:rPr>
        <w:t>under</w:t>
      </w:r>
      <w:r w:rsidRPr="007D04E7">
        <w:rPr>
          <w:rFonts w:ascii="Calibri" w:hAnsi="Calibri" w:cs="Calibri"/>
          <w:bCs/>
        </w:rPr>
        <w:t xml:space="preserve"> the conditions below:</w:t>
      </w:r>
    </w:p>
    <w:p w14:paraId="0DDE2D1C" w14:textId="77777777" w:rsidR="00F26530" w:rsidRDefault="00F26530" w:rsidP="00F26530">
      <w:pPr>
        <w:spacing w:after="80" w:line="240" w:lineRule="auto"/>
        <w:ind w:left="720"/>
        <w:rPr>
          <w:rFonts w:ascii="Calibri" w:hAnsi="Calibri" w:cs="Calibri"/>
        </w:rPr>
      </w:pPr>
      <w:r>
        <w:rPr>
          <w:rFonts w:ascii="Calibri" w:hAnsi="Calibri" w:cs="Calibri"/>
        </w:rPr>
        <w:t>The student is:</w:t>
      </w:r>
    </w:p>
    <w:p w14:paraId="1F75549B" w14:textId="77777777" w:rsidR="00F26530" w:rsidRDefault="00F26530" w:rsidP="00763BB5">
      <w:pPr>
        <w:numPr>
          <w:ilvl w:val="1"/>
          <w:numId w:val="76"/>
        </w:numPr>
        <w:spacing w:after="80" w:line="240" w:lineRule="auto"/>
        <w:rPr>
          <w:rFonts w:ascii="Calibri" w:hAnsi="Calibri" w:cs="Calibri"/>
        </w:rPr>
      </w:pPr>
      <w:r>
        <w:rPr>
          <w:rFonts w:ascii="Calibri" w:hAnsi="Calibri" w:cs="Calibri"/>
        </w:rPr>
        <w:t xml:space="preserve">Aged 17 </w:t>
      </w:r>
      <w:r w:rsidRPr="00016614">
        <w:rPr>
          <w:rFonts w:ascii="Calibri" w:hAnsi="Calibri" w:cs="Calibri"/>
          <w:b/>
          <w:bCs/>
        </w:rPr>
        <w:t>OR</w:t>
      </w:r>
      <w:r>
        <w:rPr>
          <w:rFonts w:ascii="Calibri" w:hAnsi="Calibri" w:cs="Calibri"/>
        </w:rPr>
        <w:t xml:space="preserve"> </w:t>
      </w:r>
    </w:p>
    <w:p w14:paraId="733B7215" w14:textId="77777777" w:rsidR="00F26530" w:rsidRDefault="00F26530" w:rsidP="00763BB5">
      <w:pPr>
        <w:numPr>
          <w:ilvl w:val="1"/>
          <w:numId w:val="76"/>
        </w:numPr>
        <w:spacing w:after="80" w:line="240" w:lineRule="auto"/>
        <w:rPr>
          <w:rFonts w:ascii="Calibri" w:hAnsi="Calibri" w:cs="Calibri"/>
        </w:rPr>
      </w:pPr>
      <w:r>
        <w:rPr>
          <w:rFonts w:ascii="Calibri" w:hAnsi="Calibri" w:cs="Calibri"/>
        </w:rPr>
        <w:t xml:space="preserve">Will </w:t>
      </w:r>
      <w:r w:rsidRPr="00F43337">
        <w:rPr>
          <w:rFonts w:ascii="Calibri" w:hAnsi="Calibri" w:cs="Calibri"/>
        </w:rPr>
        <w:t xml:space="preserve">turn </w:t>
      </w:r>
      <w:r>
        <w:rPr>
          <w:rFonts w:ascii="Calibri" w:hAnsi="Calibri" w:cs="Calibri"/>
        </w:rPr>
        <w:t xml:space="preserve">17 </w:t>
      </w:r>
      <w:r w:rsidRPr="00F43337">
        <w:rPr>
          <w:rFonts w:ascii="Calibri" w:hAnsi="Calibri" w:cs="Calibri"/>
        </w:rPr>
        <w:t>during this IEP period</w:t>
      </w:r>
      <w:r>
        <w:rPr>
          <w:rFonts w:ascii="Calibri" w:hAnsi="Calibri" w:cs="Calibri"/>
        </w:rPr>
        <w:t>.</w:t>
      </w:r>
    </w:p>
    <w:p w14:paraId="4A947D2C" w14:textId="41EC9CC5" w:rsidR="00F26530" w:rsidRPr="00EA47D5" w:rsidRDefault="00F26530" w:rsidP="001C12C3">
      <w:pPr>
        <w:keepNext/>
        <w:widowControl w:val="0"/>
        <w:spacing w:before="240" w:after="80"/>
        <w:rPr>
          <w:rFonts w:ascii="Calibri" w:hAnsi="Calibri" w:cs="Calibri"/>
          <w:b/>
        </w:rPr>
      </w:pPr>
      <w:r>
        <w:rPr>
          <w:rFonts w:ascii="Calibri" w:hAnsi="Calibri" w:cs="Calibri"/>
          <w:b/>
        </w:rPr>
        <w:lastRenderedPageBreak/>
        <w:t>Interface Description</w:t>
      </w:r>
    </w:p>
    <w:p w14:paraId="3D92F067" w14:textId="77777777" w:rsidR="00F26530" w:rsidRDefault="00F26530" w:rsidP="001C12C3">
      <w:pPr>
        <w:keepNext/>
        <w:widowControl w:val="0"/>
        <w:numPr>
          <w:ilvl w:val="0"/>
          <w:numId w:val="28"/>
        </w:numPr>
        <w:tabs>
          <w:tab w:val="clear" w:pos="720"/>
          <w:tab w:val="num" w:pos="360"/>
        </w:tabs>
        <w:spacing w:after="80" w:line="240" w:lineRule="auto"/>
        <w:rPr>
          <w:rFonts w:ascii="Calibri" w:hAnsi="Calibri" w:cs="Calibri"/>
        </w:rPr>
      </w:pPr>
      <w:r w:rsidRPr="00EA47D5">
        <w:rPr>
          <w:rFonts w:ascii="Calibri" w:hAnsi="Calibri" w:cs="Calibri"/>
        </w:rPr>
        <w:t>The system shall display the title “</w:t>
      </w:r>
      <w:r w:rsidRPr="00A679C4">
        <w:rPr>
          <w:rFonts w:ascii="Calibri" w:hAnsi="Calibri" w:cs="Calibri"/>
          <w:b/>
          <w:bCs/>
        </w:rPr>
        <w:t>TRANSFER OF RIGHTS TO STUDENT</w:t>
      </w:r>
      <w:r w:rsidRPr="00EA47D5">
        <w:rPr>
          <w:rFonts w:ascii="Calibri" w:hAnsi="Calibri" w:cs="Calibri"/>
        </w:rPr>
        <w:t>” as shown on the mockup screen.</w:t>
      </w:r>
    </w:p>
    <w:p w14:paraId="491D7D14" w14:textId="77777777" w:rsidR="00F26530" w:rsidRDefault="00F26530" w:rsidP="00763BB5">
      <w:pPr>
        <w:numPr>
          <w:ilvl w:val="0"/>
          <w:numId w:val="28"/>
        </w:numPr>
        <w:tabs>
          <w:tab w:val="clear" w:pos="720"/>
          <w:tab w:val="num" w:pos="360"/>
        </w:tabs>
        <w:spacing w:after="80" w:line="240" w:lineRule="auto"/>
        <w:rPr>
          <w:rFonts w:ascii="Calibri" w:hAnsi="Calibri" w:cs="Calibri"/>
        </w:rPr>
      </w:pPr>
      <w:r>
        <w:rPr>
          <w:rFonts w:ascii="Calibri" w:hAnsi="Calibri" w:cs="Calibri"/>
        </w:rPr>
        <w:t>The system shall display the prompt, “</w:t>
      </w:r>
      <w:r w:rsidRPr="00A66BA8">
        <w:rPr>
          <w:rFonts w:ascii="Calibri" w:hAnsi="Calibri" w:cs="Calibri"/>
        </w:rPr>
        <w:t>The student and parent(s) must be notified at least 1 year before the student’s 18th birthday that decision-making rights will transfer from parent(s) to the student when the student turns 18. Is the student 17 or will they turn 17 during the timeframe of this IEP</w:t>
      </w:r>
      <w:r w:rsidRPr="00182636">
        <w:rPr>
          <w:rFonts w:ascii="Calibri" w:hAnsi="Calibri" w:cs="Calibri"/>
        </w:rPr>
        <w:t>?</w:t>
      </w:r>
      <w:r>
        <w:rPr>
          <w:rFonts w:ascii="Calibri" w:hAnsi="Calibri" w:cs="Calibri"/>
        </w:rPr>
        <w:t xml:space="preserve">”. </w:t>
      </w:r>
    </w:p>
    <w:p w14:paraId="0B54440E" w14:textId="77777777" w:rsidR="00F26530" w:rsidRDefault="00F26530" w:rsidP="00763BB5">
      <w:pPr>
        <w:numPr>
          <w:ilvl w:val="1"/>
          <w:numId w:val="28"/>
        </w:numPr>
        <w:spacing w:after="80" w:line="240" w:lineRule="auto"/>
        <w:rPr>
          <w:rFonts w:ascii="Calibri" w:hAnsi="Calibri" w:cs="Calibri"/>
        </w:rPr>
      </w:pPr>
      <w:r>
        <w:rPr>
          <w:rFonts w:ascii="Calibri" w:hAnsi="Calibri" w:cs="Calibri"/>
        </w:rPr>
        <w:t>The system shall display two (2) mutually exclusive checkboxes:</w:t>
      </w:r>
    </w:p>
    <w:p w14:paraId="3AC3941E" w14:textId="77777777" w:rsidR="00F26530" w:rsidRDefault="00F26530" w:rsidP="00763BB5">
      <w:pPr>
        <w:numPr>
          <w:ilvl w:val="2"/>
          <w:numId w:val="28"/>
        </w:numPr>
        <w:spacing w:after="80" w:line="240" w:lineRule="auto"/>
        <w:rPr>
          <w:rFonts w:ascii="Calibri" w:hAnsi="Calibri" w:cs="Calibri"/>
        </w:rPr>
      </w:pPr>
      <w:r w:rsidRPr="002F323C">
        <w:rPr>
          <w:rFonts w:ascii="Calibri" w:hAnsi="Calibri" w:cs="Calibri"/>
        </w:rPr>
        <w:t>One labeled “Yes”, the other labeled “No”.</w:t>
      </w:r>
    </w:p>
    <w:p w14:paraId="7C16243A" w14:textId="77777777" w:rsidR="00F26530" w:rsidRPr="002F323C" w:rsidRDefault="00F26530" w:rsidP="00763BB5">
      <w:pPr>
        <w:numPr>
          <w:ilvl w:val="2"/>
          <w:numId w:val="28"/>
        </w:numPr>
        <w:spacing w:after="80" w:line="240" w:lineRule="auto"/>
        <w:rPr>
          <w:rFonts w:ascii="Calibri" w:hAnsi="Calibri" w:cs="Calibri"/>
        </w:rPr>
      </w:pPr>
      <w:r>
        <w:rPr>
          <w:rFonts w:ascii="Calibri" w:hAnsi="Calibri" w:cs="Calibri"/>
        </w:rPr>
        <w:t>Related to the prompt above.</w:t>
      </w:r>
    </w:p>
    <w:p w14:paraId="7878C365" w14:textId="77777777" w:rsidR="00F26530" w:rsidRPr="002F323C" w:rsidRDefault="00F26530" w:rsidP="00763BB5">
      <w:pPr>
        <w:numPr>
          <w:ilvl w:val="2"/>
          <w:numId w:val="28"/>
        </w:numPr>
        <w:spacing w:after="80" w:line="240" w:lineRule="auto"/>
        <w:rPr>
          <w:rFonts w:ascii="Calibri" w:hAnsi="Calibri" w:cs="Calibri"/>
        </w:rPr>
      </w:pPr>
      <w:r w:rsidRPr="002F323C">
        <w:rPr>
          <w:rFonts w:ascii="Calibri" w:hAnsi="Calibri" w:cs="Calibri"/>
        </w:rPr>
        <w:t>Both are located on the same line.</w:t>
      </w:r>
    </w:p>
    <w:p w14:paraId="4BED037C" w14:textId="77777777" w:rsidR="00F26530" w:rsidRPr="002F323C" w:rsidRDefault="00F26530" w:rsidP="00763BB5">
      <w:pPr>
        <w:numPr>
          <w:ilvl w:val="2"/>
          <w:numId w:val="28"/>
        </w:numPr>
        <w:spacing w:after="80" w:line="240" w:lineRule="auto"/>
        <w:rPr>
          <w:rFonts w:ascii="Calibri" w:hAnsi="Calibri" w:cs="Calibri"/>
        </w:rPr>
      </w:pPr>
      <w:r w:rsidRPr="002F323C">
        <w:rPr>
          <w:rFonts w:ascii="Calibri" w:hAnsi="Calibri" w:cs="Calibri"/>
        </w:rPr>
        <w:t xml:space="preserve">Neither checkbox is checked by default. </w:t>
      </w:r>
    </w:p>
    <w:p w14:paraId="5EAB8762" w14:textId="5329C81C" w:rsidR="00F26530" w:rsidRDefault="00F26530" w:rsidP="00763BB5">
      <w:pPr>
        <w:numPr>
          <w:ilvl w:val="0"/>
          <w:numId w:val="28"/>
        </w:numPr>
        <w:tabs>
          <w:tab w:val="clear" w:pos="720"/>
          <w:tab w:val="num" w:pos="360"/>
        </w:tabs>
        <w:spacing w:after="80" w:line="240" w:lineRule="auto"/>
        <w:rPr>
          <w:rFonts w:ascii="Calibri" w:hAnsi="Calibri" w:cs="Calibri"/>
        </w:rPr>
      </w:pPr>
      <w:r>
        <w:rPr>
          <w:rFonts w:ascii="Calibri" w:hAnsi="Calibri" w:cs="Calibri"/>
        </w:rPr>
        <w:t>If the user selects the Yes option (student in targeted age range), the system shall display the following:</w:t>
      </w:r>
    </w:p>
    <w:p w14:paraId="7575A48C" w14:textId="77777777" w:rsidR="00F26530" w:rsidRDefault="00F26530" w:rsidP="00763BB5">
      <w:pPr>
        <w:numPr>
          <w:ilvl w:val="1"/>
          <w:numId w:val="28"/>
        </w:numPr>
        <w:spacing w:after="80" w:line="240" w:lineRule="auto"/>
        <w:rPr>
          <w:rFonts w:ascii="Calibri" w:hAnsi="Calibri" w:cs="Calibri"/>
        </w:rPr>
      </w:pPr>
      <w:r>
        <w:rPr>
          <w:rFonts w:ascii="Calibri" w:hAnsi="Calibri" w:cs="Calibri"/>
        </w:rPr>
        <w:t>The paragraph, “</w:t>
      </w:r>
      <w:r w:rsidRPr="00534EAC">
        <w:rPr>
          <w:rFonts w:ascii="Calibri" w:hAnsi="Calibri" w:cs="Calibri"/>
        </w:rPr>
        <w:t>On what date was the student provided with the notice of transfer of rights and a copy of procedural safeguards concerning special education rights?</w:t>
      </w:r>
      <w:r>
        <w:rPr>
          <w:rFonts w:ascii="Calibri" w:hAnsi="Calibri" w:cs="Calibri"/>
        </w:rPr>
        <w:t>”</w:t>
      </w:r>
    </w:p>
    <w:p w14:paraId="3D3688EB" w14:textId="77777777" w:rsidR="00F26530" w:rsidRDefault="00F26530" w:rsidP="00763BB5">
      <w:pPr>
        <w:numPr>
          <w:ilvl w:val="1"/>
          <w:numId w:val="28"/>
        </w:numPr>
        <w:spacing w:after="80" w:line="240" w:lineRule="auto"/>
        <w:rPr>
          <w:rFonts w:ascii="Calibri" w:hAnsi="Calibri" w:cs="Calibri"/>
        </w:rPr>
      </w:pPr>
      <w:r>
        <w:rPr>
          <w:rFonts w:ascii="Calibri" w:hAnsi="Calibri" w:cs="Calibri"/>
        </w:rPr>
        <w:t>An input textbox to capture the date of notice of rights to student. Al</w:t>
      </w:r>
      <w:r w:rsidRPr="00651621">
        <w:rPr>
          <w:rFonts w:ascii="Calibri" w:hAnsi="Calibri" w:cs="Calibri"/>
        </w:rPr>
        <w:t>ternat</w:t>
      </w:r>
      <w:r>
        <w:rPr>
          <w:rFonts w:ascii="Calibri" w:hAnsi="Calibri" w:cs="Calibri"/>
        </w:rPr>
        <w:t>iv</w:t>
      </w:r>
      <w:r w:rsidRPr="00651621">
        <w:rPr>
          <w:rFonts w:ascii="Calibri" w:hAnsi="Calibri" w:cs="Calibri"/>
        </w:rPr>
        <w:t>ely</w:t>
      </w:r>
      <w:r>
        <w:rPr>
          <w:rFonts w:ascii="Calibri" w:hAnsi="Calibri" w:cs="Calibri"/>
        </w:rPr>
        <w:t>, the input textbox could be replaced by a calendar web part, which might minimize data entry error.</w:t>
      </w:r>
    </w:p>
    <w:p w14:paraId="702F7529" w14:textId="77777777" w:rsidR="00F26530" w:rsidRDefault="00F26530" w:rsidP="00763BB5">
      <w:pPr>
        <w:numPr>
          <w:ilvl w:val="2"/>
          <w:numId w:val="28"/>
        </w:numPr>
        <w:spacing w:after="80" w:line="240" w:lineRule="auto"/>
        <w:rPr>
          <w:rFonts w:ascii="Calibri" w:hAnsi="Calibri" w:cs="Calibri"/>
        </w:rPr>
      </w:pPr>
      <w:r>
        <w:rPr>
          <w:rFonts w:ascii="Calibri" w:hAnsi="Calibri" w:cs="Calibri"/>
        </w:rPr>
        <w:t>Date format: MM/DD/YYYY</w:t>
      </w:r>
    </w:p>
    <w:p w14:paraId="67AEA545" w14:textId="77777777" w:rsidR="00F26530" w:rsidRDefault="00F26530" w:rsidP="00763BB5">
      <w:pPr>
        <w:numPr>
          <w:ilvl w:val="1"/>
          <w:numId w:val="28"/>
        </w:numPr>
        <w:spacing w:after="80" w:line="240" w:lineRule="auto"/>
        <w:rPr>
          <w:rFonts w:ascii="Calibri" w:hAnsi="Calibri" w:cs="Calibri"/>
        </w:rPr>
      </w:pPr>
      <w:r>
        <w:rPr>
          <w:rFonts w:ascii="Calibri" w:hAnsi="Calibri" w:cs="Calibri"/>
        </w:rPr>
        <w:t>The paragraph, “</w:t>
      </w:r>
      <w:r w:rsidRPr="00240FD6">
        <w:rPr>
          <w:rFonts w:ascii="Calibri" w:eastAsia="Times New Roman" w:hAnsi="Calibri" w:cs="Calibri"/>
        </w:rPr>
        <w:t>On what date was the parent(s) provided with notice of transfer of rights</w:t>
      </w:r>
      <w:r>
        <w:rPr>
          <w:rFonts w:ascii="Calibri" w:eastAsia="Times New Roman" w:hAnsi="Calibri" w:cs="Calibri"/>
        </w:rPr>
        <w:t xml:space="preserve"> </w:t>
      </w:r>
      <w:r w:rsidRPr="00240FD6">
        <w:rPr>
          <w:rFonts w:ascii="Calibri" w:eastAsia="Times New Roman" w:hAnsi="Calibri" w:cs="Calibri"/>
        </w:rPr>
        <w:t>and a copy of procedural safeguards concerning special education rights?</w:t>
      </w:r>
      <w:r>
        <w:rPr>
          <w:rFonts w:ascii="Calibri" w:hAnsi="Calibri" w:cs="Calibri"/>
        </w:rPr>
        <w:t>”.</w:t>
      </w:r>
    </w:p>
    <w:p w14:paraId="3207402D" w14:textId="77777777" w:rsidR="00F26530" w:rsidRDefault="00F26530" w:rsidP="00763BB5">
      <w:pPr>
        <w:numPr>
          <w:ilvl w:val="1"/>
          <w:numId w:val="28"/>
        </w:numPr>
        <w:spacing w:after="80" w:line="240" w:lineRule="auto"/>
        <w:rPr>
          <w:rFonts w:ascii="Calibri" w:hAnsi="Calibri" w:cs="Calibri"/>
        </w:rPr>
      </w:pPr>
      <w:r>
        <w:rPr>
          <w:rFonts w:ascii="Calibri" w:hAnsi="Calibri" w:cs="Calibri"/>
        </w:rPr>
        <w:t>An input textbox to capture the date of notice of rights to parents. Al</w:t>
      </w:r>
      <w:r w:rsidRPr="00651621">
        <w:rPr>
          <w:rFonts w:ascii="Calibri" w:hAnsi="Calibri" w:cs="Calibri"/>
        </w:rPr>
        <w:t>ternat</w:t>
      </w:r>
      <w:r>
        <w:rPr>
          <w:rFonts w:ascii="Calibri" w:hAnsi="Calibri" w:cs="Calibri"/>
        </w:rPr>
        <w:t>iv</w:t>
      </w:r>
      <w:r w:rsidRPr="00651621">
        <w:rPr>
          <w:rFonts w:ascii="Calibri" w:hAnsi="Calibri" w:cs="Calibri"/>
        </w:rPr>
        <w:t>ely</w:t>
      </w:r>
      <w:r>
        <w:rPr>
          <w:rFonts w:ascii="Calibri" w:hAnsi="Calibri" w:cs="Calibri"/>
        </w:rPr>
        <w:t>, this could be replaced by a calendar web part, which will minimize data entry error.</w:t>
      </w:r>
    </w:p>
    <w:p w14:paraId="5B35DEB4" w14:textId="77777777" w:rsidR="00F26530" w:rsidRDefault="00F26530" w:rsidP="00763BB5">
      <w:pPr>
        <w:numPr>
          <w:ilvl w:val="2"/>
          <w:numId w:val="28"/>
        </w:numPr>
        <w:spacing w:after="80" w:line="240" w:lineRule="auto"/>
        <w:rPr>
          <w:rFonts w:ascii="Calibri" w:hAnsi="Calibri" w:cs="Calibri"/>
        </w:rPr>
      </w:pPr>
      <w:r>
        <w:rPr>
          <w:rFonts w:ascii="Calibri" w:hAnsi="Calibri" w:cs="Calibri"/>
        </w:rPr>
        <w:t>Date format: MM/DD/YYYY</w:t>
      </w:r>
    </w:p>
    <w:p w14:paraId="3CAD8FDC" w14:textId="77777777" w:rsidR="00F26530" w:rsidRDefault="00F26530" w:rsidP="00763BB5">
      <w:pPr>
        <w:numPr>
          <w:ilvl w:val="1"/>
          <w:numId w:val="28"/>
        </w:numPr>
        <w:spacing w:after="80" w:line="240" w:lineRule="auto"/>
        <w:rPr>
          <w:rFonts w:ascii="Calibri" w:hAnsi="Calibri" w:cs="Calibri"/>
        </w:rPr>
      </w:pPr>
      <w:r>
        <w:rPr>
          <w:rFonts w:ascii="Calibri" w:hAnsi="Calibri" w:cs="Calibri"/>
        </w:rPr>
        <w:t>Both dates of notice are required.</w:t>
      </w:r>
    </w:p>
    <w:p w14:paraId="6974B70C" w14:textId="77777777" w:rsidR="00F26530" w:rsidRDefault="00F26530" w:rsidP="00763BB5">
      <w:pPr>
        <w:numPr>
          <w:ilvl w:val="0"/>
          <w:numId w:val="28"/>
        </w:numPr>
        <w:tabs>
          <w:tab w:val="clear" w:pos="720"/>
          <w:tab w:val="num" w:pos="360"/>
        </w:tabs>
        <w:spacing w:after="80" w:line="240" w:lineRule="auto"/>
        <w:rPr>
          <w:rFonts w:ascii="Calibri" w:hAnsi="Calibri" w:cs="Calibri"/>
        </w:rPr>
      </w:pPr>
      <w:r>
        <w:rPr>
          <w:rFonts w:ascii="Calibri" w:hAnsi="Calibri" w:cs="Calibri"/>
        </w:rPr>
        <w:t>If the user answers No the question (student not in targeted age range), the sections about the dates of transfer of rights notices above are not displayed.</w:t>
      </w:r>
    </w:p>
    <w:p w14:paraId="3D9F362E" w14:textId="77777777" w:rsidR="00F26530" w:rsidRDefault="00F26530" w:rsidP="00763BB5">
      <w:pPr>
        <w:numPr>
          <w:ilvl w:val="0"/>
          <w:numId w:val="28"/>
        </w:numPr>
        <w:tabs>
          <w:tab w:val="clear" w:pos="720"/>
          <w:tab w:val="num" w:pos="360"/>
        </w:tabs>
        <w:spacing w:after="80" w:line="240" w:lineRule="auto"/>
        <w:rPr>
          <w:rFonts w:ascii="Calibri" w:hAnsi="Calibri" w:cs="Calibri"/>
        </w:rPr>
      </w:pPr>
      <w:r>
        <w:rPr>
          <w:rFonts w:ascii="Calibri" w:hAnsi="Calibri" w:cs="Calibri"/>
        </w:rPr>
        <w:t>If the user has previously selected the Yes option (student in targeted age range) and provided date information.</w:t>
      </w:r>
    </w:p>
    <w:p w14:paraId="1FEE4EFD" w14:textId="77777777" w:rsidR="00F26530" w:rsidRDefault="00F26530" w:rsidP="00763BB5">
      <w:pPr>
        <w:numPr>
          <w:ilvl w:val="1"/>
          <w:numId w:val="30"/>
        </w:numPr>
        <w:spacing w:after="80" w:line="240" w:lineRule="auto"/>
        <w:rPr>
          <w:rFonts w:ascii="Calibri" w:hAnsi="Calibri" w:cs="Calibri"/>
        </w:rPr>
      </w:pPr>
      <w:r>
        <w:rPr>
          <w:rFonts w:ascii="Calibri" w:hAnsi="Calibri" w:cs="Calibri"/>
        </w:rPr>
        <w:t>If, later, the user changes their mind and selects the No option (student not in targeted age range),</w:t>
      </w:r>
    </w:p>
    <w:p w14:paraId="1459164E" w14:textId="77777777" w:rsidR="00F26530" w:rsidRDefault="00F26530" w:rsidP="00763BB5">
      <w:pPr>
        <w:pStyle w:val="ListParagraph"/>
        <w:numPr>
          <w:ilvl w:val="0"/>
          <w:numId w:val="113"/>
        </w:numPr>
        <w:spacing w:after="80" w:line="240" w:lineRule="auto"/>
        <w:contextualSpacing w:val="0"/>
        <w:rPr>
          <w:rFonts w:ascii="Calibri" w:hAnsi="Calibri" w:cs="Calibri"/>
        </w:rPr>
      </w:pPr>
      <w:r w:rsidRPr="00B44A2B">
        <w:rPr>
          <w:rFonts w:ascii="Calibri" w:hAnsi="Calibri" w:cs="Calibri"/>
        </w:rPr>
        <w:t xml:space="preserve">The system shall warn the user about the loss of previously entered data and shall request that the user confirm the new choice. </w:t>
      </w:r>
    </w:p>
    <w:p w14:paraId="2B95FB71" w14:textId="77777777" w:rsidR="00E90927" w:rsidRDefault="00E90927" w:rsidP="00763BB5">
      <w:pPr>
        <w:pStyle w:val="ListParagraph"/>
        <w:numPr>
          <w:ilvl w:val="0"/>
          <w:numId w:val="113"/>
        </w:numPr>
        <w:spacing w:after="80" w:line="240" w:lineRule="auto"/>
        <w:rPr>
          <w:rFonts w:ascii="Calibri" w:hAnsi="Calibri" w:cs="Calibri"/>
        </w:rPr>
      </w:pPr>
      <w:r>
        <w:rPr>
          <w:rFonts w:ascii="Calibri" w:hAnsi="Calibri" w:cs="Calibri"/>
        </w:rPr>
        <w:t>If the user confirms the No option, verify that the application:</w:t>
      </w:r>
    </w:p>
    <w:p w14:paraId="33DBF2F2" w14:textId="72121C5E" w:rsidR="00E90927" w:rsidRDefault="00E90927" w:rsidP="00FB2F04">
      <w:pPr>
        <w:numPr>
          <w:ilvl w:val="1"/>
          <w:numId w:val="113"/>
        </w:numPr>
        <w:spacing w:after="0" w:line="240" w:lineRule="auto"/>
        <w:rPr>
          <w:rFonts w:ascii="Calibri" w:hAnsi="Calibri" w:cs="Calibri"/>
        </w:rPr>
      </w:pPr>
      <w:r>
        <w:rPr>
          <w:rFonts w:ascii="Calibri" w:hAnsi="Calibri" w:cs="Calibri"/>
        </w:rPr>
        <w:t xml:space="preserve">Discards the information previously entered </w:t>
      </w:r>
      <w:r w:rsidR="00FB2F04">
        <w:rPr>
          <w:rFonts w:ascii="Calibri" w:hAnsi="Calibri" w:cs="Calibri"/>
        </w:rPr>
        <w:t>for dates of notice to student and date of notice to parent</w:t>
      </w:r>
      <w:r>
        <w:rPr>
          <w:rFonts w:ascii="Calibri" w:hAnsi="Calibri" w:cs="Calibri"/>
        </w:rPr>
        <w:t xml:space="preserve">. </w:t>
      </w:r>
    </w:p>
    <w:p w14:paraId="1804000A" w14:textId="40A8F4A8" w:rsidR="00E90927" w:rsidRPr="00CF4745" w:rsidRDefault="00E90927" w:rsidP="00763BB5">
      <w:pPr>
        <w:numPr>
          <w:ilvl w:val="1"/>
          <w:numId w:val="113"/>
        </w:numPr>
        <w:spacing w:after="80" w:line="240" w:lineRule="auto"/>
        <w:rPr>
          <w:rFonts w:ascii="Calibri" w:hAnsi="Calibri" w:cs="Calibri"/>
        </w:rPr>
      </w:pPr>
      <w:r>
        <w:rPr>
          <w:rFonts w:ascii="Calibri" w:hAnsi="Calibri" w:cs="Calibri"/>
        </w:rPr>
        <w:t xml:space="preserve">Hides </w:t>
      </w:r>
      <w:r w:rsidR="00FB2F04">
        <w:rPr>
          <w:rFonts w:ascii="Calibri" w:hAnsi="Calibri" w:cs="Calibri"/>
        </w:rPr>
        <w:t>date-related sections</w:t>
      </w:r>
      <w:r>
        <w:rPr>
          <w:rFonts w:ascii="Calibri" w:hAnsi="Calibri" w:cs="Calibri"/>
        </w:rPr>
        <w:t>.</w:t>
      </w:r>
    </w:p>
    <w:p w14:paraId="3D657DA7" w14:textId="77777777" w:rsidR="00F26530" w:rsidRDefault="00F26530" w:rsidP="00763BB5">
      <w:pPr>
        <w:numPr>
          <w:ilvl w:val="0"/>
          <w:numId w:val="28"/>
        </w:numPr>
        <w:spacing w:after="80" w:line="240" w:lineRule="auto"/>
        <w:rPr>
          <w:rFonts w:ascii="Calibri" w:hAnsi="Calibri" w:cs="Calibri"/>
        </w:rPr>
      </w:pPr>
      <w:r>
        <w:rPr>
          <w:rFonts w:ascii="Calibri" w:hAnsi="Calibri" w:cs="Calibri"/>
        </w:rPr>
        <w:t>The application shall display the footnote labeled, “</w:t>
      </w:r>
      <w:r w:rsidRPr="00451151">
        <w:rPr>
          <w:rFonts w:ascii="Calibri" w:hAnsi="Calibri" w:cs="Calibri"/>
        </w:rPr>
        <w:t>* The dotted line indicates that this page of this IEP is dedicated to secondary transition planning.</w:t>
      </w:r>
      <w:r>
        <w:rPr>
          <w:rFonts w:ascii="Calibri" w:hAnsi="Calibri" w:cs="Calibri"/>
        </w:rPr>
        <w:t>”</w:t>
      </w:r>
    </w:p>
    <w:p w14:paraId="79925305" w14:textId="77777777" w:rsidR="00F26530" w:rsidRPr="007B316F" w:rsidRDefault="00F26530" w:rsidP="00763BB5">
      <w:pPr>
        <w:numPr>
          <w:ilvl w:val="0"/>
          <w:numId w:val="28"/>
        </w:numPr>
        <w:tabs>
          <w:tab w:val="clear" w:pos="720"/>
        </w:tabs>
        <w:spacing w:after="80" w:line="240" w:lineRule="auto"/>
        <w:rPr>
          <w:rFonts w:ascii="Calibri" w:hAnsi="Calibri" w:cs="Calibri"/>
        </w:rPr>
      </w:pPr>
      <w:r w:rsidRPr="007B316F">
        <w:rPr>
          <w:rFonts w:ascii="Calibri" w:hAnsi="Calibri" w:cs="Calibri"/>
        </w:rPr>
        <w:lastRenderedPageBreak/>
        <w:t xml:space="preserve">The system shall display the left-centered footer, “Massachusetts DESE Individualized Education Program”, </w:t>
      </w:r>
      <w:r>
        <w:rPr>
          <w:rFonts w:ascii="Calibri" w:hAnsi="Calibri" w:cs="Calibri"/>
        </w:rPr>
        <w:t>in typeface and weight that conform to the mockup document shared by DESE</w:t>
      </w:r>
      <w:r w:rsidRPr="007B316F">
        <w:rPr>
          <w:rFonts w:ascii="Calibri" w:hAnsi="Calibri" w:cs="Calibri"/>
        </w:rPr>
        <w:t>.</w:t>
      </w:r>
    </w:p>
    <w:p w14:paraId="7D87E178" w14:textId="77777777" w:rsidR="00F26530" w:rsidRDefault="00F26530" w:rsidP="00763BB5">
      <w:pPr>
        <w:numPr>
          <w:ilvl w:val="0"/>
          <w:numId w:val="28"/>
        </w:numPr>
        <w:tabs>
          <w:tab w:val="clear" w:pos="720"/>
          <w:tab w:val="num" w:pos="360"/>
        </w:tabs>
        <w:spacing w:after="80" w:line="240" w:lineRule="auto"/>
        <w:rPr>
          <w:rFonts w:ascii="Calibri" w:hAnsi="Calibri" w:cs="Calibri"/>
        </w:rPr>
      </w:pPr>
      <w:r w:rsidRPr="00EA47D5">
        <w:rPr>
          <w:rFonts w:ascii="Calibri" w:hAnsi="Calibri" w:cs="Calibri"/>
        </w:rPr>
        <w:t>Upon accessing that screen, the system shall display any information previously saved.</w:t>
      </w:r>
    </w:p>
    <w:p w14:paraId="60E1C622" w14:textId="77777777" w:rsidR="00F26530" w:rsidRDefault="00F26530" w:rsidP="00763BB5">
      <w:pPr>
        <w:numPr>
          <w:ilvl w:val="0"/>
          <w:numId w:val="28"/>
        </w:numPr>
        <w:tabs>
          <w:tab w:val="clear" w:pos="720"/>
          <w:tab w:val="num" w:pos="360"/>
        </w:tabs>
        <w:spacing w:after="80" w:line="240" w:lineRule="auto"/>
        <w:rPr>
          <w:rFonts w:ascii="Calibri" w:hAnsi="Calibri" w:cs="Calibri"/>
        </w:rPr>
      </w:pPr>
      <w:r>
        <w:rPr>
          <w:rFonts w:ascii="Calibri" w:hAnsi="Calibri" w:cs="Calibri"/>
        </w:rPr>
        <w:t>The user shall have the ability to save the data entered/edited.</w:t>
      </w:r>
    </w:p>
    <w:p w14:paraId="507AE4D6" w14:textId="77777777" w:rsidR="00F26530" w:rsidRPr="009F5CF1" w:rsidRDefault="00F26530" w:rsidP="00763BB5">
      <w:pPr>
        <w:numPr>
          <w:ilvl w:val="0"/>
          <w:numId w:val="28"/>
        </w:numPr>
        <w:tabs>
          <w:tab w:val="clear" w:pos="720"/>
          <w:tab w:val="num" w:pos="360"/>
        </w:tabs>
        <w:spacing w:after="80" w:line="240" w:lineRule="auto"/>
        <w:rPr>
          <w:rFonts w:ascii="Calibri" w:hAnsi="Calibri" w:cs="Calibri"/>
        </w:rPr>
      </w:pPr>
      <w:r>
        <w:rPr>
          <w:rFonts w:ascii="Calibri" w:hAnsi="Calibri" w:cs="Calibri"/>
        </w:rPr>
        <w:t>Optionally, the system could enable the user to upload/remove relevant attachments to/from this screen (e.g., acknowledgements of receipt from student or parents)</w:t>
      </w:r>
    </w:p>
    <w:p w14:paraId="15A9C175" w14:textId="55BCAAAD" w:rsidR="00F26530" w:rsidRPr="00222CEA" w:rsidRDefault="00F26530" w:rsidP="00F26530">
      <w:pPr>
        <w:spacing w:before="240" w:after="80"/>
        <w:rPr>
          <w:rFonts w:ascii="Calibri" w:hAnsi="Calibri" w:cs="Tahoma"/>
          <w:b/>
        </w:rPr>
      </w:pPr>
      <w:r w:rsidRPr="00222CEA">
        <w:rPr>
          <w:rFonts w:ascii="Calibri" w:hAnsi="Calibri" w:cs="Tahoma"/>
          <w:b/>
        </w:rPr>
        <w:t xml:space="preserve">Acceptance Criteria </w:t>
      </w:r>
    </w:p>
    <w:p w14:paraId="2C6F6592" w14:textId="77777777" w:rsidR="00F26530" w:rsidRDefault="00F26530" w:rsidP="00F26530">
      <w:pPr>
        <w:spacing w:after="80" w:line="240" w:lineRule="auto"/>
        <w:rPr>
          <w:rFonts w:ascii="Calibri" w:hAnsi="Calibri" w:cs="Tahoma"/>
        </w:rPr>
      </w:pPr>
      <w:r>
        <w:rPr>
          <w:rFonts w:ascii="Calibri" w:hAnsi="Calibri" w:cs="Tahoma"/>
        </w:rPr>
        <w:t>Verify the following:</w:t>
      </w:r>
    </w:p>
    <w:p w14:paraId="48985121" w14:textId="77777777" w:rsidR="00F26530" w:rsidRDefault="00F26530" w:rsidP="00763BB5">
      <w:pPr>
        <w:numPr>
          <w:ilvl w:val="0"/>
          <w:numId w:val="27"/>
        </w:numPr>
        <w:tabs>
          <w:tab w:val="clear" w:pos="720"/>
        </w:tabs>
        <w:spacing w:after="80" w:line="240" w:lineRule="auto"/>
        <w:rPr>
          <w:rFonts w:ascii="Calibri" w:hAnsi="Calibri" w:cs="Tahoma"/>
        </w:rPr>
      </w:pPr>
      <w:r>
        <w:rPr>
          <w:rFonts w:ascii="Calibri" w:hAnsi="Calibri" w:cs="Tahoma"/>
        </w:rPr>
        <w:t>The</w:t>
      </w:r>
      <w:r w:rsidRPr="009464F7">
        <w:rPr>
          <w:rFonts w:ascii="Calibri" w:hAnsi="Calibri" w:cs="Tahoma"/>
        </w:rPr>
        <w:t xml:space="preserve"> </w:t>
      </w:r>
      <w:r>
        <w:rPr>
          <w:rFonts w:ascii="Calibri" w:hAnsi="Calibri" w:cs="Tahoma"/>
        </w:rPr>
        <w:t>title, text paragraphs, and prompt are properly displayed, as shown on the mockup screen.</w:t>
      </w:r>
    </w:p>
    <w:p w14:paraId="166D3695" w14:textId="77777777" w:rsidR="00F26530" w:rsidRDefault="00F26530" w:rsidP="00763BB5">
      <w:pPr>
        <w:numPr>
          <w:ilvl w:val="0"/>
          <w:numId w:val="27"/>
        </w:numPr>
        <w:tabs>
          <w:tab w:val="clear" w:pos="720"/>
          <w:tab w:val="num" w:pos="360"/>
        </w:tabs>
        <w:spacing w:after="80" w:line="240" w:lineRule="auto"/>
        <w:rPr>
          <w:rFonts w:ascii="Calibri" w:hAnsi="Calibri" w:cs="Calibri"/>
        </w:rPr>
      </w:pPr>
      <w:r>
        <w:rPr>
          <w:rFonts w:ascii="Calibri" w:hAnsi="Calibri" w:cs="Tahoma"/>
        </w:rPr>
        <w:t>The student’s age requirement is met.</w:t>
      </w:r>
    </w:p>
    <w:p w14:paraId="080B5802" w14:textId="68924157" w:rsidR="008234E4" w:rsidRPr="008234E4" w:rsidRDefault="00CD4EB0" w:rsidP="00763BB5">
      <w:pPr>
        <w:numPr>
          <w:ilvl w:val="1"/>
          <w:numId w:val="29"/>
        </w:numPr>
        <w:spacing w:after="80" w:line="240" w:lineRule="auto"/>
        <w:rPr>
          <w:rFonts w:ascii="Calibri" w:hAnsi="Calibri" w:cs="Tahoma"/>
        </w:rPr>
      </w:pPr>
      <w:r>
        <w:rPr>
          <w:rFonts w:ascii="Calibri" w:hAnsi="Calibri" w:cs="Calibri"/>
        </w:rPr>
        <w:t xml:space="preserve">However, </w:t>
      </w:r>
      <w:r w:rsidR="008234E4">
        <w:rPr>
          <w:rFonts w:ascii="Calibri" w:hAnsi="Calibri" w:cs="Calibri"/>
        </w:rPr>
        <w:t>if the age requirement</w:t>
      </w:r>
      <w:r>
        <w:rPr>
          <w:rFonts w:ascii="Calibri" w:hAnsi="Calibri" w:cs="Calibri"/>
        </w:rPr>
        <w:t xml:space="preserve"> is not met</w:t>
      </w:r>
      <w:r w:rsidR="008234E4">
        <w:rPr>
          <w:rFonts w:ascii="Calibri" w:hAnsi="Calibri" w:cs="Calibri"/>
        </w:rPr>
        <w:t>:</w:t>
      </w:r>
    </w:p>
    <w:p w14:paraId="2EC9526E" w14:textId="3EA0C47E" w:rsidR="00F62FF7" w:rsidRDefault="00F62FF7" w:rsidP="00F62FF7">
      <w:pPr>
        <w:pStyle w:val="ListParagraph"/>
        <w:numPr>
          <w:ilvl w:val="0"/>
          <w:numId w:val="152"/>
        </w:numPr>
        <w:spacing w:after="80" w:line="240" w:lineRule="auto"/>
        <w:contextualSpacing w:val="0"/>
        <w:rPr>
          <w:rFonts w:ascii="Calibri" w:hAnsi="Calibri" w:cs="Calibri"/>
        </w:rPr>
      </w:pPr>
      <w:r>
        <w:rPr>
          <w:rFonts w:ascii="Calibri" w:hAnsi="Calibri" w:cs="Calibri"/>
        </w:rPr>
        <w:t xml:space="preserve">The system shall display an orange banner </w:t>
      </w:r>
      <w:r w:rsidRPr="00936227">
        <w:rPr>
          <w:rFonts w:ascii="Calibri" w:hAnsi="Calibri" w:cs="Calibri"/>
        </w:rPr>
        <w:t>informing the user that</w:t>
      </w:r>
      <w:r w:rsidR="000F2426">
        <w:rPr>
          <w:rFonts w:ascii="Calibri" w:hAnsi="Calibri" w:cs="Calibri"/>
        </w:rPr>
        <w:t xml:space="preserve"> the</w:t>
      </w:r>
      <w:r w:rsidRPr="00936227">
        <w:rPr>
          <w:rFonts w:ascii="Calibri" w:hAnsi="Calibri" w:cs="Calibri"/>
        </w:rPr>
        <w:t xml:space="preserve"> student is not in age group for transfer of rights.</w:t>
      </w:r>
    </w:p>
    <w:p w14:paraId="7C6C0A71" w14:textId="77777777" w:rsidR="00F62FF7" w:rsidRDefault="00F62FF7" w:rsidP="00F62FF7">
      <w:pPr>
        <w:pStyle w:val="ListParagraph"/>
        <w:numPr>
          <w:ilvl w:val="0"/>
          <w:numId w:val="152"/>
        </w:numPr>
        <w:spacing w:after="80" w:line="240" w:lineRule="auto"/>
        <w:contextualSpacing w:val="0"/>
        <w:rPr>
          <w:rFonts w:ascii="Calibri" w:hAnsi="Calibri" w:cs="Calibri"/>
        </w:rPr>
      </w:pPr>
      <w:r w:rsidRPr="00936227">
        <w:rPr>
          <w:rFonts w:ascii="Calibri" w:hAnsi="Calibri" w:cs="Calibri"/>
        </w:rPr>
        <w:t>The user may continue at their discretion.</w:t>
      </w:r>
      <w:r>
        <w:rPr>
          <w:rFonts w:ascii="Calibri" w:hAnsi="Calibri" w:cs="Calibri"/>
        </w:rPr>
        <w:t xml:space="preserve"> (A set of controls (Yes/No, OK/Cancel) is not designed to reduce the number of clicks. However, the final decision is up to the client district and their implementor)</w:t>
      </w:r>
    </w:p>
    <w:p w14:paraId="3276469C" w14:textId="77777777" w:rsidR="00F26530" w:rsidRDefault="00F26530" w:rsidP="00763BB5">
      <w:pPr>
        <w:numPr>
          <w:ilvl w:val="0"/>
          <w:numId w:val="27"/>
        </w:numPr>
        <w:tabs>
          <w:tab w:val="clear" w:pos="720"/>
          <w:tab w:val="num" w:pos="360"/>
        </w:tabs>
        <w:spacing w:after="80" w:line="240" w:lineRule="auto"/>
        <w:rPr>
          <w:rFonts w:ascii="Calibri" w:hAnsi="Calibri" w:cs="Calibri"/>
        </w:rPr>
      </w:pPr>
      <w:r>
        <w:rPr>
          <w:rFonts w:ascii="Calibri" w:hAnsi="Calibri" w:cs="Calibri"/>
        </w:rPr>
        <w:t>If the user selects the Yes option, verify that:</w:t>
      </w:r>
    </w:p>
    <w:p w14:paraId="7E7F91BB" w14:textId="77777777" w:rsidR="00F26530" w:rsidRPr="00EA47D5" w:rsidRDefault="00F26530" w:rsidP="00763BB5">
      <w:pPr>
        <w:numPr>
          <w:ilvl w:val="1"/>
          <w:numId w:val="133"/>
        </w:numPr>
        <w:spacing w:after="80" w:line="240" w:lineRule="auto"/>
        <w:rPr>
          <w:rFonts w:ascii="Calibri" w:hAnsi="Calibri" w:cs="Calibri"/>
        </w:rPr>
      </w:pPr>
      <w:r>
        <w:rPr>
          <w:rFonts w:ascii="Calibri" w:hAnsi="Calibri" w:cs="Calibri"/>
        </w:rPr>
        <w:t>The user is able to capture date information, as necessary.</w:t>
      </w:r>
    </w:p>
    <w:p w14:paraId="214986BA" w14:textId="77777777" w:rsidR="003968F6" w:rsidRDefault="003968F6" w:rsidP="00763BB5">
      <w:pPr>
        <w:numPr>
          <w:ilvl w:val="0"/>
          <w:numId w:val="27"/>
        </w:numPr>
        <w:tabs>
          <w:tab w:val="clear" w:pos="720"/>
          <w:tab w:val="num" w:pos="360"/>
        </w:tabs>
        <w:spacing w:after="80" w:line="240" w:lineRule="auto"/>
        <w:rPr>
          <w:rFonts w:ascii="Calibri" w:hAnsi="Calibri" w:cs="Tahoma"/>
        </w:rPr>
      </w:pPr>
      <w:r>
        <w:rPr>
          <w:rFonts w:ascii="Calibri" w:hAnsi="Calibri" w:cs="Tahoma"/>
        </w:rPr>
        <w:t>Date information shall be in “MM/DD/YYYY” format.</w:t>
      </w:r>
    </w:p>
    <w:p w14:paraId="7F06A293" w14:textId="42AD1D79" w:rsidR="00F26530" w:rsidRDefault="00F26530" w:rsidP="00763BB5">
      <w:pPr>
        <w:numPr>
          <w:ilvl w:val="0"/>
          <w:numId w:val="27"/>
        </w:numPr>
        <w:tabs>
          <w:tab w:val="clear" w:pos="720"/>
          <w:tab w:val="num" w:pos="360"/>
        </w:tabs>
        <w:spacing w:after="80" w:line="240" w:lineRule="auto"/>
        <w:rPr>
          <w:rFonts w:ascii="Calibri" w:hAnsi="Calibri" w:cs="Tahoma"/>
        </w:rPr>
      </w:pPr>
      <w:r>
        <w:rPr>
          <w:rFonts w:ascii="Calibri" w:hAnsi="Calibri" w:cs="Tahoma"/>
        </w:rPr>
        <w:t>The</w:t>
      </w:r>
      <w:r w:rsidRPr="00EA47D5">
        <w:rPr>
          <w:rFonts w:ascii="Calibri" w:hAnsi="Calibri" w:cs="Tahoma"/>
        </w:rPr>
        <w:t xml:space="preserve"> user </w:t>
      </w:r>
      <w:r>
        <w:rPr>
          <w:rFonts w:ascii="Calibri" w:hAnsi="Calibri" w:cs="Tahoma"/>
        </w:rPr>
        <w:t>is able</w:t>
      </w:r>
      <w:r w:rsidRPr="00EA47D5">
        <w:rPr>
          <w:rFonts w:ascii="Calibri" w:hAnsi="Calibri" w:cs="Tahoma"/>
        </w:rPr>
        <w:t xml:space="preserve"> to save the </w:t>
      </w:r>
      <w:r>
        <w:rPr>
          <w:rFonts w:ascii="Calibri" w:hAnsi="Calibri" w:cs="Tahoma"/>
        </w:rPr>
        <w:t>information they have entered</w:t>
      </w:r>
      <w:r w:rsidRPr="00EA47D5">
        <w:rPr>
          <w:rFonts w:ascii="Calibri" w:hAnsi="Calibri" w:cs="Tahoma"/>
        </w:rPr>
        <w:t>.</w:t>
      </w:r>
    </w:p>
    <w:p w14:paraId="3C97D41E" w14:textId="77777777" w:rsidR="00F26530" w:rsidRPr="005D1294" w:rsidRDefault="00F26530" w:rsidP="00763BB5">
      <w:pPr>
        <w:numPr>
          <w:ilvl w:val="0"/>
          <w:numId w:val="27"/>
        </w:numPr>
        <w:tabs>
          <w:tab w:val="clear" w:pos="720"/>
          <w:tab w:val="num" w:pos="360"/>
        </w:tabs>
        <w:spacing w:after="80" w:line="240" w:lineRule="auto"/>
        <w:rPr>
          <w:rFonts w:ascii="Calibri" w:hAnsi="Calibri" w:cs="Calibri"/>
        </w:rPr>
      </w:pPr>
      <w:r>
        <w:rPr>
          <w:rFonts w:ascii="Calibri" w:hAnsi="Calibri" w:cs="Tahoma"/>
        </w:rPr>
        <w:t xml:space="preserve">Upon saving, </w:t>
      </w:r>
      <w:r>
        <w:rPr>
          <w:rFonts w:ascii="Calibri" w:hAnsi="Calibri" w:cs="Calibri"/>
        </w:rPr>
        <w:t>if the user has selected the Yes option, verify that the required data items have been provided</w:t>
      </w:r>
      <w:r w:rsidRPr="005D1294">
        <w:rPr>
          <w:rFonts w:ascii="Calibri" w:hAnsi="Calibri" w:cs="Calibri"/>
        </w:rPr>
        <w:t>.</w:t>
      </w:r>
    </w:p>
    <w:p w14:paraId="27B16056" w14:textId="28656ABD" w:rsidR="00F26530" w:rsidRPr="00222CEA" w:rsidRDefault="00F26530" w:rsidP="00222CEA">
      <w:pPr>
        <w:spacing w:before="240" w:after="80"/>
        <w:rPr>
          <w:rFonts w:ascii="Calibri" w:hAnsi="Calibri" w:cs="Tahoma"/>
          <w:b/>
        </w:rPr>
      </w:pPr>
      <w:r w:rsidRPr="00222CEA">
        <w:rPr>
          <w:rFonts w:ascii="Calibri" w:hAnsi="Calibri" w:cs="Tahoma"/>
          <w:b/>
        </w:rPr>
        <w:t>Validation Messages</w:t>
      </w:r>
    </w:p>
    <w:p w14:paraId="574CBAFC" w14:textId="77777777" w:rsidR="00BD61A6" w:rsidRPr="00BD61A6" w:rsidRDefault="00BD61A6" w:rsidP="00BD61A6">
      <w:pPr>
        <w:spacing w:after="200" w:line="276" w:lineRule="auto"/>
        <w:rPr>
          <w:rFonts w:cs="Tahoma"/>
        </w:rPr>
      </w:pPr>
      <w:r>
        <w:rPr>
          <w:rStyle w:val="ui-provider"/>
        </w:rPr>
        <w:t>If any required fields are left incomplete, the system should provide appropriate and applicable notification with instructions for the user to help rectify the issue.</w:t>
      </w:r>
    </w:p>
    <w:p w14:paraId="3A8936AD" w14:textId="5F8EB383" w:rsidR="00924EA9" w:rsidRDefault="00924EA9" w:rsidP="174A344F">
      <w:pPr>
        <w:pStyle w:val="Heading2"/>
        <w:numPr>
          <w:ilvl w:val="1"/>
          <w:numId w:val="5"/>
        </w:numPr>
        <w:spacing w:before="240"/>
        <w:ind w:left="432" w:hanging="432"/>
        <w:rPr>
          <w:rFonts w:asciiTheme="minorHAnsi" w:hAnsiTheme="minorHAnsi" w:cstheme="minorBidi"/>
          <w:sz w:val="22"/>
          <w:szCs w:val="22"/>
        </w:rPr>
      </w:pPr>
      <w:bookmarkStart w:id="38" w:name="_Toc156906262"/>
      <w:r w:rsidRPr="174A344F">
        <w:rPr>
          <w:rFonts w:asciiTheme="minorHAnsi" w:hAnsiTheme="minorHAnsi" w:cstheme="minorBidi"/>
          <w:sz w:val="22"/>
          <w:szCs w:val="22"/>
        </w:rPr>
        <w:t xml:space="preserve">User Story – </w:t>
      </w:r>
      <w:r w:rsidR="00161745" w:rsidRPr="174A344F">
        <w:rPr>
          <w:rFonts w:asciiTheme="minorHAnsi" w:hAnsiTheme="minorHAnsi" w:cstheme="minorBidi"/>
          <w:sz w:val="22"/>
          <w:szCs w:val="22"/>
        </w:rPr>
        <w:t xml:space="preserve">Capture </w:t>
      </w:r>
      <w:r w:rsidRPr="174A344F">
        <w:rPr>
          <w:rFonts w:asciiTheme="minorHAnsi" w:hAnsiTheme="minorHAnsi" w:cstheme="minorBidi"/>
          <w:sz w:val="22"/>
          <w:szCs w:val="22"/>
        </w:rPr>
        <w:t>Decision-Making Options for Student and Track Transition to Adult Service Agency</w:t>
      </w:r>
      <w:bookmarkEnd w:id="38"/>
    </w:p>
    <w:p w14:paraId="3D0350C2" w14:textId="0E50C7F5" w:rsidR="00924EA9" w:rsidRDefault="00924EA9" w:rsidP="00924EA9">
      <w:pPr>
        <w:spacing w:before="80"/>
        <w:rPr>
          <w:rFonts w:ascii="Calibri" w:hAnsi="Calibri" w:cs="Calibri"/>
        </w:rPr>
      </w:pPr>
      <w:bookmarkStart w:id="39" w:name="_Hlk133664999"/>
      <w:r w:rsidRPr="1F32476C">
        <w:rPr>
          <w:rFonts w:ascii="Calibri" w:hAnsi="Calibri" w:cs="Calibri"/>
        </w:rPr>
        <w:t xml:space="preserve">The two (2) activities mentioned in the title of this story are on the same page of the mockup. In this document, they will be split into 2 different sub-stories: 1) </w:t>
      </w:r>
      <w:r>
        <w:t xml:space="preserve">Set Decision-Making Options for Student, and 2) Track Transition to Adult Service Agency, </w:t>
      </w:r>
      <w:r w:rsidRPr="1F32476C">
        <w:rPr>
          <w:rFonts w:ascii="Calibri" w:hAnsi="Calibri" w:cs="Calibri"/>
        </w:rPr>
        <w:t xml:space="preserve">to avoid the elaboration of a long user story. The presentation herein </w:t>
      </w:r>
      <w:r w:rsidR="00EF1E8E" w:rsidRPr="1F32476C">
        <w:rPr>
          <w:rFonts w:ascii="Calibri" w:hAnsi="Calibri" w:cs="Calibri"/>
        </w:rPr>
        <w:t xml:space="preserve">is not intended to </w:t>
      </w:r>
      <w:r w:rsidR="6FBCA15C" w:rsidRPr="1F32476C">
        <w:rPr>
          <w:rFonts w:ascii="Calibri" w:hAnsi="Calibri" w:cs="Calibri"/>
        </w:rPr>
        <w:t>influence the</w:t>
      </w:r>
      <w:r w:rsidRPr="1F32476C">
        <w:rPr>
          <w:rFonts w:ascii="Calibri" w:hAnsi="Calibri" w:cs="Calibri"/>
        </w:rPr>
        <w:t xml:space="preserve"> way the larger story will be implemented in the software.</w:t>
      </w:r>
    </w:p>
    <w:p w14:paraId="433DE803" w14:textId="77777777" w:rsidR="00924EA9" w:rsidRPr="008D653F" w:rsidRDefault="00924EA9" w:rsidP="001C12C3">
      <w:pPr>
        <w:keepNext/>
        <w:widowControl w:val="0"/>
        <w:spacing w:after="120"/>
        <w:rPr>
          <w:rFonts w:ascii="Calibri" w:hAnsi="Calibri" w:cs="Tahoma"/>
          <w:b/>
        </w:rPr>
      </w:pPr>
      <w:r w:rsidRPr="004F2DAB">
        <w:rPr>
          <w:rFonts w:ascii="Calibri" w:hAnsi="Calibri" w:cs="Tahoma"/>
          <w:b/>
        </w:rPr>
        <w:lastRenderedPageBreak/>
        <w:t>Mockup Screen</w:t>
      </w:r>
    </w:p>
    <w:p w14:paraId="38FA8425" w14:textId="77777777" w:rsidR="00924EA9" w:rsidRDefault="00924EA9" w:rsidP="001C12C3">
      <w:pPr>
        <w:keepNext/>
        <w:widowControl w:val="0"/>
        <w:spacing w:before="80"/>
        <w:rPr>
          <w:rFonts w:ascii="Calibri" w:hAnsi="Calibri" w:cs="Calibri"/>
        </w:rPr>
      </w:pPr>
      <w:r w:rsidRPr="00D150BB">
        <w:rPr>
          <w:rFonts w:ascii="Calibri" w:hAnsi="Calibri" w:cs="Tahoma"/>
          <w:b/>
          <w:noProof/>
        </w:rPr>
        <w:drawing>
          <wp:inline distT="0" distB="0" distL="0" distR="0" wp14:anchorId="2BF75EC4" wp14:editId="71766AA6">
            <wp:extent cx="5943600" cy="4101465"/>
            <wp:effectExtent l="0" t="0" r="0" b="0"/>
            <wp:docPr id="58" name="Picture 58" descr="Mockup Screen - Capture Decision-Making Options for Student and Track Transition to Adult Service Agenc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Mockup Screen - Capture Decision-Making Options for Student and Track Transition to Adult Service Agency.">
                      <a:extLst>
                        <a:ext uri="{C183D7F6-B498-43B3-948B-1728B52AA6E4}">
                          <adec:decorative xmlns:adec="http://schemas.microsoft.com/office/drawing/2017/decorative" val="0"/>
                        </a:ext>
                      </a:extLst>
                    </pic:cNvPr>
                    <pic:cNvPicPr/>
                  </pic:nvPicPr>
                  <pic:blipFill>
                    <a:blip r:embed="rId37"/>
                    <a:stretch>
                      <a:fillRect/>
                    </a:stretch>
                  </pic:blipFill>
                  <pic:spPr>
                    <a:xfrm>
                      <a:off x="0" y="0"/>
                      <a:ext cx="5943600" cy="4101465"/>
                    </a:xfrm>
                    <a:prstGeom prst="rect">
                      <a:avLst/>
                    </a:prstGeom>
                  </pic:spPr>
                </pic:pic>
              </a:graphicData>
            </a:graphic>
          </wp:inline>
        </w:drawing>
      </w:r>
    </w:p>
    <w:p w14:paraId="7DAC5D19" w14:textId="02E05493" w:rsidR="00924EA9" w:rsidRDefault="00924EA9" w:rsidP="00924EA9">
      <w:pPr>
        <w:pStyle w:val="Heading3"/>
        <w:numPr>
          <w:ilvl w:val="2"/>
          <w:numId w:val="5"/>
        </w:numPr>
      </w:pPr>
      <w:bookmarkStart w:id="40" w:name="_Toc156906263"/>
      <w:r>
        <w:t xml:space="preserve">User Story – </w:t>
      </w:r>
      <w:r w:rsidR="00161745">
        <w:t xml:space="preserve">Capture </w:t>
      </w:r>
      <w:r>
        <w:t>Decision-Making Options for Student</w:t>
      </w:r>
      <w:bookmarkEnd w:id="40"/>
      <w:r>
        <w:t xml:space="preserve"> </w:t>
      </w:r>
    </w:p>
    <w:p w14:paraId="587C8A3B" w14:textId="77777777" w:rsidR="00924EA9" w:rsidRDefault="00924EA9" w:rsidP="00924EA9">
      <w:pPr>
        <w:spacing w:before="80"/>
        <w:rPr>
          <w:rFonts w:ascii="Calibri" w:hAnsi="Calibri" w:cs="Tahoma"/>
        </w:rPr>
      </w:pPr>
      <w:r w:rsidRPr="0075732A">
        <w:rPr>
          <w:rFonts w:ascii="Calibri" w:hAnsi="Calibri" w:cs="Calibri"/>
        </w:rPr>
        <w:t>As the authorized user, I need to record the decision options determined by the student that has turned 18 or will turn 18 within the IEP period, so that I can better tailor the IEP implementation process to the student’s needs.</w:t>
      </w:r>
    </w:p>
    <w:p w14:paraId="3CCFE6E8" w14:textId="79ADAA76" w:rsidR="00924EA9" w:rsidRPr="0075732A" w:rsidRDefault="00161745" w:rsidP="00924EA9">
      <w:pPr>
        <w:rPr>
          <w:rFonts w:ascii="Calibri" w:hAnsi="Calibri" w:cs="Calibri"/>
        </w:rPr>
      </w:pPr>
      <w:r>
        <w:rPr>
          <w:bCs/>
        </w:rPr>
        <w:t xml:space="preserve">The data elements associated with this user story and further details are provided </w:t>
      </w:r>
      <w:r w:rsidR="00924EA9">
        <w:t>in section “</w:t>
      </w:r>
      <w:r w:rsidR="00924EA9" w:rsidRPr="00D26E28">
        <w:t>DECISION-MAKING OPTIONS FOR STUDENT</w:t>
      </w:r>
      <w:r w:rsidR="00924EA9">
        <w:t>” of the companion Excel file.</w:t>
      </w:r>
    </w:p>
    <w:p w14:paraId="0EDA1439" w14:textId="77777777" w:rsidR="00924EA9" w:rsidRDefault="00924EA9" w:rsidP="001C12C3">
      <w:pPr>
        <w:keepNext/>
        <w:widowControl w:val="0"/>
        <w:spacing w:after="120"/>
        <w:rPr>
          <w:rFonts w:ascii="Calibri" w:hAnsi="Calibri" w:cs="Tahoma"/>
          <w:b/>
        </w:rPr>
      </w:pPr>
      <w:r w:rsidRPr="004F2DAB">
        <w:rPr>
          <w:rFonts w:ascii="Calibri" w:hAnsi="Calibri" w:cs="Tahoma"/>
          <w:b/>
        </w:rPr>
        <w:lastRenderedPageBreak/>
        <w:t>Mockup Screen</w:t>
      </w:r>
    </w:p>
    <w:p w14:paraId="5F467C30" w14:textId="77777777" w:rsidR="00924EA9" w:rsidRDefault="00924EA9" w:rsidP="001C12C3">
      <w:pPr>
        <w:keepNext/>
        <w:widowControl w:val="0"/>
      </w:pPr>
      <w:r w:rsidRPr="000F5C2F">
        <w:rPr>
          <w:noProof/>
        </w:rPr>
        <w:drawing>
          <wp:inline distT="0" distB="0" distL="0" distR="0" wp14:anchorId="04A5443E" wp14:editId="0B8F6951">
            <wp:extent cx="5943600" cy="2305050"/>
            <wp:effectExtent l="0" t="0" r="0" b="0"/>
            <wp:docPr id="40" name="Picture 40" descr="Mockup Screen - Capture Decision-Making Options for Stud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Mockup Screen - Capture Decision-Making Options for Student.">
                      <a:extLst>
                        <a:ext uri="{C183D7F6-B498-43B3-948B-1728B52AA6E4}">
                          <adec:decorative xmlns:adec="http://schemas.microsoft.com/office/drawing/2017/decorative" val="0"/>
                        </a:ext>
                      </a:extLst>
                    </pic:cNvPr>
                    <pic:cNvPicPr/>
                  </pic:nvPicPr>
                  <pic:blipFill>
                    <a:blip r:embed="rId38"/>
                    <a:stretch>
                      <a:fillRect/>
                    </a:stretch>
                  </pic:blipFill>
                  <pic:spPr>
                    <a:xfrm>
                      <a:off x="0" y="0"/>
                      <a:ext cx="5943600" cy="2305050"/>
                    </a:xfrm>
                    <a:prstGeom prst="rect">
                      <a:avLst/>
                    </a:prstGeom>
                  </pic:spPr>
                </pic:pic>
              </a:graphicData>
            </a:graphic>
          </wp:inline>
        </w:drawing>
      </w:r>
    </w:p>
    <w:p w14:paraId="7E36784B" w14:textId="0AB1C890" w:rsidR="00F52425" w:rsidRDefault="00F52425" w:rsidP="00F52425">
      <w:pPr>
        <w:spacing w:after="0"/>
        <w:rPr>
          <w:rFonts w:ascii="Calibri" w:hAnsi="Calibri" w:cs="Calibri"/>
          <w:b/>
        </w:rPr>
      </w:pPr>
      <w:r>
        <w:rPr>
          <w:rFonts w:ascii="Calibri" w:hAnsi="Calibri" w:cs="Calibri"/>
          <w:b/>
        </w:rPr>
        <w:t>Process Flowchart</w:t>
      </w:r>
    </w:p>
    <w:p w14:paraId="54CF8516" w14:textId="4B66948D" w:rsidR="007A7B07" w:rsidRDefault="005860CC" w:rsidP="00F52425">
      <w:pPr>
        <w:spacing w:after="0"/>
        <w:rPr>
          <w:rFonts w:ascii="Calibri" w:hAnsi="Calibri" w:cs="Calibri"/>
          <w:b/>
        </w:rPr>
      </w:pPr>
      <w:r w:rsidRPr="005860CC">
        <w:rPr>
          <w:rFonts w:ascii="Calibri" w:hAnsi="Calibri" w:cs="Calibri"/>
          <w:b/>
          <w:noProof/>
        </w:rPr>
        <w:drawing>
          <wp:inline distT="0" distB="0" distL="0" distR="0" wp14:anchorId="395DB985" wp14:editId="4A3E9CB2">
            <wp:extent cx="5943600" cy="3310255"/>
            <wp:effectExtent l="0" t="0" r="0" b="4445"/>
            <wp:docPr id="15" name="Picture 15" descr="Process Flow - Capture Decision-Making Options for Stud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rocess Flow - Capture Decision-Making Options for Student.">
                      <a:extLst>
                        <a:ext uri="{C183D7F6-B498-43B3-948B-1728B52AA6E4}">
                          <adec:decorative xmlns:adec="http://schemas.microsoft.com/office/drawing/2017/decorative" val="0"/>
                        </a:ext>
                      </a:extLst>
                    </pic:cNvPr>
                    <pic:cNvPicPr/>
                  </pic:nvPicPr>
                  <pic:blipFill>
                    <a:blip r:embed="rId39"/>
                    <a:stretch>
                      <a:fillRect/>
                    </a:stretch>
                  </pic:blipFill>
                  <pic:spPr>
                    <a:xfrm>
                      <a:off x="0" y="0"/>
                      <a:ext cx="5943600" cy="3310255"/>
                    </a:xfrm>
                    <a:prstGeom prst="rect">
                      <a:avLst/>
                    </a:prstGeom>
                  </pic:spPr>
                </pic:pic>
              </a:graphicData>
            </a:graphic>
          </wp:inline>
        </w:drawing>
      </w:r>
    </w:p>
    <w:p w14:paraId="7A62328C" w14:textId="2A218095" w:rsidR="00924EA9" w:rsidRPr="00EA47D5" w:rsidRDefault="00924EA9" w:rsidP="000139FE">
      <w:pPr>
        <w:keepNext/>
        <w:widowControl w:val="0"/>
        <w:spacing w:before="240" w:after="80"/>
        <w:rPr>
          <w:rFonts w:ascii="Calibri" w:hAnsi="Calibri" w:cs="Calibri"/>
          <w:b/>
        </w:rPr>
      </w:pPr>
      <w:r>
        <w:rPr>
          <w:rFonts w:ascii="Calibri" w:hAnsi="Calibri" w:cs="Calibri"/>
          <w:b/>
        </w:rPr>
        <w:t>Interface Description</w:t>
      </w:r>
    </w:p>
    <w:p w14:paraId="243A1601" w14:textId="77777777" w:rsidR="00924EA9" w:rsidRPr="00FA1AF1" w:rsidRDefault="00924EA9" w:rsidP="000139FE">
      <w:pPr>
        <w:keepNext/>
        <w:widowControl w:val="0"/>
        <w:numPr>
          <w:ilvl w:val="0"/>
          <w:numId w:val="32"/>
        </w:numPr>
        <w:tabs>
          <w:tab w:val="clear" w:pos="720"/>
          <w:tab w:val="num" w:pos="360"/>
        </w:tabs>
        <w:spacing w:after="80" w:line="240" w:lineRule="auto"/>
        <w:rPr>
          <w:rFonts w:ascii="Calibri" w:hAnsi="Calibri" w:cs="Calibri"/>
        </w:rPr>
      </w:pPr>
      <w:r w:rsidRPr="00FA1AF1">
        <w:rPr>
          <w:rFonts w:ascii="Calibri" w:hAnsi="Calibri" w:cs="Calibri"/>
        </w:rPr>
        <w:t>The system shall display the title “</w:t>
      </w:r>
      <w:r w:rsidRPr="00990BE5">
        <w:rPr>
          <w:rFonts w:ascii="Calibri" w:hAnsi="Calibri" w:cs="Calibri"/>
          <w:b/>
          <w:bCs/>
        </w:rPr>
        <w:t>DECISION-MAKING OPTIONS FOR STUDENT*</w:t>
      </w:r>
      <w:r w:rsidRPr="00FA1AF1">
        <w:rPr>
          <w:rFonts w:ascii="Calibri" w:hAnsi="Calibri" w:cs="Calibri"/>
        </w:rPr>
        <w:t>” as shown on the mockup screen.</w:t>
      </w:r>
    </w:p>
    <w:p w14:paraId="636AE2A0" w14:textId="77777777" w:rsidR="00924EA9" w:rsidRPr="00FA1AF1" w:rsidRDefault="00924EA9" w:rsidP="00763BB5">
      <w:pPr>
        <w:numPr>
          <w:ilvl w:val="0"/>
          <w:numId w:val="32"/>
        </w:numPr>
        <w:tabs>
          <w:tab w:val="clear" w:pos="720"/>
          <w:tab w:val="num" w:pos="360"/>
        </w:tabs>
        <w:spacing w:after="80" w:line="240" w:lineRule="auto"/>
        <w:rPr>
          <w:rFonts w:ascii="Calibri" w:hAnsi="Calibri" w:cs="Calibri"/>
        </w:rPr>
      </w:pPr>
      <w:r w:rsidRPr="00FA1AF1">
        <w:rPr>
          <w:rFonts w:ascii="Calibri" w:hAnsi="Calibri" w:cs="Calibri"/>
        </w:rPr>
        <w:t xml:space="preserve">The system shall display, in appropriate font, the </w:t>
      </w:r>
      <w:r>
        <w:rPr>
          <w:rFonts w:ascii="Calibri" w:hAnsi="Calibri" w:cs="Calibri"/>
        </w:rPr>
        <w:t>prompt</w:t>
      </w:r>
      <w:r w:rsidRPr="00FA1AF1">
        <w:rPr>
          <w:rFonts w:ascii="Calibri" w:hAnsi="Calibri" w:cs="Calibri"/>
        </w:rPr>
        <w:t>, “</w:t>
      </w:r>
      <w:r w:rsidRPr="00E3649B">
        <w:rPr>
          <w:rFonts w:ascii="Calibri" w:hAnsi="Calibri" w:cs="Calibri"/>
        </w:rPr>
        <w:t>Complete for student who has turned 18. Please indicate the decision-making option that the student or court-appointed legal guardian has selected:</w:t>
      </w:r>
      <w:r w:rsidRPr="00FA1AF1">
        <w:rPr>
          <w:rFonts w:ascii="Calibri" w:hAnsi="Calibri" w:cs="Calibri"/>
        </w:rPr>
        <w:t>”</w:t>
      </w:r>
      <w:r>
        <w:rPr>
          <w:rFonts w:ascii="Calibri" w:hAnsi="Calibri" w:cs="Calibri"/>
        </w:rPr>
        <w:t>.</w:t>
      </w:r>
    </w:p>
    <w:p w14:paraId="16851228" w14:textId="77777777" w:rsidR="00924EA9" w:rsidRDefault="00924EA9" w:rsidP="00763BB5">
      <w:pPr>
        <w:numPr>
          <w:ilvl w:val="0"/>
          <w:numId w:val="32"/>
        </w:numPr>
        <w:tabs>
          <w:tab w:val="clear" w:pos="720"/>
          <w:tab w:val="num" w:pos="360"/>
        </w:tabs>
        <w:spacing w:after="80" w:line="240" w:lineRule="auto"/>
        <w:rPr>
          <w:rFonts w:ascii="Calibri" w:hAnsi="Calibri" w:cs="Calibri"/>
        </w:rPr>
      </w:pPr>
      <w:r w:rsidRPr="00FA1AF1">
        <w:rPr>
          <w:rFonts w:ascii="Calibri" w:hAnsi="Calibri" w:cs="Calibri"/>
        </w:rPr>
        <w:t xml:space="preserve">The system shall display </w:t>
      </w:r>
      <w:r>
        <w:rPr>
          <w:rFonts w:ascii="Calibri" w:hAnsi="Calibri" w:cs="Calibri"/>
        </w:rPr>
        <w:t>four (4) mutually exclusive checkboxes:</w:t>
      </w:r>
    </w:p>
    <w:p w14:paraId="0A164FF1" w14:textId="77777777" w:rsidR="00924EA9" w:rsidRDefault="00924EA9" w:rsidP="00763BB5">
      <w:pPr>
        <w:numPr>
          <w:ilvl w:val="1"/>
          <w:numId w:val="103"/>
        </w:numPr>
        <w:spacing w:after="80" w:line="240" w:lineRule="auto"/>
        <w:rPr>
          <w:rFonts w:ascii="Calibri" w:hAnsi="Calibri" w:cs="Calibri"/>
        </w:rPr>
      </w:pPr>
      <w:r>
        <w:rPr>
          <w:rFonts w:ascii="Calibri" w:hAnsi="Calibri" w:cs="Calibri"/>
        </w:rPr>
        <w:t>A</w:t>
      </w:r>
      <w:r w:rsidRPr="00FA1AF1">
        <w:rPr>
          <w:rFonts w:ascii="Calibri" w:hAnsi="Calibri" w:cs="Calibri"/>
        </w:rPr>
        <w:t xml:space="preserve"> </w:t>
      </w:r>
      <w:r>
        <w:rPr>
          <w:rFonts w:ascii="Calibri" w:hAnsi="Calibri" w:cs="Calibri"/>
        </w:rPr>
        <w:t>checkbox</w:t>
      </w:r>
      <w:r w:rsidRPr="00FA1AF1">
        <w:rPr>
          <w:rFonts w:ascii="Calibri" w:hAnsi="Calibri" w:cs="Calibri"/>
        </w:rPr>
        <w:t xml:space="preserve"> </w:t>
      </w:r>
      <w:r>
        <w:rPr>
          <w:rFonts w:ascii="Calibri" w:hAnsi="Calibri" w:cs="Calibri"/>
        </w:rPr>
        <w:t>labeled</w:t>
      </w:r>
      <w:r w:rsidRPr="00FA1AF1">
        <w:rPr>
          <w:rFonts w:ascii="Calibri" w:hAnsi="Calibri" w:cs="Calibri"/>
        </w:rPr>
        <w:t xml:space="preserve"> “</w:t>
      </w:r>
      <w:r w:rsidRPr="00AC30F8">
        <w:rPr>
          <w:rFonts w:ascii="Calibri" w:hAnsi="Calibri" w:cs="Calibri"/>
        </w:rPr>
        <w:t>The student will make their own educational decisions</w:t>
      </w:r>
      <w:r w:rsidRPr="00FA1AF1">
        <w:rPr>
          <w:rFonts w:ascii="Calibri" w:hAnsi="Calibri" w:cs="Calibri"/>
        </w:rPr>
        <w:t>.”</w:t>
      </w:r>
    </w:p>
    <w:p w14:paraId="15058800" w14:textId="77777777" w:rsidR="00924EA9" w:rsidRPr="00A327C5" w:rsidRDefault="00924EA9" w:rsidP="00763BB5">
      <w:pPr>
        <w:numPr>
          <w:ilvl w:val="1"/>
          <w:numId w:val="103"/>
        </w:numPr>
        <w:spacing w:after="80" w:line="240" w:lineRule="auto"/>
        <w:rPr>
          <w:rFonts w:ascii="Calibri" w:hAnsi="Calibri" w:cs="Calibri"/>
        </w:rPr>
      </w:pPr>
      <w:r>
        <w:rPr>
          <w:rFonts w:ascii="Calibri" w:hAnsi="Calibri" w:cs="Calibri"/>
        </w:rPr>
        <w:lastRenderedPageBreak/>
        <w:t>A checkbox labeled</w:t>
      </w:r>
      <w:r w:rsidRPr="00FA1AF1">
        <w:rPr>
          <w:rFonts w:ascii="Calibri" w:hAnsi="Calibri" w:cs="Calibri"/>
        </w:rPr>
        <w:t xml:space="preserve"> </w:t>
      </w:r>
      <w:r>
        <w:rPr>
          <w:rFonts w:ascii="Calibri" w:hAnsi="Calibri" w:cs="Calibri"/>
        </w:rPr>
        <w:t>“</w:t>
      </w:r>
      <w:r w:rsidRPr="00432FC5">
        <w:rPr>
          <w:rFonts w:ascii="Calibri" w:eastAsia="Times New Roman" w:hAnsi="Calibri" w:cs="Calibri"/>
        </w:rPr>
        <w:t>The student will share decision-making with their parent, caregiver, or other adult</w:t>
      </w:r>
      <w:r>
        <w:rPr>
          <w:rFonts w:ascii="Calibri" w:eastAsia="Times New Roman" w:hAnsi="Calibri" w:cs="Calibri"/>
        </w:rPr>
        <w:t>.”</w:t>
      </w:r>
    </w:p>
    <w:p w14:paraId="103F2B5D" w14:textId="77777777" w:rsidR="00924EA9" w:rsidRPr="00951626" w:rsidRDefault="00924EA9" w:rsidP="00763BB5">
      <w:pPr>
        <w:pStyle w:val="ListParagraph"/>
        <w:numPr>
          <w:ilvl w:val="0"/>
          <w:numId w:val="134"/>
        </w:numPr>
        <w:spacing w:after="80" w:line="240" w:lineRule="auto"/>
        <w:rPr>
          <w:rFonts w:ascii="Calibri" w:hAnsi="Calibri" w:cs="Calibri"/>
        </w:rPr>
      </w:pPr>
      <w:r w:rsidRPr="00951626">
        <w:rPr>
          <w:rFonts w:ascii="Calibri" w:hAnsi="Calibri" w:cs="Calibri"/>
        </w:rPr>
        <w:t>If the user selects this option</w:t>
      </w:r>
      <w:r>
        <w:rPr>
          <w:rFonts w:ascii="Calibri" w:hAnsi="Calibri" w:cs="Calibri"/>
        </w:rPr>
        <w:t xml:space="preserve"> (decision-sharing), </w:t>
      </w:r>
      <w:r w:rsidRPr="00951626">
        <w:rPr>
          <w:rFonts w:ascii="Calibri" w:hAnsi="Calibri" w:cs="Calibri"/>
        </w:rPr>
        <w:t xml:space="preserve">the system shall display, below that paragraph, </w:t>
      </w:r>
    </w:p>
    <w:p w14:paraId="626F4D93" w14:textId="77777777" w:rsidR="00924EA9" w:rsidRDefault="00924EA9" w:rsidP="00763BB5">
      <w:pPr>
        <w:numPr>
          <w:ilvl w:val="2"/>
          <w:numId w:val="77"/>
        </w:numPr>
        <w:spacing w:after="80" w:line="240" w:lineRule="auto"/>
        <w:ind w:left="2340"/>
        <w:rPr>
          <w:rFonts w:ascii="Calibri" w:hAnsi="Calibri" w:cs="Calibri"/>
        </w:rPr>
      </w:pPr>
      <w:r>
        <w:rPr>
          <w:rFonts w:ascii="Calibri" w:hAnsi="Calibri" w:cs="Calibri"/>
        </w:rPr>
        <w:t>T</w:t>
      </w:r>
      <w:r w:rsidRPr="00FA1AF1">
        <w:rPr>
          <w:rFonts w:ascii="Calibri" w:hAnsi="Calibri" w:cs="Calibri"/>
        </w:rPr>
        <w:t xml:space="preserve">he prompt </w:t>
      </w:r>
      <w:r w:rsidRPr="00D01B92">
        <w:rPr>
          <w:rFonts w:ascii="Calibri" w:hAnsi="Calibri" w:cs="Calibri"/>
        </w:rPr>
        <w:t>“</w:t>
      </w:r>
      <w:r w:rsidRPr="00602AF9">
        <w:rPr>
          <w:rFonts w:ascii="Calibri" w:eastAsia="Times New Roman" w:hAnsi="Calibri" w:cs="Calibri"/>
        </w:rPr>
        <w:t>Individual with whom the student will share decision-making</w:t>
      </w:r>
      <w:r w:rsidRPr="00D01B92">
        <w:rPr>
          <w:rFonts w:ascii="Calibri" w:eastAsia="Times New Roman" w:hAnsi="Calibri" w:cs="Calibri"/>
        </w:rPr>
        <w:t>:</w:t>
      </w:r>
      <w:r w:rsidRPr="00D01B92">
        <w:rPr>
          <w:rFonts w:ascii="Calibri" w:hAnsi="Calibri" w:cs="Calibri"/>
        </w:rPr>
        <w:t>”</w:t>
      </w:r>
      <w:r w:rsidRPr="00FA1AF1">
        <w:rPr>
          <w:rFonts w:ascii="Calibri" w:hAnsi="Calibri" w:cs="Calibri"/>
        </w:rPr>
        <w:t xml:space="preserve"> </w:t>
      </w:r>
    </w:p>
    <w:p w14:paraId="62FFE27B" w14:textId="77777777" w:rsidR="00924EA9" w:rsidRPr="00FA1AF1" w:rsidRDefault="00924EA9" w:rsidP="00763BB5">
      <w:pPr>
        <w:numPr>
          <w:ilvl w:val="2"/>
          <w:numId w:val="77"/>
        </w:numPr>
        <w:spacing w:after="80" w:line="240" w:lineRule="auto"/>
        <w:ind w:left="2340"/>
        <w:rPr>
          <w:rFonts w:ascii="Calibri" w:hAnsi="Calibri" w:cs="Calibri"/>
        </w:rPr>
      </w:pPr>
      <w:r>
        <w:rPr>
          <w:rFonts w:ascii="Calibri" w:hAnsi="Calibri" w:cs="Calibri"/>
        </w:rPr>
        <w:t xml:space="preserve">A corresponding </w:t>
      </w:r>
      <w:r w:rsidRPr="00FA1AF1">
        <w:rPr>
          <w:rFonts w:ascii="Calibri" w:hAnsi="Calibri" w:cs="Calibri"/>
        </w:rPr>
        <w:t>input textbox</w:t>
      </w:r>
      <w:r>
        <w:rPr>
          <w:rFonts w:ascii="Calibri" w:hAnsi="Calibri" w:cs="Calibri"/>
        </w:rPr>
        <w:t>.</w:t>
      </w:r>
    </w:p>
    <w:p w14:paraId="0DA07FF9" w14:textId="77777777" w:rsidR="00924EA9" w:rsidRDefault="00924EA9" w:rsidP="00763BB5">
      <w:pPr>
        <w:numPr>
          <w:ilvl w:val="1"/>
          <w:numId w:val="103"/>
        </w:numPr>
        <w:spacing w:after="80" w:line="240" w:lineRule="auto"/>
        <w:rPr>
          <w:rFonts w:ascii="Calibri" w:hAnsi="Calibri" w:cs="Calibri"/>
        </w:rPr>
      </w:pPr>
      <w:r>
        <w:rPr>
          <w:rFonts w:ascii="Calibri" w:hAnsi="Calibri" w:cs="Calibri"/>
        </w:rPr>
        <w:t>A checkbox</w:t>
      </w:r>
      <w:r w:rsidRPr="00FA1AF1">
        <w:rPr>
          <w:rFonts w:ascii="Calibri" w:hAnsi="Calibri" w:cs="Calibri"/>
        </w:rPr>
        <w:t xml:space="preserve"> </w:t>
      </w:r>
      <w:r>
        <w:rPr>
          <w:rFonts w:ascii="Calibri" w:hAnsi="Calibri" w:cs="Calibri"/>
        </w:rPr>
        <w:t>labeled,</w:t>
      </w:r>
      <w:r w:rsidRPr="00FA1AF1">
        <w:rPr>
          <w:rFonts w:ascii="Calibri" w:hAnsi="Calibri" w:cs="Calibri"/>
        </w:rPr>
        <w:t xml:space="preserve"> “</w:t>
      </w:r>
      <w:r w:rsidRPr="00D149C2">
        <w:rPr>
          <w:rFonts w:ascii="Calibri" w:hAnsi="Calibri" w:cs="Calibri"/>
        </w:rPr>
        <w:t>The student has delegated decision-making to their parent, caregiver, or other adult</w:t>
      </w:r>
      <w:r w:rsidRPr="00FA1AF1">
        <w:rPr>
          <w:rFonts w:ascii="Calibri" w:hAnsi="Calibri" w:cs="Calibri"/>
        </w:rPr>
        <w:t>.”</w:t>
      </w:r>
      <w:r>
        <w:rPr>
          <w:rFonts w:ascii="Calibri" w:hAnsi="Calibri" w:cs="Calibri"/>
        </w:rPr>
        <w:t xml:space="preserve"> </w:t>
      </w:r>
    </w:p>
    <w:p w14:paraId="615A2D86" w14:textId="77777777" w:rsidR="00924EA9" w:rsidRPr="00433EDF" w:rsidRDefault="00924EA9" w:rsidP="00763BB5">
      <w:pPr>
        <w:numPr>
          <w:ilvl w:val="1"/>
          <w:numId w:val="78"/>
        </w:numPr>
        <w:spacing w:after="80" w:line="240" w:lineRule="auto"/>
        <w:rPr>
          <w:rFonts w:ascii="Calibri" w:hAnsi="Calibri" w:cs="Calibri"/>
        </w:rPr>
      </w:pPr>
      <w:r w:rsidRPr="00433EDF">
        <w:rPr>
          <w:rFonts w:ascii="Calibri" w:hAnsi="Calibri" w:cs="Calibri"/>
        </w:rPr>
        <w:t>If the user selects this option</w:t>
      </w:r>
      <w:r>
        <w:rPr>
          <w:rFonts w:ascii="Calibri" w:hAnsi="Calibri" w:cs="Calibri"/>
        </w:rPr>
        <w:t xml:space="preserve"> (delegation)</w:t>
      </w:r>
      <w:r w:rsidRPr="00433EDF">
        <w:rPr>
          <w:rFonts w:ascii="Calibri" w:hAnsi="Calibri" w:cs="Calibri"/>
        </w:rPr>
        <w:t xml:space="preserve">, </w:t>
      </w:r>
      <w:r>
        <w:rPr>
          <w:rFonts w:ascii="Calibri" w:hAnsi="Calibri" w:cs="Calibri"/>
        </w:rPr>
        <w:t>t</w:t>
      </w:r>
      <w:r w:rsidRPr="00433EDF">
        <w:rPr>
          <w:rFonts w:ascii="Calibri" w:hAnsi="Calibri" w:cs="Calibri"/>
        </w:rPr>
        <w:t xml:space="preserve">he system shall display, below the paragraph, </w:t>
      </w:r>
    </w:p>
    <w:p w14:paraId="5B91651D" w14:textId="77777777" w:rsidR="00924EA9" w:rsidRDefault="00924EA9" w:rsidP="00763BB5">
      <w:pPr>
        <w:numPr>
          <w:ilvl w:val="2"/>
          <w:numId w:val="77"/>
        </w:numPr>
        <w:spacing w:after="80" w:line="240" w:lineRule="auto"/>
        <w:ind w:left="2610"/>
        <w:rPr>
          <w:rFonts w:ascii="Calibri" w:hAnsi="Calibri" w:cs="Calibri"/>
        </w:rPr>
      </w:pPr>
      <w:r>
        <w:rPr>
          <w:rFonts w:ascii="Calibri" w:hAnsi="Calibri" w:cs="Calibri"/>
        </w:rPr>
        <w:t xml:space="preserve">The </w:t>
      </w:r>
      <w:r w:rsidRPr="00FA1AF1">
        <w:rPr>
          <w:rFonts w:ascii="Calibri" w:hAnsi="Calibri" w:cs="Calibri"/>
        </w:rPr>
        <w:t xml:space="preserve">prompt </w:t>
      </w:r>
      <w:r w:rsidRPr="00D01B92">
        <w:rPr>
          <w:rFonts w:ascii="Calibri" w:hAnsi="Calibri" w:cs="Calibri"/>
        </w:rPr>
        <w:t>“</w:t>
      </w:r>
      <w:r w:rsidRPr="00A05A93">
        <w:rPr>
          <w:rFonts w:ascii="Calibri" w:hAnsi="Calibri" w:cs="Calibri"/>
        </w:rPr>
        <w:t>Individual to whom the student has delegated decision-making</w:t>
      </w:r>
      <w:r w:rsidRPr="00D01B92">
        <w:rPr>
          <w:rFonts w:ascii="Calibri" w:hAnsi="Calibri" w:cs="Calibri"/>
        </w:rPr>
        <w:t>:”</w:t>
      </w:r>
      <w:r w:rsidRPr="00FA1AF1">
        <w:rPr>
          <w:rFonts w:ascii="Calibri" w:hAnsi="Calibri" w:cs="Calibri"/>
        </w:rPr>
        <w:t xml:space="preserve"> </w:t>
      </w:r>
    </w:p>
    <w:p w14:paraId="73E0F7E7" w14:textId="77777777" w:rsidR="00924EA9" w:rsidRDefault="00924EA9" w:rsidP="00763BB5">
      <w:pPr>
        <w:numPr>
          <w:ilvl w:val="2"/>
          <w:numId w:val="77"/>
        </w:numPr>
        <w:spacing w:after="80" w:line="240" w:lineRule="auto"/>
        <w:ind w:left="2610"/>
        <w:rPr>
          <w:rFonts w:ascii="Calibri" w:hAnsi="Calibri" w:cs="Calibri"/>
        </w:rPr>
      </w:pPr>
      <w:r>
        <w:rPr>
          <w:rFonts w:ascii="Calibri" w:hAnsi="Calibri" w:cs="Calibri"/>
        </w:rPr>
        <w:t xml:space="preserve">A corresponding </w:t>
      </w:r>
      <w:r w:rsidRPr="00FA1AF1">
        <w:rPr>
          <w:rFonts w:ascii="Calibri" w:hAnsi="Calibri" w:cs="Calibri"/>
        </w:rPr>
        <w:t>input textbox</w:t>
      </w:r>
      <w:r>
        <w:rPr>
          <w:rFonts w:ascii="Calibri" w:hAnsi="Calibri" w:cs="Calibri"/>
        </w:rPr>
        <w:t>.</w:t>
      </w:r>
    </w:p>
    <w:p w14:paraId="1893481D" w14:textId="77777777" w:rsidR="00924EA9" w:rsidRDefault="00924EA9" w:rsidP="00763BB5">
      <w:pPr>
        <w:numPr>
          <w:ilvl w:val="1"/>
          <w:numId w:val="103"/>
        </w:numPr>
        <w:spacing w:after="80" w:line="240" w:lineRule="auto"/>
        <w:rPr>
          <w:rFonts w:ascii="Calibri" w:hAnsi="Calibri" w:cs="Calibri"/>
        </w:rPr>
      </w:pPr>
      <w:r>
        <w:rPr>
          <w:rFonts w:ascii="Calibri" w:hAnsi="Calibri" w:cs="Calibri"/>
        </w:rPr>
        <w:t>A checkbox</w:t>
      </w:r>
      <w:r w:rsidRPr="00FA1AF1">
        <w:rPr>
          <w:rFonts w:ascii="Calibri" w:hAnsi="Calibri" w:cs="Calibri"/>
        </w:rPr>
        <w:t xml:space="preserve"> </w:t>
      </w:r>
      <w:r>
        <w:rPr>
          <w:rFonts w:ascii="Calibri" w:hAnsi="Calibri" w:cs="Calibri"/>
        </w:rPr>
        <w:t>labeled</w:t>
      </w:r>
      <w:r w:rsidRPr="00FA1AF1">
        <w:rPr>
          <w:rFonts w:ascii="Calibri" w:hAnsi="Calibri" w:cs="Calibri"/>
        </w:rPr>
        <w:t xml:space="preserve"> “</w:t>
      </w:r>
      <w:r w:rsidRPr="00BC2147">
        <w:rPr>
          <w:rFonts w:ascii="Calibri" w:hAnsi="Calibri" w:cs="Calibri"/>
        </w:rPr>
        <w:t>A court has appointed a legal guardian for the student who will make educational decisions</w:t>
      </w:r>
      <w:r w:rsidRPr="00FA1AF1">
        <w:rPr>
          <w:rFonts w:ascii="Calibri" w:hAnsi="Calibri" w:cs="Calibri"/>
        </w:rPr>
        <w:t>.”</w:t>
      </w:r>
    </w:p>
    <w:p w14:paraId="6542494A" w14:textId="77777777" w:rsidR="00924EA9" w:rsidRPr="00951626" w:rsidRDefault="00924EA9" w:rsidP="00763BB5">
      <w:pPr>
        <w:pStyle w:val="ListParagraph"/>
        <w:numPr>
          <w:ilvl w:val="0"/>
          <w:numId w:val="134"/>
        </w:numPr>
        <w:spacing w:after="80" w:line="240" w:lineRule="auto"/>
        <w:rPr>
          <w:rFonts w:ascii="Calibri" w:hAnsi="Calibri" w:cs="Calibri"/>
        </w:rPr>
      </w:pPr>
      <w:r w:rsidRPr="00951626">
        <w:rPr>
          <w:rFonts w:ascii="Calibri" w:hAnsi="Calibri" w:cs="Calibri"/>
        </w:rPr>
        <w:t>If the user selects this option</w:t>
      </w:r>
      <w:r>
        <w:rPr>
          <w:rFonts w:ascii="Calibri" w:hAnsi="Calibri" w:cs="Calibri"/>
        </w:rPr>
        <w:t xml:space="preserve"> (court appointed guardian)</w:t>
      </w:r>
      <w:r w:rsidRPr="00951626">
        <w:rPr>
          <w:rFonts w:ascii="Calibri" w:hAnsi="Calibri" w:cs="Calibri"/>
        </w:rPr>
        <w:t xml:space="preserve">, the system shall display, below that </w:t>
      </w:r>
      <w:r>
        <w:rPr>
          <w:rFonts w:ascii="Calibri" w:hAnsi="Calibri" w:cs="Calibri"/>
        </w:rPr>
        <w:t>checkbox</w:t>
      </w:r>
      <w:r w:rsidRPr="00951626">
        <w:rPr>
          <w:rFonts w:ascii="Calibri" w:hAnsi="Calibri" w:cs="Calibri"/>
        </w:rPr>
        <w:t xml:space="preserve">, </w:t>
      </w:r>
    </w:p>
    <w:p w14:paraId="3B028409" w14:textId="77777777" w:rsidR="00924EA9" w:rsidRDefault="00924EA9" w:rsidP="00763BB5">
      <w:pPr>
        <w:numPr>
          <w:ilvl w:val="2"/>
          <w:numId w:val="77"/>
        </w:numPr>
        <w:spacing w:after="80" w:line="240" w:lineRule="auto"/>
        <w:ind w:left="2340"/>
        <w:rPr>
          <w:rFonts w:ascii="Calibri" w:hAnsi="Calibri" w:cs="Calibri"/>
        </w:rPr>
      </w:pPr>
      <w:r>
        <w:rPr>
          <w:rFonts w:ascii="Calibri" w:hAnsi="Calibri" w:cs="Calibri"/>
        </w:rPr>
        <w:t>T</w:t>
      </w:r>
      <w:r w:rsidRPr="00FA1AF1">
        <w:rPr>
          <w:rFonts w:ascii="Calibri" w:hAnsi="Calibri" w:cs="Calibri"/>
        </w:rPr>
        <w:t xml:space="preserve">he prompt </w:t>
      </w:r>
      <w:r w:rsidRPr="00D01B92">
        <w:rPr>
          <w:rFonts w:ascii="Calibri" w:hAnsi="Calibri" w:cs="Calibri"/>
        </w:rPr>
        <w:t>“</w:t>
      </w:r>
      <w:r w:rsidRPr="00F52D73">
        <w:rPr>
          <w:rFonts w:ascii="Calibri" w:eastAsia="Times New Roman" w:hAnsi="Calibri" w:cs="Calibri"/>
        </w:rPr>
        <w:t>Name of court-appointed legal guardian</w:t>
      </w:r>
      <w:r w:rsidRPr="00D01B92">
        <w:rPr>
          <w:rFonts w:ascii="Calibri" w:eastAsia="Times New Roman" w:hAnsi="Calibri" w:cs="Calibri"/>
        </w:rPr>
        <w:t>:</w:t>
      </w:r>
      <w:r w:rsidRPr="00D01B92">
        <w:rPr>
          <w:rFonts w:ascii="Calibri" w:hAnsi="Calibri" w:cs="Calibri"/>
        </w:rPr>
        <w:t>”</w:t>
      </w:r>
      <w:r w:rsidRPr="00FA1AF1">
        <w:rPr>
          <w:rFonts w:ascii="Calibri" w:hAnsi="Calibri" w:cs="Calibri"/>
        </w:rPr>
        <w:t xml:space="preserve"> </w:t>
      </w:r>
    </w:p>
    <w:p w14:paraId="6A90132D" w14:textId="77777777" w:rsidR="00924EA9" w:rsidRDefault="00924EA9" w:rsidP="00763BB5">
      <w:pPr>
        <w:numPr>
          <w:ilvl w:val="2"/>
          <w:numId w:val="77"/>
        </w:numPr>
        <w:spacing w:after="80" w:line="240" w:lineRule="auto"/>
        <w:ind w:left="2340"/>
        <w:rPr>
          <w:rFonts w:ascii="Calibri" w:hAnsi="Calibri" w:cs="Calibri"/>
        </w:rPr>
      </w:pPr>
      <w:r>
        <w:rPr>
          <w:rFonts w:ascii="Calibri" w:hAnsi="Calibri" w:cs="Calibri"/>
        </w:rPr>
        <w:t xml:space="preserve">A corresponding </w:t>
      </w:r>
      <w:r w:rsidRPr="00FA1AF1">
        <w:rPr>
          <w:rFonts w:ascii="Calibri" w:hAnsi="Calibri" w:cs="Calibri"/>
        </w:rPr>
        <w:t>input textbox</w:t>
      </w:r>
      <w:r>
        <w:rPr>
          <w:rFonts w:ascii="Calibri" w:hAnsi="Calibri" w:cs="Calibri"/>
        </w:rPr>
        <w:t xml:space="preserve">. </w:t>
      </w:r>
      <w:r w:rsidRPr="00FA1AF1">
        <w:rPr>
          <w:rFonts w:ascii="Calibri" w:hAnsi="Calibri" w:cs="Calibri"/>
        </w:rPr>
        <w:t xml:space="preserve"> </w:t>
      </w:r>
    </w:p>
    <w:p w14:paraId="343C913F" w14:textId="77777777" w:rsidR="00924EA9" w:rsidRDefault="00924EA9" w:rsidP="00763BB5">
      <w:pPr>
        <w:numPr>
          <w:ilvl w:val="0"/>
          <w:numId w:val="32"/>
        </w:numPr>
        <w:tabs>
          <w:tab w:val="clear" w:pos="720"/>
          <w:tab w:val="num" w:pos="360"/>
        </w:tabs>
        <w:spacing w:after="80" w:line="240" w:lineRule="auto"/>
        <w:rPr>
          <w:rFonts w:ascii="Calibri" w:hAnsi="Calibri" w:cs="Calibri"/>
        </w:rPr>
      </w:pPr>
      <w:r>
        <w:rPr>
          <w:rFonts w:ascii="Calibri" w:hAnsi="Calibri" w:cs="Calibri"/>
        </w:rPr>
        <w:t>The user is required to select one of the four (4) mutually exclusive checkboxes.</w:t>
      </w:r>
    </w:p>
    <w:p w14:paraId="129CE6F2" w14:textId="77777777" w:rsidR="00924EA9" w:rsidRDefault="00924EA9" w:rsidP="00763BB5">
      <w:pPr>
        <w:numPr>
          <w:ilvl w:val="0"/>
          <w:numId w:val="32"/>
        </w:numPr>
        <w:tabs>
          <w:tab w:val="clear" w:pos="720"/>
          <w:tab w:val="num" w:pos="360"/>
        </w:tabs>
        <w:spacing w:after="80" w:line="240" w:lineRule="auto"/>
        <w:rPr>
          <w:rFonts w:ascii="Calibri" w:hAnsi="Calibri" w:cs="Calibri"/>
        </w:rPr>
      </w:pPr>
      <w:r w:rsidRPr="00FA1AF1">
        <w:rPr>
          <w:rFonts w:ascii="Calibri" w:hAnsi="Calibri" w:cs="Calibri"/>
        </w:rPr>
        <w:t xml:space="preserve">The system shall display </w:t>
      </w:r>
      <w:r>
        <w:rPr>
          <w:rFonts w:ascii="Calibri" w:hAnsi="Calibri" w:cs="Calibri"/>
        </w:rPr>
        <w:t>the following:</w:t>
      </w:r>
    </w:p>
    <w:p w14:paraId="28548937" w14:textId="77777777" w:rsidR="00924EA9" w:rsidRDefault="00924EA9" w:rsidP="00763BB5">
      <w:pPr>
        <w:pStyle w:val="ListParagraph"/>
        <w:numPr>
          <w:ilvl w:val="0"/>
          <w:numId w:val="101"/>
        </w:numPr>
        <w:spacing w:after="80" w:line="240" w:lineRule="auto"/>
        <w:contextualSpacing w:val="0"/>
        <w:rPr>
          <w:rFonts w:ascii="Calibri" w:hAnsi="Calibri" w:cs="Calibri"/>
        </w:rPr>
      </w:pPr>
      <w:r>
        <w:rPr>
          <w:rFonts w:ascii="Calibri" w:hAnsi="Calibri" w:cs="Calibri"/>
        </w:rPr>
        <w:t>T</w:t>
      </w:r>
      <w:r w:rsidRPr="00FA1AF1">
        <w:rPr>
          <w:rFonts w:ascii="Calibri" w:hAnsi="Calibri" w:cs="Calibri"/>
        </w:rPr>
        <w:t>he prompt</w:t>
      </w:r>
      <w:r>
        <w:rPr>
          <w:rFonts w:ascii="Calibri" w:hAnsi="Calibri" w:cs="Calibri"/>
        </w:rPr>
        <w:t>,</w:t>
      </w:r>
      <w:r w:rsidRPr="00FA1AF1">
        <w:rPr>
          <w:rFonts w:ascii="Calibri" w:hAnsi="Calibri" w:cs="Calibri"/>
        </w:rPr>
        <w:t xml:space="preserve"> “Date of determination:” </w:t>
      </w:r>
    </w:p>
    <w:p w14:paraId="4E20B867" w14:textId="77777777" w:rsidR="00924EA9" w:rsidRDefault="00924EA9" w:rsidP="00763BB5">
      <w:pPr>
        <w:pStyle w:val="ListParagraph"/>
        <w:numPr>
          <w:ilvl w:val="0"/>
          <w:numId w:val="101"/>
        </w:numPr>
        <w:spacing w:after="80" w:line="240" w:lineRule="auto"/>
        <w:rPr>
          <w:rFonts w:ascii="Calibri" w:hAnsi="Calibri" w:cs="Calibri"/>
        </w:rPr>
      </w:pPr>
      <w:r>
        <w:rPr>
          <w:rFonts w:ascii="Calibri" w:hAnsi="Calibri" w:cs="Calibri"/>
        </w:rPr>
        <w:t xml:space="preserve">A </w:t>
      </w:r>
      <w:r w:rsidRPr="00FA1AF1">
        <w:rPr>
          <w:rFonts w:ascii="Calibri" w:hAnsi="Calibri" w:cs="Calibri"/>
        </w:rPr>
        <w:t>corresponding textbox where the user can record the date of determination</w:t>
      </w:r>
      <w:r>
        <w:rPr>
          <w:rFonts w:ascii="Calibri" w:hAnsi="Calibri" w:cs="Calibri"/>
        </w:rPr>
        <w:t>. Al</w:t>
      </w:r>
      <w:r w:rsidRPr="00651621">
        <w:rPr>
          <w:rFonts w:ascii="Calibri" w:hAnsi="Calibri" w:cs="Calibri"/>
        </w:rPr>
        <w:t>ternat</w:t>
      </w:r>
      <w:r>
        <w:rPr>
          <w:rFonts w:ascii="Calibri" w:hAnsi="Calibri" w:cs="Calibri"/>
        </w:rPr>
        <w:t>iv</w:t>
      </w:r>
      <w:r w:rsidRPr="00651621">
        <w:rPr>
          <w:rFonts w:ascii="Calibri" w:hAnsi="Calibri" w:cs="Calibri"/>
        </w:rPr>
        <w:t>ely, the system could provide a calendar web part</w:t>
      </w:r>
      <w:r>
        <w:rPr>
          <w:rFonts w:ascii="Calibri" w:hAnsi="Calibri" w:cs="Calibri"/>
        </w:rPr>
        <w:t xml:space="preserve">. </w:t>
      </w:r>
    </w:p>
    <w:p w14:paraId="584F34D0" w14:textId="77777777" w:rsidR="00924EA9" w:rsidRDefault="00924EA9" w:rsidP="00763BB5">
      <w:pPr>
        <w:numPr>
          <w:ilvl w:val="2"/>
          <w:numId w:val="102"/>
        </w:numPr>
        <w:spacing w:after="80" w:line="240" w:lineRule="auto"/>
        <w:rPr>
          <w:rFonts w:ascii="Calibri" w:hAnsi="Calibri" w:cs="Calibri"/>
        </w:rPr>
      </w:pPr>
      <w:r>
        <w:rPr>
          <w:rFonts w:ascii="Calibri" w:hAnsi="Calibri" w:cs="Calibri"/>
        </w:rPr>
        <w:t>The date format is MM/DD/YYYY</w:t>
      </w:r>
      <w:r w:rsidRPr="00FA1AF1">
        <w:rPr>
          <w:rFonts w:ascii="Calibri" w:hAnsi="Calibri" w:cs="Calibri"/>
        </w:rPr>
        <w:t>.</w:t>
      </w:r>
      <w:r>
        <w:rPr>
          <w:rFonts w:ascii="Calibri" w:hAnsi="Calibri" w:cs="Calibri"/>
        </w:rPr>
        <w:t xml:space="preserve"> </w:t>
      </w:r>
    </w:p>
    <w:p w14:paraId="71A9F0E4" w14:textId="77777777" w:rsidR="00924EA9" w:rsidRDefault="00924EA9" w:rsidP="00763BB5">
      <w:pPr>
        <w:numPr>
          <w:ilvl w:val="0"/>
          <w:numId w:val="102"/>
        </w:numPr>
        <w:spacing w:after="80" w:line="240" w:lineRule="auto"/>
        <w:rPr>
          <w:rFonts w:ascii="Calibri" w:hAnsi="Calibri" w:cs="Calibri"/>
        </w:rPr>
      </w:pPr>
      <w:r>
        <w:rPr>
          <w:rFonts w:ascii="Calibri" w:hAnsi="Calibri" w:cs="Calibri"/>
        </w:rPr>
        <w:t>The application shall display the footnote labeled, “</w:t>
      </w:r>
      <w:r w:rsidRPr="00451151">
        <w:rPr>
          <w:rFonts w:ascii="Calibri" w:hAnsi="Calibri" w:cs="Calibri"/>
        </w:rPr>
        <w:t>* The dotted line indicates that this page of this IEP is dedicated to secondary transition planning.</w:t>
      </w:r>
      <w:r>
        <w:rPr>
          <w:rFonts w:ascii="Calibri" w:hAnsi="Calibri" w:cs="Calibri"/>
        </w:rPr>
        <w:t>”</w:t>
      </w:r>
    </w:p>
    <w:p w14:paraId="1F8B5929" w14:textId="77777777" w:rsidR="00924EA9" w:rsidRPr="007B316F" w:rsidRDefault="00924EA9" w:rsidP="00763BB5">
      <w:pPr>
        <w:numPr>
          <w:ilvl w:val="0"/>
          <w:numId w:val="102"/>
        </w:numPr>
        <w:tabs>
          <w:tab w:val="clear" w:pos="720"/>
        </w:tabs>
        <w:spacing w:after="80" w:line="240" w:lineRule="auto"/>
        <w:rPr>
          <w:rFonts w:ascii="Calibri" w:hAnsi="Calibri" w:cs="Calibri"/>
        </w:rPr>
      </w:pPr>
      <w:r w:rsidRPr="007B316F">
        <w:rPr>
          <w:rFonts w:ascii="Calibri" w:hAnsi="Calibri" w:cs="Calibri"/>
        </w:rPr>
        <w:t xml:space="preserve">The system shall display the left-centered footer, “Massachusetts DESE Individualized Education Program”, </w:t>
      </w:r>
      <w:r>
        <w:rPr>
          <w:rFonts w:ascii="Calibri" w:hAnsi="Calibri" w:cs="Calibri"/>
        </w:rPr>
        <w:t>in typeface and weight that conform to the mockup document shared by DESE</w:t>
      </w:r>
      <w:r w:rsidRPr="007B316F">
        <w:rPr>
          <w:rFonts w:ascii="Calibri" w:hAnsi="Calibri" w:cs="Calibri"/>
        </w:rPr>
        <w:t>.</w:t>
      </w:r>
    </w:p>
    <w:p w14:paraId="4D160909" w14:textId="6C8A58F3" w:rsidR="009A15B0" w:rsidRDefault="004B5EE4" w:rsidP="00763BB5">
      <w:pPr>
        <w:numPr>
          <w:ilvl w:val="0"/>
          <w:numId w:val="32"/>
        </w:numPr>
        <w:tabs>
          <w:tab w:val="clear" w:pos="720"/>
          <w:tab w:val="num" w:pos="360"/>
        </w:tabs>
        <w:spacing w:after="80" w:line="240" w:lineRule="auto"/>
        <w:rPr>
          <w:rFonts w:ascii="Calibri" w:hAnsi="Calibri" w:cs="Calibri"/>
        </w:rPr>
      </w:pPr>
      <w:r>
        <w:rPr>
          <w:rFonts w:ascii="Calibri" w:hAnsi="Calibri" w:cs="Calibri"/>
        </w:rPr>
        <w:t xml:space="preserve">As the user </w:t>
      </w:r>
      <w:r w:rsidR="009A15B0">
        <w:rPr>
          <w:rFonts w:ascii="Calibri" w:hAnsi="Calibri" w:cs="Calibri"/>
        </w:rPr>
        <w:t>accesses the webpage, the system will determine the age of the student</w:t>
      </w:r>
      <w:r w:rsidR="005A4A30">
        <w:rPr>
          <w:rFonts w:ascii="Calibri" w:hAnsi="Calibri" w:cs="Calibri"/>
        </w:rPr>
        <w:t xml:space="preserve"> from existing data:</w:t>
      </w:r>
    </w:p>
    <w:p w14:paraId="0D7F116A" w14:textId="2F57B211" w:rsidR="00936227" w:rsidRDefault="005A4A30" w:rsidP="00936227">
      <w:pPr>
        <w:numPr>
          <w:ilvl w:val="1"/>
          <w:numId w:val="32"/>
        </w:numPr>
        <w:spacing w:after="80" w:line="240" w:lineRule="auto"/>
        <w:rPr>
          <w:rFonts w:ascii="Calibri" w:hAnsi="Calibri" w:cs="Calibri"/>
        </w:rPr>
      </w:pPr>
      <w:r>
        <w:rPr>
          <w:rFonts w:ascii="Calibri" w:hAnsi="Calibri" w:cs="Calibri"/>
        </w:rPr>
        <w:t xml:space="preserve">If the student is less than 18, the system will display an orange banner </w:t>
      </w:r>
      <w:r w:rsidR="00936227" w:rsidRPr="00936227">
        <w:rPr>
          <w:rFonts w:ascii="Calibri" w:hAnsi="Calibri" w:cs="Calibri"/>
        </w:rPr>
        <w:t>informing the user that student is not in age group for transfer of rights.</w:t>
      </w:r>
    </w:p>
    <w:p w14:paraId="572390AF" w14:textId="612DA675" w:rsidR="00936227" w:rsidRDefault="00936227" w:rsidP="00936227">
      <w:pPr>
        <w:numPr>
          <w:ilvl w:val="1"/>
          <w:numId w:val="32"/>
        </w:numPr>
        <w:spacing w:after="80" w:line="240" w:lineRule="auto"/>
        <w:rPr>
          <w:rFonts w:ascii="Calibri" w:hAnsi="Calibri" w:cs="Calibri"/>
        </w:rPr>
      </w:pPr>
      <w:r w:rsidRPr="00936227">
        <w:rPr>
          <w:rFonts w:ascii="Calibri" w:hAnsi="Calibri" w:cs="Calibri"/>
        </w:rPr>
        <w:t>The user may continue at their discretion.</w:t>
      </w:r>
      <w:r w:rsidR="00A06963">
        <w:rPr>
          <w:rFonts w:ascii="Calibri" w:hAnsi="Calibri" w:cs="Calibri"/>
        </w:rPr>
        <w:t xml:space="preserve"> </w:t>
      </w:r>
      <w:r w:rsidR="00C23635">
        <w:rPr>
          <w:rFonts w:ascii="Calibri" w:hAnsi="Calibri" w:cs="Calibri"/>
        </w:rPr>
        <w:t>(</w:t>
      </w:r>
      <w:r w:rsidR="00A06963">
        <w:rPr>
          <w:rFonts w:ascii="Calibri" w:hAnsi="Calibri" w:cs="Calibri"/>
        </w:rPr>
        <w:t xml:space="preserve">A set of controls (Yes/No, OK/Cancel) is not </w:t>
      </w:r>
      <w:r w:rsidR="00C23635">
        <w:rPr>
          <w:rFonts w:ascii="Calibri" w:hAnsi="Calibri" w:cs="Calibri"/>
        </w:rPr>
        <w:t>designed to reduce the number of clicks. However, the final decision is up to the client district and their implementor)</w:t>
      </w:r>
    </w:p>
    <w:p w14:paraId="3FE836F6" w14:textId="5CF5644F" w:rsidR="00924EA9" w:rsidRDefault="00924EA9" w:rsidP="00763BB5">
      <w:pPr>
        <w:numPr>
          <w:ilvl w:val="0"/>
          <w:numId w:val="32"/>
        </w:numPr>
        <w:tabs>
          <w:tab w:val="clear" w:pos="720"/>
          <w:tab w:val="num" w:pos="360"/>
        </w:tabs>
        <w:spacing w:after="80" w:line="240" w:lineRule="auto"/>
        <w:rPr>
          <w:rFonts w:ascii="Calibri" w:hAnsi="Calibri" w:cs="Calibri"/>
        </w:rPr>
      </w:pPr>
      <w:r w:rsidRPr="006A7C57">
        <w:rPr>
          <w:rFonts w:ascii="Calibri" w:hAnsi="Calibri" w:cs="Calibri"/>
        </w:rPr>
        <w:t>The user shall have the ability to save the data entered/edited.</w:t>
      </w:r>
    </w:p>
    <w:p w14:paraId="4A9156A1" w14:textId="77777777" w:rsidR="00924EA9" w:rsidRPr="006A7C57" w:rsidRDefault="00924EA9" w:rsidP="00763BB5">
      <w:pPr>
        <w:numPr>
          <w:ilvl w:val="0"/>
          <w:numId w:val="32"/>
        </w:numPr>
        <w:tabs>
          <w:tab w:val="clear" w:pos="720"/>
          <w:tab w:val="num" w:pos="360"/>
        </w:tabs>
        <w:spacing w:after="80" w:line="240" w:lineRule="auto"/>
        <w:rPr>
          <w:rFonts w:ascii="Calibri" w:hAnsi="Calibri" w:cs="Calibri"/>
        </w:rPr>
      </w:pPr>
      <w:r w:rsidRPr="006A7C57">
        <w:rPr>
          <w:rFonts w:ascii="Calibri" w:hAnsi="Calibri" w:cs="Calibri"/>
        </w:rPr>
        <w:t>Upon accessing that screen, the system shall display any information previously saved.</w:t>
      </w:r>
    </w:p>
    <w:p w14:paraId="44B54178" w14:textId="77777777" w:rsidR="00924EA9" w:rsidRDefault="00924EA9" w:rsidP="00763BB5">
      <w:pPr>
        <w:numPr>
          <w:ilvl w:val="0"/>
          <w:numId w:val="32"/>
        </w:numPr>
        <w:tabs>
          <w:tab w:val="clear" w:pos="720"/>
          <w:tab w:val="num" w:pos="360"/>
        </w:tabs>
        <w:spacing w:after="80" w:line="240" w:lineRule="auto"/>
        <w:rPr>
          <w:rFonts w:ascii="Calibri" w:hAnsi="Calibri" w:cs="Calibri"/>
        </w:rPr>
      </w:pPr>
      <w:r>
        <w:rPr>
          <w:rFonts w:ascii="Calibri" w:hAnsi="Calibri" w:cs="Calibri"/>
        </w:rPr>
        <w:t>Optionally, the system could send notifications to the IEP team leader ahead of time to remind them of this task.</w:t>
      </w:r>
    </w:p>
    <w:p w14:paraId="789D7068" w14:textId="77777777" w:rsidR="00924EA9" w:rsidRPr="006A7C57" w:rsidRDefault="00924EA9" w:rsidP="00763BB5">
      <w:pPr>
        <w:numPr>
          <w:ilvl w:val="0"/>
          <w:numId w:val="32"/>
        </w:numPr>
        <w:tabs>
          <w:tab w:val="clear" w:pos="720"/>
          <w:tab w:val="num" w:pos="360"/>
        </w:tabs>
        <w:spacing w:after="80" w:line="240" w:lineRule="auto"/>
        <w:rPr>
          <w:rFonts w:ascii="Calibri" w:hAnsi="Calibri" w:cs="Calibri"/>
        </w:rPr>
      </w:pPr>
      <w:r>
        <w:rPr>
          <w:rFonts w:ascii="Calibri" w:hAnsi="Calibri" w:cs="Calibri"/>
        </w:rPr>
        <w:lastRenderedPageBreak/>
        <w:t>Optionally, the system could enable the user to upload/remove relevant attachments to/from this screen.</w:t>
      </w:r>
    </w:p>
    <w:p w14:paraId="4AEE417D" w14:textId="5CF47B0D" w:rsidR="00924EA9" w:rsidRPr="00222CEA" w:rsidRDefault="00924EA9" w:rsidP="00222CEA">
      <w:pPr>
        <w:spacing w:before="240" w:after="80"/>
        <w:rPr>
          <w:rFonts w:ascii="Calibri" w:hAnsi="Calibri" w:cs="Tahoma"/>
          <w:b/>
        </w:rPr>
      </w:pPr>
      <w:r w:rsidRPr="00222CEA">
        <w:rPr>
          <w:rFonts w:ascii="Calibri" w:hAnsi="Calibri" w:cs="Tahoma"/>
          <w:b/>
        </w:rPr>
        <w:t xml:space="preserve">Acceptance Criteria </w:t>
      </w:r>
    </w:p>
    <w:p w14:paraId="31532E0E" w14:textId="77777777" w:rsidR="00924EA9" w:rsidRDefault="00924EA9" w:rsidP="00924EA9">
      <w:pPr>
        <w:spacing w:after="80" w:line="240" w:lineRule="auto"/>
        <w:rPr>
          <w:rFonts w:ascii="Calibri" w:hAnsi="Calibri" w:cs="Tahoma"/>
        </w:rPr>
      </w:pPr>
      <w:r>
        <w:rPr>
          <w:rFonts w:ascii="Calibri" w:hAnsi="Calibri" w:cs="Tahoma"/>
        </w:rPr>
        <w:t>Verify the following:</w:t>
      </w:r>
    </w:p>
    <w:p w14:paraId="5F1A9A2A" w14:textId="77777777" w:rsidR="00924EA9" w:rsidRDefault="00924EA9" w:rsidP="00763BB5">
      <w:pPr>
        <w:numPr>
          <w:ilvl w:val="0"/>
          <w:numId w:val="31"/>
        </w:numPr>
        <w:tabs>
          <w:tab w:val="clear" w:pos="720"/>
        </w:tabs>
        <w:spacing w:after="80" w:line="240" w:lineRule="auto"/>
        <w:rPr>
          <w:rFonts w:ascii="Calibri" w:hAnsi="Calibri" w:cs="Tahoma"/>
        </w:rPr>
      </w:pPr>
      <w:r>
        <w:rPr>
          <w:rFonts w:ascii="Calibri" w:hAnsi="Calibri" w:cs="Tahoma"/>
        </w:rPr>
        <w:t>The</w:t>
      </w:r>
      <w:r w:rsidRPr="009464F7">
        <w:rPr>
          <w:rFonts w:ascii="Calibri" w:hAnsi="Calibri" w:cs="Tahoma"/>
        </w:rPr>
        <w:t xml:space="preserve"> </w:t>
      </w:r>
      <w:r>
        <w:rPr>
          <w:rFonts w:ascii="Calibri" w:hAnsi="Calibri" w:cs="Tahoma"/>
        </w:rPr>
        <w:t>title, text paragraphs, prompts, and labels are properly displayed, as shown on the mockup screen.</w:t>
      </w:r>
    </w:p>
    <w:p w14:paraId="5348F849" w14:textId="5D1713FA" w:rsidR="00924EA9" w:rsidRPr="003276FE" w:rsidRDefault="003276FE" w:rsidP="003276FE">
      <w:pPr>
        <w:numPr>
          <w:ilvl w:val="0"/>
          <w:numId w:val="31"/>
        </w:numPr>
        <w:tabs>
          <w:tab w:val="clear" w:pos="720"/>
        </w:tabs>
        <w:spacing w:after="80" w:line="240" w:lineRule="auto"/>
        <w:rPr>
          <w:rFonts w:ascii="Calibri" w:hAnsi="Calibri" w:cs="Tahoma"/>
        </w:rPr>
      </w:pPr>
      <w:r w:rsidRPr="003276FE">
        <w:rPr>
          <w:rFonts w:ascii="Calibri" w:hAnsi="Calibri" w:cs="Tahoma"/>
        </w:rPr>
        <w:t>A user may decide, at their discretion, to capture the information for students younger than 18 years old.</w:t>
      </w:r>
    </w:p>
    <w:p w14:paraId="3169D792" w14:textId="77777777" w:rsidR="00924EA9" w:rsidRDefault="00924EA9" w:rsidP="00763BB5">
      <w:pPr>
        <w:numPr>
          <w:ilvl w:val="0"/>
          <w:numId w:val="31"/>
        </w:numPr>
        <w:tabs>
          <w:tab w:val="clear" w:pos="720"/>
          <w:tab w:val="num" w:pos="360"/>
        </w:tabs>
        <w:spacing w:after="80" w:line="240" w:lineRule="auto"/>
        <w:rPr>
          <w:rFonts w:ascii="Calibri" w:hAnsi="Calibri" w:cs="Calibri"/>
        </w:rPr>
      </w:pPr>
      <w:r>
        <w:rPr>
          <w:rFonts w:ascii="Calibri" w:hAnsi="Calibri" w:cs="Calibri"/>
        </w:rPr>
        <w:t xml:space="preserve">The </w:t>
      </w:r>
      <w:r w:rsidRPr="00064802">
        <w:rPr>
          <w:rFonts w:ascii="Calibri" w:hAnsi="Calibri" w:cs="Calibri"/>
        </w:rPr>
        <w:t xml:space="preserve">system </w:t>
      </w:r>
      <w:r>
        <w:rPr>
          <w:rFonts w:ascii="Calibri" w:hAnsi="Calibri" w:cs="Calibri"/>
        </w:rPr>
        <w:t>controls (mutually exclusive checkboxes)</w:t>
      </w:r>
      <w:r w:rsidRPr="00064802">
        <w:rPr>
          <w:rFonts w:ascii="Calibri" w:hAnsi="Calibri" w:cs="Calibri"/>
        </w:rPr>
        <w:t xml:space="preserve"> and related </w:t>
      </w:r>
      <w:r>
        <w:rPr>
          <w:rFonts w:ascii="Calibri" w:hAnsi="Calibri" w:cs="Calibri"/>
        </w:rPr>
        <w:t>labels</w:t>
      </w:r>
      <w:r w:rsidRPr="00064802">
        <w:rPr>
          <w:rFonts w:ascii="Calibri" w:hAnsi="Calibri" w:cs="Calibri"/>
        </w:rPr>
        <w:t xml:space="preserve">, and that the user </w:t>
      </w:r>
      <w:r>
        <w:rPr>
          <w:rFonts w:ascii="Calibri" w:hAnsi="Calibri" w:cs="Calibri"/>
        </w:rPr>
        <w:t>can select/unselect the controls are functional</w:t>
      </w:r>
      <w:r w:rsidRPr="00064802">
        <w:rPr>
          <w:rFonts w:ascii="Calibri" w:hAnsi="Calibri" w:cs="Calibri"/>
        </w:rPr>
        <w:t>.</w:t>
      </w:r>
    </w:p>
    <w:p w14:paraId="447FC7B7" w14:textId="77777777" w:rsidR="00924EA9" w:rsidRDefault="00924EA9" w:rsidP="00763BB5">
      <w:pPr>
        <w:numPr>
          <w:ilvl w:val="0"/>
          <w:numId w:val="31"/>
        </w:numPr>
        <w:tabs>
          <w:tab w:val="clear" w:pos="720"/>
          <w:tab w:val="num" w:pos="360"/>
        </w:tabs>
        <w:spacing w:after="80" w:line="240" w:lineRule="auto"/>
        <w:rPr>
          <w:rFonts w:ascii="Calibri" w:hAnsi="Calibri" w:cs="Calibri"/>
        </w:rPr>
      </w:pPr>
      <w:r>
        <w:rPr>
          <w:rFonts w:ascii="Calibri" w:hAnsi="Calibri" w:cs="Calibri"/>
        </w:rPr>
        <w:t>The checkboxes are mutually exclusive, and only one checkbox can be selected.</w:t>
      </w:r>
    </w:p>
    <w:p w14:paraId="751DA2DA" w14:textId="77777777" w:rsidR="00924EA9" w:rsidRDefault="00924EA9" w:rsidP="00763BB5">
      <w:pPr>
        <w:numPr>
          <w:ilvl w:val="0"/>
          <w:numId w:val="31"/>
        </w:numPr>
        <w:tabs>
          <w:tab w:val="clear" w:pos="720"/>
          <w:tab w:val="num" w:pos="360"/>
        </w:tabs>
        <w:spacing w:after="80" w:line="240" w:lineRule="auto"/>
        <w:rPr>
          <w:rFonts w:ascii="Calibri" w:hAnsi="Calibri" w:cs="Calibri"/>
        </w:rPr>
      </w:pPr>
      <w:r>
        <w:rPr>
          <w:rFonts w:ascii="Calibri" w:hAnsi="Calibri" w:cs="Calibri"/>
        </w:rPr>
        <w:t>If the user selects the “</w:t>
      </w:r>
      <w:r w:rsidRPr="00064802">
        <w:rPr>
          <w:rFonts w:ascii="Calibri" w:hAnsi="Calibri" w:cs="Calibri"/>
        </w:rPr>
        <w:t>The student will share decision-making with their parent, caregiver or other adult</w:t>
      </w:r>
      <w:r>
        <w:rPr>
          <w:rFonts w:ascii="Calibri" w:hAnsi="Calibri" w:cs="Calibri"/>
        </w:rPr>
        <w:t>.”,</w:t>
      </w:r>
    </w:p>
    <w:p w14:paraId="0CFD6A34" w14:textId="77777777" w:rsidR="00924EA9" w:rsidRDefault="00924EA9" w:rsidP="00763BB5">
      <w:pPr>
        <w:numPr>
          <w:ilvl w:val="1"/>
          <w:numId w:val="80"/>
        </w:numPr>
        <w:spacing w:after="80" w:line="240" w:lineRule="auto"/>
        <w:rPr>
          <w:rFonts w:ascii="Calibri" w:hAnsi="Calibri" w:cs="Calibri"/>
        </w:rPr>
      </w:pPr>
      <w:r>
        <w:rPr>
          <w:rFonts w:ascii="Calibri" w:hAnsi="Calibri" w:cs="Calibri"/>
        </w:rPr>
        <w:t>The prompt “</w:t>
      </w:r>
      <w:r w:rsidRPr="00064802">
        <w:rPr>
          <w:rFonts w:ascii="Calibri" w:hAnsi="Calibri" w:cs="Calibri"/>
        </w:rPr>
        <w:t>Individual with whom the student will share decision-making:</w:t>
      </w:r>
      <w:r>
        <w:rPr>
          <w:rFonts w:ascii="Calibri" w:hAnsi="Calibri" w:cs="Calibri"/>
        </w:rPr>
        <w:t>” and its related input textbox are displayed.</w:t>
      </w:r>
    </w:p>
    <w:p w14:paraId="70DFFAAB" w14:textId="77777777" w:rsidR="00924EA9" w:rsidRDefault="00924EA9" w:rsidP="00763BB5">
      <w:pPr>
        <w:numPr>
          <w:ilvl w:val="2"/>
          <w:numId w:val="31"/>
        </w:numPr>
        <w:spacing w:after="80" w:line="240" w:lineRule="auto"/>
        <w:rPr>
          <w:rFonts w:ascii="Calibri" w:hAnsi="Calibri" w:cs="Calibri"/>
        </w:rPr>
      </w:pPr>
      <w:r>
        <w:rPr>
          <w:rFonts w:ascii="Calibri" w:hAnsi="Calibri" w:cs="Calibri"/>
        </w:rPr>
        <w:t xml:space="preserve">The user </w:t>
      </w:r>
      <w:r w:rsidRPr="00FA1AF1">
        <w:rPr>
          <w:rFonts w:ascii="Calibri" w:hAnsi="Calibri" w:cs="Calibri"/>
        </w:rPr>
        <w:t xml:space="preserve">is able to enter the </w:t>
      </w:r>
      <w:r>
        <w:rPr>
          <w:rFonts w:ascii="Calibri" w:hAnsi="Calibri" w:cs="Calibri"/>
        </w:rPr>
        <w:t>contact information in the textbox.</w:t>
      </w:r>
    </w:p>
    <w:p w14:paraId="5BA071A6" w14:textId="77777777" w:rsidR="00924EA9" w:rsidRDefault="00924EA9" w:rsidP="00763BB5">
      <w:pPr>
        <w:numPr>
          <w:ilvl w:val="0"/>
          <w:numId w:val="31"/>
        </w:numPr>
        <w:tabs>
          <w:tab w:val="clear" w:pos="720"/>
          <w:tab w:val="num" w:pos="360"/>
        </w:tabs>
        <w:spacing w:after="80" w:line="240" w:lineRule="auto"/>
        <w:rPr>
          <w:rFonts w:ascii="Calibri" w:hAnsi="Calibri" w:cs="Calibri"/>
        </w:rPr>
      </w:pPr>
      <w:r>
        <w:rPr>
          <w:rFonts w:ascii="Calibri" w:hAnsi="Calibri" w:cs="Calibri"/>
        </w:rPr>
        <w:t>If the user selects the “</w:t>
      </w:r>
      <w:r w:rsidRPr="00064802">
        <w:rPr>
          <w:rFonts w:ascii="Calibri" w:hAnsi="Calibri" w:cs="Calibri"/>
        </w:rPr>
        <w:t>The student will share decision-making with their parent, caregiver or other adult</w:t>
      </w:r>
      <w:r>
        <w:rPr>
          <w:rFonts w:ascii="Calibri" w:hAnsi="Calibri" w:cs="Calibri"/>
        </w:rPr>
        <w:t>.”,</w:t>
      </w:r>
    </w:p>
    <w:p w14:paraId="3534CD24" w14:textId="77777777" w:rsidR="00924EA9" w:rsidRPr="00D01B92" w:rsidRDefault="00924EA9" w:rsidP="00763BB5">
      <w:pPr>
        <w:numPr>
          <w:ilvl w:val="1"/>
          <w:numId w:val="31"/>
        </w:numPr>
        <w:spacing w:after="80" w:line="240" w:lineRule="auto"/>
        <w:rPr>
          <w:rFonts w:ascii="Calibri" w:hAnsi="Calibri" w:cs="Calibri"/>
        </w:rPr>
      </w:pPr>
      <w:r>
        <w:rPr>
          <w:rFonts w:ascii="Calibri" w:hAnsi="Calibri" w:cs="Calibri"/>
        </w:rPr>
        <w:t>The prompt “</w:t>
      </w:r>
      <w:r w:rsidRPr="00064802">
        <w:rPr>
          <w:rFonts w:ascii="Calibri" w:hAnsi="Calibri" w:cs="Calibri"/>
        </w:rPr>
        <w:t>Individual with whom the student will share decision-making:</w:t>
      </w:r>
      <w:r>
        <w:rPr>
          <w:rFonts w:ascii="Calibri" w:hAnsi="Calibri" w:cs="Calibri"/>
        </w:rPr>
        <w:t>” and its related input textbox are displayed.</w:t>
      </w:r>
    </w:p>
    <w:p w14:paraId="45AE9DC4" w14:textId="77777777" w:rsidR="00924EA9" w:rsidRDefault="00924EA9" w:rsidP="00763BB5">
      <w:pPr>
        <w:numPr>
          <w:ilvl w:val="2"/>
          <w:numId w:val="31"/>
        </w:numPr>
        <w:spacing w:after="80" w:line="240" w:lineRule="auto"/>
        <w:rPr>
          <w:rFonts w:ascii="Calibri" w:hAnsi="Calibri" w:cs="Calibri"/>
        </w:rPr>
      </w:pPr>
      <w:r>
        <w:rPr>
          <w:rFonts w:ascii="Calibri" w:hAnsi="Calibri" w:cs="Calibri"/>
        </w:rPr>
        <w:t xml:space="preserve">The user </w:t>
      </w:r>
      <w:r w:rsidRPr="00FA1AF1">
        <w:rPr>
          <w:rFonts w:ascii="Calibri" w:hAnsi="Calibri" w:cs="Calibri"/>
        </w:rPr>
        <w:t xml:space="preserve">is able to enter the </w:t>
      </w:r>
      <w:r>
        <w:rPr>
          <w:rFonts w:ascii="Calibri" w:hAnsi="Calibri" w:cs="Calibri"/>
        </w:rPr>
        <w:t>contact information in the textbox.</w:t>
      </w:r>
    </w:p>
    <w:p w14:paraId="56E7512D" w14:textId="77777777" w:rsidR="00924EA9" w:rsidRDefault="00924EA9" w:rsidP="00763BB5">
      <w:pPr>
        <w:numPr>
          <w:ilvl w:val="0"/>
          <w:numId w:val="31"/>
        </w:numPr>
        <w:tabs>
          <w:tab w:val="clear" w:pos="720"/>
          <w:tab w:val="num" w:pos="360"/>
        </w:tabs>
        <w:spacing w:after="80" w:line="240" w:lineRule="auto"/>
        <w:rPr>
          <w:rFonts w:ascii="Calibri" w:hAnsi="Calibri" w:cs="Calibri"/>
        </w:rPr>
      </w:pPr>
      <w:r>
        <w:rPr>
          <w:rFonts w:ascii="Calibri" w:hAnsi="Calibri" w:cs="Calibri"/>
        </w:rPr>
        <w:t>If the user selects the “</w:t>
      </w:r>
      <w:r w:rsidRPr="00064802">
        <w:rPr>
          <w:rFonts w:ascii="Calibri" w:hAnsi="Calibri" w:cs="Calibri"/>
        </w:rPr>
        <w:t>Name of court-appointed legal guardian:</w:t>
      </w:r>
      <w:r>
        <w:rPr>
          <w:rFonts w:ascii="Calibri" w:hAnsi="Calibri" w:cs="Calibri"/>
        </w:rPr>
        <w:t>”,</w:t>
      </w:r>
    </w:p>
    <w:p w14:paraId="0322178C" w14:textId="77777777" w:rsidR="00924EA9" w:rsidRPr="00D01B92" w:rsidRDefault="00924EA9" w:rsidP="00763BB5">
      <w:pPr>
        <w:numPr>
          <w:ilvl w:val="1"/>
          <w:numId w:val="31"/>
        </w:numPr>
        <w:spacing w:after="80" w:line="240" w:lineRule="auto"/>
        <w:rPr>
          <w:rFonts w:ascii="Calibri" w:hAnsi="Calibri" w:cs="Calibri"/>
        </w:rPr>
      </w:pPr>
      <w:r>
        <w:rPr>
          <w:rFonts w:ascii="Calibri" w:hAnsi="Calibri" w:cs="Calibri"/>
        </w:rPr>
        <w:t>The prompt “</w:t>
      </w:r>
      <w:r w:rsidRPr="00064802">
        <w:rPr>
          <w:rFonts w:ascii="Calibri" w:hAnsi="Calibri" w:cs="Calibri"/>
        </w:rPr>
        <w:t>Name of court-appointed legal guardian:</w:t>
      </w:r>
      <w:r>
        <w:rPr>
          <w:rFonts w:ascii="Calibri" w:hAnsi="Calibri" w:cs="Calibri"/>
        </w:rPr>
        <w:t>” and its related input textbox are displayed.</w:t>
      </w:r>
    </w:p>
    <w:p w14:paraId="4DEE146D" w14:textId="77777777" w:rsidR="00924EA9" w:rsidRPr="00064802" w:rsidRDefault="00924EA9" w:rsidP="00763BB5">
      <w:pPr>
        <w:numPr>
          <w:ilvl w:val="2"/>
          <w:numId w:val="31"/>
        </w:numPr>
        <w:spacing w:after="80" w:line="240" w:lineRule="auto"/>
        <w:rPr>
          <w:rFonts w:ascii="Calibri" w:hAnsi="Calibri" w:cs="Calibri"/>
        </w:rPr>
      </w:pPr>
      <w:r>
        <w:rPr>
          <w:rFonts w:ascii="Calibri" w:hAnsi="Calibri" w:cs="Calibri"/>
        </w:rPr>
        <w:t xml:space="preserve">The user </w:t>
      </w:r>
      <w:r w:rsidRPr="00FA1AF1">
        <w:rPr>
          <w:rFonts w:ascii="Calibri" w:hAnsi="Calibri" w:cs="Calibri"/>
        </w:rPr>
        <w:t xml:space="preserve">is able to enter the </w:t>
      </w:r>
      <w:r>
        <w:rPr>
          <w:rFonts w:ascii="Calibri" w:hAnsi="Calibri" w:cs="Calibri"/>
        </w:rPr>
        <w:t>contact information in the textbox</w:t>
      </w:r>
      <w:r w:rsidRPr="00FA1AF1">
        <w:rPr>
          <w:rFonts w:ascii="Calibri" w:hAnsi="Calibri" w:cs="Calibri"/>
        </w:rPr>
        <w:t>.</w:t>
      </w:r>
    </w:p>
    <w:p w14:paraId="419266C7" w14:textId="69262E15" w:rsidR="00924EA9" w:rsidRPr="00064802" w:rsidRDefault="00924EA9" w:rsidP="00763BB5">
      <w:pPr>
        <w:numPr>
          <w:ilvl w:val="0"/>
          <w:numId w:val="31"/>
        </w:numPr>
        <w:tabs>
          <w:tab w:val="clear" w:pos="720"/>
          <w:tab w:val="num" w:pos="360"/>
        </w:tabs>
        <w:spacing w:after="80" w:line="240" w:lineRule="auto"/>
        <w:rPr>
          <w:rFonts w:ascii="Calibri" w:hAnsi="Calibri" w:cs="Calibri"/>
        </w:rPr>
      </w:pPr>
      <w:r>
        <w:rPr>
          <w:rFonts w:ascii="Calibri" w:hAnsi="Calibri" w:cs="Calibri"/>
        </w:rPr>
        <w:t xml:space="preserve">In the </w:t>
      </w:r>
      <w:r w:rsidR="00C10EC7">
        <w:rPr>
          <w:rFonts w:ascii="Calibri" w:hAnsi="Calibri" w:cs="Calibri"/>
        </w:rPr>
        <w:t>“</w:t>
      </w:r>
      <w:r>
        <w:rPr>
          <w:rFonts w:ascii="Calibri" w:hAnsi="Calibri" w:cs="Calibri"/>
        </w:rPr>
        <w:t>shared decision-making</w:t>
      </w:r>
      <w:r w:rsidR="00C10EC7">
        <w:rPr>
          <w:rFonts w:ascii="Calibri" w:hAnsi="Calibri" w:cs="Calibri"/>
        </w:rPr>
        <w:t>” scenario</w:t>
      </w:r>
      <w:r>
        <w:rPr>
          <w:rFonts w:ascii="Calibri" w:hAnsi="Calibri" w:cs="Calibri"/>
        </w:rPr>
        <w:t xml:space="preserve">, </w:t>
      </w:r>
      <w:r w:rsidRPr="00064802">
        <w:rPr>
          <w:rFonts w:ascii="Calibri" w:hAnsi="Calibri" w:cs="Calibri"/>
        </w:rPr>
        <w:t xml:space="preserve">If the user has previously selected </w:t>
      </w:r>
      <w:r>
        <w:rPr>
          <w:rFonts w:ascii="Calibri" w:hAnsi="Calibri" w:cs="Calibri"/>
        </w:rPr>
        <w:t>the Yes checkbox option</w:t>
      </w:r>
      <w:r w:rsidRPr="00064802">
        <w:rPr>
          <w:rFonts w:ascii="Calibri" w:hAnsi="Calibri" w:cs="Calibri"/>
        </w:rPr>
        <w:t xml:space="preserve"> and provided </w:t>
      </w:r>
      <w:r>
        <w:rPr>
          <w:rFonts w:ascii="Calibri" w:hAnsi="Calibri" w:cs="Calibri"/>
        </w:rPr>
        <w:t>contact</w:t>
      </w:r>
      <w:r w:rsidRPr="00064802">
        <w:rPr>
          <w:rFonts w:ascii="Calibri" w:hAnsi="Calibri" w:cs="Calibri"/>
        </w:rPr>
        <w:t xml:space="preserve"> information</w:t>
      </w:r>
      <w:r>
        <w:rPr>
          <w:rFonts w:ascii="Calibri" w:hAnsi="Calibri" w:cs="Calibri"/>
        </w:rPr>
        <w:t>,</w:t>
      </w:r>
    </w:p>
    <w:p w14:paraId="287DAE38" w14:textId="77777777" w:rsidR="00924EA9" w:rsidRPr="00064802" w:rsidRDefault="00924EA9" w:rsidP="00763BB5">
      <w:pPr>
        <w:numPr>
          <w:ilvl w:val="1"/>
          <w:numId w:val="79"/>
        </w:numPr>
        <w:spacing w:after="80" w:line="240" w:lineRule="auto"/>
        <w:rPr>
          <w:rFonts w:ascii="Calibri" w:hAnsi="Calibri" w:cs="Calibri"/>
        </w:rPr>
      </w:pPr>
      <w:r w:rsidRPr="00064802">
        <w:rPr>
          <w:rFonts w:ascii="Calibri" w:hAnsi="Calibri" w:cs="Calibri"/>
        </w:rPr>
        <w:t xml:space="preserve">If, later, the user changes their mind and selects </w:t>
      </w:r>
      <w:r>
        <w:rPr>
          <w:rFonts w:ascii="Calibri" w:hAnsi="Calibri" w:cs="Calibri"/>
        </w:rPr>
        <w:t>the No</w:t>
      </w:r>
      <w:r w:rsidRPr="00064802">
        <w:rPr>
          <w:rFonts w:ascii="Calibri" w:hAnsi="Calibri" w:cs="Calibri"/>
        </w:rPr>
        <w:t xml:space="preserve"> option</w:t>
      </w:r>
      <w:r>
        <w:rPr>
          <w:rFonts w:ascii="Calibri" w:hAnsi="Calibri" w:cs="Calibri"/>
        </w:rPr>
        <w:t>:</w:t>
      </w:r>
    </w:p>
    <w:p w14:paraId="78917095" w14:textId="77777777" w:rsidR="00924EA9" w:rsidRDefault="00924EA9" w:rsidP="00763BB5">
      <w:pPr>
        <w:pStyle w:val="ListParagraph"/>
        <w:numPr>
          <w:ilvl w:val="2"/>
          <w:numId w:val="79"/>
        </w:numPr>
        <w:spacing w:after="80"/>
        <w:contextualSpacing w:val="0"/>
        <w:rPr>
          <w:rFonts w:ascii="Calibri" w:hAnsi="Calibri" w:cs="Calibri"/>
        </w:rPr>
      </w:pPr>
      <w:r w:rsidRPr="00B44A2B">
        <w:rPr>
          <w:rFonts w:ascii="Calibri" w:hAnsi="Calibri" w:cs="Calibri"/>
        </w:rPr>
        <w:t xml:space="preserve">The system shall warn the user about the loss of previously entered data and shall request that the user confirm the new choice. </w:t>
      </w:r>
    </w:p>
    <w:p w14:paraId="7E9906F3" w14:textId="77777777" w:rsidR="00924EA9" w:rsidRPr="006556F2" w:rsidRDefault="00924EA9" w:rsidP="00763BB5">
      <w:pPr>
        <w:numPr>
          <w:ilvl w:val="2"/>
          <w:numId w:val="79"/>
        </w:numPr>
        <w:spacing w:after="80" w:line="240" w:lineRule="auto"/>
        <w:rPr>
          <w:rFonts w:ascii="Calibri" w:hAnsi="Calibri" w:cs="Calibri"/>
        </w:rPr>
      </w:pPr>
      <w:r>
        <w:rPr>
          <w:rFonts w:ascii="Calibri" w:hAnsi="Calibri" w:cs="Calibri"/>
        </w:rPr>
        <w:t xml:space="preserve">If the user confirms the No option, the application clears the contact information of the individual involved in shared decision-making. </w:t>
      </w:r>
    </w:p>
    <w:p w14:paraId="4FAC9E2C" w14:textId="7282445B" w:rsidR="00924EA9" w:rsidRPr="00064802" w:rsidRDefault="00924EA9" w:rsidP="00763BB5">
      <w:pPr>
        <w:numPr>
          <w:ilvl w:val="0"/>
          <w:numId w:val="31"/>
        </w:numPr>
        <w:tabs>
          <w:tab w:val="clear" w:pos="720"/>
          <w:tab w:val="num" w:pos="360"/>
        </w:tabs>
        <w:spacing w:after="80" w:line="240" w:lineRule="auto"/>
        <w:rPr>
          <w:rFonts w:ascii="Calibri" w:hAnsi="Calibri" w:cs="Calibri"/>
        </w:rPr>
      </w:pPr>
      <w:r>
        <w:rPr>
          <w:rFonts w:ascii="Calibri" w:hAnsi="Calibri" w:cs="Calibri"/>
        </w:rPr>
        <w:t xml:space="preserve">In the </w:t>
      </w:r>
      <w:r w:rsidR="00790625">
        <w:rPr>
          <w:rFonts w:ascii="Calibri" w:hAnsi="Calibri" w:cs="Calibri"/>
        </w:rPr>
        <w:t>“</w:t>
      </w:r>
      <w:r>
        <w:rPr>
          <w:rFonts w:ascii="Calibri" w:hAnsi="Calibri" w:cs="Calibri"/>
        </w:rPr>
        <w:t>delegated decision-making</w:t>
      </w:r>
      <w:r w:rsidR="00790625">
        <w:rPr>
          <w:rFonts w:ascii="Calibri" w:hAnsi="Calibri" w:cs="Calibri"/>
        </w:rPr>
        <w:t>” scenario</w:t>
      </w:r>
      <w:r>
        <w:rPr>
          <w:rFonts w:ascii="Calibri" w:hAnsi="Calibri" w:cs="Calibri"/>
        </w:rPr>
        <w:t>, i</w:t>
      </w:r>
      <w:r w:rsidRPr="00064802">
        <w:rPr>
          <w:rFonts w:ascii="Calibri" w:hAnsi="Calibri" w:cs="Calibri"/>
        </w:rPr>
        <w:t xml:space="preserve">f the user has previously selected </w:t>
      </w:r>
      <w:r>
        <w:rPr>
          <w:rFonts w:ascii="Calibri" w:hAnsi="Calibri" w:cs="Calibri"/>
        </w:rPr>
        <w:t>the Yes checkbox option</w:t>
      </w:r>
      <w:r w:rsidRPr="00064802">
        <w:rPr>
          <w:rFonts w:ascii="Calibri" w:hAnsi="Calibri" w:cs="Calibri"/>
        </w:rPr>
        <w:t xml:space="preserve"> and provided </w:t>
      </w:r>
      <w:r>
        <w:rPr>
          <w:rFonts w:ascii="Calibri" w:hAnsi="Calibri" w:cs="Calibri"/>
        </w:rPr>
        <w:t>contact</w:t>
      </w:r>
      <w:r w:rsidRPr="00064802">
        <w:rPr>
          <w:rFonts w:ascii="Calibri" w:hAnsi="Calibri" w:cs="Calibri"/>
        </w:rPr>
        <w:t xml:space="preserve"> information</w:t>
      </w:r>
      <w:r>
        <w:rPr>
          <w:rFonts w:ascii="Calibri" w:hAnsi="Calibri" w:cs="Calibri"/>
        </w:rPr>
        <w:t>,</w:t>
      </w:r>
    </w:p>
    <w:p w14:paraId="2C3CEE9A" w14:textId="77777777" w:rsidR="00924EA9" w:rsidRPr="00064802" w:rsidRDefault="00924EA9" w:rsidP="00763BB5">
      <w:pPr>
        <w:numPr>
          <w:ilvl w:val="1"/>
          <w:numId w:val="79"/>
        </w:numPr>
        <w:spacing w:after="80" w:line="240" w:lineRule="auto"/>
        <w:rPr>
          <w:rFonts w:ascii="Calibri" w:hAnsi="Calibri" w:cs="Calibri"/>
        </w:rPr>
      </w:pPr>
      <w:r w:rsidRPr="00064802">
        <w:rPr>
          <w:rFonts w:ascii="Calibri" w:hAnsi="Calibri" w:cs="Calibri"/>
        </w:rPr>
        <w:t xml:space="preserve">If, later, the user changes their mind and selects </w:t>
      </w:r>
      <w:r>
        <w:rPr>
          <w:rFonts w:ascii="Calibri" w:hAnsi="Calibri" w:cs="Calibri"/>
        </w:rPr>
        <w:t>the No</w:t>
      </w:r>
      <w:r w:rsidRPr="00064802">
        <w:rPr>
          <w:rFonts w:ascii="Calibri" w:hAnsi="Calibri" w:cs="Calibri"/>
        </w:rPr>
        <w:t xml:space="preserve"> option</w:t>
      </w:r>
      <w:r>
        <w:rPr>
          <w:rFonts w:ascii="Calibri" w:hAnsi="Calibri" w:cs="Calibri"/>
        </w:rPr>
        <w:t>:</w:t>
      </w:r>
    </w:p>
    <w:p w14:paraId="389A6403" w14:textId="77777777" w:rsidR="00924EA9" w:rsidRDefault="00924EA9" w:rsidP="00763BB5">
      <w:pPr>
        <w:pStyle w:val="ListParagraph"/>
        <w:numPr>
          <w:ilvl w:val="2"/>
          <w:numId w:val="79"/>
        </w:numPr>
        <w:spacing w:after="80"/>
        <w:contextualSpacing w:val="0"/>
        <w:rPr>
          <w:rFonts w:ascii="Calibri" w:hAnsi="Calibri" w:cs="Calibri"/>
        </w:rPr>
      </w:pPr>
      <w:r w:rsidRPr="00B44A2B">
        <w:rPr>
          <w:rFonts w:ascii="Calibri" w:hAnsi="Calibri" w:cs="Calibri"/>
        </w:rPr>
        <w:t xml:space="preserve">The system shall warn the user about the loss of previously entered data and shall request that the user confirm the new choice. </w:t>
      </w:r>
    </w:p>
    <w:p w14:paraId="15FB874E" w14:textId="77777777" w:rsidR="00924EA9" w:rsidRPr="006556F2" w:rsidRDefault="00924EA9" w:rsidP="00763BB5">
      <w:pPr>
        <w:numPr>
          <w:ilvl w:val="2"/>
          <w:numId w:val="79"/>
        </w:numPr>
        <w:spacing w:after="80" w:line="240" w:lineRule="auto"/>
        <w:rPr>
          <w:rFonts w:ascii="Calibri" w:hAnsi="Calibri" w:cs="Calibri"/>
        </w:rPr>
      </w:pPr>
      <w:r>
        <w:rPr>
          <w:rFonts w:ascii="Calibri" w:hAnsi="Calibri" w:cs="Calibri"/>
        </w:rPr>
        <w:t xml:space="preserve">If the user confirms the No option, the application clears the contact information of the individual involved in delegated decision-making. </w:t>
      </w:r>
    </w:p>
    <w:p w14:paraId="6D82885C" w14:textId="00CB8CF5" w:rsidR="00924EA9" w:rsidRPr="00064802" w:rsidRDefault="00924EA9" w:rsidP="00763BB5">
      <w:pPr>
        <w:numPr>
          <w:ilvl w:val="0"/>
          <w:numId w:val="31"/>
        </w:numPr>
        <w:tabs>
          <w:tab w:val="clear" w:pos="720"/>
          <w:tab w:val="num" w:pos="360"/>
        </w:tabs>
        <w:spacing w:after="80" w:line="240" w:lineRule="auto"/>
        <w:rPr>
          <w:rFonts w:ascii="Calibri" w:hAnsi="Calibri" w:cs="Calibri"/>
        </w:rPr>
      </w:pPr>
      <w:r>
        <w:rPr>
          <w:rFonts w:ascii="Calibri" w:hAnsi="Calibri" w:cs="Calibri"/>
        </w:rPr>
        <w:lastRenderedPageBreak/>
        <w:t xml:space="preserve">In the </w:t>
      </w:r>
      <w:r w:rsidR="00C10EC7">
        <w:rPr>
          <w:rFonts w:ascii="Calibri" w:hAnsi="Calibri" w:cs="Calibri"/>
        </w:rPr>
        <w:t>“</w:t>
      </w:r>
      <w:r>
        <w:rPr>
          <w:rFonts w:ascii="Calibri" w:hAnsi="Calibri" w:cs="Calibri"/>
        </w:rPr>
        <w:t>shared court-appointed guardianship</w:t>
      </w:r>
      <w:r w:rsidR="00C10EC7">
        <w:rPr>
          <w:rFonts w:ascii="Calibri" w:hAnsi="Calibri" w:cs="Calibri"/>
        </w:rPr>
        <w:t>” scenario</w:t>
      </w:r>
      <w:r>
        <w:rPr>
          <w:rFonts w:ascii="Calibri" w:hAnsi="Calibri" w:cs="Calibri"/>
        </w:rPr>
        <w:t>, i</w:t>
      </w:r>
      <w:r w:rsidRPr="00064802">
        <w:rPr>
          <w:rFonts w:ascii="Calibri" w:hAnsi="Calibri" w:cs="Calibri"/>
        </w:rPr>
        <w:t xml:space="preserve">f the user has previously selected </w:t>
      </w:r>
      <w:r>
        <w:rPr>
          <w:rFonts w:ascii="Calibri" w:hAnsi="Calibri" w:cs="Calibri"/>
        </w:rPr>
        <w:t>the Yes checkbox option</w:t>
      </w:r>
      <w:r w:rsidRPr="00064802">
        <w:rPr>
          <w:rFonts w:ascii="Calibri" w:hAnsi="Calibri" w:cs="Calibri"/>
        </w:rPr>
        <w:t xml:space="preserve"> and provided </w:t>
      </w:r>
      <w:r>
        <w:rPr>
          <w:rFonts w:ascii="Calibri" w:hAnsi="Calibri" w:cs="Calibri"/>
        </w:rPr>
        <w:t>guardian’s contact</w:t>
      </w:r>
      <w:r w:rsidRPr="00064802">
        <w:rPr>
          <w:rFonts w:ascii="Calibri" w:hAnsi="Calibri" w:cs="Calibri"/>
        </w:rPr>
        <w:t xml:space="preserve"> information.</w:t>
      </w:r>
    </w:p>
    <w:p w14:paraId="43B62722" w14:textId="77777777" w:rsidR="00924EA9" w:rsidRPr="00064802" w:rsidRDefault="00924EA9" w:rsidP="00763BB5">
      <w:pPr>
        <w:numPr>
          <w:ilvl w:val="1"/>
          <w:numId w:val="79"/>
        </w:numPr>
        <w:spacing w:after="80" w:line="240" w:lineRule="auto"/>
        <w:rPr>
          <w:rFonts w:ascii="Calibri" w:hAnsi="Calibri" w:cs="Calibri"/>
        </w:rPr>
      </w:pPr>
      <w:r w:rsidRPr="00064802">
        <w:rPr>
          <w:rFonts w:ascii="Calibri" w:hAnsi="Calibri" w:cs="Calibri"/>
        </w:rPr>
        <w:t xml:space="preserve">If, later, the user changes their mind and selects </w:t>
      </w:r>
      <w:r>
        <w:rPr>
          <w:rFonts w:ascii="Calibri" w:hAnsi="Calibri" w:cs="Calibri"/>
        </w:rPr>
        <w:t>the No</w:t>
      </w:r>
      <w:r w:rsidRPr="00064802">
        <w:rPr>
          <w:rFonts w:ascii="Calibri" w:hAnsi="Calibri" w:cs="Calibri"/>
        </w:rPr>
        <w:t xml:space="preserve"> option</w:t>
      </w:r>
      <w:r>
        <w:rPr>
          <w:rFonts w:ascii="Calibri" w:hAnsi="Calibri" w:cs="Calibri"/>
        </w:rPr>
        <w:t>,</w:t>
      </w:r>
    </w:p>
    <w:p w14:paraId="3E082AFA" w14:textId="77777777" w:rsidR="00924EA9" w:rsidRDefault="00924EA9" w:rsidP="00763BB5">
      <w:pPr>
        <w:pStyle w:val="ListParagraph"/>
        <w:numPr>
          <w:ilvl w:val="2"/>
          <w:numId w:val="79"/>
        </w:numPr>
        <w:spacing w:after="80"/>
        <w:contextualSpacing w:val="0"/>
        <w:rPr>
          <w:rFonts w:ascii="Calibri" w:hAnsi="Calibri" w:cs="Calibri"/>
        </w:rPr>
      </w:pPr>
      <w:r w:rsidRPr="00B44A2B">
        <w:rPr>
          <w:rFonts w:ascii="Calibri" w:hAnsi="Calibri" w:cs="Calibri"/>
        </w:rPr>
        <w:t xml:space="preserve">The system shall warn the user about the loss of previously entered data and shall request that the user confirm the new choice. </w:t>
      </w:r>
    </w:p>
    <w:p w14:paraId="5A659AAD" w14:textId="77777777" w:rsidR="00924EA9" w:rsidRPr="006556F2" w:rsidRDefault="00924EA9" w:rsidP="00763BB5">
      <w:pPr>
        <w:numPr>
          <w:ilvl w:val="2"/>
          <w:numId w:val="79"/>
        </w:numPr>
        <w:spacing w:after="80" w:line="240" w:lineRule="auto"/>
        <w:rPr>
          <w:rFonts w:ascii="Calibri" w:hAnsi="Calibri" w:cs="Calibri"/>
        </w:rPr>
      </w:pPr>
      <w:r>
        <w:rPr>
          <w:rFonts w:ascii="Calibri" w:hAnsi="Calibri" w:cs="Calibri"/>
        </w:rPr>
        <w:t xml:space="preserve">If the user confirms the No option, the application clears the contact information of the court-appointed guardian. </w:t>
      </w:r>
    </w:p>
    <w:p w14:paraId="06EBC13B" w14:textId="77777777" w:rsidR="00924EA9" w:rsidRDefault="00924EA9" w:rsidP="00763BB5">
      <w:pPr>
        <w:numPr>
          <w:ilvl w:val="0"/>
          <w:numId w:val="31"/>
        </w:numPr>
        <w:tabs>
          <w:tab w:val="clear" w:pos="720"/>
          <w:tab w:val="num" w:pos="360"/>
        </w:tabs>
        <w:spacing w:after="80" w:line="240" w:lineRule="auto"/>
        <w:rPr>
          <w:rFonts w:ascii="Calibri" w:hAnsi="Calibri" w:cs="Calibri"/>
        </w:rPr>
      </w:pPr>
      <w:r>
        <w:rPr>
          <w:rFonts w:ascii="Calibri" w:hAnsi="Calibri" w:cs="Calibri"/>
        </w:rPr>
        <w:t>If the age conditions are met, the user has selected one decision-making option.</w:t>
      </w:r>
    </w:p>
    <w:p w14:paraId="1D60BADE" w14:textId="77777777" w:rsidR="00924EA9" w:rsidRDefault="00924EA9" w:rsidP="00763BB5">
      <w:pPr>
        <w:numPr>
          <w:ilvl w:val="0"/>
          <w:numId w:val="31"/>
        </w:numPr>
        <w:tabs>
          <w:tab w:val="clear" w:pos="720"/>
          <w:tab w:val="num" w:pos="360"/>
        </w:tabs>
        <w:spacing w:after="80" w:line="240" w:lineRule="auto"/>
        <w:rPr>
          <w:rFonts w:ascii="Calibri" w:hAnsi="Calibri" w:cs="Calibri"/>
        </w:rPr>
      </w:pPr>
      <w:r>
        <w:rPr>
          <w:rFonts w:ascii="Calibri" w:hAnsi="Calibri" w:cs="Calibri"/>
        </w:rPr>
        <w:t>The user has provided a valid date of determination of “MM/DD/YYYY” format.</w:t>
      </w:r>
    </w:p>
    <w:p w14:paraId="22EDA699" w14:textId="77777777" w:rsidR="00924EA9" w:rsidRPr="00064802" w:rsidRDefault="00924EA9" w:rsidP="00763BB5">
      <w:pPr>
        <w:numPr>
          <w:ilvl w:val="0"/>
          <w:numId w:val="31"/>
        </w:numPr>
        <w:tabs>
          <w:tab w:val="clear" w:pos="720"/>
          <w:tab w:val="num" w:pos="360"/>
        </w:tabs>
        <w:spacing w:after="80" w:line="240" w:lineRule="auto"/>
        <w:rPr>
          <w:rFonts w:ascii="Calibri" w:hAnsi="Calibri" w:cs="Calibri"/>
        </w:rPr>
      </w:pPr>
      <w:r>
        <w:rPr>
          <w:rFonts w:ascii="Calibri" w:hAnsi="Calibri" w:cs="Calibri"/>
        </w:rPr>
        <w:t>The user is able</w:t>
      </w:r>
      <w:r w:rsidRPr="00064802">
        <w:rPr>
          <w:rFonts w:ascii="Calibri" w:hAnsi="Calibri" w:cs="Calibri"/>
        </w:rPr>
        <w:t xml:space="preserve"> to save the details.</w:t>
      </w:r>
    </w:p>
    <w:p w14:paraId="121D0E28" w14:textId="77777777" w:rsidR="00924EA9" w:rsidRPr="00064802" w:rsidRDefault="00924EA9" w:rsidP="00763BB5">
      <w:pPr>
        <w:numPr>
          <w:ilvl w:val="0"/>
          <w:numId w:val="31"/>
        </w:numPr>
        <w:tabs>
          <w:tab w:val="clear" w:pos="720"/>
          <w:tab w:val="num" w:pos="360"/>
        </w:tabs>
        <w:spacing w:after="80" w:line="240" w:lineRule="auto"/>
        <w:rPr>
          <w:rFonts w:ascii="Calibri" w:hAnsi="Calibri" w:cs="Calibri"/>
        </w:rPr>
      </w:pPr>
      <w:r w:rsidRPr="00064802">
        <w:rPr>
          <w:rFonts w:ascii="Calibri" w:hAnsi="Calibri" w:cs="Calibri"/>
        </w:rPr>
        <w:t xml:space="preserve">Upon saving, </w:t>
      </w:r>
      <w:r>
        <w:rPr>
          <w:rFonts w:ascii="Calibri" w:hAnsi="Calibri" w:cs="Calibri"/>
        </w:rPr>
        <w:t>verify that all requirements are fulfilled, as per narrative above</w:t>
      </w:r>
      <w:r w:rsidRPr="00064802">
        <w:rPr>
          <w:rFonts w:ascii="Calibri" w:hAnsi="Calibri" w:cs="Calibri"/>
        </w:rPr>
        <w:t>.</w:t>
      </w:r>
    </w:p>
    <w:p w14:paraId="7FB4CE72" w14:textId="68248AFA" w:rsidR="00924EA9" w:rsidRPr="00222CEA" w:rsidRDefault="00924EA9" w:rsidP="005A4BC3">
      <w:pPr>
        <w:spacing w:before="240" w:after="80"/>
        <w:rPr>
          <w:rFonts w:ascii="Calibri" w:hAnsi="Calibri" w:cs="Tahoma"/>
          <w:b/>
        </w:rPr>
      </w:pPr>
      <w:r w:rsidRPr="00222CEA">
        <w:rPr>
          <w:rFonts w:ascii="Calibri" w:hAnsi="Calibri" w:cs="Tahoma"/>
          <w:b/>
        </w:rPr>
        <w:t>Validation Messages</w:t>
      </w:r>
    </w:p>
    <w:bookmarkEnd w:id="39"/>
    <w:p w14:paraId="1EB94659" w14:textId="77777777" w:rsidR="00BD61A6" w:rsidRPr="00BD61A6" w:rsidRDefault="00BD61A6" w:rsidP="00BD61A6">
      <w:pPr>
        <w:spacing w:after="200" w:line="276" w:lineRule="auto"/>
        <w:rPr>
          <w:rFonts w:cs="Tahoma"/>
        </w:rPr>
      </w:pPr>
      <w:r>
        <w:rPr>
          <w:rStyle w:val="ui-provider"/>
        </w:rPr>
        <w:t>If any required fields are left incomplete, the system should provide appropriate and applicable notification with instructions for the user to help rectify the issue.</w:t>
      </w:r>
    </w:p>
    <w:p w14:paraId="6194A30A" w14:textId="77777777" w:rsidR="00924EA9" w:rsidRPr="00821DD9" w:rsidRDefault="00924EA9" w:rsidP="005A4BC3">
      <w:pPr>
        <w:pStyle w:val="Heading3"/>
        <w:numPr>
          <w:ilvl w:val="2"/>
          <w:numId w:val="5"/>
        </w:numPr>
        <w:spacing w:before="240"/>
      </w:pPr>
      <w:bookmarkStart w:id="41" w:name="_Toc156906264"/>
      <w:r>
        <w:t>User Story – Capture the Transition to Adult Service Agency or Agencies</w:t>
      </w:r>
      <w:bookmarkEnd w:id="41"/>
    </w:p>
    <w:p w14:paraId="1E3FA514" w14:textId="77777777" w:rsidR="00924EA9" w:rsidRDefault="00924EA9" w:rsidP="00924EA9">
      <w:pPr>
        <w:spacing w:before="80"/>
        <w:rPr>
          <w:rFonts w:ascii="Calibri" w:hAnsi="Calibri" w:cs="Tahoma"/>
        </w:rPr>
      </w:pPr>
      <w:r w:rsidRPr="00C65954">
        <w:rPr>
          <w:rFonts w:ascii="Calibri" w:hAnsi="Calibri" w:cs="Calibri"/>
        </w:rPr>
        <w:t xml:space="preserve">As the authorized user, I </w:t>
      </w:r>
      <w:r>
        <w:rPr>
          <w:rFonts w:ascii="Calibri" w:hAnsi="Calibri" w:cs="Calibri"/>
        </w:rPr>
        <w:t>need to capture information related to the student’s transition to adult service agency (or 688-Referral)</w:t>
      </w:r>
      <w:r w:rsidRPr="00C65954">
        <w:rPr>
          <w:rFonts w:ascii="Calibri" w:hAnsi="Calibri" w:cs="Calibri"/>
        </w:rPr>
        <w:t>, so that I can better tailor the IEP development process to the student’s needs.</w:t>
      </w:r>
    </w:p>
    <w:p w14:paraId="0AACC011" w14:textId="179BA1D8" w:rsidR="00924EA9" w:rsidRDefault="00161745" w:rsidP="00924EA9">
      <w:r>
        <w:rPr>
          <w:bCs/>
        </w:rPr>
        <w:t xml:space="preserve">The data elements associated with this user story and further details are provided </w:t>
      </w:r>
      <w:r w:rsidR="00924EA9">
        <w:t>in section “</w:t>
      </w:r>
      <w:r w:rsidR="00924EA9" w:rsidRPr="00964F2B">
        <w:t>TRANSITION TO ADULT SERVICE AGENCY OR AGENCIES - 688 REFERRAL</w:t>
      </w:r>
      <w:r w:rsidR="00924EA9">
        <w:t>” of the companion Excel file.</w:t>
      </w:r>
    </w:p>
    <w:p w14:paraId="205110D0" w14:textId="77777777" w:rsidR="00924EA9" w:rsidRPr="004F2DAB" w:rsidRDefault="00924EA9" w:rsidP="00924EA9">
      <w:pPr>
        <w:spacing w:after="120"/>
        <w:rPr>
          <w:rFonts w:ascii="Calibri" w:hAnsi="Calibri" w:cs="Tahoma"/>
          <w:b/>
        </w:rPr>
      </w:pPr>
      <w:r w:rsidRPr="004F2DAB">
        <w:rPr>
          <w:rFonts w:ascii="Calibri" w:hAnsi="Calibri" w:cs="Tahoma"/>
          <w:b/>
        </w:rPr>
        <w:t>Mockup Screen</w:t>
      </w:r>
    </w:p>
    <w:p w14:paraId="60FEBDB9" w14:textId="77777777" w:rsidR="00924EA9" w:rsidRDefault="00924EA9" w:rsidP="00924EA9">
      <w:r w:rsidRPr="00862791">
        <w:rPr>
          <w:noProof/>
        </w:rPr>
        <w:drawing>
          <wp:inline distT="0" distB="0" distL="0" distR="0" wp14:anchorId="1A587FD0" wp14:editId="6E0C3A47">
            <wp:extent cx="5943600" cy="2360295"/>
            <wp:effectExtent l="0" t="0" r="0" b="1905"/>
            <wp:docPr id="3" name="Picture 3" descr="Mockup Screen - Capture the Transition to Adult Service Agency or Agenci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ockup Screen - Capture the Transition to Adult Service Agency or Agencies.">
                      <a:extLst>
                        <a:ext uri="{C183D7F6-B498-43B3-948B-1728B52AA6E4}">
                          <adec:decorative xmlns:adec="http://schemas.microsoft.com/office/drawing/2017/decorative" val="0"/>
                        </a:ext>
                      </a:extLst>
                    </pic:cNvPr>
                    <pic:cNvPicPr/>
                  </pic:nvPicPr>
                  <pic:blipFill>
                    <a:blip r:embed="rId40"/>
                    <a:stretch>
                      <a:fillRect/>
                    </a:stretch>
                  </pic:blipFill>
                  <pic:spPr>
                    <a:xfrm>
                      <a:off x="0" y="0"/>
                      <a:ext cx="5943600" cy="2360295"/>
                    </a:xfrm>
                    <a:prstGeom prst="rect">
                      <a:avLst/>
                    </a:prstGeom>
                  </pic:spPr>
                </pic:pic>
              </a:graphicData>
            </a:graphic>
          </wp:inline>
        </w:drawing>
      </w:r>
    </w:p>
    <w:p w14:paraId="0AB2CE96" w14:textId="77777777" w:rsidR="00AB7E68" w:rsidRDefault="00AB7E68" w:rsidP="001C12C3">
      <w:pPr>
        <w:keepNext/>
        <w:widowControl w:val="0"/>
        <w:spacing w:after="240"/>
        <w:rPr>
          <w:rFonts w:ascii="Calibri" w:hAnsi="Calibri" w:cs="Tahoma"/>
          <w:b/>
        </w:rPr>
      </w:pPr>
      <w:r>
        <w:rPr>
          <w:rFonts w:ascii="Calibri" w:hAnsi="Calibri" w:cs="Tahoma"/>
          <w:b/>
        </w:rPr>
        <w:lastRenderedPageBreak/>
        <w:t>Process Flowchart</w:t>
      </w:r>
    </w:p>
    <w:p w14:paraId="75DE51E0" w14:textId="3B5493A8" w:rsidR="00CF073F" w:rsidRDefault="002B3074" w:rsidP="001C12C3">
      <w:pPr>
        <w:keepNext/>
        <w:widowControl w:val="0"/>
        <w:spacing w:after="240"/>
        <w:rPr>
          <w:rFonts w:ascii="Calibri" w:hAnsi="Calibri" w:cs="Tahoma"/>
          <w:b/>
        </w:rPr>
      </w:pPr>
      <w:r w:rsidRPr="002B3074">
        <w:rPr>
          <w:rFonts w:ascii="Calibri" w:hAnsi="Calibri" w:cs="Tahoma"/>
          <w:b/>
          <w:noProof/>
        </w:rPr>
        <w:drawing>
          <wp:inline distT="0" distB="0" distL="0" distR="0" wp14:anchorId="36B1693A" wp14:editId="758FDA91">
            <wp:extent cx="5943600" cy="3683000"/>
            <wp:effectExtent l="0" t="0" r="0" b="0"/>
            <wp:docPr id="13" name="Picture 13" descr="Process Flowchart - Capture the Transition to Adult Service Agency or Agenci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rocess Flowchart - Capture the Transition to Adult Service Agency or Agencies.">
                      <a:extLst>
                        <a:ext uri="{C183D7F6-B498-43B3-948B-1728B52AA6E4}">
                          <adec:decorative xmlns:adec="http://schemas.microsoft.com/office/drawing/2017/decorative" val="0"/>
                        </a:ext>
                      </a:extLst>
                    </pic:cNvPr>
                    <pic:cNvPicPr/>
                  </pic:nvPicPr>
                  <pic:blipFill>
                    <a:blip r:embed="rId41"/>
                    <a:stretch>
                      <a:fillRect/>
                    </a:stretch>
                  </pic:blipFill>
                  <pic:spPr>
                    <a:xfrm>
                      <a:off x="0" y="0"/>
                      <a:ext cx="5943600" cy="3683000"/>
                    </a:xfrm>
                    <a:prstGeom prst="rect">
                      <a:avLst/>
                    </a:prstGeom>
                  </pic:spPr>
                </pic:pic>
              </a:graphicData>
            </a:graphic>
          </wp:inline>
        </w:drawing>
      </w:r>
    </w:p>
    <w:p w14:paraId="27C14AF5" w14:textId="6163EA66" w:rsidR="00924EA9" w:rsidRPr="00222CEA" w:rsidRDefault="00924EA9" w:rsidP="00222CEA">
      <w:pPr>
        <w:spacing w:before="240" w:after="80"/>
        <w:rPr>
          <w:rFonts w:ascii="Calibri" w:hAnsi="Calibri" w:cs="Tahoma"/>
          <w:b/>
        </w:rPr>
      </w:pPr>
      <w:r w:rsidRPr="00222CEA">
        <w:rPr>
          <w:rFonts w:ascii="Calibri" w:hAnsi="Calibri" w:cs="Tahoma"/>
          <w:b/>
        </w:rPr>
        <w:t>Conditions</w:t>
      </w:r>
    </w:p>
    <w:p w14:paraId="3D65704C" w14:textId="77777777" w:rsidR="00924EA9" w:rsidRPr="00332415" w:rsidRDefault="00924EA9" w:rsidP="00924EA9">
      <w:pPr>
        <w:spacing w:after="0"/>
        <w:ind w:left="720"/>
        <w:rPr>
          <w:rFonts w:ascii="Calibri" w:hAnsi="Calibri" w:cs="Calibri"/>
          <w:bCs/>
        </w:rPr>
      </w:pPr>
      <w:r w:rsidRPr="00332415">
        <w:rPr>
          <w:rFonts w:ascii="Calibri" w:hAnsi="Calibri" w:cs="Calibri"/>
          <w:bCs/>
        </w:rPr>
        <w:t>The student is within two years of exiting the special education services.</w:t>
      </w:r>
    </w:p>
    <w:p w14:paraId="7791DE89" w14:textId="43360C3A" w:rsidR="00924EA9" w:rsidRPr="00222CEA" w:rsidRDefault="00924EA9" w:rsidP="00222CEA">
      <w:pPr>
        <w:spacing w:before="240" w:after="80"/>
        <w:rPr>
          <w:rFonts w:ascii="Calibri" w:hAnsi="Calibri" w:cs="Tahoma"/>
          <w:b/>
        </w:rPr>
      </w:pPr>
      <w:r w:rsidRPr="00222CEA">
        <w:rPr>
          <w:rFonts w:ascii="Calibri" w:hAnsi="Calibri" w:cs="Tahoma"/>
          <w:b/>
        </w:rPr>
        <w:t>Interface Description</w:t>
      </w:r>
    </w:p>
    <w:p w14:paraId="32132030" w14:textId="77777777" w:rsidR="00924EA9" w:rsidRDefault="00924EA9" w:rsidP="00763BB5">
      <w:pPr>
        <w:numPr>
          <w:ilvl w:val="0"/>
          <w:numId w:val="33"/>
        </w:numPr>
        <w:tabs>
          <w:tab w:val="clear" w:pos="720"/>
          <w:tab w:val="num" w:pos="360"/>
        </w:tabs>
        <w:spacing w:after="80" w:line="240" w:lineRule="auto"/>
        <w:rPr>
          <w:rFonts w:ascii="Calibri" w:hAnsi="Calibri" w:cs="Calibri"/>
        </w:rPr>
      </w:pPr>
      <w:r w:rsidRPr="00FA1AF1">
        <w:rPr>
          <w:rFonts w:ascii="Calibri" w:hAnsi="Calibri" w:cs="Calibri"/>
        </w:rPr>
        <w:t>The system shall display the title “</w:t>
      </w:r>
      <w:r w:rsidRPr="00CA1A52">
        <w:rPr>
          <w:rFonts w:ascii="Calibri" w:hAnsi="Calibri" w:cs="Calibri"/>
          <w:b/>
          <w:bCs/>
        </w:rPr>
        <w:t>TRANSITION TO ADULT SERVICE AGENCY OR AGENCIES—688 REFERRAL*</w:t>
      </w:r>
      <w:r w:rsidRPr="00FA1AF1">
        <w:rPr>
          <w:rFonts w:ascii="Calibri" w:hAnsi="Calibri" w:cs="Calibri"/>
        </w:rPr>
        <w:t>” as shown on the mockup screen.</w:t>
      </w:r>
    </w:p>
    <w:p w14:paraId="22C69300" w14:textId="77777777" w:rsidR="00924EA9" w:rsidRDefault="00924EA9" w:rsidP="00763BB5">
      <w:pPr>
        <w:numPr>
          <w:ilvl w:val="0"/>
          <w:numId w:val="33"/>
        </w:numPr>
        <w:tabs>
          <w:tab w:val="clear" w:pos="720"/>
          <w:tab w:val="num" w:pos="360"/>
        </w:tabs>
        <w:spacing w:after="80" w:line="240" w:lineRule="auto"/>
        <w:rPr>
          <w:rFonts w:ascii="Calibri" w:hAnsi="Calibri" w:cs="Calibri"/>
        </w:rPr>
      </w:pPr>
      <w:r>
        <w:rPr>
          <w:rFonts w:ascii="Calibri" w:hAnsi="Calibri" w:cs="Calibri"/>
        </w:rPr>
        <w:t>The system shall display a 2-column table format, the following information:</w:t>
      </w:r>
    </w:p>
    <w:p w14:paraId="37023E5E" w14:textId="77777777" w:rsidR="00924EA9" w:rsidRDefault="00924EA9" w:rsidP="00763BB5">
      <w:pPr>
        <w:numPr>
          <w:ilvl w:val="1"/>
          <w:numId w:val="33"/>
        </w:numPr>
        <w:spacing w:after="80" w:line="240" w:lineRule="auto"/>
        <w:rPr>
          <w:rFonts w:ascii="Calibri" w:hAnsi="Calibri" w:cs="Calibri"/>
        </w:rPr>
      </w:pPr>
      <w:r>
        <w:rPr>
          <w:rFonts w:ascii="Calibri" w:hAnsi="Calibri" w:cs="Calibri"/>
        </w:rPr>
        <w:t>Row 1, Column 1 - I</w:t>
      </w:r>
      <w:r w:rsidRPr="00FA1AF1">
        <w:rPr>
          <w:rFonts w:ascii="Calibri" w:hAnsi="Calibri" w:cs="Calibri"/>
        </w:rPr>
        <w:t xml:space="preserve">n appropriate font, the </w:t>
      </w:r>
      <w:r>
        <w:rPr>
          <w:rFonts w:ascii="Calibri" w:hAnsi="Calibri" w:cs="Calibri"/>
        </w:rPr>
        <w:t>prompt</w:t>
      </w:r>
      <w:r w:rsidRPr="00FA1AF1">
        <w:rPr>
          <w:rFonts w:ascii="Calibri" w:hAnsi="Calibri" w:cs="Calibri"/>
        </w:rPr>
        <w:t>, “</w:t>
      </w:r>
      <w:r w:rsidRPr="00A569A8">
        <w:rPr>
          <w:rFonts w:ascii="Calibri" w:hAnsi="Calibri" w:cs="Calibri"/>
        </w:rPr>
        <w:t>Is the student within 2 years of exiting special education services?</w:t>
      </w:r>
      <w:r w:rsidRPr="00FA1AF1">
        <w:rPr>
          <w:rFonts w:ascii="Calibri" w:hAnsi="Calibri" w:cs="Calibri"/>
        </w:rPr>
        <w:t>”</w:t>
      </w:r>
    </w:p>
    <w:p w14:paraId="6C1F6E0B" w14:textId="77777777" w:rsidR="00924EA9" w:rsidRPr="00A02938" w:rsidRDefault="00924EA9" w:rsidP="00763BB5">
      <w:pPr>
        <w:numPr>
          <w:ilvl w:val="1"/>
          <w:numId w:val="33"/>
        </w:numPr>
        <w:spacing w:after="80" w:line="240" w:lineRule="auto"/>
        <w:rPr>
          <w:rFonts w:ascii="Calibri" w:hAnsi="Calibri" w:cs="Calibri"/>
        </w:rPr>
      </w:pPr>
      <w:r w:rsidRPr="00A02938">
        <w:rPr>
          <w:rFonts w:ascii="Calibri" w:hAnsi="Calibri" w:cs="Calibri"/>
        </w:rPr>
        <w:t xml:space="preserve">Row 1, Column 2 - Two (2) mutually exclusive checkboxes </w:t>
      </w:r>
    </w:p>
    <w:p w14:paraId="0CCD8A4B" w14:textId="77777777" w:rsidR="00924EA9" w:rsidRDefault="00924EA9" w:rsidP="00763BB5">
      <w:pPr>
        <w:numPr>
          <w:ilvl w:val="2"/>
          <w:numId w:val="84"/>
        </w:numPr>
        <w:spacing w:after="80" w:line="240" w:lineRule="auto"/>
        <w:rPr>
          <w:rFonts w:ascii="Calibri" w:hAnsi="Calibri" w:cs="Calibri"/>
        </w:rPr>
      </w:pPr>
      <w:r w:rsidRPr="00B54521">
        <w:rPr>
          <w:rFonts w:ascii="Calibri" w:hAnsi="Calibri" w:cs="Calibri"/>
        </w:rPr>
        <w:t>One labeled “Yes”, the other labeled “No”.</w:t>
      </w:r>
    </w:p>
    <w:p w14:paraId="443F211C" w14:textId="77777777" w:rsidR="00924EA9" w:rsidRPr="00B54521" w:rsidRDefault="00924EA9" w:rsidP="00763BB5">
      <w:pPr>
        <w:numPr>
          <w:ilvl w:val="2"/>
          <w:numId w:val="84"/>
        </w:numPr>
        <w:spacing w:after="80" w:line="240" w:lineRule="auto"/>
        <w:rPr>
          <w:rFonts w:ascii="Calibri" w:hAnsi="Calibri" w:cs="Calibri"/>
        </w:rPr>
      </w:pPr>
      <w:r>
        <w:rPr>
          <w:rFonts w:ascii="Calibri" w:hAnsi="Calibri" w:cs="Calibri"/>
        </w:rPr>
        <w:t>Related to the timeframe to exit prompt above.</w:t>
      </w:r>
    </w:p>
    <w:p w14:paraId="44E5FC0C" w14:textId="77777777" w:rsidR="00924EA9" w:rsidRPr="00B54521" w:rsidRDefault="00924EA9" w:rsidP="00763BB5">
      <w:pPr>
        <w:numPr>
          <w:ilvl w:val="2"/>
          <w:numId w:val="84"/>
        </w:numPr>
        <w:spacing w:after="80" w:line="240" w:lineRule="auto"/>
        <w:rPr>
          <w:rFonts w:ascii="Calibri" w:hAnsi="Calibri" w:cs="Calibri"/>
        </w:rPr>
      </w:pPr>
      <w:r>
        <w:rPr>
          <w:rFonts w:ascii="Calibri" w:hAnsi="Calibri" w:cs="Calibri"/>
        </w:rPr>
        <w:t>The checkboxes</w:t>
      </w:r>
      <w:r w:rsidRPr="00B54521">
        <w:rPr>
          <w:rFonts w:ascii="Calibri" w:hAnsi="Calibri" w:cs="Calibri"/>
        </w:rPr>
        <w:t xml:space="preserve"> are located on </w:t>
      </w:r>
      <w:r>
        <w:rPr>
          <w:rFonts w:ascii="Calibri" w:hAnsi="Calibri" w:cs="Calibri"/>
        </w:rPr>
        <w:t>different lines</w:t>
      </w:r>
      <w:r w:rsidRPr="00B54521">
        <w:rPr>
          <w:rFonts w:ascii="Calibri" w:hAnsi="Calibri" w:cs="Calibri"/>
        </w:rPr>
        <w:t>.</w:t>
      </w:r>
    </w:p>
    <w:p w14:paraId="46034023" w14:textId="77777777" w:rsidR="00924EA9" w:rsidRPr="00B54521" w:rsidRDefault="00924EA9" w:rsidP="00763BB5">
      <w:pPr>
        <w:numPr>
          <w:ilvl w:val="2"/>
          <w:numId w:val="84"/>
        </w:numPr>
        <w:spacing w:after="80" w:line="240" w:lineRule="auto"/>
        <w:rPr>
          <w:rFonts w:ascii="Calibri" w:hAnsi="Calibri" w:cs="Calibri"/>
        </w:rPr>
      </w:pPr>
      <w:r w:rsidRPr="00B54521">
        <w:rPr>
          <w:rFonts w:ascii="Calibri" w:hAnsi="Calibri" w:cs="Calibri"/>
        </w:rPr>
        <w:t xml:space="preserve">Neither checkbox is checked by default. </w:t>
      </w:r>
    </w:p>
    <w:p w14:paraId="0ADF49F9" w14:textId="77777777" w:rsidR="00924EA9" w:rsidRDefault="00924EA9" w:rsidP="00F46A30">
      <w:pPr>
        <w:numPr>
          <w:ilvl w:val="1"/>
          <w:numId w:val="33"/>
        </w:numPr>
        <w:spacing w:after="80" w:line="240" w:lineRule="auto"/>
        <w:rPr>
          <w:rFonts w:ascii="Calibri" w:hAnsi="Calibri" w:cs="Calibri"/>
        </w:rPr>
      </w:pPr>
      <w:r>
        <w:rPr>
          <w:rFonts w:ascii="Calibri" w:hAnsi="Calibri" w:cs="Calibri"/>
        </w:rPr>
        <w:t>Row 2, Column 1 – The prompt, “</w:t>
      </w:r>
      <w:r w:rsidRPr="00F46A30">
        <w:rPr>
          <w:rFonts w:ascii="Calibri" w:hAnsi="Calibri" w:cs="Calibri"/>
        </w:rPr>
        <w:t>If yes, has the Team discussed whether the student meets the criteria for a 688 referral?”</w:t>
      </w:r>
    </w:p>
    <w:p w14:paraId="33257ED2" w14:textId="77777777" w:rsidR="00924EA9" w:rsidRDefault="00924EA9" w:rsidP="00F46A30">
      <w:pPr>
        <w:numPr>
          <w:ilvl w:val="1"/>
          <w:numId w:val="33"/>
        </w:numPr>
        <w:spacing w:after="80" w:line="240" w:lineRule="auto"/>
        <w:rPr>
          <w:rFonts w:ascii="Calibri" w:hAnsi="Calibri" w:cs="Calibri"/>
        </w:rPr>
      </w:pPr>
      <w:r>
        <w:rPr>
          <w:rFonts w:ascii="Calibri" w:hAnsi="Calibri" w:cs="Calibri"/>
        </w:rPr>
        <w:t xml:space="preserve">Row 2, Column 2 - A set of two mutually exclusive checkboxes, </w:t>
      </w:r>
    </w:p>
    <w:p w14:paraId="407EFBF5" w14:textId="77777777" w:rsidR="00924EA9" w:rsidRPr="00653849" w:rsidRDefault="00924EA9" w:rsidP="00763BB5">
      <w:pPr>
        <w:numPr>
          <w:ilvl w:val="2"/>
          <w:numId w:val="135"/>
        </w:numPr>
        <w:spacing w:after="80" w:line="240" w:lineRule="auto"/>
        <w:rPr>
          <w:rFonts w:ascii="Calibri" w:hAnsi="Calibri" w:cs="Calibri"/>
        </w:rPr>
      </w:pPr>
      <w:r w:rsidRPr="00653849">
        <w:rPr>
          <w:rFonts w:ascii="Calibri" w:hAnsi="Calibri" w:cs="Calibri"/>
        </w:rPr>
        <w:t>One labeled “Yes”, the other labeled “No”.</w:t>
      </w:r>
    </w:p>
    <w:p w14:paraId="6294AC49" w14:textId="77777777" w:rsidR="00924EA9" w:rsidRDefault="00924EA9" w:rsidP="00763BB5">
      <w:pPr>
        <w:numPr>
          <w:ilvl w:val="2"/>
          <w:numId w:val="135"/>
        </w:numPr>
        <w:spacing w:after="80" w:line="240" w:lineRule="auto"/>
        <w:rPr>
          <w:rFonts w:ascii="Calibri" w:hAnsi="Calibri" w:cs="Calibri"/>
        </w:rPr>
      </w:pPr>
      <w:r>
        <w:rPr>
          <w:rFonts w:ascii="Calibri" w:hAnsi="Calibri" w:cs="Calibri"/>
        </w:rPr>
        <w:t>Related to the 688 Referral above.</w:t>
      </w:r>
    </w:p>
    <w:p w14:paraId="7CA254E4" w14:textId="77777777" w:rsidR="00924EA9" w:rsidRPr="00B54521" w:rsidRDefault="00924EA9" w:rsidP="00763BB5">
      <w:pPr>
        <w:numPr>
          <w:ilvl w:val="2"/>
          <w:numId w:val="135"/>
        </w:numPr>
        <w:spacing w:after="80" w:line="240" w:lineRule="auto"/>
        <w:rPr>
          <w:rFonts w:ascii="Calibri" w:hAnsi="Calibri" w:cs="Calibri"/>
        </w:rPr>
      </w:pPr>
      <w:r>
        <w:rPr>
          <w:rFonts w:ascii="Calibri" w:hAnsi="Calibri" w:cs="Calibri"/>
        </w:rPr>
        <w:lastRenderedPageBreak/>
        <w:t>The checkboxes</w:t>
      </w:r>
      <w:r w:rsidRPr="00B54521">
        <w:rPr>
          <w:rFonts w:ascii="Calibri" w:hAnsi="Calibri" w:cs="Calibri"/>
        </w:rPr>
        <w:t xml:space="preserve"> are located on </w:t>
      </w:r>
      <w:r>
        <w:rPr>
          <w:rFonts w:ascii="Calibri" w:hAnsi="Calibri" w:cs="Calibri"/>
        </w:rPr>
        <w:t>different lines</w:t>
      </w:r>
      <w:r w:rsidRPr="00B54521">
        <w:rPr>
          <w:rFonts w:ascii="Calibri" w:hAnsi="Calibri" w:cs="Calibri"/>
        </w:rPr>
        <w:t>.</w:t>
      </w:r>
    </w:p>
    <w:p w14:paraId="7A9FB000" w14:textId="77777777" w:rsidR="00924EA9" w:rsidRPr="00B54521" w:rsidRDefault="00924EA9" w:rsidP="00763BB5">
      <w:pPr>
        <w:numPr>
          <w:ilvl w:val="2"/>
          <w:numId w:val="135"/>
        </w:numPr>
        <w:spacing w:after="80" w:line="240" w:lineRule="auto"/>
        <w:rPr>
          <w:rFonts w:ascii="Calibri" w:hAnsi="Calibri" w:cs="Calibri"/>
        </w:rPr>
      </w:pPr>
      <w:r w:rsidRPr="00B54521">
        <w:rPr>
          <w:rFonts w:ascii="Calibri" w:hAnsi="Calibri" w:cs="Calibri"/>
        </w:rPr>
        <w:t xml:space="preserve">Neither checkbox is checked by default. </w:t>
      </w:r>
    </w:p>
    <w:p w14:paraId="5B2FF5E5" w14:textId="77777777" w:rsidR="00924EA9" w:rsidRDefault="00924EA9" w:rsidP="00F46A30">
      <w:pPr>
        <w:numPr>
          <w:ilvl w:val="1"/>
          <w:numId w:val="33"/>
        </w:numPr>
        <w:spacing w:after="80" w:line="240" w:lineRule="auto"/>
        <w:rPr>
          <w:rFonts w:ascii="Calibri" w:hAnsi="Calibri" w:cs="Calibri"/>
        </w:rPr>
      </w:pPr>
      <w:r>
        <w:rPr>
          <w:rFonts w:ascii="Calibri" w:hAnsi="Calibri" w:cs="Calibri"/>
        </w:rPr>
        <w:t>Row 3, Column 1 - The prompt, “</w:t>
      </w:r>
      <w:r w:rsidRPr="00D9219C">
        <w:rPr>
          <w:rFonts w:ascii="Calibri" w:hAnsi="Calibri" w:cs="Calibri"/>
        </w:rPr>
        <w:t>Has a 688 referral been submitted for this student?</w:t>
      </w:r>
      <w:r>
        <w:rPr>
          <w:rFonts w:ascii="Calibri" w:hAnsi="Calibri" w:cs="Calibri"/>
        </w:rPr>
        <w:t>”</w:t>
      </w:r>
    </w:p>
    <w:p w14:paraId="59F942CF" w14:textId="77777777" w:rsidR="00924EA9" w:rsidRDefault="00924EA9" w:rsidP="00F46A30">
      <w:pPr>
        <w:numPr>
          <w:ilvl w:val="1"/>
          <w:numId w:val="33"/>
        </w:numPr>
        <w:spacing w:after="80" w:line="240" w:lineRule="auto"/>
        <w:rPr>
          <w:rFonts w:ascii="Calibri" w:hAnsi="Calibri" w:cs="Calibri"/>
        </w:rPr>
      </w:pPr>
      <w:r>
        <w:rPr>
          <w:rFonts w:ascii="Calibri" w:hAnsi="Calibri" w:cs="Calibri"/>
        </w:rPr>
        <w:t>Row 3, Column 2 - A set of three mutually exclusive and stacked checkboxes, labeled as follows:</w:t>
      </w:r>
    </w:p>
    <w:p w14:paraId="4A84D943" w14:textId="77777777" w:rsidR="00924EA9" w:rsidRDefault="00924EA9" w:rsidP="00763BB5">
      <w:pPr>
        <w:numPr>
          <w:ilvl w:val="2"/>
          <w:numId w:val="136"/>
        </w:numPr>
        <w:spacing w:after="80" w:line="240" w:lineRule="auto"/>
        <w:rPr>
          <w:rFonts w:ascii="Calibri" w:hAnsi="Calibri" w:cs="Calibri"/>
        </w:rPr>
      </w:pPr>
      <w:r>
        <w:rPr>
          <w:rFonts w:ascii="Calibri" w:hAnsi="Calibri" w:cs="Calibri"/>
        </w:rPr>
        <w:t>“</w:t>
      </w:r>
      <w:r w:rsidRPr="00866200">
        <w:rPr>
          <w:rFonts w:ascii="Calibri" w:hAnsi="Calibri" w:cs="Calibri"/>
        </w:rPr>
        <w:t>Yes (If so, date the 688 referral was submitted:</w:t>
      </w:r>
      <w:r>
        <w:rPr>
          <w:rFonts w:ascii="Calibri" w:hAnsi="Calibri" w:cs="Calibri"/>
        </w:rPr>
        <w:t>”</w:t>
      </w:r>
    </w:p>
    <w:p w14:paraId="658FC5EA" w14:textId="7FFFA235" w:rsidR="00924EA9" w:rsidRDefault="00924EA9" w:rsidP="00763BB5">
      <w:pPr>
        <w:numPr>
          <w:ilvl w:val="3"/>
          <w:numId w:val="83"/>
        </w:numPr>
        <w:spacing w:after="80" w:line="240" w:lineRule="auto"/>
        <w:rPr>
          <w:rFonts w:ascii="Calibri" w:hAnsi="Calibri" w:cs="Calibri"/>
        </w:rPr>
      </w:pPr>
      <w:r>
        <w:rPr>
          <w:rFonts w:ascii="Calibri" w:hAnsi="Calibri" w:cs="Calibri"/>
        </w:rPr>
        <w:t>On the same line as the checkbox above, the system shall display an input text</w:t>
      </w:r>
      <w:r w:rsidR="00A567D2">
        <w:rPr>
          <w:rFonts w:ascii="Calibri" w:hAnsi="Calibri" w:cs="Calibri"/>
        </w:rPr>
        <w:t xml:space="preserve"> area</w:t>
      </w:r>
      <w:r>
        <w:rPr>
          <w:rFonts w:ascii="Calibri" w:hAnsi="Calibri" w:cs="Calibri"/>
        </w:rPr>
        <w:t xml:space="preserve"> to capture the date in “MM/DD/YYYY” format. Alternatively, the system could use a calendar web part.</w:t>
      </w:r>
    </w:p>
    <w:p w14:paraId="57A89565" w14:textId="77777777" w:rsidR="00924EA9" w:rsidRDefault="00924EA9" w:rsidP="00763BB5">
      <w:pPr>
        <w:numPr>
          <w:ilvl w:val="3"/>
          <w:numId w:val="83"/>
        </w:numPr>
        <w:spacing w:after="80" w:line="240" w:lineRule="auto"/>
        <w:rPr>
          <w:rFonts w:ascii="Calibri" w:hAnsi="Calibri" w:cs="Calibri"/>
        </w:rPr>
      </w:pPr>
      <w:r>
        <w:rPr>
          <w:rFonts w:ascii="Calibri" w:hAnsi="Calibri" w:cs="Calibri"/>
        </w:rPr>
        <w:t xml:space="preserve">The label “*.)” </w:t>
      </w:r>
    </w:p>
    <w:p w14:paraId="79783967" w14:textId="77777777" w:rsidR="00924EA9" w:rsidRDefault="00924EA9" w:rsidP="00763BB5">
      <w:pPr>
        <w:numPr>
          <w:ilvl w:val="2"/>
          <w:numId w:val="136"/>
        </w:numPr>
        <w:spacing w:after="80" w:line="240" w:lineRule="auto"/>
        <w:rPr>
          <w:rFonts w:ascii="Calibri" w:hAnsi="Calibri" w:cs="Calibri"/>
        </w:rPr>
      </w:pPr>
      <w:r w:rsidRPr="00555774">
        <w:rPr>
          <w:rFonts w:ascii="Calibri" w:hAnsi="Calibri" w:cs="Calibri"/>
        </w:rPr>
        <w:t>“</w:t>
      </w:r>
      <w:r w:rsidRPr="009B6F52">
        <w:rPr>
          <w:rFonts w:ascii="Calibri" w:hAnsi="Calibri" w:cs="Calibri"/>
        </w:rPr>
        <w:t>No (If so, date the 688 referral will be submitted:</w:t>
      </w:r>
      <w:r w:rsidRPr="00555774">
        <w:rPr>
          <w:rFonts w:ascii="Calibri" w:hAnsi="Calibri" w:cs="Calibri"/>
        </w:rPr>
        <w:t>”</w:t>
      </w:r>
    </w:p>
    <w:p w14:paraId="143F0BF9" w14:textId="4FE42F83" w:rsidR="00924EA9" w:rsidRDefault="00924EA9" w:rsidP="00763BB5">
      <w:pPr>
        <w:numPr>
          <w:ilvl w:val="3"/>
          <w:numId w:val="136"/>
        </w:numPr>
        <w:spacing w:after="80" w:line="240" w:lineRule="auto"/>
        <w:rPr>
          <w:rFonts w:ascii="Calibri" w:hAnsi="Calibri" w:cs="Calibri"/>
        </w:rPr>
      </w:pPr>
      <w:r>
        <w:rPr>
          <w:rFonts w:ascii="Calibri" w:hAnsi="Calibri" w:cs="Calibri"/>
        </w:rPr>
        <w:t xml:space="preserve">On the same line as the checkbox above, the system shall display an input </w:t>
      </w:r>
      <w:r w:rsidR="00A567D2">
        <w:rPr>
          <w:rFonts w:ascii="Calibri" w:hAnsi="Calibri" w:cs="Calibri"/>
        </w:rPr>
        <w:t xml:space="preserve">text area </w:t>
      </w:r>
      <w:r>
        <w:rPr>
          <w:rFonts w:ascii="Calibri" w:hAnsi="Calibri" w:cs="Calibri"/>
        </w:rPr>
        <w:t>to capture the date in “MM/DD/YYYY” format. Alternatively, the system could use a calendar web part.</w:t>
      </w:r>
    </w:p>
    <w:p w14:paraId="51BB0422" w14:textId="77777777" w:rsidR="00924EA9" w:rsidRPr="00555774" w:rsidRDefault="00924EA9" w:rsidP="00763BB5">
      <w:pPr>
        <w:numPr>
          <w:ilvl w:val="3"/>
          <w:numId w:val="82"/>
        </w:numPr>
        <w:spacing w:after="80" w:line="240" w:lineRule="auto"/>
        <w:rPr>
          <w:rFonts w:ascii="Calibri" w:hAnsi="Calibri" w:cs="Calibri"/>
        </w:rPr>
      </w:pPr>
      <w:r>
        <w:rPr>
          <w:rFonts w:ascii="Calibri" w:hAnsi="Calibri" w:cs="Calibri"/>
        </w:rPr>
        <w:t>The label “*.)”</w:t>
      </w:r>
    </w:p>
    <w:p w14:paraId="0E9A5A6E" w14:textId="77777777" w:rsidR="00924EA9" w:rsidRPr="00340BA6" w:rsidRDefault="00924EA9" w:rsidP="00763BB5">
      <w:pPr>
        <w:numPr>
          <w:ilvl w:val="2"/>
          <w:numId w:val="136"/>
        </w:numPr>
        <w:spacing w:after="80" w:line="240" w:lineRule="auto"/>
        <w:rPr>
          <w:rFonts w:ascii="Calibri" w:hAnsi="Calibri" w:cs="Calibri"/>
        </w:rPr>
      </w:pPr>
      <w:r w:rsidRPr="00655CA2">
        <w:rPr>
          <w:rFonts w:ascii="Calibri" w:hAnsi="Calibri" w:cs="Calibri"/>
        </w:rPr>
        <w:t>“</w:t>
      </w:r>
      <w:r w:rsidRPr="00827FA5">
        <w:rPr>
          <w:rFonts w:ascii="Calibri" w:hAnsi="Calibri" w:cs="Calibri"/>
        </w:rPr>
        <w:t>The Team has determined that the student does not meet the criteria for a 688 referral.</w:t>
      </w:r>
      <w:r w:rsidRPr="00340BA6">
        <w:rPr>
          <w:rFonts w:ascii="Calibri" w:hAnsi="Calibri" w:cs="Calibri"/>
        </w:rPr>
        <w:t>”</w:t>
      </w:r>
    </w:p>
    <w:p w14:paraId="5CE10583" w14:textId="77777777" w:rsidR="00924EA9" w:rsidRPr="009E5E54" w:rsidRDefault="00924EA9" w:rsidP="004736BC">
      <w:pPr>
        <w:numPr>
          <w:ilvl w:val="1"/>
          <w:numId w:val="33"/>
        </w:numPr>
        <w:spacing w:after="80" w:line="240" w:lineRule="auto"/>
        <w:rPr>
          <w:rFonts w:ascii="Calibri" w:hAnsi="Calibri" w:cs="Calibri"/>
        </w:rPr>
      </w:pPr>
      <w:r w:rsidRPr="009E5E54">
        <w:rPr>
          <w:rFonts w:ascii="Calibri" w:hAnsi="Calibri" w:cs="Calibri"/>
        </w:rPr>
        <w:t>Row 4, Column 1 - The prompt, “If yes, please identify the agency to which referral was made:”</w:t>
      </w:r>
    </w:p>
    <w:p w14:paraId="3F9D52B9" w14:textId="77777777" w:rsidR="00924EA9" w:rsidRPr="009E5E54" w:rsidRDefault="00924EA9" w:rsidP="004736BC">
      <w:pPr>
        <w:numPr>
          <w:ilvl w:val="1"/>
          <w:numId w:val="33"/>
        </w:numPr>
        <w:spacing w:after="80" w:line="240" w:lineRule="auto"/>
        <w:rPr>
          <w:rFonts w:ascii="Calibri" w:hAnsi="Calibri" w:cs="Calibri"/>
        </w:rPr>
      </w:pPr>
      <w:r w:rsidRPr="009E5E54">
        <w:rPr>
          <w:rFonts w:ascii="Calibri" w:hAnsi="Calibri" w:cs="Calibri"/>
        </w:rPr>
        <w:t xml:space="preserve">Row 4, Column 2 - An input </w:t>
      </w:r>
      <w:r>
        <w:rPr>
          <w:rFonts w:ascii="Calibri" w:hAnsi="Calibri" w:cs="Calibri"/>
        </w:rPr>
        <w:t>area</w:t>
      </w:r>
      <w:r w:rsidRPr="009E5E54">
        <w:rPr>
          <w:rFonts w:ascii="Calibri" w:hAnsi="Calibri" w:cs="Calibri"/>
        </w:rPr>
        <w:t xml:space="preserve"> to capture the agency name. (Note that, depending on the information systems available, this could be a dropdown of existing agencies).</w:t>
      </w:r>
    </w:p>
    <w:p w14:paraId="117B5EC6" w14:textId="21B0F322" w:rsidR="00924EA9" w:rsidRPr="00112737" w:rsidRDefault="00924EA9" w:rsidP="00763BB5">
      <w:pPr>
        <w:numPr>
          <w:ilvl w:val="0"/>
          <w:numId w:val="33"/>
        </w:numPr>
        <w:tabs>
          <w:tab w:val="clear" w:pos="720"/>
          <w:tab w:val="num" w:pos="360"/>
        </w:tabs>
        <w:spacing w:after="80" w:line="240" w:lineRule="auto"/>
        <w:rPr>
          <w:rFonts w:ascii="Calibri" w:hAnsi="Calibri" w:cs="Tahoma"/>
        </w:rPr>
      </w:pPr>
      <w:r w:rsidRPr="1F32476C">
        <w:rPr>
          <w:rFonts w:ascii="Calibri" w:hAnsi="Calibri" w:cs="Tahoma"/>
        </w:rPr>
        <w:t>To the question, “</w:t>
      </w:r>
      <w:r w:rsidRPr="1F32476C">
        <w:rPr>
          <w:rFonts w:ascii="Calibri" w:hAnsi="Calibri" w:cs="Calibri"/>
        </w:rPr>
        <w:t>Has a 688 referral been submitted for this student</w:t>
      </w:r>
      <w:r w:rsidR="5C704F69" w:rsidRPr="1F32476C">
        <w:rPr>
          <w:rFonts w:ascii="Calibri" w:hAnsi="Calibri" w:cs="Calibri"/>
        </w:rPr>
        <w:t>?”</w:t>
      </w:r>
      <w:r w:rsidRPr="1F32476C">
        <w:rPr>
          <w:rFonts w:ascii="Calibri" w:hAnsi="Calibri" w:cs="Calibri"/>
        </w:rPr>
        <w:t>, if the user selects the</w:t>
      </w:r>
    </w:p>
    <w:p w14:paraId="44EF840F" w14:textId="2BC7158E" w:rsidR="00924EA9" w:rsidRPr="00D774B7" w:rsidRDefault="00924EA9" w:rsidP="1F32476C">
      <w:pPr>
        <w:numPr>
          <w:ilvl w:val="1"/>
          <w:numId w:val="33"/>
        </w:numPr>
        <w:spacing w:after="80" w:line="240" w:lineRule="auto"/>
        <w:rPr>
          <w:rFonts w:ascii="Calibri" w:hAnsi="Calibri" w:cs="Calibri"/>
        </w:rPr>
      </w:pPr>
      <w:r w:rsidRPr="1F32476C">
        <w:rPr>
          <w:rFonts w:ascii="Calibri" w:hAnsi="Calibri" w:cs="Calibri"/>
        </w:rPr>
        <w:t xml:space="preserve">Yes option or No option, they are required </w:t>
      </w:r>
      <w:r w:rsidR="740EE943" w:rsidRPr="1F32476C">
        <w:rPr>
          <w:rFonts w:ascii="Calibri" w:hAnsi="Calibri" w:cs="Calibri"/>
        </w:rPr>
        <w:t>to:</w:t>
      </w:r>
    </w:p>
    <w:p w14:paraId="1B06A180" w14:textId="77777777" w:rsidR="00924EA9" w:rsidRDefault="00924EA9" w:rsidP="00763BB5">
      <w:pPr>
        <w:numPr>
          <w:ilvl w:val="2"/>
          <w:numId w:val="33"/>
        </w:numPr>
        <w:spacing w:after="80" w:line="240" w:lineRule="auto"/>
        <w:rPr>
          <w:rFonts w:ascii="Calibri" w:hAnsi="Calibri" w:cs="Calibri"/>
        </w:rPr>
      </w:pPr>
      <w:r>
        <w:rPr>
          <w:rFonts w:ascii="Calibri" w:hAnsi="Calibri" w:cs="Calibri"/>
        </w:rPr>
        <w:t>Enter a date.</w:t>
      </w:r>
    </w:p>
    <w:p w14:paraId="686E72FB" w14:textId="0AA9C8D3" w:rsidR="00924EA9" w:rsidRDefault="00924EA9" w:rsidP="00763BB5">
      <w:pPr>
        <w:numPr>
          <w:ilvl w:val="2"/>
          <w:numId w:val="33"/>
        </w:numPr>
        <w:spacing w:after="80" w:line="240" w:lineRule="auto"/>
        <w:rPr>
          <w:rFonts w:ascii="Calibri" w:hAnsi="Calibri" w:cs="Calibri"/>
        </w:rPr>
      </w:pPr>
      <w:r>
        <w:rPr>
          <w:rFonts w:ascii="Calibri" w:hAnsi="Calibri" w:cs="Calibri"/>
        </w:rPr>
        <w:t xml:space="preserve">Identify the agency to which referral was </w:t>
      </w:r>
      <w:r w:rsidR="00E93A34">
        <w:rPr>
          <w:rFonts w:ascii="Calibri" w:hAnsi="Calibri" w:cs="Calibri"/>
        </w:rPr>
        <w:t xml:space="preserve">or will be </w:t>
      </w:r>
      <w:r>
        <w:rPr>
          <w:rFonts w:ascii="Calibri" w:hAnsi="Calibri" w:cs="Calibri"/>
        </w:rPr>
        <w:t xml:space="preserve">made. </w:t>
      </w:r>
    </w:p>
    <w:p w14:paraId="703DEBF6" w14:textId="77777777" w:rsidR="00924EA9" w:rsidRPr="00112737" w:rsidRDefault="00924EA9" w:rsidP="00763BB5">
      <w:pPr>
        <w:numPr>
          <w:ilvl w:val="3"/>
          <w:numId w:val="137"/>
        </w:numPr>
        <w:tabs>
          <w:tab w:val="clear" w:pos="2880"/>
        </w:tabs>
        <w:spacing w:after="80" w:line="240" w:lineRule="auto"/>
        <w:rPr>
          <w:rFonts w:ascii="Calibri" w:hAnsi="Calibri" w:cs="Calibri"/>
        </w:rPr>
      </w:pPr>
      <w:r>
        <w:rPr>
          <w:rFonts w:ascii="Calibri" w:hAnsi="Calibri" w:cs="Calibri"/>
        </w:rPr>
        <w:t>Values of “N/A” are acceptable.</w:t>
      </w:r>
    </w:p>
    <w:p w14:paraId="129221F9" w14:textId="77777777" w:rsidR="00924EA9" w:rsidRDefault="00924EA9" w:rsidP="00763BB5">
      <w:pPr>
        <w:numPr>
          <w:ilvl w:val="0"/>
          <w:numId w:val="33"/>
        </w:numPr>
        <w:spacing w:after="80" w:line="240" w:lineRule="auto"/>
        <w:rPr>
          <w:rFonts w:ascii="Calibri" w:hAnsi="Calibri" w:cs="Calibri"/>
        </w:rPr>
      </w:pPr>
      <w:r>
        <w:rPr>
          <w:rFonts w:ascii="Calibri" w:hAnsi="Calibri" w:cs="Calibri"/>
        </w:rPr>
        <w:t>The application shall display the footnote labeled, “</w:t>
      </w:r>
      <w:r w:rsidRPr="00451151">
        <w:rPr>
          <w:rFonts w:ascii="Calibri" w:hAnsi="Calibri" w:cs="Calibri"/>
        </w:rPr>
        <w:t>* The dotted line indicates that this page of this IEP is dedicated to secondary transition planning.</w:t>
      </w:r>
      <w:r>
        <w:rPr>
          <w:rFonts w:ascii="Calibri" w:hAnsi="Calibri" w:cs="Calibri"/>
        </w:rPr>
        <w:t>”</w:t>
      </w:r>
    </w:p>
    <w:p w14:paraId="0B2E0CA0" w14:textId="77777777" w:rsidR="00924EA9" w:rsidRPr="007B316F" w:rsidRDefault="00924EA9" w:rsidP="00763BB5">
      <w:pPr>
        <w:numPr>
          <w:ilvl w:val="0"/>
          <w:numId w:val="33"/>
        </w:numPr>
        <w:tabs>
          <w:tab w:val="clear" w:pos="720"/>
        </w:tabs>
        <w:spacing w:after="80" w:line="240" w:lineRule="auto"/>
        <w:rPr>
          <w:rFonts w:ascii="Calibri" w:hAnsi="Calibri" w:cs="Calibri"/>
        </w:rPr>
      </w:pPr>
      <w:r w:rsidRPr="007B316F">
        <w:rPr>
          <w:rFonts w:ascii="Calibri" w:hAnsi="Calibri" w:cs="Calibri"/>
        </w:rPr>
        <w:t xml:space="preserve">The system shall display the left-centered footer, “Massachusetts DESE Individualized Education Program”, </w:t>
      </w:r>
      <w:r>
        <w:rPr>
          <w:rFonts w:ascii="Calibri" w:hAnsi="Calibri" w:cs="Calibri"/>
        </w:rPr>
        <w:t>in typeface and weight that conform to the mockup document shared by DESE</w:t>
      </w:r>
      <w:r w:rsidRPr="007B316F">
        <w:rPr>
          <w:rFonts w:ascii="Calibri" w:hAnsi="Calibri" w:cs="Calibri"/>
        </w:rPr>
        <w:t>.</w:t>
      </w:r>
    </w:p>
    <w:p w14:paraId="6E82AD99" w14:textId="47A86F48" w:rsidR="00FA38F5" w:rsidRPr="00974F38" w:rsidRDefault="00FA38F5" w:rsidP="00974F38">
      <w:pPr>
        <w:numPr>
          <w:ilvl w:val="0"/>
          <w:numId w:val="33"/>
        </w:numPr>
        <w:spacing w:after="80" w:line="240" w:lineRule="auto"/>
        <w:rPr>
          <w:rFonts w:ascii="Calibri" w:hAnsi="Calibri" w:cs="Calibri"/>
        </w:rPr>
      </w:pPr>
      <w:r>
        <w:rPr>
          <w:rFonts w:ascii="Calibri" w:hAnsi="Calibri" w:cs="Calibri"/>
        </w:rPr>
        <w:t xml:space="preserve">As the user accesses the webpage, the system </w:t>
      </w:r>
      <w:r w:rsidR="00974F38">
        <w:rPr>
          <w:rFonts w:ascii="Calibri" w:hAnsi="Calibri" w:cs="Calibri"/>
        </w:rPr>
        <w:t>shall use existing data to</w:t>
      </w:r>
      <w:r>
        <w:rPr>
          <w:rFonts w:ascii="Calibri" w:hAnsi="Calibri" w:cs="Calibri"/>
        </w:rPr>
        <w:t xml:space="preserve"> determine </w:t>
      </w:r>
      <w:r w:rsidR="00974F38">
        <w:rPr>
          <w:rFonts w:ascii="Calibri" w:hAnsi="Calibri" w:cs="Calibri"/>
        </w:rPr>
        <w:t>i</w:t>
      </w:r>
      <w:r w:rsidR="00974F38" w:rsidRPr="00974F38">
        <w:rPr>
          <w:rFonts w:eastAsia="Times New Roman" w:cstheme="minorHAnsi"/>
        </w:rPr>
        <w:t>f the student within 2 years of exiting special education services</w:t>
      </w:r>
      <w:r w:rsidRPr="00974F38">
        <w:rPr>
          <w:rFonts w:ascii="Calibri" w:hAnsi="Calibri" w:cs="Calibri"/>
        </w:rPr>
        <w:t>:</w:t>
      </w:r>
    </w:p>
    <w:p w14:paraId="264AA6CB" w14:textId="7FD341E8" w:rsidR="00FA38F5" w:rsidRDefault="00FA38F5" w:rsidP="00FA38F5">
      <w:pPr>
        <w:numPr>
          <w:ilvl w:val="1"/>
          <w:numId w:val="33"/>
        </w:numPr>
        <w:spacing w:after="80" w:line="240" w:lineRule="auto"/>
        <w:rPr>
          <w:rFonts w:ascii="Calibri" w:hAnsi="Calibri" w:cs="Calibri"/>
        </w:rPr>
      </w:pPr>
      <w:r>
        <w:rPr>
          <w:rFonts w:ascii="Calibri" w:hAnsi="Calibri" w:cs="Calibri"/>
        </w:rPr>
        <w:t xml:space="preserve">If the </w:t>
      </w:r>
      <w:r w:rsidR="007C4332">
        <w:rPr>
          <w:rFonts w:ascii="Calibri" w:hAnsi="Calibri" w:cs="Calibri"/>
        </w:rPr>
        <w:t>requirement is not met</w:t>
      </w:r>
      <w:r>
        <w:rPr>
          <w:rFonts w:ascii="Calibri" w:hAnsi="Calibri" w:cs="Calibri"/>
        </w:rPr>
        <w:t xml:space="preserve">, the system will display an orange banner </w:t>
      </w:r>
      <w:r w:rsidRPr="00936227">
        <w:rPr>
          <w:rFonts w:ascii="Calibri" w:hAnsi="Calibri" w:cs="Calibri"/>
        </w:rPr>
        <w:t xml:space="preserve">informing the user that </w:t>
      </w:r>
      <w:r w:rsidR="000139FE">
        <w:rPr>
          <w:rFonts w:ascii="Calibri" w:hAnsi="Calibri" w:cs="Calibri"/>
        </w:rPr>
        <w:t xml:space="preserve">the </w:t>
      </w:r>
      <w:r w:rsidRPr="00936227">
        <w:rPr>
          <w:rFonts w:ascii="Calibri" w:hAnsi="Calibri" w:cs="Calibri"/>
        </w:rPr>
        <w:t xml:space="preserve">student is </w:t>
      </w:r>
      <w:r w:rsidR="007C4332">
        <w:rPr>
          <w:rFonts w:ascii="Calibri" w:hAnsi="Calibri" w:cs="Calibri"/>
        </w:rPr>
        <w:t>not within 2 years of exiting the program</w:t>
      </w:r>
      <w:r w:rsidRPr="00936227">
        <w:rPr>
          <w:rFonts w:ascii="Calibri" w:hAnsi="Calibri" w:cs="Calibri"/>
        </w:rPr>
        <w:t>.</w:t>
      </w:r>
    </w:p>
    <w:p w14:paraId="18ED75EB" w14:textId="77777777" w:rsidR="00FA38F5" w:rsidRDefault="00FA38F5" w:rsidP="00FA38F5">
      <w:pPr>
        <w:numPr>
          <w:ilvl w:val="1"/>
          <w:numId w:val="33"/>
        </w:numPr>
        <w:spacing w:after="80" w:line="240" w:lineRule="auto"/>
        <w:rPr>
          <w:rFonts w:ascii="Calibri" w:hAnsi="Calibri" w:cs="Calibri"/>
        </w:rPr>
      </w:pPr>
      <w:r w:rsidRPr="00936227">
        <w:rPr>
          <w:rFonts w:ascii="Calibri" w:hAnsi="Calibri" w:cs="Calibri"/>
        </w:rPr>
        <w:t>The user may continue at their discretion.</w:t>
      </w:r>
      <w:r>
        <w:rPr>
          <w:rFonts w:ascii="Calibri" w:hAnsi="Calibri" w:cs="Calibri"/>
        </w:rPr>
        <w:t xml:space="preserve"> (A set of controls (Yes/No, OK/Cancel) is not designed to reduce the number of clicks. However, the final decision is up to the client district and their implementor)</w:t>
      </w:r>
    </w:p>
    <w:p w14:paraId="00A70E53" w14:textId="77777777" w:rsidR="00924EA9" w:rsidRPr="0091728A" w:rsidRDefault="00924EA9" w:rsidP="00763BB5">
      <w:pPr>
        <w:numPr>
          <w:ilvl w:val="0"/>
          <w:numId w:val="33"/>
        </w:numPr>
        <w:tabs>
          <w:tab w:val="clear" w:pos="720"/>
          <w:tab w:val="num" w:pos="360"/>
        </w:tabs>
        <w:spacing w:after="80" w:line="240" w:lineRule="auto"/>
        <w:rPr>
          <w:rFonts w:ascii="Calibri" w:hAnsi="Calibri" w:cs="Tahoma"/>
        </w:rPr>
      </w:pPr>
      <w:r w:rsidRPr="0091728A">
        <w:rPr>
          <w:rFonts w:ascii="Calibri" w:hAnsi="Calibri" w:cs="Tahoma"/>
        </w:rPr>
        <w:t>Upon accessing that screen, the system shall display any information previously saved.</w:t>
      </w:r>
    </w:p>
    <w:p w14:paraId="23DD4279" w14:textId="77777777" w:rsidR="00924EA9" w:rsidRDefault="00924EA9" w:rsidP="00763BB5">
      <w:pPr>
        <w:numPr>
          <w:ilvl w:val="0"/>
          <w:numId w:val="33"/>
        </w:numPr>
        <w:tabs>
          <w:tab w:val="clear" w:pos="720"/>
          <w:tab w:val="num" w:pos="360"/>
        </w:tabs>
        <w:spacing w:after="80" w:line="240" w:lineRule="auto"/>
        <w:rPr>
          <w:rFonts w:ascii="Calibri" w:hAnsi="Calibri" w:cs="Tahoma"/>
        </w:rPr>
      </w:pPr>
      <w:r w:rsidRPr="0091728A">
        <w:rPr>
          <w:rFonts w:ascii="Calibri" w:hAnsi="Calibri" w:cs="Tahoma"/>
        </w:rPr>
        <w:t>The user shall have the ability to save the data entered/edited.</w:t>
      </w:r>
    </w:p>
    <w:p w14:paraId="7A4BD7E6" w14:textId="77777777" w:rsidR="00924EA9" w:rsidRDefault="00924EA9" w:rsidP="00763BB5">
      <w:pPr>
        <w:numPr>
          <w:ilvl w:val="0"/>
          <w:numId w:val="33"/>
        </w:numPr>
        <w:tabs>
          <w:tab w:val="clear" w:pos="720"/>
          <w:tab w:val="num" w:pos="360"/>
        </w:tabs>
        <w:spacing w:after="80" w:line="240" w:lineRule="auto"/>
        <w:rPr>
          <w:rFonts w:ascii="Calibri" w:hAnsi="Calibri" w:cs="Tahoma"/>
        </w:rPr>
      </w:pPr>
      <w:r>
        <w:rPr>
          <w:rFonts w:ascii="Calibri" w:hAnsi="Calibri" w:cs="Tahoma"/>
        </w:rPr>
        <w:lastRenderedPageBreak/>
        <w:t>Optionally, the system could enable the user to upload/remove attachments (e.g., copies of letters sent to agencies).</w:t>
      </w:r>
    </w:p>
    <w:p w14:paraId="4AA683E2" w14:textId="77777777" w:rsidR="00924EA9" w:rsidRDefault="00924EA9" w:rsidP="00763BB5">
      <w:pPr>
        <w:numPr>
          <w:ilvl w:val="0"/>
          <w:numId w:val="33"/>
        </w:numPr>
        <w:tabs>
          <w:tab w:val="clear" w:pos="720"/>
          <w:tab w:val="num" w:pos="360"/>
        </w:tabs>
        <w:spacing w:after="80" w:line="240" w:lineRule="auto"/>
        <w:rPr>
          <w:rFonts w:ascii="Calibri" w:hAnsi="Calibri" w:cs="Tahoma"/>
        </w:rPr>
      </w:pPr>
      <w:r>
        <w:rPr>
          <w:rFonts w:ascii="Calibri" w:hAnsi="Calibri" w:cs="Tahoma"/>
        </w:rPr>
        <w:t>Optionally, the system could issue notifications to the IEP team as reminder to this task.</w:t>
      </w:r>
    </w:p>
    <w:p w14:paraId="711E57EE" w14:textId="755E7186" w:rsidR="00924EA9" w:rsidRPr="00222CEA" w:rsidRDefault="00924EA9" w:rsidP="00222CEA">
      <w:pPr>
        <w:spacing w:before="240" w:after="80"/>
        <w:rPr>
          <w:rFonts w:ascii="Calibri" w:hAnsi="Calibri" w:cs="Tahoma"/>
          <w:b/>
        </w:rPr>
      </w:pPr>
      <w:r w:rsidRPr="00222CEA">
        <w:rPr>
          <w:rFonts w:ascii="Calibri" w:hAnsi="Calibri" w:cs="Tahoma"/>
          <w:b/>
        </w:rPr>
        <w:t xml:space="preserve">Acceptance Criteria </w:t>
      </w:r>
    </w:p>
    <w:p w14:paraId="342035B4" w14:textId="77777777" w:rsidR="00924EA9" w:rsidRPr="006F5368" w:rsidRDefault="00924EA9" w:rsidP="00924EA9">
      <w:pPr>
        <w:spacing w:after="80" w:line="240" w:lineRule="auto"/>
        <w:rPr>
          <w:rFonts w:ascii="Calibri" w:hAnsi="Calibri" w:cs="Tahoma"/>
        </w:rPr>
      </w:pPr>
      <w:r w:rsidRPr="006F5368">
        <w:rPr>
          <w:rFonts w:ascii="Calibri" w:hAnsi="Calibri" w:cs="Tahoma"/>
        </w:rPr>
        <w:t>Verify the following:</w:t>
      </w:r>
    </w:p>
    <w:p w14:paraId="52B91820" w14:textId="743EB017" w:rsidR="00924EA9" w:rsidRPr="00064802" w:rsidRDefault="00661316" w:rsidP="00763BB5">
      <w:pPr>
        <w:numPr>
          <w:ilvl w:val="0"/>
          <w:numId w:val="34"/>
        </w:numPr>
        <w:tabs>
          <w:tab w:val="clear" w:pos="720"/>
          <w:tab w:val="num" w:pos="360"/>
        </w:tabs>
        <w:spacing w:after="80" w:line="240" w:lineRule="auto"/>
        <w:rPr>
          <w:rFonts w:ascii="Calibri" w:hAnsi="Calibri" w:cs="Calibri"/>
        </w:rPr>
      </w:pPr>
      <w:r>
        <w:rPr>
          <w:rFonts w:ascii="Calibri" w:hAnsi="Calibri" w:cs="Calibri"/>
        </w:rPr>
        <w:t>The</w:t>
      </w:r>
      <w:r w:rsidR="00924EA9" w:rsidRPr="00064802">
        <w:rPr>
          <w:rFonts w:ascii="Calibri" w:hAnsi="Calibri" w:cs="Calibri"/>
        </w:rPr>
        <w:t xml:space="preserve"> student </w:t>
      </w:r>
      <w:r w:rsidR="00924EA9">
        <w:rPr>
          <w:rFonts w:ascii="Calibri" w:hAnsi="Calibri" w:cs="Calibri"/>
        </w:rPr>
        <w:t xml:space="preserve">is </w:t>
      </w:r>
      <w:r w:rsidR="00924EA9" w:rsidRPr="00A569A8">
        <w:rPr>
          <w:rFonts w:ascii="Calibri" w:hAnsi="Calibri" w:cs="Calibri"/>
        </w:rPr>
        <w:t>within 2 years of exiting special education services</w:t>
      </w:r>
      <w:r w:rsidR="00924EA9" w:rsidRPr="00064802">
        <w:rPr>
          <w:rFonts w:ascii="Calibri" w:hAnsi="Calibri" w:cs="Calibri"/>
        </w:rPr>
        <w:t>.</w:t>
      </w:r>
      <w:r w:rsidR="00924EA9">
        <w:rPr>
          <w:rFonts w:ascii="Calibri" w:hAnsi="Calibri" w:cs="Calibri"/>
        </w:rPr>
        <w:t xml:space="preserve"> </w:t>
      </w:r>
      <w:r w:rsidR="00924EA9" w:rsidRPr="00064802">
        <w:rPr>
          <w:rFonts w:ascii="Calibri" w:hAnsi="Calibri" w:cs="Calibri"/>
        </w:rPr>
        <w:t xml:space="preserve">If condition is not met, </w:t>
      </w:r>
    </w:p>
    <w:p w14:paraId="21DF6662" w14:textId="77777777" w:rsidR="00924EA9" w:rsidRDefault="00924EA9" w:rsidP="00763BB5">
      <w:pPr>
        <w:numPr>
          <w:ilvl w:val="1"/>
          <w:numId w:val="85"/>
        </w:numPr>
        <w:spacing w:after="80" w:line="240" w:lineRule="auto"/>
        <w:rPr>
          <w:rFonts w:ascii="Calibri" w:hAnsi="Calibri" w:cs="Calibri"/>
        </w:rPr>
      </w:pPr>
      <w:r>
        <w:rPr>
          <w:rFonts w:ascii="Calibri" w:hAnsi="Calibri" w:cs="Calibri"/>
        </w:rPr>
        <w:t>T</w:t>
      </w:r>
      <w:r w:rsidRPr="00064802">
        <w:rPr>
          <w:rFonts w:ascii="Calibri" w:hAnsi="Calibri" w:cs="Calibri"/>
        </w:rPr>
        <w:t>he system shall display an appropriate error message.</w:t>
      </w:r>
    </w:p>
    <w:p w14:paraId="12678084" w14:textId="77777777" w:rsidR="00924EA9" w:rsidRDefault="00924EA9" w:rsidP="00763BB5">
      <w:pPr>
        <w:numPr>
          <w:ilvl w:val="0"/>
          <w:numId w:val="34"/>
        </w:numPr>
        <w:tabs>
          <w:tab w:val="clear" w:pos="720"/>
        </w:tabs>
        <w:spacing w:after="80" w:line="240" w:lineRule="auto"/>
        <w:rPr>
          <w:rFonts w:ascii="Calibri" w:hAnsi="Calibri" w:cs="Tahoma"/>
        </w:rPr>
      </w:pPr>
      <w:r>
        <w:rPr>
          <w:rFonts w:ascii="Calibri" w:hAnsi="Calibri" w:cs="Tahoma"/>
        </w:rPr>
        <w:t>The</w:t>
      </w:r>
      <w:r w:rsidRPr="009464F7">
        <w:rPr>
          <w:rFonts w:ascii="Calibri" w:hAnsi="Calibri" w:cs="Tahoma"/>
        </w:rPr>
        <w:t xml:space="preserve"> </w:t>
      </w:r>
      <w:r>
        <w:rPr>
          <w:rFonts w:ascii="Calibri" w:hAnsi="Calibri" w:cs="Tahoma"/>
        </w:rPr>
        <w:t>title, text paragraphs, and prompts are properly displayed, as shown on the mockup screen.</w:t>
      </w:r>
    </w:p>
    <w:p w14:paraId="27BA034C" w14:textId="77777777" w:rsidR="00924EA9" w:rsidRDefault="00924EA9" w:rsidP="00763BB5">
      <w:pPr>
        <w:numPr>
          <w:ilvl w:val="0"/>
          <w:numId w:val="34"/>
        </w:numPr>
        <w:tabs>
          <w:tab w:val="clear" w:pos="720"/>
          <w:tab w:val="num" w:pos="360"/>
        </w:tabs>
        <w:spacing w:after="80" w:line="240" w:lineRule="auto"/>
        <w:rPr>
          <w:rFonts w:ascii="Calibri" w:hAnsi="Calibri" w:cs="Calibri"/>
        </w:rPr>
      </w:pPr>
      <w:r>
        <w:rPr>
          <w:rFonts w:ascii="Calibri" w:hAnsi="Calibri" w:cs="Calibri"/>
        </w:rPr>
        <w:t>The</w:t>
      </w:r>
      <w:r w:rsidRPr="00064802">
        <w:rPr>
          <w:rFonts w:ascii="Calibri" w:hAnsi="Calibri" w:cs="Calibri"/>
        </w:rPr>
        <w:t xml:space="preserve"> system displays the </w:t>
      </w:r>
      <w:r>
        <w:rPr>
          <w:rFonts w:ascii="Calibri" w:hAnsi="Calibri" w:cs="Calibri"/>
        </w:rPr>
        <w:t>mutually exclusive checkboxes controls</w:t>
      </w:r>
      <w:r w:rsidRPr="00064802">
        <w:rPr>
          <w:rFonts w:ascii="Calibri" w:hAnsi="Calibri" w:cs="Calibri"/>
        </w:rPr>
        <w:t xml:space="preserve"> and related </w:t>
      </w:r>
      <w:r>
        <w:rPr>
          <w:rFonts w:ascii="Calibri" w:hAnsi="Calibri" w:cs="Calibri"/>
        </w:rPr>
        <w:t>labels</w:t>
      </w:r>
      <w:r w:rsidRPr="00064802">
        <w:rPr>
          <w:rFonts w:ascii="Calibri" w:hAnsi="Calibri" w:cs="Calibri"/>
        </w:rPr>
        <w:t xml:space="preserve">, and that the user </w:t>
      </w:r>
      <w:r>
        <w:rPr>
          <w:rFonts w:ascii="Calibri" w:hAnsi="Calibri" w:cs="Calibri"/>
        </w:rPr>
        <w:t>can select/unselect the controls</w:t>
      </w:r>
      <w:r w:rsidRPr="00064802">
        <w:rPr>
          <w:rFonts w:ascii="Calibri" w:hAnsi="Calibri" w:cs="Calibri"/>
        </w:rPr>
        <w:t>.</w:t>
      </w:r>
    </w:p>
    <w:p w14:paraId="261D4F0E" w14:textId="77777777" w:rsidR="00924EA9" w:rsidRDefault="00924EA9" w:rsidP="00763BB5">
      <w:pPr>
        <w:numPr>
          <w:ilvl w:val="0"/>
          <w:numId w:val="34"/>
        </w:numPr>
        <w:tabs>
          <w:tab w:val="clear" w:pos="720"/>
          <w:tab w:val="num" w:pos="360"/>
        </w:tabs>
        <w:spacing w:after="80" w:line="240" w:lineRule="auto"/>
        <w:rPr>
          <w:rFonts w:ascii="Calibri" w:hAnsi="Calibri" w:cs="Calibri"/>
        </w:rPr>
      </w:pPr>
      <w:r>
        <w:rPr>
          <w:rFonts w:ascii="Calibri" w:hAnsi="Calibri" w:cs="Calibri"/>
        </w:rPr>
        <w:t>The</w:t>
      </w:r>
      <w:r w:rsidRPr="00064802">
        <w:rPr>
          <w:rFonts w:ascii="Calibri" w:hAnsi="Calibri" w:cs="Calibri"/>
        </w:rPr>
        <w:t xml:space="preserve"> </w:t>
      </w:r>
      <w:r>
        <w:rPr>
          <w:rFonts w:ascii="Calibri" w:hAnsi="Calibri" w:cs="Calibri"/>
        </w:rPr>
        <w:t>date information is a valid date and formatted as MM/DD/YYYY.</w:t>
      </w:r>
    </w:p>
    <w:p w14:paraId="4D6E9AC3" w14:textId="77777777" w:rsidR="00924EA9" w:rsidRDefault="00924EA9" w:rsidP="00763BB5">
      <w:pPr>
        <w:numPr>
          <w:ilvl w:val="0"/>
          <w:numId w:val="34"/>
        </w:numPr>
        <w:tabs>
          <w:tab w:val="clear" w:pos="720"/>
          <w:tab w:val="num" w:pos="360"/>
        </w:tabs>
        <w:spacing w:after="80" w:line="240" w:lineRule="auto"/>
        <w:rPr>
          <w:rFonts w:ascii="Calibri" w:hAnsi="Calibri" w:cs="Calibri"/>
        </w:rPr>
      </w:pPr>
      <w:r>
        <w:rPr>
          <w:rFonts w:ascii="Calibri" w:hAnsi="Calibri" w:cs="Calibri"/>
        </w:rPr>
        <w:t>Concerning the prompt “</w:t>
      </w:r>
      <w:r w:rsidRPr="00F62144">
        <w:rPr>
          <w:rFonts w:ascii="Calibri" w:hAnsi="Calibri" w:cs="Calibri"/>
        </w:rPr>
        <w:t>Has a 688 referral been submitted for this student?</w:t>
      </w:r>
      <w:r>
        <w:rPr>
          <w:rFonts w:ascii="Calibri" w:hAnsi="Calibri" w:cs="Calibri"/>
        </w:rPr>
        <w:t>”, if the user selects the option “</w:t>
      </w:r>
      <w:r w:rsidRPr="00555774">
        <w:rPr>
          <w:rFonts w:ascii="Calibri" w:hAnsi="Calibri" w:cs="Calibri"/>
        </w:rPr>
        <w:t xml:space="preserve">No (If </w:t>
      </w:r>
      <w:r>
        <w:rPr>
          <w:rFonts w:ascii="Calibri" w:hAnsi="Calibri" w:cs="Calibri"/>
        </w:rPr>
        <w:t>s</w:t>
      </w:r>
      <w:r w:rsidRPr="00555774">
        <w:rPr>
          <w:rFonts w:ascii="Calibri" w:hAnsi="Calibri" w:cs="Calibri"/>
        </w:rPr>
        <w:t>o, indicate the date by which the 688 referral will be submitted</w:t>
      </w:r>
      <w:r>
        <w:rPr>
          <w:rFonts w:ascii="Calibri" w:hAnsi="Calibri" w:cs="Calibri"/>
        </w:rPr>
        <w:t>:</w:t>
      </w:r>
      <w:r w:rsidRPr="00555774">
        <w:rPr>
          <w:rFonts w:ascii="Calibri" w:hAnsi="Calibri" w:cs="Calibri"/>
        </w:rPr>
        <w:t>”</w:t>
      </w:r>
      <w:r>
        <w:rPr>
          <w:rFonts w:ascii="Calibri" w:hAnsi="Calibri" w:cs="Calibri"/>
        </w:rPr>
        <w:t>, the date that follows cannot be in the past.</w:t>
      </w:r>
      <w:r w:rsidRPr="00F62144">
        <w:rPr>
          <w:rFonts w:ascii="Calibri" w:hAnsi="Calibri" w:cs="Calibri"/>
        </w:rPr>
        <w:t> </w:t>
      </w:r>
    </w:p>
    <w:p w14:paraId="2733FA0A" w14:textId="77777777" w:rsidR="00924EA9" w:rsidRPr="00064802" w:rsidRDefault="00924EA9" w:rsidP="00763BB5">
      <w:pPr>
        <w:numPr>
          <w:ilvl w:val="0"/>
          <w:numId w:val="34"/>
        </w:numPr>
        <w:tabs>
          <w:tab w:val="clear" w:pos="720"/>
          <w:tab w:val="num" w:pos="360"/>
        </w:tabs>
        <w:spacing w:after="80" w:line="240" w:lineRule="auto"/>
        <w:rPr>
          <w:rFonts w:ascii="Calibri" w:hAnsi="Calibri" w:cs="Calibri"/>
        </w:rPr>
      </w:pPr>
      <w:r>
        <w:rPr>
          <w:rFonts w:ascii="Calibri" w:hAnsi="Calibri" w:cs="Calibri"/>
        </w:rPr>
        <w:t>The user is able</w:t>
      </w:r>
      <w:r w:rsidRPr="00064802">
        <w:rPr>
          <w:rFonts w:ascii="Calibri" w:hAnsi="Calibri" w:cs="Calibri"/>
        </w:rPr>
        <w:t xml:space="preserve"> to save the details.</w:t>
      </w:r>
    </w:p>
    <w:p w14:paraId="100C2B40" w14:textId="77777777" w:rsidR="00924EA9" w:rsidRDefault="00924EA9" w:rsidP="00763BB5">
      <w:pPr>
        <w:numPr>
          <w:ilvl w:val="0"/>
          <w:numId w:val="34"/>
        </w:numPr>
        <w:tabs>
          <w:tab w:val="clear" w:pos="720"/>
          <w:tab w:val="num" w:pos="360"/>
        </w:tabs>
        <w:spacing w:after="80" w:line="240" w:lineRule="auto"/>
        <w:rPr>
          <w:rFonts w:ascii="Calibri" w:hAnsi="Calibri" w:cs="Calibri"/>
        </w:rPr>
      </w:pPr>
      <w:r w:rsidRPr="00064802">
        <w:rPr>
          <w:rFonts w:ascii="Calibri" w:hAnsi="Calibri" w:cs="Calibri"/>
        </w:rPr>
        <w:t xml:space="preserve">Upon saving, </w:t>
      </w:r>
    </w:p>
    <w:p w14:paraId="3DE3F304" w14:textId="77777777" w:rsidR="00924EA9" w:rsidRPr="00064802" w:rsidRDefault="00924EA9" w:rsidP="00763BB5">
      <w:pPr>
        <w:numPr>
          <w:ilvl w:val="1"/>
          <w:numId w:val="114"/>
        </w:numPr>
        <w:spacing w:after="80" w:line="240" w:lineRule="auto"/>
        <w:rPr>
          <w:rFonts w:ascii="Calibri" w:hAnsi="Calibri" w:cs="Calibri"/>
        </w:rPr>
      </w:pPr>
      <w:r w:rsidRPr="00064802">
        <w:rPr>
          <w:rFonts w:ascii="Calibri" w:hAnsi="Calibri" w:cs="Calibri"/>
        </w:rPr>
        <w:t>If the user has selected the Yes option</w:t>
      </w:r>
      <w:r>
        <w:rPr>
          <w:rFonts w:ascii="Calibri" w:hAnsi="Calibri" w:cs="Calibri"/>
        </w:rPr>
        <w:t xml:space="preserve"> to the 688 referral prompt,</w:t>
      </w:r>
      <w:r w:rsidRPr="00064802">
        <w:rPr>
          <w:rFonts w:ascii="Calibri" w:hAnsi="Calibri" w:cs="Calibri"/>
        </w:rPr>
        <w:t xml:space="preserve"> </w:t>
      </w:r>
    </w:p>
    <w:p w14:paraId="6CEEC634" w14:textId="77777777" w:rsidR="00924EA9" w:rsidRPr="00E13B64" w:rsidRDefault="00924EA9" w:rsidP="00763BB5">
      <w:pPr>
        <w:numPr>
          <w:ilvl w:val="2"/>
          <w:numId w:val="139"/>
        </w:numPr>
        <w:spacing w:after="80" w:line="240" w:lineRule="auto"/>
        <w:rPr>
          <w:rFonts w:ascii="Calibri" w:hAnsi="Calibri" w:cs="Calibri"/>
        </w:rPr>
      </w:pPr>
      <w:r>
        <w:rPr>
          <w:rFonts w:ascii="Calibri" w:hAnsi="Calibri" w:cs="Calibri"/>
        </w:rPr>
        <w:t>The user has provided the date of</w:t>
      </w:r>
      <w:r w:rsidRPr="00E13B64">
        <w:rPr>
          <w:rFonts w:ascii="Calibri" w:hAnsi="Calibri" w:cs="Calibri"/>
        </w:rPr>
        <w:t xml:space="preserve"> 688 referral</w:t>
      </w:r>
      <w:r w:rsidRPr="00064802">
        <w:rPr>
          <w:rFonts w:ascii="Calibri" w:hAnsi="Calibri" w:cs="Calibri"/>
        </w:rPr>
        <w:t xml:space="preserve"> </w:t>
      </w:r>
      <w:r>
        <w:rPr>
          <w:rFonts w:ascii="Calibri" w:hAnsi="Calibri" w:cs="Calibri"/>
        </w:rPr>
        <w:t>submission</w:t>
      </w:r>
      <w:r w:rsidRPr="00064802">
        <w:rPr>
          <w:rFonts w:ascii="Calibri" w:hAnsi="Calibri" w:cs="Calibri"/>
        </w:rPr>
        <w:t>.</w:t>
      </w:r>
    </w:p>
    <w:p w14:paraId="1F36AC5C" w14:textId="77777777" w:rsidR="00924EA9" w:rsidRPr="00064802" w:rsidRDefault="00924EA9" w:rsidP="00763BB5">
      <w:pPr>
        <w:numPr>
          <w:ilvl w:val="1"/>
          <w:numId w:val="114"/>
        </w:numPr>
        <w:spacing w:after="80" w:line="240" w:lineRule="auto"/>
        <w:rPr>
          <w:rFonts w:ascii="Calibri" w:hAnsi="Calibri" w:cs="Calibri"/>
        </w:rPr>
      </w:pPr>
      <w:r w:rsidRPr="00064802">
        <w:rPr>
          <w:rFonts w:ascii="Calibri" w:hAnsi="Calibri" w:cs="Calibri"/>
        </w:rPr>
        <w:t xml:space="preserve">If the user has selected the </w:t>
      </w:r>
      <w:r>
        <w:rPr>
          <w:rFonts w:ascii="Calibri" w:hAnsi="Calibri" w:cs="Calibri"/>
        </w:rPr>
        <w:t>No</w:t>
      </w:r>
      <w:r w:rsidRPr="00064802">
        <w:rPr>
          <w:rFonts w:ascii="Calibri" w:hAnsi="Calibri" w:cs="Calibri"/>
        </w:rPr>
        <w:t xml:space="preserve"> option</w:t>
      </w:r>
      <w:r>
        <w:rPr>
          <w:rFonts w:ascii="Calibri" w:hAnsi="Calibri" w:cs="Calibri"/>
        </w:rPr>
        <w:t xml:space="preserve"> to the 688 referral prompt,</w:t>
      </w:r>
      <w:r w:rsidRPr="00064802">
        <w:rPr>
          <w:rFonts w:ascii="Calibri" w:hAnsi="Calibri" w:cs="Calibri"/>
        </w:rPr>
        <w:t xml:space="preserve"> </w:t>
      </w:r>
    </w:p>
    <w:p w14:paraId="0F7EF574" w14:textId="77777777" w:rsidR="00924EA9" w:rsidRPr="00E13B64" w:rsidRDefault="00924EA9" w:rsidP="00763BB5">
      <w:pPr>
        <w:numPr>
          <w:ilvl w:val="2"/>
          <w:numId w:val="140"/>
        </w:numPr>
        <w:spacing w:after="80" w:line="240" w:lineRule="auto"/>
        <w:rPr>
          <w:rFonts w:ascii="Calibri" w:hAnsi="Calibri" w:cs="Calibri"/>
        </w:rPr>
      </w:pPr>
      <w:r>
        <w:rPr>
          <w:rFonts w:ascii="Calibri" w:hAnsi="Calibri" w:cs="Calibri"/>
        </w:rPr>
        <w:t>The user has provided the future date of</w:t>
      </w:r>
      <w:r w:rsidRPr="00E13B64">
        <w:rPr>
          <w:rFonts w:ascii="Calibri" w:hAnsi="Calibri" w:cs="Calibri"/>
        </w:rPr>
        <w:t xml:space="preserve"> 688 referral</w:t>
      </w:r>
      <w:r w:rsidRPr="00064802">
        <w:rPr>
          <w:rFonts w:ascii="Calibri" w:hAnsi="Calibri" w:cs="Calibri"/>
        </w:rPr>
        <w:t xml:space="preserve"> </w:t>
      </w:r>
      <w:r>
        <w:rPr>
          <w:rFonts w:ascii="Calibri" w:hAnsi="Calibri" w:cs="Calibri"/>
        </w:rPr>
        <w:t>submission</w:t>
      </w:r>
      <w:r w:rsidRPr="00064802">
        <w:rPr>
          <w:rFonts w:ascii="Calibri" w:hAnsi="Calibri" w:cs="Calibri"/>
        </w:rPr>
        <w:t>.</w:t>
      </w:r>
    </w:p>
    <w:p w14:paraId="149B272E" w14:textId="083BB369" w:rsidR="00924EA9" w:rsidRPr="00222CEA" w:rsidRDefault="00924EA9" w:rsidP="00222CEA">
      <w:pPr>
        <w:spacing w:before="240" w:after="80"/>
        <w:rPr>
          <w:rFonts w:ascii="Calibri" w:hAnsi="Calibri" w:cs="Tahoma"/>
          <w:b/>
        </w:rPr>
      </w:pPr>
      <w:r w:rsidRPr="00222CEA">
        <w:rPr>
          <w:rFonts w:ascii="Calibri" w:hAnsi="Calibri" w:cs="Tahoma"/>
          <w:b/>
        </w:rPr>
        <w:t>Validation Messages</w:t>
      </w:r>
    </w:p>
    <w:p w14:paraId="150C1E8F" w14:textId="77777777" w:rsidR="00BD61A6" w:rsidRPr="00BD61A6" w:rsidRDefault="00BD61A6" w:rsidP="00BD61A6">
      <w:pPr>
        <w:spacing w:after="200" w:line="276" w:lineRule="auto"/>
        <w:rPr>
          <w:rFonts w:cs="Tahoma"/>
        </w:rPr>
      </w:pPr>
      <w:r>
        <w:rPr>
          <w:rStyle w:val="ui-provider"/>
        </w:rPr>
        <w:t>If any required fields are left incomplete, the system should provide appropriate and applicable notification with instructions for the user to help rectify the issue.</w:t>
      </w:r>
    </w:p>
    <w:p w14:paraId="340BB559" w14:textId="455CE8BE" w:rsidR="009868E2" w:rsidRDefault="009868E2" w:rsidP="174A344F">
      <w:pPr>
        <w:pStyle w:val="Heading2"/>
        <w:numPr>
          <w:ilvl w:val="1"/>
          <w:numId w:val="5"/>
        </w:numPr>
        <w:spacing w:before="240"/>
        <w:ind w:left="432" w:hanging="432"/>
        <w:rPr>
          <w:rFonts w:asciiTheme="minorHAnsi" w:hAnsiTheme="minorHAnsi" w:cstheme="minorBidi"/>
          <w:sz w:val="22"/>
          <w:szCs w:val="22"/>
        </w:rPr>
      </w:pPr>
      <w:bookmarkStart w:id="42" w:name="_Toc156906265"/>
      <w:r w:rsidRPr="174A344F">
        <w:rPr>
          <w:rFonts w:asciiTheme="minorHAnsi" w:hAnsiTheme="minorHAnsi" w:cstheme="minorBidi"/>
          <w:sz w:val="22"/>
          <w:szCs w:val="22"/>
        </w:rPr>
        <w:t xml:space="preserve">User Story – </w:t>
      </w:r>
      <w:r w:rsidR="00161745" w:rsidRPr="174A344F">
        <w:rPr>
          <w:rFonts w:asciiTheme="minorHAnsi" w:hAnsiTheme="minorHAnsi" w:cstheme="minorBidi"/>
          <w:sz w:val="22"/>
          <w:szCs w:val="22"/>
        </w:rPr>
        <w:t xml:space="preserve">Record </w:t>
      </w:r>
      <w:r w:rsidRPr="174A344F">
        <w:rPr>
          <w:rFonts w:asciiTheme="minorHAnsi" w:hAnsiTheme="minorHAnsi" w:cstheme="minorBidi"/>
          <w:sz w:val="22"/>
          <w:szCs w:val="22"/>
        </w:rPr>
        <w:t>Accommodations and Modifications</w:t>
      </w:r>
      <w:bookmarkEnd w:id="42"/>
    </w:p>
    <w:p w14:paraId="4038F13F" w14:textId="77777777" w:rsidR="009868E2" w:rsidRDefault="009868E2" w:rsidP="009868E2">
      <w:pPr>
        <w:spacing w:before="80"/>
        <w:rPr>
          <w:rFonts w:ascii="Calibri" w:hAnsi="Calibri" w:cs="Tahoma"/>
        </w:rPr>
      </w:pPr>
      <w:r w:rsidRPr="00EA07FE">
        <w:rPr>
          <w:rFonts w:ascii="Calibri" w:hAnsi="Calibri" w:cs="Calibri"/>
        </w:rPr>
        <w:t>As the authorized user, I need to capture the Student and Parents’ concerns, so that I can better tailor the IEP development process to the student’s needs.</w:t>
      </w:r>
    </w:p>
    <w:p w14:paraId="638BD686" w14:textId="38AED0E4" w:rsidR="009868E2" w:rsidRDefault="00161745" w:rsidP="009868E2">
      <w:r>
        <w:rPr>
          <w:bCs/>
        </w:rPr>
        <w:t xml:space="preserve">The data elements associated with this user story and further details are provided </w:t>
      </w:r>
      <w:r w:rsidR="009868E2">
        <w:t>in section “</w:t>
      </w:r>
      <w:r w:rsidR="009868E2" w:rsidRPr="00964F2B">
        <w:t>ACCOMMODATIONS AND MODIFICATIONS</w:t>
      </w:r>
      <w:r w:rsidR="009868E2">
        <w:t>” of the companion Excel file.</w:t>
      </w:r>
    </w:p>
    <w:p w14:paraId="06B1CE51" w14:textId="77777777" w:rsidR="009868E2" w:rsidRPr="004F2DAB" w:rsidRDefault="009868E2" w:rsidP="001C12C3">
      <w:pPr>
        <w:keepNext/>
        <w:widowControl w:val="0"/>
        <w:spacing w:after="120"/>
        <w:rPr>
          <w:rFonts w:ascii="Calibri" w:hAnsi="Calibri" w:cs="Tahoma"/>
          <w:b/>
        </w:rPr>
      </w:pPr>
      <w:r w:rsidRPr="004F2DAB">
        <w:rPr>
          <w:rFonts w:ascii="Calibri" w:hAnsi="Calibri" w:cs="Tahoma"/>
          <w:b/>
        </w:rPr>
        <w:lastRenderedPageBreak/>
        <w:t>Mockup Screen</w:t>
      </w:r>
    </w:p>
    <w:p w14:paraId="6E44A1A9" w14:textId="77777777" w:rsidR="009868E2" w:rsidRDefault="009868E2" w:rsidP="001C12C3">
      <w:pPr>
        <w:keepNext/>
        <w:widowControl w:val="0"/>
      </w:pPr>
      <w:r w:rsidRPr="00C73C88">
        <w:rPr>
          <w:noProof/>
        </w:rPr>
        <w:drawing>
          <wp:inline distT="0" distB="0" distL="0" distR="0" wp14:anchorId="2C025378" wp14:editId="140C8041">
            <wp:extent cx="5943600" cy="3944620"/>
            <wp:effectExtent l="0" t="0" r="0" b="0"/>
            <wp:docPr id="43" name="Picture 43" descr="Mockup Screen - Record Accommodations and Modification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Mockup Screen - Record Accommodations and Modifications.">
                      <a:extLst>
                        <a:ext uri="{C183D7F6-B498-43B3-948B-1728B52AA6E4}">
                          <adec:decorative xmlns:adec="http://schemas.microsoft.com/office/drawing/2017/decorative" val="0"/>
                        </a:ext>
                      </a:extLst>
                    </pic:cNvPr>
                    <pic:cNvPicPr/>
                  </pic:nvPicPr>
                  <pic:blipFill>
                    <a:blip r:embed="rId42"/>
                    <a:stretch>
                      <a:fillRect/>
                    </a:stretch>
                  </pic:blipFill>
                  <pic:spPr>
                    <a:xfrm>
                      <a:off x="0" y="0"/>
                      <a:ext cx="5943600" cy="3944620"/>
                    </a:xfrm>
                    <a:prstGeom prst="rect">
                      <a:avLst/>
                    </a:prstGeom>
                  </pic:spPr>
                </pic:pic>
              </a:graphicData>
            </a:graphic>
          </wp:inline>
        </w:drawing>
      </w:r>
    </w:p>
    <w:p w14:paraId="6C17906E" w14:textId="77777777" w:rsidR="00AB7E68" w:rsidRDefault="00AB7E68" w:rsidP="00245611">
      <w:pPr>
        <w:keepNext/>
        <w:widowControl w:val="0"/>
        <w:spacing w:after="0"/>
        <w:rPr>
          <w:rFonts w:ascii="Calibri" w:hAnsi="Calibri" w:cs="Tahoma"/>
          <w:b/>
        </w:rPr>
      </w:pPr>
      <w:r>
        <w:rPr>
          <w:rFonts w:ascii="Calibri" w:hAnsi="Calibri" w:cs="Tahoma"/>
          <w:b/>
        </w:rPr>
        <w:t>Process Flowchart</w:t>
      </w:r>
    </w:p>
    <w:p w14:paraId="3F747978" w14:textId="77777777" w:rsidR="00CF237E" w:rsidRDefault="00CF237E" w:rsidP="00245611">
      <w:pPr>
        <w:keepNext/>
        <w:widowControl w:val="0"/>
        <w:spacing w:after="120"/>
        <w:rPr>
          <w:rFonts w:ascii="Calibri" w:hAnsi="Calibri" w:cs="Tahoma"/>
          <w:b/>
        </w:rPr>
      </w:pPr>
      <w:r w:rsidRPr="00CF237E">
        <w:rPr>
          <w:rFonts w:ascii="Calibri" w:hAnsi="Calibri" w:cs="Tahoma"/>
          <w:b/>
          <w:noProof/>
        </w:rPr>
        <w:drawing>
          <wp:inline distT="0" distB="0" distL="0" distR="0" wp14:anchorId="04E42B26" wp14:editId="04EC724C">
            <wp:extent cx="5943600" cy="2743200"/>
            <wp:effectExtent l="0" t="0" r="0" b="0"/>
            <wp:docPr id="14" name="Picture 14" descr="Process flowchart - Record Accommodations and Modification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rocess flowchart - Record Accommodations and Modifications.">
                      <a:extLst>
                        <a:ext uri="{C183D7F6-B498-43B3-948B-1728B52AA6E4}">
                          <adec:decorative xmlns:adec="http://schemas.microsoft.com/office/drawing/2017/decorative" val="0"/>
                        </a:ext>
                      </a:extLst>
                    </pic:cNvPr>
                    <pic:cNvPicPr/>
                  </pic:nvPicPr>
                  <pic:blipFill>
                    <a:blip r:embed="rId43"/>
                    <a:stretch>
                      <a:fillRect/>
                    </a:stretch>
                  </pic:blipFill>
                  <pic:spPr>
                    <a:xfrm>
                      <a:off x="0" y="0"/>
                      <a:ext cx="5943600" cy="2743200"/>
                    </a:xfrm>
                    <a:prstGeom prst="rect">
                      <a:avLst/>
                    </a:prstGeom>
                  </pic:spPr>
                </pic:pic>
              </a:graphicData>
            </a:graphic>
          </wp:inline>
        </w:drawing>
      </w:r>
      <w:r w:rsidRPr="00CF237E">
        <w:rPr>
          <w:rFonts w:ascii="Calibri" w:hAnsi="Calibri" w:cs="Tahoma"/>
          <w:b/>
        </w:rPr>
        <w:t xml:space="preserve"> </w:t>
      </w:r>
    </w:p>
    <w:p w14:paraId="59FABEFD" w14:textId="702E68B9" w:rsidR="009868E2" w:rsidRPr="00222CEA" w:rsidRDefault="009868E2" w:rsidP="004E74BC">
      <w:pPr>
        <w:spacing w:after="120"/>
        <w:rPr>
          <w:rFonts w:ascii="Calibri" w:hAnsi="Calibri" w:cs="Tahoma"/>
          <w:b/>
        </w:rPr>
      </w:pPr>
      <w:r w:rsidRPr="00222CEA">
        <w:rPr>
          <w:rFonts w:ascii="Calibri" w:hAnsi="Calibri" w:cs="Tahoma"/>
          <w:b/>
        </w:rPr>
        <w:t>Interface Description</w:t>
      </w:r>
    </w:p>
    <w:p w14:paraId="037DCDA6" w14:textId="6B597FE3" w:rsidR="009868E2" w:rsidRDefault="009868E2" w:rsidP="00763BB5">
      <w:pPr>
        <w:numPr>
          <w:ilvl w:val="0"/>
          <w:numId w:val="35"/>
        </w:numPr>
        <w:tabs>
          <w:tab w:val="clear" w:pos="720"/>
          <w:tab w:val="num" w:pos="360"/>
        </w:tabs>
        <w:spacing w:after="80" w:line="240" w:lineRule="auto"/>
        <w:rPr>
          <w:rFonts w:ascii="Calibri" w:hAnsi="Calibri" w:cs="Calibri"/>
        </w:rPr>
      </w:pPr>
      <w:r w:rsidRPr="00FA1AF1">
        <w:rPr>
          <w:rFonts w:ascii="Calibri" w:hAnsi="Calibri" w:cs="Calibri"/>
        </w:rPr>
        <w:t>The system shall display the title “</w:t>
      </w:r>
      <w:r w:rsidRPr="0021766E">
        <w:rPr>
          <w:rFonts w:ascii="Calibri" w:hAnsi="Calibri" w:cs="Calibri"/>
          <w:b/>
          <w:bCs/>
        </w:rPr>
        <w:t>ACCOMMODATIONS AND MODIFICATIONS</w:t>
      </w:r>
      <w:r w:rsidRPr="00FA1AF1">
        <w:rPr>
          <w:rFonts w:ascii="Calibri" w:hAnsi="Calibri" w:cs="Calibri"/>
        </w:rPr>
        <w:t>” as shown on the mockup screen</w:t>
      </w:r>
      <w:r>
        <w:rPr>
          <w:rFonts w:ascii="Calibri" w:hAnsi="Calibri" w:cs="Calibri"/>
        </w:rPr>
        <w:t>.</w:t>
      </w:r>
    </w:p>
    <w:p w14:paraId="0C4715B3" w14:textId="77777777" w:rsidR="009868E2" w:rsidRDefault="009868E2" w:rsidP="009868E2">
      <w:pPr>
        <w:spacing w:after="80"/>
        <w:ind w:left="360"/>
        <w:rPr>
          <w:rFonts w:ascii="Calibri" w:hAnsi="Calibri" w:cs="Calibri"/>
        </w:rPr>
      </w:pPr>
      <w:r w:rsidRPr="00EA07FE">
        <w:rPr>
          <w:rFonts w:ascii="Calibri" w:hAnsi="Calibri" w:cs="Calibri"/>
          <w:u w:val="single"/>
        </w:rPr>
        <w:t xml:space="preserve">NOTE: Items 2 </w:t>
      </w:r>
      <w:r>
        <w:rPr>
          <w:rFonts w:ascii="Calibri" w:hAnsi="Calibri" w:cs="Calibri"/>
          <w:u w:val="single"/>
        </w:rPr>
        <w:t>and 3</w:t>
      </w:r>
      <w:r w:rsidRPr="00EA07FE">
        <w:rPr>
          <w:rFonts w:ascii="Calibri" w:hAnsi="Calibri" w:cs="Calibri"/>
          <w:u w:val="single"/>
        </w:rPr>
        <w:t xml:space="preserve"> concern the Accommodations section</w:t>
      </w:r>
      <w:r>
        <w:rPr>
          <w:rFonts w:ascii="Calibri" w:hAnsi="Calibri" w:cs="Calibri"/>
        </w:rPr>
        <w:t>.</w:t>
      </w:r>
    </w:p>
    <w:p w14:paraId="1E1836F1" w14:textId="77777777" w:rsidR="009868E2" w:rsidRPr="002014A2" w:rsidRDefault="009868E2" w:rsidP="00763BB5">
      <w:pPr>
        <w:numPr>
          <w:ilvl w:val="0"/>
          <w:numId w:val="35"/>
        </w:numPr>
        <w:tabs>
          <w:tab w:val="clear" w:pos="720"/>
          <w:tab w:val="num" w:pos="360"/>
        </w:tabs>
        <w:spacing w:after="80" w:line="240" w:lineRule="auto"/>
        <w:rPr>
          <w:rFonts w:ascii="Calibri" w:hAnsi="Calibri" w:cs="Calibri"/>
        </w:rPr>
      </w:pPr>
      <w:r w:rsidRPr="002014A2">
        <w:rPr>
          <w:rFonts w:ascii="Calibri" w:hAnsi="Calibri" w:cs="Calibri"/>
        </w:rPr>
        <w:lastRenderedPageBreak/>
        <w:t xml:space="preserve">The system shall display the </w:t>
      </w:r>
      <w:r>
        <w:rPr>
          <w:rFonts w:ascii="Calibri" w:hAnsi="Calibri" w:cs="Calibri"/>
        </w:rPr>
        <w:t>text paragraph,</w:t>
      </w:r>
      <w:r w:rsidRPr="002014A2">
        <w:rPr>
          <w:rFonts w:ascii="Calibri" w:hAnsi="Calibri" w:cs="Calibri"/>
        </w:rPr>
        <w:t xml:space="preserve"> “</w:t>
      </w:r>
      <w:r w:rsidRPr="00AC13BC">
        <w:rPr>
          <w:rFonts w:ascii="Calibri" w:hAnsi="Calibri" w:cs="Calibri"/>
          <w:b/>
          <w:bCs/>
        </w:rPr>
        <w:t xml:space="preserve">Accommodations: </w:t>
      </w:r>
      <w:r w:rsidRPr="00CC4A59">
        <w:rPr>
          <w:rFonts w:ascii="Calibri" w:hAnsi="Calibri" w:cs="Calibri"/>
        </w:rPr>
        <w:t>List the accommodations the student needs to make progress in the areas of academic achievement and functional performance. Leave blank any boxes that are not appropriate for the student.</w:t>
      </w:r>
      <w:r>
        <w:rPr>
          <w:rFonts w:ascii="Calibri" w:hAnsi="Calibri" w:cs="Calibri"/>
        </w:rPr>
        <w:t>”</w:t>
      </w:r>
    </w:p>
    <w:p w14:paraId="220076E5" w14:textId="77777777" w:rsidR="009868E2" w:rsidRDefault="009868E2" w:rsidP="00763BB5">
      <w:pPr>
        <w:pStyle w:val="ListParagraph"/>
        <w:numPr>
          <w:ilvl w:val="0"/>
          <w:numId w:val="35"/>
        </w:numPr>
      </w:pPr>
      <w:r>
        <w:t>The system shall display a 5-row, 5-column table (Gantt Chart format), the top row containing the column headers, and the first column containing the row headers.</w:t>
      </w:r>
    </w:p>
    <w:p w14:paraId="06DE03A4" w14:textId="77777777" w:rsidR="009868E2" w:rsidRDefault="009868E2" w:rsidP="00763BB5">
      <w:pPr>
        <w:pStyle w:val="ListParagraph"/>
        <w:numPr>
          <w:ilvl w:val="1"/>
          <w:numId w:val="35"/>
        </w:numPr>
        <w:spacing w:after="0"/>
      </w:pPr>
      <w:r>
        <w:t>Column headers:</w:t>
      </w:r>
    </w:p>
    <w:p w14:paraId="0E3E52E5" w14:textId="77777777" w:rsidR="009868E2" w:rsidRDefault="009868E2" w:rsidP="00763BB5">
      <w:pPr>
        <w:pStyle w:val="ListParagraph"/>
        <w:numPr>
          <w:ilvl w:val="2"/>
          <w:numId w:val="35"/>
        </w:numPr>
        <w:spacing w:after="0"/>
      </w:pPr>
      <w:r>
        <w:t>First column header:</w:t>
      </w:r>
    </w:p>
    <w:p w14:paraId="07FEC408" w14:textId="77777777" w:rsidR="009868E2" w:rsidRDefault="009868E2" w:rsidP="009868E2">
      <w:pPr>
        <w:pStyle w:val="ListParagraph"/>
        <w:spacing w:after="0"/>
        <w:ind w:left="2430"/>
      </w:pPr>
      <w:r>
        <w:t>The center-aligned text paragraph, “</w:t>
      </w:r>
      <w:r w:rsidRPr="002D5A58">
        <w:rPr>
          <w:b/>
        </w:rPr>
        <w:t>Presentation of Instruction</w:t>
      </w:r>
      <w:r w:rsidRPr="00FD4B9F">
        <w:t>”</w:t>
      </w:r>
      <w:r>
        <w:t>.</w:t>
      </w:r>
    </w:p>
    <w:p w14:paraId="53B31A28" w14:textId="77777777" w:rsidR="009868E2" w:rsidRPr="00FD4B9F" w:rsidRDefault="009868E2" w:rsidP="009868E2">
      <w:pPr>
        <w:pStyle w:val="ListParagraph"/>
        <w:spacing w:after="80"/>
        <w:ind w:left="2434"/>
        <w:rPr>
          <w:bCs/>
        </w:rPr>
      </w:pPr>
      <w:r w:rsidRPr="5A4C1B11">
        <w:t xml:space="preserve">The </w:t>
      </w:r>
      <w:r>
        <w:t xml:space="preserve">center-aligned text </w:t>
      </w:r>
      <w:r w:rsidRPr="5A4C1B11">
        <w:t>paragraph, “</w:t>
      </w:r>
      <w:r w:rsidRPr="000B6E22">
        <w:t>The way information is presented</w:t>
      </w:r>
      <w:r w:rsidRPr="5A4C1B11">
        <w:rPr>
          <w:color w:val="000000" w:themeColor="text1"/>
        </w:rPr>
        <w:t>.</w:t>
      </w:r>
      <w:r w:rsidRPr="5A4C1B11">
        <w:t>”</w:t>
      </w:r>
    </w:p>
    <w:p w14:paraId="18FF53AA" w14:textId="77777777" w:rsidR="009868E2" w:rsidRDefault="009868E2" w:rsidP="00763BB5">
      <w:pPr>
        <w:pStyle w:val="ListParagraph"/>
        <w:numPr>
          <w:ilvl w:val="2"/>
          <w:numId w:val="35"/>
        </w:numPr>
        <w:spacing w:after="0"/>
      </w:pPr>
      <w:r>
        <w:t>Second column header:</w:t>
      </w:r>
    </w:p>
    <w:p w14:paraId="16396026" w14:textId="77777777" w:rsidR="009868E2" w:rsidRDefault="009868E2" w:rsidP="009868E2">
      <w:pPr>
        <w:pStyle w:val="ListParagraph"/>
        <w:spacing w:after="0"/>
        <w:ind w:left="2430"/>
      </w:pPr>
      <w:r>
        <w:t>The center-aligned text paragraph, “</w:t>
      </w:r>
      <w:r w:rsidRPr="002868DE">
        <w:rPr>
          <w:b/>
        </w:rPr>
        <w:t>Response</w:t>
      </w:r>
      <w:r w:rsidRPr="00FD4B9F">
        <w:t>”</w:t>
      </w:r>
      <w:r>
        <w:t>.</w:t>
      </w:r>
    </w:p>
    <w:p w14:paraId="322A5EE8" w14:textId="77777777" w:rsidR="009868E2" w:rsidRPr="00CA52F7" w:rsidRDefault="009868E2" w:rsidP="009868E2">
      <w:pPr>
        <w:pStyle w:val="ListParagraph"/>
        <w:spacing w:after="80"/>
        <w:ind w:left="2434"/>
        <w:rPr>
          <w:bCs/>
        </w:rPr>
      </w:pPr>
      <w:r w:rsidRPr="5A4C1B11">
        <w:t xml:space="preserve">The </w:t>
      </w:r>
      <w:r>
        <w:t xml:space="preserve">center-aligned text </w:t>
      </w:r>
      <w:r w:rsidRPr="5A4C1B11">
        <w:t>paragraph, “</w:t>
      </w:r>
      <w:r w:rsidRPr="00D64A09">
        <w:t>The way the student responds.</w:t>
      </w:r>
      <w:r w:rsidRPr="5A4C1B11">
        <w:t>”</w:t>
      </w:r>
    </w:p>
    <w:p w14:paraId="1E87C09A" w14:textId="77777777" w:rsidR="009868E2" w:rsidRDefault="009868E2" w:rsidP="00763BB5">
      <w:pPr>
        <w:pStyle w:val="ListParagraph"/>
        <w:numPr>
          <w:ilvl w:val="2"/>
          <w:numId w:val="35"/>
        </w:numPr>
        <w:spacing w:after="0"/>
      </w:pPr>
      <w:r>
        <w:t>Third column header:</w:t>
      </w:r>
    </w:p>
    <w:p w14:paraId="58F49103" w14:textId="77777777" w:rsidR="009868E2" w:rsidRDefault="009868E2" w:rsidP="009868E2">
      <w:pPr>
        <w:pStyle w:val="ListParagraph"/>
        <w:spacing w:after="0"/>
        <w:ind w:left="2430"/>
      </w:pPr>
      <w:r>
        <w:t>The center-aligned text paragraph, “</w:t>
      </w:r>
      <w:r w:rsidRPr="00883C93">
        <w:rPr>
          <w:b/>
        </w:rPr>
        <w:t>Timing and/or Scheduling</w:t>
      </w:r>
      <w:r w:rsidRPr="00FD4B9F">
        <w:t>”</w:t>
      </w:r>
      <w:r>
        <w:t>.</w:t>
      </w:r>
    </w:p>
    <w:p w14:paraId="396BFB5A" w14:textId="77777777" w:rsidR="009868E2" w:rsidRPr="00CA52F7" w:rsidRDefault="009868E2" w:rsidP="009868E2">
      <w:pPr>
        <w:pStyle w:val="ListParagraph"/>
        <w:spacing w:after="80"/>
        <w:ind w:left="2434"/>
        <w:rPr>
          <w:bCs/>
        </w:rPr>
      </w:pPr>
      <w:r w:rsidRPr="5A4C1B11">
        <w:t xml:space="preserve">The </w:t>
      </w:r>
      <w:r>
        <w:t xml:space="preserve">center-aligned text </w:t>
      </w:r>
      <w:r w:rsidRPr="5A4C1B11">
        <w:t>paragraph, “</w:t>
      </w:r>
      <w:r w:rsidRPr="00432FC5">
        <w:rPr>
          <w:color w:val="000000" w:themeColor="text1"/>
        </w:rPr>
        <w:t>The timing and scheduling of the instruction</w:t>
      </w:r>
      <w:r w:rsidRPr="5A4C1B11">
        <w:t>.”</w:t>
      </w:r>
    </w:p>
    <w:p w14:paraId="7E968EAC" w14:textId="77777777" w:rsidR="009868E2" w:rsidRDefault="009868E2" w:rsidP="00763BB5">
      <w:pPr>
        <w:pStyle w:val="ListParagraph"/>
        <w:numPr>
          <w:ilvl w:val="2"/>
          <w:numId w:val="35"/>
        </w:numPr>
        <w:spacing w:after="0"/>
      </w:pPr>
      <w:r>
        <w:t>Fourth column header:</w:t>
      </w:r>
    </w:p>
    <w:p w14:paraId="70EC5AA9" w14:textId="77777777" w:rsidR="009868E2" w:rsidRDefault="009868E2" w:rsidP="009868E2">
      <w:pPr>
        <w:pStyle w:val="ListParagraph"/>
        <w:spacing w:after="0"/>
        <w:ind w:left="2430"/>
      </w:pPr>
      <w:r>
        <w:t>The center-aligned text paragraph, “</w:t>
      </w:r>
      <w:r w:rsidRPr="00D6602E">
        <w:rPr>
          <w:b/>
        </w:rPr>
        <w:t>Setting and/or Environment</w:t>
      </w:r>
      <w:r w:rsidRPr="00FD4B9F">
        <w:t>”</w:t>
      </w:r>
      <w:r>
        <w:t>.</w:t>
      </w:r>
    </w:p>
    <w:p w14:paraId="365F011A" w14:textId="77777777" w:rsidR="009868E2" w:rsidRPr="00CA52F7" w:rsidRDefault="009868E2" w:rsidP="009868E2">
      <w:pPr>
        <w:pStyle w:val="ListParagraph"/>
        <w:spacing w:after="80"/>
        <w:ind w:left="2434"/>
        <w:contextualSpacing w:val="0"/>
        <w:rPr>
          <w:bCs/>
        </w:rPr>
      </w:pPr>
      <w:r w:rsidRPr="5A4C1B11">
        <w:t xml:space="preserve">The </w:t>
      </w:r>
      <w:r>
        <w:t xml:space="preserve">center-aligned text </w:t>
      </w:r>
      <w:r w:rsidRPr="5A4C1B11">
        <w:t>paragraph, “</w:t>
      </w:r>
      <w:r w:rsidRPr="009A4234">
        <w:rPr>
          <w:color w:val="000000" w:themeColor="text1"/>
        </w:rPr>
        <w:t>The characteristics of the setting.</w:t>
      </w:r>
      <w:r w:rsidRPr="5A4C1B11">
        <w:t>”</w:t>
      </w:r>
    </w:p>
    <w:p w14:paraId="75BA1816" w14:textId="77777777" w:rsidR="009868E2" w:rsidRDefault="009868E2" w:rsidP="00763BB5">
      <w:pPr>
        <w:pStyle w:val="ListParagraph"/>
        <w:numPr>
          <w:ilvl w:val="1"/>
          <w:numId w:val="35"/>
        </w:numPr>
        <w:spacing w:after="0"/>
      </w:pPr>
      <w:r>
        <w:t>Row headers:</w:t>
      </w:r>
    </w:p>
    <w:p w14:paraId="7F3AF56E" w14:textId="5988935C" w:rsidR="009868E2" w:rsidRDefault="009868E2" w:rsidP="00763BB5">
      <w:pPr>
        <w:pStyle w:val="ListParagraph"/>
        <w:numPr>
          <w:ilvl w:val="2"/>
          <w:numId w:val="35"/>
        </w:numPr>
        <w:spacing w:after="80"/>
      </w:pPr>
      <w:r>
        <w:t xml:space="preserve">First row </w:t>
      </w:r>
      <w:r w:rsidR="63D6C7AA">
        <w:t>header:</w:t>
      </w:r>
      <w:r>
        <w:t xml:space="preserve"> the center-aligned phrase “</w:t>
      </w:r>
      <w:r w:rsidRPr="1F32476C">
        <w:rPr>
          <w:rFonts w:eastAsia="Times New Roman"/>
        </w:rPr>
        <w:t>Classroom accommodations</w:t>
      </w:r>
      <w:r>
        <w:t>”.</w:t>
      </w:r>
    </w:p>
    <w:p w14:paraId="13E67D77" w14:textId="77777777" w:rsidR="009868E2" w:rsidRDefault="009868E2" w:rsidP="00763BB5">
      <w:pPr>
        <w:pStyle w:val="ListParagraph"/>
        <w:numPr>
          <w:ilvl w:val="2"/>
          <w:numId w:val="35"/>
        </w:numPr>
        <w:spacing w:after="80"/>
      </w:pPr>
      <w:r>
        <w:t>Second row header: the center-aligned phrase “</w:t>
      </w:r>
      <w:r w:rsidRPr="00432FC5">
        <w:rPr>
          <w:rFonts w:eastAsia="Times New Roman" w:cstheme="minorHAnsi"/>
        </w:rPr>
        <w:t>Nonacademic settings (lunch, recess, etc.)</w:t>
      </w:r>
      <w:r>
        <w:rPr>
          <w:rFonts w:eastAsia="Times New Roman" w:cstheme="minorHAnsi"/>
        </w:rPr>
        <w:t>”.</w:t>
      </w:r>
    </w:p>
    <w:p w14:paraId="0C68057E" w14:textId="77777777" w:rsidR="009868E2" w:rsidRDefault="009868E2" w:rsidP="00763BB5">
      <w:pPr>
        <w:pStyle w:val="ListParagraph"/>
        <w:numPr>
          <w:ilvl w:val="2"/>
          <w:numId w:val="35"/>
        </w:numPr>
        <w:spacing w:after="80"/>
      </w:pPr>
      <w:r>
        <w:t>Third row header: the center-aligned phrase “</w:t>
      </w:r>
      <w:r w:rsidRPr="00432FC5">
        <w:rPr>
          <w:rFonts w:eastAsia="Times New Roman" w:cstheme="minorHAnsi"/>
        </w:rPr>
        <w:t>Extracurricular activities</w:t>
      </w:r>
      <w:r>
        <w:t>”.</w:t>
      </w:r>
    </w:p>
    <w:p w14:paraId="0DA75C4A" w14:textId="77777777" w:rsidR="009868E2" w:rsidRDefault="009868E2" w:rsidP="00763BB5">
      <w:pPr>
        <w:pStyle w:val="ListParagraph"/>
        <w:numPr>
          <w:ilvl w:val="2"/>
          <w:numId w:val="35"/>
        </w:numPr>
        <w:spacing w:after="80"/>
        <w:contextualSpacing w:val="0"/>
      </w:pPr>
      <w:r>
        <w:t>Fourth row header: the center-aligned phrase “</w:t>
      </w:r>
      <w:r w:rsidRPr="00432FC5">
        <w:rPr>
          <w:rFonts w:eastAsia="Times New Roman" w:cstheme="minorHAnsi"/>
        </w:rPr>
        <w:t>Community/workplace</w:t>
      </w:r>
      <w:r>
        <w:t>”.</w:t>
      </w:r>
    </w:p>
    <w:p w14:paraId="688C281F" w14:textId="77777777" w:rsidR="009868E2" w:rsidRDefault="009868E2" w:rsidP="00763BB5">
      <w:pPr>
        <w:pStyle w:val="ListParagraph"/>
        <w:numPr>
          <w:ilvl w:val="1"/>
          <w:numId w:val="35"/>
        </w:numPr>
        <w:spacing w:after="0"/>
      </w:pPr>
      <w:r>
        <w:t>Row cells:</w:t>
      </w:r>
    </w:p>
    <w:p w14:paraId="63EC11AA" w14:textId="77777777" w:rsidR="009868E2" w:rsidRDefault="009868E2" w:rsidP="00763BB5">
      <w:pPr>
        <w:pStyle w:val="ListParagraph"/>
        <w:numPr>
          <w:ilvl w:val="2"/>
          <w:numId w:val="35"/>
        </w:numPr>
        <w:spacing w:after="80"/>
      </w:pPr>
      <w:r>
        <w:t>The row cells, located at the intersection of a column header and a row header, shall be used as input area to capture user-supplied information.</w:t>
      </w:r>
    </w:p>
    <w:p w14:paraId="1692A4E0" w14:textId="77777777" w:rsidR="009868E2" w:rsidRDefault="009868E2" w:rsidP="009868E2">
      <w:pPr>
        <w:spacing w:after="80"/>
        <w:ind w:left="360"/>
        <w:rPr>
          <w:rFonts w:ascii="Calibri" w:hAnsi="Calibri" w:cs="Calibri"/>
        </w:rPr>
      </w:pPr>
      <w:r w:rsidRPr="00EA07FE">
        <w:rPr>
          <w:rFonts w:ascii="Calibri" w:hAnsi="Calibri" w:cs="Calibri"/>
          <w:u w:val="single"/>
        </w:rPr>
        <w:t xml:space="preserve">NOTE: Items </w:t>
      </w:r>
      <w:r>
        <w:rPr>
          <w:rFonts w:ascii="Calibri" w:hAnsi="Calibri" w:cs="Calibri"/>
          <w:u w:val="single"/>
        </w:rPr>
        <w:t>4</w:t>
      </w:r>
      <w:r w:rsidRPr="00EA07FE">
        <w:rPr>
          <w:rFonts w:ascii="Calibri" w:hAnsi="Calibri" w:cs="Calibri"/>
          <w:u w:val="single"/>
        </w:rPr>
        <w:t xml:space="preserve"> </w:t>
      </w:r>
      <w:r>
        <w:rPr>
          <w:rFonts w:ascii="Calibri" w:hAnsi="Calibri" w:cs="Calibri"/>
          <w:u w:val="single"/>
        </w:rPr>
        <w:t>and 5</w:t>
      </w:r>
      <w:r w:rsidRPr="00EA07FE">
        <w:rPr>
          <w:rFonts w:ascii="Calibri" w:hAnsi="Calibri" w:cs="Calibri"/>
          <w:u w:val="single"/>
        </w:rPr>
        <w:t xml:space="preserve"> concern the Modifications section</w:t>
      </w:r>
      <w:r>
        <w:rPr>
          <w:rFonts w:ascii="Calibri" w:hAnsi="Calibri" w:cs="Calibri"/>
        </w:rPr>
        <w:t>.</w:t>
      </w:r>
    </w:p>
    <w:p w14:paraId="12CBDBDA" w14:textId="77777777" w:rsidR="009868E2" w:rsidRDefault="009868E2" w:rsidP="00763BB5">
      <w:pPr>
        <w:numPr>
          <w:ilvl w:val="0"/>
          <w:numId w:val="35"/>
        </w:numPr>
        <w:tabs>
          <w:tab w:val="clear" w:pos="720"/>
          <w:tab w:val="num" w:pos="360"/>
        </w:tabs>
        <w:spacing w:after="80" w:line="240" w:lineRule="auto"/>
        <w:rPr>
          <w:rFonts w:ascii="Calibri" w:hAnsi="Calibri" w:cs="Calibri"/>
        </w:rPr>
      </w:pPr>
      <w:r>
        <w:rPr>
          <w:rFonts w:ascii="Calibri" w:hAnsi="Calibri" w:cs="Calibri"/>
        </w:rPr>
        <w:t>Below the Accommodations table, t</w:t>
      </w:r>
      <w:r w:rsidRPr="002014A2">
        <w:rPr>
          <w:rFonts w:ascii="Calibri" w:hAnsi="Calibri" w:cs="Calibri"/>
        </w:rPr>
        <w:t xml:space="preserve">he system shall display the </w:t>
      </w:r>
      <w:r>
        <w:t xml:space="preserve">text paragraph </w:t>
      </w:r>
      <w:r w:rsidRPr="002014A2">
        <w:rPr>
          <w:rFonts w:ascii="Calibri" w:hAnsi="Calibri" w:cs="Calibri"/>
        </w:rPr>
        <w:t>“</w:t>
      </w:r>
      <w:r w:rsidRPr="00432FC5">
        <w:rPr>
          <w:rFonts w:eastAsia="Times New Roman"/>
          <w:b/>
        </w:rPr>
        <w:t>Modifications:</w:t>
      </w:r>
      <w:r w:rsidRPr="00432FC5">
        <w:rPr>
          <w:rFonts w:eastAsia="Times New Roman"/>
          <w:i/>
        </w:rPr>
        <w:t xml:space="preserve"> </w:t>
      </w:r>
      <w:r w:rsidRPr="00432FC5">
        <w:rPr>
          <w:rFonts w:eastAsia="Calibri"/>
          <w:color w:val="333333"/>
        </w:rPr>
        <w:t>List the modifications, if any, that are needed to the student's program so they can meet their goals, make progress, and participate in activities alongside students with and without disabilities.</w:t>
      </w:r>
      <w:r w:rsidRPr="00432FC5">
        <w:rPr>
          <w:rFonts w:eastAsia="Calibri"/>
        </w:rPr>
        <w:t xml:space="preserve"> </w:t>
      </w:r>
      <w:r w:rsidRPr="00432FC5">
        <w:t>Leave blank any boxes that are not appropriate for the student.</w:t>
      </w:r>
      <w:r w:rsidRPr="005C6936">
        <w:rPr>
          <w:rFonts w:ascii="Calibri" w:hAnsi="Calibri" w:cs="Calibri"/>
        </w:rPr>
        <w:t>”</w:t>
      </w:r>
    </w:p>
    <w:p w14:paraId="31BDEFB2" w14:textId="77777777" w:rsidR="009868E2" w:rsidRDefault="009868E2" w:rsidP="00763BB5">
      <w:pPr>
        <w:pStyle w:val="ListParagraph"/>
        <w:numPr>
          <w:ilvl w:val="0"/>
          <w:numId w:val="35"/>
        </w:numPr>
      </w:pPr>
      <w:r>
        <w:t>The system shall display a 5-row, 5-column table (Gantt Chart format), the top row containing the column headers, and the first column containing the row headers.</w:t>
      </w:r>
    </w:p>
    <w:p w14:paraId="5EA14DAA" w14:textId="77777777" w:rsidR="009868E2" w:rsidRDefault="009868E2" w:rsidP="00763BB5">
      <w:pPr>
        <w:pStyle w:val="ListParagraph"/>
        <w:numPr>
          <w:ilvl w:val="1"/>
          <w:numId w:val="35"/>
        </w:numPr>
        <w:spacing w:after="0"/>
      </w:pPr>
      <w:r>
        <w:t>Column headers:</w:t>
      </w:r>
    </w:p>
    <w:p w14:paraId="6D2D4FF7" w14:textId="77777777" w:rsidR="009868E2" w:rsidRDefault="009868E2" w:rsidP="00763BB5">
      <w:pPr>
        <w:pStyle w:val="ListParagraph"/>
        <w:numPr>
          <w:ilvl w:val="2"/>
          <w:numId w:val="35"/>
        </w:numPr>
        <w:spacing w:after="0"/>
      </w:pPr>
      <w:r>
        <w:t>First column: the center-aligned word “</w:t>
      </w:r>
      <w:r w:rsidRPr="00267F6E">
        <w:rPr>
          <w:b/>
          <w:bCs/>
        </w:rPr>
        <w:t>Content</w:t>
      </w:r>
      <w:r>
        <w:t>”.</w:t>
      </w:r>
    </w:p>
    <w:p w14:paraId="7E61B56E" w14:textId="77777777" w:rsidR="009868E2" w:rsidRDefault="009868E2" w:rsidP="00763BB5">
      <w:pPr>
        <w:pStyle w:val="ListParagraph"/>
        <w:numPr>
          <w:ilvl w:val="2"/>
          <w:numId w:val="35"/>
        </w:numPr>
        <w:spacing w:after="80"/>
      </w:pPr>
      <w:r>
        <w:t>Second column: the center-aligned word “</w:t>
      </w:r>
      <w:r w:rsidRPr="00267F6E">
        <w:rPr>
          <w:b/>
          <w:bCs/>
        </w:rPr>
        <w:t>Instruction</w:t>
      </w:r>
      <w:r>
        <w:t>”.</w:t>
      </w:r>
    </w:p>
    <w:p w14:paraId="057A4329" w14:textId="77777777" w:rsidR="009868E2" w:rsidRDefault="009868E2" w:rsidP="00763BB5">
      <w:pPr>
        <w:pStyle w:val="ListParagraph"/>
        <w:numPr>
          <w:ilvl w:val="2"/>
          <w:numId w:val="35"/>
        </w:numPr>
        <w:spacing w:after="80"/>
        <w:contextualSpacing w:val="0"/>
      </w:pPr>
      <w:r>
        <w:t>Third column: the center-aligned phrase “</w:t>
      </w:r>
      <w:r w:rsidRPr="5A4C1B11">
        <w:rPr>
          <w:rFonts w:eastAsia="Times New Roman"/>
          <w:b/>
        </w:rPr>
        <w:t>Student Output</w:t>
      </w:r>
      <w:r w:rsidRPr="0076297A">
        <w:t>”</w:t>
      </w:r>
      <w:r>
        <w:t>.</w:t>
      </w:r>
    </w:p>
    <w:p w14:paraId="3E6F3BA9" w14:textId="77777777" w:rsidR="009868E2" w:rsidRDefault="009868E2" w:rsidP="00763BB5">
      <w:pPr>
        <w:pStyle w:val="ListParagraph"/>
        <w:numPr>
          <w:ilvl w:val="1"/>
          <w:numId w:val="35"/>
        </w:numPr>
        <w:spacing w:after="0"/>
      </w:pPr>
      <w:r>
        <w:t>Row headers:</w:t>
      </w:r>
    </w:p>
    <w:p w14:paraId="4C508BF9" w14:textId="77777777" w:rsidR="009868E2" w:rsidRDefault="009868E2" w:rsidP="00763BB5">
      <w:pPr>
        <w:pStyle w:val="ListParagraph"/>
        <w:numPr>
          <w:ilvl w:val="2"/>
          <w:numId w:val="35"/>
        </w:numPr>
        <w:spacing w:after="80"/>
      </w:pPr>
      <w:r>
        <w:t>First row: the center-aligned phrase “</w:t>
      </w:r>
      <w:r w:rsidRPr="003A519A">
        <w:rPr>
          <w:rFonts w:eastAsia="Times New Roman"/>
        </w:rPr>
        <w:t>Classroom accommodations</w:t>
      </w:r>
      <w:r>
        <w:t>”</w:t>
      </w:r>
    </w:p>
    <w:p w14:paraId="4916B788" w14:textId="77777777" w:rsidR="009868E2" w:rsidRDefault="009868E2" w:rsidP="00763BB5">
      <w:pPr>
        <w:pStyle w:val="ListParagraph"/>
        <w:numPr>
          <w:ilvl w:val="2"/>
          <w:numId w:val="35"/>
        </w:numPr>
        <w:spacing w:after="80"/>
      </w:pPr>
      <w:r>
        <w:t>Second row: the center-aligned phrase “</w:t>
      </w:r>
      <w:r w:rsidRPr="00432FC5">
        <w:rPr>
          <w:rFonts w:eastAsia="Times New Roman" w:cstheme="minorHAnsi"/>
        </w:rPr>
        <w:t>Nonacademic settings (lunch, recess, etc.)</w:t>
      </w:r>
      <w:r>
        <w:t>”</w:t>
      </w:r>
    </w:p>
    <w:p w14:paraId="078BC1B7" w14:textId="77777777" w:rsidR="009868E2" w:rsidRDefault="009868E2" w:rsidP="00763BB5">
      <w:pPr>
        <w:pStyle w:val="ListParagraph"/>
        <w:numPr>
          <w:ilvl w:val="2"/>
          <w:numId w:val="35"/>
        </w:numPr>
        <w:spacing w:after="80"/>
      </w:pPr>
      <w:r>
        <w:lastRenderedPageBreak/>
        <w:t>Third row: the center-aligned phrase “</w:t>
      </w:r>
      <w:r w:rsidRPr="00432FC5">
        <w:rPr>
          <w:rFonts w:eastAsia="Times New Roman" w:cstheme="minorHAnsi"/>
        </w:rPr>
        <w:t>Extracurricular activities</w:t>
      </w:r>
      <w:r>
        <w:t>”.</w:t>
      </w:r>
    </w:p>
    <w:p w14:paraId="17932CC6" w14:textId="77777777" w:rsidR="009868E2" w:rsidRDefault="009868E2" w:rsidP="00763BB5">
      <w:pPr>
        <w:pStyle w:val="ListParagraph"/>
        <w:numPr>
          <w:ilvl w:val="2"/>
          <w:numId w:val="35"/>
        </w:numPr>
        <w:spacing w:after="80"/>
        <w:contextualSpacing w:val="0"/>
      </w:pPr>
      <w:r>
        <w:t>Fourth row: the center-aligned phrase “</w:t>
      </w:r>
      <w:r w:rsidRPr="00432FC5">
        <w:rPr>
          <w:rFonts w:eastAsia="Times New Roman" w:cstheme="minorHAnsi"/>
        </w:rPr>
        <w:t>Community/workplace</w:t>
      </w:r>
      <w:r>
        <w:t>”.</w:t>
      </w:r>
    </w:p>
    <w:p w14:paraId="0429709D" w14:textId="77777777" w:rsidR="009868E2" w:rsidRDefault="009868E2" w:rsidP="00763BB5">
      <w:pPr>
        <w:pStyle w:val="ListParagraph"/>
        <w:numPr>
          <w:ilvl w:val="1"/>
          <w:numId w:val="35"/>
        </w:numPr>
        <w:spacing w:after="0"/>
      </w:pPr>
      <w:r>
        <w:t>Row cells:</w:t>
      </w:r>
    </w:p>
    <w:p w14:paraId="44D1F1DB" w14:textId="77777777" w:rsidR="009868E2" w:rsidRPr="00061C5D" w:rsidRDefault="009868E2" w:rsidP="00763BB5">
      <w:pPr>
        <w:pStyle w:val="ListParagraph"/>
        <w:numPr>
          <w:ilvl w:val="2"/>
          <w:numId w:val="35"/>
        </w:numPr>
        <w:spacing w:after="80"/>
      </w:pPr>
      <w:r>
        <w:t>The row cells, located at the intersection of a column header and a row header, shall be used as input area to capture user-supplied information.</w:t>
      </w:r>
    </w:p>
    <w:p w14:paraId="45382896" w14:textId="77777777" w:rsidR="009868E2" w:rsidRDefault="009868E2" w:rsidP="00763BB5">
      <w:pPr>
        <w:numPr>
          <w:ilvl w:val="0"/>
          <w:numId w:val="35"/>
        </w:numPr>
        <w:tabs>
          <w:tab w:val="clear" w:pos="720"/>
          <w:tab w:val="num" w:pos="360"/>
        </w:tabs>
        <w:spacing w:after="80" w:line="240" w:lineRule="auto"/>
        <w:rPr>
          <w:rFonts w:ascii="Calibri" w:hAnsi="Calibri" w:cs="Tahoma"/>
        </w:rPr>
      </w:pPr>
      <w:r>
        <w:rPr>
          <w:rFonts w:ascii="Calibri" w:hAnsi="Calibri" w:cs="Tahoma"/>
        </w:rPr>
        <w:t>Each student requires, at least, one accommodation. In other terms, the user is required to fill out information for one or more cells of the accommodation table.</w:t>
      </w:r>
    </w:p>
    <w:p w14:paraId="1679EE04" w14:textId="77777777" w:rsidR="009868E2" w:rsidRDefault="009868E2" w:rsidP="00763BB5">
      <w:pPr>
        <w:numPr>
          <w:ilvl w:val="0"/>
          <w:numId w:val="35"/>
        </w:numPr>
        <w:tabs>
          <w:tab w:val="clear" w:pos="720"/>
          <w:tab w:val="num" w:pos="360"/>
        </w:tabs>
        <w:spacing w:after="80" w:line="240" w:lineRule="auto"/>
        <w:rPr>
          <w:rFonts w:ascii="Calibri" w:hAnsi="Calibri" w:cs="Tahoma"/>
        </w:rPr>
      </w:pPr>
      <w:r>
        <w:rPr>
          <w:rFonts w:ascii="Calibri" w:hAnsi="Calibri" w:cs="Tahoma"/>
        </w:rPr>
        <w:t>Each student requires, at least, one modification.</w:t>
      </w:r>
      <w:r w:rsidRPr="001C2A4E">
        <w:rPr>
          <w:rFonts w:ascii="Calibri" w:hAnsi="Calibri" w:cs="Tahoma"/>
        </w:rPr>
        <w:t xml:space="preserve"> </w:t>
      </w:r>
      <w:r>
        <w:rPr>
          <w:rFonts w:ascii="Calibri" w:hAnsi="Calibri" w:cs="Tahoma"/>
        </w:rPr>
        <w:t>In other terms, the user is required to fill out information for one or more cells of the modification table.</w:t>
      </w:r>
    </w:p>
    <w:p w14:paraId="5EACDC07" w14:textId="77777777" w:rsidR="009868E2" w:rsidRDefault="009868E2" w:rsidP="00763BB5">
      <w:pPr>
        <w:numPr>
          <w:ilvl w:val="0"/>
          <w:numId w:val="35"/>
        </w:numPr>
        <w:tabs>
          <w:tab w:val="clear" w:pos="720"/>
          <w:tab w:val="num" w:pos="360"/>
        </w:tabs>
        <w:spacing w:after="80" w:line="240" w:lineRule="auto"/>
        <w:rPr>
          <w:rFonts w:ascii="Calibri" w:hAnsi="Calibri" w:cs="Tahoma"/>
        </w:rPr>
      </w:pPr>
      <w:r>
        <w:rPr>
          <w:rFonts w:ascii="Calibri" w:hAnsi="Calibri" w:cs="Tahoma"/>
        </w:rPr>
        <w:t xml:space="preserve">In both tables, the content of one cell is independent from the content of the cells around it. For example, a student may need </w:t>
      </w:r>
      <w:bookmarkStart w:id="43" w:name="_Hlk130279460"/>
      <w:r w:rsidRPr="00132D99">
        <w:rPr>
          <w:rFonts w:eastAsia="Times New Roman" w:cstheme="minorHAnsi"/>
        </w:rPr>
        <w:t>Classroom</w:t>
      </w:r>
      <w:r>
        <w:rPr>
          <w:rFonts w:eastAsia="Times New Roman" w:cstheme="minorHAnsi"/>
        </w:rPr>
        <w:t xml:space="preserve"> Accommodations</w:t>
      </w:r>
      <w:bookmarkEnd w:id="43"/>
      <w:r>
        <w:rPr>
          <w:rFonts w:eastAsia="Times New Roman" w:cstheme="minorHAnsi"/>
        </w:rPr>
        <w:t xml:space="preserve"> for Response but may not need </w:t>
      </w:r>
      <w:r w:rsidRPr="00132D99">
        <w:rPr>
          <w:rFonts w:eastAsia="Times New Roman" w:cstheme="minorHAnsi"/>
        </w:rPr>
        <w:t>Classroom</w:t>
      </w:r>
      <w:r>
        <w:rPr>
          <w:rFonts w:eastAsia="Times New Roman" w:cstheme="minorHAnsi"/>
        </w:rPr>
        <w:t xml:space="preserve"> Accommodations for </w:t>
      </w:r>
      <w:r w:rsidRPr="00F05F21">
        <w:rPr>
          <w:rFonts w:eastAsia="Times New Roman" w:cstheme="minorHAnsi"/>
        </w:rPr>
        <w:t>Timing and/or Scheduling</w:t>
      </w:r>
      <w:r>
        <w:rPr>
          <w:rFonts w:eastAsia="Times New Roman" w:cstheme="minorHAnsi"/>
        </w:rPr>
        <w:t>.</w:t>
      </w:r>
    </w:p>
    <w:p w14:paraId="2881EACF" w14:textId="77777777" w:rsidR="009868E2" w:rsidRPr="007B316F" w:rsidRDefault="009868E2" w:rsidP="00763BB5">
      <w:pPr>
        <w:numPr>
          <w:ilvl w:val="0"/>
          <w:numId w:val="35"/>
        </w:numPr>
        <w:tabs>
          <w:tab w:val="clear" w:pos="720"/>
        </w:tabs>
        <w:spacing w:after="80" w:line="240" w:lineRule="auto"/>
        <w:rPr>
          <w:rFonts w:ascii="Calibri" w:hAnsi="Calibri" w:cs="Calibri"/>
        </w:rPr>
      </w:pPr>
      <w:r w:rsidRPr="007B316F">
        <w:rPr>
          <w:rFonts w:ascii="Calibri" w:hAnsi="Calibri" w:cs="Calibri"/>
        </w:rPr>
        <w:t xml:space="preserve">The system shall display the left-centered footer, “Massachusetts DESE Individualized Education Program”, </w:t>
      </w:r>
      <w:r>
        <w:rPr>
          <w:rFonts w:ascii="Calibri" w:hAnsi="Calibri" w:cs="Calibri"/>
        </w:rPr>
        <w:t>in typeface and weight that conform to the mockup document shared by DESE</w:t>
      </w:r>
      <w:r w:rsidRPr="007B316F">
        <w:rPr>
          <w:rFonts w:ascii="Calibri" w:hAnsi="Calibri" w:cs="Calibri"/>
        </w:rPr>
        <w:t>.</w:t>
      </w:r>
    </w:p>
    <w:p w14:paraId="1B19E11E" w14:textId="77777777" w:rsidR="009868E2" w:rsidRDefault="009868E2" w:rsidP="00763BB5">
      <w:pPr>
        <w:numPr>
          <w:ilvl w:val="0"/>
          <w:numId w:val="35"/>
        </w:numPr>
        <w:tabs>
          <w:tab w:val="clear" w:pos="720"/>
          <w:tab w:val="num" w:pos="360"/>
        </w:tabs>
        <w:spacing w:after="80" w:line="240" w:lineRule="auto"/>
        <w:rPr>
          <w:rFonts w:ascii="Calibri" w:hAnsi="Calibri" w:cs="Tahoma"/>
        </w:rPr>
      </w:pPr>
      <w:r>
        <w:rPr>
          <w:rFonts w:ascii="Calibri" w:hAnsi="Calibri" w:cs="Tahoma"/>
        </w:rPr>
        <w:t>The user shall have the ability to enter information in any of the row cells.</w:t>
      </w:r>
    </w:p>
    <w:p w14:paraId="4ADDEE2D" w14:textId="77777777" w:rsidR="009868E2" w:rsidRPr="0091728A" w:rsidRDefault="009868E2" w:rsidP="00763BB5">
      <w:pPr>
        <w:numPr>
          <w:ilvl w:val="0"/>
          <w:numId w:val="35"/>
        </w:numPr>
        <w:tabs>
          <w:tab w:val="clear" w:pos="720"/>
          <w:tab w:val="num" w:pos="360"/>
        </w:tabs>
        <w:spacing w:after="80" w:line="240" w:lineRule="auto"/>
        <w:rPr>
          <w:rFonts w:ascii="Calibri" w:hAnsi="Calibri" w:cs="Tahoma"/>
        </w:rPr>
      </w:pPr>
      <w:r w:rsidRPr="0091728A">
        <w:rPr>
          <w:rFonts w:ascii="Calibri" w:hAnsi="Calibri" w:cs="Tahoma"/>
        </w:rPr>
        <w:t>Upon accessing that screen, the system shall display any information previously saved.</w:t>
      </w:r>
    </w:p>
    <w:p w14:paraId="3F07099E" w14:textId="77777777" w:rsidR="009868E2" w:rsidRPr="002F5743" w:rsidRDefault="009868E2" w:rsidP="00763BB5">
      <w:pPr>
        <w:numPr>
          <w:ilvl w:val="0"/>
          <w:numId w:val="35"/>
        </w:numPr>
        <w:tabs>
          <w:tab w:val="clear" w:pos="720"/>
          <w:tab w:val="num" w:pos="360"/>
        </w:tabs>
        <w:spacing w:after="80" w:line="240" w:lineRule="auto"/>
        <w:rPr>
          <w:rFonts w:ascii="Calibri" w:hAnsi="Calibri" w:cs="Tahoma"/>
        </w:rPr>
      </w:pPr>
      <w:r w:rsidRPr="0091728A">
        <w:rPr>
          <w:rFonts w:ascii="Calibri" w:hAnsi="Calibri" w:cs="Tahoma"/>
        </w:rPr>
        <w:t>The user shall have the ability to save the data entered/edited.</w:t>
      </w:r>
    </w:p>
    <w:p w14:paraId="0C08C100" w14:textId="20DEB4C5" w:rsidR="009868E2" w:rsidRPr="00222CEA" w:rsidRDefault="009868E2" w:rsidP="00222CEA">
      <w:pPr>
        <w:spacing w:before="240" w:after="80"/>
        <w:rPr>
          <w:rFonts w:ascii="Calibri" w:hAnsi="Calibri" w:cs="Tahoma"/>
          <w:b/>
        </w:rPr>
      </w:pPr>
      <w:r w:rsidRPr="00222CEA">
        <w:rPr>
          <w:rFonts w:ascii="Calibri" w:hAnsi="Calibri" w:cs="Tahoma"/>
          <w:b/>
        </w:rPr>
        <w:t>Acceptance Criteria</w:t>
      </w:r>
    </w:p>
    <w:p w14:paraId="46E0E53B" w14:textId="77777777" w:rsidR="009868E2" w:rsidRDefault="009868E2" w:rsidP="009868E2">
      <w:pPr>
        <w:spacing w:after="80" w:line="240" w:lineRule="auto"/>
        <w:rPr>
          <w:rFonts w:ascii="Calibri" w:hAnsi="Calibri" w:cs="Tahoma"/>
        </w:rPr>
      </w:pPr>
      <w:r>
        <w:rPr>
          <w:rFonts w:ascii="Calibri" w:hAnsi="Calibri" w:cs="Tahoma"/>
        </w:rPr>
        <w:t>Verify the following:</w:t>
      </w:r>
    </w:p>
    <w:p w14:paraId="3CC6E62B" w14:textId="77777777" w:rsidR="009868E2" w:rsidRDefault="009868E2" w:rsidP="00763BB5">
      <w:pPr>
        <w:numPr>
          <w:ilvl w:val="0"/>
          <w:numId w:val="36"/>
        </w:numPr>
        <w:tabs>
          <w:tab w:val="clear" w:pos="720"/>
        </w:tabs>
        <w:spacing w:after="80" w:line="240" w:lineRule="auto"/>
        <w:rPr>
          <w:rFonts w:ascii="Calibri" w:hAnsi="Calibri" w:cs="Tahoma"/>
        </w:rPr>
      </w:pPr>
      <w:r>
        <w:rPr>
          <w:rFonts w:ascii="Calibri" w:hAnsi="Calibri" w:cs="Tahoma"/>
        </w:rPr>
        <w:t>The</w:t>
      </w:r>
      <w:r w:rsidRPr="009464F7">
        <w:rPr>
          <w:rFonts w:ascii="Calibri" w:hAnsi="Calibri" w:cs="Tahoma"/>
        </w:rPr>
        <w:t xml:space="preserve"> </w:t>
      </w:r>
      <w:r>
        <w:rPr>
          <w:rFonts w:ascii="Calibri" w:hAnsi="Calibri" w:cs="Tahoma"/>
        </w:rPr>
        <w:t>title, text paragraphs, labels, and prompts are properly displayed, as shown on the mockup screen.</w:t>
      </w:r>
    </w:p>
    <w:p w14:paraId="3578E261" w14:textId="77777777" w:rsidR="009868E2" w:rsidRDefault="009868E2" w:rsidP="00763BB5">
      <w:pPr>
        <w:numPr>
          <w:ilvl w:val="0"/>
          <w:numId w:val="36"/>
        </w:numPr>
        <w:tabs>
          <w:tab w:val="clear" w:pos="720"/>
          <w:tab w:val="num" w:pos="360"/>
        </w:tabs>
        <w:spacing w:after="80" w:line="240" w:lineRule="auto"/>
        <w:rPr>
          <w:rFonts w:ascii="Calibri" w:hAnsi="Calibri" w:cs="Tahoma"/>
        </w:rPr>
      </w:pPr>
      <w:r>
        <w:rPr>
          <w:rFonts w:ascii="Calibri" w:hAnsi="Calibri" w:cs="Tahoma"/>
        </w:rPr>
        <w:t>Verify that the two main sub-sections Accommodations and Modifications are clearly displayed</w:t>
      </w:r>
      <w:r w:rsidRPr="00EA47D5">
        <w:rPr>
          <w:rFonts w:ascii="Calibri" w:hAnsi="Calibri" w:cs="Tahoma"/>
        </w:rPr>
        <w:t>.</w:t>
      </w:r>
    </w:p>
    <w:p w14:paraId="79916625" w14:textId="77777777" w:rsidR="009868E2" w:rsidRPr="00EA07FE" w:rsidRDefault="009868E2" w:rsidP="00763BB5">
      <w:pPr>
        <w:numPr>
          <w:ilvl w:val="0"/>
          <w:numId w:val="36"/>
        </w:numPr>
        <w:tabs>
          <w:tab w:val="clear" w:pos="720"/>
          <w:tab w:val="num" w:pos="360"/>
        </w:tabs>
        <w:spacing w:after="80" w:line="240" w:lineRule="auto"/>
        <w:rPr>
          <w:rFonts w:ascii="Calibri" w:hAnsi="Calibri" w:cs="Tahoma"/>
        </w:rPr>
      </w:pPr>
      <w:r>
        <w:rPr>
          <w:rFonts w:ascii="Calibri" w:hAnsi="Calibri" w:cs="Tahoma"/>
        </w:rPr>
        <w:t>The user is able to enter information in the cells of the accommodation section.</w:t>
      </w:r>
    </w:p>
    <w:p w14:paraId="5A08A183" w14:textId="77777777" w:rsidR="009868E2" w:rsidRPr="00EA07FE" w:rsidRDefault="009868E2" w:rsidP="00763BB5">
      <w:pPr>
        <w:numPr>
          <w:ilvl w:val="0"/>
          <w:numId w:val="36"/>
        </w:numPr>
        <w:tabs>
          <w:tab w:val="clear" w:pos="720"/>
          <w:tab w:val="num" w:pos="360"/>
        </w:tabs>
        <w:spacing w:after="80" w:line="240" w:lineRule="auto"/>
        <w:rPr>
          <w:rFonts w:ascii="Calibri" w:hAnsi="Calibri" w:cs="Tahoma"/>
        </w:rPr>
      </w:pPr>
      <w:r>
        <w:rPr>
          <w:rFonts w:ascii="Calibri" w:hAnsi="Calibri" w:cs="Tahoma"/>
        </w:rPr>
        <w:t>The user is able to enter information in the cells of the accommodation section.</w:t>
      </w:r>
    </w:p>
    <w:p w14:paraId="1828F309" w14:textId="77777777" w:rsidR="009868E2" w:rsidRPr="00EA47D5" w:rsidRDefault="009868E2" w:rsidP="00763BB5">
      <w:pPr>
        <w:numPr>
          <w:ilvl w:val="0"/>
          <w:numId w:val="36"/>
        </w:numPr>
        <w:tabs>
          <w:tab w:val="clear" w:pos="720"/>
          <w:tab w:val="num" w:pos="360"/>
        </w:tabs>
        <w:spacing w:after="80" w:line="240" w:lineRule="auto"/>
        <w:rPr>
          <w:rFonts w:ascii="Calibri" w:hAnsi="Calibri" w:cs="Tahoma"/>
        </w:rPr>
      </w:pPr>
      <w:r>
        <w:rPr>
          <w:rFonts w:ascii="Calibri" w:hAnsi="Calibri" w:cs="Tahoma"/>
        </w:rPr>
        <w:t>The user is able</w:t>
      </w:r>
      <w:r w:rsidRPr="00EA47D5">
        <w:rPr>
          <w:rFonts w:ascii="Calibri" w:hAnsi="Calibri" w:cs="Tahoma"/>
        </w:rPr>
        <w:t xml:space="preserve"> to save the details.</w:t>
      </w:r>
    </w:p>
    <w:p w14:paraId="76006EF1" w14:textId="77777777" w:rsidR="009868E2" w:rsidRDefault="009868E2" w:rsidP="00763BB5">
      <w:pPr>
        <w:numPr>
          <w:ilvl w:val="0"/>
          <w:numId w:val="36"/>
        </w:numPr>
        <w:tabs>
          <w:tab w:val="clear" w:pos="720"/>
          <w:tab w:val="num" w:pos="360"/>
        </w:tabs>
        <w:spacing w:after="80" w:line="240" w:lineRule="auto"/>
        <w:rPr>
          <w:rFonts w:ascii="Calibri" w:hAnsi="Calibri" w:cs="Calibri"/>
        </w:rPr>
      </w:pPr>
      <w:r>
        <w:rPr>
          <w:rFonts w:ascii="Calibri" w:hAnsi="Calibri" w:cs="Calibri"/>
        </w:rPr>
        <w:t>The user has entered at least one accommodation.</w:t>
      </w:r>
    </w:p>
    <w:p w14:paraId="09AD091E" w14:textId="77777777" w:rsidR="009868E2" w:rsidRPr="00EA47D5" w:rsidRDefault="009868E2" w:rsidP="00763BB5">
      <w:pPr>
        <w:numPr>
          <w:ilvl w:val="0"/>
          <w:numId w:val="36"/>
        </w:numPr>
        <w:tabs>
          <w:tab w:val="clear" w:pos="720"/>
          <w:tab w:val="num" w:pos="360"/>
        </w:tabs>
        <w:spacing w:after="80" w:line="240" w:lineRule="auto"/>
        <w:rPr>
          <w:rFonts w:ascii="Calibri" w:hAnsi="Calibri" w:cs="Calibri"/>
        </w:rPr>
      </w:pPr>
      <w:r>
        <w:rPr>
          <w:rFonts w:ascii="Calibri" w:hAnsi="Calibri" w:cs="Calibri"/>
        </w:rPr>
        <w:t>The user has entered at least one modification.</w:t>
      </w:r>
    </w:p>
    <w:p w14:paraId="4E437739" w14:textId="3E56B001" w:rsidR="009868E2" w:rsidRPr="00222CEA" w:rsidRDefault="009868E2" w:rsidP="00222CEA">
      <w:pPr>
        <w:spacing w:before="240" w:after="80"/>
        <w:rPr>
          <w:rFonts w:ascii="Calibri" w:hAnsi="Calibri" w:cs="Tahoma"/>
          <w:b/>
        </w:rPr>
      </w:pPr>
      <w:r w:rsidRPr="00222CEA">
        <w:rPr>
          <w:rFonts w:ascii="Calibri" w:hAnsi="Calibri" w:cs="Tahoma"/>
          <w:b/>
        </w:rPr>
        <w:t>Validation Messages</w:t>
      </w:r>
    </w:p>
    <w:p w14:paraId="4495776B" w14:textId="77777777" w:rsidR="00BD61A6" w:rsidRPr="00BD61A6" w:rsidRDefault="00BD61A6" w:rsidP="00BD61A6">
      <w:pPr>
        <w:spacing w:after="200" w:line="276" w:lineRule="auto"/>
        <w:rPr>
          <w:rFonts w:cs="Tahoma"/>
        </w:rPr>
      </w:pPr>
      <w:r>
        <w:rPr>
          <w:rStyle w:val="ui-provider"/>
        </w:rPr>
        <w:t>If any required fields are left incomplete, the system should provide appropriate and applicable notification with instructions for the user to help rectify the issue.</w:t>
      </w:r>
    </w:p>
    <w:p w14:paraId="68510745" w14:textId="74691F6C" w:rsidR="00186E13" w:rsidRDefault="00186E13" w:rsidP="174A344F">
      <w:pPr>
        <w:pStyle w:val="Heading2"/>
        <w:numPr>
          <w:ilvl w:val="1"/>
          <w:numId w:val="5"/>
        </w:numPr>
        <w:spacing w:before="240"/>
        <w:ind w:left="432" w:hanging="432"/>
        <w:rPr>
          <w:rFonts w:asciiTheme="minorHAnsi" w:hAnsiTheme="minorHAnsi" w:cstheme="minorBidi"/>
          <w:sz w:val="22"/>
          <w:szCs w:val="22"/>
        </w:rPr>
      </w:pPr>
      <w:bookmarkStart w:id="44" w:name="_Toc156906266"/>
      <w:r w:rsidRPr="174A344F">
        <w:rPr>
          <w:rFonts w:asciiTheme="minorHAnsi" w:hAnsiTheme="minorHAnsi" w:cstheme="minorBidi"/>
          <w:sz w:val="22"/>
          <w:szCs w:val="22"/>
        </w:rPr>
        <w:t xml:space="preserve">User Story – </w:t>
      </w:r>
      <w:r w:rsidR="00161745" w:rsidRPr="174A344F">
        <w:rPr>
          <w:rFonts w:asciiTheme="minorHAnsi" w:hAnsiTheme="minorHAnsi" w:cstheme="minorBidi"/>
          <w:sz w:val="22"/>
          <w:szCs w:val="22"/>
        </w:rPr>
        <w:t xml:space="preserve">Document </w:t>
      </w:r>
      <w:r w:rsidRPr="174A344F">
        <w:rPr>
          <w:rFonts w:asciiTheme="minorHAnsi" w:hAnsiTheme="minorHAnsi" w:cstheme="minorBidi"/>
          <w:sz w:val="22"/>
          <w:szCs w:val="22"/>
        </w:rPr>
        <w:t>the Statewide or Districtwide Assessments</w:t>
      </w:r>
      <w:bookmarkEnd w:id="44"/>
    </w:p>
    <w:p w14:paraId="0790CF77" w14:textId="77777777" w:rsidR="00186E13" w:rsidRDefault="00186E13" w:rsidP="00186E13">
      <w:pPr>
        <w:spacing w:before="80"/>
        <w:rPr>
          <w:rFonts w:ascii="Calibri" w:hAnsi="Calibri" w:cs="Tahoma"/>
        </w:rPr>
      </w:pPr>
      <w:r w:rsidRPr="00445691">
        <w:rPr>
          <w:rFonts w:ascii="Calibri" w:hAnsi="Calibri" w:cs="Calibri"/>
        </w:rPr>
        <w:t>As the authorized user, I need to capture the Student and Parents’ concerns, so that I can better tailor the IEP development process to the student’s needs.</w:t>
      </w:r>
    </w:p>
    <w:p w14:paraId="5973C333" w14:textId="33263E04" w:rsidR="00186E13" w:rsidRDefault="00161745" w:rsidP="00186E13">
      <w:pPr>
        <w:rPr>
          <w:rFonts w:ascii="Calibri" w:hAnsi="Calibri" w:cs="Calibri"/>
        </w:rPr>
      </w:pPr>
      <w:r>
        <w:rPr>
          <w:bCs/>
        </w:rPr>
        <w:t xml:space="preserve">The data elements associated with this user story and further details are provided </w:t>
      </w:r>
      <w:r w:rsidR="00186E13">
        <w:t>in section “</w:t>
      </w:r>
      <w:r w:rsidR="00186E13" w:rsidRPr="00326DA0">
        <w:t>STATE AND/OR DISTRICTWIDE ASSESSMENT/ALTERNATE ASSESSMENT</w:t>
      </w:r>
      <w:r w:rsidR="00186E13">
        <w:t>” of the companion Excel file.</w:t>
      </w:r>
    </w:p>
    <w:p w14:paraId="4914537E" w14:textId="77777777" w:rsidR="00186E13" w:rsidRPr="004F2DAB" w:rsidRDefault="00186E13" w:rsidP="001C12C3">
      <w:pPr>
        <w:keepNext/>
        <w:widowControl w:val="0"/>
        <w:spacing w:after="120"/>
        <w:rPr>
          <w:rFonts w:ascii="Calibri" w:hAnsi="Calibri" w:cs="Tahoma"/>
          <w:b/>
        </w:rPr>
      </w:pPr>
      <w:r w:rsidRPr="004F2DAB">
        <w:rPr>
          <w:rFonts w:ascii="Calibri" w:hAnsi="Calibri" w:cs="Tahoma"/>
          <w:b/>
        </w:rPr>
        <w:lastRenderedPageBreak/>
        <w:t>Mockup Screen</w:t>
      </w:r>
    </w:p>
    <w:p w14:paraId="2BD3EC0E" w14:textId="77777777" w:rsidR="00186E13" w:rsidRDefault="00186E13" w:rsidP="001C12C3">
      <w:pPr>
        <w:keepNext/>
        <w:widowControl w:val="0"/>
      </w:pPr>
      <w:r w:rsidRPr="00A90BCE">
        <w:rPr>
          <w:noProof/>
        </w:rPr>
        <w:drawing>
          <wp:inline distT="0" distB="0" distL="0" distR="0" wp14:anchorId="76BB66DA" wp14:editId="6A76C90E">
            <wp:extent cx="5943600" cy="3953510"/>
            <wp:effectExtent l="0" t="0" r="0" b="8890"/>
            <wp:docPr id="44" name="Picture 44" descr="Mockup Screen – Document the Statewide or Districtwide Assessment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Mockup Screen – Document the Statewide or Districtwide Assessments.">
                      <a:extLst>
                        <a:ext uri="{C183D7F6-B498-43B3-948B-1728B52AA6E4}">
                          <adec:decorative xmlns:adec="http://schemas.microsoft.com/office/drawing/2017/decorative" val="0"/>
                        </a:ext>
                      </a:extLst>
                    </pic:cNvPr>
                    <pic:cNvPicPr/>
                  </pic:nvPicPr>
                  <pic:blipFill>
                    <a:blip r:embed="rId44"/>
                    <a:stretch>
                      <a:fillRect/>
                    </a:stretch>
                  </pic:blipFill>
                  <pic:spPr>
                    <a:xfrm>
                      <a:off x="0" y="0"/>
                      <a:ext cx="5943600" cy="3953510"/>
                    </a:xfrm>
                    <a:prstGeom prst="rect">
                      <a:avLst/>
                    </a:prstGeom>
                  </pic:spPr>
                </pic:pic>
              </a:graphicData>
            </a:graphic>
          </wp:inline>
        </w:drawing>
      </w:r>
    </w:p>
    <w:p w14:paraId="35702939" w14:textId="77777777" w:rsidR="00AB7E68" w:rsidRDefault="00AB7E68" w:rsidP="00AB7E68">
      <w:pPr>
        <w:spacing w:after="0"/>
        <w:rPr>
          <w:rFonts w:ascii="Calibri" w:hAnsi="Calibri" w:cs="Tahoma"/>
          <w:b/>
        </w:rPr>
      </w:pPr>
      <w:r>
        <w:rPr>
          <w:rFonts w:ascii="Calibri" w:hAnsi="Calibri" w:cs="Tahoma"/>
          <w:b/>
        </w:rPr>
        <w:t>Process Flowchart</w:t>
      </w:r>
    </w:p>
    <w:p w14:paraId="4BE8F05C" w14:textId="1BE08D04" w:rsidR="0071148D" w:rsidRDefault="0071148D" w:rsidP="00AB7E68">
      <w:pPr>
        <w:spacing w:after="0"/>
        <w:rPr>
          <w:rFonts w:ascii="Calibri" w:hAnsi="Calibri" w:cs="Tahoma"/>
          <w:b/>
        </w:rPr>
      </w:pPr>
      <w:r w:rsidRPr="0071148D">
        <w:rPr>
          <w:rFonts w:ascii="Calibri" w:hAnsi="Calibri" w:cs="Tahoma"/>
          <w:b/>
          <w:noProof/>
        </w:rPr>
        <w:drawing>
          <wp:inline distT="0" distB="0" distL="0" distR="0" wp14:anchorId="108E97EA" wp14:editId="4B5C0A6A">
            <wp:extent cx="5401429" cy="3448531"/>
            <wp:effectExtent l="0" t="0" r="8890" b="0"/>
            <wp:docPr id="35" name="Picture 35" descr="Process Flowchart – Document the Statewide or Districtwide Assessment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Process Flowchart – Document the Statewide or Districtwide Assessments.">
                      <a:extLst>
                        <a:ext uri="{C183D7F6-B498-43B3-948B-1728B52AA6E4}">
                          <adec:decorative xmlns:adec="http://schemas.microsoft.com/office/drawing/2017/decorative" val="0"/>
                        </a:ext>
                      </a:extLst>
                    </pic:cNvPr>
                    <pic:cNvPicPr/>
                  </pic:nvPicPr>
                  <pic:blipFill>
                    <a:blip r:embed="rId45"/>
                    <a:stretch>
                      <a:fillRect/>
                    </a:stretch>
                  </pic:blipFill>
                  <pic:spPr>
                    <a:xfrm>
                      <a:off x="0" y="0"/>
                      <a:ext cx="5401429" cy="3448531"/>
                    </a:xfrm>
                    <a:prstGeom prst="rect">
                      <a:avLst/>
                    </a:prstGeom>
                  </pic:spPr>
                </pic:pic>
              </a:graphicData>
            </a:graphic>
          </wp:inline>
        </w:drawing>
      </w:r>
    </w:p>
    <w:p w14:paraId="7C13A269" w14:textId="0331B081" w:rsidR="00186E13" w:rsidRDefault="00186E13" w:rsidP="00211343">
      <w:pPr>
        <w:spacing w:before="120" w:after="80"/>
        <w:rPr>
          <w:rFonts w:ascii="Calibri" w:hAnsi="Calibri" w:cs="Calibri"/>
          <w:b/>
        </w:rPr>
      </w:pPr>
      <w:r>
        <w:rPr>
          <w:rFonts w:ascii="Calibri" w:hAnsi="Calibri" w:cs="Calibri"/>
          <w:b/>
        </w:rPr>
        <w:lastRenderedPageBreak/>
        <w:t>Interface Description</w:t>
      </w:r>
    </w:p>
    <w:p w14:paraId="184A815F" w14:textId="77777777" w:rsidR="00186E13" w:rsidRDefault="00186E13" w:rsidP="00763BB5">
      <w:pPr>
        <w:numPr>
          <w:ilvl w:val="0"/>
          <w:numId w:val="38"/>
        </w:numPr>
        <w:tabs>
          <w:tab w:val="clear" w:pos="720"/>
          <w:tab w:val="num" w:pos="360"/>
        </w:tabs>
        <w:spacing w:after="80" w:line="240" w:lineRule="auto"/>
        <w:rPr>
          <w:rFonts w:ascii="Calibri" w:hAnsi="Calibri" w:cs="Calibri"/>
        </w:rPr>
      </w:pPr>
      <w:r w:rsidRPr="00FA1AF1">
        <w:rPr>
          <w:rFonts w:ascii="Calibri" w:hAnsi="Calibri" w:cs="Calibri"/>
        </w:rPr>
        <w:t>The system shall display the title “</w:t>
      </w:r>
      <w:r w:rsidRPr="00851CD4">
        <w:rPr>
          <w:rFonts w:ascii="Calibri" w:hAnsi="Calibri" w:cs="Calibri"/>
          <w:b/>
          <w:bCs/>
        </w:rPr>
        <w:t>STATE AND/OR DISTRICTWIDE ASSESSMENT/ALTERNATE ASSESSMENT</w:t>
      </w:r>
      <w:r w:rsidRPr="00FA1AF1">
        <w:rPr>
          <w:rFonts w:ascii="Calibri" w:hAnsi="Calibri" w:cs="Calibri"/>
        </w:rPr>
        <w:t>” as shown on the mockup screen</w:t>
      </w:r>
      <w:r>
        <w:rPr>
          <w:rFonts w:ascii="Calibri" w:hAnsi="Calibri" w:cs="Calibri"/>
        </w:rPr>
        <w:t>.</w:t>
      </w:r>
    </w:p>
    <w:p w14:paraId="7D51CA49" w14:textId="77777777" w:rsidR="00186E13" w:rsidRPr="00445691" w:rsidRDefault="00186E13" w:rsidP="00763BB5">
      <w:pPr>
        <w:numPr>
          <w:ilvl w:val="0"/>
          <w:numId w:val="38"/>
        </w:numPr>
        <w:tabs>
          <w:tab w:val="clear" w:pos="720"/>
          <w:tab w:val="num" w:pos="360"/>
        </w:tabs>
        <w:spacing w:after="80" w:line="240" w:lineRule="auto"/>
        <w:rPr>
          <w:rFonts w:ascii="Calibri" w:hAnsi="Calibri" w:cs="Calibri"/>
        </w:rPr>
      </w:pPr>
      <w:r w:rsidRPr="00445691">
        <w:rPr>
          <w:rFonts w:ascii="Calibri" w:hAnsi="Calibri" w:cs="Calibri"/>
        </w:rPr>
        <w:t xml:space="preserve">The system shall display the </w:t>
      </w:r>
      <w:r>
        <w:rPr>
          <w:rFonts w:ascii="Calibri" w:hAnsi="Calibri" w:cs="Calibri"/>
        </w:rPr>
        <w:t>prompt/text paragraph,</w:t>
      </w:r>
      <w:r w:rsidRPr="00445691">
        <w:rPr>
          <w:rFonts w:ascii="Calibri" w:hAnsi="Calibri" w:cs="Calibri"/>
        </w:rPr>
        <w:t xml:space="preserve"> “</w:t>
      </w:r>
      <w:r w:rsidRPr="002C42C4">
        <w:rPr>
          <w:rFonts w:ascii="Calibri" w:hAnsi="Calibri" w:cs="Calibri"/>
          <w:b/>
        </w:rPr>
        <w:t>Identify the state or districtwide assessments planned during the IEP period. Consider MCAS (Grades 3–12), ACCESS (Grades K–12), etc.</w:t>
      </w:r>
      <w:r w:rsidRPr="00445691">
        <w:rPr>
          <w:rFonts w:ascii="Calibri" w:hAnsi="Calibri" w:cs="Calibri"/>
        </w:rPr>
        <w:t>”</w:t>
      </w:r>
    </w:p>
    <w:p w14:paraId="45CA5C3D" w14:textId="77777777" w:rsidR="00186E13" w:rsidRDefault="00186E13" w:rsidP="00763BB5">
      <w:pPr>
        <w:numPr>
          <w:ilvl w:val="0"/>
          <w:numId w:val="38"/>
        </w:numPr>
        <w:tabs>
          <w:tab w:val="clear" w:pos="720"/>
          <w:tab w:val="num" w:pos="360"/>
        </w:tabs>
        <w:spacing w:after="80" w:line="240" w:lineRule="auto"/>
        <w:rPr>
          <w:rFonts w:ascii="Calibri" w:hAnsi="Calibri" w:cs="Calibri"/>
        </w:rPr>
      </w:pPr>
      <w:r w:rsidRPr="00EA47D5">
        <w:rPr>
          <w:rFonts w:ascii="Calibri" w:hAnsi="Calibri" w:cs="Calibri"/>
        </w:rPr>
        <w:t xml:space="preserve">The system shall display </w:t>
      </w:r>
      <w:r>
        <w:rPr>
          <w:rFonts w:ascii="Calibri" w:hAnsi="Calibri" w:cs="Calibri"/>
        </w:rPr>
        <w:t>an input area to capture the state or districtwide assessments planned during the IEP period.</w:t>
      </w:r>
    </w:p>
    <w:p w14:paraId="7F41649A" w14:textId="77777777" w:rsidR="00186E13" w:rsidRDefault="00186E13" w:rsidP="00763BB5">
      <w:pPr>
        <w:numPr>
          <w:ilvl w:val="1"/>
          <w:numId w:val="38"/>
        </w:numPr>
        <w:spacing w:after="80" w:line="240" w:lineRule="auto"/>
        <w:rPr>
          <w:rFonts w:ascii="Calibri" w:hAnsi="Calibri" w:cs="Calibri"/>
        </w:rPr>
      </w:pPr>
      <w:r>
        <w:rPr>
          <w:rFonts w:ascii="Calibri" w:hAnsi="Calibri" w:cs="Calibri"/>
        </w:rPr>
        <w:t>This information is required. Values of “N/A” are acceptable.</w:t>
      </w:r>
    </w:p>
    <w:p w14:paraId="0ABD5CFD" w14:textId="77777777" w:rsidR="00186E13" w:rsidRPr="003A7A30" w:rsidRDefault="00186E13" w:rsidP="00763BB5">
      <w:pPr>
        <w:numPr>
          <w:ilvl w:val="0"/>
          <w:numId w:val="38"/>
        </w:numPr>
        <w:tabs>
          <w:tab w:val="clear" w:pos="720"/>
          <w:tab w:val="num" w:pos="360"/>
        </w:tabs>
        <w:spacing w:after="80" w:line="240" w:lineRule="auto"/>
        <w:rPr>
          <w:rFonts w:ascii="Calibri" w:hAnsi="Calibri" w:cs="Calibri"/>
        </w:rPr>
      </w:pPr>
      <w:r w:rsidRPr="003A7A30">
        <w:rPr>
          <w:rFonts w:ascii="Calibri" w:hAnsi="Calibri" w:cs="Calibri"/>
        </w:rPr>
        <w:t>The system shall display the prompt, “</w:t>
      </w:r>
      <w:r w:rsidRPr="00BD3F00">
        <w:rPr>
          <w:rFonts w:ascii="Calibri" w:hAnsi="Calibri" w:cs="Calibri"/>
        </w:rPr>
        <w:t>How does the student participate in state and/or districtwide assessments</w:t>
      </w:r>
      <w:r w:rsidRPr="003A7A30">
        <w:rPr>
          <w:rFonts w:ascii="Calibri" w:hAnsi="Calibri" w:cs="Calibri"/>
        </w:rPr>
        <w:t>?”</w:t>
      </w:r>
    </w:p>
    <w:p w14:paraId="1DA4FEE6" w14:textId="77777777" w:rsidR="00186E13" w:rsidRDefault="00186E13" w:rsidP="00763BB5">
      <w:pPr>
        <w:pStyle w:val="ListParagraph"/>
        <w:numPr>
          <w:ilvl w:val="0"/>
          <w:numId w:val="38"/>
        </w:numPr>
        <w:tabs>
          <w:tab w:val="clear" w:pos="720"/>
          <w:tab w:val="num" w:pos="360"/>
        </w:tabs>
        <w:spacing w:after="200" w:line="276" w:lineRule="auto"/>
        <w:rPr>
          <w:rFonts w:eastAsia="Calibri" w:cs="Calibri"/>
        </w:rPr>
      </w:pPr>
      <w:r>
        <w:rPr>
          <w:rFonts w:eastAsia="Calibri" w:cs="Calibri"/>
        </w:rPr>
        <w:t xml:space="preserve">The system shall display the two (2) stacked </w:t>
      </w:r>
      <w:r>
        <w:rPr>
          <w:rFonts w:ascii="Calibri" w:hAnsi="Calibri" w:cs="Calibri"/>
        </w:rPr>
        <w:t>checkboxes</w:t>
      </w:r>
      <w:r>
        <w:rPr>
          <w:rFonts w:eastAsia="Calibri" w:cs="Calibri"/>
        </w:rPr>
        <w:t xml:space="preserve"> labeled as follows: </w:t>
      </w:r>
    </w:p>
    <w:p w14:paraId="5DD37EBE" w14:textId="77777777" w:rsidR="00186E13" w:rsidRPr="008E4026" w:rsidRDefault="00186E13" w:rsidP="00763BB5">
      <w:pPr>
        <w:pStyle w:val="ListParagraph"/>
        <w:numPr>
          <w:ilvl w:val="1"/>
          <w:numId w:val="38"/>
        </w:numPr>
        <w:spacing w:after="200" w:line="276" w:lineRule="auto"/>
        <w:rPr>
          <w:rFonts w:eastAsia="Calibri" w:cs="Calibri"/>
        </w:rPr>
      </w:pPr>
      <w:r>
        <w:rPr>
          <w:rFonts w:ascii="Calibri" w:eastAsia="Calibri" w:hAnsi="Calibri" w:cs="Calibri"/>
        </w:rPr>
        <w:t>Checkbox 1: “</w:t>
      </w:r>
      <w:r w:rsidRPr="00E6583F">
        <w:rPr>
          <w:rFonts w:ascii="Calibri" w:eastAsia="Calibri" w:hAnsi="Calibri" w:cs="Calibri"/>
        </w:rPr>
        <w:t>The student participates in on-demand assessment with no accommodations under routine conditions in all content areas</w:t>
      </w:r>
      <w:r w:rsidRPr="00445691">
        <w:rPr>
          <w:rFonts w:ascii="Calibri" w:eastAsia="Calibri" w:hAnsi="Calibri" w:cs="Calibri"/>
        </w:rPr>
        <w:t>.</w:t>
      </w:r>
      <w:r>
        <w:rPr>
          <w:rFonts w:ascii="Calibri" w:eastAsia="Calibri" w:hAnsi="Calibri" w:cs="Calibri"/>
        </w:rPr>
        <w:t>”.</w:t>
      </w:r>
    </w:p>
    <w:p w14:paraId="15B219EA" w14:textId="77777777" w:rsidR="00186E13" w:rsidRPr="006733E4" w:rsidRDefault="00186E13" w:rsidP="00763BB5">
      <w:pPr>
        <w:pStyle w:val="ListParagraph"/>
        <w:numPr>
          <w:ilvl w:val="1"/>
          <w:numId w:val="38"/>
        </w:numPr>
        <w:spacing w:after="200" w:line="276" w:lineRule="auto"/>
        <w:rPr>
          <w:rFonts w:eastAsia="Calibri" w:cs="Calibri"/>
        </w:rPr>
      </w:pPr>
      <w:r>
        <w:rPr>
          <w:rFonts w:eastAsia="Calibri" w:cs="Calibri"/>
        </w:rPr>
        <w:t>Checkbox 2</w:t>
      </w:r>
      <w:r>
        <w:rPr>
          <w:rFonts w:ascii="Calibri" w:eastAsia="Calibri" w:hAnsi="Calibri" w:cs="Calibri"/>
        </w:rPr>
        <w:t>: “</w:t>
      </w:r>
      <w:r w:rsidRPr="00A8026E">
        <w:rPr>
          <w:rFonts w:eastAsia="Calibri" w:cs="Calibri"/>
        </w:rPr>
        <w:t>The student participates in on-demand assessment with accommodations.</w:t>
      </w:r>
      <w:r>
        <w:rPr>
          <w:rFonts w:ascii="Calibri" w:hAnsi="Calibri" w:cs="Calibri"/>
        </w:rPr>
        <w:t>”.</w:t>
      </w:r>
    </w:p>
    <w:p w14:paraId="6C98E625" w14:textId="77777777" w:rsidR="00186E13" w:rsidRDefault="00186E13" w:rsidP="00763BB5">
      <w:pPr>
        <w:pStyle w:val="ListParagraph"/>
        <w:numPr>
          <w:ilvl w:val="1"/>
          <w:numId w:val="38"/>
        </w:numPr>
        <w:spacing w:after="200" w:line="276" w:lineRule="auto"/>
        <w:rPr>
          <w:rFonts w:ascii="Calibri" w:eastAsia="Calibri" w:hAnsi="Calibri" w:cs="Calibri"/>
        </w:rPr>
      </w:pPr>
      <w:r>
        <w:rPr>
          <w:rFonts w:ascii="Calibri" w:eastAsia="Calibri" w:hAnsi="Calibri" w:cs="Calibri"/>
        </w:rPr>
        <w:t>C</w:t>
      </w:r>
      <w:r w:rsidRPr="00177926">
        <w:rPr>
          <w:rFonts w:ascii="Calibri" w:eastAsia="Calibri" w:hAnsi="Calibri" w:cs="Calibri"/>
        </w:rPr>
        <w:t xml:space="preserve">heckbox </w:t>
      </w:r>
      <w:r>
        <w:rPr>
          <w:rFonts w:ascii="Calibri" w:eastAsia="Calibri" w:hAnsi="Calibri" w:cs="Calibri"/>
        </w:rPr>
        <w:t xml:space="preserve">3 </w:t>
      </w:r>
      <w:r w:rsidRPr="00A95E64">
        <w:rPr>
          <w:rFonts w:ascii="Calibri" w:eastAsia="Calibri" w:hAnsi="Calibri" w:cs="Calibri"/>
        </w:rPr>
        <w:t>labeled</w:t>
      </w:r>
      <w:r>
        <w:rPr>
          <w:rFonts w:ascii="Calibri" w:eastAsia="Calibri" w:hAnsi="Calibri" w:cs="Calibri"/>
        </w:rPr>
        <w:t>,</w:t>
      </w:r>
      <w:r w:rsidRPr="00A95E64">
        <w:rPr>
          <w:rFonts w:ascii="Calibri" w:eastAsia="Calibri" w:hAnsi="Calibri" w:cs="Calibri"/>
        </w:rPr>
        <w:t xml:space="preserve"> “</w:t>
      </w:r>
      <w:r w:rsidRPr="00177926">
        <w:rPr>
          <w:rFonts w:ascii="Calibri" w:eastAsia="Calibri" w:hAnsi="Calibri" w:cs="Calibri"/>
        </w:rPr>
        <w:t>The student participates in state and/or districtwide alternate assessment(s).”</w:t>
      </w:r>
    </w:p>
    <w:p w14:paraId="6E67C2D4" w14:textId="77777777" w:rsidR="00186E13" w:rsidRDefault="00186E13" w:rsidP="00763BB5">
      <w:pPr>
        <w:numPr>
          <w:ilvl w:val="0"/>
          <w:numId w:val="38"/>
        </w:numPr>
        <w:spacing w:after="0" w:line="240" w:lineRule="auto"/>
        <w:rPr>
          <w:rFonts w:ascii="Calibri" w:hAnsi="Calibri" w:cs="Tahoma"/>
        </w:rPr>
      </w:pPr>
      <w:r>
        <w:rPr>
          <w:rFonts w:ascii="Calibri" w:hAnsi="Calibri" w:cs="Tahoma"/>
        </w:rPr>
        <w:t xml:space="preserve">Checkbox selection exclusivity constraints: </w:t>
      </w:r>
    </w:p>
    <w:p w14:paraId="1DAA2D2A" w14:textId="77777777" w:rsidR="00186E13" w:rsidRDefault="00186E13" w:rsidP="00763BB5">
      <w:pPr>
        <w:numPr>
          <w:ilvl w:val="1"/>
          <w:numId w:val="38"/>
        </w:numPr>
        <w:spacing w:after="80" w:line="240" w:lineRule="auto"/>
        <w:rPr>
          <w:rFonts w:ascii="Calibri" w:hAnsi="Calibri" w:cs="Tahoma"/>
        </w:rPr>
      </w:pPr>
      <w:r>
        <w:rPr>
          <w:rFonts w:ascii="Calibri" w:hAnsi="Calibri" w:cs="Tahoma"/>
        </w:rPr>
        <w:t>Checkbox 1 (</w:t>
      </w:r>
      <w:r w:rsidRPr="00770370">
        <w:rPr>
          <w:rFonts w:ascii="Calibri" w:hAnsi="Calibri" w:cs="Tahoma"/>
        </w:rPr>
        <w:t xml:space="preserve">on-demand assessment with no accommodations) </w:t>
      </w:r>
      <w:r>
        <w:rPr>
          <w:rFonts w:ascii="Calibri" w:hAnsi="Calibri" w:cs="Tahoma"/>
        </w:rPr>
        <w:t>cannot be selected at the same time as checkbox 2 (</w:t>
      </w:r>
      <w:r w:rsidRPr="00770370">
        <w:rPr>
          <w:rFonts w:ascii="Calibri" w:hAnsi="Calibri" w:cs="Tahoma"/>
        </w:rPr>
        <w:t>on-demand assessment with accommodations)</w:t>
      </w:r>
      <w:r>
        <w:rPr>
          <w:rFonts w:ascii="Calibri" w:hAnsi="Calibri" w:cs="Tahoma"/>
        </w:rPr>
        <w:t xml:space="preserve">. </w:t>
      </w:r>
    </w:p>
    <w:p w14:paraId="24935856" w14:textId="77777777" w:rsidR="00186E13" w:rsidRPr="00770370" w:rsidRDefault="00186E13" w:rsidP="00763BB5">
      <w:pPr>
        <w:numPr>
          <w:ilvl w:val="1"/>
          <w:numId w:val="38"/>
        </w:numPr>
        <w:spacing w:after="80" w:line="240" w:lineRule="auto"/>
        <w:rPr>
          <w:rFonts w:ascii="Calibri" w:hAnsi="Calibri" w:cs="Tahoma"/>
        </w:rPr>
      </w:pPr>
      <w:r w:rsidRPr="00770370">
        <w:rPr>
          <w:rFonts w:ascii="Calibri" w:hAnsi="Calibri" w:cs="Tahoma"/>
        </w:rPr>
        <w:t>Checkbox 3 (state and/or districtwide alternate assessments) can be selected along with either Checkbox 1 (on-demand assessment with no accommodations) or Checkbox 2 (on-demand assessment with accommodations).</w:t>
      </w:r>
    </w:p>
    <w:p w14:paraId="43B097EF" w14:textId="77777777" w:rsidR="00186E13" w:rsidRDefault="00186E13" w:rsidP="00763BB5">
      <w:pPr>
        <w:pStyle w:val="ListParagraph"/>
        <w:numPr>
          <w:ilvl w:val="0"/>
          <w:numId w:val="38"/>
        </w:numPr>
        <w:spacing w:after="200" w:line="276" w:lineRule="auto"/>
        <w:rPr>
          <w:rFonts w:eastAsia="Calibri" w:cs="Calibri"/>
        </w:rPr>
      </w:pPr>
      <w:r>
        <w:rPr>
          <w:rFonts w:eastAsia="Calibri" w:cs="Calibri"/>
        </w:rPr>
        <w:t xml:space="preserve">If the user selects second checkbox to indicate participation </w:t>
      </w:r>
      <w:r w:rsidRPr="00A8026E">
        <w:rPr>
          <w:rFonts w:eastAsia="Calibri" w:cs="Calibri"/>
        </w:rPr>
        <w:t>in on-demand assessment with accommodation</w:t>
      </w:r>
      <w:r>
        <w:rPr>
          <w:rFonts w:eastAsia="Calibri" w:cs="Calibri"/>
        </w:rPr>
        <w:t>, the system shall display the following, below that checkbox:</w:t>
      </w:r>
    </w:p>
    <w:p w14:paraId="68C18A9B" w14:textId="77777777" w:rsidR="00186E13" w:rsidRDefault="00186E13" w:rsidP="00763BB5">
      <w:pPr>
        <w:pStyle w:val="ListParagraph"/>
        <w:numPr>
          <w:ilvl w:val="1"/>
          <w:numId w:val="86"/>
        </w:numPr>
        <w:spacing w:after="200" w:line="276" w:lineRule="auto"/>
        <w:rPr>
          <w:rFonts w:eastAsia="Calibri" w:cs="Calibri"/>
        </w:rPr>
      </w:pPr>
      <w:r>
        <w:rPr>
          <w:rFonts w:eastAsia="Calibri" w:cs="Calibri"/>
        </w:rPr>
        <w:t>The paragraph, “</w:t>
      </w:r>
      <w:r w:rsidRPr="00A0637C">
        <w:rPr>
          <w:rFonts w:eastAsia="Calibri" w:cs="Calibri"/>
          <w:lang w:bidi="en-US"/>
        </w:rPr>
        <w:t>Please indicate which testing accommodations the student requires:</w:t>
      </w:r>
      <w:r>
        <w:rPr>
          <w:rFonts w:eastAsia="Calibri" w:cs="Calibri"/>
        </w:rPr>
        <w:t>”</w:t>
      </w:r>
    </w:p>
    <w:p w14:paraId="63EF53E4" w14:textId="77777777" w:rsidR="00186E13" w:rsidRDefault="00186E13" w:rsidP="00763BB5">
      <w:pPr>
        <w:pStyle w:val="ListParagraph"/>
        <w:numPr>
          <w:ilvl w:val="1"/>
          <w:numId w:val="86"/>
        </w:numPr>
        <w:spacing w:after="200" w:line="276" w:lineRule="auto"/>
        <w:rPr>
          <w:rFonts w:eastAsia="Calibri" w:cs="Calibri"/>
        </w:rPr>
      </w:pPr>
      <w:r>
        <w:rPr>
          <w:rFonts w:eastAsia="Calibri" w:cs="Calibri"/>
        </w:rPr>
        <w:t>A 2-row, 4-column table structure.</w:t>
      </w:r>
    </w:p>
    <w:p w14:paraId="6F724E22" w14:textId="77777777" w:rsidR="00186E13" w:rsidRDefault="00186E13" w:rsidP="00763BB5">
      <w:pPr>
        <w:pStyle w:val="ListParagraph"/>
        <w:numPr>
          <w:ilvl w:val="3"/>
          <w:numId w:val="86"/>
        </w:numPr>
        <w:tabs>
          <w:tab w:val="num" w:pos="3240"/>
        </w:tabs>
        <w:spacing w:after="200" w:line="276" w:lineRule="auto"/>
        <w:rPr>
          <w:rFonts w:eastAsia="Calibri" w:cs="Calibri"/>
        </w:rPr>
      </w:pPr>
      <w:r>
        <w:rPr>
          <w:rFonts w:eastAsia="Calibri" w:cs="Calibri"/>
        </w:rPr>
        <w:t>The first row contains the column headers that are labeled as follows:</w:t>
      </w:r>
    </w:p>
    <w:p w14:paraId="0F2C554E" w14:textId="77777777" w:rsidR="00186E13" w:rsidRDefault="00186E13" w:rsidP="00763BB5">
      <w:pPr>
        <w:pStyle w:val="ListParagraph"/>
        <w:numPr>
          <w:ilvl w:val="4"/>
          <w:numId w:val="86"/>
        </w:numPr>
        <w:tabs>
          <w:tab w:val="num" w:pos="3960"/>
        </w:tabs>
        <w:spacing w:after="200" w:line="276" w:lineRule="auto"/>
        <w:rPr>
          <w:rFonts w:eastAsia="Calibri" w:cs="Calibri"/>
        </w:rPr>
      </w:pPr>
      <w:r>
        <w:rPr>
          <w:rFonts w:eastAsia="Calibri" w:cs="Calibri"/>
        </w:rPr>
        <w:t>Column 1: “English Language Arts”.</w:t>
      </w:r>
    </w:p>
    <w:p w14:paraId="32D15AFE" w14:textId="77777777" w:rsidR="00186E13" w:rsidRDefault="00186E13" w:rsidP="00763BB5">
      <w:pPr>
        <w:pStyle w:val="ListParagraph"/>
        <w:numPr>
          <w:ilvl w:val="4"/>
          <w:numId w:val="86"/>
        </w:numPr>
        <w:tabs>
          <w:tab w:val="num" w:pos="3960"/>
        </w:tabs>
        <w:spacing w:after="200" w:line="276" w:lineRule="auto"/>
        <w:rPr>
          <w:rFonts w:eastAsia="Calibri" w:cs="Calibri"/>
        </w:rPr>
      </w:pPr>
      <w:r>
        <w:rPr>
          <w:rFonts w:eastAsia="Calibri" w:cs="Calibri"/>
        </w:rPr>
        <w:t>Column 2: “Math”.</w:t>
      </w:r>
    </w:p>
    <w:p w14:paraId="249C8AF5" w14:textId="77777777" w:rsidR="00186E13" w:rsidRDefault="00186E13" w:rsidP="00763BB5">
      <w:pPr>
        <w:pStyle w:val="ListParagraph"/>
        <w:numPr>
          <w:ilvl w:val="4"/>
          <w:numId w:val="86"/>
        </w:numPr>
        <w:tabs>
          <w:tab w:val="num" w:pos="3960"/>
        </w:tabs>
        <w:spacing w:after="200" w:line="276" w:lineRule="auto"/>
        <w:rPr>
          <w:rFonts w:eastAsia="Calibri" w:cs="Calibri"/>
        </w:rPr>
      </w:pPr>
      <w:r>
        <w:rPr>
          <w:rFonts w:eastAsia="Calibri" w:cs="Calibri"/>
        </w:rPr>
        <w:t>Column 3: “Science”.</w:t>
      </w:r>
    </w:p>
    <w:p w14:paraId="248B93D3" w14:textId="77777777" w:rsidR="00186E13" w:rsidRPr="00C31D89" w:rsidRDefault="00186E13" w:rsidP="00763BB5">
      <w:pPr>
        <w:pStyle w:val="ListParagraph"/>
        <w:numPr>
          <w:ilvl w:val="4"/>
          <w:numId w:val="86"/>
        </w:numPr>
        <w:tabs>
          <w:tab w:val="num" w:pos="4680"/>
        </w:tabs>
        <w:spacing w:after="80" w:line="276" w:lineRule="auto"/>
        <w:contextualSpacing w:val="0"/>
        <w:rPr>
          <w:rFonts w:ascii="Calibri" w:eastAsia="Calibri" w:hAnsi="Calibri" w:cs="Calibri"/>
          <w:lang w:bidi="en-US"/>
        </w:rPr>
      </w:pPr>
      <w:r>
        <w:rPr>
          <w:rFonts w:eastAsia="Calibri" w:cs="Calibri"/>
        </w:rPr>
        <w:t>Column 4: “Other”.</w:t>
      </w:r>
    </w:p>
    <w:p w14:paraId="19B2CFAF" w14:textId="77777777" w:rsidR="00186E13" w:rsidRPr="008D7E6D" w:rsidRDefault="00186E13" w:rsidP="00763BB5">
      <w:pPr>
        <w:pStyle w:val="ListParagraph"/>
        <w:numPr>
          <w:ilvl w:val="3"/>
          <w:numId w:val="86"/>
        </w:numPr>
        <w:tabs>
          <w:tab w:val="num" w:pos="3960"/>
        </w:tabs>
        <w:spacing w:after="80" w:line="276" w:lineRule="auto"/>
        <w:contextualSpacing w:val="0"/>
        <w:rPr>
          <w:rFonts w:ascii="Calibri" w:eastAsia="Calibri" w:hAnsi="Calibri" w:cs="Calibri"/>
          <w:lang w:bidi="en-US"/>
        </w:rPr>
      </w:pPr>
      <w:r>
        <w:rPr>
          <w:rFonts w:eastAsia="Calibri" w:cs="Calibri"/>
        </w:rPr>
        <w:t xml:space="preserve">The second row contains cells that serve as input area for user-supplied information. </w:t>
      </w:r>
    </w:p>
    <w:p w14:paraId="7BD631BB" w14:textId="77777777" w:rsidR="00186E13" w:rsidRPr="004C6B5E" w:rsidRDefault="00186E13" w:rsidP="00763BB5">
      <w:pPr>
        <w:pStyle w:val="ListParagraph"/>
        <w:numPr>
          <w:ilvl w:val="1"/>
          <w:numId w:val="38"/>
        </w:numPr>
        <w:spacing w:after="80" w:line="276" w:lineRule="auto"/>
        <w:contextualSpacing w:val="0"/>
        <w:rPr>
          <w:rFonts w:eastAsia="Calibri" w:cs="Calibri"/>
        </w:rPr>
      </w:pPr>
      <w:r>
        <w:rPr>
          <w:rFonts w:eastAsia="Calibri" w:cs="Calibri"/>
        </w:rPr>
        <w:t xml:space="preserve">The user is required to provide </w:t>
      </w:r>
      <w:r w:rsidRPr="008C0236">
        <w:rPr>
          <w:rFonts w:eastAsia="Calibri" w:cs="Calibri"/>
        </w:rPr>
        <w:t>testing accommodations</w:t>
      </w:r>
      <w:r>
        <w:rPr>
          <w:rFonts w:eastAsia="Calibri" w:cs="Calibri"/>
        </w:rPr>
        <w:t xml:space="preserve"> information for, at least, one of the subject areas, including “Other”.</w:t>
      </w:r>
    </w:p>
    <w:p w14:paraId="633EC5DF" w14:textId="77777777" w:rsidR="00186E13" w:rsidRDefault="00186E13" w:rsidP="00763BB5">
      <w:pPr>
        <w:pStyle w:val="ListParagraph"/>
        <w:numPr>
          <w:ilvl w:val="0"/>
          <w:numId w:val="38"/>
        </w:numPr>
        <w:spacing w:after="200" w:line="276" w:lineRule="auto"/>
        <w:rPr>
          <w:rFonts w:eastAsia="Calibri" w:cs="Calibri"/>
        </w:rPr>
      </w:pPr>
      <w:r>
        <w:rPr>
          <w:rFonts w:eastAsia="Calibri" w:cs="Calibri"/>
        </w:rPr>
        <w:t>If the user selects Checkbox 3, indicating participation in alternate assessments, the system shall display the following:</w:t>
      </w:r>
    </w:p>
    <w:p w14:paraId="7A39EE6D" w14:textId="77777777" w:rsidR="00186E13" w:rsidRDefault="00186E13" w:rsidP="00763BB5">
      <w:pPr>
        <w:pStyle w:val="ListParagraph"/>
        <w:numPr>
          <w:ilvl w:val="1"/>
          <w:numId w:val="38"/>
        </w:numPr>
        <w:spacing w:after="200" w:line="276" w:lineRule="auto"/>
        <w:rPr>
          <w:rFonts w:eastAsia="Calibri" w:cs="Calibri"/>
        </w:rPr>
      </w:pPr>
      <w:r>
        <w:rPr>
          <w:rFonts w:eastAsia="Calibri" w:cs="Calibri"/>
        </w:rPr>
        <w:lastRenderedPageBreak/>
        <w:t>The paragraph, “</w:t>
      </w:r>
      <w:r w:rsidRPr="0018499B">
        <w:rPr>
          <w:rFonts w:ascii="Calibri" w:eastAsia="Calibri" w:hAnsi="Calibri" w:cs="Calibri"/>
        </w:rPr>
        <w:t>Please select the subject(s) below in which the student needs alternate assessment(s). Please explain why the student needs alternate assessment(s), and why the alternate assessment you have chosen is appropriate for them.</w:t>
      </w:r>
      <w:r>
        <w:rPr>
          <w:rFonts w:ascii="Calibri" w:eastAsia="Calibri" w:hAnsi="Calibri" w:cs="Calibri"/>
        </w:rPr>
        <w:t>”</w:t>
      </w:r>
    </w:p>
    <w:p w14:paraId="1B7CB373" w14:textId="77777777" w:rsidR="00186E13" w:rsidRDefault="00186E13" w:rsidP="00763BB5">
      <w:pPr>
        <w:pStyle w:val="ListParagraph"/>
        <w:numPr>
          <w:ilvl w:val="1"/>
          <w:numId w:val="38"/>
        </w:numPr>
        <w:spacing w:after="200" w:line="276" w:lineRule="auto"/>
        <w:rPr>
          <w:rFonts w:eastAsia="Calibri" w:cs="Calibri"/>
        </w:rPr>
      </w:pPr>
      <w:r>
        <w:rPr>
          <w:rFonts w:eastAsia="Calibri" w:cs="Calibri"/>
        </w:rPr>
        <w:t xml:space="preserve">A 2-row, 4 column table. </w:t>
      </w:r>
    </w:p>
    <w:p w14:paraId="19FD1354" w14:textId="77777777" w:rsidR="00186E13" w:rsidRDefault="00186E13" w:rsidP="00763BB5">
      <w:pPr>
        <w:pStyle w:val="ListParagraph"/>
        <w:numPr>
          <w:ilvl w:val="2"/>
          <w:numId w:val="38"/>
        </w:numPr>
        <w:spacing w:after="200" w:line="276" w:lineRule="auto"/>
        <w:rPr>
          <w:rFonts w:eastAsia="Calibri" w:cs="Calibri"/>
        </w:rPr>
      </w:pPr>
      <w:r>
        <w:rPr>
          <w:rFonts w:eastAsia="Calibri" w:cs="Calibri"/>
        </w:rPr>
        <w:t>The top row contains the columns that are labeled as follows:</w:t>
      </w:r>
    </w:p>
    <w:p w14:paraId="1CDB3B1C" w14:textId="77777777" w:rsidR="00186E13" w:rsidRPr="003A4E4E" w:rsidRDefault="00186E13" w:rsidP="00763BB5">
      <w:pPr>
        <w:pStyle w:val="ListParagraph"/>
        <w:numPr>
          <w:ilvl w:val="3"/>
          <w:numId w:val="38"/>
        </w:numPr>
        <w:spacing w:after="200" w:line="276" w:lineRule="auto"/>
        <w:rPr>
          <w:rFonts w:eastAsia="Calibri" w:cs="Calibri"/>
        </w:rPr>
      </w:pPr>
      <w:r>
        <w:rPr>
          <w:rFonts w:eastAsia="MS Gothic" w:cstheme="minorHAnsi"/>
        </w:rPr>
        <w:t>A checkbox labeled “</w:t>
      </w:r>
      <w:r w:rsidRPr="00F8388C">
        <w:rPr>
          <w:rFonts w:eastAsia="MS Gothic" w:cstheme="minorHAnsi"/>
        </w:rPr>
        <w:t>English Language Arts</w:t>
      </w:r>
      <w:r>
        <w:rPr>
          <w:rFonts w:eastAsia="MS Gothic" w:cstheme="minorHAnsi"/>
        </w:rPr>
        <w:t>”.</w:t>
      </w:r>
    </w:p>
    <w:p w14:paraId="2177607D" w14:textId="77777777" w:rsidR="00186E13" w:rsidRPr="003A4E4E" w:rsidRDefault="00186E13" w:rsidP="00763BB5">
      <w:pPr>
        <w:pStyle w:val="ListParagraph"/>
        <w:numPr>
          <w:ilvl w:val="3"/>
          <w:numId w:val="38"/>
        </w:numPr>
        <w:spacing w:after="200" w:line="276" w:lineRule="auto"/>
        <w:rPr>
          <w:rFonts w:eastAsia="Calibri" w:cs="Calibri"/>
        </w:rPr>
      </w:pPr>
      <w:r>
        <w:rPr>
          <w:rFonts w:eastAsia="MS Gothic" w:cstheme="minorHAnsi"/>
        </w:rPr>
        <w:t>A checkbox labeled “Math”.</w:t>
      </w:r>
    </w:p>
    <w:p w14:paraId="7BBD618A" w14:textId="77777777" w:rsidR="00186E13" w:rsidRPr="003A4E4E" w:rsidRDefault="00186E13" w:rsidP="00763BB5">
      <w:pPr>
        <w:pStyle w:val="ListParagraph"/>
        <w:numPr>
          <w:ilvl w:val="3"/>
          <w:numId w:val="38"/>
        </w:numPr>
        <w:spacing w:after="200" w:line="276" w:lineRule="auto"/>
        <w:rPr>
          <w:rFonts w:eastAsia="Calibri" w:cs="Calibri"/>
        </w:rPr>
      </w:pPr>
      <w:r>
        <w:rPr>
          <w:rFonts w:eastAsia="MS Gothic" w:cstheme="minorHAnsi"/>
        </w:rPr>
        <w:t>A checkbox labeled “</w:t>
      </w:r>
      <w:r w:rsidRPr="00182636">
        <w:rPr>
          <w:rFonts w:eastAsia="MS Gothic" w:cstheme="minorHAnsi"/>
        </w:rPr>
        <w:t>Science</w:t>
      </w:r>
      <w:r>
        <w:rPr>
          <w:rFonts w:eastAsia="MS Gothic" w:cstheme="minorHAnsi"/>
        </w:rPr>
        <w:t>”.</w:t>
      </w:r>
    </w:p>
    <w:p w14:paraId="2B53EBF0" w14:textId="77777777" w:rsidR="00186E13" w:rsidRPr="00233DF6" w:rsidRDefault="00186E13" w:rsidP="00763BB5">
      <w:pPr>
        <w:pStyle w:val="ListParagraph"/>
        <w:numPr>
          <w:ilvl w:val="3"/>
          <w:numId w:val="38"/>
        </w:numPr>
        <w:spacing w:after="200" w:line="276" w:lineRule="auto"/>
        <w:rPr>
          <w:rFonts w:eastAsia="Calibri" w:cs="Calibri"/>
        </w:rPr>
      </w:pPr>
      <w:r>
        <w:rPr>
          <w:rFonts w:eastAsia="MS Gothic" w:cstheme="minorHAnsi"/>
        </w:rPr>
        <w:t>A checkbox labeled “</w:t>
      </w:r>
      <w:r w:rsidRPr="00F14976">
        <w:rPr>
          <w:rFonts w:eastAsia="Times New Roman" w:cstheme="minorHAnsi"/>
        </w:rPr>
        <w:t>Alternate Access for ELLs</w:t>
      </w:r>
      <w:r>
        <w:rPr>
          <w:rFonts w:eastAsia="Times New Roman" w:cstheme="minorHAnsi"/>
        </w:rPr>
        <w:t>”.</w:t>
      </w:r>
    </w:p>
    <w:p w14:paraId="4D8F12F4" w14:textId="77777777" w:rsidR="00186E13" w:rsidRDefault="00186E13" w:rsidP="00763BB5">
      <w:pPr>
        <w:pStyle w:val="ListParagraph"/>
        <w:numPr>
          <w:ilvl w:val="2"/>
          <w:numId w:val="38"/>
        </w:numPr>
        <w:spacing w:after="200" w:line="276" w:lineRule="auto"/>
        <w:rPr>
          <w:rFonts w:eastAsia="Calibri" w:cs="Calibri"/>
        </w:rPr>
      </w:pPr>
      <w:r>
        <w:rPr>
          <w:rFonts w:eastAsia="Calibri" w:cs="Calibri"/>
          <w:lang w:bidi="en-US"/>
        </w:rPr>
        <w:t xml:space="preserve">Each cell of the second row of the table displays: </w:t>
      </w:r>
    </w:p>
    <w:p w14:paraId="04D70066" w14:textId="77777777" w:rsidR="00186E13" w:rsidRDefault="00186E13" w:rsidP="00763BB5">
      <w:pPr>
        <w:pStyle w:val="ListParagraph"/>
        <w:numPr>
          <w:ilvl w:val="3"/>
          <w:numId w:val="38"/>
        </w:numPr>
        <w:spacing w:after="200" w:line="276" w:lineRule="auto"/>
        <w:rPr>
          <w:rFonts w:eastAsia="Calibri" w:cs="Calibri"/>
        </w:rPr>
      </w:pPr>
      <w:r>
        <w:rPr>
          <w:rFonts w:eastAsia="Calibri" w:cs="Calibri"/>
          <w:lang w:bidi="en-US"/>
        </w:rPr>
        <w:t>The contained label “</w:t>
      </w:r>
      <w:r w:rsidRPr="00432FC5">
        <w:rPr>
          <w:rFonts w:eastAsia="Arial Narrow" w:cstheme="minorHAnsi"/>
        </w:rPr>
        <w:t>Explan</w:t>
      </w:r>
      <w:r>
        <w:rPr>
          <w:rFonts w:eastAsia="Arial Narrow" w:cstheme="minorHAnsi"/>
        </w:rPr>
        <w:t>ation</w:t>
      </w:r>
      <w:r w:rsidRPr="00432FC5">
        <w:rPr>
          <w:rFonts w:eastAsia="Arial Narrow" w:cstheme="minorHAnsi"/>
        </w:rPr>
        <w:t>:</w:t>
      </w:r>
      <w:r>
        <w:rPr>
          <w:rFonts w:eastAsia="Calibri" w:cs="Calibri"/>
          <w:lang w:bidi="en-US"/>
        </w:rPr>
        <w:t xml:space="preserve">”. </w:t>
      </w:r>
    </w:p>
    <w:p w14:paraId="4736EFCB" w14:textId="77777777" w:rsidR="00186E13" w:rsidRDefault="00186E13" w:rsidP="00763BB5">
      <w:pPr>
        <w:pStyle w:val="ListParagraph"/>
        <w:numPr>
          <w:ilvl w:val="3"/>
          <w:numId w:val="38"/>
        </w:numPr>
        <w:spacing w:after="80" w:line="276" w:lineRule="auto"/>
        <w:contextualSpacing w:val="0"/>
        <w:rPr>
          <w:rFonts w:eastAsia="Calibri" w:cs="Calibri"/>
        </w:rPr>
      </w:pPr>
      <w:r>
        <w:rPr>
          <w:rFonts w:eastAsia="Calibri" w:cs="Calibri"/>
          <w:lang w:bidi="en-US"/>
        </w:rPr>
        <w:t>Below the contained label, is an input area for capturing user-provided information.</w:t>
      </w:r>
    </w:p>
    <w:p w14:paraId="219A1511" w14:textId="77777777" w:rsidR="00186E13" w:rsidRPr="00770370" w:rsidRDefault="00186E13" w:rsidP="00763BB5">
      <w:pPr>
        <w:numPr>
          <w:ilvl w:val="0"/>
          <w:numId w:val="38"/>
        </w:numPr>
        <w:tabs>
          <w:tab w:val="clear" w:pos="720"/>
        </w:tabs>
        <w:spacing w:after="80" w:line="240" w:lineRule="auto"/>
        <w:rPr>
          <w:rFonts w:ascii="Calibri" w:hAnsi="Calibri" w:cs="Calibri"/>
        </w:rPr>
      </w:pPr>
      <w:r w:rsidRPr="00770370">
        <w:rPr>
          <w:rFonts w:ascii="Calibri" w:hAnsi="Calibri" w:cs="Calibri"/>
        </w:rPr>
        <w:t>The user shall provide information for each subject whose checkbox is selected.</w:t>
      </w:r>
    </w:p>
    <w:p w14:paraId="721E4B43" w14:textId="77777777" w:rsidR="00EB1884" w:rsidRPr="00EB1884" w:rsidRDefault="00EB1884" w:rsidP="00763BB5">
      <w:pPr>
        <w:numPr>
          <w:ilvl w:val="0"/>
          <w:numId w:val="38"/>
        </w:numPr>
        <w:tabs>
          <w:tab w:val="clear" w:pos="720"/>
        </w:tabs>
        <w:spacing w:after="80" w:line="240" w:lineRule="auto"/>
        <w:rPr>
          <w:rFonts w:ascii="Calibri" w:hAnsi="Calibri" w:cs="Calibri"/>
        </w:rPr>
      </w:pPr>
      <w:r w:rsidRPr="00EB1884">
        <w:rPr>
          <w:rFonts w:ascii="Calibri" w:hAnsi="Calibri" w:cs="Calibri"/>
        </w:rPr>
        <w:t>If the user had previously selected the option Yes to the “student participates in on-demand testing with accommodations” prompt and provided corresponding information, and</w:t>
      </w:r>
    </w:p>
    <w:p w14:paraId="0F3A3816" w14:textId="77777777" w:rsidR="00EB1884" w:rsidRPr="00E60E38" w:rsidRDefault="00EB1884" w:rsidP="00763BB5">
      <w:pPr>
        <w:numPr>
          <w:ilvl w:val="1"/>
          <w:numId w:val="87"/>
        </w:numPr>
        <w:spacing w:after="80" w:line="240" w:lineRule="auto"/>
        <w:rPr>
          <w:rFonts w:ascii="Calibri" w:hAnsi="Calibri" w:cs="Calibri"/>
        </w:rPr>
      </w:pPr>
      <w:r w:rsidRPr="00CE7B3B">
        <w:rPr>
          <w:rFonts w:ascii="Calibri" w:hAnsi="Calibri" w:cs="Calibri"/>
        </w:rPr>
        <w:t xml:space="preserve">The user </w:t>
      </w:r>
      <w:r>
        <w:rPr>
          <w:rFonts w:ascii="Calibri" w:hAnsi="Calibri" w:cs="Calibri"/>
        </w:rPr>
        <w:t>changes their mind and selects another option (on-</w:t>
      </w:r>
      <w:r w:rsidRPr="00E60E38">
        <w:rPr>
          <w:rFonts w:ascii="Calibri" w:hAnsi="Calibri" w:cs="Calibri"/>
        </w:rPr>
        <w:t>demand assessments without accommodations),</w:t>
      </w:r>
    </w:p>
    <w:p w14:paraId="47866973" w14:textId="77777777" w:rsidR="00EB1884" w:rsidRPr="00E60E38" w:rsidRDefault="00EB1884" w:rsidP="00763BB5">
      <w:pPr>
        <w:pStyle w:val="ListParagraph"/>
        <w:numPr>
          <w:ilvl w:val="2"/>
          <w:numId w:val="124"/>
        </w:numPr>
        <w:spacing w:after="80"/>
        <w:contextualSpacing w:val="0"/>
        <w:rPr>
          <w:rFonts w:ascii="Calibri" w:hAnsi="Calibri" w:cs="Calibri"/>
        </w:rPr>
      </w:pPr>
      <w:r w:rsidRPr="00E60E38">
        <w:rPr>
          <w:rFonts w:ascii="Calibri" w:hAnsi="Calibri" w:cs="Calibri"/>
        </w:rPr>
        <w:t xml:space="preserve">The system shall warn the user about the loss of previously entered data and shall request that the user confirm the new choice. </w:t>
      </w:r>
    </w:p>
    <w:p w14:paraId="0A88493B" w14:textId="77777777" w:rsidR="00EB1884" w:rsidRPr="00E60E38" w:rsidRDefault="00EB1884" w:rsidP="00763BB5">
      <w:pPr>
        <w:numPr>
          <w:ilvl w:val="2"/>
          <w:numId w:val="124"/>
        </w:numPr>
        <w:spacing w:after="80" w:line="240" w:lineRule="auto"/>
        <w:rPr>
          <w:rFonts w:ascii="Calibri" w:hAnsi="Calibri" w:cs="Calibri"/>
        </w:rPr>
      </w:pPr>
      <w:r w:rsidRPr="00E60E38">
        <w:rPr>
          <w:rFonts w:ascii="Calibri" w:hAnsi="Calibri" w:cs="Calibri"/>
        </w:rPr>
        <w:t xml:space="preserve">If the user confirms the </w:t>
      </w:r>
      <w:r>
        <w:rPr>
          <w:rFonts w:ascii="Calibri" w:hAnsi="Calibri" w:cs="Calibri"/>
        </w:rPr>
        <w:t>newly selected</w:t>
      </w:r>
      <w:r w:rsidRPr="00E60E38">
        <w:rPr>
          <w:rFonts w:ascii="Calibri" w:hAnsi="Calibri" w:cs="Calibri"/>
        </w:rPr>
        <w:t xml:space="preserve"> option, </w:t>
      </w:r>
      <w:r>
        <w:rPr>
          <w:rFonts w:ascii="Calibri" w:hAnsi="Calibri" w:cs="Calibri"/>
        </w:rPr>
        <w:t xml:space="preserve">the </w:t>
      </w:r>
      <w:r w:rsidRPr="00E60E38">
        <w:rPr>
          <w:rFonts w:ascii="Calibri" w:hAnsi="Calibri" w:cs="Calibri"/>
        </w:rPr>
        <w:t xml:space="preserve">application discards the previous information. </w:t>
      </w:r>
    </w:p>
    <w:p w14:paraId="2F26EA3E" w14:textId="77777777" w:rsidR="00186E13" w:rsidRPr="007B316F" w:rsidRDefault="00186E13" w:rsidP="00763BB5">
      <w:pPr>
        <w:numPr>
          <w:ilvl w:val="0"/>
          <w:numId w:val="38"/>
        </w:numPr>
        <w:tabs>
          <w:tab w:val="clear" w:pos="720"/>
        </w:tabs>
        <w:spacing w:after="80" w:line="240" w:lineRule="auto"/>
        <w:rPr>
          <w:rFonts w:ascii="Calibri" w:hAnsi="Calibri" w:cs="Calibri"/>
        </w:rPr>
      </w:pPr>
      <w:r w:rsidRPr="007B316F">
        <w:rPr>
          <w:rFonts w:ascii="Calibri" w:hAnsi="Calibri" w:cs="Calibri"/>
        </w:rPr>
        <w:t xml:space="preserve">The system shall display the left-centered footer, “Massachusetts DESE Individualized Education Program”, </w:t>
      </w:r>
      <w:r>
        <w:rPr>
          <w:rFonts w:ascii="Calibri" w:hAnsi="Calibri" w:cs="Calibri"/>
        </w:rPr>
        <w:t>in typeface and weight that conform to the mockup document shared by DESE</w:t>
      </w:r>
      <w:r w:rsidRPr="007B316F">
        <w:rPr>
          <w:rFonts w:ascii="Calibri" w:hAnsi="Calibri" w:cs="Calibri"/>
        </w:rPr>
        <w:t>.</w:t>
      </w:r>
    </w:p>
    <w:p w14:paraId="02F527CA" w14:textId="77777777" w:rsidR="00186E13" w:rsidRPr="0091728A" w:rsidRDefault="00186E13" w:rsidP="00763BB5">
      <w:pPr>
        <w:numPr>
          <w:ilvl w:val="0"/>
          <w:numId w:val="38"/>
        </w:numPr>
        <w:spacing w:after="80" w:line="240" w:lineRule="auto"/>
        <w:rPr>
          <w:rFonts w:ascii="Calibri" w:hAnsi="Calibri" w:cs="Tahoma"/>
        </w:rPr>
      </w:pPr>
      <w:r w:rsidRPr="0091728A">
        <w:rPr>
          <w:rFonts w:ascii="Calibri" w:hAnsi="Calibri" w:cs="Tahoma"/>
        </w:rPr>
        <w:t>Upon accessing that screen, the system shall display any information previously saved.</w:t>
      </w:r>
    </w:p>
    <w:p w14:paraId="12042D01" w14:textId="77777777" w:rsidR="00186E13" w:rsidRPr="0091728A" w:rsidRDefault="00186E13" w:rsidP="00763BB5">
      <w:pPr>
        <w:numPr>
          <w:ilvl w:val="0"/>
          <w:numId w:val="38"/>
        </w:numPr>
        <w:spacing w:after="80" w:line="240" w:lineRule="auto"/>
        <w:rPr>
          <w:rFonts w:ascii="Calibri" w:hAnsi="Calibri" w:cs="Tahoma"/>
        </w:rPr>
      </w:pPr>
      <w:r w:rsidRPr="0091728A">
        <w:rPr>
          <w:rFonts w:ascii="Calibri" w:hAnsi="Calibri" w:cs="Tahoma"/>
        </w:rPr>
        <w:t>The user shall have the ability to save the data entered/edited.</w:t>
      </w:r>
    </w:p>
    <w:p w14:paraId="453F30D1" w14:textId="3F72ADBA" w:rsidR="00186E13" w:rsidRPr="005C0038" w:rsidRDefault="00186E13" w:rsidP="005C0038">
      <w:pPr>
        <w:spacing w:before="240" w:after="80"/>
        <w:rPr>
          <w:rFonts w:ascii="Calibri" w:hAnsi="Calibri" w:cs="Calibri"/>
          <w:b/>
        </w:rPr>
      </w:pPr>
      <w:r w:rsidRPr="00EA47D5">
        <w:rPr>
          <w:rFonts w:ascii="Calibri" w:hAnsi="Calibri" w:cs="Calibri"/>
          <w:b/>
        </w:rPr>
        <w:t xml:space="preserve">Acceptance Criteria </w:t>
      </w:r>
    </w:p>
    <w:p w14:paraId="2440AE46" w14:textId="77777777" w:rsidR="00186E13" w:rsidRDefault="00186E13" w:rsidP="00186E13">
      <w:pPr>
        <w:spacing w:after="80" w:line="240" w:lineRule="auto"/>
        <w:rPr>
          <w:rFonts w:ascii="Calibri" w:hAnsi="Calibri" w:cs="Tahoma"/>
        </w:rPr>
      </w:pPr>
      <w:r>
        <w:rPr>
          <w:rFonts w:ascii="Calibri" w:hAnsi="Calibri" w:cs="Tahoma"/>
        </w:rPr>
        <w:t>Verify the following:</w:t>
      </w:r>
    </w:p>
    <w:p w14:paraId="606A7FEE" w14:textId="77777777" w:rsidR="00186E13" w:rsidRDefault="00186E13" w:rsidP="00763BB5">
      <w:pPr>
        <w:numPr>
          <w:ilvl w:val="0"/>
          <w:numId w:val="37"/>
        </w:numPr>
        <w:tabs>
          <w:tab w:val="clear" w:pos="720"/>
        </w:tabs>
        <w:spacing w:after="80" w:line="240" w:lineRule="auto"/>
        <w:rPr>
          <w:rFonts w:ascii="Calibri" w:hAnsi="Calibri" w:cs="Tahoma"/>
        </w:rPr>
      </w:pPr>
      <w:r>
        <w:rPr>
          <w:rFonts w:ascii="Calibri" w:hAnsi="Calibri" w:cs="Tahoma"/>
        </w:rPr>
        <w:t>The</w:t>
      </w:r>
      <w:r w:rsidRPr="009464F7">
        <w:rPr>
          <w:rFonts w:ascii="Calibri" w:hAnsi="Calibri" w:cs="Tahoma"/>
        </w:rPr>
        <w:t xml:space="preserve"> </w:t>
      </w:r>
      <w:r>
        <w:rPr>
          <w:rFonts w:ascii="Calibri" w:hAnsi="Calibri" w:cs="Tahoma"/>
        </w:rPr>
        <w:t>title, text paragraphs, prompts, and controls are properly displayed, as shown on the mockup screen.</w:t>
      </w:r>
    </w:p>
    <w:p w14:paraId="70BAB8C1" w14:textId="77777777" w:rsidR="00186E13" w:rsidRPr="00EA47D5" w:rsidRDefault="00186E13" w:rsidP="00763BB5">
      <w:pPr>
        <w:numPr>
          <w:ilvl w:val="0"/>
          <w:numId w:val="37"/>
        </w:numPr>
        <w:spacing w:after="80" w:line="240" w:lineRule="auto"/>
        <w:rPr>
          <w:rFonts w:ascii="Calibri" w:hAnsi="Calibri" w:cs="Tahoma"/>
        </w:rPr>
      </w:pPr>
      <w:r>
        <w:rPr>
          <w:rFonts w:ascii="Calibri" w:hAnsi="Calibri" w:cs="Tahoma"/>
        </w:rPr>
        <w:t>The checkboxes exclusivity constraints are implemented.</w:t>
      </w:r>
    </w:p>
    <w:p w14:paraId="78BA98B1" w14:textId="77777777" w:rsidR="00186E13" w:rsidRPr="00EA47D5" w:rsidRDefault="00186E13" w:rsidP="00763BB5">
      <w:pPr>
        <w:numPr>
          <w:ilvl w:val="0"/>
          <w:numId w:val="37"/>
        </w:numPr>
        <w:spacing w:after="80" w:line="240" w:lineRule="auto"/>
        <w:rPr>
          <w:rFonts w:ascii="Calibri" w:hAnsi="Calibri" w:cs="Tahoma"/>
        </w:rPr>
      </w:pPr>
      <w:r>
        <w:rPr>
          <w:rFonts w:ascii="Calibri" w:hAnsi="Calibri" w:cs="Tahoma"/>
        </w:rPr>
        <w:t>The user is able</w:t>
      </w:r>
      <w:r w:rsidRPr="00EA47D5">
        <w:rPr>
          <w:rFonts w:ascii="Calibri" w:hAnsi="Calibri" w:cs="Tahoma"/>
        </w:rPr>
        <w:t xml:space="preserve"> to save the details.</w:t>
      </w:r>
    </w:p>
    <w:p w14:paraId="2980AA20" w14:textId="764E9337" w:rsidR="00186E13" w:rsidRPr="005C0038" w:rsidRDefault="00186E13" w:rsidP="005C0038">
      <w:pPr>
        <w:spacing w:before="240" w:after="80"/>
        <w:rPr>
          <w:rFonts w:ascii="Calibri" w:hAnsi="Calibri" w:cs="Calibri"/>
          <w:b/>
        </w:rPr>
      </w:pPr>
      <w:r w:rsidRPr="005C0038">
        <w:rPr>
          <w:rFonts w:ascii="Calibri" w:hAnsi="Calibri" w:cs="Calibri"/>
          <w:b/>
        </w:rPr>
        <w:t>Validation Messages</w:t>
      </w:r>
    </w:p>
    <w:p w14:paraId="4D8E1C3E" w14:textId="77777777" w:rsidR="00BD61A6" w:rsidRPr="00BD61A6" w:rsidRDefault="00BD61A6" w:rsidP="00BD61A6">
      <w:pPr>
        <w:spacing w:after="200" w:line="276" w:lineRule="auto"/>
        <w:rPr>
          <w:rFonts w:cs="Tahoma"/>
        </w:rPr>
      </w:pPr>
      <w:r>
        <w:rPr>
          <w:rStyle w:val="ui-provider"/>
        </w:rPr>
        <w:t>If any required fields are left incomplete, the system should provide appropriate and applicable notification with instructions for the user to help rectify the issue.</w:t>
      </w:r>
    </w:p>
    <w:p w14:paraId="22970DD7" w14:textId="3A1E6F45" w:rsidR="00C83DC6" w:rsidRDefault="00C83DC6" w:rsidP="174A344F">
      <w:pPr>
        <w:pStyle w:val="Heading2"/>
        <w:numPr>
          <w:ilvl w:val="1"/>
          <w:numId w:val="5"/>
        </w:numPr>
        <w:spacing w:before="240"/>
        <w:ind w:left="432" w:hanging="432"/>
        <w:rPr>
          <w:rFonts w:asciiTheme="minorHAnsi" w:hAnsiTheme="minorHAnsi" w:cstheme="minorBidi"/>
          <w:sz w:val="22"/>
          <w:szCs w:val="22"/>
        </w:rPr>
      </w:pPr>
      <w:bookmarkStart w:id="45" w:name="_Toc156906267"/>
      <w:r w:rsidRPr="174A344F">
        <w:rPr>
          <w:rFonts w:asciiTheme="minorHAnsi" w:hAnsiTheme="minorHAnsi" w:cstheme="minorBidi"/>
          <w:sz w:val="22"/>
          <w:szCs w:val="22"/>
        </w:rPr>
        <w:t xml:space="preserve">User Story – </w:t>
      </w:r>
      <w:r w:rsidR="00161745" w:rsidRPr="174A344F">
        <w:rPr>
          <w:rFonts w:asciiTheme="minorHAnsi" w:hAnsiTheme="minorHAnsi" w:cstheme="minorBidi"/>
          <w:sz w:val="22"/>
          <w:szCs w:val="22"/>
        </w:rPr>
        <w:t xml:space="preserve">Document </w:t>
      </w:r>
      <w:r w:rsidRPr="174A344F">
        <w:rPr>
          <w:rFonts w:asciiTheme="minorHAnsi" w:hAnsiTheme="minorHAnsi" w:cstheme="minorBidi"/>
          <w:sz w:val="22"/>
          <w:szCs w:val="22"/>
        </w:rPr>
        <w:t>the Measurable Annual Goals and Schedule of Progress Reporting</w:t>
      </w:r>
      <w:bookmarkEnd w:id="45"/>
    </w:p>
    <w:p w14:paraId="17FAB2F8" w14:textId="77777777" w:rsidR="00C83DC6" w:rsidRDefault="00C83DC6" w:rsidP="00C83DC6">
      <w:pPr>
        <w:spacing w:before="80"/>
        <w:rPr>
          <w:rFonts w:ascii="Calibri" w:hAnsi="Calibri" w:cs="Tahoma"/>
        </w:rPr>
      </w:pPr>
      <w:r>
        <w:t>As the authorized user, I need to set measurable goals, so that I can better plan and track the student’s progress, using the IEP development tool.</w:t>
      </w:r>
    </w:p>
    <w:p w14:paraId="07B0A0F9" w14:textId="11614BE2" w:rsidR="00C83DC6" w:rsidRDefault="00161745" w:rsidP="00C83DC6">
      <w:r>
        <w:rPr>
          <w:bCs/>
        </w:rPr>
        <w:lastRenderedPageBreak/>
        <w:t xml:space="preserve">The data elements associated with this user story and further details are provided </w:t>
      </w:r>
      <w:r w:rsidR="00C83DC6">
        <w:t>in section “</w:t>
      </w:r>
      <w:r w:rsidR="00C83DC6" w:rsidRPr="00106D8F">
        <w:t>MEASURABLE ANNUAL GOALS</w:t>
      </w:r>
      <w:r w:rsidR="00C83DC6">
        <w:t>” and “</w:t>
      </w:r>
      <w:r w:rsidR="00C83DC6" w:rsidRPr="008855E2">
        <w:t>SCHEDULE OF PROGRESS REPORTING (of Annual Measurable Goals)</w:t>
      </w:r>
      <w:r w:rsidR="00C83DC6">
        <w:t>” of the companion Excel file.</w:t>
      </w:r>
    </w:p>
    <w:p w14:paraId="1E1C31DF" w14:textId="77777777" w:rsidR="00C83DC6" w:rsidRPr="004F2DAB" w:rsidRDefault="00C83DC6" w:rsidP="00245611">
      <w:pPr>
        <w:keepNext/>
        <w:widowControl w:val="0"/>
        <w:spacing w:after="120"/>
        <w:rPr>
          <w:rFonts w:ascii="Calibri" w:hAnsi="Calibri" w:cs="Tahoma"/>
          <w:b/>
        </w:rPr>
      </w:pPr>
      <w:r w:rsidRPr="004F2DAB">
        <w:rPr>
          <w:rFonts w:ascii="Calibri" w:hAnsi="Calibri" w:cs="Tahoma"/>
          <w:b/>
        </w:rPr>
        <w:t>Mockup Screen</w:t>
      </w:r>
    </w:p>
    <w:p w14:paraId="3AB20171" w14:textId="77777777" w:rsidR="00C83DC6" w:rsidRDefault="00C83DC6" w:rsidP="00245611">
      <w:pPr>
        <w:keepNext/>
        <w:widowControl w:val="0"/>
      </w:pPr>
      <w:r w:rsidRPr="00066413">
        <w:rPr>
          <w:noProof/>
        </w:rPr>
        <w:drawing>
          <wp:inline distT="0" distB="0" distL="0" distR="0" wp14:anchorId="069DC550" wp14:editId="6F9C461C">
            <wp:extent cx="5518150" cy="3668155"/>
            <wp:effectExtent l="0" t="0" r="6350" b="8890"/>
            <wp:docPr id="46" name="Picture 46" descr="Mockup Screen - Document the Measurable Annual Goals and Schedule of Progress Report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Mockup Screen - Document the Measurable Annual Goals and Schedule of Progress Reporting.">
                      <a:extLst>
                        <a:ext uri="{C183D7F6-B498-43B3-948B-1728B52AA6E4}">
                          <adec:decorative xmlns:adec="http://schemas.microsoft.com/office/drawing/2017/decorative" val="0"/>
                        </a:ext>
                      </a:extLst>
                    </pic:cNvPr>
                    <pic:cNvPicPr/>
                  </pic:nvPicPr>
                  <pic:blipFill>
                    <a:blip r:embed="rId46"/>
                    <a:stretch>
                      <a:fillRect/>
                    </a:stretch>
                  </pic:blipFill>
                  <pic:spPr>
                    <a:xfrm>
                      <a:off x="0" y="0"/>
                      <a:ext cx="5524139" cy="3672136"/>
                    </a:xfrm>
                    <a:prstGeom prst="rect">
                      <a:avLst/>
                    </a:prstGeom>
                  </pic:spPr>
                </pic:pic>
              </a:graphicData>
            </a:graphic>
          </wp:inline>
        </w:drawing>
      </w:r>
    </w:p>
    <w:p w14:paraId="74F4518A" w14:textId="77777777" w:rsidR="00AB7E68" w:rsidRDefault="00AB7E68" w:rsidP="00DD7E7B">
      <w:pPr>
        <w:spacing w:before="240" w:after="0"/>
        <w:rPr>
          <w:rFonts w:ascii="Calibri" w:hAnsi="Calibri" w:cs="Tahoma"/>
          <w:b/>
        </w:rPr>
      </w:pPr>
      <w:r>
        <w:rPr>
          <w:rFonts w:ascii="Calibri" w:hAnsi="Calibri" w:cs="Tahoma"/>
          <w:b/>
        </w:rPr>
        <w:t>Process Flowchart</w:t>
      </w:r>
    </w:p>
    <w:p w14:paraId="1F3C3A03" w14:textId="15178CEF" w:rsidR="00DD7E7B" w:rsidRDefault="00DC319A" w:rsidP="00DD7E7B">
      <w:pPr>
        <w:spacing w:before="120" w:after="120"/>
        <w:rPr>
          <w:rFonts w:ascii="Calibri" w:hAnsi="Calibri" w:cs="Tahoma"/>
          <w:b/>
        </w:rPr>
      </w:pPr>
      <w:r w:rsidRPr="00DC319A">
        <w:rPr>
          <w:rFonts w:ascii="Calibri" w:hAnsi="Calibri" w:cs="Tahoma"/>
          <w:b/>
          <w:noProof/>
        </w:rPr>
        <w:drawing>
          <wp:inline distT="0" distB="0" distL="0" distR="0" wp14:anchorId="43867CC6" wp14:editId="119DCD5F">
            <wp:extent cx="5943600" cy="2383155"/>
            <wp:effectExtent l="0" t="0" r="0" b="0"/>
            <wp:docPr id="36" name="Picture 36" descr="Process Flowchart - Document the Measurable Annual Goals and Schedule of Progress Report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rocess Flowchart - Document the Measurable Annual Goals and Schedule of Progress Reporting.">
                      <a:extLst>
                        <a:ext uri="{C183D7F6-B498-43B3-948B-1728B52AA6E4}">
                          <adec:decorative xmlns:adec="http://schemas.microsoft.com/office/drawing/2017/decorative" val="0"/>
                        </a:ext>
                      </a:extLst>
                    </pic:cNvPr>
                    <pic:cNvPicPr/>
                  </pic:nvPicPr>
                  <pic:blipFill>
                    <a:blip r:embed="rId47"/>
                    <a:stretch>
                      <a:fillRect/>
                    </a:stretch>
                  </pic:blipFill>
                  <pic:spPr>
                    <a:xfrm>
                      <a:off x="0" y="0"/>
                      <a:ext cx="5943600" cy="2383155"/>
                    </a:xfrm>
                    <a:prstGeom prst="rect">
                      <a:avLst/>
                    </a:prstGeom>
                  </pic:spPr>
                </pic:pic>
              </a:graphicData>
            </a:graphic>
          </wp:inline>
        </w:drawing>
      </w:r>
    </w:p>
    <w:p w14:paraId="59EE2630" w14:textId="297C26EA" w:rsidR="00C83DC6" w:rsidRDefault="00C83DC6" w:rsidP="00CC750D">
      <w:pPr>
        <w:spacing w:before="240" w:after="80"/>
        <w:rPr>
          <w:rFonts w:ascii="Calibri" w:hAnsi="Calibri" w:cs="Calibri"/>
          <w:b/>
        </w:rPr>
      </w:pPr>
      <w:r>
        <w:rPr>
          <w:rFonts w:ascii="Calibri" w:hAnsi="Calibri" w:cs="Calibri"/>
          <w:b/>
        </w:rPr>
        <w:t>Interface Description</w:t>
      </w:r>
    </w:p>
    <w:p w14:paraId="203BECFC" w14:textId="77777777" w:rsidR="00C83DC6" w:rsidRDefault="00C83DC6" w:rsidP="00763BB5">
      <w:pPr>
        <w:numPr>
          <w:ilvl w:val="0"/>
          <w:numId w:val="39"/>
        </w:numPr>
        <w:spacing w:after="80" w:line="240" w:lineRule="auto"/>
        <w:rPr>
          <w:rFonts w:ascii="Calibri" w:hAnsi="Calibri" w:cs="Calibri"/>
        </w:rPr>
      </w:pPr>
      <w:r w:rsidRPr="00FA1AF1">
        <w:rPr>
          <w:rFonts w:ascii="Calibri" w:hAnsi="Calibri" w:cs="Calibri"/>
        </w:rPr>
        <w:t>The system shall display the title “</w:t>
      </w:r>
      <w:r w:rsidRPr="002C1C17">
        <w:rPr>
          <w:rFonts w:ascii="Calibri" w:hAnsi="Calibri" w:cs="Calibri"/>
          <w:b/>
          <w:bCs/>
        </w:rPr>
        <w:t>MEASURABLE ANNUAL GOALS</w:t>
      </w:r>
      <w:r w:rsidRPr="00FA1AF1">
        <w:rPr>
          <w:rFonts w:ascii="Calibri" w:hAnsi="Calibri" w:cs="Calibri"/>
        </w:rPr>
        <w:t>” as shown on the mockup screen</w:t>
      </w:r>
      <w:r>
        <w:rPr>
          <w:rFonts w:ascii="Calibri" w:hAnsi="Calibri" w:cs="Calibri"/>
        </w:rPr>
        <w:t>.</w:t>
      </w:r>
    </w:p>
    <w:p w14:paraId="35FF4874" w14:textId="77777777" w:rsidR="00C83DC6" w:rsidRPr="00065538" w:rsidRDefault="00C83DC6" w:rsidP="00763BB5">
      <w:pPr>
        <w:numPr>
          <w:ilvl w:val="0"/>
          <w:numId w:val="39"/>
        </w:numPr>
        <w:spacing w:after="80" w:line="240" w:lineRule="auto"/>
        <w:rPr>
          <w:rFonts w:ascii="Calibri" w:hAnsi="Calibri" w:cs="Calibri"/>
        </w:rPr>
      </w:pPr>
      <w:r w:rsidRPr="00445691">
        <w:rPr>
          <w:rFonts w:ascii="Calibri" w:hAnsi="Calibri" w:cs="Calibri"/>
        </w:rPr>
        <w:lastRenderedPageBreak/>
        <w:t>The system shall display the label “</w:t>
      </w:r>
      <w:r w:rsidRPr="00866D50">
        <w:rPr>
          <w:rFonts w:ascii="Calibri" w:hAnsi="Calibri" w:cs="Calibri"/>
          <w:bCs/>
        </w:rPr>
        <w:t>Please identify the academic and functional goals for this student this year. The goals must be measurable and meet the student’s needs that result from their disability to enable them to be involved in and make progress in Early Childhood Outcomes (ages 3–5) or the Massachusetts Curriculum Frameworks (older students). The goals must meet each of the student’s other educational needs that result from their disability. Please include additional goals as necessary.</w:t>
      </w:r>
      <w:r w:rsidRPr="00FB5479">
        <w:rPr>
          <w:rFonts w:ascii="Calibri" w:hAnsi="Calibri" w:cs="Calibri"/>
          <w:bCs/>
        </w:rPr>
        <w:t>”</w:t>
      </w:r>
    </w:p>
    <w:p w14:paraId="1D8B59DE" w14:textId="77777777" w:rsidR="00C83DC6" w:rsidRPr="007B6B00" w:rsidRDefault="00C83DC6" w:rsidP="00763BB5">
      <w:pPr>
        <w:numPr>
          <w:ilvl w:val="0"/>
          <w:numId w:val="39"/>
        </w:numPr>
        <w:spacing w:after="80" w:line="240" w:lineRule="auto"/>
        <w:rPr>
          <w:rFonts w:ascii="Calibri" w:hAnsi="Calibri" w:cs="Calibri"/>
        </w:rPr>
      </w:pPr>
      <w:r>
        <w:rPr>
          <w:rFonts w:ascii="Calibri" w:hAnsi="Calibri" w:cs="Calibri"/>
          <w:bCs/>
        </w:rPr>
        <w:t>The user shall have the ability to enter multiple goals.</w:t>
      </w:r>
    </w:p>
    <w:p w14:paraId="06035751" w14:textId="77777777" w:rsidR="00C83DC6" w:rsidRPr="007B6B00" w:rsidRDefault="00C83DC6" w:rsidP="00C83DC6">
      <w:pPr>
        <w:spacing w:before="240" w:after="80" w:line="240" w:lineRule="auto"/>
        <w:ind w:left="360"/>
        <w:rPr>
          <w:rFonts w:ascii="Calibri" w:hAnsi="Calibri" w:cs="Calibri"/>
          <w:u w:val="single"/>
        </w:rPr>
      </w:pPr>
      <w:r w:rsidRPr="007B6B00">
        <w:rPr>
          <w:rFonts w:ascii="Calibri" w:hAnsi="Calibri" w:cs="Calibri"/>
          <w:bCs/>
          <w:u w:val="single"/>
        </w:rPr>
        <w:t>For each goal:</w:t>
      </w:r>
    </w:p>
    <w:p w14:paraId="493984B5" w14:textId="77777777" w:rsidR="00C83DC6" w:rsidRDefault="00C83DC6" w:rsidP="00763BB5">
      <w:pPr>
        <w:numPr>
          <w:ilvl w:val="0"/>
          <w:numId w:val="39"/>
        </w:numPr>
        <w:spacing w:after="80" w:line="240" w:lineRule="auto"/>
        <w:rPr>
          <w:rFonts w:ascii="Calibri" w:hAnsi="Calibri" w:cs="Calibri"/>
        </w:rPr>
      </w:pPr>
      <w:r w:rsidRPr="00EA47D5">
        <w:rPr>
          <w:rFonts w:ascii="Calibri" w:hAnsi="Calibri" w:cs="Calibri"/>
        </w:rPr>
        <w:t xml:space="preserve">The system shall display </w:t>
      </w:r>
      <w:r>
        <w:rPr>
          <w:rFonts w:ascii="Calibri" w:hAnsi="Calibri" w:cs="Calibri"/>
        </w:rPr>
        <w:t>a table structure that captures the information for one goal:</w:t>
      </w:r>
    </w:p>
    <w:p w14:paraId="3EA4FC21" w14:textId="77777777" w:rsidR="00C83DC6" w:rsidRDefault="00C83DC6" w:rsidP="00763BB5">
      <w:pPr>
        <w:numPr>
          <w:ilvl w:val="1"/>
          <w:numId w:val="39"/>
        </w:numPr>
        <w:spacing w:after="80" w:line="240" w:lineRule="auto"/>
        <w:rPr>
          <w:rFonts w:ascii="Calibri" w:hAnsi="Calibri" w:cs="Calibri"/>
        </w:rPr>
      </w:pPr>
      <w:r>
        <w:rPr>
          <w:rFonts w:ascii="Calibri" w:hAnsi="Calibri" w:cs="Calibri"/>
        </w:rPr>
        <w:t>The first row contains 2 cells:</w:t>
      </w:r>
    </w:p>
    <w:p w14:paraId="5A6958CD" w14:textId="77777777" w:rsidR="00C83DC6" w:rsidRDefault="00C83DC6" w:rsidP="00763BB5">
      <w:pPr>
        <w:numPr>
          <w:ilvl w:val="2"/>
          <w:numId w:val="39"/>
        </w:numPr>
        <w:spacing w:after="80" w:line="240" w:lineRule="auto"/>
        <w:rPr>
          <w:rFonts w:ascii="Calibri" w:hAnsi="Calibri" w:cs="Calibri"/>
        </w:rPr>
      </w:pPr>
      <w:r>
        <w:rPr>
          <w:rFonts w:ascii="Calibri" w:hAnsi="Calibri" w:cs="Calibri"/>
        </w:rPr>
        <w:t>The first cell hosts the contained label “</w:t>
      </w:r>
      <w:r w:rsidRPr="00FB5479">
        <w:rPr>
          <w:rFonts w:ascii="Calibri" w:hAnsi="Calibri" w:cs="Calibri"/>
          <w:b/>
          <w:bCs/>
        </w:rPr>
        <w:t xml:space="preserve">Goal </w:t>
      </w:r>
      <w:r>
        <w:rPr>
          <w:rFonts w:ascii="Calibri" w:hAnsi="Calibri" w:cs="Calibri"/>
          <w:b/>
          <w:bCs/>
        </w:rPr>
        <w:t>Number</w:t>
      </w:r>
      <w:r w:rsidRPr="00FB5479">
        <w:rPr>
          <w:rFonts w:ascii="Calibri" w:hAnsi="Calibri" w:cs="Calibri"/>
          <w:b/>
          <w:bCs/>
        </w:rPr>
        <w:t>:</w:t>
      </w:r>
      <w:r>
        <w:rPr>
          <w:rFonts w:ascii="Calibri" w:hAnsi="Calibri" w:cs="Calibri"/>
        </w:rPr>
        <w:t xml:space="preserve"> “ below which the user can capture the requested information.</w:t>
      </w:r>
    </w:p>
    <w:p w14:paraId="16809002" w14:textId="77777777" w:rsidR="00C83DC6" w:rsidRDefault="00C83DC6" w:rsidP="00763BB5">
      <w:pPr>
        <w:numPr>
          <w:ilvl w:val="2"/>
          <w:numId w:val="39"/>
        </w:numPr>
        <w:spacing w:after="80" w:line="240" w:lineRule="auto"/>
        <w:rPr>
          <w:rFonts w:ascii="Calibri" w:hAnsi="Calibri" w:cs="Calibri"/>
        </w:rPr>
      </w:pPr>
      <w:r>
        <w:rPr>
          <w:rFonts w:ascii="Calibri" w:hAnsi="Calibri" w:cs="Calibri"/>
        </w:rPr>
        <w:t>The second cell has the contained label “</w:t>
      </w:r>
      <w:r w:rsidRPr="00D75480">
        <w:rPr>
          <w:rFonts w:ascii="Calibri" w:hAnsi="Calibri" w:cs="Calibri"/>
          <w:b/>
          <w:bCs/>
        </w:rPr>
        <w:t>Goal Area:</w:t>
      </w:r>
      <w:r>
        <w:rPr>
          <w:rFonts w:ascii="Calibri" w:hAnsi="Calibri" w:cs="Calibri"/>
        </w:rPr>
        <w:t>”, below which the user can capture the requested information.</w:t>
      </w:r>
    </w:p>
    <w:p w14:paraId="5D2166E7" w14:textId="6429FD8C" w:rsidR="00C83DC6" w:rsidRPr="00211DEE" w:rsidRDefault="005B10D6" w:rsidP="00763BB5">
      <w:pPr>
        <w:pStyle w:val="ListParagraph"/>
        <w:numPr>
          <w:ilvl w:val="1"/>
          <w:numId w:val="39"/>
        </w:numPr>
        <w:rPr>
          <w:rFonts w:ascii="Calibri" w:eastAsia="Times New Roman" w:hAnsi="Calibri" w:cs="Calibri"/>
          <w:bCs/>
        </w:rPr>
      </w:pPr>
      <w:r>
        <w:rPr>
          <w:rFonts w:ascii="Calibri" w:hAnsi="Calibri" w:cs="Calibri"/>
        </w:rPr>
        <w:t>The second row consists of one cell with the following:</w:t>
      </w:r>
    </w:p>
    <w:p w14:paraId="6575A560" w14:textId="0E82B826" w:rsidR="00C83DC6" w:rsidRPr="00211DEE" w:rsidRDefault="00C83DC6" w:rsidP="00763BB5">
      <w:pPr>
        <w:pStyle w:val="ListParagraph"/>
        <w:numPr>
          <w:ilvl w:val="2"/>
          <w:numId w:val="39"/>
        </w:numPr>
        <w:rPr>
          <w:rFonts w:ascii="Calibri" w:eastAsia="Times New Roman" w:hAnsi="Calibri" w:cs="Calibri"/>
          <w:bCs/>
        </w:rPr>
      </w:pPr>
      <w:r>
        <w:rPr>
          <w:rFonts w:ascii="Calibri" w:hAnsi="Calibri" w:cs="Calibri"/>
        </w:rPr>
        <w:t>T</w:t>
      </w:r>
      <w:r w:rsidRPr="004858E8">
        <w:rPr>
          <w:rFonts w:ascii="Calibri" w:hAnsi="Calibri" w:cs="Calibri"/>
        </w:rPr>
        <w:t xml:space="preserve">he </w:t>
      </w:r>
      <w:r w:rsidR="005B10D6">
        <w:rPr>
          <w:rFonts w:ascii="Calibri" w:hAnsi="Calibri" w:cs="Calibri"/>
        </w:rPr>
        <w:t xml:space="preserve">contained </w:t>
      </w:r>
      <w:r w:rsidRPr="004858E8">
        <w:rPr>
          <w:rFonts w:ascii="Calibri" w:hAnsi="Calibri" w:cs="Calibri"/>
        </w:rPr>
        <w:t>label “</w:t>
      </w:r>
      <w:r w:rsidRPr="004858E8">
        <w:rPr>
          <w:rFonts w:ascii="Calibri" w:eastAsia="Times New Roman" w:hAnsi="Calibri" w:cs="Calibri"/>
          <w:b/>
        </w:rPr>
        <w:t xml:space="preserve">Baseline (What can the student currently do?):”, </w:t>
      </w:r>
    </w:p>
    <w:p w14:paraId="6D563E92" w14:textId="587DF5B2" w:rsidR="00C83DC6" w:rsidRPr="00211DEE" w:rsidRDefault="00C83DC6" w:rsidP="1F32476C">
      <w:pPr>
        <w:pStyle w:val="ListParagraph"/>
        <w:numPr>
          <w:ilvl w:val="2"/>
          <w:numId w:val="39"/>
        </w:numPr>
        <w:rPr>
          <w:rFonts w:ascii="Calibri" w:eastAsia="Times New Roman" w:hAnsi="Calibri" w:cs="Calibri"/>
        </w:rPr>
      </w:pPr>
      <w:r w:rsidRPr="1F32476C">
        <w:rPr>
          <w:rFonts w:ascii="Calibri" w:eastAsia="Times New Roman" w:hAnsi="Calibri" w:cs="Calibri"/>
        </w:rPr>
        <w:t xml:space="preserve">An input textbox or input area </w:t>
      </w:r>
      <w:r w:rsidR="69D1B5C1" w:rsidRPr="1F32476C">
        <w:rPr>
          <w:rFonts w:ascii="Calibri" w:eastAsia="Times New Roman" w:hAnsi="Calibri" w:cs="Calibri"/>
        </w:rPr>
        <w:t>where the</w:t>
      </w:r>
      <w:r w:rsidRPr="1F32476C">
        <w:rPr>
          <w:rFonts w:ascii="Calibri" w:eastAsia="Times New Roman" w:hAnsi="Calibri" w:cs="Calibri"/>
        </w:rPr>
        <w:t xml:space="preserve"> user can capture the requested information.</w:t>
      </w:r>
    </w:p>
    <w:p w14:paraId="20AB5A0E" w14:textId="77777777" w:rsidR="00C83DC6" w:rsidRDefault="00C83DC6" w:rsidP="00763BB5">
      <w:pPr>
        <w:numPr>
          <w:ilvl w:val="0"/>
          <w:numId w:val="39"/>
        </w:numPr>
        <w:spacing w:after="80" w:line="240" w:lineRule="auto"/>
        <w:rPr>
          <w:rFonts w:ascii="Calibri" w:hAnsi="Calibri" w:cs="Calibri"/>
        </w:rPr>
      </w:pPr>
      <w:r>
        <w:rPr>
          <w:rFonts w:ascii="Calibri" w:hAnsi="Calibri" w:cs="Calibri"/>
        </w:rPr>
        <w:t>The system shall display a 2-row, 5-column table, including the column headers.</w:t>
      </w:r>
    </w:p>
    <w:p w14:paraId="68AA9E08" w14:textId="77777777" w:rsidR="00C83DC6" w:rsidRDefault="00C83DC6" w:rsidP="00763BB5">
      <w:pPr>
        <w:numPr>
          <w:ilvl w:val="1"/>
          <w:numId w:val="39"/>
        </w:numPr>
        <w:spacing w:after="80" w:line="240" w:lineRule="auto"/>
        <w:rPr>
          <w:rFonts w:ascii="Calibri" w:hAnsi="Calibri" w:cs="Calibri"/>
        </w:rPr>
      </w:pPr>
      <w:r>
        <w:rPr>
          <w:rFonts w:ascii="Calibri" w:hAnsi="Calibri" w:cs="Calibri"/>
        </w:rPr>
        <w:t xml:space="preserve">First row, column header 1 – </w:t>
      </w:r>
    </w:p>
    <w:p w14:paraId="747D75AA" w14:textId="77777777" w:rsidR="00C83DC6" w:rsidRDefault="00C83DC6" w:rsidP="00763BB5">
      <w:pPr>
        <w:numPr>
          <w:ilvl w:val="2"/>
          <w:numId w:val="39"/>
        </w:numPr>
        <w:spacing w:after="80" w:line="240" w:lineRule="auto"/>
        <w:rPr>
          <w:rFonts w:ascii="Calibri" w:hAnsi="Calibri" w:cs="Calibri"/>
        </w:rPr>
      </w:pPr>
      <w:r>
        <w:rPr>
          <w:rFonts w:ascii="Calibri" w:hAnsi="Calibri" w:cs="Calibri"/>
        </w:rPr>
        <w:t>The center-aligned text paragraph, “</w:t>
      </w:r>
      <w:r w:rsidRPr="00DA5314">
        <w:rPr>
          <w:rFonts w:ascii="Calibri" w:hAnsi="Calibri" w:cs="Calibri"/>
        </w:rPr>
        <w:t>Annual Goal/Target</w:t>
      </w:r>
      <w:r>
        <w:rPr>
          <w:rFonts w:ascii="Calibri" w:hAnsi="Calibri" w:cs="Calibri"/>
        </w:rPr>
        <w:t>”.</w:t>
      </w:r>
    </w:p>
    <w:p w14:paraId="0C17F605" w14:textId="77777777" w:rsidR="00C83DC6" w:rsidRDefault="00C83DC6" w:rsidP="00763BB5">
      <w:pPr>
        <w:numPr>
          <w:ilvl w:val="2"/>
          <w:numId w:val="39"/>
        </w:numPr>
        <w:spacing w:after="80" w:line="240" w:lineRule="auto"/>
        <w:rPr>
          <w:rFonts w:ascii="Calibri" w:hAnsi="Calibri" w:cs="Calibri"/>
        </w:rPr>
      </w:pPr>
      <w:r>
        <w:rPr>
          <w:rFonts w:ascii="Calibri" w:hAnsi="Calibri" w:cs="Calibri"/>
        </w:rPr>
        <w:t>The center-aligned text paragraph, “</w:t>
      </w:r>
      <w:r w:rsidRPr="00BD2732">
        <w:rPr>
          <w:rFonts w:ascii="Calibri" w:hAnsi="Calibri" w:cs="Calibri"/>
        </w:rPr>
        <w:t>What skill(s) will the student be expected to attain by the end of this IEP’s timeframe?</w:t>
      </w:r>
      <w:r>
        <w:rPr>
          <w:rFonts w:ascii="Calibri" w:hAnsi="Calibri" w:cs="Calibri"/>
        </w:rPr>
        <w:t>”.</w:t>
      </w:r>
    </w:p>
    <w:p w14:paraId="0E45C9A7" w14:textId="77777777" w:rsidR="00C83DC6" w:rsidRDefault="00C83DC6" w:rsidP="00763BB5">
      <w:pPr>
        <w:numPr>
          <w:ilvl w:val="1"/>
          <w:numId w:val="39"/>
        </w:numPr>
        <w:spacing w:after="80" w:line="240" w:lineRule="auto"/>
        <w:rPr>
          <w:rFonts w:ascii="Calibri" w:hAnsi="Calibri" w:cs="Calibri"/>
        </w:rPr>
      </w:pPr>
      <w:r>
        <w:rPr>
          <w:rFonts w:ascii="Calibri" w:hAnsi="Calibri" w:cs="Calibri"/>
        </w:rPr>
        <w:t xml:space="preserve">First row, column header 2 – </w:t>
      </w:r>
    </w:p>
    <w:p w14:paraId="2655C91C" w14:textId="77777777" w:rsidR="00C83DC6" w:rsidRDefault="00C83DC6" w:rsidP="00763BB5">
      <w:pPr>
        <w:numPr>
          <w:ilvl w:val="2"/>
          <w:numId w:val="39"/>
        </w:numPr>
        <w:spacing w:after="80" w:line="240" w:lineRule="auto"/>
        <w:rPr>
          <w:rFonts w:ascii="Calibri" w:hAnsi="Calibri" w:cs="Calibri"/>
        </w:rPr>
      </w:pPr>
      <w:r>
        <w:rPr>
          <w:rFonts w:ascii="Calibri" w:hAnsi="Calibri" w:cs="Calibri"/>
        </w:rPr>
        <w:t>The center-aligned text paragraph, “</w:t>
      </w:r>
      <w:r w:rsidRPr="00C96681">
        <w:rPr>
          <w:rFonts w:ascii="Calibri" w:hAnsi="Calibri" w:cs="Calibri"/>
        </w:rPr>
        <w:t>Criteria</w:t>
      </w:r>
      <w:r>
        <w:rPr>
          <w:rFonts w:ascii="Calibri" w:hAnsi="Calibri" w:cs="Calibri"/>
        </w:rPr>
        <w:t>”.</w:t>
      </w:r>
    </w:p>
    <w:p w14:paraId="44110EEA" w14:textId="77777777" w:rsidR="00C83DC6" w:rsidRDefault="00C83DC6" w:rsidP="00763BB5">
      <w:pPr>
        <w:numPr>
          <w:ilvl w:val="2"/>
          <w:numId w:val="39"/>
        </w:numPr>
        <w:spacing w:after="80" w:line="240" w:lineRule="auto"/>
        <w:rPr>
          <w:rFonts w:ascii="Calibri" w:hAnsi="Calibri" w:cs="Calibri"/>
        </w:rPr>
      </w:pPr>
      <w:r>
        <w:rPr>
          <w:rFonts w:ascii="Calibri" w:hAnsi="Calibri" w:cs="Calibri"/>
        </w:rPr>
        <w:t>The center-aligned text paragraph, “</w:t>
      </w:r>
      <w:r w:rsidRPr="00CF0335">
        <w:rPr>
          <w:rFonts w:ascii="Calibri" w:hAnsi="Calibri" w:cs="Calibri"/>
        </w:rPr>
        <w:t>What measurement will be used to determine whether the goal has been achieved?</w:t>
      </w:r>
      <w:r>
        <w:rPr>
          <w:rFonts w:ascii="Calibri" w:hAnsi="Calibri" w:cs="Calibri"/>
        </w:rPr>
        <w:t>”</w:t>
      </w:r>
    </w:p>
    <w:p w14:paraId="5D75F562" w14:textId="77777777" w:rsidR="00C83DC6" w:rsidRDefault="00C83DC6" w:rsidP="00763BB5">
      <w:pPr>
        <w:numPr>
          <w:ilvl w:val="1"/>
          <w:numId w:val="39"/>
        </w:numPr>
        <w:spacing w:after="80" w:line="240" w:lineRule="auto"/>
        <w:rPr>
          <w:rFonts w:ascii="Calibri" w:hAnsi="Calibri" w:cs="Calibri"/>
        </w:rPr>
      </w:pPr>
      <w:r>
        <w:rPr>
          <w:rFonts w:ascii="Calibri" w:hAnsi="Calibri" w:cs="Calibri"/>
        </w:rPr>
        <w:t xml:space="preserve">First row, column header 3 – </w:t>
      </w:r>
    </w:p>
    <w:p w14:paraId="11538A4B" w14:textId="77777777" w:rsidR="00C83DC6" w:rsidRDefault="00C83DC6" w:rsidP="00763BB5">
      <w:pPr>
        <w:numPr>
          <w:ilvl w:val="2"/>
          <w:numId w:val="39"/>
        </w:numPr>
        <w:spacing w:after="80" w:line="240" w:lineRule="auto"/>
        <w:rPr>
          <w:rFonts w:ascii="Calibri" w:hAnsi="Calibri" w:cs="Calibri"/>
        </w:rPr>
      </w:pPr>
      <w:r>
        <w:rPr>
          <w:rFonts w:ascii="Calibri" w:hAnsi="Calibri" w:cs="Calibri"/>
        </w:rPr>
        <w:t>The center-aligned text paragraph, “</w:t>
      </w:r>
      <w:r w:rsidRPr="006726B9">
        <w:rPr>
          <w:rFonts w:ascii="Calibri" w:hAnsi="Calibri" w:cs="Calibri"/>
        </w:rPr>
        <w:t>Method</w:t>
      </w:r>
      <w:r>
        <w:rPr>
          <w:rFonts w:ascii="Calibri" w:hAnsi="Calibri" w:cs="Calibri"/>
        </w:rPr>
        <w:t>”.</w:t>
      </w:r>
    </w:p>
    <w:p w14:paraId="4CED22FB" w14:textId="77777777" w:rsidR="00C83DC6" w:rsidRDefault="00C83DC6" w:rsidP="00763BB5">
      <w:pPr>
        <w:numPr>
          <w:ilvl w:val="2"/>
          <w:numId w:val="39"/>
        </w:numPr>
        <w:spacing w:after="80" w:line="240" w:lineRule="auto"/>
        <w:rPr>
          <w:rFonts w:ascii="Calibri" w:hAnsi="Calibri" w:cs="Calibri"/>
        </w:rPr>
      </w:pPr>
      <w:r>
        <w:rPr>
          <w:rFonts w:ascii="Calibri" w:hAnsi="Calibri" w:cs="Calibri"/>
        </w:rPr>
        <w:t>The center-aligned text paragraph, “</w:t>
      </w:r>
      <w:r w:rsidRPr="00531B84">
        <w:rPr>
          <w:rFonts w:ascii="Calibri" w:hAnsi="Calibri" w:cs="Calibri"/>
        </w:rPr>
        <w:t>How will progress be measured?</w:t>
      </w:r>
      <w:r>
        <w:rPr>
          <w:rFonts w:ascii="Calibri" w:hAnsi="Calibri" w:cs="Calibri"/>
        </w:rPr>
        <w:t>”.</w:t>
      </w:r>
    </w:p>
    <w:p w14:paraId="4063D8D1" w14:textId="77777777" w:rsidR="00C83DC6" w:rsidRDefault="00C83DC6" w:rsidP="00763BB5">
      <w:pPr>
        <w:numPr>
          <w:ilvl w:val="1"/>
          <w:numId w:val="39"/>
        </w:numPr>
        <w:spacing w:after="80" w:line="240" w:lineRule="auto"/>
        <w:rPr>
          <w:rFonts w:ascii="Calibri" w:hAnsi="Calibri" w:cs="Calibri"/>
        </w:rPr>
      </w:pPr>
      <w:r>
        <w:rPr>
          <w:rFonts w:ascii="Calibri" w:hAnsi="Calibri" w:cs="Calibri"/>
        </w:rPr>
        <w:t xml:space="preserve">First row, column header 4 – </w:t>
      </w:r>
    </w:p>
    <w:p w14:paraId="51819767" w14:textId="77777777" w:rsidR="00C83DC6" w:rsidRDefault="00C83DC6" w:rsidP="00763BB5">
      <w:pPr>
        <w:numPr>
          <w:ilvl w:val="2"/>
          <w:numId w:val="39"/>
        </w:numPr>
        <w:spacing w:after="80" w:line="240" w:lineRule="auto"/>
        <w:rPr>
          <w:rFonts w:ascii="Calibri" w:hAnsi="Calibri" w:cs="Calibri"/>
        </w:rPr>
      </w:pPr>
      <w:r>
        <w:rPr>
          <w:rFonts w:ascii="Calibri" w:hAnsi="Calibri" w:cs="Calibri"/>
        </w:rPr>
        <w:t>The center-aligned text paragraph, “</w:t>
      </w:r>
      <w:r w:rsidRPr="00C9423B">
        <w:rPr>
          <w:rFonts w:ascii="Calibri" w:hAnsi="Calibri" w:cs="Calibri"/>
        </w:rPr>
        <w:t>Schedule</w:t>
      </w:r>
      <w:r>
        <w:rPr>
          <w:rFonts w:ascii="Calibri" w:hAnsi="Calibri" w:cs="Calibri"/>
        </w:rPr>
        <w:t>”.</w:t>
      </w:r>
    </w:p>
    <w:p w14:paraId="739A1D36" w14:textId="77777777" w:rsidR="00C83DC6" w:rsidRPr="00613AAE" w:rsidRDefault="00C83DC6" w:rsidP="00763BB5">
      <w:pPr>
        <w:numPr>
          <w:ilvl w:val="2"/>
          <w:numId w:val="39"/>
        </w:numPr>
        <w:spacing w:after="80" w:line="240" w:lineRule="auto"/>
        <w:rPr>
          <w:rFonts w:ascii="Calibri" w:hAnsi="Calibri" w:cs="Calibri"/>
        </w:rPr>
      </w:pPr>
      <w:r>
        <w:rPr>
          <w:rFonts w:ascii="Calibri" w:hAnsi="Calibri" w:cs="Calibri"/>
        </w:rPr>
        <w:t>The center-aligned text paragraph, “</w:t>
      </w:r>
      <w:r w:rsidRPr="00F15A03">
        <w:rPr>
          <w:rFonts w:ascii="Calibri" w:hAnsi="Calibri" w:cs="Calibri"/>
        </w:rPr>
        <w:t>How frequently will progress be measured</w:t>
      </w:r>
      <w:r w:rsidRPr="00531B84">
        <w:rPr>
          <w:rFonts w:ascii="Calibri" w:hAnsi="Calibri" w:cs="Calibri"/>
        </w:rPr>
        <w:t>?</w:t>
      </w:r>
      <w:r>
        <w:rPr>
          <w:rFonts w:ascii="Calibri" w:hAnsi="Calibri" w:cs="Calibri"/>
        </w:rPr>
        <w:t>”.</w:t>
      </w:r>
    </w:p>
    <w:p w14:paraId="7A5F95CD" w14:textId="77777777" w:rsidR="00C83DC6" w:rsidRDefault="00C83DC6" w:rsidP="00763BB5">
      <w:pPr>
        <w:numPr>
          <w:ilvl w:val="1"/>
          <w:numId w:val="39"/>
        </w:numPr>
        <w:spacing w:after="80" w:line="240" w:lineRule="auto"/>
        <w:rPr>
          <w:rFonts w:ascii="Calibri" w:hAnsi="Calibri" w:cs="Calibri"/>
        </w:rPr>
      </w:pPr>
      <w:r>
        <w:rPr>
          <w:rFonts w:ascii="Calibri" w:hAnsi="Calibri" w:cs="Calibri"/>
        </w:rPr>
        <w:t xml:space="preserve">First row, column header 5 – </w:t>
      </w:r>
    </w:p>
    <w:p w14:paraId="4002DCF9" w14:textId="77777777" w:rsidR="00C83DC6" w:rsidRDefault="00C83DC6" w:rsidP="00763BB5">
      <w:pPr>
        <w:numPr>
          <w:ilvl w:val="2"/>
          <w:numId w:val="39"/>
        </w:numPr>
        <w:spacing w:after="80" w:line="240" w:lineRule="auto"/>
        <w:rPr>
          <w:rFonts w:ascii="Calibri" w:hAnsi="Calibri" w:cs="Calibri"/>
        </w:rPr>
      </w:pPr>
      <w:r>
        <w:rPr>
          <w:rFonts w:ascii="Calibri" w:hAnsi="Calibri" w:cs="Calibri"/>
        </w:rPr>
        <w:t>The center-aligned text paragraph, “</w:t>
      </w:r>
      <w:r w:rsidRPr="00182E89">
        <w:rPr>
          <w:rFonts w:ascii="Calibri" w:hAnsi="Calibri" w:cs="Calibri"/>
        </w:rPr>
        <w:t>Person(s) Responsible</w:t>
      </w:r>
      <w:r>
        <w:rPr>
          <w:rFonts w:ascii="Calibri" w:hAnsi="Calibri" w:cs="Calibri"/>
        </w:rPr>
        <w:t>”.</w:t>
      </w:r>
    </w:p>
    <w:p w14:paraId="48E40DE7" w14:textId="77777777" w:rsidR="00C83DC6" w:rsidRDefault="00C83DC6" w:rsidP="00763BB5">
      <w:pPr>
        <w:numPr>
          <w:ilvl w:val="2"/>
          <w:numId w:val="39"/>
        </w:numPr>
        <w:spacing w:after="80" w:line="240" w:lineRule="auto"/>
        <w:rPr>
          <w:rFonts w:ascii="Calibri" w:hAnsi="Calibri" w:cs="Calibri"/>
        </w:rPr>
      </w:pPr>
      <w:r>
        <w:rPr>
          <w:rFonts w:ascii="Calibri" w:hAnsi="Calibri" w:cs="Calibri"/>
        </w:rPr>
        <w:t>The center-aligned text paragraph, “</w:t>
      </w:r>
      <w:r w:rsidRPr="00910818">
        <w:rPr>
          <w:rFonts w:ascii="Calibri" w:hAnsi="Calibri" w:cs="Calibri"/>
        </w:rPr>
        <w:t>Who will monitor progress</w:t>
      </w:r>
      <w:r w:rsidRPr="00531B84">
        <w:rPr>
          <w:rFonts w:ascii="Calibri" w:hAnsi="Calibri" w:cs="Calibri"/>
        </w:rPr>
        <w:t>?</w:t>
      </w:r>
      <w:r>
        <w:rPr>
          <w:rFonts w:ascii="Calibri" w:hAnsi="Calibri" w:cs="Calibri"/>
        </w:rPr>
        <w:t>”.</w:t>
      </w:r>
    </w:p>
    <w:p w14:paraId="6FF641C3" w14:textId="77777777" w:rsidR="00C83DC6" w:rsidRPr="00531B84" w:rsidRDefault="00C83DC6" w:rsidP="00763BB5">
      <w:pPr>
        <w:numPr>
          <w:ilvl w:val="1"/>
          <w:numId w:val="39"/>
        </w:numPr>
        <w:spacing w:after="80" w:line="240" w:lineRule="auto"/>
        <w:rPr>
          <w:rFonts w:ascii="Calibri" w:hAnsi="Calibri" w:cs="Calibri"/>
        </w:rPr>
      </w:pPr>
      <w:r>
        <w:rPr>
          <w:rFonts w:ascii="Calibri" w:hAnsi="Calibri" w:cs="Calibri"/>
        </w:rPr>
        <w:t>Second row cells are input areas where the user captures the information corresponding to the column headers.</w:t>
      </w:r>
    </w:p>
    <w:p w14:paraId="5545D6CA" w14:textId="77777777" w:rsidR="00C83DC6" w:rsidRDefault="00C83DC6" w:rsidP="00763BB5">
      <w:pPr>
        <w:numPr>
          <w:ilvl w:val="0"/>
          <w:numId w:val="39"/>
        </w:numPr>
        <w:spacing w:after="80" w:line="240" w:lineRule="auto"/>
        <w:rPr>
          <w:rFonts w:ascii="Calibri" w:hAnsi="Calibri" w:cs="Calibri"/>
        </w:rPr>
      </w:pPr>
      <w:r w:rsidRPr="00FB5479">
        <w:rPr>
          <w:rFonts w:ascii="Calibri" w:hAnsi="Calibri" w:cs="Calibri"/>
        </w:rPr>
        <w:lastRenderedPageBreak/>
        <w:t xml:space="preserve">The system shall display </w:t>
      </w:r>
      <w:r>
        <w:rPr>
          <w:rFonts w:ascii="Calibri" w:hAnsi="Calibri" w:cs="Calibri"/>
        </w:rPr>
        <w:t xml:space="preserve">the following: </w:t>
      </w:r>
    </w:p>
    <w:p w14:paraId="734DF472" w14:textId="77777777" w:rsidR="00C83DC6" w:rsidRDefault="00C83DC6" w:rsidP="00763BB5">
      <w:pPr>
        <w:numPr>
          <w:ilvl w:val="1"/>
          <w:numId w:val="39"/>
        </w:numPr>
        <w:spacing w:after="80" w:line="240" w:lineRule="auto"/>
        <w:rPr>
          <w:rFonts w:ascii="Calibri" w:hAnsi="Calibri" w:cs="Calibri"/>
        </w:rPr>
      </w:pPr>
      <w:r>
        <w:rPr>
          <w:rFonts w:ascii="Calibri" w:hAnsi="Calibri" w:cs="Calibri"/>
        </w:rPr>
        <w:t>T</w:t>
      </w:r>
      <w:r w:rsidRPr="00FB5479">
        <w:rPr>
          <w:rFonts w:ascii="Calibri" w:hAnsi="Calibri" w:cs="Calibri"/>
        </w:rPr>
        <w:t xml:space="preserve">he </w:t>
      </w:r>
      <w:r>
        <w:rPr>
          <w:rFonts w:ascii="Calibri" w:hAnsi="Calibri" w:cs="Calibri"/>
        </w:rPr>
        <w:t>prompt</w:t>
      </w:r>
      <w:r w:rsidRPr="00FB5479">
        <w:rPr>
          <w:rFonts w:ascii="Calibri" w:hAnsi="Calibri" w:cs="Calibri"/>
        </w:rPr>
        <w:t xml:space="preserve"> “</w:t>
      </w:r>
      <w:r w:rsidRPr="00F12352">
        <w:rPr>
          <w:rFonts w:ascii="Calibri" w:hAnsi="Calibri" w:cs="Calibri"/>
          <w:b/>
          <w:bCs/>
        </w:rPr>
        <w:t xml:space="preserve">Short-term objectives and/or benchmarks (intermediate steps between the baseline and the measurable annual goal) </w:t>
      </w:r>
      <w:r w:rsidRPr="00FB5479">
        <w:rPr>
          <w:rFonts w:ascii="Calibri" w:hAnsi="Calibri" w:cs="Calibri"/>
        </w:rPr>
        <w:t>and a corresponding input textbox to</w:t>
      </w:r>
      <w:r>
        <w:rPr>
          <w:rFonts w:ascii="Calibri" w:hAnsi="Calibri" w:cs="Calibri"/>
        </w:rPr>
        <w:t xml:space="preserve"> capture the short-term objectives</w:t>
      </w:r>
      <w:r w:rsidRPr="00FB5479">
        <w:rPr>
          <w:rFonts w:ascii="Calibri" w:hAnsi="Calibri" w:cs="Calibri"/>
        </w:rPr>
        <w:t>.</w:t>
      </w:r>
    </w:p>
    <w:p w14:paraId="10A7BD4B" w14:textId="77777777" w:rsidR="00C83DC6" w:rsidRDefault="00C83DC6" w:rsidP="00763BB5">
      <w:pPr>
        <w:numPr>
          <w:ilvl w:val="1"/>
          <w:numId w:val="39"/>
        </w:numPr>
        <w:spacing w:after="80" w:line="240" w:lineRule="auto"/>
        <w:rPr>
          <w:rFonts w:ascii="Calibri" w:hAnsi="Calibri" w:cs="Calibri"/>
        </w:rPr>
      </w:pPr>
      <w:r>
        <w:rPr>
          <w:rFonts w:ascii="Calibri" w:hAnsi="Calibri" w:cs="Calibri"/>
        </w:rPr>
        <w:t>Below the prompt, an input area where the user enters the requested information.</w:t>
      </w:r>
    </w:p>
    <w:p w14:paraId="0E158DBD" w14:textId="77777777" w:rsidR="00C83DC6" w:rsidRPr="00235D0E" w:rsidRDefault="00C83DC6" w:rsidP="00C83DC6">
      <w:pPr>
        <w:spacing w:before="120" w:after="240" w:line="240" w:lineRule="auto"/>
        <w:rPr>
          <w:rFonts w:ascii="Calibri" w:hAnsi="Calibri" w:cs="Calibri"/>
        </w:rPr>
      </w:pPr>
      <w:r>
        <w:rPr>
          <w:rFonts w:ascii="Calibri" w:hAnsi="Calibri" w:cs="Calibri"/>
        </w:rPr>
        <w:t xml:space="preserve">       </w:t>
      </w:r>
      <w:r w:rsidRPr="00235D0E">
        <w:rPr>
          <w:rFonts w:ascii="Calibri" w:hAnsi="Calibri" w:cs="Calibri"/>
          <w:u w:val="single"/>
        </w:rPr>
        <w:t xml:space="preserve">End of </w:t>
      </w:r>
      <w:r>
        <w:rPr>
          <w:rFonts w:ascii="Calibri" w:hAnsi="Calibri" w:cs="Calibri"/>
          <w:u w:val="single"/>
        </w:rPr>
        <w:t>“</w:t>
      </w:r>
      <w:r w:rsidRPr="00235D0E">
        <w:rPr>
          <w:rFonts w:ascii="Calibri" w:hAnsi="Calibri" w:cs="Calibri"/>
          <w:u w:val="single"/>
        </w:rPr>
        <w:t>for each goal</w:t>
      </w:r>
      <w:r>
        <w:rPr>
          <w:rFonts w:ascii="Calibri" w:hAnsi="Calibri" w:cs="Calibri"/>
          <w:u w:val="single"/>
        </w:rPr>
        <w:t>” statement</w:t>
      </w:r>
      <w:r w:rsidRPr="00235D0E">
        <w:rPr>
          <w:rFonts w:ascii="Calibri" w:hAnsi="Calibri" w:cs="Calibri"/>
          <w:u w:val="single"/>
        </w:rPr>
        <w:t>.</w:t>
      </w:r>
    </w:p>
    <w:p w14:paraId="6BEB3492" w14:textId="17FF83B6" w:rsidR="00C83DC6" w:rsidRDefault="00C83DC6" w:rsidP="00763BB5">
      <w:pPr>
        <w:numPr>
          <w:ilvl w:val="0"/>
          <w:numId w:val="39"/>
        </w:numPr>
        <w:spacing w:after="80" w:line="240" w:lineRule="auto"/>
        <w:rPr>
          <w:rFonts w:ascii="Calibri" w:hAnsi="Calibri" w:cs="Calibri"/>
        </w:rPr>
      </w:pPr>
      <w:r w:rsidRPr="003A7A30">
        <w:rPr>
          <w:rFonts w:ascii="Calibri" w:hAnsi="Calibri" w:cs="Calibri"/>
        </w:rPr>
        <w:t xml:space="preserve">The system shall </w:t>
      </w:r>
      <w:r>
        <w:rPr>
          <w:rFonts w:ascii="Calibri" w:hAnsi="Calibri" w:cs="Calibri"/>
        </w:rPr>
        <w:t xml:space="preserve">provide the user with the ability to add a new goal, as delineated in items 4 through </w:t>
      </w:r>
      <w:r w:rsidR="003879FB">
        <w:rPr>
          <w:rFonts w:ascii="Calibri" w:hAnsi="Calibri" w:cs="Calibri"/>
        </w:rPr>
        <w:t>6</w:t>
      </w:r>
      <w:r>
        <w:rPr>
          <w:rFonts w:ascii="Calibri" w:hAnsi="Calibri" w:cs="Calibri"/>
        </w:rPr>
        <w:t xml:space="preserve"> above.</w:t>
      </w:r>
    </w:p>
    <w:p w14:paraId="394CA59F" w14:textId="77777777" w:rsidR="00C83DC6" w:rsidRDefault="00C83DC6" w:rsidP="00763BB5">
      <w:pPr>
        <w:numPr>
          <w:ilvl w:val="0"/>
          <w:numId w:val="39"/>
        </w:numPr>
        <w:spacing w:after="80" w:line="240" w:lineRule="auto"/>
        <w:rPr>
          <w:rFonts w:ascii="Calibri" w:hAnsi="Calibri" w:cs="Calibri"/>
        </w:rPr>
      </w:pPr>
      <w:r>
        <w:rPr>
          <w:rFonts w:ascii="Calibri" w:hAnsi="Calibri" w:cs="Calibri"/>
        </w:rPr>
        <w:t>The system shall display the following:</w:t>
      </w:r>
    </w:p>
    <w:p w14:paraId="4C7AA3D8" w14:textId="77777777" w:rsidR="00C83DC6" w:rsidRDefault="00C83DC6" w:rsidP="00763BB5">
      <w:pPr>
        <w:numPr>
          <w:ilvl w:val="1"/>
          <w:numId w:val="39"/>
        </w:numPr>
        <w:spacing w:after="80" w:line="240" w:lineRule="auto"/>
        <w:rPr>
          <w:rFonts w:ascii="Calibri" w:hAnsi="Calibri" w:cs="Calibri"/>
        </w:rPr>
      </w:pPr>
      <w:r>
        <w:rPr>
          <w:rFonts w:ascii="Calibri" w:hAnsi="Calibri" w:cs="Calibri"/>
        </w:rPr>
        <w:t>The title “</w:t>
      </w:r>
      <w:r w:rsidRPr="008E05B5">
        <w:rPr>
          <w:rFonts w:ascii="Calibri" w:hAnsi="Calibri" w:cs="Calibri"/>
          <w:b/>
          <w:bCs/>
        </w:rPr>
        <w:t>SCHEDULE OF PROGRESS REPORTING</w:t>
      </w:r>
      <w:r>
        <w:rPr>
          <w:rFonts w:ascii="Calibri" w:hAnsi="Calibri" w:cs="Calibri"/>
        </w:rPr>
        <w:t>”</w:t>
      </w:r>
    </w:p>
    <w:p w14:paraId="17EC8291" w14:textId="77777777" w:rsidR="00C83DC6" w:rsidRDefault="00C83DC6" w:rsidP="00763BB5">
      <w:pPr>
        <w:numPr>
          <w:ilvl w:val="1"/>
          <w:numId w:val="39"/>
        </w:numPr>
        <w:spacing w:after="80" w:line="240" w:lineRule="auto"/>
        <w:rPr>
          <w:rFonts w:ascii="Calibri" w:hAnsi="Calibri" w:cs="Calibri"/>
        </w:rPr>
      </w:pPr>
      <w:r>
        <w:rPr>
          <w:rFonts w:ascii="Calibri" w:hAnsi="Calibri" w:cs="Calibri"/>
        </w:rPr>
        <w:t>The prompt, “</w:t>
      </w:r>
      <w:r w:rsidRPr="0045331B">
        <w:rPr>
          <w:rFonts w:ascii="Calibri" w:hAnsi="Calibri" w:cs="Calibri"/>
        </w:rPr>
        <w:t>Explain how and when parent(s) will be periodically informed of the student’s progress toward meeting the annual goal(s):</w:t>
      </w:r>
      <w:r>
        <w:rPr>
          <w:rFonts w:ascii="Calibri" w:hAnsi="Calibri" w:cs="Calibri"/>
        </w:rPr>
        <w:t>”</w:t>
      </w:r>
    </w:p>
    <w:p w14:paraId="6759BA22" w14:textId="77777777" w:rsidR="00C83DC6" w:rsidRDefault="00C83DC6" w:rsidP="00763BB5">
      <w:pPr>
        <w:numPr>
          <w:ilvl w:val="1"/>
          <w:numId w:val="39"/>
        </w:numPr>
        <w:spacing w:after="80" w:line="240" w:lineRule="auto"/>
        <w:rPr>
          <w:rFonts w:ascii="Calibri" w:hAnsi="Calibri" w:cs="Calibri"/>
        </w:rPr>
      </w:pPr>
      <w:r>
        <w:rPr>
          <w:rFonts w:ascii="Calibri" w:hAnsi="Calibri" w:cs="Calibri"/>
        </w:rPr>
        <w:t>An input textbox/area to capture the schedule of progress reporting information.</w:t>
      </w:r>
    </w:p>
    <w:p w14:paraId="784692CC" w14:textId="77777777" w:rsidR="00C83DC6" w:rsidRPr="007B316F" w:rsidRDefault="00C83DC6" w:rsidP="00763BB5">
      <w:pPr>
        <w:numPr>
          <w:ilvl w:val="1"/>
          <w:numId w:val="39"/>
        </w:numPr>
        <w:spacing w:after="80" w:line="240" w:lineRule="auto"/>
        <w:rPr>
          <w:rFonts w:ascii="Calibri" w:hAnsi="Calibri" w:cs="Calibri"/>
        </w:rPr>
      </w:pPr>
      <w:r w:rsidRPr="007B316F">
        <w:rPr>
          <w:rFonts w:ascii="Calibri" w:hAnsi="Calibri" w:cs="Calibri"/>
        </w:rPr>
        <w:t xml:space="preserve">The left-centered footer, “Massachusetts DESE Individualized Education Program”, </w:t>
      </w:r>
      <w:r>
        <w:rPr>
          <w:rFonts w:ascii="Calibri" w:hAnsi="Calibri" w:cs="Calibri"/>
        </w:rPr>
        <w:t>in typeface and weight that conform to the mockup document shared by DESE</w:t>
      </w:r>
      <w:r w:rsidRPr="007B316F">
        <w:rPr>
          <w:rFonts w:ascii="Calibri" w:hAnsi="Calibri" w:cs="Calibri"/>
        </w:rPr>
        <w:t>.</w:t>
      </w:r>
    </w:p>
    <w:p w14:paraId="467AA441" w14:textId="77777777" w:rsidR="00C83DC6" w:rsidRDefault="00C83DC6" w:rsidP="00763BB5">
      <w:pPr>
        <w:numPr>
          <w:ilvl w:val="0"/>
          <w:numId w:val="39"/>
        </w:numPr>
        <w:spacing w:after="80" w:line="240" w:lineRule="auto"/>
        <w:rPr>
          <w:rFonts w:ascii="Calibri" w:hAnsi="Calibri" w:cs="Calibri"/>
        </w:rPr>
      </w:pPr>
      <w:r>
        <w:rPr>
          <w:rFonts w:ascii="Calibri" w:hAnsi="Calibri" w:cs="Calibri"/>
        </w:rPr>
        <w:t>The user is required to provide the following:</w:t>
      </w:r>
    </w:p>
    <w:p w14:paraId="69FC2D19" w14:textId="77777777" w:rsidR="00C83DC6" w:rsidRDefault="00C83DC6" w:rsidP="00763BB5">
      <w:pPr>
        <w:numPr>
          <w:ilvl w:val="1"/>
          <w:numId w:val="39"/>
        </w:numPr>
        <w:spacing w:after="80" w:line="240" w:lineRule="auto"/>
        <w:rPr>
          <w:rFonts w:ascii="Calibri" w:hAnsi="Calibri" w:cs="Calibri"/>
        </w:rPr>
      </w:pPr>
      <w:r>
        <w:rPr>
          <w:rFonts w:ascii="Calibri" w:hAnsi="Calibri" w:cs="Calibri"/>
        </w:rPr>
        <w:t>At least one measurable goal for the student.</w:t>
      </w:r>
    </w:p>
    <w:p w14:paraId="0A5B0FF9" w14:textId="77777777" w:rsidR="00C83DC6" w:rsidRDefault="00C83DC6" w:rsidP="00763BB5">
      <w:pPr>
        <w:numPr>
          <w:ilvl w:val="1"/>
          <w:numId w:val="39"/>
        </w:numPr>
        <w:spacing w:after="80" w:line="240" w:lineRule="auto"/>
        <w:rPr>
          <w:rFonts w:ascii="Calibri" w:hAnsi="Calibri" w:cs="Calibri"/>
        </w:rPr>
      </w:pPr>
      <w:r>
        <w:rPr>
          <w:rFonts w:ascii="Calibri" w:hAnsi="Calibri" w:cs="Calibri"/>
        </w:rPr>
        <w:t>S</w:t>
      </w:r>
      <w:r w:rsidRPr="00CE3069">
        <w:rPr>
          <w:rFonts w:ascii="Calibri" w:hAnsi="Calibri" w:cs="Calibri"/>
        </w:rPr>
        <w:t>hort-term objectives and/or benchmarks</w:t>
      </w:r>
      <w:r>
        <w:rPr>
          <w:rFonts w:ascii="Calibri" w:hAnsi="Calibri" w:cs="Calibri"/>
        </w:rPr>
        <w:t xml:space="preserve"> if they enter at least one measurable goal.</w:t>
      </w:r>
    </w:p>
    <w:p w14:paraId="6280688B" w14:textId="77777777" w:rsidR="00C83DC6" w:rsidRDefault="00C83DC6" w:rsidP="00763BB5">
      <w:pPr>
        <w:numPr>
          <w:ilvl w:val="1"/>
          <w:numId w:val="39"/>
        </w:numPr>
        <w:spacing w:after="80" w:line="240" w:lineRule="auto"/>
        <w:rPr>
          <w:rFonts w:ascii="Calibri" w:hAnsi="Calibri" w:cs="Calibri"/>
        </w:rPr>
      </w:pPr>
      <w:r>
        <w:rPr>
          <w:rFonts w:ascii="Calibri" w:hAnsi="Calibri" w:cs="Calibri"/>
        </w:rPr>
        <w:t>Information about the schedule of reporting.</w:t>
      </w:r>
    </w:p>
    <w:p w14:paraId="73379953" w14:textId="77777777" w:rsidR="00C83DC6" w:rsidRDefault="00C83DC6" w:rsidP="00763BB5">
      <w:pPr>
        <w:numPr>
          <w:ilvl w:val="1"/>
          <w:numId w:val="39"/>
        </w:numPr>
        <w:spacing w:after="80" w:line="240" w:lineRule="auto"/>
        <w:rPr>
          <w:rFonts w:ascii="Calibri" w:hAnsi="Calibri" w:cs="Tahoma"/>
        </w:rPr>
      </w:pPr>
      <w:r>
        <w:rPr>
          <w:rFonts w:ascii="Calibri" w:hAnsi="Calibri" w:cs="Tahoma"/>
        </w:rPr>
        <w:t xml:space="preserve">Information for every input field. </w:t>
      </w:r>
    </w:p>
    <w:p w14:paraId="3701F685" w14:textId="77777777" w:rsidR="00C83DC6" w:rsidRDefault="00C83DC6" w:rsidP="00763BB5">
      <w:pPr>
        <w:numPr>
          <w:ilvl w:val="2"/>
          <w:numId w:val="39"/>
        </w:numPr>
        <w:spacing w:after="80" w:line="240" w:lineRule="auto"/>
        <w:rPr>
          <w:rFonts w:ascii="Calibri" w:hAnsi="Calibri" w:cs="Tahoma"/>
        </w:rPr>
      </w:pPr>
      <w:r>
        <w:rPr>
          <w:rFonts w:ascii="Calibri" w:hAnsi="Calibri" w:cs="Tahoma"/>
        </w:rPr>
        <w:t xml:space="preserve">Values of “N/A” are acceptable. </w:t>
      </w:r>
    </w:p>
    <w:p w14:paraId="615B1F69" w14:textId="77777777" w:rsidR="00C83DC6" w:rsidRPr="0091728A" w:rsidRDefault="00C83DC6" w:rsidP="00763BB5">
      <w:pPr>
        <w:numPr>
          <w:ilvl w:val="0"/>
          <w:numId w:val="39"/>
        </w:numPr>
        <w:spacing w:after="80" w:line="240" w:lineRule="auto"/>
        <w:rPr>
          <w:rFonts w:ascii="Calibri" w:hAnsi="Calibri" w:cs="Tahoma"/>
        </w:rPr>
      </w:pPr>
      <w:r w:rsidRPr="0091728A">
        <w:rPr>
          <w:rFonts w:ascii="Calibri" w:hAnsi="Calibri" w:cs="Tahoma"/>
        </w:rPr>
        <w:t>Upon accessing that screen, the system shall display any information previously saved.</w:t>
      </w:r>
    </w:p>
    <w:p w14:paraId="7FD0E9D7" w14:textId="77777777" w:rsidR="00C83DC6" w:rsidRPr="003E1F19" w:rsidRDefault="00C83DC6" w:rsidP="00763BB5">
      <w:pPr>
        <w:numPr>
          <w:ilvl w:val="0"/>
          <w:numId w:val="39"/>
        </w:numPr>
        <w:spacing w:after="80" w:line="240" w:lineRule="auto"/>
        <w:rPr>
          <w:rFonts w:ascii="Calibri" w:hAnsi="Calibri" w:cs="Tahoma"/>
        </w:rPr>
      </w:pPr>
      <w:r w:rsidRPr="0091728A">
        <w:rPr>
          <w:rFonts w:ascii="Calibri" w:hAnsi="Calibri" w:cs="Tahoma"/>
        </w:rPr>
        <w:t>The user shall have the ability to save the data entered/edited.</w:t>
      </w:r>
    </w:p>
    <w:p w14:paraId="0CA7D020" w14:textId="76BE76F1" w:rsidR="00C83DC6" w:rsidRPr="00EA47D5" w:rsidRDefault="00C83DC6" w:rsidP="00CC750D">
      <w:pPr>
        <w:spacing w:before="240" w:after="80"/>
        <w:rPr>
          <w:rFonts w:ascii="Calibri" w:hAnsi="Calibri" w:cs="Calibri"/>
          <w:color w:val="0000FF"/>
        </w:rPr>
      </w:pPr>
      <w:r w:rsidRPr="00EA47D5">
        <w:rPr>
          <w:rFonts w:ascii="Calibri" w:hAnsi="Calibri" w:cs="Calibri"/>
          <w:b/>
        </w:rPr>
        <w:t>Acceptance Criteria</w:t>
      </w:r>
    </w:p>
    <w:p w14:paraId="1CE80836" w14:textId="77777777" w:rsidR="00C83DC6" w:rsidRDefault="00C83DC6" w:rsidP="00C83DC6">
      <w:pPr>
        <w:spacing w:after="80" w:line="240" w:lineRule="auto"/>
        <w:rPr>
          <w:rFonts w:ascii="Calibri" w:hAnsi="Calibri" w:cs="Tahoma"/>
        </w:rPr>
      </w:pPr>
      <w:r>
        <w:rPr>
          <w:rFonts w:ascii="Calibri" w:hAnsi="Calibri" w:cs="Tahoma"/>
        </w:rPr>
        <w:t>Verify the following:</w:t>
      </w:r>
    </w:p>
    <w:p w14:paraId="0C8FB605" w14:textId="77777777" w:rsidR="00C83DC6" w:rsidRDefault="00C83DC6" w:rsidP="00763BB5">
      <w:pPr>
        <w:numPr>
          <w:ilvl w:val="0"/>
          <w:numId w:val="40"/>
        </w:numPr>
        <w:tabs>
          <w:tab w:val="clear" w:pos="720"/>
        </w:tabs>
        <w:spacing w:after="80" w:line="240" w:lineRule="auto"/>
        <w:rPr>
          <w:rFonts w:ascii="Calibri" w:hAnsi="Calibri" w:cs="Tahoma"/>
        </w:rPr>
      </w:pPr>
      <w:r>
        <w:rPr>
          <w:rFonts w:ascii="Calibri" w:hAnsi="Calibri" w:cs="Tahoma"/>
        </w:rPr>
        <w:t>The</w:t>
      </w:r>
      <w:r w:rsidRPr="009464F7">
        <w:rPr>
          <w:rFonts w:ascii="Calibri" w:hAnsi="Calibri" w:cs="Tahoma"/>
        </w:rPr>
        <w:t xml:space="preserve"> </w:t>
      </w:r>
      <w:r>
        <w:rPr>
          <w:rFonts w:ascii="Calibri" w:hAnsi="Calibri" w:cs="Tahoma"/>
        </w:rPr>
        <w:t>title, text paragraphs, and prompts are properly displayed, as shown on the mockup screen.</w:t>
      </w:r>
    </w:p>
    <w:p w14:paraId="00468C5A" w14:textId="77777777" w:rsidR="00C83DC6" w:rsidRDefault="00C83DC6" w:rsidP="00763BB5">
      <w:pPr>
        <w:numPr>
          <w:ilvl w:val="0"/>
          <w:numId w:val="40"/>
        </w:numPr>
        <w:spacing w:after="80" w:line="240" w:lineRule="auto"/>
        <w:rPr>
          <w:rFonts w:ascii="Calibri" w:hAnsi="Calibri" w:cs="Tahoma"/>
        </w:rPr>
      </w:pPr>
      <w:r>
        <w:rPr>
          <w:rFonts w:ascii="Calibri" w:hAnsi="Calibri" w:cs="Tahoma"/>
        </w:rPr>
        <w:t>The prompts and input textboxes within each section are displayed.</w:t>
      </w:r>
    </w:p>
    <w:p w14:paraId="2D830474" w14:textId="77777777" w:rsidR="00C83DC6" w:rsidRDefault="00C83DC6" w:rsidP="00763BB5">
      <w:pPr>
        <w:numPr>
          <w:ilvl w:val="0"/>
          <w:numId w:val="40"/>
        </w:numPr>
        <w:spacing w:after="80" w:line="240" w:lineRule="auto"/>
        <w:rPr>
          <w:rFonts w:ascii="Calibri" w:hAnsi="Calibri" w:cs="Tahoma"/>
        </w:rPr>
      </w:pPr>
      <w:r>
        <w:rPr>
          <w:rFonts w:ascii="Calibri" w:hAnsi="Calibri" w:cs="Tahoma"/>
        </w:rPr>
        <w:t>The user is able to enter information in the input textboxes and editable table cells.</w:t>
      </w:r>
    </w:p>
    <w:p w14:paraId="164EB2FB" w14:textId="77777777" w:rsidR="00C83DC6" w:rsidRPr="00EA07FE" w:rsidRDefault="00C83DC6" w:rsidP="00763BB5">
      <w:pPr>
        <w:numPr>
          <w:ilvl w:val="0"/>
          <w:numId w:val="40"/>
        </w:numPr>
        <w:spacing w:after="80" w:line="240" w:lineRule="auto"/>
        <w:rPr>
          <w:rFonts w:ascii="Calibri" w:hAnsi="Calibri" w:cs="Tahoma"/>
        </w:rPr>
      </w:pPr>
      <w:r>
        <w:rPr>
          <w:rFonts w:ascii="Calibri" w:hAnsi="Calibri" w:cs="Tahoma"/>
        </w:rPr>
        <w:t>The user has provided all required input.</w:t>
      </w:r>
    </w:p>
    <w:p w14:paraId="64350B11" w14:textId="77777777" w:rsidR="00C83DC6" w:rsidRPr="00EA47D5" w:rsidRDefault="00C83DC6" w:rsidP="00763BB5">
      <w:pPr>
        <w:numPr>
          <w:ilvl w:val="0"/>
          <w:numId w:val="40"/>
        </w:numPr>
        <w:spacing w:after="80" w:line="240" w:lineRule="auto"/>
        <w:rPr>
          <w:rFonts w:ascii="Calibri" w:hAnsi="Calibri" w:cs="Tahoma"/>
        </w:rPr>
      </w:pPr>
      <w:r>
        <w:rPr>
          <w:rFonts w:ascii="Calibri" w:hAnsi="Calibri" w:cs="Tahoma"/>
        </w:rPr>
        <w:t>The user is able</w:t>
      </w:r>
      <w:r w:rsidRPr="00EA47D5">
        <w:rPr>
          <w:rFonts w:ascii="Calibri" w:hAnsi="Calibri" w:cs="Tahoma"/>
        </w:rPr>
        <w:t xml:space="preserve"> to save the details.</w:t>
      </w:r>
    </w:p>
    <w:p w14:paraId="61F67ABE" w14:textId="03E5FF34" w:rsidR="00C83DC6" w:rsidRPr="00C83DC6" w:rsidRDefault="00C83DC6" w:rsidP="00CC750D">
      <w:pPr>
        <w:spacing w:before="240" w:after="80"/>
        <w:rPr>
          <w:rFonts w:ascii="Calibri" w:hAnsi="Calibri" w:cs="Calibri"/>
          <w:b/>
        </w:rPr>
      </w:pPr>
      <w:r w:rsidRPr="00C83DC6">
        <w:rPr>
          <w:rFonts w:ascii="Calibri" w:hAnsi="Calibri" w:cs="Calibri"/>
          <w:b/>
        </w:rPr>
        <w:t>Validation Messages</w:t>
      </w:r>
    </w:p>
    <w:p w14:paraId="683308D2" w14:textId="77777777" w:rsidR="00BD61A6" w:rsidRPr="00BD61A6" w:rsidRDefault="00BD61A6" w:rsidP="00BD61A6">
      <w:pPr>
        <w:spacing w:after="200" w:line="276" w:lineRule="auto"/>
        <w:rPr>
          <w:rFonts w:cs="Tahoma"/>
        </w:rPr>
      </w:pPr>
      <w:r>
        <w:rPr>
          <w:rStyle w:val="ui-provider"/>
        </w:rPr>
        <w:t>If any required fields are left incomplete, the system should provide appropriate and applicable notification with instructions for the user to help rectify the issue.</w:t>
      </w:r>
    </w:p>
    <w:p w14:paraId="65D5D5E0" w14:textId="2A5C5770" w:rsidR="00C304B1" w:rsidRDefault="00C304B1" w:rsidP="174A344F">
      <w:pPr>
        <w:pStyle w:val="Heading2"/>
        <w:numPr>
          <w:ilvl w:val="1"/>
          <w:numId w:val="5"/>
        </w:numPr>
        <w:spacing w:before="240"/>
        <w:ind w:left="432" w:hanging="432"/>
        <w:rPr>
          <w:rFonts w:asciiTheme="minorHAnsi" w:hAnsiTheme="minorHAnsi" w:cstheme="minorBidi"/>
          <w:sz w:val="22"/>
          <w:szCs w:val="22"/>
        </w:rPr>
      </w:pPr>
      <w:bookmarkStart w:id="46" w:name="_Toc156906268"/>
      <w:r w:rsidRPr="174A344F">
        <w:rPr>
          <w:rFonts w:asciiTheme="minorHAnsi" w:hAnsiTheme="minorHAnsi" w:cstheme="minorBidi"/>
          <w:sz w:val="22"/>
          <w:szCs w:val="22"/>
        </w:rPr>
        <w:t xml:space="preserve">User Story – </w:t>
      </w:r>
      <w:r w:rsidR="00161745" w:rsidRPr="174A344F">
        <w:rPr>
          <w:rFonts w:asciiTheme="minorHAnsi" w:hAnsiTheme="minorHAnsi" w:cstheme="minorBidi"/>
          <w:sz w:val="22"/>
          <w:szCs w:val="22"/>
        </w:rPr>
        <w:t xml:space="preserve">Capture </w:t>
      </w:r>
      <w:r w:rsidRPr="174A344F">
        <w:rPr>
          <w:rFonts w:asciiTheme="minorHAnsi" w:hAnsiTheme="minorHAnsi" w:cstheme="minorBidi"/>
          <w:sz w:val="22"/>
          <w:szCs w:val="22"/>
        </w:rPr>
        <w:t>Participation in the General Education Setting</w:t>
      </w:r>
      <w:bookmarkEnd w:id="46"/>
      <w:r w:rsidRPr="174A344F">
        <w:rPr>
          <w:rFonts w:asciiTheme="minorHAnsi" w:hAnsiTheme="minorHAnsi" w:cstheme="minorBidi"/>
          <w:sz w:val="22"/>
          <w:szCs w:val="22"/>
        </w:rPr>
        <w:t> </w:t>
      </w:r>
    </w:p>
    <w:p w14:paraId="577ACC70" w14:textId="77777777" w:rsidR="00C304B1" w:rsidRDefault="00C304B1" w:rsidP="00C304B1">
      <w:pPr>
        <w:spacing w:before="80"/>
        <w:rPr>
          <w:rFonts w:ascii="Calibri" w:hAnsi="Calibri" w:cs="Tahoma"/>
        </w:rPr>
      </w:pPr>
      <w:r w:rsidRPr="003F355C">
        <w:rPr>
          <w:rFonts w:ascii="Calibri" w:hAnsi="Calibri" w:cs="Calibri"/>
        </w:rPr>
        <w:t>As the authorized user, I need the ability to plan the student’s participation in the general education setting, so that I can better tailor the IEP development process to the student’s needs.</w:t>
      </w:r>
    </w:p>
    <w:p w14:paraId="1D01CB44" w14:textId="5461E369" w:rsidR="00C304B1" w:rsidRPr="003F355C" w:rsidRDefault="00161745" w:rsidP="00C304B1">
      <w:pPr>
        <w:rPr>
          <w:rFonts w:ascii="Calibri" w:hAnsi="Calibri" w:cs="Calibri"/>
        </w:rPr>
      </w:pPr>
      <w:r>
        <w:rPr>
          <w:bCs/>
        </w:rPr>
        <w:lastRenderedPageBreak/>
        <w:t xml:space="preserve">The data elements associated with this user story and further details are provided </w:t>
      </w:r>
      <w:r w:rsidR="00C304B1">
        <w:t>in section “</w:t>
      </w:r>
      <w:r w:rsidR="00C304B1" w:rsidRPr="007550BA">
        <w:t>PARTICIPATION IN THE GENERAL EDUCATION SETTING</w:t>
      </w:r>
      <w:r w:rsidR="00C304B1">
        <w:t>” of the companion Excel file.</w:t>
      </w:r>
    </w:p>
    <w:p w14:paraId="68DFBCBA" w14:textId="77777777" w:rsidR="00C304B1" w:rsidRPr="004F2DAB" w:rsidRDefault="00C304B1" w:rsidP="00C304B1">
      <w:pPr>
        <w:spacing w:after="120"/>
        <w:rPr>
          <w:rFonts w:ascii="Calibri" w:hAnsi="Calibri" w:cs="Tahoma"/>
          <w:b/>
        </w:rPr>
      </w:pPr>
      <w:r w:rsidRPr="004F2DAB">
        <w:rPr>
          <w:rFonts w:ascii="Calibri" w:hAnsi="Calibri" w:cs="Tahoma"/>
          <w:b/>
        </w:rPr>
        <w:t>Mockup Screen</w:t>
      </w:r>
    </w:p>
    <w:p w14:paraId="6A582148" w14:textId="77777777" w:rsidR="00C304B1" w:rsidRPr="003F355C" w:rsidRDefault="00C304B1" w:rsidP="00C304B1">
      <w:pPr>
        <w:rPr>
          <w:rFonts w:ascii="Calibri" w:hAnsi="Calibri" w:cs="Calibri"/>
        </w:rPr>
      </w:pPr>
      <w:r w:rsidRPr="0071192B">
        <w:rPr>
          <w:rFonts w:ascii="Calibri" w:hAnsi="Calibri" w:cs="Calibri"/>
          <w:noProof/>
        </w:rPr>
        <w:drawing>
          <wp:inline distT="0" distB="0" distL="0" distR="0" wp14:anchorId="04F0CF94" wp14:editId="359E2DAD">
            <wp:extent cx="5943600" cy="943610"/>
            <wp:effectExtent l="0" t="0" r="0" b="8890"/>
            <wp:docPr id="48" name="Picture 48" descr="Mockup screen - Capture Participation in the General Education Sett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Mockup screen - Capture Participation in the General Education Setting.">
                      <a:extLst>
                        <a:ext uri="{C183D7F6-B498-43B3-948B-1728B52AA6E4}">
                          <adec:decorative xmlns:adec="http://schemas.microsoft.com/office/drawing/2017/decorative" val="0"/>
                        </a:ext>
                      </a:extLst>
                    </pic:cNvPr>
                    <pic:cNvPicPr/>
                  </pic:nvPicPr>
                  <pic:blipFill>
                    <a:blip r:embed="rId48"/>
                    <a:stretch>
                      <a:fillRect/>
                    </a:stretch>
                  </pic:blipFill>
                  <pic:spPr>
                    <a:xfrm>
                      <a:off x="0" y="0"/>
                      <a:ext cx="5943600" cy="943610"/>
                    </a:xfrm>
                    <a:prstGeom prst="rect">
                      <a:avLst/>
                    </a:prstGeom>
                  </pic:spPr>
                </pic:pic>
              </a:graphicData>
            </a:graphic>
          </wp:inline>
        </w:drawing>
      </w:r>
    </w:p>
    <w:p w14:paraId="4B97BA1B" w14:textId="77777777" w:rsidR="00AB7E68" w:rsidRDefault="00AB7E68" w:rsidP="00AB7E68">
      <w:pPr>
        <w:spacing w:after="0"/>
        <w:rPr>
          <w:rFonts w:ascii="Calibri" w:hAnsi="Calibri" w:cs="Tahoma"/>
          <w:b/>
        </w:rPr>
      </w:pPr>
      <w:r>
        <w:rPr>
          <w:rFonts w:ascii="Calibri" w:hAnsi="Calibri" w:cs="Tahoma"/>
          <w:b/>
        </w:rPr>
        <w:t>Process Flowchart</w:t>
      </w:r>
    </w:p>
    <w:p w14:paraId="16CB843D" w14:textId="77777777" w:rsidR="00AB7E68" w:rsidRPr="00084105" w:rsidRDefault="00AB7E68" w:rsidP="00AB7E68">
      <w:pPr>
        <w:spacing w:after="0"/>
        <w:rPr>
          <w:rFonts w:ascii="Calibri" w:hAnsi="Calibri" w:cs="Tahoma"/>
          <w:bCs/>
        </w:rPr>
      </w:pPr>
      <w:r w:rsidRPr="00084105">
        <w:rPr>
          <w:rFonts w:ascii="Calibri" w:hAnsi="Calibri" w:cs="Tahoma"/>
          <w:bCs/>
        </w:rPr>
        <w:t>Not provided</w:t>
      </w:r>
    </w:p>
    <w:p w14:paraId="5201AEB5" w14:textId="534CF17E" w:rsidR="00C304B1" w:rsidRPr="003F355C" w:rsidRDefault="00C304B1" w:rsidP="00CC750D">
      <w:pPr>
        <w:spacing w:before="240" w:after="80"/>
        <w:rPr>
          <w:rFonts w:ascii="Calibri" w:hAnsi="Calibri" w:cs="Calibri"/>
          <w:b/>
        </w:rPr>
      </w:pPr>
      <w:r w:rsidRPr="003F355C">
        <w:rPr>
          <w:rFonts w:ascii="Calibri" w:hAnsi="Calibri" w:cs="Calibri"/>
          <w:b/>
        </w:rPr>
        <w:t>Interface Description</w:t>
      </w:r>
    </w:p>
    <w:p w14:paraId="259830A5" w14:textId="77777777" w:rsidR="00C304B1" w:rsidRDefault="00C304B1" w:rsidP="00763BB5">
      <w:pPr>
        <w:numPr>
          <w:ilvl w:val="0"/>
          <w:numId w:val="41"/>
        </w:numPr>
        <w:spacing w:after="80" w:line="240" w:lineRule="auto"/>
        <w:rPr>
          <w:rFonts w:ascii="Calibri" w:hAnsi="Calibri" w:cs="Calibri"/>
        </w:rPr>
      </w:pPr>
      <w:r w:rsidRPr="003F355C">
        <w:rPr>
          <w:rFonts w:ascii="Calibri" w:hAnsi="Calibri" w:cs="Calibri"/>
        </w:rPr>
        <w:t>The system shall display</w:t>
      </w:r>
      <w:r>
        <w:rPr>
          <w:rFonts w:ascii="Calibri" w:hAnsi="Calibri" w:cs="Calibri"/>
        </w:rPr>
        <w:t>:</w:t>
      </w:r>
    </w:p>
    <w:p w14:paraId="5A8EEA14" w14:textId="77777777" w:rsidR="00C304B1" w:rsidRPr="003F355C" w:rsidRDefault="00C304B1" w:rsidP="00763BB5">
      <w:pPr>
        <w:numPr>
          <w:ilvl w:val="1"/>
          <w:numId w:val="41"/>
        </w:numPr>
        <w:spacing w:after="80" w:line="240" w:lineRule="auto"/>
        <w:rPr>
          <w:rFonts w:ascii="Calibri" w:hAnsi="Calibri" w:cs="Calibri"/>
        </w:rPr>
      </w:pPr>
      <w:r>
        <w:rPr>
          <w:rFonts w:ascii="Calibri" w:hAnsi="Calibri" w:cs="Calibri"/>
        </w:rPr>
        <w:t>T</w:t>
      </w:r>
      <w:r w:rsidRPr="003F355C">
        <w:rPr>
          <w:rFonts w:ascii="Calibri" w:hAnsi="Calibri" w:cs="Calibri"/>
        </w:rPr>
        <w:t>he title “</w:t>
      </w:r>
      <w:r w:rsidRPr="00F8371C">
        <w:rPr>
          <w:rFonts w:ascii="Calibri" w:hAnsi="Calibri" w:cs="Calibri"/>
          <w:b/>
          <w:bCs/>
        </w:rPr>
        <w:t>PARTICIPATION IN THE GENERAL EDUCATION SETTING</w:t>
      </w:r>
      <w:r w:rsidRPr="003F355C">
        <w:rPr>
          <w:rFonts w:ascii="Calibri" w:hAnsi="Calibri" w:cs="Calibri"/>
        </w:rPr>
        <w:t>” as shown on the mockup screen.</w:t>
      </w:r>
    </w:p>
    <w:p w14:paraId="37B6EDB0" w14:textId="77777777" w:rsidR="00C304B1" w:rsidRPr="003F355C" w:rsidRDefault="00C304B1" w:rsidP="00763BB5">
      <w:pPr>
        <w:numPr>
          <w:ilvl w:val="1"/>
          <w:numId w:val="41"/>
        </w:numPr>
        <w:spacing w:after="80" w:line="240" w:lineRule="auto"/>
        <w:rPr>
          <w:rFonts w:ascii="Calibri" w:hAnsi="Calibri" w:cs="Calibri"/>
        </w:rPr>
      </w:pPr>
      <w:r w:rsidRPr="003F355C">
        <w:rPr>
          <w:rFonts w:ascii="Calibri" w:hAnsi="Calibri" w:cs="Calibri"/>
        </w:rPr>
        <w:t>The prompt “</w:t>
      </w:r>
      <w:r w:rsidRPr="006D6A67">
        <w:rPr>
          <w:rFonts w:ascii="Calibri" w:hAnsi="Calibri" w:cs="Calibri"/>
          <w:bCs/>
        </w:rPr>
        <w:t>Can the student’s educational needs be met in the general education setting, with or without the use of supplementary aids and services?</w:t>
      </w:r>
      <w:r w:rsidRPr="003F355C">
        <w:rPr>
          <w:rFonts w:ascii="Calibri" w:hAnsi="Calibri" w:cs="Calibri"/>
          <w:bCs/>
        </w:rPr>
        <w:t>”</w:t>
      </w:r>
    </w:p>
    <w:p w14:paraId="7FC94C67" w14:textId="77777777" w:rsidR="00C304B1" w:rsidRPr="00D63629" w:rsidRDefault="00C304B1" w:rsidP="00763BB5">
      <w:pPr>
        <w:numPr>
          <w:ilvl w:val="1"/>
          <w:numId w:val="41"/>
        </w:numPr>
        <w:spacing w:after="80" w:line="240" w:lineRule="auto"/>
        <w:rPr>
          <w:rFonts w:ascii="Calibri" w:hAnsi="Calibri" w:cs="Calibri"/>
        </w:rPr>
      </w:pPr>
      <w:r w:rsidRPr="003F355C">
        <w:rPr>
          <w:rFonts w:ascii="Calibri" w:hAnsi="Calibri" w:cs="Calibri"/>
          <w:bCs/>
        </w:rPr>
        <w:t xml:space="preserve">Two (2) </w:t>
      </w:r>
      <w:r>
        <w:rPr>
          <w:rFonts w:ascii="Calibri" w:hAnsi="Calibri" w:cs="Calibri"/>
          <w:bCs/>
        </w:rPr>
        <w:t>mutually exclusive checkboxes</w:t>
      </w:r>
    </w:p>
    <w:p w14:paraId="688518F5" w14:textId="77777777" w:rsidR="00C304B1" w:rsidRPr="003C3702" w:rsidRDefault="00C304B1" w:rsidP="00763BB5">
      <w:pPr>
        <w:numPr>
          <w:ilvl w:val="2"/>
          <w:numId w:val="143"/>
        </w:numPr>
        <w:spacing w:after="80" w:line="240" w:lineRule="auto"/>
        <w:rPr>
          <w:rFonts w:ascii="Calibri" w:hAnsi="Calibri" w:cs="Calibri"/>
          <w:bCs/>
        </w:rPr>
      </w:pPr>
      <w:r w:rsidRPr="003C3702">
        <w:rPr>
          <w:rFonts w:ascii="Calibri" w:hAnsi="Calibri" w:cs="Calibri"/>
          <w:bCs/>
        </w:rPr>
        <w:t>One labeled “Yes”, the other labeled “No”.</w:t>
      </w:r>
    </w:p>
    <w:p w14:paraId="551B4D7D" w14:textId="77777777" w:rsidR="00C304B1" w:rsidRPr="003C3702" w:rsidRDefault="00C304B1" w:rsidP="00763BB5">
      <w:pPr>
        <w:numPr>
          <w:ilvl w:val="2"/>
          <w:numId w:val="143"/>
        </w:numPr>
        <w:spacing w:after="80" w:line="240" w:lineRule="auto"/>
        <w:rPr>
          <w:rFonts w:ascii="Calibri" w:hAnsi="Calibri" w:cs="Calibri"/>
          <w:bCs/>
        </w:rPr>
      </w:pPr>
      <w:r w:rsidRPr="003C3702">
        <w:rPr>
          <w:rFonts w:ascii="Calibri" w:hAnsi="Calibri" w:cs="Calibri"/>
          <w:bCs/>
        </w:rPr>
        <w:t>Both are located on the same line.</w:t>
      </w:r>
    </w:p>
    <w:p w14:paraId="13789020" w14:textId="77777777" w:rsidR="00C304B1" w:rsidRPr="003C3702" w:rsidRDefault="00C304B1" w:rsidP="00763BB5">
      <w:pPr>
        <w:numPr>
          <w:ilvl w:val="2"/>
          <w:numId w:val="143"/>
        </w:numPr>
        <w:spacing w:after="80" w:line="240" w:lineRule="auto"/>
        <w:rPr>
          <w:rFonts w:ascii="Calibri" w:hAnsi="Calibri" w:cs="Calibri"/>
          <w:bCs/>
        </w:rPr>
      </w:pPr>
      <w:r w:rsidRPr="003C3702">
        <w:rPr>
          <w:rFonts w:ascii="Calibri" w:hAnsi="Calibri" w:cs="Calibri"/>
          <w:bCs/>
        </w:rPr>
        <w:t>Neither checkbox is checked by default.</w:t>
      </w:r>
    </w:p>
    <w:p w14:paraId="133DDBB1" w14:textId="77777777" w:rsidR="00C304B1" w:rsidRPr="003F355C" w:rsidRDefault="00C304B1" w:rsidP="00763BB5">
      <w:pPr>
        <w:numPr>
          <w:ilvl w:val="0"/>
          <w:numId w:val="41"/>
        </w:numPr>
        <w:spacing w:after="80" w:line="240" w:lineRule="auto"/>
        <w:rPr>
          <w:rFonts w:ascii="Calibri" w:hAnsi="Calibri" w:cs="Calibri"/>
        </w:rPr>
      </w:pPr>
      <w:r w:rsidRPr="003F355C">
        <w:rPr>
          <w:rFonts w:ascii="Calibri" w:hAnsi="Calibri" w:cs="Calibri"/>
          <w:bCs/>
        </w:rPr>
        <w:t>If the user selects the No option</w:t>
      </w:r>
      <w:r>
        <w:rPr>
          <w:rFonts w:ascii="Calibri" w:hAnsi="Calibri" w:cs="Calibri"/>
          <w:bCs/>
        </w:rPr>
        <w:t xml:space="preserve"> (</w:t>
      </w:r>
      <w:r w:rsidRPr="003F355C">
        <w:rPr>
          <w:rFonts w:ascii="Calibri" w:hAnsi="Calibri" w:cs="Calibri"/>
          <w:bCs/>
        </w:rPr>
        <w:t>student’s educational needs be met in the general education setting</w:t>
      </w:r>
      <w:r>
        <w:rPr>
          <w:rFonts w:ascii="Calibri" w:hAnsi="Calibri" w:cs="Calibri"/>
          <w:bCs/>
        </w:rPr>
        <w:t>)</w:t>
      </w:r>
      <w:r w:rsidRPr="003F355C">
        <w:rPr>
          <w:rFonts w:ascii="Calibri" w:hAnsi="Calibri" w:cs="Calibri"/>
          <w:bCs/>
        </w:rPr>
        <w:t xml:space="preserve">, </w:t>
      </w:r>
    </w:p>
    <w:p w14:paraId="4721D464" w14:textId="77777777" w:rsidR="00C304B1" w:rsidRPr="004A0BB6" w:rsidRDefault="00C304B1" w:rsidP="00763BB5">
      <w:pPr>
        <w:numPr>
          <w:ilvl w:val="1"/>
          <w:numId w:val="88"/>
        </w:numPr>
        <w:spacing w:after="80" w:line="240" w:lineRule="auto"/>
        <w:rPr>
          <w:rFonts w:ascii="Calibri" w:hAnsi="Calibri" w:cs="Calibri"/>
        </w:rPr>
      </w:pPr>
      <w:r w:rsidRPr="003F355C">
        <w:rPr>
          <w:rFonts w:ascii="Calibri" w:hAnsi="Calibri" w:cs="Calibri"/>
          <w:bCs/>
        </w:rPr>
        <w:t>The system shall display</w:t>
      </w:r>
      <w:r>
        <w:rPr>
          <w:rFonts w:ascii="Calibri" w:hAnsi="Calibri" w:cs="Calibri"/>
          <w:bCs/>
        </w:rPr>
        <w:t>:</w:t>
      </w:r>
      <w:r w:rsidRPr="003F355C">
        <w:rPr>
          <w:rFonts w:ascii="Calibri" w:hAnsi="Calibri" w:cs="Calibri"/>
          <w:bCs/>
        </w:rPr>
        <w:t xml:space="preserve"> </w:t>
      </w:r>
    </w:p>
    <w:p w14:paraId="77DDD7EB" w14:textId="77777777" w:rsidR="00C304B1" w:rsidRPr="003F355C" w:rsidRDefault="00C304B1" w:rsidP="00763BB5">
      <w:pPr>
        <w:numPr>
          <w:ilvl w:val="2"/>
          <w:numId w:val="88"/>
        </w:numPr>
        <w:spacing w:after="80" w:line="240" w:lineRule="auto"/>
        <w:rPr>
          <w:rFonts w:ascii="Calibri" w:hAnsi="Calibri" w:cs="Calibri"/>
        </w:rPr>
      </w:pPr>
      <w:r>
        <w:rPr>
          <w:rFonts w:ascii="Calibri" w:hAnsi="Calibri" w:cs="Calibri"/>
          <w:bCs/>
        </w:rPr>
        <w:t xml:space="preserve">The </w:t>
      </w:r>
      <w:r w:rsidRPr="003F355C">
        <w:rPr>
          <w:rFonts w:ascii="Calibri" w:hAnsi="Calibri" w:cs="Calibri"/>
          <w:bCs/>
        </w:rPr>
        <w:t xml:space="preserve">prompt, </w:t>
      </w:r>
      <w:r w:rsidRPr="0056192E">
        <w:rPr>
          <w:rFonts w:ascii="Calibri" w:hAnsi="Calibri" w:cs="Calibri"/>
          <w:bCs/>
        </w:rPr>
        <w:t xml:space="preserve">“If no, provide an explanation of the extent to which the student </w:t>
      </w:r>
      <w:r w:rsidRPr="0056192E">
        <w:rPr>
          <w:rFonts w:ascii="Calibri" w:hAnsi="Calibri" w:cs="Calibri"/>
          <w:bCs/>
          <w:u w:val="single"/>
        </w:rPr>
        <w:t>will not</w:t>
      </w:r>
      <w:r w:rsidRPr="0056192E">
        <w:rPr>
          <w:rFonts w:ascii="Calibri" w:hAnsi="Calibri" w:cs="Calibri"/>
          <w:bCs/>
        </w:rPr>
        <w:t xml:space="preserve"> participate in general education. Include a description of the specific supplementary aids and services considered before determining that the student would be removed from a general education class or activity</w:t>
      </w:r>
      <w:r w:rsidRPr="00F608CA">
        <w:rPr>
          <w:rFonts w:ascii="Calibri" w:hAnsi="Calibri" w:cs="Calibri"/>
          <w:bCs/>
          <w:i/>
          <w:iCs/>
        </w:rPr>
        <w:t>.</w:t>
      </w:r>
      <w:r w:rsidRPr="003F355C">
        <w:rPr>
          <w:rFonts w:ascii="Calibri" w:hAnsi="Calibri" w:cs="Calibri"/>
          <w:bCs/>
        </w:rPr>
        <w:t>”</w:t>
      </w:r>
    </w:p>
    <w:p w14:paraId="14B1392D" w14:textId="65235ABD" w:rsidR="00C304B1" w:rsidRPr="003F355C" w:rsidRDefault="00C304B1" w:rsidP="00763BB5">
      <w:pPr>
        <w:numPr>
          <w:ilvl w:val="2"/>
          <w:numId w:val="88"/>
        </w:numPr>
        <w:spacing w:after="80" w:line="240" w:lineRule="auto"/>
        <w:rPr>
          <w:rFonts w:ascii="Calibri" w:hAnsi="Calibri" w:cs="Calibri"/>
        </w:rPr>
      </w:pPr>
      <w:r>
        <w:rPr>
          <w:rFonts w:ascii="Calibri" w:hAnsi="Calibri" w:cs="Calibri"/>
          <w:bCs/>
        </w:rPr>
        <w:t>An</w:t>
      </w:r>
      <w:r w:rsidRPr="003F355C">
        <w:rPr>
          <w:rFonts w:ascii="Calibri" w:hAnsi="Calibri" w:cs="Calibri"/>
          <w:bCs/>
        </w:rPr>
        <w:t xml:space="preserve"> input textbox</w:t>
      </w:r>
      <w:r>
        <w:rPr>
          <w:rFonts w:ascii="Calibri" w:hAnsi="Calibri" w:cs="Calibri"/>
          <w:bCs/>
        </w:rPr>
        <w:t>/text</w:t>
      </w:r>
      <w:r w:rsidR="00BD0307">
        <w:rPr>
          <w:rFonts w:ascii="Calibri" w:hAnsi="Calibri" w:cs="Calibri"/>
          <w:bCs/>
        </w:rPr>
        <w:t xml:space="preserve"> </w:t>
      </w:r>
      <w:r>
        <w:rPr>
          <w:rFonts w:ascii="Calibri" w:hAnsi="Calibri" w:cs="Calibri"/>
          <w:bCs/>
        </w:rPr>
        <w:t>area</w:t>
      </w:r>
      <w:r w:rsidRPr="003F355C">
        <w:rPr>
          <w:rFonts w:ascii="Calibri" w:hAnsi="Calibri" w:cs="Calibri"/>
          <w:bCs/>
        </w:rPr>
        <w:t xml:space="preserve"> to capture the </w:t>
      </w:r>
      <w:r>
        <w:rPr>
          <w:rFonts w:ascii="Calibri" w:hAnsi="Calibri" w:cs="Calibri"/>
          <w:bCs/>
        </w:rPr>
        <w:t>required explanation and description of supplementary aids/services</w:t>
      </w:r>
      <w:r w:rsidRPr="003F355C">
        <w:rPr>
          <w:rFonts w:ascii="Calibri" w:hAnsi="Calibri" w:cs="Calibri"/>
          <w:bCs/>
        </w:rPr>
        <w:t>.</w:t>
      </w:r>
    </w:p>
    <w:p w14:paraId="6DEB2EEA" w14:textId="19D528CA" w:rsidR="00C304B1" w:rsidRPr="00242839" w:rsidRDefault="00C304B1" w:rsidP="00763BB5">
      <w:pPr>
        <w:numPr>
          <w:ilvl w:val="0"/>
          <w:numId w:val="41"/>
        </w:numPr>
        <w:spacing w:after="80" w:line="240" w:lineRule="auto"/>
        <w:rPr>
          <w:rFonts w:ascii="Calibri" w:hAnsi="Calibri" w:cs="Calibri"/>
          <w:bCs/>
        </w:rPr>
      </w:pPr>
      <w:r w:rsidRPr="003F355C">
        <w:rPr>
          <w:rFonts w:ascii="Calibri" w:hAnsi="Calibri" w:cs="Calibri"/>
          <w:bCs/>
        </w:rPr>
        <w:t xml:space="preserve">If the user selects the Yes option, </w:t>
      </w:r>
      <w:r>
        <w:rPr>
          <w:rFonts w:ascii="Calibri" w:hAnsi="Calibri" w:cs="Calibri"/>
          <w:bCs/>
        </w:rPr>
        <w:t xml:space="preserve">the prompt and related input textbox (item </w:t>
      </w:r>
      <w:r w:rsidR="00A02673">
        <w:rPr>
          <w:rFonts w:ascii="Calibri" w:hAnsi="Calibri" w:cs="Calibri"/>
          <w:bCs/>
        </w:rPr>
        <w:t>2</w:t>
      </w:r>
      <w:r w:rsidRPr="00E11886">
        <w:rPr>
          <w:rFonts w:ascii="Calibri" w:hAnsi="Calibri" w:cs="Calibri"/>
          <w:bCs/>
        </w:rPr>
        <w:t xml:space="preserve"> </w:t>
      </w:r>
      <w:r>
        <w:rPr>
          <w:rFonts w:ascii="Calibri" w:hAnsi="Calibri" w:cs="Calibri"/>
          <w:bCs/>
        </w:rPr>
        <w:t>above) are</w:t>
      </w:r>
      <w:r w:rsidRPr="003F355C">
        <w:rPr>
          <w:rFonts w:ascii="Calibri" w:hAnsi="Calibri" w:cs="Calibri"/>
          <w:bCs/>
        </w:rPr>
        <w:t xml:space="preserve"> not displayed.</w:t>
      </w:r>
    </w:p>
    <w:p w14:paraId="7273B05B" w14:textId="77777777" w:rsidR="00C304B1" w:rsidRPr="003F355C" w:rsidRDefault="00C304B1" w:rsidP="00763BB5">
      <w:pPr>
        <w:numPr>
          <w:ilvl w:val="0"/>
          <w:numId w:val="41"/>
        </w:numPr>
        <w:spacing w:after="80" w:line="240" w:lineRule="auto"/>
        <w:rPr>
          <w:rFonts w:ascii="Calibri" w:hAnsi="Calibri" w:cs="Calibri"/>
          <w:bCs/>
        </w:rPr>
      </w:pPr>
      <w:r w:rsidRPr="003F355C">
        <w:rPr>
          <w:rFonts w:ascii="Calibri" w:eastAsia="Times New Roman" w:hAnsi="Calibri" w:cs="Calibri"/>
          <w:bCs/>
        </w:rPr>
        <w:t xml:space="preserve">If the user previously </w:t>
      </w:r>
      <w:r w:rsidRPr="003F355C">
        <w:rPr>
          <w:rFonts w:ascii="Calibri" w:hAnsi="Calibri" w:cs="Calibri"/>
          <w:bCs/>
        </w:rPr>
        <w:t>selected the No option and captured the related explanation</w:t>
      </w:r>
      <w:r>
        <w:rPr>
          <w:rFonts w:ascii="Calibri" w:hAnsi="Calibri" w:cs="Calibri"/>
          <w:bCs/>
        </w:rPr>
        <w:t xml:space="preserve">, and </w:t>
      </w:r>
    </w:p>
    <w:p w14:paraId="5B417BE2" w14:textId="06EF8B79" w:rsidR="00C304B1" w:rsidRDefault="00C304B1" w:rsidP="1F32476C">
      <w:pPr>
        <w:numPr>
          <w:ilvl w:val="1"/>
          <w:numId w:val="41"/>
        </w:numPr>
        <w:spacing w:after="80" w:line="240" w:lineRule="auto"/>
        <w:rPr>
          <w:rFonts w:ascii="Calibri" w:eastAsia="Times New Roman" w:hAnsi="Calibri" w:cs="Calibri"/>
        </w:rPr>
      </w:pPr>
      <w:r w:rsidRPr="1F32476C">
        <w:rPr>
          <w:rFonts w:ascii="Calibri" w:hAnsi="Calibri" w:cs="Calibri"/>
        </w:rPr>
        <w:t xml:space="preserve">If the user, later, selects the Yes option, the system </w:t>
      </w:r>
      <w:r w:rsidRPr="1F32476C">
        <w:rPr>
          <w:rFonts w:cs="Calibri"/>
        </w:rPr>
        <w:t xml:space="preserve">shall warn the user about the loss of previously entered data </w:t>
      </w:r>
      <w:r w:rsidR="006E3C11" w:rsidRPr="1F32476C">
        <w:rPr>
          <w:rFonts w:cs="Calibri"/>
        </w:rPr>
        <w:t>and shall</w:t>
      </w:r>
      <w:r w:rsidRPr="1F32476C">
        <w:rPr>
          <w:rFonts w:cs="Calibri"/>
        </w:rPr>
        <w:t xml:space="preserve"> request that the user confirm the new choice</w:t>
      </w:r>
      <w:r w:rsidRPr="1F32476C">
        <w:rPr>
          <w:rFonts w:ascii="Calibri" w:eastAsia="Times New Roman" w:hAnsi="Calibri" w:cs="Calibri"/>
        </w:rPr>
        <w:t>.</w:t>
      </w:r>
    </w:p>
    <w:p w14:paraId="7A3A6B6F" w14:textId="77777777" w:rsidR="00C304B1" w:rsidRDefault="00C304B1" w:rsidP="00763BB5">
      <w:pPr>
        <w:numPr>
          <w:ilvl w:val="1"/>
          <w:numId w:val="41"/>
        </w:numPr>
        <w:spacing w:after="80" w:line="240" w:lineRule="auto"/>
        <w:rPr>
          <w:rFonts w:ascii="Calibri" w:eastAsia="Times New Roman" w:hAnsi="Calibri" w:cs="Calibri"/>
          <w:bCs/>
        </w:rPr>
      </w:pPr>
      <w:r>
        <w:rPr>
          <w:rFonts w:ascii="Calibri" w:eastAsia="Times New Roman" w:hAnsi="Calibri" w:cs="Calibri"/>
          <w:bCs/>
        </w:rPr>
        <w:t>If the user confirms the Yes option, the system shall discard the value entered in the textbox/text area.</w:t>
      </w:r>
    </w:p>
    <w:p w14:paraId="2E387577" w14:textId="77777777" w:rsidR="00C304B1" w:rsidRPr="007B316F" w:rsidRDefault="00C304B1" w:rsidP="00763BB5">
      <w:pPr>
        <w:numPr>
          <w:ilvl w:val="0"/>
          <w:numId w:val="41"/>
        </w:numPr>
        <w:tabs>
          <w:tab w:val="clear" w:pos="720"/>
        </w:tabs>
        <w:spacing w:after="80" w:line="240" w:lineRule="auto"/>
        <w:rPr>
          <w:rFonts w:ascii="Calibri" w:hAnsi="Calibri" w:cs="Calibri"/>
        </w:rPr>
      </w:pPr>
      <w:r w:rsidRPr="007B316F">
        <w:rPr>
          <w:rFonts w:ascii="Calibri" w:hAnsi="Calibri" w:cs="Calibri"/>
        </w:rPr>
        <w:t xml:space="preserve">The system shall display the left-centered footer, “Massachusetts DESE Individualized Education Program”, </w:t>
      </w:r>
      <w:r>
        <w:rPr>
          <w:rFonts w:ascii="Calibri" w:hAnsi="Calibri" w:cs="Calibri"/>
        </w:rPr>
        <w:t>in typeface and weight that conform to the mockup document shared by DESE</w:t>
      </w:r>
      <w:r w:rsidRPr="007B316F">
        <w:rPr>
          <w:rFonts w:ascii="Calibri" w:hAnsi="Calibri" w:cs="Calibri"/>
        </w:rPr>
        <w:t>.</w:t>
      </w:r>
    </w:p>
    <w:p w14:paraId="46FF1EB0" w14:textId="77777777" w:rsidR="00C304B1" w:rsidRPr="0091728A" w:rsidRDefault="00C304B1" w:rsidP="00763BB5">
      <w:pPr>
        <w:numPr>
          <w:ilvl w:val="0"/>
          <w:numId w:val="41"/>
        </w:numPr>
        <w:spacing w:after="80" w:line="240" w:lineRule="auto"/>
        <w:rPr>
          <w:rFonts w:ascii="Calibri" w:hAnsi="Calibri" w:cs="Tahoma"/>
        </w:rPr>
      </w:pPr>
      <w:r w:rsidRPr="0091728A">
        <w:rPr>
          <w:rFonts w:ascii="Calibri" w:hAnsi="Calibri" w:cs="Tahoma"/>
        </w:rPr>
        <w:t>Upon accessing that screen, the system shall display any information previously saved.</w:t>
      </w:r>
    </w:p>
    <w:p w14:paraId="44491237" w14:textId="77777777" w:rsidR="00C304B1" w:rsidRPr="0035741B" w:rsidRDefault="00C304B1" w:rsidP="00763BB5">
      <w:pPr>
        <w:numPr>
          <w:ilvl w:val="0"/>
          <w:numId w:val="41"/>
        </w:numPr>
        <w:spacing w:after="80" w:line="240" w:lineRule="auto"/>
        <w:rPr>
          <w:rFonts w:ascii="Calibri" w:hAnsi="Calibri" w:cs="Tahoma"/>
        </w:rPr>
      </w:pPr>
      <w:r w:rsidRPr="0091728A">
        <w:rPr>
          <w:rFonts w:ascii="Calibri" w:hAnsi="Calibri" w:cs="Tahoma"/>
        </w:rPr>
        <w:lastRenderedPageBreak/>
        <w:t>The user shall have the ability to save the data entered/edited.</w:t>
      </w:r>
    </w:p>
    <w:p w14:paraId="424C9E5F" w14:textId="6B3E6245" w:rsidR="00C304B1" w:rsidRPr="00CC750D" w:rsidRDefault="00C304B1" w:rsidP="006E6A4D">
      <w:pPr>
        <w:spacing w:before="240" w:after="80"/>
        <w:rPr>
          <w:rFonts w:ascii="Calibri" w:hAnsi="Calibri" w:cs="Calibri"/>
          <w:b/>
        </w:rPr>
      </w:pPr>
      <w:r w:rsidRPr="003F355C">
        <w:rPr>
          <w:rFonts w:ascii="Calibri" w:hAnsi="Calibri" w:cs="Calibri"/>
          <w:b/>
        </w:rPr>
        <w:t>Acceptance Criteria</w:t>
      </w:r>
    </w:p>
    <w:p w14:paraId="10648CEA" w14:textId="77777777" w:rsidR="00C304B1" w:rsidRDefault="00C304B1" w:rsidP="00C304B1">
      <w:pPr>
        <w:spacing w:after="80" w:line="240" w:lineRule="auto"/>
        <w:rPr>
          <w:rFonts w:ascii="Calibri" w:hAnsi="Calibri" w:cs="Tahoma"/>
        </w:rPr>
      </w:pPr>
      <w:r>
        <w:rPr>
          <w:rFonts w:ascii="Calibri" w:hAnsi="Calibri" w:cs="Tahoma"/>
        </w:rPr>
        <w:t>Verify the following:</w:t>
      </w:r>
    </w:p>
    <w:p w14:paraId="7C7E9DC8" w14:textId="77777777" w:rsidR="00C304B1" w:rsidRDefault="00C304B1" w:rsidP="00763BB5">
      <w:pPr>
        <w:numPr>
          <w:ilvl w:val="0"/>
          <w:numId w:val="42"/>
        </w:numPr>
        <w:tabs>
          <w:tab w:val="clear" w:pos="720"/>
        </w:tabs>
        <w:spacing w:after="80" w:line="240" w:lineRule="auto"/>
        <w:rPr>
          <w:rFonts w:ascii="Calibri" w:hAnsi="Calibri" w:cs="Tahoma"/>
        </w:rPr>
      </w:pPr>
      <w:r>
        <w:rPr>
          <w:rFonts w:ascii="Calibri" w:hAnsi="Calibri" w:cs="Tahoma"/>
        </w:rPr>
        <w:t>The</w:t>
      </w:r>
      <w:r w:rsidRPr="009464F7">
        <w:rPr>
          <w:rFonts w:ascii="Calibri" w:hAnsi="Calibri" w:cs="Tahoma"/>
        </w:rPr>
        <w:t xml:space="preserve"> </w:t>
      </w:r>
      <w:r>
        <w:rPr>
          <w:rFonts w:ascii="Calibri" w:hAnsi="Calibri" w:cs="Tahoma"/>
        </w:rPr>
        <w:t>title, text paragraphs, and prompt are properly displayed, as shown on the mockup screen.</w:t>
      </w:r>
    </w:p>
    <w:p w14:paraId="20780B60" w14:textId="77777777" w:rsidR="00C304B1" w:rsidRPr="003F355C" w:rsidRDefault="00C304B1" w:rsidP="00763BB5">
      <w:pPr>
        <w:numPr>
          <w:ilvl w:val="0"/>
          <w:numId w:val="42"/>
        </w:numPr>
        <w:spacing w:after="80" w:line="240" w:lineRule="auto"/>
        <w:rPr>
          <w:rFonts w:ascii="Calibri" w:hAnsi="Calibri" w:cs="Calibri"/>
        </w:rPr>
      </w:pPr>
      <w:r>
        <w:rPr>
          <w:rFonts w:ascii="Calibri" w:hAnsi="Calibri" w:cs="Calibri"/>
        </w:rPr>
        <w:t>If the user selected the No option, they have provided</w:t>
      </w:r>
      <w:r w:rsidRPr="003F355C">
        <w:rPr>
          <w:rFonts w:ascii="Calibri" w:hAnsi="Calibri" w:cs="Calibri"/>
        </w:rPr>
        <w:t xml:space="preserve"> an </w:t>
      </w:r>
      <w:r>
        <w:rPr>
          <w:rFonts w:ascii="Calibri" w:hAnsi="Calibri" w:cs="Calibri"/>
        </w:rPr>
        <w:t>explanation in the text area</w:t>
      </w:r>
      <w:r w:rsidRPr="003F355C">
        <w:rPr>
          <w:rFonts w:ascii="Calibri" w:hAnsi="Calibri" w:cs="Calibri"/>
        </w:rPr>
        <w:t>.</w:t>
      </w:r>
    </w:p>
    <w:p w14:paraId="38593652" w14:textId="77777777" w:rsidR="00C304B1" w:rsidRPr="003F355C" w:rsidRDefault="00C304B1" w:rsidP="00763BB5">
      <w:pPr>
        <w:numPr>
          <w:ilvl w:val="0"/>
          <w:numId w:val="42"/>
        </w:numPr>
        <w:spacing w:after="80" w:line="240" w:lineRule="auto"/>
        <w:rPr>
          <w:rFonts w:ascii="Calibri" w:hAnsi="Calibri" w:cs="Calibri"/>
        </w:rPr>
      </w:pPr>
      <w:r>
        <w:rPr>
          <w:rFonts w:ascii="Calibri" w:hAnsi="Calibri" w:cs="Calibri"/>
        </w:rPr>
        <w:t>The user is able</w:t>
      </w:r>
      <w:r w:rsidRPr="003F355C">
        <w:rPr>
          <w:rFonts w:ascii="Calibri" w:hAnsi="Calibri" w:cs="Calibri"/>
        </w:rPr>
        <w:t xml:space="preserve"> to save the details.</w:t>
      </w:r>
    </w:p>
    <w:p w14:paraId="5185B677" w14:textId="6D395251" w:rsidR="00C304B1" w:rsidRPr="006E6A4D" w:rsidRDefault="00C304B1" w:rsidP="006E6A4D">
      <w:pPr>
        <w:spacing w:before="240" w:after="80"/>
        <w:rPr>
          <w:rFonts w:ascii="Calibri" w:hAnsi="Calibri" w:cs="Calibri"/>
          <w:b/>
        </w:rPr>
      </w:pPr>
      <w:r w:rsidRPr="006E6A4D">
        <w:rPr>
          <w:rFonts w:ascii="Calibri" w:hAnsi="Calibri" w:cs="Calibri"/>
          <w:b/>
        </w:rPr>
        <w:t>Validation Messages</w:t>
      </w:r>
    </w:p>
    <w:p w14:paraId="75E9F588" w14:textId="77777777" w:rsidR="00BD61A6" w:rsidRPr="00BD61A6" w:rsidRDefault="00BD61A6" w:rsidP="00BD61A6">
      <w:pPr>
        <w:spacing w:after="200" w:line="276" w:lineRule="auto"/>
        <w:rPr>
          <w:rFonts w:cs="Tahoma"/>
        </w:rPr>
      </w:pPr>
      <w:r>
        <w:rPr>
          <w:rStyle w:val="ui-provider"/>
        </w:rPr>
        <w:t>If any required fields are left incomplete, the system should provide appropriate and applicable notification with instructions for the user to help rectify the issue.</w:t>
      </w:r>
    </w:p>
    <w:p w14:paraId="57233D44" w14:textId="5D6C41E5" w:rsidR="00E85A53" w:rsidRDefault="00E85A53" w:rsidP="174A344F">
      <w:pPr>
        <w:pStyle w:val="Heading2"/>
        <w:numPr>
          <w:ilvl w:val="1"/>
          <w:numId w:val="5"/>
        </w:numPr>
        <w:spacing w:before="240"/>
        <w:ind w:left="432" w:hanging="432"/>
        <w:rPr>
          <w:rFonts w:asciiTheme="minorHAnsi" w:hAnsiTheme="minorHAnsi" w:cstheme="minorBidi"/>
          <w:sz w:val="22"/>
          <w:szCs w:val="22"/>
        </w:rPr>
      </w:pPr>
      <w:bookmarkStart w:id="47" w:name="_Toc156906269"/>
      <w:r w:rsidRPr="174A344F">
        <w:rPr>
          <w:rFonts w:asciiTheme="minorHAnsi" w:hAnsiTheme="minorHAnsi" w:cstheme="minorBidi"/>
          <w:sz w:val="22"/>
          <w:szCs w:val="22"/>
        </w:rPr>
        <w:t xml:space="preserve">User Story – </w:t>
      </w:r>
      <w:r w:rsidR="00161745" w:rsidRPr="174A344F">
        <w:rPr>
          <w:rFonts w:asciiTheme="minorHAnsi" w:hAnsiTheme="minorHAnsi" w:cstheme="minorBidi"/>
          <w:sz w:val="22"/>
          <w:szCs w:val="22"/>
        </w:rPr>
        <w:t xml:space="preserve">Document </w:t>
      </w:r>
      <w:r w:rsidRPr="174A344F">
        <w:rPr>
          <w:rFonts w:asciiTheme="minorHAnsi" w:hAnsiTheme="minorHAnsi" w:cstheme="minorBidi"/>
          <w:sz w:val="22"/>
          <w:szCs w:val="22"/>
        </w:rPr>
        <w:t>Service Delivery</w:t>
      </w:r>
      <w:bookmarkEnd w:id="47"/>
    </w:p>
    <w:p w14:paraId="7DF232F0" w14:textId="77777777" w:rsidR="00E85A53" w:rsidRDefault="00E85A53" w:rsidP="00E85A53">
      <w:pPr>
        <w:spacing w:before="80"/>
        <w:rPr>
          <w:rFonts w:ascii="Calibri" w:hAnsi="Calibri" w:cs="Tahoma"/>
        </w:rPr>
      </w:pPr>
      <w:bookmarkStart w:id="48" w:name="_Hlk133677834"/>
      <w:r w:rsidRPr="00746E91">
        <w:rPr>
          <w:rFonts w:ascii="Calibri" w:hAnsi="Calibri" w:cs="Calibri"/>
        </w:rPr>
        <w:t>As the authorized user, I need to plan service delivery for the student, so that I can better tailor the IEP execution process to the student’s needs.</w:t>
      </w:r>
    </w:p>
    <w:p w14:paraId="4F992E34" w14:textId="1522115A" w:rsidR="00E85A53" w:rsidRPr="00746E91" w:rsidRDefault="00161745" w:rsidP="00E85A53">
      <w:pPr>
        <w:rPr>
          <w:rFonts w:ascii="Calibri" w:hAnsi="Calibri" w:cs="Calibri"/>
        </w:rPr>
      </w:pPr>
      <w:r>
        <w:rPr>
          <w:bCs/>
        </w:rPr>
        <w:t xml:space="preserve">The data elements associated with this user story and further details are provided </w:t>
      </w:r>
      <w:r w:rsidR="00E85A53">
        <w:t>in section “</w:t>
      </w:r>
      <w:r w:rsidR="00E85A53" w:rsidRPr="00CC1448">
        <w:t>SERVICE DELIVERY</w:t>
      </w:r>
      <w:r w:rsidR="00E85A53">
        <w:t>” of the companion Excel file.</w:t>
      </w:r>
    </w:p>
    <w:p w14:paraId="428E5509" w14:textId="77777777" w:rsidR="00E85A53" w:rsidRPr="004F2DAB" w:rsidRDefault="00E85A53" w:rsidP="00E85A53">
      <w:pPr>
        <w:spacing w:after="120"/>
        <w:rPr>
          <w:rFonts w:ascii="Calibri" w:hAnsi="Calibri" w:cs="Tahoma"/>
          <w:b/>
        </w:rPr>
      </w:pPr>
      <w:r w:rsidRPr="004F2DAB">
        <w:rPr>
          <w:rFonts w:ascii="Calibri" w:hAnsi="Calibri" w:cs="Tahoma"/>
          <w:b/>
        </w:rPr>
        <w:t>Mockup Screen</w:t>
      </w:r>
    </w:p>
    <w:p w14:paraId="6961136F" w14:textId="77777777" w:rsidR="00E85A53" w:rsidRDefault="00E85A53" w:rsidP="00E85A53">
      <w:r w:rsidRPr="00912D49">
        <w:rPr>
          <w:noProof/>
        </w:rPr>
        <w:drawing>
          <wp:inline distT="0" distB="0" distL="0" distR="0" wp14:anchorId="5C5BB6D2" wp14:editId="0C8D7E2D">
            <wp:extent cx="5943600" cy="1992630"/>
            <wp:effectExtent l="0" t="0" r="0" b="7620"/>
            <wp:docPr id="49" name="Picture 49" descr="Mockup Screen - Document Service Deliver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Mockup Screen - Document Service Delivery.">
                      <a:extLst>
                        <a:ext uri="{C183D7F6-B498-43B3-948B-1728B52AA6E4}">
                          <adec:decorative xmlns:adec="http://schemas.microsoft.com/office/drawing/2017/decorative" val="0"/>
                        </a:ext>
                      </a:extLst>
                    </pic:cNvPr>
                    <pic:cNvPicPr/>
                  </pic:nvPicPr>
                  <pic:blipFill>
                    <a:blip r:embed="rId49"/>
                    <a:stretch>
                      <a:fillRect/>
                    </a:stretch>
                  </pic:blipFill>
                  <pic:spPr>
                    <a:xfrm>
                      <a:off x="0" y="0"/>
                      <a:ext cx="5943600" cy="1992630"/>
                    </a:xfrm>
                    <a:prstGeom prst="rect">
                      <a:avLst/>
                    </a:prstGeom>
                  </pic:spPr>
                </pic:pic>
              </a:graphicData>
            </a:graphic>
          </wp:inline>
        </w:drawing>
      </w:r>
    </w:p>
    <w:p w14:paraId="7D628099" w14:textId="77777777" w:rsidR="00AB7E68" w:rsidRDefault="00AB7E68" w:rsidP="00B74084">
      <w:pPr>
        <w:keepNext/>
        <w:widowControl w:val="0"/>
        <w:spacing w:after="0"/>
        <w:rPr>
          <w:rFonts w:ascii="Calibri" w:hAnsi="Calibri" w:cs="Tahoma"/>
          <w:b/>
        </w:rPr>
      </w:pPr>
      <w:r>
        <w:rPr>
          <w:rFonts w:ascii="Calibri" w:hAnsi="Calibri" w:cs="Tahoma"/>
          <w:b/>
        </w:rPr>
        <w:lastRenderedPageBreak/>
        <w:t>Process Flowchart</w:t>
      </w:r>
    </w:p>
    <w:p w14:paraId="4C336902" w14:textId="7B341081" w:rsidR="00E85A53" w:rsidRDefault="00BD622A" w:rsidP="00B74084">
      <w:pPr>
        <w:keepNext/>
        <w:widowControl w:val="0"/>
        <w:spacing w:before="120" w:after="80"/>
        <w:rPr>
          <w:rFonts w:ascii="Calibri" w:hAnsi="Calibri" w:cs="Calibri"/>
          <w:b/>
        </w:rPr>
      </w:pPr>
      <w:r w:rsidRPr="00BD622A">
        <w:rPr>
          <w:noProof/>
        </w:rPr>
        <w:drawing>
          <wp:inline distT="0" distB="0" distL="0" distR="0" wp14:anchorId="176A1E2D" wp14:editId="709ABFE1">
            <wp:extent cx="5401429" cy="3753374"/>
            <wp:effectExtent l="0" t="0" r="8890" b="0"/>
            <wp:docPr id="37" name="Picture 37" descr="Process Flowchart - Document Service Delivery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Process Flowchart - Document Service Delivery flowchart."/>
                    <pic:cNvPicPr/>
                  </pic:nvPicPr>
                  <pic:blipFill>
                    <a:blip r:embed="rId50"/>
                    <a:stretch>
                      <a:fillRect/>
                    </a:stretch>
                  </pic:blipFill>
                  <pic:spPr>
                    <a:xfrm>
                      <a:off x="0" y="0"/>
                      <a:ext cx="5401429" cy="3753374"/>
                    </a:xfrm>
                    <a:prstGeom prst="rect">
                      <a:avLst/>
                    </a:prstGeom>
                  </pic:spPr>
                </pic:pic>
              </a:graphicData>
            </a:graphic>
          </wp:inline>
        </w:drawing>
      </w:r>
      <w:r w:rsidR="006116DF" w:rsidRPr="006116DF">
        <w:t xml:space="preserve"> </w:t>
      </w:r>
      <w:r w:rsidR="00E85A53">
        <w:rPr>
          <w:rFonts w:ascii="Calibri" w:hAnsi="Calibri" w:cs="Calibri"/>
          <w:b/>
        </w:rPr>
        <w:t>Interface Description</w:t>
      </w:r>
    </w:p>
    <w:p w14:paraId="6B5049D7" w14:textId="77777777" w:rsidR="00E85A53" w:rsidRPr="00DC483E" w:rsidRDefault="00E85A53" w:rsidP="00763BB5">
      <w:pPr>
        <w:numPr>
          <w:ilvl w:val="0"/>
          <w:numId w:val="43"/>
        </w:numPr>
        <w:spacing w:after="80" w:line="240" w:lineRule="auto"/>
        <w:rPr>
          <w:rFonts w:ascii="Calibri" w:hAnsi="Calibri" w:cs="Calibri"/>
        </w:rPr>
      </w:pPr>
      <w:r w:rsidRPr="00DC483E">
        <w:rPr>
          <w:rFonts w:ascii="Calibri" w:hAnsi="Calibri" w:cs="Calibri"/>
        </w:rPr>
        <w:t>The system shall display the title “</w:t>
      </w:r>
      <w:r w:rsidRPr="00DC483E">
        <w:rPr>
          <w:rFonts w:ascii="Calibri" w:hAnsi="Calibri" w:cs="Calibri"/>
          <w:b/>
          <w:bCs/>
        </w:rPr>
        <w:t>SERVICE DELIVERY</w:t>
      </w:r>
      <w:r w:rsidRPr="00DC483E">
        <w:rPr>
          <w:rFonts w:ascii="Calibri" w:hAnsi="Calibri" w:cs="Calibri"/>
        </w:rPr>
        <w:t>” as shown on the mockup screen.</w:t>
      </w:r>
    </w:p>
    <w:p w14:paraId="022DAE54" w14:textId="77777777" w:rsidR="00E85A53" w:rsidRPr="001924C4" w:rsidRDefault="00E85A53" w:rsidP="00763BB5">
      <w:pPr>
        <w:numPr>
          <w:ilvl w:val="0"/>
          <w:numId w:val="43"/>
        </w:numPr>
        <w:spacing w:after="80" w:line="240" w:lineRule="auto"/>
        <w:rPr>
          <w:rFonts w:ascii="Calibri" w:hAnsi="Calibri" w:cs="Calibri"/>
        </w:rPr>
      </w:pPr>
      <w:r w:rsidRPr="00DC483E">
        <w:rPr>
          <w:rFonts w:ascii="Calibri" w:hAnsi="Calibri" w:cs="Calibri"/>
        </w:rPr>
        <w:t xml:space="preserve">The system shall display the </w:t>
      </w:r>
      <w:r>
        <w:rPr>
          <w:rFonts w:ascii="Calibri" w:hAnsi="Calibri" w:cs="Calibri"/>
        </w:rPr>
        <w:t>paragraph,</w:t>
      </w:r>
      <w:r w:rsidRPr="00DC483E">
        <w:rPr>
          <w:rFonts w:ascii="Calibri" w:hAnsi="Calibri" w:cs="Calibri"/>
        </w:rPr>
        <w:t xml:space="preserve"> “</w:t>
      </w:r>
      <w:r w:rsidRPr="00DC483E">
        <w:rPr>
          <w:rFonts w:ascii="Calibri" w:hAnsi="Calibri" w:cs="Calibri"/>
          <w:bCs/>
        </w:rPr>
        <w:t>Include specially designed instruction, related services, and supports based on peer-reviewed research to the extent practicable (including, if applicable, positive behavioral supports and support/training for school personnel and/or parent(s)). Consider providing services in general education settings before considering other options.”</w:t>
      </w:r>
    </w:p>
    <w:p w14:paraId="2D856B50" w14:textId="77777777" w:rsidR="00E85A53" w:rsidRPr="00D16405" w:rsidRDefault="00E85A53" w:rsidP="00763BB5">
      <w:pPr>
        <w:numPr>
          <w:ilvl w:val="0"/>
          <w:numId w:val="43"/>
        </w:numPr>
        <w:spacing w:after="80" w:line="240" w:lineRule="auto"/>
        <w:rPr>
          <w:rFonts w:ascii="Calibri" w:hAnsi="Calibri" w:cs="Calibri"/>
        </w:rPr>
      </w:pPr>
      <w:r>
        <w:rPr>
          <w:rFonts w:ascii="Calibri" w:hAnsi="Calibri" w:cs="Calibri"/>
          <w:bCs/>
        </w:rPr>
        <w:t>The system shall display a 7-column table structure. The column headers are labeled as follows:</w:t>
      </w:r>
    </w:p>
    <w:p w14:paraId="7272A8A4" w14:textId="77777777" w:rsidR="00E85A53" w:rsidRDefault="00E85A53" w:rsidP="00763BB5">
      <w:pPr>
        <w:numPr>
          <w:ilvl w:val="1"/>
          <w:numId w:val="43"/>
        </w:numPr>
        <w:spacing w:after="80" w:line="240" w:lineRule="auto"/>
        <w:rPr>
          <w:rFonts w:ascii="Calibri" w:hAnsi="Calibri" w:cs="Calibri"/>
        </w:rPr>
      </w:pPr>
      <w:r w:rsidRPr="00AE1AF2">
        <w:rPr>
          <w:rFonts w:ascii="Calibri" w:hAnsi="Calibri" w:cs="Calibri"/>
        </w:rPr>
        <w:t>First column:</w:t>
      </w:r>
      <w:r>
        <w:rPr>
          <w:rFonts w:ascii="Calibri" w:hAnsi="Calibri" w:cs="Calibri"/>
          <w:b/>
          <w:bCs/>
        </w:rPr>
        <w:t xml:space="preserve"> “</w:t>
      </w:r>
      <w:r w:rsidRPr="00DC483E">
        <w:rPr>
          <w:rFonts w:ascii="Calibri" w:hAnsi="Calibri" w:cs="Calibri"/>
          <w:b/>
          <w:bCs/>
        </w:rPr>
        <w:t>Goal Number</w:t>
      </w:r>
      <w:r>
        <w:rPr>
          <w:rFonts w:ascii="Calibri" w:hAnsi="Calibri" w:cs="Calibri"/>
          <w:b/>
          <w:bCs/>
        </w:rPr>
        <w:t>(s)</w:t>
      </w:r>
      <w:r w:rsidRPr="00DC483E">
        <w:rPr>
          <w:rFonts w:ascii="Calibri" w:hAnsi="Calibri" w:cs="Calibri"/>
          <w:b/>
          <w:bCs/>
        </w:rPr>
        <w:t>:</w:t>
      </w:r>
      <w:r w:rsidRPr="00DC483E">
        <w:rPr>
          <w:rFonts w:ascii="Calibri" w:hAnsi="Calibri" w:cs="Calibri"/>
        </w:rPr>
        <w:t xml:space="preserve"> </w:t>
      </w:r>
      <w:r>
        <w:rPr>
          <w:rFonts w:ascii="Calibri" w:hAnsi="Calibri" w:cs="Calibri"/>
        </w:rPr>
        <w:t>“</w:t>
      </w:r>
    </w:p>
    <w:p w14:paraId="33BC7E7C" w14:textId="77777777" w:rsidR="00E85A53" w:rsidRDefault="00E85A53" w:rsidP="00763BB5">
      <w:pPr>
        <w:numPr>
          <w:ilvl w:val="1"/>
          <w:numId w:val="43"/>
        </w:numPr>
        <w:spacing w:after="80" w:line="240" w:lineRule="auto"/>
        <w:rPr>
          <w:rFonts w:ascii="Calibri" w:hAnsi="Calibri" w:cs="Calibri"/>
        </w:rPr>
      </w:pPr>
      <w:r>
        <w:rPr>
          <w:rFonts w:ascii="Calibri" w:hAnsi="Calibri" w:cs="Calibri"/>
        </w:rPr>
        <w:t>Second</w:t>
      </w:r>
      <w:r w:rsidRPr="00AE1AF2">
        <w:rPr>
          <w:rFonts w:ascii="Calibri" w:hAnsi="Calibri" w:cs="Calibri"/>
        </w:rPr>
        <w:t xml:space="preserve"> column:</w:t>
      </w:r>
      <w:r>
        <w:rPr>
          <w:rFonts w:ascii="Calibri" w:hAnsi="Calibri" w:cs="Calibri"/>
          <w:b/>
          <w:bCs/>
        </w:rPr>
        <w:t xml:space="preserve"> </w:t>
      </w:r>
      <w:r>
        <w:rPr>
          <w:rFonts w:ascii="Calibri" w:hAnsi="Calibri" w:cs="Calibri"/>
        </w:rPr>
        <w:t>the center-aligned paragraph, “</w:t>
      </w:r>
      <w:r w:rsidRPr="00DC483E">
        <w:rPr>
          <w:rFonts w:ascii="Calibri" w:hAnsi="Calibri" w:cs="Calibri"/>
          <w:b/>
          <w:bCs/>
        </w:rPr>
        <w:t>Type of Service</w:t>
      </w:r>
      <w:r>
        <w:rPr>
          <w:rFonts w:ascii="Calibri" w:hAnsi="Calibri" w:cs="Calibri"/>
          <w:b/>
          <w:bCs/>
        </w:rPr>
        <w:t xml:space="preserve">”. </w:t>
      </w:r>
    </w:p>
    <w:p w14:paraId="614D2BE5" w14:textId="77777777" w:rsidR="00E85A53" w:rsidRPr="00D6350E" w:rsidRDefault="00E85A53" w:rsidP="00763BB5">
      <w:pPr>
        <w:numPr>
          <w:ilvl w:val="1"/>
          <w:numId w:val="43"/>
        </w:numPr>
        <w:spacing w:after="80" w:line="240" w:lineRule="auto"/>
        <w:rPr>
          <w:rFonts w:ascii="Calibri" w:hAnsi="Calibri" w:cs="Calibri"/>
        </w:rPr>
      </w:pPr>
      <w:r>
        <w:rPr>
          <w:rFonts w:ascii="Calibri" w:hAnsi="Calibri" w:cs="Calibri"/>
        </w:rPr>
        <w:t>Third</w:t>
      </w:r>
      <w:r w:rsidRPr="00AE1AF2">
        <w:rPr>
          <w:rFonts w:ascii="Calibri" w:hAnsi="Calibri" w:cs="Calibri"/>
        </w:rPr>
        <w:t xml:space="preserve"> column:</w:t>
      </w:r>
      <w:r>
        <w:rPr>
          <w:rFonts w:ascii="Calibri" w:hAnsi="Calibri" w:cs="Calibri"/>
          <w:b/>
          <w:bCs/>
        </w:rPr>
        <w:t xml:space="preserve"> </w:t>
      </w:r>
      <w:r>
        <w:rPr>
          <w:rFonts w:ascii="Calibri" w:hAnsi="Calibri" w:cs="Calibri"/>
          <w:b/>
          <w:bCs/>
        </w:rPr>
        <w:tab/>
      </w:r>
      <w:r w:rsidRPr="00093D15">
        <w:rPr>
          <w:rFonts w:ascii="Calibri" w:hAnsi="Calibri" w:cs="Calibri"/>
        </w:rPr>
        <w:t xml:space="preserve">the </w:t>
      </w:r>
      <w:r>
        <w:rPr>
          <w:rFonts w:ascii="Calibri" w:hAnsi="Calibri" w:cs="Calibri"/>
        </w:rPr>
        <w:t>center-aligned paragraph, “</w:t>
      </w:r>
      <w:r w:rsidRPr="000D5B00">
        <w:rPr>
          <w:rFonts w:ascii="Calibri" w:hAnsi="Calibri" w:cs="Calibri"/>
          <w:b/>
          <w:bCs/>
        </w:rPr>
        <w:t>Provided by</w:t>
      </w:r>
      <w:r>
        <w:rPr>
          <w:rFonts w:ascii="Calibri" w:hAnsi="Calibri" w:cs="Calibri"/>
          <w:b/>
          <w:bCs/>
        </w:rPr>
        <w:t xml:space="preserve">”. </w:t>
      </w:r>
    </w:p>
    <w:p w14:paraId="6899C9A7" w14:textId="77777777" w:rsidR="00E85A53" w:rsidRPr="006123D9" w:rsidRDefault="00E85A53" w:rsidP="00E85A53">
      <w:pPr>
        <w:spacing w:after="80" w:line="240" w:lineRule="auto"/>
        <w:ind w:left="2160" w:firstLine="720"/>
        <w:rPr>
          <w:rFonts w:ascii="Calibri" w:hAnsi="Calibri" w:cs="Calibri"/>
        </w:rPr>
      </w:pPr>
      <w:r w:rsidRPr="006123D9">
        <w:rPr>
          <w:rFonts w:ascii="Calibri" w:hAnsi="Calibri" w:cs="Calibri"/>
        </w:rPr>
        <w:t xml:space="preserve">New </w:t>
      </w:r>
      <w:r>
        <w:rPr>
          <w:rFonts w:ascii="Calibri" w:hAnsi="Calibri" w:cs="Calibri"/>
        </w:rPr>
        <w:t>center-aligned paragraph</w:t>
      </w:r>
      <w:r w:rsidRPr="006123D9">
        <w:rPr>
          <w:rFonts w:ascii="Calibri" w:hAnsi="Calibri" w:cs="Calibri"/>
        </w:rPr>
        <w:t>, “</w:t>
      </w:r>
      <w:r w:rsidRPr="006123D9">
        <w:rPr>
          <w:rFonts w:eastAsia="Times New Roman"/>
        </w:rPr>
        <w:t>List job title</w:t>
      </w:r>
      <w:r w:rsidRPr="006123D9">
        <w:rPr>
          <w:rFonts w:ascii="Calibri" w:hAnsi="Calibri" w:cs="Calibri"/>
        </w:rPr>
        <w:t>”.</w:t>
      </w:r>
    </w:p>
    <w:p w14:paraId="6EDA0739" w14:textId="77777777" w:rsidR="00E85A53" w:rsidRPr="00D6350E" w:rsidRDefault="00E85A53" w:rsidP="00763BB5">
      <w:pPr>
        <w:numPr>
          <w:ilvl w:val="1"/>
          <w:numId w:val="43"/>
        </w:numPr>
        <w:spacing w:after="80" w:line="240" w:lineRule="auto"/>
        <w:rPr>
          <w:rFonts w:ascii="Calibri" w:hAnsi="Calibri" w:cs="Calibri"/>
        </w:rPr>
      </w:pPr>
      <w:r>
        <w:rPr>
          <w:rFonts w:ascii="Calibri" w:hAnsi="Calibri" w:cs="Calibri"/>
        </w:rPr>
        <w:t>Fourth</w:t>
      </w:r>
      <w:r w:rsidRPr="00AE1AF2">
        <w:rPr>
          <w:rFonts w:ascii="Calibri" w:hAnsi="Calibri" w:cs="Calibri"/>
        </w:rPr>
        <w:t xml:space="preserve"> column:</w:t>
      </w:r>
      <w:r>
        <w:rPr>
          <w:rFonts w:ascii="Calibri" w:hAnsi="Calibri" w:cs="Calibri"/>
          <w:b/>
          <w:bCs/>
        </w:rPr>
        <w:t xml:space="preserve"> </w:t>
      </w:r>
      <w:r w:rsidRPr="00093D15">
        <w:rPr>
          <w:rFonts w:ascii="Calibri" w:hAnsi="Calibri" w:cs="Calibri"/>
        </w:rPr>
        <w:t xml:space="preserve">the </w:t>
      </w:r>
      <w:r>
        <w:rPr>
          <w:rFonts w:ascii="Calibri" w:hAnsi="Calibri" w:cs="Calibri"/>
        </w:rPr>
        <w:t>center-aligned paragraph, “</w:t>
      </w:r>
      <w:r w:rsidRPr="00132D99">
        <w:rPr>
          <w:rFonts w:eastAsia="Times New Roman" w:cstheme="minorHAnsi"/>
          <w:b/>
          <w:bCs/>
        </w:rPr>
        <w:t>Location</w:t>
      </w:r>
      <w:r>
        <w:rPr>
          <w:rFonts w:ascii="Calibri" w:hAnsi="Calibri" w:cs="Calibri"/>
          <w:b/>
          <w:bCs/>
        </w:rPr>
        <w:t xml:space="preserve">”. </w:t>
      </w:r>
    </w:p>
    <w:p w14:paraId="3D5403B4" w14:textId="77777777" w:rsidR="00E85A53" w:rsidRPr="002315BB" w:rsidRDefault="00E85A53" w:rsidP="00763BB5">
      <w:pPr>
        <w:numPr>
          <w:ilvl w:val="1"/>
          <w:numId w:val="43"/>
        </w:numPr>
        <w:spacing w:after="80" w:line="240" w:lineRule="auto"/>
        <w:rPr>
          <w:rFonts w:ascii="Calibri" w:hAnsi="Calibri" w:cs="Calibri"/>
        </w:rPr>
      </w:pPr>
      <w:r>
        <w:rPr>
          <w:rFonts w:ascii="Calibri" w:hAnsi="Calibri" w:cs="Calibri"/>
        </w:rPr>
        <w:t>Fifth</w:t>
      </w:r>
      <w:r w:rsidRPr="00AE1AF2">
        <w:rPr>
          <w:rFonts w:ascii="Calibri" w:hAnsi="Calibri" w:cs="Calibri"/>
        </w:rPr>
        <w:t xml:space="preserve"> column:</w:t>
      </w:r>
      <w:r w:rsidRPr="00093D15">
        <w:rPr>
          <w:rFonts w:ascii="Calibri" w:hAnsi="Calibri" w:cs="Calibri"/>
        </w:rPr>
        <w:t xml:space="preserve"> </w:t>
      </w:r>
      <w:r>
        <w:rPr>
          <w:rFonts w:ascii="Calibri" w:hAnsi="Calibri" w:cs="Calibri"/>
        </w:rPr>
        <w:tab/>
      </w:r>
      <w:r w:rsidRPr="00093D15">
        <w:rPr>
          <w:rFonts w:ascii="Calibri" w:hAnsi="Calibri" w:cs="Calibri"/>
        </w:rPr>
        <w:t xml:space="preserve">the </w:t>
      </w:r>
      <w:r>
        <w:rPr>
          <w:rFonts w:ascii="Calibri" w:hAnsi="Calibri" w:cs="Calibri"/>
        </w:rPr>
        <w:t>center-aligned paragraph</w:t>
      </w:r>
      <w:r w:rsidRPr="002315BB">
        <w:rPr>
          <w:rFonts w:ascii="Calibri" w:hAnsi="Calibri" w:cs="Calibri"/>
        </w:rPr>
        <w:t>, “</w:t>
      </w:r>
      <w:r w:rsidRPr="00182636">
        <w:rPr>
          <w:rFonts w:ascii="Calibri" w:eastAsia="Times New Roman" w:hAnsi="Calibri" w:cs="Calibri"/>
          <w:b/>
          <w:bCs/>
        </w:rPr>
        <w:t>Frequency/Duration</w:t>
      </w:r>
      <w:r w:rsidRPr="00BE6AE1">
        <w:rPr>
          <w:rFonts w:ascii="Calibri" w:hAnsi="Calibri" w:cs="Calibri"/>
        </w:rPr>
        <w:t>”</w:t>
      </w:r>
      <w:r>
        <w:rPr>
          <w:rFonts w:ascii="Calibri" w:hAnsi="Calibri" w:cs="Calibri"/>
        </w:rPr>
        <w:t>.</w:t>
      </w:r>
      <w:r w:rsidRPr="002315BB">
        <w:rPr>
          <w:rFonts w:ascii="Calibri" w:hAnsi="Calibri" w:cs="Calibri"/>
          <w:b/>
          <w:bCs/>
        </w:rPr>
        <w:t xml:space="preserve"> </w:t>
      </w:r>
    </w:p>
    <w:p w14:paraId="5B1EDCBE" w14:textId="77777777" w:rsidR="00E85A53" w:rsidRPr="00BA36D7" w:rsidRDefault="00E85A53" w:rsidP="00E85A53">
      <w:pPr>
        <w:spacing w:after="80" w:line="240" w:lineRule="auto"/>
        <w:ind w:left="2160" w:firstLine="720"/>
        <w:rPr>
          <w:rFonts w:ascii="Calibri" w:hAnsi="Calibri" w:cs="Calibri"/>
        </w:rPr>
      </w:pPr>
      <w:r w:rsidRPr="00BA36D7">
        <w:rPr>
          <w:rFonts w:ascii="Calibri" w:hAnsi="Calibri" w:cs="Calibri"/>
        </w:rPr>
        <w:t xml:space="preserve">New </w:t>
      </w:r>
      <w:r>
        <w:rPr>
          <w:rFonts w:ascii="Calibri" w:hAnsi="Calibri" w:cs="Calibri"/>
        </w:rPr>
        <w:t>center-aligned paragraph</w:t>
      </w:r>
      <w:r w:rsidRPr="00BA36D7">
        <w:rPr>
          <w:rFonts w:ascii="Calibri" w:hAnsi="Calibri" w:cs="Calibri"/>
        </w:rPr>
        <w:t xml:space="preserve">, </w:t>
      </w:r>
      <w:r>
        <w:rPr>
          <w:rFonts w:ascii="Calibri" w:hAnsi="Calibri" w:cs="Calibri"/>
        </w:rPr>
        <w:t>“</w:t>
      </w:r>
      <w:r w:rsidRPr="00CB1F5B">
        <w:rPr>
          <w:rFonts w:ascii="Calibri" w:hAnsi="Calibri" w:cs="Calibri"/>
        </w:rPr>
        <w:t>__ × __ minutes per ___- day cycle</w:t>
      </w:r>
      <w:r w:rsidRPr="00BA36D7">
        <w:rPr>
          <w:rFonts w:ascii="Calibri" w:hAnsi="Calibri" w:cs="Calibri"/>
        </w:rPr>
        <w:t>”.</w:t>
      </w:r>
    </w:p>
    <w:p w14:paraId="4A074262" w14:textId="77777777" w:rsidR="00E85A53" w:rsidRPr="002C7029" w:rsidRDefault="00E85A53" w:rsidP="00763BB5">
      <w:pPr>
        <w:numPr>
          <w:ilvl w:val="1"/>
          <w:numId w:val="43"/>
        </w:numPr>
        <w:spacing w:after="80" w:line="240" w:lineRule="auto"/>
        <w:rPr>
          <w:rFonts w:ascii="Calibri" w:hAnsi="Calibri" w:cs="Calibri"/>
        </w:rPr>
      </w:pPr>
      <w:r>
        <w:rPr>
          <w:rFonts w:ascii="Calibri" w:hAnsi="Calibri" w:cs="Calibri"/>
        </w:rPr>
        <w:t>Fifth</w:t>
      </w:r>
      <w:r w:rsidRPr="00AE1AF2">
        <w:rPr>
          <w:rFonts w:ascii="Calibri" w:hAnsi="Calibri" w:cs="Calibri"/>
        </w:rPr>
        <w:t xml:space="preserve"> column:</w:t>
      </w:r>
      <w:r w:rsidRPr="00093D15">
        <w:rPr>
          <w:rFonts w:ascii="Calibri" w:hAnsi="Calibri" w:cs="Calibri"/>
        </w:rPr>
        <w:t xml:space="preserve"> </w:t>
      </w:r>
      <w:r w:rsidRPr="006123D9">
        <w:rPr>
          <w:rFonts w:ascii="Calibri" w:hAnsi="Calibri" w:cs="Calibri"/>
          <w:b/>
          <w:bCs/>
        </w:rPr>
        <w:t>“</w:t>
      </w:r>
      <w:r w:rsidRPr="00182636">
        <w:rPr>
          <w:rFonts w:eastAsia="Times New Roman" w:cstheme="minorHAnsi"/>
          <w:b/>
          <w:bCs/>
        </w:rPr>
        <w:t>Start Date</w:t>
      </w:r>
      <w:r>
        <w:rPr>
          <w:rFonts w:eastAsia="Times New Roman" w:cstheme="minorHAnsi"/>
        </w:rPr>
        <w:t>”</w:t>
      </w:r>
      <w:r>
        <w:rPr>
          <w:rFonts w:ascii="Calibri" w:hAnsi="Calibri" w:cs="Calibri"/>
          <w:b/>
          <w:bCs/>
        </w:rPr>
        <w:t xml:space="preserve">. </w:t>
      </w:r>
    </w:p>
    <w:p w14:paraId="138A8FE2" w14:textId="77777777" w:rsidR="00E85A53" w:rsidRPr="002C7029" w:rsidRDefault="00E85A53" w:rsidP="00763BB5">
      <w:pPr>
        <w:numPr>
          <w:ilvl w:val="2"/>
          <w:numId w:val="43"/>
        </w:numPr>
        <w:spacing w:after="80" w:line="240" w:lineRule="auto"/>
        <w:rPr>
          <w:rFonts w:ascii="Calibri" w:hAnsi="Calibri" w:cs="Calibri"/>
        </w:rPr>
      </w:pPr>
      <w:r w:rsidRPr="002C7029">
        <w:rPr>
          <w:rFonts w:ascii="Calibri" w:hAnsi="Calibri" w:cs="Calibri"/>
        </w:rPr>
        <w:t xml:space="preserve">Format MM/DD/YYYY. </w:t>
      </w:r>
      <w:r>
        <w:rPr>
          <w:rFonts w:ascii="Calibri" w:hAnsi="Calibri" w:cs="Calibri"/>
        </w:rPr>
        <w:t>Alternatively, the system could display a calendar web part.</w:t>
      </w:r>
    </w:p>
    <w:p w14:paraId="45BE8241" w14:textId="77777777" w:rsidR="00E85A53" w:rsidRPr="002C7029" w:rsidRDefault="00E85A53" w:rsidP="00763BB5">
      <w:pPr>
        <w:numPr>
          <w:ilvl w:val="1"/>
          <w:numId w:val="43"/>
        </w:numPr>
        <w:spacing w:after="80" w:line="240" w:lineRule="auto"/>
        <w:rPr>
          <w:rFonts w:ascii="Calibri" w:hAnsi="Calibri" w:cs="Calibri"/>
        </w:rPr>
      </w:pPr>
      <w:r w:rsidRPr="006123D9">
        <w:rPr>
          <w:rFonts w:eastAsia="Times New Roman" w:cstheme="minorHAnsi"/>
        </w:rPr>
        <w:t>Seventh Column: “</w:t>
      </w:r>
      <w:r>
        <w:rPr>
          <w:rFonts w:eastAsia="Times New Roman" w:cstheme="minorHAnsi"/>
          <w:b/>
          <w:bCs/>
        </w:rPr>
        <w:t>End</w:t>
      </w:r>
      <w:r w:rsidRPr="00182636">
        <w:rPr>
          <w:rFonts w:eastAsia="Times New Roman" w:cstheme="minorHAnsi"/>
          <w:b/>
          <w:bCs/>
        </w:rPr>
        <w:t xml:space="preserve"> Date</w:t>
      </w:r>
      <w:r>
        <w:rPr>
          <w:rFonts w:eastAsia="Times New Roman" w:cstheme="minorHAnsi"/>
        </w:rPr>
        <w:t>”</w:t>
      </w:r>
      <w:r>
        <w:rPr>
          <w:rFonts w:ascii="Calibri" w:hAnsi="Calibri" w:cs="Calibri"/>
          <w:b/>
          <w:bCs/>
        </w:rPr>
        <w:t xml:space="preserve">. </w:t>
      </w:r>
    </w:p>
    <w:p w14:paraId="3897D773" w14:textId="77777777" w:rsidR="00E85A53" w:rsidRPr="00D6350E" w:rsidRDefault="00E85A53" w:rsidP="00763BB5">
      <w:pPr>
        <w:numPr>
          <w:ilvl w:val="2"/>
          <w:numId w:val="43"/>
        </w:numPr>
        <w:spacing w:after="80" w:line="240" w:lineRule="auto"/>
        <w:rPr>
          <w:rFonts w:ascii="Calibri" w:hAnsi="Calibri" w:cs="Calibri"/>
        </w:rPr>
      </w:pPr>
      <w:r w:rsidRPr="002C7029">
        <w:rPr>
          <w:rFonts w:ascii="Calibri" w:hAnsi="Calibri" w:cs="Calibri"/>
        </w:rPr>
        <w:t xml:space="preserve">Format MM/DD/YYYY. </w:t>
      </w:r>
      <w:r>
        <w:rPr>
          <w:rFonts w:ascii="Calibri" w:hAnsi="Calibri" w:cs="Calibri"/>
        </w:rPr>
        <w:t>Alternatively, the system could display a calendar web part.</w:t>
      </w:r>
    </w:p>
    <w:p w14:paraId="34311678" w14:textId="77777777" w:rsidR="00E85A53" w:rsidRDefault="00E85A53" w:rsidP="00763BB5">
      <w:pPr>
        <w:numPr>
          <w:ilvl w:val="0"/>
          <w:numId w:val="43"/>
        </w:numPr>
        <w:spacing w:after="80" w:line="240" w:lineRule="auto"/>
        <w:rPr>
          <w:rFonts w:ascii="Calibri" w:hAnsi="Calibri" w:cs="Calibri"/>
        </w:rPr>
      </w:pPr>
      <w:r>
        <w:rPr>
          <w:rFonts w:ascii="Calibri" w:hAnsi="Calibri" w:cs="Calibri"/>
        </w:rPr>
        <w:lastRenderedPageBreak/>
        <w:t>The user shall have the ability to capture the seven (7) information items (corresponding to the headers) for 3 categories of services:</w:t>
      </w:r>
    </w:p>
    <w:p w14:paraId="5A37BC34" w14:textId="77777777" w:rsidR="00E85A53" w:rsidRDefault="00E85A53" w:rsidP="00763BB5">
      <w:pPr>
        <w:numPr>
          <w:ilvl w:val="1"/>
          <w:numId w:val="43"/>
        </w:numPr>
        <w:spacing w:after="80" w:line="240" w:lineRule="auto"/>
        <w:rPr>
          <w:rFonts w:ascii="Calibri" w:hAnsi="Calibri" w:cs="Calibri"/>
        </w:rPr>
      </w:pPr>
      <w:r w:rsidRPr="00730272">
        <w:rPr>
          <w:rFonts w:ascii="Calibri" w:hAnsi="Calibri" w:cs="Calibri"/>
        </w:rPr>
        <w:t>A. Consultation (Indirect Services to School Personnel and Parents)</w:t>
      </w:r>
      <w:r>
        <w:rPr>
          <w:rFonts w:ascii="Calibri" w:hAnsi="Calibri" w:cs="Calibri"/>
        </w:rPr>
        <w:t>.</w:t>
      </w:r>
    </w:p>
    <w:p w14:paraId="273C0317" w14:textId="77777777" w:rsidR="00E85A53" w:rsidRDefault="00E85A53" w:rsidP="00763BB5">
      <w:pPr>
        <w:numPr>
          <w:ilvl w:val="1"/>
          <w:numId w:val="43"/>
        </w:numPr>
        <w:spacing w:after="80" w:line="240" w:lineRule="auto"/>
        <w:rPr>
          <w:rFonts w:ascii="Calibri" w:hAnsi="Calibri" w:cs="Calibri"/>
        </w:rPr>
      </w:pPr>
      <w:r w:rsidRPr="00D20E3F">
        <w:rPr>
          <w:rFonts w:ascii="Calibri" w:hAnsi="Calibri" w:cs="Calibri"/>
        </w:rPr>
        <w:t>B. Special Education and Related Services in General Education Classrooms (Direct Service)</w:t>
      </w:r>
      <w:r>
        <w:rPr>
          <w:rFonts w:ascii="Calibri" w:hAnsi="Calibri" w:cs="Calibri"/>
        </w:rPr>
        <w:t>.</w:t>
      </w:r>
    </w:p>
    <w:p w14:paraId="444F47EC" w14:textId="77777777" w:rsidR="00E85A53" w:rsidRDefault="00E85A53" w:rsidP="00763BB5">
      <w:pPr>
        <w:numPr>
          <w:ilvl w:val="1"/>
          <w:numId w:val="43"/>
        </w:numPr>
        <w:spacing w:after="80" w:line="240" w:lineRule="auto"/>
        <w:rPr>
          <w:rFonts w:ascii="Calibri" w:hAnsi="Calibri" w:cs="Calibri"/>
        </w:rPr>
      </w:pPr>
      <w:r w:rsidRPr="00C43E1D">
        <w:rPr>
          <w:rFonts w:ascii="Calibri" w:hAnsi="Calibri" w:cs="Calibri"/>
        </w:rPr>
        <w:t>C. Special Education and Related Services in Other Settings (Direct Service)</w:t>
      </w:r>
      <w:r>
        <w:rPr>
          <w:rFonts w:ascii="Calibri" w:hAnsi="Calibri" w:cs="Calibri"/>
        </w:rPr>
        <w:t>.</w:t>
      </w:r>
    </w:p>
    <w:p w14:paraId="3086F5E9" w14:textId="77777777" w:rsidR="00E85A53" w:rsidRDefault="00E85A53" w:rsidP="00763BB5">
      <w:pPr>
        <w:numPr>
          <w:ilvl w:val="0"/>
          <w:numId w:val="43"/>
        </w:numPr>
        <w:spacing w:after="80" w:line="240" w:lineRule="auto"/>
        <w:rPr>
          <w:rFonts w:ascii="Calibri" w:hAnsi="Calibri" w:cs="Calibri"/>
        </w:rPr>
      </w:pPr>
      <w:r>
        <w:rPr>
          <w:rFonts w:ascii="Calibri" w:hAnsi="Calibri" w:cs="Calibri"/>
        </w:rPr>
        <w:t>A category of service may contain one or more services.</w:t>
      </w:r>
    </w:p>
    <w:p w14:paraId="4494C8EE" w14:textId="77777777" w:rsidR="00E85A53" w:rsidRDefault="00E85A53" w:rsidP="00763BB5">
      <w:pPr>
        <w:numPr>
          <w:ilvl w:val="0"/>
          <w:numId w:val="43"/>
        </w:numPr>
        <w:spacing w:after="80" w:line="240" w:lineRule="auto"/>
        <w:rPr>
          <w:rFonts w:ascii="Calibri" w:hAnsi="Calibri" w:cs="Calibri"/>
        </w:rPr>
      </w:pPr>
      <w:r>
        <w:rPr>
          <w:rFonts w:ascii="Calibri" w:hAnsi="Calibri" w:cs="Calibri"/>
        </w:rPr>
        <w:t xml:space="preserve">The user shall have the ability to add rows to each category of service, so that they can record new services within the category. </w:t>
      </w:r>
    </w:p>
    <w:p w14:paraId="1AED31C6" w14:textId="77777777" w:rsidR="00E85A53" w:rsidRPr="007B316F" w:rsidRDefault="00E85A53" w:rsidP="00763BB5">
      <w:pPr>
        <w:numPr>
          <w:ilvl w:val="0"/>
          <w:numId w:val="43"/>
        </w:numPr>
        <w:tabs>
          <w:tab w:val="clear" w:pos="720"/>
        </w:tabs>
        <w:spacing w:after="80" w:line="240" w:lineRule="auto"/>
        <w:rPr>
          <w:rFonts w:ascii="Calibri" w:hAnsi="Calibri" w:cs="Calibri"/>
        </w:rPr>
      </w:pPr>
      <w:r w:rsidRPr="007B316F">
        <w:rPr>
          <w:rFonts w:ascii="Calibri" w:hAnsi="Calibri" w:cs="Calibri"/>
        </w:rPr>
        <w:t xml:space="preserve">The system shall display the left-centered footer, “Massachusetts DESE Individualized Education Program”, </w:t>
      </w:r>
      <w:r>
        <w:rPr>
          <w:rFonts w:ascii="Calibri" w:hAnsi="Calibri" w:cs="Calibri"/>
        </w:rPr>
        <w:t>in typeface and weight that conform to the mockup document shared by DESE</w:t>
      </w:r>
      <w:r w:rsidRPr="007B316F">
        <w:rPr>
          <w:rFonts w:ascii="Calibri" w:hAnsi="Calibri" w:cs="Calibri"/>
        </w:rPr>
        <w:t>.</w:t>
      </w:r>
    </w:p>
    <w:p w14:paraId="189B2E35" w14:textId="77777777" w:rsidR="00E85A53" w:rsidRDefault="00E85A53" w:rsidP="00763BB5">
      <w:pPr>
        <w:numPr>
          <w:ilvl w:val="0"/>
          <w:numId w:val="43"/>
        </w:numPr>
        <w:spacing w:after="80" w:line="240" w:lineRule="auto"/>
        <w:rPr>
          <w:rFonts w:ascii="Calibri" w:hAnsi="Calibri" w:cs="Calibri"/>
        </w:rPr>
      </w:pPr>
      <w:r>
        <w:rPr>
          <w:rFonts w:ascii="Calibri" w:hAnsi="Calibri" w:cs="Calibri"/>
        </w:rPr>
        <w:t>The user is required to provide information for one service at least.</w:t>
      </w:r>
    </w:p>
    <w:p w14:paraId="1448605A" w14:textId="77777777" w:rsidR="00E85A53" w:rsidRPr="0091728A" w:rsidRDefault="00E85A53" w:rsidP="00763BB5">
      <w:pPr>
        <w:numPr>
          <w:ilvl w:val="0"/>
          <w:numId w:val="43"/>
        </w:numPr>
        <w:spacing w:after="80" w:line="240" w:lineRule="auto"/>
        <w:rPr>
          <w:rFonts w:ascii="Calibri" w:hAnsi="Calibri" w:cs="Tahoma"/>
        </w:rPr>
      </w:pPr>
      <w:r w:rsidRPr="0091728A">
        <w:rPr>
          <w:rFonts w:ascii="Calibri" w:hAnsi="Calibri" w:cs="Tahoma"/>
        </w:rPr>
        <w:t>Upon accessing that screen, the system shall display any information previously saved.</w:t>
      </w:r>
    </w:p>
    <w:p w14:paraId="37A51FE8" w14:textId="77777777" w:rsidR="00E85A53" w:rsidRPr="0035741B" w:rsidRDefault="00E85A53" w:rsidP="00763BB5">
      <w:pPr>
        <w:numPr>
          <w:ilvl w:val="0"/>
          <w:numId w:val="43"/>
        </w:numPr>
        <w:spacing w:after="80" w:line="240" w:lineRule="auto"/>
        <w:rPr>
          <w:rFonts w:ascii="Calibri" w:hAnsi="Calibri" w:cs="Tahoma"/>
        </w:rPr>
      </w:pPr>
      <w:r w:rsidRPr="0091728A">
        <w:rPr>
          <w:rFonts w:ascii="Calibri" w:hAnsi="Calibri" w:cs="Tahoma"/>
        </w:rPr>
        <w:t>The user shall have the ability to save the data entered/edited.</w:t>
      </w:r>
    </w:p>
    <w:p w14:paraId="54C5DE7F" w14:textId="58419CAA" w:rsidR="00E85A53" w:rsidRPr="00CC750D" w:rsidRDefault="00E85A53" w:rsidP="00E85A53">
      <w:pPr>
        <w:spacing w:before="240" w:after="80"/>
        <w:rPr>
          <w:rFonts w:ascii="Calibri" w:hAnsi="Calibri" w:cs="Calibri"/>
          <w:b/>
        </w:rPr>
      </w:pPr>
      <w:r w:rsidRPr="00EA47D5">
        <w:rPr>
          <w:rFonts w:ascii="Calibri" w:hAnsi="Calibri" w:cs="Calibri"/>
          <w:b/>
        </w:rPr>
        <w:t>Acceptance Criteria</w:t>
      </w:r>
    </w:p>
    <w:p w14:paraId="45F59876" w14:textId="77777777" w:rsidR="00E85A53" w:rsidRDefault="00E85A53" w:rsidP="00E85A53">
      <w:pPr>
        <w:spacing w:after="80" w:line="240" w:lineRule="auto"/>
        <w:rPr>
          <w:rFonts w:ascii="Calibri" w:hAnsi="Calibri" w:cs="Tahoma"/>
        </w:rPr>
      </w:pPr>
      <w:r>
        <w:rPr>
          <w:rFonts w:ascii="Calibri" w:hAnsi="Calibri" w:cs="Tahoma"/>
        </w:rPr>
        <w:t>Verify the following:</w:t>
      </w:r>
    </w:p>
    <w:p w14:paraId="79E6B70A" w14:textId="77777777" w:rsidR="00E85A53" w:rsidRDefault="00E85A53" w:rsidP="00763BB5">
      <w:pPr>
        <w:numPr>
          <w:ilvl w:val="0"/>
          <w:numId w:val="44"/>
        </w:numPr>
        <w:tabs>
          <w:tab w:val="clear" w:pos="720"/>
        </w:tabs>
        <w:spacing w:after="80" w:line="240" w:lineRule="auto"/>
        <w:rPr>
          <w:rFonts w:ascii="Calibri" w:hAnsi="Calibri" w:cs="Tahoma"/>
        </w:rPr>
      </w:pPr>
      <w:r>
        <w:rPr>
          <w:rFonts w:ascii="Calibri" w:hAnsi="Calibri" w:cs="Tahoma"/>
        </w:rPr>
        <w:t>The</w:t>
      </w:r>
      <w:r w:rsidRPr="009464F7">
        <w:rPr>
          <w:rFonts w:ascii="Calibri" w:hAnsi="Calibri" w:cs="Tahoma"/>
        </w:rPr>
        <w:t xml:space="preserve"> </w:t>
      </w:r>
      <w:r>
        <w:rPr>
          <w:rFonts w:ascii="Calibri" w:hAnsi="Calibri" w:cs="Tahoma"/>
        </w:rPr>
        <w:t>title, text paragraphs, and prompt are properly displayed, as shown on the mockup screen.</w:t>
      </w:r>
    </w:p>
    <w:p w14:paraId="2308E21C" w14:textId="77777777" w:rsidR="00E85A53" w:rsidRDefault="00E85A53" w:rsidP="00763BB5">
      <w:pPr>
        <w:numPr>
          <w:ilvl w:val="0"/>
          <w:numId w:val="44"/>
        </w:numPr>
        <w:spacing w:after="80" w:line="240" w:lineRule="auto"/>
        <w:rPr>
          <w:rFonts w:ascii="Calibri" w:hAnsi="Calibri" w:cs="Tahoma"/>
        </w:rPr>
      </w:pPr>
      <w:r>
        <w:rPr>
          <w:rFonts w:ascii="Calibri" w:hAnsi="Calibri" w:cs="Tahoma"/>
        </w:rPr>
        <w:t>The user is able to enter information in the table rows.</w:t>
      </w:r>
    </w:p>
    <w:p w14:paraId="26D7202B" w14:textId="77777777" w:rsidR="00E85A53" w:rsidRDefault="00E85A53" w:rsidP="00763BB5">
      <w:pPr>
        <w:numPr>
          <w:ilvl w:val="0"/>
          <w:numId w:val="44"/>
        </w:numPr>
        <w:spacing w:after="80" w:line="240" w:lineRule="auto"/>
        <w:rPr>
          <w:rFonts w:ascii="Calibri" w:hAnsi="Calibri" w:cs="Tahoma"/>
        </w:rPr>
      </w:pPr>
      <w:r>
        <w:rPr>
          <w:rFonts w:ascii="Calibri" w:hAnsi="Calibri" w:cs="Tahoma"/>
        </w:rPr>
        <w:t>The user can add rows to the table, if needed.</w:t>
      </w:r>
    </w:p>
    <w:p w14:paraId="25F9DCDA" w14:textId="77777777" w:rsidR="00E85A53" w:rsidRDefault="00E85A53" w:rsidP="00763BB5">
      <w:pPr>
        <w:numPr>
          <w:ilvl w:val="0"/>
          <w:numId w:val="44"/>
        </w:numPr>
        <w:spacing w:after="80" w:line="240" w:lineRule="auto"/>
        <w:rPr>
          <w:rFonts w:ascii="Calibri" w:hAnsi="Calibri" w:cs="Tahoma"/>
        </w:rPr>
      </w:pPr>
      <w:r>
        <w:rPr>
          <w:rFonts w:ascii="Calibri" w:hAnsi="Calibri" w:cs="Tahoma"/>
        </w:rPr>
        <w:t>The user has provided information for one service at least.</w:t>
      </w:r>
    </w:p>
    <w:p w14:paraId="7D9A58C1" w14:textId="77777777" w:rsidR="00E85A53" w:rsidRPr="00EA47D5" w:rsidRDefault="00E85A53" w:rsidP="00763BB5">
      <w:pPr>
        <w:numPr>
          <w:ilvl w:val="0"/>
          <w:numId w:val="44"/>
        </w:numPr>
        <w:spacing w:after="80" w:line="240" w:lineRule="auto"/>
        <w:rPr>
          <w:rFonts w:ascii="Calibri" w:hAnsi="Calibri" w:cs="Tahoma"/>
        </w:rPr>
      </w:pPr>
      <w:r>
        <w:rPr>
          <w:rFonts w:ascii="Calibri" w:hAnsi="Calibri" w:cs="Tahoma"/>
        </w:rPr>
        <w:t>The user is able</w:t>
      </w:r>
      <w:r w:rsidRPr="00EA47D5">
        <w:rPr>
          <w:rFonts w:ascii="Calibri" w:hAnsi="Calibri" w:cs="Tahoma"/>
        </w:rPr>
        <w:t xml:space="preserve"> to save the </w:t>
      </w:r>
      <w:r>
        <w:rPr>
          <w:rFonts w:ascii="Calibri" w:hAnsi="Calibri" w:cs="Tahoma"/>
        </w:rPr>
        <w:t>information entered</w:t>
      </w:r>
      <w:r w:rsidRPr="00EA47D5">
        <w:rPr>
          <w:rFonts w:ascii="Calibri" w:hAnsi="Calibri" w:cs="Tahoma"/>
        </w:rPr>
        <w:t>.</w:t>
      </w:r>
    </w:p>
    <w:p w14:paraId="254BE1D8" w14:textId="748FAA03" w:rsidR="00E85A53" w:rsidRPr="00E85A53" w:rsidRDefault="00E85A53" w:rsidP="00E85A53">
      <w:pPr>
        <w:spacing w:before="240" w:after="80"/>
        <w:rPr>
          <w:rFonts w:ascii="Calibri" w:hAnsi="Calibri" w:cs="Calibri"/>
          <w:b/>
        </w:rPr>
      </w:pPr>
      <w:r w:rsidRPr="00E85A53">
        <w:rPr>
          <w:rFonts w:ascii="Calibri" w:hAnsi="Calibri" w:cs="Calibri"/>
          <w:b/>
        </w:rPr>
        <w:t>Validation Messages</w:t>
      </w:r>
    </w:p>
    <w:p w14:paraId="4D18409F" w14:textId="77777777" w:rsidR="00BD61A6" w:rsidRPr="00BD61A6" w:rsidRDefault="00BD61A6" w:rsidP="00BD61A6">
      <w:pPr>
        <w:spacing w:after="200" w:line="276" w:lineRule="auto"/>
        <w:rPr>
          <w:rFonts w:cs="Tahoma"/>
        </w:rPr>
      </w:pPr>
      <w:bookmarkStart w:id="49" w:name="_Hlk129856876"/>
      <w:bookmarkEnd w:id="48"/>
      <w:r>
        <w:rPr>
          <w:rStyle w:val="ui-provider"/>
        </w:rPr>
        <w:t>If any required fields are left incomplete, the system should provide appropriate and applicable notification with instructions for the user to help rectify the issue.</w:t>
      </w:r>
    </w:p>
    <w:p w14:paraId="0CD8FCCD" w14:textId="5DDB3827" w:rsidR="00A20912" w:rsidRDefault="00A20912" w:rsidP="174A344F">
      <w:pPr>
        <w:pStyle w:val="Heading2"/>
        <w:numPr>
          <w:ilvl w:val="1"/>
          <w:numId w:val="5"/>
        </w:numPr>
        <w:spacing w:before="240"/>
        <w:ind w:left="432" w:hanging="432"/>
        <w:rPr>
          <w:rFonts w:asciiTheme="minorHAnsi" w:hAnsiTheme="minorHAnsi" w:cstheme="minorBidi"/>
          <w:sz w:val="22"/>
          <w:szCs w:val="22"/>
        </w:rPr>
      </w:pPr>
      <w:bookmarkStart w:id="50" w:name="_Toc156906270"/>
      <w:r w:rsidRPr="174A344F">
        <w:rPr>
          <w:rFonts w:asciiTheme="minorHAnsi" w:hAnsiTheme="minorHAnsi" w:cstheme="minorBidi"/>
          <w:sz w:val="22"/>
          <w:szCs w:val="22"/>
        </w:rPr>
        <w:t xml:space="preserve">User Story – </w:t>
      </w:r>
      <w:r w:rsidR="00161745" w:rsidRPr="174A344F">
        <w:rPr>
          <w:rFonts w:asciiTheme="minorHAnsi" w:hAnsiTheme="minorHAnsi" w:cstheme="minorBidi"/>
          <w:sz w:val="22"/>
          <w:szCs w:val="22"/>
        </w:rPr>
        <w:t xml:space="preserve">Document </w:t>
      </w:r>
      <w:r w:rsidRPr="174A344F">
        <w:rPr>
          <w:rFonts w:asciiTheme="minorHAnsi" w:hAnsiTheme="minorHAnsi" w:cstheme="minorBidi"/>
          <w:sz w:val="22"/>
          <w:szCs w:val="22"/>
        </w:rPr>
        <w:t xml:space="preserve">Transportation </w:t>
      </w:r>
      <w:r w:rsidR="00585AFF" w:rsidRPr="174A344F">
        <w:rPr>
          <w:rFonts w:asciiTheme="minorHAnsi" w:hAnsiTheme="minorHAnsi" w:cstheme="minorBidi"/>
          <w:sz w:val="22"/>
          <w:szCs w:val="22"/>
        </w:rPr>
        <w:t>S</w:t>
      </w:r>
      <w:r w:rsidRPr="174A344F">
        <w:rPr>
          <w:rFonts w:asciiTheme="minorHAnsi" w:hAnsiTheme="minorHAnsi" w:cstheme="minorBidi"/>
          <w:sz w:val="22"/>
          <w:szCs w:val="22"/>
        </w:rPr>
        <w:t>ervices</w:t>
      </w:r>
      <w:bookmarkEnd w:id="50"/>
    </w:p>
    <w:p w14:paraId="7B66F2C6" w14:textId="77777777" w:rsidR="00A20912" w:rsidRDefault="00A20912" w:rsidP="00A20912">
      <w:pPr>
        <w:spacing w:before="80"/>
        <w:rPr>
          <w:rFonts w:ascii="Calibri" w:hAnsi="Calibri" w:cs="Tahoma"/>
        </w:rPr>
      </w:pPr>
      <w:r w:rsidRPr="0088540F">
        <w:rPr>
          <w:rFonts w:ascii="Calibri" w:hAnsi="Calibri" w:cs="Calibri"/>
        </w:rPr>
        <w:t>As the authorized user, I need to capture information about the student’s needs in terms of transportation services, so that I can better tailor the IEP development process to the student’s needs.</w:t>
      </w:r>
    </w:p>
    <w:p w14:paraId="377C9FE0" w14:textId="44900C52" w:rsidR="00A20912" w:rsidRPr="0088540F" w:rsidRDefault="00161745" w:rsidP="00A20912">
      <w:pPr>
        <w:rPr>
          <w:rFonts w:ascii="Calibri" w:hAnsi="Calibri" w:cs="Calibri"/>
        </w:rPr>
      </w:pPr>
      <w:r>
        <w:rPr>
          <w:bCs/>
        </w:rPr>
        <w:t xml:space="preserve">The data elements associated with this user story and further details are provided </w:t>
      </w:r>
      <w:r w:rsidR="00A20912">
        <w:t>in section “</w:t>
      </w:r>
      <w:r w:rsidR="00A20912" w:rsidRPr="00CC1448">
        <w:t>TRANSPORTATION SERVICES</w:t>
      </w:r>
      <w:r w:rsidR="00A20912">
        <w:t>” of the companion Excel file.</w:t>
      </w:r>
    </w:p>
    <w:p w14:paraId="430E1749" w14:textId="77777777" w:rsidR="00A20912" w:rsidRPr="004F2DAB" w:rsidRDefault="00A20912" w:rsidP="00B74084">
      <w:pPr>
        <w:keepNext/>
        <w:widowControl w:val="0"/>
        <w:spacing w:after="120"/>
        <w:rPr>
          <w:rFonts w:ascii="Calibri" w:hAnsi="Calibri" w:cs="Tahoma"/>
          <w:b/>
        </w:rPr>
      </w:pPr>
      <w:r w:rsidRPr="004F2DAB">
        <w:rPr>
          <w:rFonts w:ascii="Calibri" w:hAnsi="Calibri" w:cs="Tahoma"/>
          <w:b/>
        </w:rPr>
        <w:lastRenderedPageBreak/>
        <w:t>Mockup Screen</w:t>
      </w:r>
    </w:p>
    <w:p w14:paraId="0EA02D3B" w14:textId="77777777" w:rsidR="00A20912" w:rsidRDefault="00A20912" w:rsidP="00B74084">
      <w:pPr>
        <w:keepNext/>
        <w:widowControl w:val="0"/>
      </w:pPr>
      <w:r w:rsidRPr="009736E7">
        <w:rPr>
          <w:noProof/>
        </w:rPr>
        <w:drawing>
          <wp:inline distT="0" distB="0" distL="0" distR="0" wp14:anchorId="3D8938D9" wp14:editId="32433A67">
            <wp:extent cx="5943600" cy="1680210"/>
            <wp:effectExtent l="0" t="0" r="0" b="0"/>
            <wp:docPr id="50" name="Picture 50" descr="Mockup Screen - Document Transportation Servic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Mockup Screen - Document Transportation Services.">
                      <a:extLst>
                        <a:ext uri="{C183D7F6-B498-43B3-948B-1728B52AA6E4}">
                          <adec:decorative xmlns:adec="http://schemas.microsoft.com/office/drawing/2017/decorative" val="0"/>
                        </a:ext>
                      </a:extLst>
                    </pic:cNvPr>
                    <pic:cNvPicPr/>
                  </pic:nvPicPr>
                  <pic:blipFill>
                    <a:blip r:embed="rId51"/>
                    <a:stretch>
                      <a:fillRect/>
                    </a:stretch>
                  </pic:blipFill>
                  <pic:spPr>
                    <a:xfrm>
                      <a:off x="0" y="0"/>
                      <a:ext cx="5943600" cy="1680210"/>
                    </a:xfrm>
                    <a:prstGeom prst="rect">
                      <a:avLst/>
                    </a:prstGeom>
                  </pic:spPr>
                </pic:pic>
              </a:graphicData>
            </a:graphic>
          </wp:inline>
        </w:drawing>
      </w:r>
    </w:p>
    <w:p w14:paraId="1B80F28F" w14:textId="77777777" w:rsidR="00AB7E68" w:rsidRDefault="00AB7E68" w:rsidP="00AB7E68">
      <w:pPr>
        <w:spacing w:after="0"/>
        <w:rPr>
          <w:rFonts w:ascii="Calibri" w:hAnsi="Calibri" w:cs="Tahoma"/>
          <w:b/>
        </w:rPr>
      </w:pPr>
      <w:r>
        <w:rPr>
          <w:rFonts w:ascii="Calibri" w:hAnsi="Calibri" w:cs="Tahoma"/>
          <w:b/>
        </w:rPr>
        <w:t>Process Flowchart</w:t>
      </w:r>
    </w:p>
    <w:p w14:paraId="479236B5" w14:textId="30A23C86" w:rsidR="000A3B56" w:rsidRDefault="00A966B3" w:rsidP="000A3B56">
      <w:pPr>
        <w:spacing w:before="120" w:after="80"/>
      </w:pPr>
      <w:r w:rsidRPr="00A966B3">
        <w:rPr>
          <w:noProof/>
        </w:rPr>
        <w:drawing>
          <wp:inline distT="0" distB="0" distL="0" distR="0" wp14:anchorId="5AF8AE27" wp14:editId="46E96739">
            <wp:extent cx="5601482" cy="2772162"/>
            <wp:effectExtent l="0" t="0" r="0" b="9525"/>
            <wp:docPr id="45" name="Picture 45" descr="Process Flowchart - Document Transportation Servic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Process Flowchart - Document Transportation Services.">
                      <a:extLst>
                        <a:ext uri="{C183D7F6-B498-43B3-948B-1728B52AA6E4}">
                          <adec:decorative xmlns:adec="http://schemas.microsoft.com/office/drawing/2017/decorative" val="0"/>
                        </a:ext>
                      </a:extLst>
                    </pic:cNvPr>
                    <pic:cNvPicPr/>
                  </pic:nvPicPr>
                  <pic:blipFill>
                    <a:blip r:embed="rId52"/>
                    <a:stretch>
                      <a:fillRect/>
                    </a:stretch>
                  </pic:blipFill>
                  <pic:spPr>
                    <a:xfrm>
                      <a:off x="0" y="0"/>
                      <a:ext cx="5601482" cy="2772162"/>
                    </a:xfrm>
                    <a:prstGeom prst="rect">
                      <a:avLst/>
                    </a:prstGeom>
                  </pic:spPr>
                </pic:pic>
              </a:graphicData>
            </a:graphic>
          </wp:inline>
        </w:drawing>
      </w:r>
      <w:r w:rsidR="000A3B56" w:rsidRPr="000A3B56">
        <w:t xml:space="preserve"> </w:t>
      </w:r>
    </w:p>
    <w:p w14:paraId="31F3DE84" w14:textId="67FF48A1" w:rsidR="00A20912" w:rsidRPr="003F355C" w:rsidRDefault="00A20912" w:rsidP="000A3B56">
      <w:pPr>
        <w:spacing w:before="360" w:after="80"/>
        <w:rPr>
          <w:rFonts w:ascii="Calibri" w:hAnsi="Calibri" w:cs="Calibri"/>
          <w:b/>
        </w:rPr>
      </w:pPr>
      <w:r w:rsidRPr="003F355C">
        <w:rPr>
          <w:rFonts w:ascii="Calibri" w:hAnsi="Calibri" w:cs="Calibri"/>
          <w:b/>
        </w:rPr>
        <w:t>Interface Description</w:t>
      </w:r>
    </w:p>
    <w:p w14:paraId="73AC3CA0" w14:textId="77777777" w:rsidR="00A20912" w:rsidRPr="003F355C" w:rsidRDefault="00A20912" w:rsidP="00763BB5">
      <w:pPr>
        <w:numPr>
          <w:ilvl w:val="0"/>
          <w:numId w:val="48"/>
        </w:numPr>
        <w:spacing w:after="80" w:line="240" w:lineRule="auto"/>
        <w:rPr>
          <w:rFonts w:ascii="Calibri" w:hAnsi="Calibri" w:cs="Calibri"/>
        </w:rPr>
      </w:pPr>
      <w:r w:rsidRPr="003F355C">
        <w:rPr>
          <w:rFonts w:ascii="Calibri" w:hAnsi="Calibri" w:cs="Calibri"/>
        </w:rPr>
        <w:t>The system shall display the title “</w:t>
      </w:r>
      <w:r w:rsidRPr="002827CF">
        <w:rPr>
          <w:rFonts w:ascii="Calibri" w:hAnsi="Calibri" w:cs="Calibri"/>
          <w:b/>
          <w:bCs/>
          <w:smallCaps/>
          <w:sz w:val="24"/>
          <w:szCs w:val="24"/>
        </w:rPr>
        <w:t>Transportation Services</w:t>
      </w:r>
      <w:r>
        <w:rPr>
          <w:rFonts w:ascii="Calibri" w:hAnsi="Calibri" w:cs="Calibri"/>
        </w:rPr>
        <w:t>”</w:t>
      </w:r>
      <w:r w:rsidRPr="003F355C">
        <w:rPr>
          <w:rFonts w:ascii="Calibri" w:hAnsi="Calibri" w:cs="Calibri"/>
        </w:rPr>
        <w:t>.</w:t>
      </w:r>
    </w:p>
    <w:p w14:paraId="319EBBB0" w14:textId="77777777" w:rsidR="00A20912" w:rsidRDefault="00A20912" w:rsidP="00763BB5">
      <w:pPr>
        <w:numPr>
          <w:ilvl w:val="0"/>
          <w:numId w:val="48"/>
        </w:numPr>
        <w:spacing w:after="80" w:line="240" w:lineRule="auto"/>
        <w:rPr>
          <w:rFonts w:ascii="Calibri" w:hAnsi="Calibri" w:cs="Calibri"/>
        </w:rPr>
      </w:pPr>
      <w:r w:rsidRPr="003F355C">
        <w:rPr>
          <w:rFonts w:ascii="Calibri" w:hAnsi="Calibri" w:cs="Calibri"/>
        </w:rPr>
        <w:t xml:space="preserve">The system shall display the </w:t>
      </w:r>
      <w:r>
        <w:rPr>
          <w:rFonts w:ascii="Calibri" w:hAnsi="Calibri" w:cs="Calibri"/>
        </w:rPr>
        <w:t>following two (2) top-level mutually exclusive checkboxes, neither control be checked by default:</w:t>
      </w:r>
    </w:p>
    <w:p w14:paraId="319328A1" w14:textId="77777777" w:rsidR="00A20912" w:rsidRDefault="00A20912" w:rsidP="00763BB5">
      <w:pPr>
        <w:numPr>
          <w:ilvl w:val="1"/>
          <w:numId w:val="48"/>
        </w:numPr>
        <w:spacing w:after="80" w:line="240" w:lineRule="auto"/>
        <w:rPr>
          <w:rFonts w:ascii="Calibri" w:hAnsi="Calibri" w:cs="Calibri"/>
        </w:rPr>
      </w:pPr>
      <w:r>
        <w:rPr>
          <w:rFonts w:ascii="Calibri" w:hAnsi="Calibri" w:cs="Calibri"/>
        </w:rPr>
        <w:t>Checkbox labeled, “</w:t>
      </w:r>
      <w:r w:rsidRPr="005B375D">
        <w:rPr>
          <w:rFonts w:ascii="Calibri" w:hAnsi="Calibri" w:cs="Calibri"/>
        </w:rPr>
        <w:t xml:space="preserve">Transportation will be provided in the same manner as it would be for students without disabilities. (Please note that if the student is placed in a program located at a school </w:t>
      </w:r>
      <w:r w:rsidRPr="00803DFE">
        <w:rPr>
          <w:rFonts w:ascii="Calibri" w:hAnsi="Calibri" w:cs="Calibri"/>
          <w:b/>
          <w:bCs/>
        </w:rPr>
        <w:t>other</w:t>
      </w:r>
      <w:r w:rsidRPr="005B375D">
        <w:rPr>
          <w:rFonts w:ascii="Calibri" w:hAnsi="Calibri" w:cs="Calibri"/>
        </w:rPr>
        <w:t xml:space="preserve"> than the school the student would have attended if not eligible for special education, then transportation will be provided.)</w:t>
      </w:r>
      <w:r w:rsidRPr="002827CF">
        <w:rPr>
          <w:rFonts w:ascii="Calibri" w:hAnsi="Calibri" w:cs="Calibri"/>
        </w:rPr>
        <w:t>.</w:t>
      </w:r>
      <w:r>
        <w:rPr>
          <w:rFonts w:ascii="Calibri" w:hAnsi="Calibri" w:cs="Calibri"/>
        </w:rPr>
        <w:t>”</w:t>
      </w:r>
    </w:p>
    <w:p w14:paraId="758A6C38" w14:textId="77777777" w:rsidR="00A20912" w:rsidRPr="00714180" w:rsidRDefault="00A20912" w:rsidP="00763BB5">
      <w:pPr>
        <w:numPr>
          <w:ilvl w:val="1"/>
          <w:numId w:val="48"/>
        </w:numPr>
        <w:spacing w:after="80" w:line="240" w:lineRule="auto"/>
        <w:rPr>
          <w:rFonts w:ascii="Calibri" w:hAnsi="Calibri" w:cs="Calibri"/>
        </w:rPr>
      </w:pPr>
      <w:r>
        <w:rPr>
          <w:rFonts w:ascii="Calibri" w:hAnsi="Calibri" w:cs="Calibri"/>
        </w:rPr>
        <w:t>Checkbox labeled, “</w:t>
      </w:r>
      <w:r w:rsidRPr="001946D4">
        <w:rPr>
          <w:rFonts w:eastAsia="Times New Roman" w:cstheme="minorHAnsi"/>
        </w:rPr>
        <w:t>The student requires transportation supports and/or services as a related service</w:t>
      </w:r>
      <w:r w:rsidRPr="00182636">
        <w:rPr>
          <w:rFonts w:eastAsia="Times New Roman" w:cstheme="minorHAnsi"/>
        </w:rPr>
        <w:t>.</w:t>
      </w:r>
      <w:r>
        <w:rPr>
          <w:rFonts w:cstheme="minorHAnsi"/>
        </w:rPr>
        <w:t>”</w:t>
      </w:r>
    </w:p>
    <w:p w14:paraId="5A66A856" w14:textId="77777777" w:rsidR="00A20912" w:rsidRPr="002827CF" w:rsidRDefault="00A20912" w:rsidP="00763BB5">
      <w:pPr>
        <w:numPr>
          <w:ilvl w:val="1"/>
          <w:numId w:val="48"/>
        </w:numPr>
        <w:spacing w:after="80" w:line="240" w:lineRule="auto"/>
        <w:rPr>
          <w:rFonts w:ascii="Calibri" w:hAnsi="Calibri" w:cs="Calibri"/>
        </w:rPr>
      </w:pPr>
      <w:r>
        <w:rPr>
          <w:rFonts w:cstheme="minorHAnsi"/>
        </w:rPr>
        <w:t>Neither checkbox is checked by default.</w:t>
      </w:r>
    </w:p>
    <w:p w14:paraId="2F54DF28" w14:textId="77777777" w:rsidR="00A20912" w:rsidRPr="00212914" w:rsidRDefault="00A20912" w:rsidP="00763BB5">
      <w:pPr>
        <w:numPr>
          <w:ilvl w:val="0"/>
          <w:numId w:val="48"/>
        </w:numPr>
        <w:spacing w:after="80" w:line="240" w:lineRule="auto"/>
        <w:rPr>
          <w:rFonts w:ascii="Calibri" w:hAnsi="Calibri" w:cs="Calibri"/>
        </w:rPr>
      </w:pPr>
      <w:r>
        <w:rPr>
          <w:rFonts w:ascii="Calibri" w:hAnsi="Calibri" w:cs="Calibri"/>
          <w:bCs/>
        </w:rPr>
        <w:t>If the user “checks on” this second checkbox (</w:t>
      </w:r>
      <w:r w:rsidRPr="001946D4">
        <w:rPr>
          <w:rFonts w:eastAsia="Times New Roman" w:cstheme="minorHAnsi"/>
        </w:rPr>
        <w:t>student requires transportation supports</w:t>
      </w:r>
      <w:r>
        <w:rPr>
          <w:rFonts w:eastAsia="Times New Roman" w:cstheme="minorHAnsi"/>
        </w:rPr>
        <w:t>)</w:t>
      </w:r>
      <w:r>
        <w:rPr>
          <w:rFonts w:ascii="Calibri" w:hAnsi="Calibri" w:cs="Calibri"/>
          <w:bCs/>
        </w:rPr>
        <w:t xml:space="preserve">,  </w:t>
      </w:r>
    </w:p>
    <w:p w14:paraId="6601DB4B" w14:textId="77777777" w:rsidR="00A20912" w:rsidRPr="00212914" w:rsidRDefault="00A20912" w:rsidP="00763BB5">
      <w:pPr>
        <w:numPr>
          <w:ilvl w:val="1"/>
          <w:numId w:val="48"/>
        </w:numPr>
        <w:spacing w:after="80" w:line="240" w:lineRule="auto"/>
        <w:rPr>
          <w:rFonts w:ascii="Calibri" w:hAnsi="Calibri" w:cs="Calibri"/>
        </w:rPr>
      </w:pPr>
      <w:r w:rsidRPr="003F355C">
        <w:rPr>
          <w:rFonts w:ascii="Calibri" w:hAnsi="Calibri" w:cs="Calibri"/>
          <w:bCs/>
        </w:rPr>
        <w:t xml:space="preserve">The system shall display </w:t>
      </w:r>
      <w:r>
        <w:rPr>
          <w:rFonts w:ascii="Calibri" w:hAnsi="Calibri" w:cs="Calibri"/>
          <w:bCs/>
        </w:rPr>
        <w:t xml:space="preserve">another set of secondary mutually exclusive checkboxes: </w:t>
      </w:r>
    </w:p>
    <w:p w14:paraId="7046BD4F" w14:textId="77777777" w:rsidR="00A20912" w:rsidRPr="002A54C2" w:rsidRDefault="00A20912" w:rsidP="00763BB5">
      <w:pPr>
        <w:numPr>
          <w:ilvl w:val="2"/>
          <w:numId w:val="48"/>
        </w:numPr>
        <w:spacing w:after="80" w:line="240" w:lineRule="auto"/>
        <w:rPr>
          <w:rFonts w:ascii="Calibri" w:hAnsi="Calibri" w:cs="Calibri"/>
        </w:rPr>
      </w:pPr>
      <w:r>
        <w:rPr>
          <w:rFonts w:ascii="Calibri" w:hAnsi="Calibri" w:cs="Calibri"/>
          <w:bCs/>
        </w:rPr>
        <w:lastRenderedPageBreak/>
        <w:t>Checkbox labeled “</w:t>
      </w:r>
      <w:r w:rsidRPr="00506911">
        <w:rPr>
          <w:rFonts w:ascii="Calibri" w:hAnsi="Calibri" w:cs="Calibri"/>
          <w:bCs/>
        </w:rPr>
        <w:t xml:space="preserve">Student will be transported on a </w:t>
      </w:r>
      <w:r w:rsidRPr="00506911">
        <w:rPr>
          <w:rFonts w:ascii="Calibri" w:hAnsi="Calibri" w:cs="Calibri"/>
          <w:b/>
        </w:rPr>
        <w:t>regular</w:t>
      </w:r>
      <w:r w:rsidRPr="00506911">
        <w:rPr>
          <w:rFonts w:ascii="Calibri" w:hAnsi="Calibri" w:cs="Calibri"/>
          <w:bCs/>
        </w:rPr>
        <w:t xml:space="preserve"> transportation vehicle with the following assistance, attendants, modifications, and/or specialized equipment and precautions</w:t>
      </w:r>
      <w:r w:rsidRPr="008C3719">
        <w:rPr>
          <w:rFonts w:ascii="Calibri" w:hAnsi="Calibri" w:cs="Calibri"/>
          <w:bCs/>
        </w:rPr>
        <w:t>:</w:t>
      </w:r>
      <w:r>
        <w:rPr>
          <w:rFonts w:ascii="Calibri" w:hAnsi="Calibri" w:cs="Calibri"/>
          <w:bCs/>
        </w:rPr>
        <w:t>”</w:t>
      </w:r>
    </w:p>
    <w:p w14:paraId="64D98392" w14:textId="77777777" w:rsidR="00A20912" w:rsidRPr="003F355C" w:rsidRDefault="00A20912" w:rsidP="00763BB5">
      <w:pPr>
        <w:numPr>
          <w:ilvl w:val="2"/>
          <w:numId w:val="48"/>
        </w:numPr>
        <w:spacing w:after="80" w:line="240" w:lineRule="auto"/>
        <w:rPr>
          <w:rFonts w:ascii="Calibri" w:hAnsi="Calibri" w:cs="Calibri"/>
        </w:rPr>
      </w:pPr>
      <w:r>
        <w:rPr>
          <w:rFonts w:ascii="Calibri" w:hAnsi="Calibri" w:cs="Calibri"/>
          <w:bCs/>
        </w:rPr>
        <w:t xml:space="preserve">Checkbox </w:t>
      </w:r>
      <w:r w:rsidRPr="003F355C">
        <w:rPr>
          <w:rFonts w:ascii="Calibri" w:hAnsi="Calibri" w:cs="Calibri"/>
          <w:bCs/>
        </w:rPr>
        <w:t xml:space="preserve">labeled </w:t>
      </w:r>
      <w:r>
        <w:rPr>
          <w:rFonts w:ascii="Calibri" w:hAnsi="Calibri" w:cs="Calibri"/>
          <w:bCs/>
        </w:rPr>
        <w:t>“</w:t>
      </w:r>
      <w:r w:rsidRPr="00FA0783">
        <w:rPr>
          <w:rFonts w:ascii="Calibri" w:hAnsi="Calibri" w:cs="Calibri"/>
          <w:bCs/>
        </w:rPr>
        <w:t xml:space="preserve">Student will be transported on a </w:t>
      </w:r>
      <w:r w:rsidRPr="00FA0783">
        <w:rPr>
          <w:rFonts w:ascii="Calibri" w:hAnsi="Calibri" w:cs="Calibri"/>
          <w:b/>
        </w:rPr>
        <w:t>special</w:t>
      </w:r>
      <w:r w:rsidRPr="00FA0783">
        <w:rPr>
          <w:rFonts w:ascii="Calibri" w:hAnsi="Calibri" w:cs="Calibri"/>
          <w:bCs/>
        </w:rPr>
        <w:t xml:space="preserve"> transportation vehicle with the following assistance, attendants, modifications, and/or specialized equipment and precautions</w:t>
      </w:r>
      <w:r>
        <w:rPr>
          <w:rFonts w:ascii="Calibri" w:hAnsi="Calibri" w:cs="Calibri"/>
          <w:bCs/>
        </w:rPr>
        <w:t>.”</w:t>
      </w:r>
    </w:p>
    <w:p w14:paraId="07996C42" w14:textId="77777777" w:rsidR="00A20912" w:rsidRPr="003F355C" w:rsidRDefault="00A20912" w:rsidP="00763BB5">
      <w:pPr>
        <w:numPr>
          <w:ilvl w:val="1"/>
          <w:numId w:val="48"/>
        </w:numPr>
        <w:spacing w:after="80" w:line="240" w:lineRule="auto"/>
        <w:rPr>
          <w:rFonts w:ascii="Calibri" w:hAnsi="Calibri" w:cs="Calibri"/>
        </w:rPr>
      </w:pPr>
      <w:r w:rsidRPr="003F355C">
        <w:rPr>
          <w:rFonts w:ascii="Calibri" w:hAnsi="Calibri" w:cs="Calibri"/>
          <w:bCs/>
        </w:rPr>
        <w:t xml:space="preserve">If the user selects the </w:t>
      </w:r>
      <w:r>
        <w:rPr>
          <w:rFonts w:ascii="Calibri" w:hAnsi="Calibri" w:cs="Calibri"/>
          <w:bCs/>
        </w:rPr>
        <w:t>“</w:t>
      </w:r>
      <w:r w:rsidRPr="00212914">
        <w:rPr>
          <w:rFonts w:ascii="Calibri" w:hAnsi="Calibri" w:cs="Calibri"/>
          <w:bCs/>
        </w:rPr>
        <w:t xml:space="preserve">Student will be transported on a </w:t>
      </w:r>
      <w:r w:rsidRPr="00212914">
        <w:rPr>
          <w:rFonts w:ascii="Calibri" w:hAnsi="Calibri" w:cs="Calibri"/>
          <w:b/>
        </w:rPr>
        <w:t>regular</w:t>
      </w:r>
      <w:r w:rsidRPr="00212914">
        <w:rPr>
          <w:rFonts w:ascii="Calibri" w:hAnsi="Calibri" w:cs="Calibri"/>
          <w:bCs/>
        </w:rPr>
        <w:t xml:space="preserve"> transportation</w:t>
      </w:r>
      <w:r>
        <w:rPr>
          <w:rFonts w:ascii="Calibri" w:hAnsi="Calibri" w:cs="Calibri"/>
          <w:bCs/>
        </w:rPr>
        <w:t>…”</w:t>
      </w:r>
      <w:r w:rsidRPr="003F355C">
        <w:rPr>
          <w:rFonts w:ascii="Calibri" w:hAnsi="Calibri" w:cs="Calibri"/>
          <w:bCs/>
        </w:rPr>
        <w:t xml:space="preserve"> option</w:t>
      </w:r>
      <w:r>
        <w:rPr>
          <w:rFonts w:ascii="Calibri" w:hAnsi="Calibri" w:cs="Calibri"/>
          <w:bCs/>
        </w:rPr>
        <w:t xml:space="preserve"> of the secondary mutually exclusive checkboxes</w:t>
      </w:r>
      <w:r w:rsidRPr="003F355C">
        <w:rPr>
          <w:rFonts w:ascii="Calibri" w:hAnsi="Calibri" w:cs="Calibri"/>
          <w:bCs/>
        </w:rPr>
        <w:t xml:space="preserve">, </w:t>
      </w:r>
    </w:p>
    <w:p w14:paraId="23DAC8E4" w14:textId="77777777" w:rsidR="00A20912" w:rsidRPr="00BB76C6" w:rsidRDefault="00A20912" w:rsidP="00763BB5">
      <w:pPr>
        <w:numPr>
          <w:ilvl w:val="2"/>
          <w:numId w:val="48"/>
        </w:numPr>
        <w:spacing w:after="80" w:line="240" w:lineRule="auto"/>
        <w:rPr>
          <w:rFonts w:ascii="Calibri" w:hAnsi="Calibri" w:cs="Calibri"/>
        </w:rPr>
      </w:pPr>
      <w:r w:rsidRPr="003F355C">
        <w:rPr>
          <w:rFonts w:ascii="Calibri" w:hAnsi="Calibri" w:cs="Calibri"/>
          <w:bCs/>
        </w:rPr>
        <w:t>The system shall display</w:t>
      </w:r>
      <w:r>
        <w:rPr>
          <w:rFonts w:ascii="Calibri" w:hAnsi="Calibri" w:cs="Calibri"/>
          <w:bCs/>
        </w:rPr>
        <w:t>, below the checkbox,</w:t>
      </w:r>
      <w:r w:rsidRPr="003F355C">
        <w:rPr>
          <w:rFonts w:ascii="Calibri" w:hAnsi="Calibri" w:cs="Calibri"/>
          <w:bCs/>
        </w:rPr>
        <w:t xml:space="preserve"> the </w:t>
      </w:r>
      <w:r>
        <w:rPr>
          <w:rFonts w:ascii="Calibri" w:hAnsi="Calibri" w:cs="Calibri"/>
          <w:bCs/>
        </w:rPr>
        <w:t>following:</w:t>
      </w:r>
    </w:p>
    <w:p w14:paraId="1B598D0D" w14:textId="104CADB1" w:rsidR="00A20912" w:rsidRPr="003F355C" w:rsidRDefault="00A20912" w:rsidP="00763BB5">
      <w:pPr>
        <w:numPr>
          <w:ilvl w:val="3"/>
          <w:numId w:val="48"/>
        </w:numPr>
        <w:spacing w:after="80" w:line="240" w:lineRule="auto"/>
        <w:rPr>
          <w:rFonts w:ascii="Calibri" w:hAnsi="Calibri" w:cs="Calibri"/>
        </w:rPr>
      </w:pPr>
      <w:r w:rsidRPr="1F32476C">
        <w:rPr>
          <w:rFonts w:ascii="Calibri" w:hAnsi="Calibri" w:cs="Calibri"/>
        </w:rPr>
        <w:t>The prompt, “Specify the disability-related need(s) that require support(s) during transportation (e.g., seizures, a tendency for motion sickness, behavioral or communication difficulties)</w:t>
      </w:r>
      <w:r w:rsidR="2ED27C9B" w:rsidRPr="1F32476C">
        <w:rPr>
          <w:rFonts w:ascii="Calibri" w:hAnsi="Calibri" w:cs="Calibri"/>
        </w:rPr>
        <w:t>:”</w:t>
      </w:r>
      <w:r w:rsidRPr="1F32476C">
        <w:rPr>
          <w:rFonts w:ascii="Calibri" w:hAnsi="Calibri" w:cs="Calibri"/>
        </w:rPr>
        <w:t>.</w:t>
      </w:r>
    </w:p>
    <w:p w14:paraId="5584E45E" w14:textId="77777777" w:rsidR="00A20912" w:rsidRPr="00BB76C6" w:rsidRDefault="00A20912" w:rsidP="00763BB5">
      <w:pPr>
        <w:numPr>
          <w:ilvl w:val="3"/>
          <w:numId w:val="48"/>
        </w:numPr>
        <w:spacing w:after="80" w:line="240" w:lineRule="auto"/>
        <w:rPr>
          <w:rFonts w:ascii="Calibri" w:hAnsi="Calibri" w:cs="Calibri"/>
        </w:rPr>
      </w:pPr>
      <w:r>
        <w:rPr>
          <w:rFonts w:ascii="Calibri" w:hAnsi="Calibri" w:cs="Calibri"/>
          <w:bCs/>
        </w:rPr>
        <w:t>An</w:t>
      </w:r>
      <w:r w:rsidRPr="003F355C">
        <w:rPr>
          <w:rFonts w:ascii="Calibri" w:hAnsi="Calibri" w:cs="Calibri"/>
          <w:bCs/>
        </w:rPr>
        <w:t xml:space="preserve"> input textbox to capture the </w:t>
      </w:r>
      <w:r>
        <w:rPr>
          <w:rFonts w:ascii="Calibri" w:hAnsi="Calibri" w:cs="Calibri"/>
          <w:bCs/>
        </w:rPr>
        <w:t>disability-related needs for regular transportation</w:t>
      </w:r>
      <w:r w:rsidRPr="003F355C">
        <w:rPr>
          <w:rFonts w:ascii="Calibri" w:hAnsi="Calibri" w:cs="Calibri"/>
          <w:bCs/>
        </w:rPr>
        <w:t>.</w:t>
      </w:r>
    </w:p>
    <w:p w14:paraId="6639D046" w14:textId="77777777" w:rsidR="00A20912" w:rsidRPr="003F355C" w:rsidRDefault="00A20912" w:rsidP="00763BB5">
      <w:pPr>
        <w:numPr>
          <w:ilvl w:val="1"/>
          <w:numId w:val="48"/>
        </w:numPr>
        <w:spacing w:after="80" w:line="240" w:lineRule="auto"/>
        <w:rPr>
          <w:rFonts w:ascii="Calibri" w:hAnsi="Calibri" w:cs="Calibri"/>
        </w:rPr>
      </w:pPr>
      <w:r w:rsidRPr="003F355C">
        <w:rPr>
          <w:rFonts w:ascii="Calibri" w:hAnsi="Calibri" w:cs="Calibri"/>
          <w:bCs/>
        </w:rPr>
        <w:t xml:space="preserve">If the user selects the </w:t>
      </w:r>
      <w:r>
        <w:rPr>
          <w:rFonts w:ascii="Calibri" w:hAnsi="Calibri" w:cs="Calibri"/>
          <w:bCs/>
        </w:rPr>
        <w:t>“</w:t>
      </w:r>
      <w:r w:rsidRPr="00212914">
        <w:rPr>
          <w:rFonts w:ascii="Calibri" w:hAnsi="Calibri" w:cs="Calibri"/>
          <w:bCs/>
        </w:rPr>
        <w:t xml:space="preserve">Student will be transported on a </w:t>
      </w:r>
      <w:r w:rsidRPr="00212914">
        <w:rPr>
          <w:rFonts w:ascii="Calibri" w:hAnsi="Calibri" w:cs="Calibri"/>
          <w:b/>
        </w:rPr>
        <w:t>special</w:t>
      </w:r>
      <w:r w:rsidRPr="00212914">
        <w:rPr>
          <w:rFonts w:ascii="Calibri" w:hAnsi="Calibri" w:cs="Calibri"/>
          <w:bCs/>
        </w:rPr>
        <w:t xml:space="preserve"> transportation vehicle</w:t>
      </w:r>
      <w:r>
        <w:rPr>
          <w:rFonts w:ascii="Calibri" w:hAnsi="Calibri" w:cs="Calibri"/>
          <w:bCs/>
        </w:rPr>
        <w:t>…”</w:t>
      </w:r>
      <w:r w:rsidRPr="003F355C">
        <w:rPr>
          <w:rFonts w:ascii="Calibri" w:hAnsi="Calibri" w:cs="Calibri"/>
          <w:bCs/>
        </w:rPr>
        <w:t xml:space="preserve"> option</w:t>
      </w:r>
      <w:r>
        <w:rPr>
          <w:rFonts w:ascii="Calibri" w:hAnsi="Calibri" w:cs="Calibri"/>
          <w:bCs/>
        </w:rPr>
        <w:t xml:space="preserve"> of the secondary mutually exclusive checkboxes</w:t>
      </w:r>
      <w:r w:rsidRPr="003F355C">
        <w:rPr>
          <w:rFonts w:ascii="Calibri" w:hAnsi="Calibri" w:cs="Calibri"/>
          <w:bCs/>
        </w:rPr>
        <w:t>,</w:t>
      </w:r>
    </w:p>
    <w:p w14:paraId="52F7FD5F" w14:textId="77777777" w:rsidR="00A20912" w:rsidRPr="00BB76C6" w:rsidRDefault="00A20912" w:rsidP="00763BB5">
      <w:pPr>
        <w:numPr>
          <w:ilvl w:val="2"/>
          <w:numId w:val="48"/>
        </w:numPr>
        <w:spacing w:after="80" w:line="240" w:lineRule="auto"/>
        <w:rPr>
          <w:rFonts w:ascii="Calibri" w:hAnsi="Calibri" w:cs="Calibri"/>
        </w:rPr>
      </w:pPr>
      <w:r w:rsidRPr="003F355C">
        <w:rPr>
          <w:rFonts w:ascii="Calibri" w:hAnsi="Calibri" w:cs="Calibri"/>
          <w:bCs/>
        </w:rPr>
        <w:t>The system shall display</w:t>
      </w:r>
      <w:r>
        <w:rPr>
          <w:rFonts w:ascii="Calibri" w:hAnsi="Calibri" w:cs="Calibri"/>
          <w:bCs/>
        </w:rPr>
        <w:t>, below the checkbox,</w:t>
      </w:r>
      <w:r w:rsidRPr="003F355C">
        <w:rPr>
          <w:rFonts w:ascii="Calibri" w:hAnsi="Calibri" w:cs="Calibri"/>
          <w:bCs/>
        </w:rPr>
        <w:t xml:space="preserve"> the </w:t>
      </w:r>
      <w:r>
        <w:rPr>
          <w:rFonts w:ascii="Calibri" w:hAnsi="Calibri" w:cs="Calibri"/>
          <w:bCs/>
        </w:rPr>
        <w:t>following:</w:t>
      </w:r>
    </w:p>
    <w:p w14:paraId="0EC00D97" w14:textId="2CEDD7E6" w:rsidR="00A20912" w:rsidRPr="003F355C" w:rsidRDefault="00A20912" w:rsidP="00763BB5">
      <w:pPr>
        <w:numPr>
          <w:ilvl w:val="3"/>
          <w:numId w:val="48"/>
        </w:numPr>
        <w:spacing w:after="80" w:line="240" w:lineRule="auto"/>
        <w:rPr>
          <w:rFonts w:ascii="Calibri" w:hAnsi="Calibri" w:cs="Calibri"/>
        </w:rPr>
      </w:pPr>
      <w:r w:rsidRPr="1F32476C">
        <w:rPr>
          <w:rFonts w:ascii="Calibri" w:hAnsi="Calibri" w:cs="Calibri"/>
        </w:rPr>
        <w:t>The prompt, “Specify the disability-related need(s) that require support(s) during transportation (e.g., seizures, a tendency for motion sickness, behavioral or communication difficulties)</w:t>
      </w:r>
      <w:r w:rsidR="16843D90" w:rsidRPr="1F32476C">
        <w:rPr>
          <w:rFonts w:ascii="Calibri" w:hAnsi="Calibri" w:cs="Calibri"/>
        </w:rPr>
        <w:t>:”</w:t>
      </w:r>
      <w:r w:rsidRPr="1F32476C">
        <w:rPr>
          <w:rFonts w:ascii="Calibri" w:hAnsi="Calibri" w:cs="Calibri"/>
        </w:rPr>
        <w:t>.</w:t>
      </w:r>
    </w:p>
    <w:p w14:paraId="78D618CB" w14:textId="77777777" w:rsidR="00A20912" w:rsidRPr="00DE7046" w:rsidRDefault="00A20912" w:rsidP="00763BB5">
      <w:pPr>
        <w:numPr>
          <w:ilvl w:val="3"/>
          <w:numId w:val="48"/>
        </w:numPr>
        <w:spacing w:after="80" w:line="240" w:lineRule="auto"/>
        <w:rPr>
          <w:rFonts w:ascii="Calibri" w:hAnsi="Calibri" w:cs="Calibri"/>
        </w:rPr>
      </w:pPr>
      <w:r>
        <w:rPr>
          <w:rFonts w:ascii="Calibri" w:hAnsi="Calibri" w:cs="Calibri"/>
          <w:bCs/>
        </w:rPr>
        <w:t>An</w:t>
      </w:r>
      <w:r w:rsidRPr="003F355C">
        <w:rPr>
          <w:rFonts w:ascii="Calibri" w:hAnsi="Calibri" w:cs="Calibri"/>
          <w:bCs/>
        </w:rPr>
        <w:t xml:space="preserve"> input textbox to capture the </w:t>
      </w:r>
      <w:r>
        <w:rPr>
          <w:rFonts w:ascii="Calibri" w:hAnsi="Calibri" w:cs="Calibri"/>
          <w:bCs/>
        </w:rPr>
        <w:t>disability-related needs for special transportation.</w:t>
      </w:r>
    </w:p>
    <w:p w14:paraId="488213C4" w14:textId="77777777" w:rsidR="00A20912" w:rsidRPr="0067152F" w:rsidRDefault="00A20912" w:rsidP="00763BB5">
      <w:pPr>
        <w:numPr>
          <w:ilvl w:val="0"/>
          <w:numId w:val="48"/>
        </w:numPr>
        <w:spacing w:after="80" w:line="240" w:lineRule="auto"/>
        <w:rPr>
          <w:rFonts w:ascii="Calibri" w:hAnsi="Calibri" w:cs="Calibri"/>
          <w:bCs/>
        </w:rPr>
      </w:pPr>
      <w:r>
        <w:rPr>
          <w:rFonts w:ascii="Calibri" w:hAnsi="Calibri" w:cs="Calibri"/>
          <w:bCs/>
        </w:rPr>
        <w:t xml:space="preserve">If the user selects that </w:t>
      </w:r>
      <w:r w:rsidRPr="00182636">
        <w:rPr>
          <w:rFonts w:eastAsia="Times New Roman" w:cstheme="minorHAnsi"/>
        </w:rPr>
        <w:t>student requires transportation</w:t>
      </w:r>
      <w:r>
        <w:rPr>
          <w:rFonts w:eastAsia="Times New Roman" w:cstheme="minorHAnsi"/>
        </w:rPr>
        <w:t xml:space="preserve"> supports and/or services</w:t>
      </w:r>
      <w:r w:rsidRPr="00182636">
        <w:rPr>
          <w:rFonts w:eastAsia="Times New Roman" w:cstheme="minorHAnsi"/>
        </w:rPr>
        <w:t xml:space="preserve"> as a related service</w:t>
      </w:r>
      <w:r>
        <w:rPr>
          <w:rFonts w:eastAsia="Times New Roman" w:cstheme="minorHAnsi"/>
        </w:rPr>
        <w:t xml:space="preserve"> (second top-level checkbox), they are required to select the type of transportation (regular vs. special) from the secondary checkboxes and provide the justification for the type of transportation.</w:t>
      </w:r>
    </w:p>
    <w:p w14:paraId="413D0EF5" w14:textId="77777777" w:rsidR="00A20912" w:rsidRPr="003F355C" w:rsidRDefault="00A20912" w:rsidP="00763BB5">
      <w:pPr>
        <w:numPr>
          <w:ilvl w:val="0"/>
          <w:numId w:val="48"/>
        </w:numPr>
        <w:spacing w:after="80" w:line="240" w:lineRule="auto"/>
        <w:rPr>
          <w:rFonts w:ascii="Calibri" w:hAnsi="Calibri" w:cs="Calibri"/>
          <w:bCs/>
        </w:rPr>
      </w:pPr>
      <w:r w:rsidRPr="003F355C">
        <w:rPr>
          <w:rFonts w:ascii="Calibri" w:eastAsia="Times New Roman" w:hAnsi="Calibri" w:cs="Calibri"/>
          <w:bCs/>
        </w:rPr>
        <w:t xml:space="preserve">If the user previously </w:t>
      </w:r>
      <w:r>
        <w:rPr>
          <w:rFonts w:ascii="Calibri" w:eastAsia="Times New Roman" w:hAnsi="Calibri" w:cs="Calibri"/>
          <w:bCs/>
        </w:rPr>
        <w:t>indicated that “the student requires transportation as a related service” (</w:t>
      </w:r>
      <w:r>
        <w:rPr>
          <w:rFonts w:ascii="Calibri" w:hAnsi="Calibri" w:cs="Calibri"/>
          <w:bCs/>
        </w:rPr>
        <w:t>second</w:t>
      </w:r>
      <w:r w:rsidRPr="003F355C">
        <w:rPr>
          <w:rFonts w:ascii="Calibri" w:hAnsi="Calibri" w:cs="Calibri"/>
          <w:bCs/>
        </w:rPr>
        <w:t xml:space="preserve"> option </w:t>
      </w:r>
      <w:r>
        <w:rPr>
          <w:rFonts w:ascii="Calibri" w:hAnsi="Calibri" w:cs="Calibri"/>
          <w:bCs/>
        </w:rPr>
        <w:t xml:space="preserve">of the top-level mutually exclusive checkboxes) </w:t>
      </w:r>
      <w:r w:rsidRPr="003F355C">
        <w:rPr>
          <w:rFonts w:ascii="Calibri" w:hAnsi="Calibri" w:cs="Calibri"/>
          <w:bCs/>
        </w:rPr>
        <w:t xml:space="preserve">and captured </w:t>
      </w:r>
      <w:r>
        <w:rPr>
          <w:rFonts w:ascii="Calibri" w:hAnsi="Calibri" w:cs="Calibri"/>
          <w:bCs/>
        </w:rPr>
        <w:t xml:space="preserve">secondary level information and, </w:t>
      </w:r>
    </w:p>
    <w:p w14:paraId="5E73B527" w14:textId="77777777" w:rsidR="00A20912" w:rsidRDefault="00A20912" w:rsidP="00763BB5">
      <w:pPr>
        <w:numPr>
          <w:ilvl w:val="1"/>
          <w:numId w:val="48"/>
        </w:numPr>
        <w:spacing w:after="80" w:line="240" w:lineRule="auto"/>
        <w:rPr>
          <w:rFonts w:ascii="Calibri" w:hAnsi="Calibri" w:cs="Calibri"/>
          <w:bCs/>
        </w:rPr>
      </w:pPr>
      <w:r w:rsidRPr="003F355C">
        <w:rPr>
          <w:rFonts w:ascii="Calibri" w:hAnsi="Calibri" w:cs="Calibri"/>
          <w:bCs/>
        </w:rPr>
        <w:t xml:space="preserve">If the user, later, selects the </w:t>
      </w:r>
      <w:r>
        <w:rPr>
          <w:rFonts w:ascii="Calibri" w:hAnsi="Calibri" w:cs="Calibri"/>
          <w:bCs/>
        </w:rPr>
        <w:t>first</w:t>
      </w:r>
      <w:r w:rsidRPr="003F355C">
        <w:rPr>
          <w:rFonts w:ascii="Calibri" w:hAnsi="Calibri" w:cs="Calibri"/>
          <w:bCs/>
        </w:rPr>
        <w:t xml:space="preserve"> </w:t>
      </w:r>
      <w:r>
        <w:rPr>
          <w:rFonts w:ascii="Calibri" w:hAnsi="Calibri" w:cs="Calibri"/>
          <w:bCs/>
        </w:rPr>
        <w:t>of the top-level mutually exclusive checkboxes</w:t>
      </w:r>
      <w:r w:rsidRPr="003F355C">
        <w:rPr>
          <w:rFonts w:ascii="Calibri" w:hAnsi="Calibri" w:cs="Calibri"/>
          <w:bCs/>
        </w:rPr>
        <w:t xml:space="preserve">, </w:t>
      </w:r>
      <w:r>
        <w:rPr>
          <w:rFonts w:ascii="Calibri" w:hAnsi="Calibri" w:cs="Calibri"/>
          <w:bCs/>
        </w:rPr>
        <w:t>indicating that “t</w:t>
      </w:r>
      <w:r w:rsidRPr="005E031F">
        <w:rPr>
          <w:rFonts w:ascii="Calibri" w:hAnsi="Calibri" w:cs="Calibri"/>
          <w:bCs/>
        </w:rPr>
        <w:t>ransportation will be provided in the same manner as it would be for students without disabilities</w:t>
      </w:r>
      <w:r>
        <w:rPr>
          <w:rFonts w:ascii="Calibri" w:hAnsi="Calibri" w:cs="Calibri"/>
          <w:bCs/>
        </w:rPr>
        <w:t>”:</w:t>
      </w:r>
    </w:p>
    <w:p w14:paraId="17F98571" w14:textId="37E77ABC" w:rsidR="00A20912" w:rsidRDefault="00A20912" w:rsidP="1F32476C">
      <w:pPr>
        <w:numPr>
          <w:ilvl w:val="2"/>
          <w:numId w:val="48"/>
        </w:numPr>
        <w:spacing w:after="80" w:line="240" w:lineRule="auto"/>
        <w:rPr>
          <w:rFonts w:ascii="Calibri" w:eastAsia="Times New Roman" w:hAnsi="Calibri" w:cs="Calibri"/>
        </w:rPr>
      </w:pPr>
      <w:r w:rsidRPr="1F32476C">
        <w:rPr>
          <w:rFonts w:ascii="Calibri" w:eastAsia="Times New Roman" w:hAnsi="Calibri" w:cs="Calibri"/>
        </w:rPr>
        <w:t xml:space="preserve">The </w:t>
      </w:r>
      <w:r w:rsidRPr="1F32476C">
        <w:rPr>
          <w:rFonts w:cs="Calibri"/>
        </w:rPr>
        <w:t xml:space="preserve">system shall warn the user about the loss of previously entered data </w:t>
      </w:r>
      <w:r w:rsidR="2F9B66F8" w:rsidRPr="1F32476C">
        <w:rPr>
          <w:rFonts w:cs="Calibri"/>
        </w:rPr>
        <w:t>and shall</w:t>
      </w:r>
      <w:r w:rsidRPr="1F32476C">
        <w:rPr>
          <w:rFonts w:cs="Calibri"/>
        </w:rPr>
        <w:t xml:space="preserve"> request that the user confirm the new choice</w:t>
      </w:r>
      <w:r w:rsidRPr="1F32476C">
        <w:rPr>
          <w:rFonts w:ascii="Calibri" w:eastAsia="Times New Roman" w:hAnsi="Calibri" w:cs="Calibri"/>
        </w:rPr>
        <w:t xml:space="preserve">. </w:t>
      </w:r>
    </w:p>
    <w:p w14:paraId="5A810595" w14:textId="0945A978" w:rsidR="00A20912" w:rsidRPr="00642D5B" w:rsidRDefault="00A20912" w:rsidP="00763BB5">
      <w:pPr>
        <w:numPr>
          <w:ilvl w:val="2"/>
          <w:numId w:val="48"/>
        </w:numPr>
        <w:spacing w:after="80" w:line="240" w:lineRule="auto"/>
        <w:rPr>
          <w:rFonts w:ascii="Calibri" w:hAnsi="Calibri" w:cs="Calibri"/>
          <w:bCs/>
        </w:rPr>
      </w:pPr>
      <w:r>
        <w:rPr>
          <w:rFonts w:ascii="Calibri" w:hAnsi="Calibri" w:cs="Calibri"/>
        </w:rPr>
        <w:t xml:space="preserve">If the user confirms their new selection, </w:t>
      </w:r>
      <w:r w:rsidR="00AC27D2">
        <w:rPr>
          <w:rFonts w:ascii="Calibri" w:hAnsi="Calibri" w:cs="Calibri"/>
        </w:rPr>
        <w:t xml:space="preserve">the </w:t>
      </w:r>
      <w:r>
        <w:rPr>
          <w:rFonts w:ascii="Calibri" w:hAnsi="Calibri" w:cs="Calibri"/>
        </w:rPr>
        <w:t>application discards the transportation service information previously entered.</w:t>
      </w:r>
    </w:p>
    <w:p w14:paraId="22C0148D" w14:textId="77777777" w:rsidR="00A20912" w:rsidRPr="003F355C" w:rsidRDefault="00A20912" w:rsidP="00763BB5">
      <w:pPr>
        <w:numPr>
          <w:ilvl w:val="0"/>
          <w:numId w:val="48"/>
        </w:numPr>
        <w:spacing w:after="80" w:line="240" w:lineRule="auto"/>
        <w:rPr>
          <w:rFonts w:ascii="Calibri" w:hAnsi="Calibri" w:cs="Calibri"/>
          <w:bCs/>
        </w:rPr>
      </w:pPr>
      <w:r w:rsidRPr="003F355C">
        <w:rPr>
          <w:rFonts w:ascii="Calibri" w:eastAsia="Times New Roman" w:hAnsi="Calibri" w:cs="Calibri"/>
          <w:bCs/>
        </w:rPr>
        <w:t xml:space="preserve">If the user previously </w:t>
      </w:r>
      <w:r w:rsidRPr="003F355C">
        <w:rPr>
          <w:rFonts w:ascii="Calibri" w:hAnsi="Calibri" w:cs="Calibri"/>
          <w:bCs/>
        </w:rPr>
        <w:t xml:space="preserve">selected the </w:t>
      </w:r>
      <w:r>
        <w:rPr>
          <w:rFonts w:ascii="Calibri" w:hAnsi="Calibri" w:cs="Calibri"/>
          <w:bCs/>
        </w:rPr>
        <w:t>“</w:t>
      </w:r>
      <w:r w:rsidRPr="00212914">
        <w:rPr>
          <w:rFonts w:ascii="Calibri" w:hAnsi="Calibri" w:cs="Calibri"/>
          <w:b/>
        </w:rPr>
        <w:t>regular</w:t>
      </w:r>
      <w:r w:rsidRPr="00212914">
        <w:rPr>
          <w:rFonts w:ascii="Calibri" w:hAnsi="Calibri" w:cs="Calibri"/>
          <w:bCs/>
        </w:rPr>
        <w:t xml:space="preserve"> transportation</w:t>
      </w:r>
      <w:r>
        <w:rPr>
          <w:rFonts w:ascii="Calibri" w:hAnsi="Calibri" w:cs="Calibri"/>
          <w:bCs/>
        </w:rPr>
        <w:t xml:space="preserve">…” </w:t>
      </w:r>
      <w:r w:rsidRPr="003F355C">
        <w:rPr>
          <w:rFonts w:ascii="Calibri" w:hAnsi="Calibri" w:cs="Calibri"/>
          <w:bCs/>
        </w:rPr>
        <w:t xml:space="preserve">option </w:t>
      </w:r>
      <w:r>
        <w:rPr>
          <w:rFonts w:ascii="Calibri" w:hAnsi="Calibri" w:cs="Calibri"/>
          <w:bCs/>
        </w:rPr>
        <w:t xml:space="preserve">of the secondary mutually exclusive checkboxes </w:t>
      </w:r>
      <w:r w:rsidRPr="003F355C">
        <w:rPr>
          <w:rFonts w:ascii="Calibri" w:hAnsi="Calibri" w:cs="Calibri"/>
          <w:bCs/>
        </w:rPr>
        <w:t xml:space="preserve">and captured </w:t>
      </w:r>
      <w:r>
        <w:rPr>
          <w:rFonts w:ascii="Calibri" w:hAnsi="Calibri" w:cs="Calibri"/>
          <w:bCs/>
        </w:rPr>
        <w:t xml:space="preserve">disability-related needs and, </w:t>
      </w:r>
    </w:p>
    <w:p w14:paraId="3DE11C85" w14:textId="71A2B7AC" w:rsidR="00A20912" w:rsidRPr="00642D5B" w:rsidRDefault="00A20912" w:rsidP="1F32476C">
      <w:pPr>
        <w:numPr>
          <w:ilvl w:val="1"/>
          <w:numId w:val="48"/>
        </w:numPr>
        <w:spacing w:after="80" w:line="240" w:lineRule="auto"/>
        <w:rPr>
          <w:rFonts w:ascii="Calibri" w:hAnsi="Calibri" w:cs="Calibri"/>
        </w:rPr>
      </w:pPr>
      <w:r w:rsidRPr="1F32476C">
        <w:rPr>
          <w:rFonts w:ascii="Calibri" w:hAnsi="Calibri" w:cs="Calibri"/>
        </w:rPr>
        <w:t>If the user, later, changes their mind and selects the “</w:t>
      </w:r>
      <w:r w:rsidRPr="1F32476C">
        <w:rPr>
          <w:rFonts w:ascii="Calibri" w:hAnsi="Calibri" w:cs="Calibri"/>
          <w:b/>
          <w:bCs/>
        </w:rPr>
        <w:t>special</w:t>
      </w:r>
      <w:r w:rsidRPr="1F32476C">
        <w:rPr>
          <w:rFonts w:ascii="Calibri" w:hAnsi="Calibri" w:cs="Calibri"/>
        </w:rPr>
        <w:t xml:space="preserve"> transportation vehicle…”</w:t>
      </w:r>
      <w:r w:rsidR="3F45CD41" w:rsidRPr="1F32476C">
        <w:rPr>
          <w:rFonts w:ascii="Calibri" w:hAnsi="Calibri" w:cs="Calibri"/>
        </w:rPr>
        <w:t xml:space="preserve"> </w:t>
      </w:r>
      <w:r w:rsidRPr="1F32476C">
        <w:rPr>
          <w:rFonts w:ascii="Calibri" w:hAnsi="Calibri" w:cs="Calibri"/>
        </w:rPr>
        <w:t xml:space="preserve">option of the secondary mutually exclusive checkboxes, </w:t>
      </w:r>
    </w:p>
    <w:p w14:paraId="000FF61C" w14:textId="123DF524" w:rsidR="00A20912" w:rsidRDefault="00A20912" w:rsidP="1F32476C">
      <w:pPr>
        <w:numPr>
          <w:ilvl w:val="2"/>
          <w:numId w:val="48"/>
        </w:numPr>
        <w:spacing w:after="80" w:line="240" w:lineRule="auto"/>
        <w:rPr>
          <w:rFonts w:ascii="Calibri" w:eastAsia="Times New Roman" w:hAnsi="Calibri" w:cs="Calibri"/>
        </w:rPr>
      </w:pPr>
      <w:r w:rsidRPr="1F32476C">
        <w:rPr>
          <w:rFonts w:ascii="Calibri" w:eastAsia="Times New Roman" w:hAnsi="Calibri" w:cs="Calibri"/>
        </w:rPr>
        <w:t xml:space="preserve">The system </w:t>
      </w:r>
      <w:r w:rsidRPr="1F32476C">
        <w:rPr>
          <w:rFonts w:cs="Calibri"/>
        </w:rPr>
        <w:t xml:space="preserve">shall warn the user about the loss of previously entered data </w:t>
      </w:r>
      <w:r w:rsidR="3E6DB016" w:rsidRPr="1F32476C">
        <w:rPr>
          <w:rFonts w:cs="Calibri"/>
        </w:rPr>
        <w:t>and shall</w:t>
      </w:r>
      <w:r w:rsidRPr="1F32476C">
        <w:rPr>
          <w:rFonts w:cs="Calibri"/>
        </w:rPr>
        <w:t xml:space="preserve"> request that the user confirm the new choice</w:t>
      </w:r>
      <w:r w:rsidRPr="1F32476C">
        <w:rPr>
          <w:rFonts w:ascii="Calibri" w:eastAsia="Times New Roman" w:hAnsi="Calibri" w:cs="Calibri"/>
        </w:rPr>
        <w:t xml:space="preserve">. </w:t>
      </w:r>
    </w:p>
    <w:p w14:paraId="7F6130D6" w14:textId="77777777" w:rsidR="00A20912" w:rsidRDefault="00A20912" w:rsidP="00763BB5">
      <w:pPr>
        <w:numPr>
          <w:ilvl w:val="2"/>
          <w:numId w:val="48"/>
        </w:numPr>
        <w:spacing w:after="80" w:line="240" w:lineRule="auto"/>
        <w:rPr>
          <w:rFonts w:ascii="Calibri" w:hAnsi="Calibri" w:cs="Calibri"/>
          <w:bCs/>
        </w:rPr>
      </w:pPr>
      <w:r>
        <w:rPr>
          <w:rFonts w:ascii="Calibri" w:hAnsi="Calibri" w:cs="Calibri"/>
        </w:rPr>
        <w:lastRenderedPageBreak/>
        <w:t>If the user confirms their new selection, the application discards the needs information previously entered to justify regular transportation.</w:t>
      </w:r>
    </w:p>
    <w:p w14:paraId="4E9B8970" w14:textId="77777777" w:rsidR="00A20912" w:rsidRPr="003F355C" w:rsidRDefault="00A20912" w:rsidP="00763BB5">
      <w:pPr>
        <w:numPr>
          <w:ilvl w:val="0"/>
          <w:numId w:val="48"/>
        </w:numPr>
        <w:spacing w:after="80" w:line="240" w:lineRule="auto"/>
        <w:rPr>
          <w:rFonts w:ascii="Calibri" w:hAnsi="Calibri" w:cs="Calibri"/>
          <w:bCs/>
        </w:rPr>
      </w:pPr>
      <w:r w:rsidRPr="003F355C">
        <w:rPr>
          <w:rFonts w:ascii="Calibri" w:eastAsia="Times New Roman" w:hAnsi="Calibri" w:cs="Calibri"/>
          <w:bCs/>
        </w:rPr>
        <w:t xml:space="preserve">If the user previously </w:t>
      </w:r>
      <w:r w:rsidRPr="003F355C">
        <w:rPr>
          <w:rFonts w:ascii="Calibri" w:hAnsi="Calibri" w:cs="Calibri"/>
          <w:bCs/>
        </w:rPr>
        <w:t xml:space="preserve">selected the </w:t>
      </w:r>
      <w:r>
        <w:rPr>
          <w:rFonts w:ascii="Calibri" w:hAnsi="Calibri" w:cs="Calibri"/>
          <w:bCs/>
        </w:rPr>
        <w:t>“</w:t>
      </w:r>
      <w:r w:rsidRPr="00212914">
        <w:rPr>
          <w:rFonts w:ascii="Calibri" w:hAnsi="Calibri" w:cs="Calibri"/>
          <w:b/>
        </w:rPr>
        <w:t>special</w:t>
      </w:r>
      <w:r w:rsidRPr="00212914">
        <w:rPr>
          <w:rFonts w:ascii="Calibri" w:hAnsi="Calibri" w:cs="Calibri"/>
          <w:bCs/>
        </w:rPr>
        <w:t xml:space="preserve"> transportation</w:t>
      </w:r>
      <w:r>
        <w:rPr>
          <w:rFonts w:ascii="Calibri" w:hAnsi="Calibri" w:cs="Calibri"/>
          <w:bCs/>
        </w:rPr>
        <w:t xml:space="preserve">…” </w:t>
      </w:r>
      <w:r w:rsidRPr="003F355C">
        <w:rPr>
          <w:rFonts w:ascii="Calibri" w:hAnsi="Calibri" w:cs="Calibri"/>
          <w:bCs/>
        </w:rPr>
        <w:t xml:space="preserve">option </w:t>
      </w:r>
      <w:r>
        <w:rPr>
          <w:rFonts w:ascii="Calibri" w:hAnsi="Calibri" w:cs="Calibri"/>
          <w:bCs/>
        </w:rPr>
        <w:t xml:space="preserve">of the secondary mutually exclusive checkboxes </w:t>
      </w:r>
      <w:r w:rsidRPr="003F355C">
        <w:rPr>
          <w:rFonts w:ascii="Calibri" w:hAnsi="Calibri" w:cs="Calibri"/>
          <w:bCs/>
        </w:rPr>
        <w:t xml:space="preserve">and captured </w:t>
      </w:r>
      <w:r>
        <w:rPr>
          <w:rFonts w:ascii="Calibri" w:hAnsi="Calibri" w:cs="Calibri"/>
          <w:bCs/>
        </w:rPr>
        <w:t xml:space="preserve">disability-related needs and, </w:t>
      </w:r>
    </w:p>
    <w:p w14:paraId="3FF4735E" w14:textId="6A3269F2" w:rsidR="00A20912" w:rsidRDefault="00A20912" w:rsidP="1F32476C">
      <w:pPr>
        <w:numPr>
          <w:ilvl w:val="1"/>
          <w:numId w:val="48"/>
        </w:numPr>
        <w:spacing w:after="80" w:line="240" w:lineRule="auto"/>
        <w:rPr>
          <w:rFonts w:ascii="Calibri" w:eastAsia="Times New Roman" w:hAnsi="Calibri" w:cs="Calibri"/>
        </w:rPr>
      </w:pPr>
      <w:r w:rsidRPr="1F32476C">
        <w:rPr>
          <w:rFonts w:ascii="Calibri" w:hAnsi="Calibri" w:cs="Calibri"/>
        </w:rPr>
        <w:t>If the user, later, selects the “</w:t>
      </w:r>
      <w:r w:rsidRPr="1F32476C">
        <w:rPr>
          <w:rFonts w:ascii="Calibri" w:hAnsi="Calibri" w:cs="Calibri"/>
          <w:b/>
          <w:bCs/>
        </w:rPr>
        <w:t>regular</w:t>
      </w:r>
      <w:r w:rsidRPr="1F32476C">
        <w:rPr>
          <w:rFonts w:ascii="Calibri" w:hAnsi="Calibri" w:cs="Calibri"/>
        </w:rPr>
        <w:t xml:space="preserve"> transportation vehicle…”</w:t>
      </w:r>
      <w:r w:rsidR="68739C1D" w:rsidRPr="1F32476C">
        <w:rPr>
          <w:rFonts w:ascii="Calibri" w:hAnsi="Calibri" w:cs="Calibri"/>
        </w:rPr>
        <w:t xml:space="preserve"> </w:t>
      </w:r>
      <w:r w:rsidRPr="1F32476C">
        <w:rPr>
          <w:rFonts w:ascii="Calibri" w:hAnsi="Calibri" w:cs="Calibri"/>
        </w:rPr>
        <w:t>option of the secondary mutually exclusive checkboxes,</w:t>
      </w:r>
    </w:p>
    <w:p w14:paraId="1FFAA349" w14:textId="0B3DA092" w:rsidR="00A20912" w:rsidRDefault="00A20912" w:rsidP="1F32476C">
      <w:pPr>
        <w:numPr>
          <w:ilvl w:val="2"/>
          <w:numId w:val="48"/>
        </w:numPr>
        <w:spacing w:after="80" w:line="240" w:lineRule="auto"/>
        <w:rPr>
          <w:rFonts w:ascii="Calibri" w:eastAsia="Times New Roman" w:hAnsi="Calibri" w:cs="Calibri"/>
        </w:rPr>
      </w:pPr>
      <w:r w:rsidRPr="1F32476C">
        <w:rPr>
          <w:rFonts w:ascii="Calibri" w:eastAsia="Times New Roman" w:hAnsi="Calibri" w:cs="Calibri"/>
        </w:rPr>
        <w:t xml:space="preserve">The </w:t>
      </w:r>
      <w:r w:rsidRPr="1F32476C">
        <w:rPr>
          <w:rFonts w:cs="Calibri"/>
        </w:rPr>
        <w:t xml:space="preserve">system shall warn the user about the loss of previously entered data </w:t>
      </w:r>
      <w:r w:rsidR="6E7A0B7F" w:rsidRPr="1F32476C">
        <w:rPr>
          <w:rFonts w:cs="Calibri"/>
        </w:rPr>
        <w:t>and shall</w:t>
      </w:r>
      <w:r w:rsidRPr="1F32476C">
        <w:rPr>
          <w:rFonts w:cs="Calibri"/>
        </w:rPr>
        <w:t xml:space="preserve"> request that the user confirm the new choice</w:t>
      </w:r>
      <w:r w:rsidRPr="1F32476C">
        <w:rPr>
          <w:rFonts w:ascii="Calibri" w:eastAsia="Times New Roman" w:hAnsi="Calibri" w:cs="Calibri"/>
        </w:rPr>
        <w:t xml:space="preserve">. </w:t>
      </w:r>
    </w:p>
    <w:p w14:paraId="6D56DB98" w14:textId="77777777" w:rsidR="00A20912" w:rsidRPr="006556F2" w:rsidRDefault="00A20912" w:rsidP="00763BB5">
      <w:pPr>
        <w:numPr>
          <w:ilvl w:val="2"/>
          <w:numId w:val="48"/>
        </w:numPr>
        <w:spacing w:after="80" w:line="240" w:lineRule="auto"/>
        <w:rPr>
          <w:rFonts w:ascii="Calibri" w:hAnsi="Calibri" w:cs="Calibri"/>
        </w:rPr>
      </w:pPr>
      <w:r>
        <w:rPr>
          <w:rFonts w:ascii="Calibri" w:hAnsi="Calibri" w:cs="Calibri"/>
        </w:rPr>
        <w:t xml:space="preserve">If the user confirms their new selection, the application discards the needs information previously entered to justify special transportation. </w:t>
      </w:r>
    </w:p>
    <w:p w14:paraId="38333946" w14:textId="77777777" w:rsidR="00A20912" w:rsidRDefault="00A20912" w:rsidP="00763BB5">
      <w:pPr>
        <w:numPr>
          <w:ilvl w:val="0"/>
          <w:numId w:val="48"/>
        </w:numPr>
        <w:spacing w:after="80" w:line="240" w:lineRule="auto"/>
        <w:rPr>
          <w:rFonts w:ascii="Calibri" w:eastAsia="Times New Roman" w:hAnsi="Calibri" w:cs="Calibri"/>
          <w:bCs/>
        </w:rPr>
      </w:pPr>
      <w:r>
        <w:rPr>
          <w:rFonts w:ascii="Calibri" w:eastAsia="Times New Roman" w:hAnsi="Calibri" w:cs="Calibri"/>
          <w:bCs/>
        </w:rPr>
        <w:t>The list of combinations regarding the switch of choice presented herein is not exhaustive.</w:t>
      </w:r>
    </w:p>
    <w:p w14:paraId="2029115E" w14:textId="77777777" w:rsidR="00A20912" w:rsidRPr="007B316F" w:rsidRDefault="00A20912" w:rsidP="00763BB5">
      <w:pPr>
        <w:numPr>
          <w:ilvl w:val="0"/>
          <w:numId w:val="48"/>
        </w:numPr>
        <w:tabs>
          <w:tab w:val="clear" w:pos="720"/>
        </w:tabs>
        <w:spacing w:after="80" w:line="240" w:lineRule="auto"/>
        <w:rPr>
          <w:rFonts w:ascii="Calibri" w:hAnsi="Calibri" w:cs="Calibri"/>
        </w:rPr>
      </w:pPr>
      <w:r w:rsidRPr="007B316F">
        <w:rPr>
          <w:rFonts w:ascii="Calibri" w:hAnsi="Calibri" w:cs="Calibri"/>
        </w:rPr>
        <w:t xml:space="preserve">The system shall display the left-centered footer, “Massachusetts DESE Individualized Education Program”, </w:t>
      </w:r>
      <w:r>
        <w:rPr>
          <w:rFonts w:ascii="Calibri" w:hAnsi="Calibri" w:cs="Calibri"/>
        </w:rPr>
        <w:t>in typeface and weight that conform to the mockup document shared by DESE</w:t>
      </w:r>
      <w:r w:rsidRPr="007B316F">
        <w:rPr>
          <w:rFonts w:ascii="Calibri" w:hAnsi="Calibri" w:cs="Calibri"/>
        </w:rPr>
        <w:t>.</w:t>
      </w:r>
    </w:p>
    <w:p w14:paraId="628BFBF1" w14:textId="77777777" w:rsidR="00A20912" w:rsidRPr="0091728A" w:rsidRDefault="00A20912" w:rsidP="00763BB5">
      <w:pPr>
        <w:numPr>
          <w:ilvl w:val="0"/>
          <w:numId w:val="48"/>
        </w:numPr>
        <w:spacing w:after="80" w:line="240" w:lineRule="auto"/>
        <w:rPr>
          <w:rFonts w:ascii="Calibri" w:hAnsi="Calibri" w:cs="Tahoma"/>
        </w:rPr>
      </w:pPr>
      <w:r w:rsidRPr="0091728A">
        <w:rPr>
          <w:rFonts w:ascii="Calibri" w:hAnsi="Calibri" w:cs="Tahoma"/>
        </w:rPr>
        <w:t>Upon accessing that screen, the system shall display any information previously saved.</w:t>
      </w:r>
    </w:p>
    <w:p w14:paraId="2F4D409E" w14:textId="77777777" w:rsidR="00A20912" w:rsidRPr="0035741B" w:rsidRDefault="00A20912" w:rsidP="00763BB5">
      <w:pPr>
        <w:numPr>
          <w:ilvl w:val="0"/>
          <w:numId w:val="48"/>
        </w:numPr>
        <w:spacing w:after="80" w:line="240" w:lineRule="auto"/>
        <w:rPr>
          <w:rFonts w:ascii="Calibri" w:hAnsi="Calibri" w:cs="Tahoma"/>
        </w:rPr>
      </w:pPr>
      <w:r w:rsidRPr="0091728A">
        <w:rPr>
          <w:rFonts w:ascii="Calibri" w:hAnsi="Calibri" w:cs="Tahoma"/>
        </w:rPr>
        <w:t>The user shall have the ability to save the data entered/edited.</w:t>
      </w:r>
    </w:p>
    <w:p w14:paraId="41B4AEBC" w14:textId="65C76F42" w:rsidR="00A20912" w:rsidRPr="00CC750D" w:rsidRDefault="00A20912" w:rsidP="00A20912">
      <w:pPr>
        <w:spacing w:before="240" w:after="80"/>
        <w:rPr>
          <w:rFonts w:ascii="Calibri" w:hAnsi="Calibri" w:cs="Calibri"/>
          <w:b/>
        </w:rPr>
      </w:pPr>
      <w:r w:rsidRPr="003F355C">
        <w:rPr>
          <w:rFonts w:ascii="Calibri" w:hAnsi="Calibri" w:cs="Calibri"/>
          <w:b/>
        </w:rPr>
        <w:t>Acceptance Criteria</w:t>
      </w:r>
    </w:p>
    <w:p w14:paraId="4BA04B1F" w14:textId="77777777" w:rsidR="00A20912" w:rsidRDefault="00A20912" w:rsidP="00A20912">
      <w:pPr>
        <w:spacing w:after="80" w:line="240" w:lineRule="auto"/>
        <w:rPr>
          <w:rFonts w:ascii="Calibri" w:hAnsi="Calibri" w:cs="Tahoma"/>
        </w:rPr>
      </w:pPr>
      <w:r>
        <w:rPr>
          <w:rFonts w:ascii="Calibri" w:hAnsi="Calibri" w:cs="Tahoma"/>
        </w:rPr>
        <w:t>Verify the following:</w:t>
      </w:r>
    </w:p>
    <w:p w14:paraId="5F6EC285" w14:textId="77777777" w:rsidR="00A20912" w:rsidRDefault="00A20912" w:rsidP="00763BB5">
      <w:pPr>
        <w:numPr>
          <w:ilvl w:val="0"/>
          <w:numId w:val="47"/>
        </w:numPr>
        <w:tabs>
          <w:tab w:val="clear" w:pos="720"/>
        </w:tabs>
        <w:spacing w:after="80" w:line="240" w:lineRule="auto"/>
        <w:rPr>
          <w:rFonts w:ascii="Calibri" w:hAnsi="Calibri" w:cs="Tahoma"/>
        </w:rPr>
      </w:pPr>
      <w:r>
        <w:rPr>
          <w:rFonts w:ascii="Calibri" w:hAnsi="Calibri" w:cs="Tahoma"/>
        </w:rPr>
        <w:t>The</w:t>
      </w:r>
      <w:r w:rsidRPr="009464F7">
        <w:rPr>
          <w:rFonts w:ascii="Calibri" w:hAnsi="Calibri" w:cs="Tahoma"/>
        </w:rPr>
        <w:t xml:space="preserve"> </w:t>
      </w:r>
      <w:r>
        <w:rPr>
          <w:rFonts w:ascii="Calibri" w:hAnsi="Calibri" w:cs="Tahoma"/>
        </w:rPr>
        <w:t>title, text paragraphs, and prompt are properly displayed, as shown on the mockup screen.</w:t>
      </w:r>
    </w:p>
    <w:p w14:paraId="3729557D" w14:textId="77777777" w:rsidR="00A20912" w:rsidRPr="003F355C" w:rsidRDefault="00A20912" w:rsidP="00763BB5">
      <w:pPr>
        <w:numPr>
          <w:ilvl w:val="0"/>
          <w:numId w:val="47"/>
        </w:numPr>
        <w:spacing w:after="80" w:line="240" w:lineRule="auto"/>
        <w:rPr>
          <w:rFonts w:ascii="Calibri" w:hAnsi="Calibri" w:cs="Calibri"/>
        </w:rPr>
      </w:pPr>
      <w:r>
        <w:rPr>
          <w:rFonts w:ascii="Calibri" w:hAnsi="Calibri" w:cs="Calibri"/>
        </w:rPr>
        <w:t>The control checkboxes are displayed and functional.</w:t>
      </w:r>
    </w:p>
    <w:p w14:paraId="47C168D6" w14:textId="77777777" w:rsidR="00A20912" w:rsidRPr="003F355C" w:rsidRDefault="00A20912" w:rsidP="00763BB5">
      <w:pPr>
        <w:numPr>
          <w:ilvl w:val="0"/>
          <w:numId w:val="47"/>
        </w:numPr>
        <w:spacing w:after="80" w:line="240" w:lineRule="auto"/>
        <w:rPr>
          <w:rFonts w:ascii="Calibri" w:hAnsi="Calibri" w:cs="Calibri"/>
        </w:rPr>
      </w:pPr>
      <w:r>
        <w:rPr>
          <w:rFonts w:ascii="Calibri" w:hAnsi="Calibri" w:cs="Calibri"/>
        </w:rPr>
        <w:t xml:space="preserve">The </w:t>
      </w:r>
      <w:r w:rsidRPr="003F355C">
        <w:rPr>
          <w:rFonts w:ascii="Calibri" w:hAnsi="Calibri" w:cs="Calibri"/>
        </w:rPr>
        <w:t>hierarchical order of the information is respected</w:t>
      </w:r>
      <w:r>
        <w:rPr>
          <w:rFonts w:ascii="Calibri" w:hAnsi="Calibri" w:cs="Calibri"/>
        </w:rPr>
        <w:t>.</w:t>
      </w:r>
    </w:p>
    <w:p w14:paraId="61DFBE12" w14:textId="77777777" w:rsidR="00A20912" w:rsidRPr="003F355C" w:rsidRDefault="00A20912" w:rsidP="00763BB5">
      <w:pPr>
        <w:numPr>
          <w:ilvl w:val="0"/>
          <w:numId w:val="47"/>
        </w:numPr>
        <w:spacing w:after="80" w:line="240" w:lineRule="auto"/>
        <w:rPr>
          <w:rFonts w:ascii="Calibri" w:hAnsi="Calibri" w:cs="Calibri"/>
        </w:rPr>
      </w:pPr>
      <w:r>
        <w:rPr>
          <w:rFonts w:ascii="Calibri" w:hAnsi="Calibri" w:cs="Calibri"/>
        </w:rPr>
        <w:t xml:space="preserve">The </w:t>
      </w:r>
      <w:r w:rsidRPr="003F355C">
        <w:rPr>
          <w:rFonts w:ascii="Calibri" w:hAnsi="Calibri" w:cs="Calibri"/>
        </w:rPr>
        <w:t>input textbox</w:t>
      </w:r>
      <w:r>
        <w:rPr>
          <w:rFonts w:ascii="Calibri" w:hAnsi="Calibri" w:cs="Calibri"/>
        </w:rPr>
        <w:t>es</w:t>
      </w:r>
      <w:r w:rsidRPr="003F355C">
        <w:rPr>
          <w:rFonts w:ascii="Calibri" w:hAnsi="Calibri" w:cs="Calibri"/>
        </w:rPr>
        <w:t>, if any</w:t>
      </w:r>
      <w:r>
        <w:rPr>
          <w:rFonts w:ascii="Calibri" w:hAnsi="Calibri" w:cs="Calibri"/>
        </w:rPr>
        <w:t xml:space="preserve"> required</w:t>
      </w:r>
      <w:r w:rsidRPr="003F355C">
        <w:rPr>
          <w:rFonts w:ascii="Calibri" w:hAnsi="Calibri" w:cs="Calibri"/>
        </w:rPr>
        <w:t xml:space="preserve">, </w:t>
      </w:r>
      <w:r>
        <w:rPr>
          <w:rFonts w:ascii="Calibri" w:hAnsi="Calibri" w:cs="Calibri"/>
        </w:rPr>
        <w:t>are</w:t>
      </w:r>
      <w:r w:rsidRPr="003F355C">
        <w:rPr>
          <w:rFonts w:ascii="Calibri" w:hAnsi="Calibri" w:cs="Calibri"/>
        </w:rPr>
        <w:t xml:space="preserve"> properly displayed.</w:t>
      </w:r>
    </w:p>
    <w:p w14:paraId="5F8B9AB2" w14:textId="77777777" w:rsidR="00A20912" w:rsidRPr="003F355C" w:rsidRDefault="00A20912" w:rsidP="00763BB5">
      <w:pPr>
        <w:numPr>
          <w:ilvl w:val="0"/>
          <w:numId w:val="47"/>
        </w:numPr>
        <w:spacing w:after="80" w:line="240" w:lineRule="auto"/>
        <w:rPr>
          <w:rFonts w:ascii="Calibri" w:hAnsi="Calibri" w:cs="Calibri"/>
        </w:rPr>
      </w:pPr>
      <w:r>
        <w:rPr>
          <w:rFonts w:ascii="Calibri" w:hAnsi="Calibri" w:cs="Calibri"/>
        </w:rPr>
        <w:t>The input textboxes, if any required, are filled out with information</w:t>
      </w:r>
      <w:r w:rsidRPr="003F355C">
        <w:rPr>
          <w:rFonts w:ascii="Calibri" w:hAnsi="Calibri" w:cs="Calibri"/>
        </w:rPr>
        <w:t>.</w:t>
      </w:r>
    </w:p>
    <w:p w14:paraId="09BA768F" w14:textId="77777777" w:rsidR="00A20912" w:rsidRPr="003F355C" w:rsidRDefault="00A20912" w:rsidP="00763BB5">
      <w:pPr>
        <w:numPr>
          <w:ilvl w:val="0"/>
          <w:numId w:val="47"/>
        </w:numPr>
        <w:spacing w:after="80" w:line="240" w:lineRule="auto"/>
        <w:rPr>
          <w:rFonts w:ascii="Calibri" w:hAnsi="Calibri" w:cs="Calibri"/>
        </w:rPr>
      </w:pPr>
      <w:r>
        <w:rPr>
          <w:rFonts w:ascii="Calibri" w:hAnsi="Calibri" w:cs="Calibri"/>
        </w:rPr>
        <w:t>The user is able</w:t>
      </w:r>
      <w:r w:rsidRPr="003F355C">
        <w:rPr>
          <w:rFonts w:ascii="Calibri" w:hAnsi="Calibri" w:cs="Calibri"/>
        </w:rPr>
        <w:t xml:space="preserve"> to save the </w:t>
      </w:r>
      <w:r>
        <w:rPr>
          <w:rFonts w:ascii="Calibri" w:hAnsi="Calibri" w:cs="Calibri"/>
        </w:rPr>
        <w:t>information entered</w:t>
      </w:r>
      <w:r w:rsidRPr="003F355C">
        <w:rPr>
          <w:rFonts w:ascii="Calibri" w:hAnsi="Calibri" w:cs="Calibri"/>
        </w:rPr>
        <w:t>.</w:t>
      </w:r>
    </w:p>
    <w:p w14:paraId="516301E6" w14:textId="79B97B91" w:rsidR="00A20912" w:rsidRPr="00A20912" w:rsidRDefault="00A20912" w:rsidP="00A20912">
      <w:pPr>
        <w:spacing w:before="240" w:after="80"/>
        <w:rPr>
          <w:rFonts w:ascii="Calibri" w:hAnsi="Calibri" w:cs="Calibri"/>
          <w:b/>
        </w:rPr>
      </w:pPr>
      <w:r w:rsidRPr="00A20912">
        <w:rPr>
          <w:rFonts w:ascii="Calibri" w:hAnsi="Calibri" w:cs="Calibri"/>
          <w:b/>
        </w:rPr>
        <w:t>Validation Messages</w:t>
      </w:r>
    </w:p>
    <w:bookmarkEnd w:id="49"/>
    <w:p w14:paraId="1ACAB580" w14:textId="77777777" w:rsidR="00BD61A6" w:rsidRPr="00BD61A6" w:rsidRDefault="00BD61A6" w:rsidP="00BD61A6">
      <w:pPr>
        <w:spacing w:after="200" w:line="276" w:lineRule="auto"/>
        <w:rPr>
          <w:rFonts w:cs="Tahoma"/>
        </w:rPr>
      </w:pPr>
      <w:r>
        <w:rPr>
          <w:rStyle w:val="ui-provider"/>
        </w:rPr>
        <w:t>If any required fields are left incomplete, the system should provide appropriate and applicable notification with instructions for the user to help rectify the issue.</w:t>
      </w:r>
    </w:p>
    <w:p w14:paraId="3F9DD0D7" w14:textId="45176E65" w:rsidR="00C74C8D" w:rsidRPr="00E31DF6" w:rsidRDefault="00C74C8D" w:rsidP="174A344F">
      <w:pPr>
        <w:pStyle w:val="Heading2"/>
        <w:numPr>
          <w:ilvl w:val="1"/>
          <w:numId w:val="5"/>
        </w:numPr>
        <w:spacing w:before="240"/>
        <w:ind w:left="432" w:hanging="432"/>
        <w:rPr>
          <w:rFonts w:asciiTheme="minorHAnsi" w:hAnsiTheme="minorHAnsi" w:cstheme="minorBidi"/>
          <w:sz w:val="22"/>
          <w:szCs w:val="22"/>
        </w:rPr>
      </w:pPr>
      <w:bookmarkStart w:id="51" w:name="_Toc156906271"/>
      <w:r w:rsidRPr="174A344F">
        <w:rPr>
          <w:rFonts w:asciiTheme="minorHAnsi" w:hAnsiTheme="minorHAnsi" w:cstheme="minorBidi"/>
          <w:sz w:val="22"/>
          <w:szCs w:val="22"/>
        </w:rPr>
        <w:t xml:space="preserve">User Story – </w:t>
      </w:r>
      <w:r w:rsidR="00161745" w:rsidRPr="174A344F">
        <w:rPr>
          <w:rFonts w:asciiTheme="minorHAnsi" w:hAnsiTheme="minorHAnsi" w:cstheme="minorBidi"/>
          <w:sz w:val="22"/>
          <w:szCs w:val="22"/>
        </w:rPr>
        <w:t xml:space="preserve">Document </w:t>
      </w:r>
      <w:r w:rsidRPr="174A344F">
        <w:rPr>
          <w:rFonts w:asciiTheme="minorHAnsi" w:hAnsiTheme="minorHAnsi" w:cstheme="minorBidi"/>
          <w:sz w:val="22"/>
          <w:szCs w:val="22"/>
        </w:rPr>
        <w:t>Schedule Modification</w:t>
      </w:r>
      <w:bookmarkEnd w:id="51"/>
      <w:r w:rsidRPr="174A344F">
        <w:rPr>
          <w:rFonts w:asciiTheme="minorHAnsi" w:hAnsiTheme="minorHAnsi" w:cstheme="minorBidi"/>
          <w:sz w:val="22"/>
          <w:szCs w:val="22"/>
        </w:rPr>
        <w:t xml:space="preserve"> </w:t>
      </w:r>
    </w:p>
    <w:p w14:paraId="2461AF5C" w14:textId="77777777" w:rsidR="00C74C8D" w:rsidRDefault="00C74C8D" w:rsidP="00C74C8D">
      <w:pPr>
        <w:spacing w:before="80"/>
        <w:rPr>
          <w:rFonts w:ascii="Calibri" w:hAnsi="Calibri" w:cs="Tahoma"/>
        </w:rPr>
      </w:pPr>
      <w:r w:rsidRPr="00CA18C4">
        <w:rPr>
          <w:rFonts w:ascii="Calibri" w:hAnsi="Calibri" w:cs="Calibri"/>
        </w:rPr>
        <w:t xml:space="preserve">As the authorized user, I need to capture </w:t>
      </w:r>
      <w:r>
        <w:rPr>
          <w:rFonts w:ascii="Calibri" w:hAnsi="Calibri" w:cs="Calibri"/>
        </w:rPr>
        <w:t>schedule modifications</w:t>
      </w:r>
      <w:r w:rsidRPr="00CA18C4">
        <w:rPr>
          <w:rFonts w:ascii="Calibri" w:hAnsi="Calibri" w:cs="Calibri"/>
        </w:rPr>
        <w:t>, so that I can better tailor the IEP development process to the student’s needs.</w:t>
      </w:r>
    </w:p>
    <w:p w14:paraId="52911B70" w14:textId="4ED8C765" w:rsidR="00C74C8D" w:rsidRPr="00CA18C4" w:rsidRDefault="00161745" w:rsidP="00C74C8D">
      <w:pPr>
        <w:rPr>
          <w:rFonts w:ascii="Calibri" w:hAnsi="Calibri" w:cs="Calibri"/>
        </w:rPr>
      </w:pPr>
      <w:r>
        <w:rPr>
          <w:bCs/>
        </w:rPr>
        <w:t xml:space="preserve">The data elements associated with this user story and further details are provided </w:t>
      </w:r>
      <w:r w:rsidR="00C74C8D">
        <w:t>in section “</w:t>
      </w:r>
      <w:r w:rsidR="00C74C8D" w:rsidRPr="00683181">
        <w:t>SCHEDULE MODIFICATION</w:t>
      </w:r>
      <w:r w:rsidR="00C74C8D">
        <w:t>” of the companion Excel file.</w:t>
      </w:r>
    </w:p>
    <w:p w14:paraId="23D66850" w14:textId="77777777" w:rsidR="00C74C8D" w:rsidRPr="004F2DAB" w:rsidRDefault="00C74C8D" w:rsidP="00922979">
      <w:pPr>
        <w:keepNext/>
        <w:widowControl w:val="0"/>
        <w:spacing w:after="120"/>
        <w:rPr>
          <w:rFonts w:ascii="Calibri" w:hAnsi="Calibri" w:cs="Tahoma"/>
          <w:b/>
        </w:rPr>
      </w:pPr>
      <w:r w:rsidRPr="004F2DAB">
        <w:rPr>
          <w:rFonts w:ascii="Calibri" w:hAnsi="Calibri" w:cs="Tahoma"/>
          <w:b/>
        </w:rPr>
        <w:lastRenderedPageBreak/>
        <w:t>Mockup Screen</w:t>
      </w:r>
    </w:p>
    <w:p w14:paraId="736C899E" w14:textId="6BC087CB" w:rsidR="00C74C8D" w:rsidRDefault="0043265B" w:rsidP="00922979">
      <w:pPr>
        <w:keepNext/>
        <w:widowControl w:val="0"/>
      </w:pPr>
      <w:r w:rsidRPr="0043265B">
        <w:rPr>
          <w:noProof/>
        </w:rPr>
        <w:drawing>
          <wp:inline distT="0" distB="0" distL="0" distR="0" wp14:anchorId="54265C0C" wp14:editId="184ABC43">
            <wp:extent cx="5943600" cy="2210435"/>
            <wp:effectExtent l="0" t="0" r="0" b="0"/>
            <wp:docPr id="1636790478" name="Picture 1636790478" descr="Mockup Screen - Document Schedule Mod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790478" name="Picture 1" descr="Mockup Screen - Document Schedule Modification"/>
                    <pic:cNvPicPr/>
                  </pic:nvPicPr>
                  <pic:blipFill>
                    <a:blip r:embed="rId53"/>
                    <a:stretch>
                      <a:fillRect/>
                    </a:stretch>
                  </pic:blipFill>
                  <pic:spPr>
                    <a:xfrm>
                      <a:off x="0" y="0"/>
                      <a:ext cx="5943600" cy="2210435"/>
                    </a:xfrm>
                    <a:prstGeom prst="rect">
                      <a:avLst/>
                    </a:prstGeom>
                  </pic:spPr>
                </pic:pic>
              </a:graphicData>
            </a:graphic>
          </wp:inline>
        </w:drawing>
      </w:r>
    </w:p>
    <w:p w14:paraId="7F4D640D" w14:textId="77777777" w:rsidR="00AB7E68" w:rsidRDefault="00AB7E68" w:rsidP="00922979">
      <w:pPr>
        <w:spacing w:before="360" w:after="0"/>
        <w:rPr>
          <w:rFonts w:ascii="Calibri" w:hAnsi="Calibri" w:cs="Tahoma"/>
          <w:b/>
        </w:rPr>
      </w:pPr>
      <w:r>
        <w:rPr>
          <w:rFonts w:ascii="Calibri" w:hAnsi="Calibri" w:cs="Tahoma"/>
          <w:b/>
        </w:rPr>
        <w:t>Process Flowchart</w:t>
      </w:r>
    </w:p>
    <w:p w14:paraId="1A3BB2F7" w14:textId="659CF5FD" w:rsidR="00AB7E68" w:rsidRPr="00AB7E68" w:rsidRDefault="00AB7E68" w:rsidP="00AB7E68">
      <w:pPr>
        <w:spacing w:after="0"/>
        <w:rPr>
          <w:rFonts w:ascii="Calibri" w:hAnsi="Calibri" w:cs="Tahoma"/>
          <w:bCs/>
        </w:rPr>
      </w:pPr>
      <w:r w:rsidRPr="00084105">
        <w:rPr>
          <w:rFonts w:ascii="Calibri" w:hAnsi="Calibri" w:cs="Tahoma"/>
          <w:bCs/>
        </w:rPr>
        <w:t>Not provided</w:t>
      </w:r>
    </w:p>
    <w:p w14:paraId="25E87A52" w14:textId="175B7B84" w:rsidR="00C74C8D" w:rsidRPr="003F355C" w:rsidRDefault="00C74C8D" w:rsidP="00C74C8D">
      <w:pPr>
        <w:spacing w:before="240" w:after="80"/>
        <w:rPr>
          <w:rFonts w:ascii="Calibri" w:hAnsi="Calibri" w:cs="Calibri"/>
          <w:b/>
        </w:rPr>
      </w:pPr>
      <w:r w:rsidRPr="003F355C">
        <w:rPr>
          <w:rFonts w:ascii="Calibri" w:hAnsi="Calibri" w:cs="Calibri"/>
          <w:b/>
        </w:rPr>
        <w:t>Interface Description</w:t>
      </w:r>
    </w:p>
    <w:p w14:paraId="62A96272" w14:textId="77777777" w:rsidR="00C74C8D" w:rsidRPr="003F355C" w:rsidRDefault="00C74C8D" w:rsidP="00763BB5">
      <w:pPr>
        <w:numPr>
          <w:ilvl w:val="0"/>
          <w:numId w:val="46"/>
        </w:numPr>
        <w:spacing w:after="80" w:line="240" w:lineRule="auto"/>
        <w:rPr>
          <w:rFonts w:ascii="Calibri" w:hAnsi="Calibri" w:cs="Calibri"/>
        </w:rPr>
      </w:pPr>
      <w:r w:rsidRPr="003F355C">
        <w:rPr>
          <w:rFonts w:ascii="Calibri" w:hAnsi="Calibri" w:cs="Calibri"/>
        </w:rPr>
        <w:t>The system shall display the title “</w:t>
      </w:r>
      <w:r w:rsidRPr="00746E91">
        <w:rPr>
          <w:rFonts w:ascii="Calibri" w:hAnsi="Calibri" w:cs="Calibri"/>
          <w:b/>
          <w:bCs/>
        </w:rPr>
        <w:t>SCHEDULE MODIFICATION</w:t>
      </w:r>
      <w:r w:rsidRPr="003F355C">
        <w:rPr>
          <w:rFonts w:ascii="Calibri" w:hAnsi="Calibri" w:cs="Calibri"/>
        </w:rPr>
        <w:t>”</w:t>
      </w:r>
      <w:r>
        <w:rPr>
          <w:rFonts w:ascii="Calibri" w:hAnsi="Calibri" w:cs="Calibri"/>
        </w:rPr>
        <w:t>,</w:t>
      </w:r>
      <w:r w:rsidRPr="003F355C">
        <w:rPr>
          <w:rFonts w:ascii="Calibri" w:hAnsi="Calibri" w:cs="Calibri"/>
        </w:rPr>
        <w:t xml:space="preserve"> as shown on the mockup screen.</w:t>
      </w:r>
    </w:p>
    <w:p w14:paraId="17329445" w14:textId="77777777" w:rsidR="00C74C8D" w:rsidRPr="003F355C" w:rsidRDefault="00C74C8D" w:rsidP="00763BB5">
      <w:pPr>
        <w:numPr>
          <w:ilvl w:val="0"/>
          <w:numId w:val="46"/>
        </w:numPr>
        <w:spacing w:after="80" w:line="240" w:lineRule="auto"/>
        <w:rPr>
          <w:rFonts w:ascii="Calibri" w:hAnsi="Calibri" w:cs="Calibri"/>
        </w:rPr>
      </w:pPr>
      <w:r w:rsidRPr="003F355C">
        <w:rPr>
          <w:rFonts w:ascii="Calibri" w:hAnsi="Calibri" w:cs="Calibri"/>
        </w:rPr>
        <w:t>The system shall display the prompt</w:t>
      </w:r>
      <w:r>
        <w:rPr>
          <w:rFonts w:ascii="Calibri" w:hAnsi="Calibri" w:cs="Calibri"/>
        </w:rPr>
        <w:t>,</w:t>
      </w:r>
      <w:r w:rsidRPr="003F355C">
        <w:rPr>
          <w:rFonts w:ascii="Calibri" w:hAnsi="Calibri" w:cs="Calibri"/>
        </w:rPr>
        <w:t xml:space="preserve"> “</w:t>
      </w:r>
      <w:r w:rsidRPr="000C5B06">
        <w:rPr>
          <w:rFonts w:ascii="Calibri" w:hAnsi="Calibri" w:cs="Calibri"/>
          <w:bCs/>
        </w:rPr>
        <w:t>Does the student require a different duration to their school program, including the length of their day or year so that they can receive a free appropriate public education</w:t>
      </w:r>
      <w:r w:rsidRPr="00746E91">
        <w:rPr>
          <w:rFonts w:ascii="Calibri" w:hAnsi="Calibri" w:cs="Calibri"/>
          <w:bCs/>
        </w:rPr>
        <w:t>?</w:t>
      </w:r>
      <w:r w:rsidRPr="003F355C">
        <w:rPr>
          <w:rFonts w:ascii="Calibri" w:hAnsi="Calibri" w:cs="Calibri"/>
          <w:bCs/>
        </w:rPr>
        <w:t>”</w:t>
      </w:r>
    </w:p>
    <w:p w14:paraId="0A6EE147" w14:textId="77777777" w:rsidR="00C74C8D" w:rsidRPr="008915FB" w:rsidRDefault="00C74C8D" w:rsidP="00763BB5">
      <w:pPr>
        <w:numPr>
          <w:ilvl w:val="0"/>
          <w:numId w:val="46"/>
        </w:numPr>
        <w:spacing w:after="80" w:line="240" w:lineRule="auto"/>
        <w:rPr>
          <w:rFonts w:ascii="Calibri" w:hAnsi="Calibri" w:cs="Calibri"/>
        </w:rPr>
      </w:pPr>
      <w:r w:rsidRPr="003F355C">
        <w:rPr>
          <w:rFonts w:ascii="Calibri" w:hAnsi="Calibri" w:cs="Calibri"/>
          <w:bCs/>
        </w:rPr>
        <w:t xml:space="preserve">The system shall display two (2) </w:t>
      </w:r>
      <w:r>
        <w:rPr>
          <w:rFonts w:ascii="Calibri" w:hAnsi="Calibri" w:cs="Calibri"/>
          <w:bCs/>
        </w:rPr>
        <w:t>mutually exclusive checkboxes</w:t>
      </w:r>
      <w:r w:rsidRPr="003F355C">
        <w:rPr>
          <w:rFonts w:ascii="Calibri" w:hAnsi="Calibri" w:cs="Calibri"/>
          <w:bCs/>
        </w:rPr>
        <w:t xml:space="preserve">, </w:t>
      </w:r>
    </w:p>
    <w:p w14:paraId="5AC51BD6" w14:textId="77777777" w:rsidR="00C74C8D" w:rsidRPr="003C3702" w:rsidRDefault="00C74C8D" w:rsidP="00763BB5">
      <w:pPr>
        <w:numPr>
          <w:ilvl w:val="1"/>
          <w:numId w:val="46"/>
        </w:numPr>
        <w:spacing w:after="80" w:line="240" w:lineRule="auto"/>
        <w:rPr>
          <w:rFonts w:ascii="Calibri" w:hAnsi="Calibri" w:cs="Calibri"/>
          <w:bCs/>
        </w:rPr>
      </w:pPr>
      <w:r w:rsidRPr="003C3702">
        <w:rPr>
          <w:rFonts w:ascii="Calibri" w:hAnsi="Calibri" w:cs="Calibri"/>
          <w:bCs/>
        </w:rPr>
        <w:t>One labeled “Yes”, the other labeled “No”.</w:t>
      </w:r>
    </w:p>
    <w:p w14:paraId="56C9BFAD" w14:textId="77777777" w:rsidR="00C74C8D" w:rsidRPr="003C3702" w:rsidRDefault="00C74C8D" w:rsidP="00763BB5">
      <w:pPr>
        <w:numPr>
          <w:ilvl w:val="1"/>
          <w:numId w:val="46"/>
        </w:numPr>
        <w:spacing w:after="80" w:line="240" w:lineRule="auto"/>
        <w:rPr>
          <w:rFonts w:ascii="Calibri" w:hAnsi="Calibri" w:cs="Calibri"/>
          <w:bCs/>
        </w:rPr>
      </w:pPr>
      <w:r w:rsidRPr="003C3702">
        <w:rPr>
          <w:rFonts w:ascii="Calibri" w:hAnsi="Calibri" w:cs="Calibri"/>
          <w:bCs/>
        </w:rPr>
        <w:t>Both are located on the same line.</w:t>
      </w:r>
    </w:p>
    <w:p w14:paraId="14CB2F02" w14:textId="77777777" w:rsidR="00C74C8D" w:rsidRPr="003C3702" w:rsidRDefault="00C74C8D" w:rsidP="00763BB5">
      <w:pPr>
        <w:numPr>
          <w:ilvl w:val="1"/>
          <w:numId w:val="46"/>
        </w:numPr>
        <w:spacing w:after="80" w:line="240" w:lineRule="auto"/>
        <w:rPr>
          <w:rFonts w:ascii="Calibri" w:hAnsi="Calibri" w:cs="Calibri"/>
          <w:bCs/>
        </w:rPr>
      </w:pPr>
      <w:r w:rsidRPr="003C3702">
        <w:rPr>
          <w:rFonts w:ascii="Calibri" w:hAnsi="Calibri" w:cs="Calibri"/>
          <w:bCs/>
        </w:rPr>
        <w:t>Neither checkbox is checked by default.</w:t>
      </w:r>
    </w:p>
    <w:p w14:paraId="51D72D6D" w14:textId="77777777" w:rsidR="00C74C8D" w:rsidRPr="003F355C" w:rsidRDefault="00C74C8D" w:rsidP="00763BB5">
      <w:pPr>
        <w:numPr>
          <w:ilvl w:val="1"/>
          <w:numId w:val="46"/>
        </w:numPr>
        <w:spacing w:after="80" w:line="240" w:lineRule="auto"/>
        <w:rPr>
          <w:rFonts w:ascii="Calibri" w:hAnsi="Calibri" w:cs="Calibri"/>
        </w:rPr>
      </w:pPr>
      <w:r>
        <w:rPr>
          <w:rFonts w:ascii="Calibri" w:hAnsi="Calibri" w:cs="Calibri"/>
          <w:bCs/>
        </w:rPr>
        <w:t>The user is required to select one of the checkboxes.</w:t>
      </w:r>
    </w:p>
    <w:p w14:paraId="46F6964C" w14:textId="77777777" w:rsidR="00C74C8D" w:rsidRPr="003F355C" w:rsidRDefault="00C74C8D" w:rsidP="00763BB5">
      <w:pPr>
        <w:numPr>
          <w:ilvl w:val="0"/>
          <w:numId w:val="46"/>
        </w:numPr>
        <w:spacing w:after="80" w:line="240" w:lineRule="auto"/>
        <w:rPr>
          <w:rFonts w:ascii="Calibri" w:hAnsi="Calibri" w:cs="Calibri"/>
        </w:rPr>
      </w:pPr>
      <w:r w:rsidRPr="003F355C">
        <w:rPr>
          <w:rFonts w:ascii="Calibri" w:hAnsi="Calibri" w:cs="Calibri"/>
          <w:bCs/>
        </w:rPr>
        <w:t xml:space="preserve">If the user selects the </w:t>
      </w:r>
      <w:r>
        <w:rPr>
          <w:rFonts w:ascii="Calibri" w:hAnsi="Calibri" w:cs="Calibri"/>
          <w:bCs/>
        </w:rPr>
        <w:t>Yes</w:t>
      </w:r>
      <w:r w:rsidRPr="003F355C">
        <w:rPr>
          <w:rFonts w:ascii="Calibri" w:hAnsi="Calibri" w:cs="Calibri"/>
          <w:bCs/>
        </w:rPr>
        <w:t xml:space="preserve"> option</w:t>
      </w:r>
      <w:r>
        <w:rPr>
          <w:rFonts w:ascii="Calibri" w:hAnsi="Calibri" w:cs="Calibri"/>
          <w:bCs/>
        </w:rPr>
        <w:t xml:space="preserve"> (</w:t>
      </w:r>
      <w:r w:rsidRPr="00746E91">
        <w:rPr>
          <w:rFonts w:ascii="Calibri" w:hAnsi="Calibri" w:cs="Calibri"/>
          <w:bCs/>
        </w:rPr>
        <w:t>student require</w:t>
      </w:r>
      <w:r>
        <w:rPr>
          <w:rFonts w:ascii="Calibri" w:hAnsi="Calibri" w:cs="Calibri"/>
          <w:bCs/>
        </w:rPr>
        <w:t>s</w:t>
      </w:r>
      <w:r w:rsidRPr="00746E91">
        <w:rPr>
          <w:rFonts w:ascii="Calibri" w:hAnsi="Calibri" w:cs="Calibri"/>
          <w:bCs/>
        </w:rPr>
        <w:t xml:space="preserve"> a different duration</w:t>
      </w:r>
      <w:r>
        <w:rPr>
          <w:rFonts w:ascii="Calibri" w:hAnsi="Calibri" w:cs="Calibri"/>
          <w:bCs/>
        </w:rPr>
        <w:t>)</w:t>
      </w:r>
      <w:r w:rsidRPr="003F355C">
        <w:rPr>
          <w:rFonts w:ascii="Calibri" w:hAnsi="Calibri" w:cs="Calibri"/>
          <w:bCs/>
        </w:rPr>
        <w:t>,</w:t>
      </w:r>
    </w:p>
    <w:p w14:paraId="7CF0CA6E" w14:textId="77777777" w:rsidR="00C74C8D" w:rsidRPr="00BB76C6" w:rsidRDefault="00C74C8D" w:rsidP="00763BB5">
      <w:pPr>
        <w:numPr>
          <w:ilvl w:val="1"/>
          <w:numId w:val="46"/>
        </w:numPr>
        <w:spacing w:after="80" w:line="240" w:lineRule="auto"/>
        <w:rPr>
          <w:rFonts w:ascii="Calibri" w:hAnsi="Calibri" w:cs="Calibri"/>
        </w:rPr>
      </w:pPr>
      <w:r w:rsidRPr="003F355C">
        <w:rPr>
          <w:rFonts w:ascii="Calibri" w:hAnsi="Calibri" w:cs="Calibri"/>
          <w:bCs/>
        </w:rPr>
        <w:t xml:space="preserve">The system shall display the </w:t>
      </w:r>
      <w:r>
        <w:rPr>
          <w:rFonts w:ascii="Calibri" w:hAnsi="Calibri" w:cs="Calibri"/>
          <w:bCs/>
        </w:rPr>
        <w:t>following:</w:t>
      </w:r>
    </w:p>
    <w:p w14:paraId="3C92E296" w14:textId="77777777" w:rsidR="00C74C8D" w:rsidRPr="003F355C" w:rsidRDefault="00C74C8D" w:rsidP="00763BB5">
      <w:pPr>
        <w:numPr>
          <w:ilvl w:val="2"/>
          <w:numId w:val="46"/>
        </w:numPr>
        <w:spacing w:after="80" w:line="240" w:lineRule="auto"/>
        <w:rPr>
          <w:rFonts w:ascii="Calibri" w:hAnsi="Calibri" w:cs="Calibri"/>
        </w:rPr>
      </w:pPr>
      <w:r>
        <w:rPr>
          <w:rFonts w:ascii="Calibri" w:hAnsi="Calibri" w:cs="Calibri"/>
          <w:bCs/>
        </w:rPr>
        <w:t xml:space="preserve">The </w:t>
      </w:r>
      <w:r w:rsidRPr="003F355C">
        <w:rPr>
          <w:rFonts w:ascii="Calibri" w:hAnsi="Calibri" w:cs="Calibri"/>
          <w:bCs/>
        </w:rPr>
        <w:t>prompt, “</w:t>
      </w:r>
      <w:r w:rsidRPr="001A7EA6">
        <w:rPr>
          <w:rFonts w:ascii="Calibri" w:hAnsi="Calibri" w:cs="Calibri"/>
          <w:bCs/>
        </w:rPr>
        <w:t>If yes, what are the student’s disability-related needs that require a different schedule?”</w:t>
      </w:r>
      <w:r>
        <w:rPr>
          <w:rFonts w:ascii="Calibri" w:hAnsi="Calibri" w:cs="Calibri"/>
          <w:bCs/>
        </w:rPr>
        <w:t>.</w:t>
      </w:r>
    </w:p>
    <w:p w14:paraId="6A0B5B72" w14:textId="77777777" w:rsidR="00C74C8D" w:rsidRPr="00BB76C6" w:rsidRDefault="00C74C8D" w:rsidP="00763BB5">
      <w:pPr>
        <w:numPr>
          <w:ilvl w:val="2"/>
          <w:numId w:val="46"/>
        </w:numPr>
        <w:spacing w:after="80" w:line="240" w:lineRule="auto"/>
        <w:rPr>
          <w:rFonts w:ascii="Calibri" w:hAnsi="Calibri" w:cs="Calibri"/>
        </w:rPr>
      </w:pPr>
      <w:r>
        <w:rPr>
          <w:rFonts w:ascii="Calibri" w:hAnsi="Calibri" w:cs="Calibri"/>
          <w:bCs/>
        </w:rPr>
        <w:t>An</w:t>
      </w:r>
      <w:r w:rsidRPr="003F355C">
        <w:rPr>
          <w:rFonts w:ascii="Calibri" w:hAnsi="Calibri" w:cs="Calibri"/>
          <w:bCs/>
        </w:rPr>
        <w:t xml:space="preserve"> input textbox to capture the </w:t>
      </w:r>
      <w:r>
        <w:rPr>
          <w:rFonts w:ascii="Calibri" w:hAnsi="Calibri" w:cs="Calibri"/>
          <w:bCs/>
        </w:rPr>
        <w:t>disability-related needs</w:t>
      </w:r>
      <w:r w:rsidRPr="003F355C">
        <w:rPr>
          <w:rFonts w:ascii="Calibri" w:hAnsi="Calibri" w:cs="Calibri"/>
          <w:bCs/>
        </w:rPr>
        <w:t>.</w:t>
      </w:r>
    </w:p>
    <w:p w14:paraId="50C02524" w14:textId="77777777" w:rsidR="00C74C8D" w:rsidRPr="003F355C" w:rsidRDefault="00C74C8D" w:rsidP="00763BB5">
      <w:pPr>
        <w:numPr>
          <w:ilvl w:val="2"/>
          <w:numId w:val="46"/>
        </w:numPr>
        <w:spacing w:after="80" w:line="240" w:lineRule="auto"/>
        <w:rPr>
          <w:rFonts w:ascii="Calibri" w:hAnsi="Calibri" w:cs="Calibri"/>
        </w:rPr>
      </w:pPr>
      <w:r>
        <w:rPr>
          <w:rFonts w:ascii="Calibri" w:hAnsi="Calibri" w:cs="Calibri"/>
          <w:bCs/>
        </w:rPr>
        <w:t>The</w:t>
      </w:r>
      <w:r w:rsidRPr="003F355C">
        <w:rPr>
          <w:rFonts w:ascii="Calibri" w:hAnsi="Calibri" w:cs="Calibri"/>
          <w:bCs/>
        </w:rPr>
        <w:t xml:space="preserve"> prompt, “</w:t>
      </w:r>
      <w:r w:rsidRPr="00C57ACF">
        <w:rPr>
          <w:rFonts w:ascii="Calibri" w:eastAsia="Times New Roman" w:hAnsi="Calibri" w:cs="Calibri"/>
          <w:iCs/>
        </w:rPr>
        <w:t>If yes, describe the change in schedule to the student’s educational program</w:t>
      </w:r>
      <w:r>
        <w:rPr>
          <w:rFonts w:ascii="Calibri" w:hAnsi="Calibri" w:cs="Calibri"/>
        </w:rPr>
        <w:t>.</w:t>
      </w:r>
      <w:r w:rsidRPr="003F355C">
        <w:rPr>
          <w:rFonts w:ascii="Calibri" w:hAnsi="Calibri" w:cs="Calibri"/>
          <w:bCs/>
        </w:rPr>
        <w:t>”</w:t>
      </w:r>
    </w:p>
    <w:p w14:paraId="765DB229" w14:textId="77777777" w:rsidR="00C74C8D" w:rsidRPr="00BB76C6" w:rsidRDefault="00C74C8D" w:rsidP="00763BB5">
      <w:pPr>
        <w:numPr>
          <w:ilvl w:val="2"/>
          <w:numId w:val="46"/>
        </w:numPr>
        <w:spacing w:after="80" w:line="240" w:lineRule="auto"/>
        <w:rPr>
          <w:rFonts w:ascii="Calibri" w:hAnsi="Calibri" w:cs="Calibri"/>
        </w:rPr>
      </w:pPr>
      <w:r>
        <w:rPr>
          <w:rFonts w:ascii="Calibri" w:hAnsi="Calibri" w:cs="Calibri"/>
          <w:bCs/>
        </w:rPr>
        <w:t>An input textbox to capture the change in schedule information</w:t>
      </w:r>
      <w:r w:rsidRPr="003F355C">
        <w:rPr>
          <w:rFonts w:ascii="Calibri" w:hAnsi="Calibri" w:cs="Calibri"/>
          <w:bCs/>
        </w:rPr>
        <w:t>.</w:t>
      </w:r>
    </w:p>
    <w:p w14:paraId="0388D82B" w14:textId="7C2AA412" w:rsidR="00C74C8D" w:rsidRPr="00B764C6" w:rsidRDefault="00C74C8D" w:rsidP="00763BB5">
      <w:pPr>
        <w:numPr>
          <w:ilvl w:val="0"/>
          <w:numId w:val="46"/>
        </w:numPr>
        <w:spacing w:after="80" w:line="240" w:lineRule="auto"/>
        <w:rPr>
          <w:rFonts w:ascii="Calibri" w:hAnsi="Calibri" w:cs="Calibri"/>
        </w:rPr>
      </w:pPr>
      <w:r>
        <w:rPr>
          <w:rFonts w:ascii="Calibri" w:hAnsi="Calibri" w:cs="Calibri"/>
          <w:bCs/>
        </w:rPr>
        <w:t xml:space="preserve">The system shall display the following text, </w:t>
      </w:r>
      <w:r w:rsidRPr="00515EB9">
        <w:rPr>
          <w:rFonts w:ascii="Calibri" w:hAnsi="Calibri" w:cs="Calibri"/>
          <w:bCs/>
        </w:rPr>
        <w:t>“</w:t>
      </w:r>
      <w:r w:rsidR="00FB4EF5" w:rsidRPr="00515EB9">
        <w:rPr>
          <w:rFonts w:ascii="Calibri" w:hAnsi="Calibri" w:cs="Calibri"/>
          <w:bCs/>
        </w:rPr>
        <w:t>If the student requires Extended School Year Services, please include the services they will</w:t>
      </w:r>
      <w:r w:rsidR="00FB4EF5" w:rsidRPr="00FB4EF5">
        <w:rPr>
          <w:rFonts w:ascii="Calibri" w:hAnsi="Calibri" w:cs="Calibri"/>
          <w:bCs/>
        </w:rPr>
        <w:t xml:space="preserve"> receive (including, if applicable, positive behavioral supports and support/training for school personnel and/or parent[s]) during Extended School Year in the service delivery grid below</w:t>
      </w:r>
      <w:r w:rsidRPr="00B764C6">
        <w:rPr>
          <w:rFonts w:ascii="Calibri" w:hAnsi="Calibri" w:cs="Calibri"/>
          <w:bCs/>
        </w:rPr>
        <w:t>.</w:t>
      </w:r>
      <w:r>
        <w:rPr>
          <w:rFonts w:ascii="Calibri" w:hAnsi="Calibri" w:cs="Calibri"/>
          <w:bCs/>
        </w:rPr>
        <w:t>”</w:t>
      </w:r>
    </w:p>
    <w:p w14:paraId="33D9941B" w14:textId="77777777" w:rsidR="00C74C8D" w:rsidRPr="007B316F" w:rsidRDefault="00C74C8D" w:rsidP="00763BB5">
      <w:pPr>
        <w:numPr>
          <w:ilvl w:val="0"/>
          <w:numId w:val="46"/>
        </w:numPr>
        <w:tabs>
          <w:tab w:val="clear" w:pos="720"/>
        </w:tabs>
        <w:spacing w:after="80" w:line="240" w:lineRule="auto"/>
        <w:rPr>
          <w:rFonts w:ascii="Calibri" w:hAnsi="Calibri" w:cs="Calibri"/>
        </w:rPr>
      </w:pPr>
      <w:r w:rsidRPr="007B316F">
        <w:rPr>
          <w:rFonts w:ascii="Calibri" w:hAnsi="Calibri" w:cs="Calibri"/>
        </w:rPr>
        <w:t xml:space="preserve">The system shall display the left-centered footer, “Massachusetts DESE Individualized Education Program”, </w:t>
      </w:r>
      <w:r>
        <w:rPr>
          <w:rFonts w:ascii="Calibri" w:hAnsi="Calibri" w:cs="Calibri"/>
        </w:rPr>
        <w:t>in typeface and weight that conform to the mockup document shared by DESE</w:t>
      </w:r>
      <w:r w:rsidRPr="007B316F">
        <w:rPr>
          <w:rFonts w:ascii="Calibri" w:hAnsi="Calibri" w:cs="Calibri"/>
        </w:rPr>
        <w:t>.</w:t>
      </w:r>
    </w:p>
    <w:p w14:paraId="3D13A946" w14:textId="77777777" w:rsidR="00C74C8D" w:rsidRPr="0091728A" w:rsidRDefault="00C74C8D" w:rsidP="00763BB5">
      <w:pPr>
        <w:numPr>
          <w:ilvl w:val="0"/>
          <w:numId w:val="46"/>
        </w:numPr>
        <w:spacing w:after="80" w:line="240" w:lineRule="auto"/>
        <w:rPr>
          <w:rFonts w:ascii="Calibri" w:hAnsi="Calibri" w:cs="Tahoma"/>
        </w:rPr>
      </w:pPr>
      <w:r w:rsidRPr="0091728A">
        <w:rPr>
          <w:rFonts w:ascii="Calibri" w:hAnsi="Calibri" w:cs="Tahoma"/>
        </w:rPr>
        <w:lastRenderedPageBreak/>
        <w:t>Upon accessing that screen, the system shall display any information previously saved.</w:t>
      </w:r>
    </w:p>
    <w:p w14:paraId="3651B7A0" w14:textId="77777777" w:rsidR="00C74C8D" w:rsidRPr="0035741B" w:rsidRDefault="00C74C8D" w:rsidP="00763BB5">
      <w:pPr>
        <w:numPr>
          <w:ilvl w:val="0"/>
          <w:numId w:val="46"/>
        </w:numPr>
        <w:spacing w:after="80" w:line="240" w:lineRule="auto"/>
        <w:rPr>
          <w:rFonts w:ascii="Calibri" w:hAnsi="Calibri" w:cs="Tahoma"/>
        </w:rPr>
      </w:pPr>
      <w:r w:rsidRPr="0091728A">
        <w:rPr>
          <w:rFonts w:ascii="Calibri" w:hAnsi="Calibri" w:cs="Tahoma"/>
        </w:rPr>
        <w:t>The user shall have the ability to save the data entered/edited.</w:t>
      </w:r>
    </w:p>
    <w:p w14:paraId="77FE3CC1" w14:textId="77777777" w:rsidR="00C74C8D" w:rsidRPr="00CC750D" w:rsidRDefault="00C74C8D" w:rsidP="00C74C8D">
      <w:pPr>
        <w:spacing w:before="240" w:after="80"/>
        <w:rPr>
          <w:rFonts w:ascii="Calibri" w:hAnsi="Calibri" w:cs="Calibri"/>
          <w:b/>
        </w:rPr>
      </w:pPr>
      <w:r w:rsidRPr="003F355C">
        <w:rPr>
          <w:rFonts w:ascii="Calibri" w:hAnsi="Calibri" w:cs="Calibri"/>
          <w:b/>
        </w:rPr>
        <w:t xml:space="preserve">Acceptance Criteria </w:t>
      </w:r>
    </w:p>
    <w:p w14:paraId="6F6DAAD3" w14:textId="77777777" w:rsidR="00C74C8D" w:rsidRDefault="00C74C8D" w:rsidP="00C74C8D">
      <w:pPr>
        <w:spacing w:after="80" w:line="240" w:lineRule="auto"/>
        <w:rPr>
          <w:rFonts w:ascii="Calibri" w:hAnsi="Calibri" w:cs="Tahoma"/>
        </w:rPr>
      </w:pPr>
      <w:r>
        <w:rPr>
          <w:rFonts w:ascii="Calibri" w:hAnsi="Calibri" w:cs="Tahoma"/>
        </w:rPr>
        <w:t>Verify the following:</w:t>
      </w:r>
    </w:p>
    <w:p w14:paraId="5D3F6473" w14:textId="77777777" w:rsidR="00C74C8D" w:rsidRDefault="00C74C8D" w:rsidP="00763BB5">
      <w:pPr>
        <w:numPr>
          <w:ilvl w:val="0"/>
          <w:numId w:val="45"/>
        </w:numPr>
        <w:tabs>
          <w:tab w:val="clear" w:pos="720"/>
        </w:tabs>
        <w:spacing w:after="80" w:line="240" w:lineRule="auto"/>
        <w:rPr>
          <w:rFonts w:ascii="Calibri" w:hAnsi="Calibri" w:cs="Tahoma"/>
        </w:rPr>
      </w:pPr>
      <w:r>
        <w:rPr>
          <w:rFonts w:ascii="Calibri" w:hAnsi="Calibri" w:cs="Tahoma"/>
        </w:rPr>
        <w:t>The</w:t>
      </w:r>
      <w:r w:rsidRPr="009464F7">
        <w:rPr>
          <w:rFonts w:ascii="Calibri" w:hAnsi="Calibri" w:cs="Tahoma"/>
        </w:rPr>
        <w:t xml:space="preserve"> </w:t>
      </w:r>
      <w:r>
        <w:rPr>
          <w:rFonts w:ascii="Calibri" w:hAnsi="Calibri" w:cs="Tahoma"/>
        </w:rPr>
        <w:t>title, text paragraphs, and prompts are properly displayed, as shown on the mockup screen.</w:t>
      </w:r>
    </w:p>
    <w:p w14:paraId="63FD7D19" w14:textId="77777777" w:rsidR="00C74C8D" w:rsidRPr="003F355C" w:rsidRDefault="00C74C8D" w:rsidP="00763BB5">
      <w:pPr>
        <w:numPr>
          <w:ilvl w:val="0"/>
          <w:numId w:val="45"/>
        </w:numPr>
        <w:spacing w:after="80" w:line="240" w:lineRule="auto"/>
        <w:rPr>
          <w:rFonts w:ascii="Calibri" w:hAnsi="Calibri" w:cs="Calibri"/>
        </w:rPr>
      </w:pPr>
      <w:r>
        <w:rPr>
          <w:rFonts w:ascii="Calibri" w:hAnsi="Calibri" w:cs="Calibri"/>
        </w:rPr>
        <w:t>The control checkboxes are displayed and functional.</w:t>
      </w:r>
    </w:p>
    <w:p w14:paraId="0EB50273" w14:textId="77777777" w:rsidR="00C74C8D" w:rsidRPr="003F355C" w:rsidRDefault="00C74C8D" w:rsidP="00763BB5">
      <w:pPr>
        <w:numPr>
          <w:ilvl w:val="0"/>
          <w:numId w:val="45"/>
        </w:numPr>
        <w:spacing w:after="80" w:line="240" w:lineRule="auto"/>
        <w:rPr>
          <w:rFonts w:ascii="Calibri" w:hAnsi="Calibri" w:cs="Calibri"/>
        </w:rPr>
      </w:pPr>
      <w:r>
        <w:rPr>
          <w:rFonts w:ascii="Calibri" w:hAnsi="Calibri" w:cs="Calibri"/>
        </w:rPr>
        <w:t xml:space="preserve">The </w:t>
      </w:r>
      <w:r w:rsidRPr="003F355C">
        <w:rPr>
          <w:rFonts w:ascii="Calibri" w:hAnsi="Calibri" w:cs="Calibri"/>
        </w:rPr>
        <w:t>input textbox, if any, is properly displayed.</w:t>
      </w:r>
    </w:p>
    <w:p w14:paraId="512BAB80" w14:textId="77777777" w:rsidR="00C74C8D" w:rsidRDefault="00C74C8D" w:rsidP="00763BB5">
      <w:pPr>
        <w:numPr>
          <w:ilvl w:val="0"/>
          <w:numId w:val="45"/>
        </w:numPr>
        <w:spacing w:after="80" w:line="240" w:lineRule="auto"/>
        <w:rPr>
          <w:rFonts w:ascii="Calibri" w:hAnsi="Calibri" w:cs="Calibri"/>
        </w:rPr>
      </w:pPr>
      <w:r>
        <w:rPr>
          <w:rFonts w:ascii="Calibri" w:hAnsi="Calibri" w:cs="Calibri"/>
        </w:rPr>
        <w:t xml:space="preserve">The input textboxes are filled out if the user selects </w:t>
      </w:r>
      <w:r w:rsidRPr="003F355C">
        <w:rPr>
          <w:rFonts w:ascii="Calibri" w:hAnsi="Calibri" w:cs="Calibri"/>
        </w:rPr>
        <w:t xml:space="preserve">the </w:t>
      </w:r>
      <w:r>
        <w:rPr>
          <w:rFonts w:ascii="Calibri" w:hAnsi="Calibri" w:cs="Calibri"/>
        </w:rPr>
        <w:t>Yes</w:t>
      </w:r>
      <w:r w:rsidRPr="003F355C">
        <w:rPr>
          <w:rFonts w:ascii="Calibri" w:hAnsi="Calibri" w:cs="Calibri"/>
        </w:rPr>
        <w:t xml:space="preserve"> option.</w:t>
      </w:r>
    </w:p>
    <w:p w14:paraId="135F3069" w14:textId="77777777" w:rsidR="00C74C8D" w:rsidRPr="00235A41" w:rsidRDefault="00C74C8D" w:rsidP="00763BB5">
      <w:pPr>
        <w:numPr>
          <w:ilvl w:val="0"/>
          <w:numId w:val="46"/>
        </w:numPr>
        <w:spacing w:after="80" w:line="240" w:lineRule="auto"/>
        <w:rPr>
          <w:rFonts w:ascii="Calibri" w:hAnsi="Calibri" w:cs="Calibri"/>
        </w:rPr>
      </w:pPr>
      <w:r w:rsidRPr="003F355C">
        <w:rPr>
          <w:rFonts w:ascii="Calibri" w:hAnsi="Calibri" w:cs="Calibri"/>
          <w:bCs/>
        </w:rPr>
        <w:t xml:space="preserve">If the user selects the </w:t>
      </w:r>
      <w:r>
        <w:rPr>
          <w:rFonts w:ascii="Calibri" w:hAnsi="Calibri" w:cs="Calibri"/>
          <w:bCs/>
        </w:rPr>
        <w:t>Yes</w:t>
      </w:r>
      <w:r w:rsidRPr="003F355C">
        <w:rPr>
          <w:rFonts w:ascii="Calibri" w:hAnsi="Calibri" w:cs="Calibri"/>
          <w:bCs/>
        </w:rPr>
        <w:t xml:space="preserve"> option</w:t>
      </w:r>
      <w:r>
        <w:rPr>
          <w:rFonts w:ascii="Calibri" w:hAnsi="Calibri" w:cs="Calibri"/>
          <w:bCs/>
        </w:rPr>
        <w:t xml:space="preserve"> (</w:t>
      </w:r>
      <w:r w:rsidRPr="00746E91">
        <w:rPr>
          <w:rFonts w:ascii="Calibri" w:hAnsi="Calibri" w:cs="Calibri"/>
          <w:bCs/>
        </w:rPr>
        <w:t>student require</w:t>
      </w:r>
      <w:r>
        <w:rPr>
          <w:rFonts w:ascii="Calibri" w:hAnsi="Calibri" w:cs="Calibri"/>
          <w:bCs/>
        </w:rPr>
        <w:t>s</w:t>
      </w:r>
      <w:r w:rsidRPr="00746E91">
        <w:rPr>
          <w:rFonts w:ascii="Calibri" w:hAnsi="Calibri" w:cs="Calibri"/>
          <w:bCs/>
        </w:rPr>
        <w:t xml:space="preserve"> a different duration</w:t>
      </w:r>
      <w:r>
        <w:rPr>
          <w:rFonts w:ascii="Calibri" w:hAnsi="Calibri" w:cs="Calibri"/>
          <w:bCs/>
        </w:rPr>
        <w:t>)</w:t>
      </w:r>
      <w:r w:rsidRPr="003F355C">
        <w:rPr>
          <w:rFonts w:ascii="Calibri" w:hAnsi="Calibri" w:cs="Calibri"/>
          <w:bCs/>
        </w:rPr>
        <w:t>,</w:t>
      </w:r>
    </w:p>
    <w:p w14:paraId="45D0D6A1" w14:textId="77777777" w:rsidR="00C74C8D" w:rsidRPr="00235A41" w:rsidRDefault="00C74C8D" w:rsidP="00763BB5">
      <w:pPr>
        <w:numPr>
          <w:ilvl w:val="1"/>
          <w:numId w:val="46"/>
        </w:numPr>
        <w:spacing w:after="80" w:line="240" w:lineRule="auto"/>
        <w:rPr>
          <w:rFonts w:ascii="Calibri" w:hAnsi="Calibri" w:cs="Calibri"/>
        </w:rPr>
      </w:pPr>
      <w:r>
        <w:rPr>
          <w:rFonts w:ascii="Calibri" w:hAnsi="Calibri" w:cs="Calibri"/>
          <w:bCs/>
        </w:rPr>
        <w:t>The</w:t>
      </w:r>
      <w:r w:rsidRPr="003F355C">
        <w:rPr>
          <w:rFonts w:ascii="Calibri" w:hAnsi="Calibri" w:cs="Calibri"/>
          <w:bCs/>
        </w:rPr>
        <w:t xml:space="preserve"> </w:t>
      </w:r>
      <w:r>
        <w:rPr>
          <w:rFonts w:ascii="Calibri" w:hAnsi="Calibri" w:cs="Calibri"/>
          <w:bCs/>
        </w:rPr>
        <w:t>disability-related needs information is required in the corresponding input textbox.</w:t>
      </w:r>
    </w:p>
    <w:p w14:paraId="77C6B7F3" w14:textId="77777777" w:rsidR="00C74C8D" w:rsidRPr="003F355C" w:rsidRDefault="00C74C8D" w:rsidP="00763BB5">
      <w:pPr>
        <w:numPr>
          <w:ilvl w:val="1"/>
          <w:numId w:val="46"/>
        </w:numPr>
        <w:spacing w:after="80" w:line="240" w:lineRule="auto"/>
        <w:rPr>
          <w:rFonts w:ascii="Calibri" w:hAnsi="Calibri" w:cs="Calibri"/>
        </w:rPr>
      </w:pPr>
      <w:r>
        <w:rPr>
          <w:rFonts w:ascii="Calibri" w:eastAsia="Times New Roman" w:hAnsi="Calibri" w:cs="Calibri"/>
          <w:iCs/>
        </w:rPr>
        <w:t xml:space="preserve">The </w:t>
      </w:r>
      <w:r w:rsidRPr="00C57ACF">
        <w:rPr>
          <w:rFonts w:ascii="Calibri" w:eastAsia="Times New Roman" w:hAnsi="Calibri" w:cs="Calibri"/>
          <w:iCs/>
        </w:rPr>
        <w:t>change in schedule</w:t>
      </w:r>
      <w:r>
        <w:rPr>
          <w:rFonts w:ascii="Calibri" w:eastAsia="Times New Roman" w:hAnsi="Calibri" w:cs="Calibri"/>
          <w:iCs/>
        </w:rPr>
        <w:t xml:space="preserve"> information is required</w:t>
      </w:r>
      <w:r>
        <w:rPr>
          <w:rFonts w:ascii="Calibri" w:hAnsi="Calibri" w:cs="Calibri"/>
          <w:bCs/>
        </w:rPr>
        <w:t xml:space="preserve"> in the corresponding input textbox.</w:t>
      </w:r>
    </w:p>
    <w:p w14:paraId="1D8BE0D6" w14:textId="77777777" w:rsidR="00C74C8D" w:rsidRPr="00567179" w:rsidRDefault="00C74C8D" w:rsidP="00763BB5">
      <w:pPr>
        <w:numPr>
          <w:ilvl w:val="0"/>
          <w:numId w:val="46"/>
        </w:numPr>
        <w:spacing w:after="80" w:line="240" w:lineRule="auto"/>
        <w:rPr>
          <w:rFonts w:ascii="Calibri" w:hAnsi="Calibri" w:cs="Calibri"/>
        </w:rPr>
      </w:pPr>
      <w:r w:rsidRPr="003F355C">
        <w:rPr>
          <w:rFonts w:ascii="Calibri" w:hAnsi="Calibri" w:cs="Calibri"/>
          <w:bCs/>
        </w:rPr>
        <w:t xml:space="preserve">If the user selects the </w:t>
      </w:r>
      <w:r>
        <w:rPr>
          <w:rFonts w:ascii="Calibri" w:hAnsi="Calibri" w:cs="Calibri"/>
          <w:bCs/>
        </w:rPr>
        <w:t>No</w:t>
      </w:r>
      <w:r w:rsidRPr="003F355C">
        <w:rPr>
          <w:rFonts w:ascii="Calibri" w:hAnsi="Calibri" w:cs="Calibri"/>
          <w:bCs/>
        </w:rPr>
        <w:t xml:space="preserve"> option</w:t>
      </w:r>
      <w:r>
        <w:rPr>
          <w:rFonts w:ascii="Calibri" w:hAnsi="Calibri" w:cs="Calibri"/>
          <w:bCs/>
        </w:rPr>
        <w:t xml:space="preserve"> (</w:t>
      </w:r>
      <w:r w:rsidRPr="00746E91">
        <w:rPr>
          <w:rFonts w:ascii="Calibri" w:hAnsi="Calibri" w:cs="Calibri"/>
          <w:bCs/>
        </w:rPr>
        <w:t xml:space="preserve">student </w:t>
      </w:r>
      <w:r w:rsidRPr="002E3084">
        <w:rPr>
          <w:rFonts w:ascii="Calibri" w:hAnsi="Calibri" w:cs="Calibri"/>
          <w:b/>
        </w:rPr>
        <w:t>does not</w:t>
      </w:r>
      <w:r>
        <w:rPr>
          <w:rFonts w:ascii="Calibri" w:hAnsi="Calibri" w:cs="Calibri"/>
          <w:bCs/>
        </w:rPr>
        <w:t xml:space="preserve"> </w:t>
      </w:r>
      <w:r w:rsidRPr="00746E91">
        <w:rPr>
          <w:rFonts w:ascii="Calibri" w:hAnsi="Calibri" w:cs="Calibri"/>
          <w:bCs/>
        </w:rPr>
        <w:t>require</w:t>
      </w:r>
      <w:r>
        <w:rPr>
          <w:rFonts w:ascii="Calibri" w:hAnsi="Calibri" w:cs="Calibri"/>
          <w:bCs/>
        </w:rPr>
        <w:t>s</w:t>
      </w:r>
      <w:r w:rsidRPr="00746E91">
        <w:rPr>
          <w:rFonts w:ascii="Calibri" w:hAnsi="Calibri" w:cs="Calibri"/>
          <w:bCs/>
        </w:rPr>
        <w:t xml:space="preserve"> a different duration</w:t>
      </w:r>
      <w:r>
        <w:rPr>
          <w:rFonts w:ascii="Calibri" w:hAnsi="Calibri" w:cs="Calibri"/>
          <w:bCs/>
        </w:rPr>
        <w:t>)</w:t>
      </w:r>
      <w:r w:rsidRPr="003F355C">
        <w:rPr>
          <w:rFonts w:ascii="Calibri" w:hAnsi="Calibri" w:cs="Calibri"/>
          <w:bCs/>
        </w:rPr>
        <w:t>,</w:t>
      </w:r>
    </w:p>
    <w:p w14:paraId="1A3D3974" w14:textId="77777777" w:rsidR="00C74C8D" w:rsidRPr="003F355C" w:rsidRDefault="00C74C8D" w:rsidP="00763BB5">
      <w:pPr>
        <w:numPr>
          <w:ilvl w:val="1"/>
          <w:numId w:val="46"/>
        </w:numPr>
        <w:spacing w:after="80" w:line="240" w:lineRule="auto"/>
        <w:rPr>
          <w:rFonts w:ascii="Calibri" w:hAnsi="Calibri" w:cs="Calibri"/>
        </w:rPr>
      </w:pPr>
      <w:r>
        <w:rPr>
          <w:rFonts w:ascii="Calibri" w:hAnsi="Calibri" w:cs="Calibri"/>
          <w:bCs/>
        </w:rPr>
        <w:t>The prompts and related input textboxes—related to the Yes option—a</w:t>
      </w:r>
      <w:r w:rsidRPr="003F355C">
        <w:rPr>
          <w:rFonts w:ascii="Calibri" w:hAnsi="Calibri" w:cs="Calibri"/>
          <w:bCs/>
        </w:rPr>
        <w:t>re not displayed.</w:t>
      </w:r>
    </w:p>
    <w:p w14:paraId="39D1C419" w14:textId="77777777" w:rsidR="00C74C8D" w:rsidRPr="003F355C" w:rsidRDefault="00C74C8D" w:rsidP="00763BB5">
      <w:pPr>
        <w:numPr>
          <w:ilvl w:val="0"/>
          <w:numId w:val="46"/>
        </w:numPr>
        <w:spacing w:after="80" w:line="240" w:lineRule="auto"/>
        <w:rPr>
          <w:rFonts w:ascii="Calibri" w:hAnsi="Calibri" w:cs="Calibri"/>
          <w:bCs/>
        </w:rPr>
      </w:pPr>
      <w:r w:rsidRPr="003F355C">
        <w:rPr>
          <w:rFonts w:ascii="Calibri" w:eastAsia="Times New Roman" w:hAnsi="Calibri" w:cs="Calibri"/>
          <w:bCs/>
        </w:rPr>
        <w:t xml:space="preserve">If the user previously </w:t>
      </w:r>
      <w:r w:rsidRPr="003F355C">
        <w:rPr>
          <w:rFonts w:ascii="Calibri" w:hAnsi="Calibri" w:cs="Calibri"/>
          <w:bCs/>
        </w:rPr>
        <w:t xml:space="preserve">selected the </w:t>
      </w:r>
      <w:r>
        <w:rPr>
          <w:rFonts w:ascii="Calibri" w:hAnsi="Calibri" w:cs="Calibri"/>
          <w:bCs/>
        </w:rPr>
        <w:t>Yes</w:t>
      </w:r>
      <w:r w:rsidRPr="003F355C">
        <w:rPr>
          <w:rFonts w:ascii="Calibri" w:hAnsi="Calibri" w:cs="Calibri"/>
          <w:bCs/>
        </w:rPr>
        <w:t xml:space="preserve"> option and captured </w:t>
      </w:r>
      <w:r>
        <w:rPr>
          <w:rFonts w:ascii="Calibri" w:hAnsi="Calibri" w:cs="Calibri"/>
          <w:bCs/>
        </w:rPr>
        <w:t>the needs and change in schedule information</w:t>
      </w:r>
    </w:p>
    <w:p w14:paraId="3F5CCC52" w14:textId="77777777" w:rsidR="00C74C8D" w:rsidRDefault="00C74C8D" w:rsidP="00763BB5">
      <w:pPr>
        <w:numPr>
          <w:ilvl w:val="1"/>
          <w:numId w:val="46"/>
        </w:numPr>
        <w:spacing w:after="80" w:line="240" w:lineRule="auto"/>
        <w:rPr>
          <w:rFonts w:ascii="Calibri" w:eastAsia="Times New Roman" w:hAnsi="Calibri" w:cs="Calibri"/>
          <w:bCs/>
        </w:rPr>
      </w:pPr>
      <w:r w:rsidRPr="003F355C">
        <w:rPr>
          <w:rFonts w:ascii="Calibri" w:hAnsi="Calibri" w:cs="Calibri"/>
          <w:bCs/>
        </w:rPr>
        <w:t xml:space="preserve">If the user, later, selects the </w:t>
      </w:r>
      <w:r>
        <w:rPr>
          <w:rFonts w:ascii="Calibri" w:hAnsi="Calibri" w:cs="Calibri"/>
          <w:bCs/>
        </w:rPr>
        <w:t>No</w:t>
      </w:r>
      <w:r w:rsidRPr="003F355C">
        <w:rPr>
          <w:rFonts w:ascii="Calibri" w:hAnsi="Calibri" w:cs="Calibri"/>
          <w:bCs/>
        </w:rPr>
        <w:t xml:space="preserve"> option, </w:t>
      </w:r>
    </w:p>
    <w:p w14:paraId="66174C70" w14:textId="6B2DFB78" w:rsidR="00C74C8D" w:rsidRDefault="00C74C8D" w:rsidP="1F32476C">
      <w:pPr>
        <w:numPr>
          <w:ilvl w:val="2"/>
          <w:numId w:val="48"/>
        </w:numPr>
        <w:spacing w:after="80" w:line="240" w:lineRule="auto"/>
        <w:rPr>
          <w:rFonts w:ascii="Calibri" w:eastAsia="Times New Roman" w:hAnsi="Calibri" w:cs="Calibri"/>
        </w:rPr>
      </w:pPr>
      <w:r w:rsidRPr="1F32476C">
        <w:rPr>
          <w:rFonts w:ascii="Calibri" w:eastAsia="Times New Roman" w:hAnsi="Calibri" w:cs="Calibri"/>
        </w:rPr>
        <w:t xml:space="preserve">The </w:t>
      </w:r>
      <w:r w:rsidRPr="1F32476C">
        <w:rPr>
          <w:rFonts w:cs="Calibri"/>
        </w:rPr>
        <w:t xml:space="preserve">system shall warn the user about the loss of previously entered data </w:t>
      </w:r>
      <w:r w:rsidR="702EF60C" w:rsidRPr="1F32476C">
        <w:rPr>
          <w:rFonts w:cs="Calibri"/>
        </w:rPr>
        <w:t>and shall</w:t>
      </w:r>
      <w:r w:rsidRPr="1F32476C">
        <w:rPr>
          <w:rFonts w:cs="Calibri"/>
        </w:rPr>
        <w:t xml:space="preserve"> request that the user confirm the new choice</w:t>
      </w:r>
      <w:r w:rsidRPr="1F32476C">
        <w:rPr>
          <w:rFonts w:ascii="Calibri" w:eastAsia="Times New Roman" w:hAnsi="Calibri" w:cs="Calibri"/>
        </w:rPr>
        <w:t xml:space="preserve">. </w:t>
      </w:r>
    </w:p>
    <w:p w14:paraId="26DC5F0C" w14:textId="4D3BC404" w:rsidR="00C74C8D" w:rsidRPr="004C2C60" w:rsidRDefault="00C74C8D" w:rsidP="00763BB5">
      <w:pPr>
        <w:numPr>
          <w:ilvl w:val="2"/>
          <w:numId w:val="48"/>
        </w:numPr>
        <w:spacing w:after="80" w:line="240" w:lineRule="auto"/>
        <w:rPr>
          <w:rFonts w:ascii="Calibri" w:eastAsia="Times New Roman" w:hAnsi="Calibri" w:cs="Calibri"/>
          <w:bCs/>
        </w:rPr>
      </w:pPr>
      <w:r w:rsidRPr="00486CD7">
        <w:rPr>
          <w:rFonts w:ascii="Calibri" w:hAnsi="Calibri" w:cs="Calibri"/>
        </w:rPr>
        <w:t xml:space="preserve">If the user confirms their </w:t>
      </w:r>
      <w:r>
        <w:rPr>
          <w:rFonts w:ascii="Calibri" w:hAnsi="Calibri" w:cs="Calibri"/>
        </w:rPr>
        <w:t>No</w:t>
      </w:r>
      <w:r w:rsidRPr="00486CD7">
        <w:rPr>
          <w:rFonts w:ascii="Calibri" w:hAnsi="Calibri" w:cs="Calibri"/>
        </w:rPr>
        <w:t xml:space="preserve"> selection, </w:t>
      </w:r>
      <w:r w:rsidR="00AC27D2">
        <w:rPr>
          <w:rFonts w:ascii="Calibri" w:hAnsi="Calibri" w:cs="Calibri"/>
        </w:rPr>
        <w:t xml:space="preserve">the </w:t>
      </w:r>
      <w:r w:rsidRPr="00486CD7">
        <w:rPr>
          <w:rFonts w:ascii="Calibri" w:hAnsi="Calibri" w:cs="Calibri"/>
        </w:rPr>
        <w:t xml:space="preserve">application discards the </w:t>
      </w:r>
      <w:r>
        <w:rPr>
          <w:rFonts w:ascii="Calibri" w:hAnsi="Calibri" w:cs="Calibri"/>
          <w:bCs/>
        </w:rPr>
        <w:t>needs and change in schedule information</w:t>
      </w:r>
      <w:r w:rsidRPr="00486CD7">
        <w:rPr>
          <w:rFonts w:ascii="Calibri" w:hAnsi="Calibri" w:cs="Calibri"/>
        </w:rPr>
        <w:t xml:space="preserve"> previously entered</w:t>
      </w:r>
      <w:r>
        <w:rPr>
          <w:rFonts w:ascii="Calibri" w:hAnsi="Calibri" w:cs="Calibri"/>
        </w:rPr>
        <w:t>.</w:t>
      </w:r>
    </w:p>
    <w:p w14:paraId="6F371A96" w14:textId="77777777" w:rsidR="00C74C8D" w:rsidRPr="004C2C60" w:rsidRDefault="00C74C8D" w:rsidP="00763BB5">
      <w:pPr>
        <w:numPr>
          <w:ilvl w:val="0"/>
          <w:numId w:val="46"/>
        </w:numPr>
        <w:spacing w:after="80" w:line="240" w:lineRule="auto"/>
        <w:rPr>
          <w:rFonts w:ascii="Calibri" w:eastAsia="Times New Roman" w:hAnsi="Calibri" w:cs="Calibri"/>
          <w:bCs/>
        </w:rPr>
      </w:pPr>
      <w:r>
        <w:rPr>
          <w:rFonts w:ascii="Calibri" w:eastAsia="Times New Roman" w:hAnsi="Calibri" w:cs="Calibri"/>
          <w:bCs/>
        </w:rPr>
        <w:t>The user is able</w:t>
      </w:r>
      <w:r w:rsidRPr="004C2C60">
        <w:rPr>
          <w:rFonts w:ascii="Calibri" w:eastAsia="Times New Roman" w:hAnsi="Calibri" w:cs="Calibri"/>
          <w:bCs/>
        </w:rPr>
        <w:t xml:space="preserve"> to save the details.</w:t>
      </w:r>
    </w:p>
    <w:p w14:paraId="3003D46B" w14:textId="08A369C7" w:rsidR="00C74C8D" w:rsidRPr="00C74C8D" w:rsidRDefault="00C74C8D" w:rsidP="00C74C8D">
      <w:pPr>
        <w:spacing w:before="240" w:after="80"/>
        <w:rPr>
          <w:rFonts w:ascii="Calibri" w:hAnsi="Calibri" w:cs="Calibri"/>
          <w:b/>
        </w:rPr>
      </w:pPr>
      <w:r w:rsidRPr="00C74C8D">
        <w:rPr>
          <w:rFonts w:ascii="Calibri" w:hAnsi="Calibri" w:cs="Calibri"/>
          <w:b/>
        </w:rPr>
        <w:t>Validation Messages</w:t>
      </w:r>
    </w:p>
    <w:p w14:paraId="21B6C34B" w14:textId="77777777" w:rsidR="00BD61A6" w:rsidRPr="00BD61A6" w:rsidRDefault="00BD61A6" w:rsidP="00BD61A6">
      <w:pPr>
        <w:spacing w:after="200" w:line="276" w:lineRule="auto"/>
        <w:rPr>
          <w:rFonts w:cs="Tahoma"/>
        </w:rPr>
      </w:pPr>
      <w:r>
        <w:rPr>
          <w:rStyle w:val="ui-provider"/>
        </w:rPr>
        <w:t>If any required fields are left incomplete, the system should provide appropriate and applicable notification with instructions for the user to help rectify the issue.</w:t>
      </w:r>
    </w:p>
    <w:p w14:paraId="6697AE34" w14:textId="3701D797" w:rsidR="007C5E86" w:rsidRDefault="007C5E86" w:rsidP="174A344F">
      <w:pPr>
        <w:pStyle w:val="Heading2"/>
        <w:numPr>
          <w:ilvl w:val="1"/>
          <w:numId w:val="5"/>
        </w:numPr>
        <w:spacing w:before="240"/>
        <w:ind w:left="432" w:hanging="432"/>
        <w:rPr>
          <w:rFonts w:asciiTheme="minorHAnsi" w:hAnsiTheme="minorHAnsi" w:cstheme="minorBidi"/>
          <w:sz w:val="22"/>
          <w:szCs w:val="22"/>
        </w:rPr>
      </w:pPr>
      <w:bookmarkStart w:id="52" w:name="_Toc156906272"/>
      <w:r w:rsidRPr="174A344F">
        <w:rPr>
          <w:rFonts w:asciiTheme="minorHAnsi" w:hAnsiTheme="minorHAnsi" w:cstheme="minorBidi"/>
          <w:sz w:val="22"/>
          <w:szCs w:val="22"/>
        </w:rPr>
        <w:t xml:space="preserve">User Story – </w:t>
      </w:r>
      <w:r w:rsidR="00161745" w:rsidRPr="174A344F">
        <w:rPr>
          <w:rFonts w:asciiTheme="minorHAnsi" w:hAnsiTheme="minorHAnsi" w:cstheme="minorBidi"/>
          <w:sz w:val="22"/>
          <w:szCs w:val="22"/>
        </w:rPr>
        <w:t xml:space="preserve">Document </w:t>
      </w:r>
      <w:r w:rsidRPr="174A344F">
        <w:rPr>
          <w:rFonts w:asciiTheme="minorHAnsi" w:hAnsiTheme="minorHAnsi" w:cstheme="minorBidi"/>
          <w:sz w:val="22"/>
          <w:szCs w:val="22"/>
        </w:rPr>
        <w:t>Service delivery for extended school year (ESY)</w:t>
      </w:r>
      <w:bookmarkEnd w:id="52"/>
      <w:r w:rsidRPr="174A344F">
        <w:rPr>
          <w:rFonts w:asciiTheme="minorHAnsi" w:hAnsiTheme="minorHAnsi" w:cstheme="minorBidi"/>
          <w:sz w:val="22"/>
          <w:szCs w:val="22"/>
        </w:rPr>
        <w:t xml:space="preserve"> </w:t>
      </w:r>
    </w:p>
    <w:p w14:paraId="6402DE2D" w14:textId="77777777" w:rsidR="007C5E86" w:rsidRDefault="007C5E86" w:rsidP="007C5E86">
      <w:pPr>
        <w:spacing w:before="80"/>
        <w:rPr>
          <w:rFonts w:ascii="Calibri" w:hAnsi="Calibri" w:cs="Calibri"/>
        </w:rPr>
      </w:pPr>
      <w:r w:rsidRPr="00746E91">
        <w:rPr>
          <w:rFonts w:ascii="Calibri" w:hAnsi="Calibri" w:cs="Calibri"/>
        </w:rPr>
        <w:t>As the authorized user, I need to plan service delivery for the student</w:t>
      </w:r>
      <w:r>
        <w:rPr>
          <w:rFonts w:ascii="Calibri" w:hAnsi="Calibri" w:cs="Calibri"/>
        </w:rPr>
        <w:t xml:space="preserve"> for extended school year</w:t>
      </w:r>
      <w:r w:rsidRPr="00746E91">
        <w:rPr>
          <w:rFonts w:ascii="Calibri" w:hAnsi="Calibri" w:cs="Calibri"/>
        </w:rPr>
        <w:t>, so that I can better tailor the IEP execution process to the student’s needs.</w:t>
      </w:r>
    </w:p>
    <w:p w14:paraId="5D1243A8" w14:textId="77777777" w:rsidR="007C5E86" w:rsidRPr="00452F52" w:rsidRDefault="007C5E86" w:rsidP="00922979">
      <w:pPr>
        <w:keepNext/>
        <w:widowControl w:val="0"/>
        <w:spacing w:after="0"/>
        <w:rPr>
          <w:rFonts w:ascii="Calibri" w:hAnsi="Calibri" w:cs="Calibri"/>
          <w:b/>
          <w:bCs/>
        </w:rPr>
      </w:pPr>
      <w:r w:rsidRPr="00452F52">
        <w:rPr>
          <w:rFonts w:ascii="Calibri" w:hAnsi="Calibri" w:cs="Calibri"/>
          <w:b/>
          <w:bCs/>
        </w:rPr>
        <w:lastRenderedPageBreak/>
        <w:t>Mockup Screen</w:t>
      </w:r>
    </w:p>
    <w:p w14:paraId="20BA5FAC" w14:textId="77777777" w:rsidR="007C5E86" w:rsidRDefault="007C5E86" w:rsidP="00922979">
      <w:pPr>
        <w:keepNext/>
        <w:widowControl w:val="0"/>
        <w:rPr>
          <w:rFonts w:ascii="Calibri" w:hAnsi="Calibri" w:cs="Tahoma"/>
        </w:rPr>
      </w:pPr>
      <w:r w:rsidRPr="00452F52">
        <w:rPr>
          <w:rFonts w:ascii="Calibri" w:hAnsi="Calibri" w:cs="Tahoma"/>
          <w:noProof/>
        </w:rPr>
        <w:drawing>
          <wp:inline distT="0" distB="0" distL="0" distR="0" wp14:anchorId="203F9B6E" wp14:editId="6724FDDA">
            <wp:extent cx="5943600" cy="3769360"/>
            <wp:effectExtent l="0" t="0" r="0" b="2540"/>
            <wp:docPr id="57" name="Picture 57" descr="Mockup Screen - Document Service delivery for extended school year (ES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Mockup Screen - Document Service delivery for extended school year (ESY).">
                      <a:extLst>
                        <a:ext uri="{C183D7F6-B498-43B3-948B-1728B52AA6E4}">
                          <adec:decorative xmlns:adec="http://schemas.microsoft.com/office/drawing/2017/decorative" val="0"/>
                        </a:ext>
                      </a:extLst>
                    </pic:cNvPr>
                    <pic:cNvPicPr/>
                  </pic:nvPicPr>
                  <pic:blipFill>
                    <a:blip r:embed="rId54"/>
                    <a:stretch>
                      <a:fillRect/>
                    </a:stretch>
                  </pic:blipFill>
                  <pic:spPr>
                    <a:xfrm>
                      <a:off x="0" y="0"/>
                      <a:ext cx="5943600" cy="3769360"/>
                    </a:xfrm>
                    <a:prstGeom prst="rect">
                      <a:avLst/>
                    </a:prstGeom>
                  </pic:spPr>
                </pic:pic>
              </a:graphicData>
            </a:graphic>
          </wp:inline>
        </w:drawing>
      </w:r>
    </w:p>
    <w:p w14:paraId="11B57C4F" w14:textId="77777777" w:rsidR="00C24EED" w:rsidRDefault="00C24EED" w:rsidP="00C24EED">
      <w:pPr>
        <w:spacing w:before="240" w:after="80"/>
        <w:rPr>
          <w:rFonts w:ascii="Calibri" w:hAnsi="Calibri" w:cs="Calibri"/>
          <w:b/>
        </w:rPr>
      </w:pPr>
      <w:r>
        <w:rPr>
          <w:rFonts w:ascii="Calibri" w:hAnsi="Calibri" w:cs="Calibri"/>
          <w:b/>
        </w:rPr>
        <w:t>Conditions</w:t>
      </w:r>
    </w:p>
    <w:p w14:paraId="1965CB9F" w14:textId="390E95D9" w:rsidR="00C91456" w:rsidRDefault="00602D84" w:rsidP="009903A1">
      <w:pPr>
        <w:spacing w:after="0" w:line="240" w:lineRule="auto"/>
        <w:ind w:left="720"/>
        <w:rPr>
          <w:rFonts w:ascii="Calibri" w:hAnsi="Calibri" w:cs="Calibri"/>
        </w:rPr>
      </w:pPr>
      <w:r>
        <w:rPr>
          <w:rFonts w:ascii="Calibri" w:hAnsi="Calibri" w:cs="Calibri"/>
        </w:rPr>
        <w:t>If the student requires a schedule modification (see related story above)</w:t>
      </w:r>
    </w:p>
    <w:p w14:paraId="73544C48" w14:textId="1AD7CB95" w:rsidR="00602D84" w:rsidRDefault="00AD675B" w:rsidP="009903A1">
      <w:pPr>
        <w:spacing w:after="0" w:line="240" w:lineRule="auto"/>
        <w:ind w:left="1440"/>
        <w:rPr>
          <w:rFonts w:ascii="Calibri" w:hAnsi="Calibri" w:cs="Calibri"/>
        </w:rPr>
      </w:pPr>
      <w:r>
        <w:rPr>
          <w:rFonts w:ascii="Calibri" w:hAnsi="Calibri" w:cs="Calibri"/>
        </w:rPr>
        <w:t xml:space="preserve">The system shall allow the user to access this functionality and will display the interface described </w:t>
      </w:r>
      <w:r w:rsidR="009903A1">
        <w:rPr>
          <w:rFonts w:ascii="Calibri" w:hAnsi="Calibri" w:cs="Calibri"/>
        </w:rPr>
        <w:t>below.</w:t>
      </w:r>
    </w:p>
    <w:p w14:paraId="03FCF88C" w14:textId="77777777" w:rsidR="009903A1" w:rsidRDefault="009903A1" w:rsidP="004E0672">
      <w:pPr>
        <w:spacing w:after="0" w:line="240" w:lineRule="auto"/>
        <w:ind w:left="720"/>
        <w:rPr>
          <w:rFonts w:ascii="Calibri" w:hAnsi="Calibri" w:cs="Calibri"/>
        </w:rPr>
      </w:pPr>
      <w:r>
        <w:rPr>
          <w:rFonts w:ascii="Calibri" w:hAnsi="Calibri" w:cs="Calibri"/>
        </w:rPr>
        <w:t xml:space="preserve">Else: </w:t>
      </w:r>
    </w:p>
    <w:p w14:paraId="08FA5743" w14:textId="26D63D5E" w:rsidR="009903A1" w:rsidRDefault="009903A1" w:rsidP="009903A1">
      <w:pPr>
        <w:spacing w:after="0" w:line="240" w:lineRule="auto"/>
        <w:ind w:left="1440"/>
        <w:rPr>
          <w:rFonts w:ascii="Calibri" w:hAnsi="Calibri" w:cs="Calibri"/>
        </w:rPr>
      </w:pPr>
      <w:r>
        <w:rPr>
          <w:rFonts w:ascii="Calibri" w:hAnsi="Calibri" w:cs="Calibri"/>
        </w:rPr>
        <w:t>The system shall not allow the user to access this functionality, nor display the interface described below.</w:t>
      </w:r>
    </w:p>
    <w:p w14:paraId="76115F4C" w14:textId="77777777" w:rsidR="00AA4278" w:rsidRDefault="00AA4278" w:rsidP="009903A1">
      <w:pPr>
        <w:spacing w:after="0" w:line="240" w:lineRule="auto"/>
        <w:ind w:left="1440"/>
        <w:rPr>
          <w:rFonts w:ascii="Calibri" w:hAnsi="Calibri" w:cs="Calibri"/>
        </w:rPr>
      </w:pPr>
    </w:p>
    <w:p w14:paraId="2619F34C" w14:textId="4B120F69" w:rsidR="00796A47" w:rsidRDefault="00796A47" w:rsidP="00796A47">
      <w:pPr>
        <w:spacing w:after="0" w:line="240" w:lineRule="auto"/>
        <w:ind w:left="720"/>
        <w:rPr>
          <w:rFonts w:ascii="Calibri" w:hAnsi="Calibri" w:cs="Calibri"/>
        </w:rPr>
      </w:pPr>
      <w:r>
        <w:rPr>
          <w:rFonts w:ascii="Calibri" w:hAnsi="Calibri" w:cs="Calibri"/>
        </w:rPr>
        <w:t>For instance</w:t>
      </w:r>
      <w:r w:rsidR="008871F2">
        <w:rPr>
          <w:rFonts w:ascii="Calibri" w:hAnsi="Calibri" w:cs="Calibri"/>
        </w:rPr>
        <w:t xml:space="preserve">, if the </w:t>
      </w:r>
      <w:r w:rsidR="008D16F5">
        <w:rPr>
          <w:rFonts w:ascii="Calibri" w:hAnsi="Calibri" w:cs="Calibri"/>
        </w:rPr>
        <w:t>user stories</w:t>
      </w:r>
      <w:r w:rsidR="008871F2">
        <w:rPr>
          <w:rFonts w:ascii="Calibri" w:hAnsi="Calibri" w:cs="Calibri"/>
        </w:rPr>
        <w:t xml:space="preserve"> </w:t>
      </w:r>
      <w:r w:rsidR="00D44322">
        <w:rPr>
          <w:rFonts w:ascii="Calibri" w:hAnsi="Calibri" w:cs="Calibri"/>
        </w:rPr>
        <w:t>are</w:t>
      </w:r>
      <w:r w:rsidR="008871F2">
        <w:rPr>
          <w:rFonts w:ascii="Calibri" w:hAnsi="Calibri" w:cs="Calibri"/>
        </w:rPr>
        <w:t xml:space="preserve"> listed on a navigation bar</w:t>
      </w:r>
      <w:r>
        <w:rPr>
          <w:rFonts w:ascii="Calibri" w:hAnsi="Calibri" w:cs="Calibri"/>
        </w:rPr>
        <w:t>, t</w:t>
      </w:r>
      <w:r w:rsidR="0003614D">
        <w:rPr>
          <w:rFonts w:ascii="Calibri" w:hAnsi="Calibri" w:cs="Calibri"/>
        </w:rPr>
        <w:t xml:space="preserve">he </w:t>
      </w:r>
      <w:r w:rsidR="008C2C21">
        <w:rPr>
          <w:rFonts w:ascii="Calibri" w:hAnsi="Calibri" w:cs="Calibri"/>
        </w:rPr>
        <w:t>hyper</w:t>
      </w:r>
      <w:r w:rsidR="0003614D">
        <w:rPr>
          <w:rFonts w:ascii="Calibri" w:hAnsi="Calibri" w:cs="Calibri"/>
        </w:rPr>
        <w:t xml:space="preserve">link to </w:t>
      </w:r>
      <w:r w:rsidR="00A35DC9">
        <w:rPr>
          <w:rFonts w:ascii="Calibri" w:hAnsi="Calibri" w:cs="Calibri"/>
        </w:rPr>
        <w:t>the “</w:t>
      </w:r>
      <w:r w:rsidR="0003614D">
        <w:rPr>
          <w:rFonts w:ascii="Calibri" w:hAnsi="Calibri" w:cs="Calibri"/>
        </w:rPr>
        <w:t>Service Delivery for Extended School Year Services</w:t>
      </w:r>
      <w:r w:rsidR="00A35DC9">
        <w:rPr>
          <w:rFonts w:ascii="Calibri" w:hAnsi="Calibri" w:cs="Calibri"/>
        </w:rPr>
        <w:t>” webpage</w:t>
      </w:r>
      <w:r w:rsidR="0003614D">
        <w:rPr>
          <w:rFonts w:ascii="Calibri" w:hAnsi="Calibri" w:cs="Calibri"/>
        </w:rPr>
        <w:t xml:space="preserve"> will be</w:t>
      </w:r>
      <w:r>
        <w:rPr>
          <w:rFonts w:ascii="Calibri" w:hAnsi="Calibri" w:cs="Calibri"/>
        </w:rPr>
        <w:t>:</w:t>
      </w:r>
    </w:p>
    <w:p w14:paraId="7544DC23" w14:textId="1F6FF11D" w:rsidR="00AA4278" w:rsidRPr="008D16F5" w:rsidRDefault="00F3248A" w:rsidP="00763BB5">
      <w:pPr>
        <w:pStyle w:val="ListParagraph"/>
        <w:numPr>
          <w:ilvl w:val="0"/>
          <w:numId w:val="149"/>
        </w:numPr>
        <w:spacing w:after="0" w:line="240" w:lineRule="auto"/>
        <w:rPr>
          <w:rFonts w:ascii="Calibri" w:hAnsi="Calibri" w:cs="Calibri"/>
        </w:rPr>
      </w:pPr>
      <w:r>
        <w:rPr>
          <w:rFonts w:ascii="Calibri" w:hAnsi="Calibri" w:cs="Calibri"/>
        </w:rPr>
        <w:t>Enabled</w:t>
      </w:r>
      <w:r w:rsidR="00796A47" w:rsidRPr="008D16F5">
        <w:rPr>
          <w:rFonts w:ascii="Calibri" w:hAnsi="Calibri" w:cs="Calibri"/>
        </w:rPr>
        <w:t xml:space="preserve"> if the student requires a schedule modification</w:t>
      </w:r>
      <w:r w:rsidR="008C2C21">
        <w:rPr>
          <w:rFonts w:ascii="Calibri" w:hAnsi="Calibri" w:cs="Calibri"/>
        </w:rPr>
        <w:t>.</w:t>
      </w:r>
    </w:p>
    <w:p w14:paraId="3810FE34" w14:textId="564718F1" w:rsidR="00796A47" w:rsidRPr="008D16F5" w:rsidRDefault="00F3248A" w:rsidP="00763BB5">
      <w:pPr>
        <w:pStyle w:val="ListParagraph"/>
        <w:numPr>
          <w:ilvl w:val="0"/>
          <w:numId w:val="149"/>
        </w:numPr>
        <w:spacing w:after="0" w:line="240" w:lineRule="auto"/>
        <w:rPr>
          <w:rFonts w:ascii="Calibri" w:hAnsi="Calibri" w:cs="Calibri"/>
        </w:rPr>
      </w:pPr>
      <w:r>
        <w:rPr>
          <w:rFonts w:ascii="Calibri" w:hAnsi="Calibri" w:cs="Calibri"/>
        </w:rPr>
        <w:t>Disabled</w:t>
      </w:r>
      <w:r w:rsidR="00796A47" w:rsidRPr="008D16F5">
        <w:rPr>
          <w:rFonts w:ascii="Calibri" w:hAnsi="Calibri" w:cs="Calibri"/>
        </w:rPr>
        <w:t xml:space="preserve"> if the student does not require a schedule modification.</w:t>
      </w:r>
    </w:p>
    <w:p w14:paraId="7E620677" w14:textId="77777777" w:rsidR="004E0672" w:rsidRPr="00E3649B" w:rsidRDefault="004E0672" w:rsidP="004E0672">
      <w:pPr>
        <w:spacing w:after="0" w:line="240" w:lineRule="auto"/>
        <w:ind w:left="720"/>
        <w:rPr>
          <w:rFonts w:ascii="Calibri" w:hAnsi="Calibri" w:cs="Calibri"/>
        </w:rPr>
      </w:pPr>
    </w:p>
    <w:p w14:paraId="5223B18C" w14:textId="77777777" w:rsidR="00AB7E68" w:rsidRDefault="00AB7E68" w:rsidP="00AB7E68">
      <w:pPr>
        <w:spacing w:after="0"/>
        <w:rPr>
          <w:rFonts w:ascii="Calibri" w:hAnsi="Calibri" w:cs="Tahoma"/>
          <w:b/>
        </w:rPr>
      </w:pPr>
      <w:r>
        <w:rPr>
          <w:rFonts w:ascii="Calibri" w:hAnsi="Calibri" w:cs="Tahoma"/>
          <w:b/>
        </w:rPr>
        <w:t>Process Flowchart</w:t>
      </w:r>
    </w:p>
    <w:p w14:paraId="3E5F27C5" w14:textId="228F0170" w:rsidR="00AB7E68" w:rsidRPr="00084105" w:rsidRDefault="00AB7E68" w:rsidP="00AB7E68">
      <w:pPr>
        <w:spacing w:after="240"/>
        <w:rPr>
          <w:rFonts w:ascii="Calibri" w:hAnsi="Calibri" w:cs="Tahoma"/>
          <w:bCs/>
        </w:rPr>
      </w:pPr>
      <w:r w:rsidRPr="00084105">
        <w:rPr>
          <w:rFonts w:ascii="Calibri" w:hAnsi="Calibri" w:cs="Calibri"/>
          <w:bCs/>
        </w:rPr>
        <w:t xml:space="preserve">See process flowcharts for </w:t>
      </w:r>
      <w:r w:rsidR="0054085D">
        <w:rPr>
          <w:rFonts w:ascii="Calibri" w:hAnsi="Calibri" w:cs="Calibri"/>
          <w:bCs/>
        </w:rPr>
        <w:t>Document</w:t>
      </w:r>
      <w:r w:rsidRPr="00084105">
        <w:rPr>
          <w:rFonts w:ascii="Calibri" w:hAnsi="Calibri" w:cs="Calibri"/>
          <w:bCs/>
        </w:rPr>
        <w:t xml:space="preserve"> Service Delivery and “</w:t>
      </w:r>
      <w:r w:rsidR="0054085D">
        <w:rPr>
          <w:rFonts w:ascii="Calibri" w:hAnsi="Calibri" w:cs="Calibri"/>
          <w:bCs/>
        </w:rPr>
        <w:t>Document</w:t>
      </w:r>
      <w:r w:rsidR="0054085D" w:rsidRPr="00084105">
        <w:rPr>
          <w:rFonts w:ascii="Calibri" w:hAnsi="Calibri" w:cs="Calibri"/>
          <w:bCs/>
        </w:rPr>
        <w:t xml:space="preserve"> </w:t>
      </w:r>
      <w:r w:rsidRPr="00084105">
        <w:rPr>
          <w:rFonts w:ascii="Calibri" w:hAnsi="Calibri" w:cs="Calibri"/>
          <w:bCs/>
        </w:rPr>
        <w:t>Transportation Services”</w:t>
      </w:r>
      <w:r w:rsidR="0054085D">
        <w:rPr>
          <w:rFonts w:ascii="Calibri" w:hAnsi="Calibri" w:cs="Calibri"/>
          <w:bCs/>
        </w:rPr>
        <w:t>.</w:t>
      </w:r>
    </w:p>
    <w:p w14:paraId="28F50295" w14:textId="3159E8EE" w:rsidR="007C5E86" w:rsidRDefault="007C5E86" w:rsidP="00CC750D">
      <w:pPr>
        <w:spacing w:before="240" w:after="80"/>
        <w:rPr>
          <w:rFonts w:ascii="Calibri" w:hAnsi="Calibri" w:cs="Calibri"/>
          <w:b/>
        </w:rPr>
      </w:pPr>
      <w:r>
        <w:rPr>
          <w:rFonts w:ascii="Calibri" w:hAnsi="Calibri" w:cs="Calibri"/>
          <w:b/>
        </w:rPr>
        <w:t>Interface Description</w:t>
      </w:r>
    </w:p>
    <w:p w14:paraId="5A70D157" w14:textId="77777777" w:rsidR="007C5E86" w:rsidRDefault="007C5E86" w:rsidP="00763BB5">
      <w:pPr>
        <w:numPr>
          <w:ilvl w:val="0"/>
          <w:numId w:val="62"/>
        </w:numPr>
        <w:spacing w:after="80" w:line="240" w:lineRule="auto"/>
        <w:rPr>
          <w:rFonts w:ascii="Calibri" w:hAnsi="Calibri" w:cs="Calibri"/>
        </w:rPr>
      </w:pPr>
      <w:r w:rsidRPr="00DC483E">
        <w:rPr>
          <w:rFonts w:ascii="Calibri" w:hAnsi="Calibri" w:cs="Calibri"/>
        </w:rPr>
        <w:t>The system shall display the title “</w:t>
      </w:r>
      <w:r w:rsidRPr="00F67EBA">
        <w:rPr>
          <w:rFonts w:ascii="Calibri" w:hAnsi="Calibri" w:cs="Calibri"/>
          <w:b/>
          <w:bCs/>
        </w:rPr>
        <w:t>SERVICE DELIVERY FOR EXTENDED SCHOOL YEAR SERVICES</w:t>
      </w:r>
      <w:r w:rsidRPr="00DC483E">
        <w:rPr>
          <w:rFonts w:ascii="Calibri" w:hAnsi="Calibri" w:cs="Calibri"/>
        </w:rPr>
        <w:t>” as shown on the mockup screen.</w:t>
      </w:r>
    </w:p>
    <w:p w14:paraId="351BCDD3" w14:textId="77777777" w:rsidR="007C5E86" w:rsidRDefault="007C5E86" w:rsidP="007C5E86">
      <w:pPr>
        <w:spacing w:after="80" w:line="240" w:lineRule="auto"/>
        <w:ind w:left="360"/>
        <w:rPr>
          <w:rFonts w:ascii="Calibri" w:hAnsi="Calibri" w:cs="Calibri"/>
        </w:rPr>
      </w:pPr>
      <w:r>
        <w:rPr>
          <w:rFonts w:ascii="Calibri" w:hAnsi="Calibri" w:cs="Calibri"/>
        </w:rPr>
        <w:t>The rest of interface is divided into 3 parts (or sub-units of user story) described below: a) the provisioning of education-related services, b) the provisioning of ESY transportation services, and c) the footer.</w:t>
      </w:r>
    </w:p>
    <w:p w14:paraId="06B3DB9E" w14:textId="77777777" w:rsidR="007C5E86" w:rsidRDefault="007C5E86" w:rsidP="007C5E86">
      <w:pPr>
        <w:spacing w:before="360" w:after="80" w:line="240" w:lineRule="auto"/>
        <w:rPr>
          <w:rFonts w:ascii="Calibri" w:hAnsi="Calibri" w:cs="Calibri"/>
          <w:u w:val="single"/>
        </w:rPr>
      </w:pPr>
      <w:r w:rsidRPr="00A57619">
        <w:rPr>
          <w:rFonts w:ascii="Calibri" w:hAnsi="Calibri" w:cs="Calibri"/>
          <w:u w:val="single"/>
        </w:rPr>
        <w:lastRenderedPageBreak/>
        <w:t xml:space="preserve">This </w:t>
      </w:r>
      <w:r>
        <w:rPr>
          <w:rFonts w:ascii="Calibri" w:hAnsi="Calibri" w:cs="Calibri"/>
          <w:u w:val="single"/>
        </w:rPr>
        <w:t xml:space="preserve">first </w:t>
      </w:r>
      <w:r w:rsidRPr="00A57619">
        <w:rPr>
          <w:rFonts w:ascii="Calibri" w:hAnsi="Calibri" w:cs="Calibri"/>
          <w:u w:val="single"/>
        </w:rPr>
        <w:t>part of the interface captures the education-related services (direct and indirect services)</w:t>
      </w:r>
    </w:p>
    <w:p w14:paraId="3CFCE635" w14:textId="08995529" w:rsidR="007C5E86" w:rsidRDefault="00161745" w:rsidP="007C5E86">
      <w:r>
        <w:rPr>
          <w:bCs/>
        </w:rPr>
        <w:t xml:space="preserve">The data elements associated with this user story and further details are provided </w:t>
      </w:r>
      <w:r w:rsidR="007C5E86">
        <w:t>in section “</w:t>
      </w:r>
      <w:r w:rsidR="007C5E86" w:rsidRPr="00B55A12">
        <w:t>ESY SERVICE DELIVERY</w:t>
      </w:r>
      <w:r w:rsidR="007C5E86">
        <w:t>” of the companion Excel file.</w:t>
      </w:r>
    </w:p>
    <w:p w14:paraId="4D1866BB" w14:textId="77777777" w:rsidR="007C5E86" w:rsidRPr="004F2DAB" w:rsidRDefault="007C5E86" w:rsidP="007C5E86">
      <w:pPr>
        <w:spacing w:after="120"/>
        <w:rPr>
          <w:rFonts w:ascii="Calibri" w:hAnsi="Calibri" w:cs="Tahoma"/>
          <w:b/>
        </w:rPr>
      </w:pPr>
      <w:r w:rsidRPr="004F2DAB">
        <w:rPr>
          <w:rFonts w:ascii="Calibri" w:hAnsi="Calibri" w:cs="Tahoma"/>
          <w:b/>
        </w:rPr>
        <w:t>Mockup Screen</w:t>
      </w:r>
    </w:p>
    <w:p w14:paraId="3C29E7DB" w14:textId="77777777" w:rsidR="007C5E86" w:rsidRPr="000D290A" w:rsidRDefault="007C5E86" w:rsidP="007C5E86">
      <w:r w:rsidRPr="00E20BB6">
        <w:rPr>
          <w:noProof/>
        </w:rPr>
        <w:drawing>
          <wp:inline distT="0" distB="0" distL="0" distR="0" wp14:anchorId="37D1CC2F" wp14:editId="22DE8A37">
            <wp:extent cx="5943600" cy="1939925"/>
            <wp:effectExtent l="0" t="0" r="0" b="3175"/>
            <wp:docPr id="52" name="Picture 52" descr="Mockup Screen - Document Service delivery for extended school year (ESY) Servic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Mockup Screen - Document Service delivery for extended school year (ESY) Services.">
                      <a:extLst>
                        <a:ext uri="{C183D7F6-B498-43B3-948B-1728B52AA6E4}">
                          <adec:decorative xmlns:adec="http://schemas.microsoft.com/office/drawing/2017/decorative" val="0"/>
                        </a:ext>
                      </a:extLst>
                    </pic:cNvPr>
                    <pic:cNvPicPr/>
                  </pic:nvPicPr>
                  <pic:blipFill>
                    <a:blip r:embed="rId55"/>
                    <a:stretch>
                      <a:fillRect/>
                    </a:stretch>
                  </pic:blipFill>
                  <pic:spPr>
                    <a:xfrm>
                      <a:off x="0" y="0"/>
                      <a:ext cx="5943600" cy="1939925"/>
                    </a:xfrm>
                    <a:prstGeom prst="rect">
                      <a:avLst/>
                    </a:prstGeom>
                  </pic:spPr>
                </pic:pic>
              </a:graphicData>
            </a:graphic>
          </wp:inline>
        </w:drawing>
      </w:r>
    </w:p>
    <w:p w14:paraId="2EB080D2" w14:textId="77777777" w:rsidR="007C5E86" w:rsidRPr="000D290A" w:rsidRDefault="007C5E86" w:rsidP="00763BB5">
      <w:pPr>
        <w:numPr>
          <w:ilvl w:val="0"/>
          <w:numId w:val="62"/>
        </w:numPr>
        <w:spacing w:after="80" w:line="240" w:lineRule="auto"/>
        <w:rPr>
          <w:rFonts w:ascii="Calibri" w:hAnsi="Calibri" w:cs="Calibri"/>
        </w:rPr>
      </w:pPr>
      <w:r>
        <w:rPr>
          <w:rFonts w:ascii="Calibri" w:hAnsi="Calibri" w:cs="Calibri"/>
        </w:rPr>
        <w:t>The system shall display the paragraph, “</w:t>
      </w:r>
      <w:r w:rsidRPr="00015933">
        <w:rPr>
          <w:rFonts w:ascii="Calibri" w:hAnsi="Calibri" w:cs="Calibri"/>
        </w:rPr>
        <w:t>Describe the specially designed instruction, related services, and supports that the student needs to avoid substantial regression during summer break and to continue to make effective progress.</w:t>
      </w:r>
      <w:r>
        <w:rPr>
          <w:rFonts w:ascii="Calibri" w:hAnsi="Calibri" w:cs="Calibri"/>
        </w:rPr>
        <w:t>”</w:t>
      </w:r>
    </w:p>
    <w:p w14:paraId="444ABDF9" w14:textId="77777777" w:rsidR="007C5E86" w:rsidRPr="00D16405" w:rsidRDefault="007C5E86" w:rsidP="00763BB5">
      <w:pPr>
        <w:numPr>
          <w:ilvl w:val="0"/>
          <w:numId w:val="62"/>
        </w:numPr>
        <w:spacing w:after="80" w:line="240" w:lineRule="auto"/>
        <w:rPr>
          <w:rFonts w:ascii="Calibri" w:hAnsi="Calibri" w:cs="Calibri"/>
        </w:rPr>
      </w:pPr>
      <w:r>
        <w:rPr>
          <w:rFonts w:ascii="Calibri" w:hAnsi="Calibri" w:cs="Calibri"/>
          <w:bCs/>
        </w:rPr>
        <w:t>The system shall display a 7-column table structure. The column headers are labeled as follows:</w:t>
      </w:r>
    </w:p>
    <w:p w14:paraId="0266D074" w14:textId="77777777" w:rsidR="007C5E86" w:rsidRDefault="007C5E86" w:rsidP="00763BB5">
      <w:pPr>
        <w:numPr>
          <w:ilvl w:val="1"/>
          <w:numId w:val="62"/>
        </w:numPr>
        <w:spacing w:after="80" w:line="240" w:lineRule="auto"/>
        <w:rPr>
          <w:rFonts w:ascii="Calibri" w:hAnsi="Calibri" w:cs="Calibri"/>
        </w:rPr>
      </w:pPr>
      <w:r w:rsidRPr="00AE1AF2">
        <w:rPr>
          <w:rFonts w:ascii="Calibri" w:hAnsi="Calibri" w:cs="Calibri"/>
        </w:rPr>
        <w:t>First column:</w:t>
      </w:r>
      <w:r>
        <w:rPr>
          <w:rFonts w:ascii="Calibri" w:hAnsi="Calibri" w:cs="Calibri"/>
          <w:b/>
          <w:bCs/>
        </w:rPr>
        <w:t xml:space="preserve"> “</w:t>
      </w:r>
      <w:r w:rsidRPr="00DC483E">
        <w:rPr>
          <w:rFonts w:ascii="Calibri" w:hAnsi="Calibri" w:cs="Calibri"/>
          <w:b/>
          <w:bCs/>
        </w:rPr>
        <w:t>Goal Number</w:t>
      </w:r>
      <w:r>
        <w:rPr>
          <w:rFonts w:ascii="Calibri" w:hAnsi="Calibri" w:cs="Calibri"/>
          <w:b/>
          <w:bCs/>
        </w:rPr>
        <w:t>(s)</w:t>
      </w:r>
      <w:r w:rsidRPr="00DC483E">
        <w:rPr>
          <w:rFonts w:ascii="Calibri" w:hAnsi="Calibri" w:cs="Calibri"/>
          <w:b/>
          <w:bCs/>
        </w:rPr>
        <w:t>:</w:t>
      </w:r>
      <w:r w:rsidRPr="00DC483E">
        <w:rPr>
          <w:rFonts w:ascii="Calibri" w:hAnsi="Calibri" w:cs="Calibri"/>
        </w:rPr>
        <w:t xml:space="preserve"> </w:t>
      </w:r>
      <w:r>
        <w:rPr>
          <w:rFonts w:ascii="Calibri" w:hAnsi="Calibri" w:cs="Calibri"/>
        </w:rPr>
        <w:t>“</w:t>
      </w:r>
    </w:p>
    <w:p w14:paraId="3D57A132" w14:textId="77777777" w:rsidR="007C5E86" w:rsidRDefault="007C5E86" w:rsidP="00763BB5">
      <w:pPr>
        <w:numPr>
          <w:ilvl w:val="1"/>
          <w:numId w:val="62"/>
        </w:numPr>
        <w:spacing w:after="80" w:line="240" w:lineRule="auto"/>
        <w:rPr>
          <w:rFonts w:ascii="Calibri" w:hAnsi="Calibri" w:cs="Calibri"/>
        </w:rPr>
      </w:pPr>
      <w:r>
        <w:rPr>
          <w:rFonts w:ascii="Calibri" w:hAnsi="Calibri" w:cs="Calibri"/>
        </w:rPr>
        <w:t>Second</w:t>
      </w:r>
      <w:r w:rsidRPr="00AE1AF2">
        <w:rPr>
          <w:rFonts w:ascii="Calibri" w:hAnsi="Calibri" w:cs="Calibri"/>
        </w:rPr>
        <w:t xml:space="preserve"> column:</w:t>
      </w:r>
      <w:r>
        <w:rPr>
          <w:rFonts w:ascii="Calibri" w:hAnsi="Calibri" w:cs="Calibri"/>
          <w:b/>
          <w:bCs/>
        </w:rPr>
        <w:t xml:space="preserve"> </w:t>
      </w:r>
      <w:r>
        <w:rPr>
          <w:rFonts w:ascii="Calibri" w:hAnsi="Calibri" w:cs="Calibri"/>
        </w:rPr>
        <w:t>the center-aligned paragraph, “</w:t>
      </w:r>
      <w:r w:rsidRPr="00DC483E">
        <w:rPr>
          <w:rFonts w:ascii="Calibri" w:hAnsi="Calibri" w:cs="Calibri"/>
          <w:b/>
          <w:bCs/>
        </w:rPr>
        <w:t>Type of Service</w:t>
      </w:r>
      <w:r>
        <w:rPr>
          <w:rFonts w:ascii="Calibri" w:hAnsi="Calibri" w:cs="Calibri"/>
          <w:b/>
          <w:bCs/>
        </w:rPr>
        <w:t xml:space="preserve">” </w:t>
      </w:r>
    </w:p>
    <w:p w14:paraId="65CFD7B3" w14:textId="77777777" w:rsidR="007C5E86" w:rsidRPr="00D6350E" w:rsidRDefault="007C5E86" w:rsidP="00763BB5">
      <w:pPr>
        <w:numPr>
          <w:ilvl w:val="1"/>
          <w:numId w:val="62"/>
        </w:numPr>
        <w:spacing w:after="80" w:line="240" w:lineRule="auto"/>
        <w:rPr>
          <w:rFonts w:ascii="Calibri" w:hAnsi="Calibri" w:cs="Calibri"/>
        </w:rPr>
      </w:pPr>
      <w:r>
        <w:rPr>
          <w:rFonts w:ascii="Calibri" w:hAnsi="Calibri" w:cs="Calibri"/>
        </w:rPr>
        <w:t>Third</w:t>
      </w:r>
      <w:r w:rsidRPr="00AE1AF2">
        <w:rPr>
          <w:rFonts w:ascii="Calibri" w:hAnsi="Calibri" w:cs="Calibri"/>
        </w:rPr>
        <w:t xml:space="preserve"> column:</w:t>
      </w:r>
      <w:r>
        <w:rPr>
          <w:rFonts w:ascii="Calibri" w:hAnsi="Calibri" w:cs="Calibri"/>
          <w:b/>
          <w:bCs/>
        </w:rPr>
        <w:t xml:space="preserve"> </w:t>
      </w:r>
      <w:r>
        <w:rPr>
          <w:rFonts w:ascii="Calibri" w:hAnsi="Calibri" w:cs="Calibri"/>
          <w:b/>
          <w:bCs/>
        </w:rPr>
        <w:tab/>
      </w:r>
      <w:r w:rsidRPr="00093D15">
        <w:rPr>
          <w:rFonts w:ascii="Calibri" w:hAnsi="Calibri" w:cs="Calibri"/>
        </w:rPr>
        <w:t xml:space="preserve">the </w:t>
      </w:r>
      <w:r>
        <w:rPr>
          <w:rFonts w:ascii="Calibri" w:hAnsi="Calibri" w:cs="Calibri"/>
        </w:rPr>
        <w:t>center-aligned paragraph, “</w:t>
      </w:r>
      <w:r w:rsidRPr="000D5B00">
        <w:rPr>
          <w:rFonts w:ascii="Calibri" w:hAnsi="Calibri" w:cs="Calibri"/>
          <w:b/>
          <w:bCs/>
        </w:rPr>
        <w:t>Provided by</w:t>
      </w:r>
      <w:r>
        <w:rPr>
          <w:rFonts w:ascii="Calibri" w:hAnsi="Calibri" w:cs="Calibri"/>
          <w:b/>
          <w:bCs/>
        </w:rPr>
        <w:t xml:space="preserve">” </w:t>
      </w:r>
    </w:p>
    <w:p w14:paraId="7192EB61" w14:textId="77777777" w:rsidR="007C5E86" w:rsidRPr="006123D9" w:rsidRDefault="007C5E86" w:rsidP="007C5E86">
      <w:pPr>
        <w:spacing w:after="80" w:line="240" w:lineRule="auto"/>
        <w:ind w:left="2160" w:firstLine="720"/>
        <w:rPr>
          <w:rFonts w:ascii="Calibri" w:hAnsi="Calibri" w:cs="Calibri"/>
        </w:rPr>
      </w:pPr>
      <w:r w:rsidRPr="006123D9">
        <w:rPr>
          <w:rFonts w:ascii="Calibri" w:hAnsi="Calibri" w:cs="Calibri"/>
        </w:rPr>
        <w:t xml:space="preserve">New </w:t>
      </w:r>
      <w:r>
        <w:rPr>
          <w:rFonts w:ascii="Calibri" w:hAnsi="Calibri" w:cs="Calibri"/>
        </w:rPr>
        <w:t>center-aligned paragraph</w:t>
      </w:r>
      <w:r w:rsidRPr="006123D9">
        <w:rPr>
          <w:rFonts w:ascii="Calibri" w:hAnsi="Calibri" w:cs="Calibri"/>
        </w:rPr>
        <w:t>, “</w:t>
      </w:r>
      <w:r w:rsidRPr="006123D9">
        <w:rPr>
          <w:rFonts w:eastAsia="Times New Roman"/>
        </w:rPr>
        <w:t>List job title</w:t>
      </w:r>
      <w:r w:rsidRPr="006123D9">
        <w:rPr>
          <w:rFonts w:ascii="Calibri" w:hAnsi="Calibri" w:cs="Calibri"/>
        </w:rPr>
        <w:t>”.</w:t>
      </w:r>
    </w:p>
    <w:p w14:paraId="2C5CE405" w14:textId="77777777" w:rsidR="007C5E86" w:rsidRPr="00D6350E" w:rsidRDefault="007C5E86" w:rsidP="00763BB5">
      <w:pPr>
        <w:numPr>
          <w:ilvl w:val="1"/>
          <w:numId w:val="62"/>
        </w:numPr>
        <w:spacing w:after="80" w:line="240" w:lineRule="auto"/>
        <w:rPr>
          <w:rFonts w:ascii="Calibri" w:hAnsi="Calibri" w:cs="Calibri"/>
        </w:rPr>
      </w:pPr>
      <w:r>
        <w:rPr>
          <w:rFonts w:ascii="Calibri" w:hAnsi="Calibri" w:cs="Calibri"/>
        </w:rPr>
        <w:t>Fourth</w:t>
      </w:r>
      <w:r w:rsidRPr="00AE1AF2">
        <w:rPr>
          <w:rFonts w:ascii="Calibri" w:hAnsi="Calibri" w:cs="Calibri"/>
        </w:rPr>
        <w:t xml:space="preserve"> column:</w:t>
      </w:r>
      <w:r>
        <w:rPr>
          <w:rFonts w:ascii="Calibri" w:hAnsi="Calibri" w:cs="Calibri"/>
          <w:b/>
          <w:bCs/>
        </w:rPr>
        <w:t xml:space="preserve"> </w:t>
      </w:r>
      <w:r w:rsidRPr="00093D15">
        <w:rPr>
          <w:rFonts w:ascii="Calibri" w:hAnsi="Calibri" w:cs="Calibri"/>
        </w:rPr>
        <w:t xml:space="preserve">the </w:t>
      </w:r>
      <w:r>
        <w:rPr>
          <w:rFonts w:ascii="Calibri" w:hAnsi="Calibri" w:cs="Calibri"/>
        </w:rPr>
        <w:t>center-aligned paragraph, “</w:t>
      </w:r>
      <w:r w:rsidRPr="00132D99">
        <w:rPr>
          <w:rFonts w:eastAsia="Times New Roman" w:cstheme="minorHAnsi"/>
          <w:b/>
          <w:bCs/>
        </w:rPr>
        <w:t>Location</w:t>
      </w:r>
      <w:r>
        <w:rPr>
          <w:rFonts w:ascii="Calibri" w:hAnsi="Calibri" w:cs="Calibri"/>
          <w:b/>
          <w:bCs/>
        </w:rPr>
        <w:t xml:space="preserve">” </w:t>
      </w:r>
    </w:p>
    <w:p w14:paraId="02A4705B" w14:textId="77777777" w:rsidR="007C5E86" w:rsidRPr="002315BB" w:rsidRDefault="007C5E86" w:rsidP="00763BB5">
      <w:pPr>
        <w:numPr>
          <w:ilvl w:val="1"/>
          <w:numId w:val="62"/>
        </w:numPr>
        <w:spacing w:after="80" w:line="240" w:lineRule="auto"/>
        <w:rPr>
          <w:rFonts w:ascii="Calibri" w:hAnsi="Calibri" w:cs="Calibri"/>
        </w:rPr>
      </w:pPr>
      <w:r>
        <w:rPr>
          <w:rFonts w:ascii="Calibri" w:hAnsi="Calibri" w:cs="Calibri"/>
        </w:rPr>
        <w:t>Fifth</w:t>
      </w:r>
      <w:r w:rsidRPr="00AE1AF2">
        <w:rPr>
          <w:rFonts w:ascii="Calibri" w:hAnsi="Calibri" w:cs="Calibri"/>
        </w:rPr>
        <w:t xml:space="preserve"> column:</w:t>
      </w:r>
      <w:r w:rsidRPr="00093D15">
        <w:rPr>
          <w:rFonts w:ascii="Calibri" w:hAnsi="Calibri" w:cs="Calibri"/>
        </w:rPr>
        <w:t xml:space="preserve"> </w:t>
      </w:r>
      <w:r>
        <w:rPr>
          <w:rFonts w:ascii="Calibri" w:hAnsi="Calibri" w:cs="Calibri"/>
        </w:rPr>
        <w:tab/>
      </w:r>
      <w:r w:rsidRPr="00093D15">
        <w:rPr>
          <w:rFonts w:ascii="Calibri" w:hAnsi="Calibri" w:cs="Calibri"/>
        </w:rPr>
        <w:t xml:space="preserve">the </w:t>
      </w:r>
      <w:r>
        <w:rPr>
          <w:rFonts w:ascii="Calibri" w:hAnsi="Calibri" w:cs="Calibri"/>
        </w:rPr>
        <w:t>center-aligned paragraph</w:t>
      </w:r>
      <w:r w:rsidRPr="002315BB">
        <w:rPr>
          <w:rFonts w:ascii="Calibri" w:hAnsi="Calibri" w:cs="Calibri"/>
        </w:rPr>
        <w:t>, “</w:t>
      </w:r>
      <w:r w:rsidRPr="00182636">
        <w:rPr>
          <w:rFonts w:ascii="Calibri" w:eastAsia="Times New Roman" w:hAnsi="Calibri" w:cs="Calibri"/>
          <w:b/>
          <w:bCs/>
        </w:rPr>
        <w:t>Frequency/Duration</w:t>
      </w:r>
      <w:r w:rsidRPr="00BE6AE1">
        <w:rPr>
          <w:rFonts w:ascii="Calibri" w:hAnsi="Calibri" w:cs="Calibri"/>
        </w:rPr>
        <w:t>”</w:t>
      </w:r>
      <w:r w:rsidRPr="002315BB">
        <w:rPr>
          <w:rFonts w:ascii="Calibri" w:hAnsi="Calibri" w:cs="Calibri"/>
          <w:b/>
          <w:bCs/>
        </w:rPr>
        <w:t xml:space="preserve"> </w:t>
      </w:r>
    </w:p>
    <w:p w14:paraId="7977130B" w14:textId="77777777" w:rsidR="007C5E86" w:rsidRPr="00BA36D7" w:rsidRDefault="007C5E86" w:rsidP="007C5E86">
      <w:pPr>
        <w:spacing w:after="80" w:line="240" w:lineRule="auto"/>
        <w:ind w:left="2160" w:firstLine="720"/>
        <w:rPr>
          <w:rFonts w:ascii="Calibri" w:hAnsi="Calibri" w:cs="Calibri"/>
        </w:rPr>
      </w:pPr>
      <w:r w:rsidRPr="00BA36D7">
        <w:rPr>
          <w:rFonts w:ascii="Calibri" w:hAnsi="Calibri" w:cs="Calibri"/>
        </w:rPr>
        <w:t xml:space="preserve">New </w:t>
      </w:r>
      <w:r>
        <w:rPr>
          <w:rFonts w:ascii="Calibri" w:hAnsi="Calibri" w:cs="Calibri"/>
        </w:rPr>
        <w:t>center-aligned paragraph</w:t>
      </w:r>
      <w:r w:rsidRPr="00BA36D7">
        <w:rPr>
          <w:rFonts w:ascii="Calibri" w:hAnsi="Calibri" w:cs="Calibri"/>
        </w:rPr>
        <w:t xml:space="preserve">, </w:t>
      </w:r>
      <w:r>
        <w:rPr>
          <w:rFonts w:ascii="Calibri" w:hAnsi="Calibri" w:cs="Calibri"/>
        </w:rPr>
        <w:t>“</w:t>
      </w:r>
      <w:r w:rsidRPr="00CB1F5B">
        <w:rPr>
          <w:rFonts w:ascii="Calibri" w:hAnsi="Calibri" w:cs="Calibri"/>
        </w:rPr>
        <w:t>__ × __ minutes per ___- day cycle</w:t>
      </w:r>
      <w:r w:rsidRPr="00BA36D7">
        <w:rPr>
          <w:rFonts w:ascii="Calibri" w:hAnsi="Calibri" w:cs="Calibri"/>
        </w:rPr>
        <w:t>”.</w:t>
      </w:r>
    </w:p>
    <w:p w14:paraId="682291D8" w14:textId="77777777" w:rsidR="007C5E86" w:rsidRPr="002C7029" w:rsidRDefault="007C5E86" w:rsidP="00763BB5">
      <w:pPr>
        <w:numPr>
          <w:ilvl w:val="1"/>
          <w:numId w:val="62"/>
        </w:numPr>
        <w:spacing w:after="80" w:line="240" w:lineRule="auto"/>
        <w:rPr>
          <w:rFonts w:ascii="Calibri" w:hAnsi="Calibri" w:cs="Calibri"/>
        </w:rPr>
      </w:pPr>
      <w:r>
        <w:rPr>
          <w:rFonts w:ascii="Calibri" w:hAnsi="Calibri" w:cs="Calibri"/>
        </w:rPr>
        <w:t>Fifth</w:t>
      </w:r>
      <w:r w:rsidRPr="00AE1AF2">
        <w:rPr>
          <w:rFonts w:ascii="Calibri" w:hAnsi="Calibri" w:cs="Calibri"/>
        </w:rPr>
        <w:t xml:space="preserve"> column:</w:t>
      </w:r>
      <w:r w:rsidRPr="00093D15">
        <w:rPr>
          <w:rFonts w:ascii="Calibri" w:hAnsi="Calibri" w:cs="Calibri"/>
        </w:rPr>
        <w:t xml:space="preserve"> </w:t>
      </w:r>
      <w:r w:rsidRPr="006123D9">
        <w:rPr>
          <w:rFonts w:ascii="Calibri" w:hAnsi="Calibri" w:cs="Calibri"/>
          <w:b/>
          <w:bCs/>
        </w:rPr>
        <w:t>“</w:t>
      </w:r>
      <w:r w:rsidRPr="00182636">
        <w:rPr>
          <w:rFonts w:eastAsia="Times New Roman" w:cstheme="minorHAnsi"/>
          <w:b/>
          <w:bCs/>
        </w:rPr>
        <w:t>Start Date</w:t>
      </w:r>
      <w:r>
        <w:rPr>
          <w:rFonts w:eastAsia="Times New Roman" w:cstheme="minorHAnsi"/>
        </w:rPr>
        <w:t>”</w:t>
      </w:r>
      <w:r>
        <w:rPr>
          <w:rFonts w:ascii="Calibri" w:hAnsi="Calibri" w:cs="Calibri"/>
          <w:b/>
          <w:bCs/>
        </w:rPr>
        <w:t xml:space="preserve">. </w:t>
      </w:r>
    </w:p>
    <w:p w14:paraId="1141FE30" w14:textId="77777777" w:rsidR="007C5E86" w:rsidRPr="002C7029" w:rsidRDefault="007C5E86" w:rsidP="00763BB5">
      <w:pPr>
        <w:numPr>
          <w:ilvl w:val="2"/>
          <w:numId w:val="62"/>
        </w:numPr>
        <w:spacing w:after="80" w:line="240" w:lineRule="auto"/>
        <w:rPr>
          <w:rFonts w:ascii="Calibri" w:hAnsi="Calibri" w:cs="Calibri"/>
        </w:rPr>
      </w:pPr>
      <w:r w:rsidRPr="002C7029">
        <w:rPr>
          <w:rFonts w:ascii="Calibri" w:hAnsi="Calibri" w:cs="Calibri"/>
        </w:rPr>
        <w:t xml:space="preserve">Format MM/DD/YYYY. </w:t>
      </w:r>
      <w:r>
        <w:rPr>
          <w:rFonts w:ascii="Calibri" w:hAnsi="Calibri" w:cs="Calibri"/>
        </w:rPr>
        <w:t>Alternatively, the system could display a calendar web part.</w:t>
      </w:r>
    </w:p>
    <w:p w14:paraId="2BC12E70" w14:textId="77777777" w:rsidR="007C5E86" w:rsidRPr="002C7029" w:rsidRDefault="007C5E86" w:rsidP="00763BB5">
      <w:pPr>
        <w:numPr>
          <w:ilvl w:val="1"/>
          <w:numId w:val="62"/>
        </w:numPr>
        <w:spacing w:after="80" w:line="240" w:lineRule="auto"/>
        <w:rPr>
          <w:rFonts w:ascii="Calibri" w:hAnsi="Calibri" w:cs="Calibri"/>
        </w:rPr>
      </w:pPr>
      <w:r w:rsidRPr="006123D9">
        <w:rPr>
          <w:rFonts w:eastAsia="Times New Roman" w:cstheme="minorHAnsi"/>
        </w:rPr>
        <w:t>Seventh Column: “</w:t>
      </w:r>
      <w:r>
        <w:rPr>
          <w:rFonts w:eastAsia="Times New Roman" w:cstheme="minorHAnsi"/>
          <w:b/>
          <w:bCs/>
        </w:rPr>
        <w:t>End</w:t>
      </w:r>
      <w:r w:rsidRPr="00182636">
        <w:rPr>
          <w:rFonts w:eastAsia="Times New Roman" w:cstheme="minorHAnsi"/>
          <w:b/>
          <w:bCs/>
        </w:rPr>
        <w:t xml:space="preserve"> Date</w:t>
      </w:r>
      <w:r>
        <w:rPr>
          <w:rFonts w:eastAsia="Times New Roman" w:cstheme="minorHAnsi"/>
        </w:rPr>
        <w:t>”</w:t>
      </w:r>
      <w:r>
        <w:rPr>
          <w:rFonts w:ascii="Calibri" w:hAnsi="Calibri" w:cs="Calibri"/>
          <w:b/>
          <w:bCs/>
        </w:rPr>
        <w:t xml:space="preserve">. </w:t>
      </w:r>
    </w:p>
    <w:p w14:paraId="2D1F3E9A" w14:textId="77777777" w:rsidR="007C5E86" w:rsidRPr="00D6350E" w:rsidRDefault="007C5E86" w:rsidP="00763BB5">
      <w:pPr>
        <w:numPr>
          <w:ilvl w:val="2"/>
          <w:numId w:val="62"/>
        </w:numPr>
        <w:spacing w:after="80" w:line="240" w:lineRule="auto"/>
        <w:rPr>
          <w:rFonts w:ascii="Calibri" w:hAnsi="Calibri" w:cs="Calibri"/>
        </w:rPr>
      </w:pPr>
      <w:r w:rsidRPr="002C7029">
        <w:rPr>
          <w:rFonts w:ascii="Calibri" w:hAnsi="Calibri" w:cs="Calibri"/>
        </w:rPr>
        <w:t xml:space="preserve">Format MM/DD/YYYY. </w:t>
      </w:r>
      <w:r>
        <w:rPr>
          <w:rFonts w:ascii="Calibri" w:hAnsi="Calibri" w:cs="Calibri"/>
        </w:rPr>
        <w:t>Alternatively, the system could display a calendar web part.</w:t>
      </w:r>
    </w:p>
    <w:p w14:paraId="22B17177" w14:textId="77777777" w:rsidR="007C5E86" w:rsidRDefault="007C5E86" w:rsidP="00763BB5">
      <w:pPr>
        <w:numPr>
          <w:ilvl w:val="0"/>
          <w:numId w:val="62"/>
        </w:numPr>
        <w:spacing w:after="80" w:line="240" w:lineRule="auto"/>
        <w:rPr>
          <w:rFonts w:ascii="Calibri" w:hAnsi="Calibri" w:cs="Calibri"/>
        </w:rPr>
      </w:pPr>
      <w:r>
        <w:rPr>
          <w:rFonts w:ascii="Calibri" w:hAnsi="Calibri" w:cs="Calibri"/>
        </w:rPr>
        <w:t>The user shall have the ability to capture the seven (7) information items (corresponding to the headers) for 3 categories of services:</w:t>
      </w:r>
    </w:p>
    <w:p w14:paraId="0C5A9BB4" w14:textId="77777777" w:rsidR="007C5E86" w:rsidRDefault="007C5E86" w:rsidP="00763BB5">
      <w:pPr>
        <w:numPr>
          <w:ilvl w:val="1"/>
          <w:numId w:val="62"/>
        </w:numPr>
        <w:spacing w:after="80" w:line="240" w:lineRule="auto"/>
        <w:rPr>
          <w:rFonts w:ascii="Calibri" w:hAnsi="Calibri" w:cs="Calibri"/>
        </w:rPr>
      </w:pPr>
      <w:r w:rsidRPr="003D21EA">
        <w:rPr>
          <w:rFonts w:ascii="Calibri" w:hAnsi="Calibri" w:cs="Calibri"/>
        </w:rPr>
        <w:t>A. Consultation (Indirect Services to School Personnel and Parents)</w:t>
      </w:r>
      <w:r>
        <w:rPr>
          <w:rFonts w:ascii="Calibri" w:hAnsi="Calibri" w:cs="Calibri"/>
        </w:rPr>
        <w:t>.</w:t>
      </w:r>
    </w:p>
    <w:p w14:paraId="0B140815" w14:textId="77777777" w:rsidR="007C5E86" w:rsidRDefault="007C5E86" w:rsidP="00763BB5">
      <w:pPr>
        <w:numPr>
          <w:ilvl w:val="1"/>
          <w:numId w:val="62"/>
        </w:numPr>
        <w:spacing w:after="80" w:line="240" w:lineRule="auto"/>
        <w:rPr>
          <w:rFonts w:ascii="Calibri" w:hAnsi="Calibri" w:cs="Calibri"/>
        </w:rPr>
      </w:pPr>
      <w:r w:rsidRPr="00301616">
        <w:rPr>
          <w:rFonts w:ascii="Calibri" w:hAnsi="Calibri" w:cs="Calibri"/>
        </w:rPr>
        <w:t>B. Special Education and Related Services in General Education Classrooms (Direct Service)</w:t>
      </w:r>
      <w:r>
        <w:rPr>
          <w:rFonts w:ascii="Calibri" w:hAnsi="Calibri" w:cs="Calibri"/>
        </w:rPr>
        <w:t>.</w:t>
      </w:r>
    </w:p>
    <w:p w14:paraId="1A86D03E" w14:textId="77777777" w:rsidR="007C5E86" w:rsidRDefault="007C5E86" w:rsidP="00763BB5">
      <w:pPr>
        <w:numPr>
          <w:ilvl w:val="1"/>
          <w:numId w:val="62"/>
        </w:numPr>
        <w:spacing w:after="80" w:line="240" w:lineRule="auto"/>
        <w:rPr>
          <w:rFonts w:ascii="Calibri" w:hAnsi="Calibri" w:cs="Calibri"/>
        </w:rPr>
      </w:pPr>
      <w:r w:rsidRPr="00726275">
        <w:rPr>
          <w:rFonts w:ascii="Calibri" w:hAnsi="Calibri" w:cs="Calibri"/>
        </w:rPr>
        <w:t>C. Special Education and Related Services in Other Settings (Direct Service)</w:t>
      </w:r>
      <w:r>
        <w:rPr>
          <w:rFonts w:ascii="Calibri" w:hAnsi="Calibri" w:cs="Calibri"/>
        </w:rPr>
        <w:t>.</w:t>
      </w:r>
    </w:p>
    <w:p w14:paraId="40EFA05B" w14:textId="77777777" w:rsidR="007C5E86" w:rsidRDefault="007C5E86" w:rsidP="00763BB5">
      <w:pPr>
        <w:numPr>
          <w:ilvl w:val="0"/>
          <w:numId w:val="62"/>
        </w:numPr>
        <w:spacing w:after="80" w:line="240" w:lineRule="auto"/>
        <w:rPr>
          <w:rFonts w:ascii="Calibri" w:hAnsi="Calibri" w:cs="Calibri"/>
        </w:rPr>
      </w:pPr>
      <w:r>
        <w:rPr>
          <w:rFonts w:ascii="Calibri" w:hAnsi="Calibri" w:cs="Calibri"/>
        </w:rPr>
        <w:t>A category of service may contain one or more services.</w:t>
      </w:r>
    </w:p>
    <w:p w14:paraId="43E7A7FD" w14:textId="77777777" w:rsidR="007C5E86" w:rsidRDefault="007C5E86" w:rsidP="00763BB5">
      <w:pPr>
        <w:numPr>
          <w:ilvl w:val="0"/>
          <w:numId w:val="62"/>
        </w:numPr>
        <w:spacing w:after="80" w:line="240" w:lineRule="auto"/>
        <w:rPr>
          <w:rFonts w:ascii="Calibri" w:hAnsi="Calibri" w:cs="Calibri"/>
        </w:rPr>
      </w:pPr>
      <w:r>
        <w:rPr>
          <w:rFonts w:ascii="Calibri" w:hAnsi="Calibri" w:cs="Calibri"/>
        </w:rPr>
        <w:t xml:space="preserve">The user shall have the ability to add new services to each category of service. </w:t>
      </w:r>
    </w:p>
    <w:p w14:paraId="29246217" w14:textId="77777777" w:rsidR="007C5E86" w:rsidRDefault="007C5E86" w:rsidP="00763BB5">
      <w:pPr>
        <w:numPr>
          <w:ilvl w:val="0"/>
          <w:numId w:val="62"/>
        </w:numPr>
        <w:spacing w:after="80" w:line="240" w:lineRule="auto"/>
        <w:rPr>
          <w:rFonts w:ascii="Calibri" w:hAnsi="Calibri" w:cs="Calibri"/>
        </w:rPr>
      </w:pPr>
      <w:r>
        <w:rPr>
          <w:rFonts w:ascii="Calibri" w:hAnsi="Calibri" w:cs="Calibri"/>
        </w:rPr>
        <w:lastRenderedPageBreak/>
        <w:t xml:space="preserve">For each category of service, the rows of the table capture the information about the column headers. </w:t>
      </w:r>
    </w:p>
    <w:p w14:paraId="73D3C346" w14:textId="4ACAFCDD" w:rsidR="007C5E86" w:rsidRDefault="007C5E86" w:rsidP="00763BB5">
      <w:pPr>
        <w:numPr>
          <w:ilvl w:val="0"/>
          <w:numId w:val="62"/>
        </w:numPr>
        <w:spacing w:after="80" w:line="240" w:lineRule="auto"/>
        <w:rPr>
          <w:rFonts w:ascii="Calibri" w:hAnsi="Calibri" w:cs="Calibri"/>
        </w:rPr>
      </w:pPr>
      <w:r>
        <w:rPr>
          <w:rFonts w:ascii="Calibri" w:hAnsi="Calibri" w:cs="Calibri"/>
        </w:rPr>
        <w:t xml:space="preserve">The user is required to provide information </w:t>
      </w:r>
      <w:r w:rsidR="00CB2071">
        <w:rPr>
          <w:rFonts w:ascii="Calibri" w:hAnsi="Calibri" w:cs="Calibri"/>
        </w:rPr>
        <w:t>for,</w:t>
      </w:r>
      <w:r>
        <w:rPr>
          <w:rFonts w:ascii="Calibri" w:hAnsi="Calibri" w:cs="Calibri"/>
        </w:rPr>
        <w:t xml:space="preserve"> at least, one service.</w:t>
      </w:r>
    </w:p>
    <w:p w14:paraId="1DF75A1B" w14:textId="77777777" w:rsidR="007C5E86" w:rsidRDefault="007C5E86" w:rsidP="007C5E86">
      <w:pPr>
        <w:spacing w:after="80" w:line="240" w:lineRule="auto"/>
        <w:rPr>
          <w:rFonts w:ascii="Calibri" w:hAnsi="Calibri" w:cs="Calibri"/>
        </w:rPr>
      </w:pPr>
      <w:r>
        <w:rPr>
          <w:rFonts w:ascii="Calibri" w:hAnsi="Calibri" w:cs="Calibri"/>
        </w:rPr>
        <w:t>End of first part of the interface.</w:t>
      </w:r>
    </w:p>
    <w:p w14:paraId="35487315" w14:textId="77777777" w:rsidR="007C5E86" w:rsidRDefault="007C5E86" w:rsidP="007C5E86">
      <w:pPr>
        <w:spacing w:before="360" w:after="80" w:line="240" w:lineRule="auto"/>
        <w:rPr>
          <w:rFonts w:ascii="Calibri" w:hAnsi="Calibri" w:cs="Calibri"/>
          <w:u w:val="single"/>
        </w:rPr>
      </w:pPr>
      <w:r w:rsidRPr="00A57619">
        <w:rPr>
          <w:rFonts w:ascii="Calibri" w:hAnsi="Calibri" w:cs="Calibri"/>
          <w:u w:val="single"/>
        </w:rPr>
        <w:t xml:space="preserve">This </w:t>
      </w:r>
      <w:r>
        <w:rPr>
          <w:rFonts w:ascii="Calibri" w:hAnsi="Calibri" w:cs="Calibri"/>
          <w:u w:val="single"/>
        </w:rPr>
        <w:t xml:space="preserve">second </w:t>
      </w:r>
      <w:r w:rsidRPr="00A57619">
        <w:rPr>
          <w:rFonts w:ascii="Calibri" w:hAnsi="Calibri" w:cs="Calibri"/>
          <w:u w:val="single"/>
        </w:rPr>
        <w:t xml:space="preserve">part of the interface captures the </w:t>
      </w:r>
      <w:r>
        <w:rPr>
          <w:rFonts w:ascii="Calibri" w:hAnsi="Calibri" w:cs="Calibri"/>
          <w:u w:val="single"/>
        </w:rPr>
        <w:t>transportation-related ESY</w:t>
      </w:r>
      <w:r w:rsidRPr="00A57619">
        <w:rPr>
          <w:rFonts w:ascii="Calibri" w:hAnsi="Calibri" w:cs="Calibri"/>
          <w:u w:val="single"/>
        </w:rPr>
        <w:t xml:space="preserve"> services</w:t>
      </w:r>
    </w:p>
    <w:p w14:paraId="3773CC17" w14:textId="19BB5F1F" w:rsidR="007C5E86" w:rsidRPr="009A53D8" w:rsidRDefault="00161745" w:rsidP="007C5E86">
      <w:r>
        <w:rPr>
          <w:bCs/>
        </w:rPr>
        <w:t xml:space="preserve">The data elements associated with this user story and further details are provided </w:t>
      </w:r>
      <w:r w:rsidR="007C5E86">
        <w:t>in section “</w:t>
      </w:r>
      <w:r w:rsidR="007C5E86" w:rsidRPr="00B55A12">
        <w:t>ESY TRANSPORTATION SERVICES</w:t>
      </w:r>
      <w:r w:rsidR="007C5E86">
        <w:t>” of the companion Excel file.</w:t>
      </w:r>
    </w:p>
    <w:p w14:paraId="70695190" w14:textId="77777777" w:rsidR="007C5E86" w:rsidRPr="004F2DAB" w:rsidRDefault="007C5E86" w:rsidP="007C5E86">
      <w:pPr>
        <w:spacing w:after="120"/>
        <w:rPr>
          <w:rFonts w:ascii="Calibri" w:hAnsi="Calibri" w:cs="Tahoma"/>
          <w:b/>
        </w:rPr>
      </w:pPr>
      <w:r w:rsidRPr="004F2DAB">
        <w:rPr>
          <w:rFonts w:ascii="Calibri" w:hAnsi="Calibri" w:cs="Tahoma"/>
          <w:b/>
        </w:rPr>
        <w:t>Mockup Screen</w:t>
      </w:r>
    </w:p>
    <w:p w14:paraId="136AFEE5" w14:textId="77777777" w:rsidR="007C5E86" w:rsidRDefault="007C5E86" w:rsidP="007C5E86">
      <w:pPr>
        <w:rPr>
          <w:bCs/>
        </w:rPr>
      </w:pPr>
      <w:r w:rsidRPr="00A55A41">
        <w:rPr>
          <w:bCs/>
          <w:noProof/>
        </w:rPr>
        <w:drawing>
          <wp:inline distT="0" distB="0" distL="0" distR="0" wp14:anchorId="51EA136B" wp14:editId="616834C7">
            <wp:extent cx="5943600" cy="1675765"/>
            <wp:effectExtent l="0" t="0" r="0" b="635"/>
            <wp:docPr id="53" name="Picture 53" descr="Mockup Screen - Capture the transportation-related ESY servic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Mockup Screen - Capture the transportation-related ESY services.">
                      <a:extLst>
                        <a:ext uri="{C183D7F6-B498-43B3-948B-1728B52AA6E4}">
                          <adec:decorative xmlns:adec="http://schemas.microsoft.com/office/drawing/2017/decorative" val="0"/>
                        </a:ext>
                      </a:extLst>
                    </pic:cNvPr>
                    <pic:cNvPicPr/>
                  </pic:nvPicPr>
                  <pic:blipFill>
                    <a:blip r:embed="rId56"/>
                    <a:stretch>
                      <a:fillRect/>
                    </a:stretch>
                  </pic:blipFill>
                  <pic:spPr>
                    <a:xfrm>
                      <a:off x="0" y="0"/>
                      <a:ext cx="5943600" cy="1675765"/>
                    </a:xfrm>
                    <a:prstGeom prst="rect">
                      <a:avLst/>
                    </a:prstGeom>
                  </pic:spPr>
                </pic:pic>
              </a:graphicData>
            </a:graphic>
          </wp:inline>
        </w:drawing>
      </w:r>
    </w:p>
    <w:p w14:paraId="0AC15B28" w14:textId="77777777" w:rsidR="007C5E86" w:rsidRPr="00AE4104" w:rsidRDefault="007C5E86" w:rsidP="00763BB5">
      <w:pPr>
        <w:numPr>
          <w:ilvl w:val="0"/>
          <w:numId w:val="41"/>
        </w:numPr>
        <w:spacing w:after="80" w:line="240" w:lineRule="auto"/>
        <w:rPr>
          <w:rFonts w:ascii="Calibri" w:hAnsi="Calibri" w:cs="Calibri"/>
        </w:rPr>
      </w:pPr>
      <w:r w:rsidRPr="00AE4104">
        <w:rPr>
          <w:rFonts w:ascii="Calibri" w:hAnsi="Calibri" w:cs="Calibri"/>
        </w:rPr>
        <w:t>The system shall display the title “</w:t>
      </w:r>
      <w:r w:rsidRPr="009017FC">
        <w:rPr>
          <w:rFonts w:ascii="Calibri" w:hAnsi="Calibri" w:cs="Calibri"/>
          <w:b/>
          <w:bCs/>
        </w:rPr>
        <w:t>Extended School Year Transportation Services</w:t>
      </w:r>
      <w:r w:rsidRPr="00AE4104">
        <w:rPr>
          <w:rFonts w:ascii="Calibri" w:hAnsi="Calibri" w:cs="Calibri"/>
        </w:rPr>
        <w:t>”.</w:t>
      </w:r>
    </w:p>
    <w:p w14:paraId="36D2B758" w14:textId="77777777" w:rsidR="007C5E86" w:rsidRPr="00AE4104" w:rsidRDefault="007C5E86" w:rsidP="00763BB5">
      <w:pPr>
        <w:numPr>
          <w:ilvl w:val="0"/>
          <w:numId w:val="41"/>
        </w:numPr>
        <w:spacing w:after="80" w:line="240" w:lineRule="auto"/>
        <w:rPr>
          <w:rFonts w:ascii="Calibri" w:hAnsi="Calibri" w:cs="Calibri"/>
        </w:rPr>
      </w:pPr>
      <w:r w:rsidRPr="00AE4104">
        <w:rPr>
          <w:rFonts w:ascii="Calibri" w:hAnsi="Calibri" w:cs="Calibri"/>
        </w:rPr>
        <w:t xml:space="preserve">The system shall display the following two (2) top-level or primary </w:t>
      </w:r>
      <w:r>
        <w:rPr>
          <w:rFonts w:ascii="Calibri" w:hAnsi="Calibri" w:cs="Calibri"/>
        </w:rPr>
        <w:t>mutually exclusive</w:t>
      </w:r>
      <w:r w:rsidRPr="00AE4104">
        <w:rPr>
          <w:rFonts w:ascii="Calibri" w:hAnsi="Calibri" w:cs="Calibri"/>
        </w:rPr>
        <w:t xml:space="preserve"> checkboxes, neither checked by default:</w:t>
      </w:r>
    </w:p>
    <w:p w14:paraId="4CD06C15" w14:textId="77777777" w:rsidR="007C5E86" w:rsidRPr="00AE4104" w:rsidRDefault="007C5E86" w:rsidP="00763BB5">
      <w:pPr>
        <w:numPr>
          <w:ilvl w:val="1"/>
          <w:numId w:val="41"/>
        </w:numPr>
        <w:spacing w:after="80" w:line="240" w:lineRule="auto"/>
        <w:rPr>
          <w:rFonts w:ascii="Calibri" w:hAnsi="Calibri" w:cs="Calibri"/>
        </w:rPr>
      </w:pPr>
      <w:r>
        <w:rPr>
          <w:rFonts w:ascii="Calibri" w:hAnsi="Calibri" w:cs="Calibri"/>
        </w:rPr>
        <w:t>Checkbox</w:t>
      </w:r>
      <w:r w:rsidRPr="00AE4104">
        <w:rPr>
          <w:rFonts w:ascii="Calibri" w:hAnsi="Calibri" w:cs="Calibri"/>
        </w:rPr>
        <w:t xml:space="preserve"> labeled, “</w:t>
      </w:r>
      <w:r w:rsidRPr="00AF7E3E">
        <w:rPr>
          <w:rFonts w:ascii="Calibri" w:hAnsi="Calibri" w:cs="Calibri"/>
        </w:rPr>
        <w:t xml:space="preserve">Transportation will be provided in the same manner as it would be for students without disabilities. (Please note that if the student is placed in a program located at a school </w:t>
      </w:r>
      <w:r w:rsidRPr="009501DB">
        <w:rPr>
          <w:rFonts w:ascii="Calibri" w:hAnsi="Calibri" w:cs="Calibri"/>
          <w:b/>
          <w:bCs/>
        </w:rPr>
        <w:t>other</w:t>
      </w:r>
      <w:r w:rsidRPr="00AF7E3E">
        <w:rPr>
          <w:rFonts w:ascii="Calibri" w:hAnsi="Calibri" w:cs="Calibri"/>
        </w:rPr>
        <w:t xml:space="preserve"> than the school they would have attended if not eligible for special education, transportation will be provided.)</w:t>
      </w:r>
      <w:r w:rsidRPr="00AE4104">
        <w:rPr>
          <w:rFonts w:ascii="Calibri" w:hAnsi="Calibri" w:cs="Calibri"/>
        </w:rPr>
        <w:t>.”</w:t>
      </w:r>
    </w:p>
    <w:p w14:paraId="72CF358C" w14:textId="77777777" w:rsidR="007C5E86" w:rsidRPr="00AE4104" w:rsidRDefault="007C5E86" w:rsidP="00763BB5">
      <w:pPr>
        <w:numPr>
          <w:ilvl w:val="1"/>
          <w:numId w:val="41"/>
        </w:numPr>
        <w:spacing w:after="80" w:line="240" w:lineRule="auto"/>
        <w:rPr>
          <w:rFonts w:ascii="Calibri" w:hAnsi="Calibri" w:cs="Calibri"/>
        </w:rPr>
      </w:pPr>
      <w:r>
        <w:rPr>
          <w:rFonts w:ascii="Calibri" w:hAnsi="Calibri" w:cs="Calibri"/>
        </w:rPr>
        <w:t>Checkbox</w:t>
      </w:r>
      <w:r w:rsidRPr="00AE4104">
        <w:rPr>
          <w:rFonts w:ascii="Calibri" w:hAnsi="Calibri" w:cs="Calibri"/>
        </w:rPr>
        <w:t xml:space="preserve"> labeled, “</w:t>
      </w:r>
      <w:r w:rsidRPr="00A76E02">
        <w:rPr>
          <w:rFonts w:eastAsia="Times New Roman" w:cstheme="minorHAnsi"/>
        </w:rPr>
        <w:t>The student requires transportation supports and/or services as a related service</w:t>
      </w:r>
      <w:r w:rsidRPr="00AE4104">
        <w:rPr>
          <w:rFonts w:eastAsia="Times New Roman" w:cstheme="minorHAnsi"/>
        </w:rPr>
        <w:t>.</w:t>
      </w:r>
      <w:r w:rsidRPr="00AE4104">
        <w:rPr>
          <w:rFonts w:cstheme="minorHAnsi"/>
        </w:rPr>
        <w:t>”</w:t>
      </w:r>
    </w:p>
    <w:p w14:paraId="1246267C" w14:textId="77777777" w:rsidR="007C5E86" w:rsidRPr="00AE4104" w:rsidRDefault="007C5E86" w:rsidP="00763BB5">
      <w:pPr>
        <w:numPr>
          <w:ilvl w:val="0"/>
          <w:numId w:val="41"/>
        </w:numPr>
        <w:spacing w:after="80" w:line="240" w:lineRule="auto"/>
        <w:rPr>
          <w:rFonts w:ascii="Calibri" w:hAnsi="Calibri" w:cs="Calibri"/>
        </w:rPr>
      </w:pPr>
      <w:r w:rsidRPr="00AE4104">
        <w:rPr>
          <w:rFonts w:ascii="Calibri" w:hAnsi="Calibri" w:cs="Calibri"/>
          <w:bCs/>
        </w:rPr>
        <w:t xml:space="preserve">If the user selects the second option (the student requires transportation supports…), </w:t>
      </w:r>
    </w:p>
    <w:p w14:paraId="283F28CF" w14:textId="77777777" w:rsidR="007C5E86" w:rsidRPr="00AE4104" w:rsidRDefault="007C5E86" w:rsidP="00763BB5">
      <w:pPr>
        <w:numPr>
          <w:ilvl w:val="1"/>
          <w:numId w:val="41"/>
        </w:numPr>
        <w:spacing w:after="80" w:line="240" w:lineRule="auto"/>
        <w:rPr>
          <w:rFonts w:ascii="Calibri" w:hAnsi="Calibri" w:cs="Calibri"/>
        </w:rPr>
      </w:pPr>
      <w:r w:rsidRPr="00AE4104">
        <w:rPr>
          <w:rFonts w:ascii="Calibri" w:hAnsi="Calibri" w:cs="Calibri"/>
          <w:bCs/>
        </w:rPr>
        <w:t xml:space="preserve">The system shall display another set of secondary </w:t>
      </w:r>
      <w:r>
        <w:rPr>
          <w:rFonts w:ascii="Calibri" w:hAnsi="Calibri" w:cs="Calibri"/>
          <w:bCs/>
        </w:rPr>
        <w:t>mutually exclusive checkboxes</w:t>
      </w:r>
      <w:r w:rsidRPr="00AE4104">
        <w:rPr>
          <w:rFonts w:ascii="Calibri" w:hAnsi="Calibri" w:cs="Calibri"/>
          <w:bCs/>
        </w:rPr>
        <w:t xml:space="preserve"> </w:t>
      </w:r>
    </w:p>
    <w:p w14:paraId="1A0D44CC" w14:textId="77777777" w:rsidR="007C5E86" w:rsidRPr="00AE4104" w:rsidRDefault="007C5E86" w:rsidP="00763BB5">
      <w:pPr>
        <w:numPr>
          <w:ilvl w:val="2"/>
          <w:numId w:val="51"/>
        </w:numPr>
        <w:spacing w:after="80" w:line="240" w:lineRule="auto"/>
        <w:rPr>
          <w:rFonts w:ascii="Calibri" w:hAnsi="Calibri" w:cs="Calibri"/>
        </w:rPr>
      </w:pPr>
      <w:r>
        <w:rPr>
          <w:rFonts w:ascii="Calibri" w:hAnsi="Calibri" w:cs="Calibri"/>
          <w:bCs/>
        </w:rPr>
        <w:t>Checkbox</w:t>
      </w:r>
      <w:r w:rsidRPr="00AE4104">
        <w:rPr>
          <w:rFonts w:ascii="Calibri" w:hAnsi="Calibri" w:cs="Calibri"/>
          <w:bCs/>
        </w:rPr>
        <w:t xml:space="preserve"> labeled “</w:t>
      </w:r>
      <w:r w:rsidRPr="00CF46E2">
        <w:rPr>
          <w:rFonts w:eastAsiaTheme="minorEastAsia" w:cstheme="minorHAnsi"/>
        </w:rPr>
        <w:t xml:space="preserve">Student will be transported on a </w:t>
      </w:r>
      <w:r w:rsidRPr="00CF46E2">
        <w:rPr>
          <w:rFonts w:eastAsiaTheme="minorEastAsia" w:cstheme="minorHAnsi"/>
          <w:b/>
          <w:bCs/>
        </w:rPr>
        <w:t>regular</w:t>
      </w:r>
      <w:r w:rsidRPr="00CF46E2">
        <w:rPr>
          <w:rFonts w:eastAsiaTheme="minorEastAsia" w:cstheme="minorHAnsi"/>
        </w:rPr>
        <w:t xml:space="preserve"> transportation vehicle with the following assistance, attendants, modifications, and/or specialized equipment and precautions</w:t>
      </w:r>
      <w:r w:rsidRPr="00AE4104">
        <w:rPr>
          <w:rFonts w:eastAsiaTheme="minorEastAsia" w:cstheme="minorHAnsi"/>
        </w:rPr>
        <w:t>.</w:t>
      </w:r>
      <w:r w:rsidRPr="00AE4104">
        <w:rPr>
          <w:rFonts w:ascii="Calibri" w:hAnsi="Calibri" w:cs="Calibri"/>
          <w:bCs/>
        </w:rPr>
        <w:t>”</w:t>
      </w:r>
    </w:p>
    <w:p w14:paraId="0A151769" w14:textId="77777777" w:rsidR="007C5E86" w:rsidRPr="00AE4104" w:rsidRDefault="007C5E86" w:rsidP="00763BB5">
      <w:pPr>
        <w:numPr>
          <w:ilvl w:val="2"/>
          <w:numId w:val="51"/>
        </w:numPr>
        <w:spacing w:after="80" w:line="240" w:lineRule="auto"/>
        <w:rPr>
          <w:rFonts w:ascii="Calibri" w:hAnsi="Calibri" w:cs="Calibri"/>
        </w:rPr>
      </w:pPr>
      <w:r>
        <w:rPr>
          <w:rFonts w:ascii="Calibri" w:hAnsi="Calibri" w:cs="Calibri"/>
          <w:bCs/>
        </w:rPr>
        <w:t>Checkbox</w:t>
      </w:r>
      <w:r w:rsidRPr="00AE4104">
        <w:rPr>
          <w:rFonts w:ascii="Calibri" w:hAnsi="Calibri" w:cs="Calibri"/>
          <w:bCs/>
        </w:rPr>
        <w:t xml:space="preserve"> labeled “</w:t>
      </w:r>
      <w:r w:rsidRPr="00230132">
        <w:rPr>
          <w:rFonts w:eastAsia="Times New Roman" w:cstheme="minorHAnsi"/>
        </w:rPr>
        <w:t xml:space="preserve">Student will be transported on a </w:t>
      </w:r>
      <w:r w:rsidRPr="0084457C">
        <w:rPr>
          <w:rFonts w:eastAsia="Times New Roman" w:cstheme="minorHAnsi"/>
          <w:b/>
          <w:bCs/>
        </w:rPr>
        <w:t>special</w:t>
      </w:r>
      <w:r w:rsidRPr="00230132">
        <w:rPr>
          <w:rFonts w:eastAsia="Times New Roman" w:cstheme="minorHAnsi"/>
        </w:rPr>
        <w:t xml:space="preserve"> transportation vehicle with the following assistance, attendants, modifications, and/or specialized equipment and precautions</w:t>
      </w:r>
      <w:r w:rsidRPr="00AE4104">
        <w:rPr>
          <w:rFonts w:ascii="Calibri" w:hAnsi="Calibri" w:cs="Calibri"/>
          <w:bCs/>
        </w:rPr>
        <w:t>.”</w:t>
      </w:r>
    </w:p>
    <w:p w14:paraId="662FCDB1" w14:textId="77777777" w:rsidR="007C5E86" w:rsidRPr="00AE4104" w:rsidRDefault="007C5E86" w:rsidP="00763BB5">
      <w:pPr>
        <w:numPr>
          <w:ilvl w:val="1"/>
          <w:numId w:val="41"/>
        </w:numPr>
        <w:spacing w:after="80" w:line="240" w:lineRule="auto"/>
        <w:rPr>
          <w:rFonts w:ascii="Calibri" w:hAnsi="Calibri" w:cs="Calibri"/>
        </w:rPr>
      </w:pPr>
      <w:r w:rsidRPr="00AE4104">
        <w:rPr>
          <w:rFonts w:ascii="Calibri" w:hAnsi="Calibri" w:cs="Calibri"/>
          <w:bCs/>
        </w:rPr>
        <w:t xml:space="preserve">If the user selects the “Student will be transported on a </w:t>
      </w:r>
      <w:r w:rsidRPr="00AE4104">
        <w:rPr>
          <w:rFonts w:ascii="Calibri" w:hAnsi="Calibri" w:cs="Calibri"/>
          <w:b/>
        </w:rPr>
        <w:t>regular</w:t>
      </w:r>
      <w:r w:rsidRPr="00AE4104">
        <w:rPr>
          <w:rFonts w:ascii="Calibri" w:hAnsi="Calibri" w:cs="Calibri"/>
          <w:bCs/>
        </w:rPr>
        <w:t xml:space="preserve"> transportation…” option of the secondary </w:t>
      </w:r>
      <w:r>
        <w:rPr>
          <w:rFonts w:ascii="Calibri" w:hAnsi="Calibri" w:cs="Calibri"/>
          <w:bCs/>
        </w:rPr>
        <w:t>checkboxe</w:t>
      </w:r>
      <w:r w:rsidRPr="00AE4104">
        <w:rPr>
          <w:rFonts w:ascii="Calibri" w:hAnsi="Calibri" w:cs="Calibri"/>
          <w:bCs/>
        </w:rPr>
        <w:t xml:space="preserve">s, </w:t>
      </w:r>
    </w:p>
    <w:p w14:paraId="52F2E221" w14:textId="77777777" w:rsidR="007C5E86" w:rsidRPr="00AE4104" w:rsidRDefault="007C5E86" w:rsidP="00763BB5">
      <w:pPr>
        <w:numPr>
          <w:ilvl w:val="2"/>
          <w:numId w:val="52"/>
        </w:numPr>
        <w:spacing w:after="80" w:line="240" w:lineRule="auto"/>
        <w:rPr>
          <w:rFonts w:ascii="Calibri" w:hAnsi="Calibri" w:cs="Calibri"/>
        </w:rPr>
      </w:pPr>
      <w:r w:rsidRPr="00AE4104">
        <w:rPr>
          <w:rFonts w:ascii="Calibri" w:hAnsi="Calibri" w:cs="Calibri"/>
          <w:bCs/>
        </w:rPr>
        <w:t>The system shall display the following:</w:t>
      </w:r>
    </w:p>
    <w:p w14:paraId="4AD9FC3B" w14:textId="77777777" w:rsidR="007C5E86" w:rsidRPr="00AE4104" w:rsidRDefault="007C5E86" w:rsidP="00763BB5">
      <w:pPr>
        <w:numPr>
          <w:ilvl w:val="3"/>
          <w:numId w:val="41"/>
        </w:numPr>
        <w:spacing w:after="80" w:line="240" w:lineRule="auto"/>
        <w:rPr>
          <w:rFonts w:ascii="Calibri" w:hAnsi="Calibri" w:cs="Calibri"/>
        </w:rPr>
      </w:pPr>
      <w:r w:rsidRPr="00AE4104">
        <w:rPr>
          <w:rFonts w:ascii="Calibri" w:hAnsi="Calibri" w:cs="Calibri"/>
          <w:bCs/>
        </w:rPr>
        <w:t>The prompt, “</w:t>
      </w:r>
      <w:r w:rsidRPr="005517E0">
        <w:rPr>
          <w:rFonts w:ascii="Calibri" w:hAnsi="Calibri" w:cs="Calibri"/>
          <w:bCs/>
        </w:rPr>
        <w:t>Specify the disability-related need(s) that require support(s) during transportation (e.g., seizures, a tendency for motion sickness, behavioral or communication difficulties):</w:t>
      </w:r>
      <w:r w:rsidRPr="00AE4104">
        <w:rPr>
          <w:rFonts w:ascii="Calibri" w:hAnsi="Calibri" w:cs="Calibri"/>
          <w:bCs/>
        </w:rPr>
        <w:t>”</w:t>
      </w:r>
    </w:p>
    <w:p w14:paraId="27AE4105" w14:textId="77777777" w:rsidR="007C5E86" w:rsidRPr="00AE4104" w:rsidRDefault="007C5E86" w:rsidP="00763BB5">
      <w:pPr>
        <w:numPr>
          <w:ilvl w:val="3"/>
          <w:numId w:val="41"/>
        </w:numPr>
        <w:spacing w:after="80" w:line="240" w:lineRule="auto"/>
        <w:rPr>
          <w:rFonts w:ascii="Calibri" w:hAnsi="Calibri" w:cs="Calibri"/>
        </w:rPr>
      </w:pPr>
      <w:r w:rsidRPr="00AE4104">
        <w:rPr>
          <w:rFonts w:ascii="Calibri" w:hAnsi="Calibri" w:cs="Calibri"/>
          <w:bCs/>
        </w:rPr>
        <w:lastRenderedPageBreak/>
        <w:t>An input textbox to capture the disability-related needs.</w:t>
      </w:r>
    </w:p>
    <w:p w14:paraId="630131A2" w14:textId="77777777" w:rsidR="007C5E86" w:rsidRPr="00AE4104" w:rsidRDefault="007C5E86" w:rsidP="00763BB5">
      <w:pPr>
        <w:numPr>
          <w:ilvl w:val="1"/>
          <w:numId w:val="41"/>
        </w:numPr>
        <w:spacing w:after="80" w:line="240" w:lineRule="auto"/>
        <w:rPr>
          <w:rFonts w:ascii="Calibri" w:hAnsi="Calibri" w:cs="Calibri"/>
        </w:rPr>
      </w:pPr>
      <w:r w:rsidRPr="00AE4104">
        <w:rPr>
          <w:rFonts w:ascii="Calibri" w:hAnsi="Calibri" w:cs="Calibri"/>
          <w:bCs/>
        </w:rPr>
        <w:t xml:space="preserve">If the user selects the “Student will be transported on a </w:t>
      </w:r>
      <w:r w:rsidRPr="00AE4104">
        <w:rPr>
          <w:rFonts w:ascii="Calibri" w:hAnsi="Calibri" w:cs="Calibri"/>
          <w:b/>
        </w:rPr>
        <w:t>special</w:t>
      </w:r>
      <w:r w:rsidRPr="00AE4104">
        <w:rPr>
          <w:rFonts w:ascii="Calibri" w:hAnsi="Calibri" w:cs="Calibri"/>
          <w:bCs/>
        </w:rPr>
        <w:t xml:space="preserve"> transportation vehicle…” option of the secondary </w:t>
      </w:r>
      <w:r>
        <w:rPr>
          <w:rFonts w:ascii="Calibri" w:hAnsi="Calibri" w:cs="Calibri"/>
          <w:bCs/>
        </w:rPr>
        <w:t>checkbox</w:t>
      </w:r>
      <w:r w:rsidRPr="00AE4104">
        <w:rPr>
          <w:rFonts w:ascii="Calibri" w:hAnsi="Calibri" w:cs="Calibri"/>
          <w:bCs/>
        </w:rPr>
        <w:t>,</w:t>
      </w:r>
    </w:p>
    <w:p w14:paraId="3FDA055E" w14:textId="77777777" w:rsidR="007C5E86" w:rsidRPr="00AE4104" w:rsidRDefault="007C5E86" w:rsidP="00763BB5">
      <w:pPr>
        <w:numPr>
          <w:ilvl w:val="2"/>
          <w:numId w:val="53"/>
        </w:numPr>
        <w:spacing w:after="80" w:line="240" w:lineRule="auto"/>
        <w:rPr>
          <w:rFonts w:ascii="Calibri" w:hAnsi="Calibri" w:cs="Calibri"/>
        </w:rPr>
      </w:pPr>
      <w:r w:rsidRPr="00AE4104">
        <w:rPr>
          <w:rFonts w:ascii="Calibri" w:hAnsi="Calibri" w:cs="Calibri"/>
          <w:bCs/>
        </w:rPr>
        <w:t>The system shall display the following:</w:t>
      </w:r>
    </w:p>
    <w:p w14:paraId="2A0CC81B" w14:textId="77777777" w:rsidR="007C5E86" w:rsidRPr="00AE4104" w:rsidRDefault="007C5E86" w:rsidP="00763BB5">
      <w:pPr>
        <w:numPr>
          <w:ilvl w:val="3"/>
          <w:numId w:val="41"/>
        </w:numPr>
        <w:spacing w:after="80" w:line="240" w:lineRule="auto"/>
        <w:rPr>
          <w:rFonts w:ascii="Calibri" w:hAnsi="Calibri" w:cs="Calibri"/>
        </w:rPr>
      </w:pPr>
      <w:r w:rsidRPr="00AE4104">
        <w:rPr>
          <w:rFonts w:ascii="Calibri" w:hAnsi="Calibri" w:cs="Calibri"/>
          <w:bCs/>
        </w:rPr>
        <w:t>The prompt, “</w:t>
      </w:r>
      <w:r w:rsidRPr="009E4D01">
        <w:rPr>
          <w:rFonts w:ascii="Calibri" w:hAnsi="Calibri" w:cs="Calibri"/>
          <w:bCs/>
        </w:rPr>
        <w:t>Specify the disability-related need(s) that require support(s) during transportation (e.g., seizures, a tendency for motion sickness, behavioral or communication difficulties):</w:t>
      </w:r>
      <w:r w:rsidRPr="00AE4104">
        <w:rPr>
          <w:rFonts w:ascii="Calibri" w:hAnsi="Calibri" w:cs="Calibri"/>
          <w:bCs/>
        </w:rPr>
        <w:t>”</w:t>
      </w:r>
    </w:p>
    <w:p w14:paraId="47658F4C" w14:textId="77777777" w:rsidR="007C5E86" w:rsidRPr="00AE4104" w:rsidRDefault="007C5E86" w:rsidP="00763BB5">
      <w:pPr>
        <w:numPr>
          <w:ilvl w:val="3"/>
          <w:numId w:val="41"/>
        </w:numPr>
        <w:spacing w:after="80" w:line="240" w:lineRule="auto"/>
        <w:rPr>
          <w:rFonts w:ascii="Calibri" w:hAnsi="Calibri" w:cs="Calibri"/>
        </w:rPr>
      </w:pPr>
      <w:r w:rsidRPr="00AE4104">
        <w:rPr>
          <w:rFonts w:ascii="Calibri" w:hAnsi="Calibri" w:cs="Calibri"/>
          <w:bCs/>
        </w:rPr>
        <w:t>An input textbox to capture the disability-related needs.</w:t>
      </w:r>
    </w:p>
    <w:p w14:paraId="1E372822" w14:textId="77777777" w:rsidR="007C5E86" w:rsidRPr="003F355C" w:rsidRDefault="007C5E86" w:rsidP="00763BB5">
      <w:pPr>
        <w:numPr>
          <w:ilvl w:val="0"/>
          <w:numId w:val="41"/>
        </w:numPr>
        <w:spacing w:after="80" w:line="240" w:lineRule="auto"/>
        <w:rPr>
          <w:rFonts w:ascii="Calibri" w:hAnsi="Calibri" w:cs="Calibri"/>
          <w:bCs/>
        </w:rPr>
      </w:pPr>
      <w:r w:rsidRPr="003F355C">
        <w:rPr>
          <w:rFonts w:ascii="Calibri" w:eastAsia="Times New Roman" w:hAnsi="Calibri" w:cs="Calibri"/>
          <w:bCs/>
        </w:rPr>
        <w:t xml:space="preserve">If the user previously </w:t>
      </w:r>
      <w:r>
        <w:rPr>
          <w:rFonts w:ascii="Calibri" w:eastAsia="Times New Roman" w:hAnsi="Calibri" w:cs="Calibri"/>
          <w:bCs/>
        </w:rPr>
        <w:t>indicated that “the student requires transportation as a related service” (</w:t>
      </w:r>
      <w:r>
        <w:rPr>
          <w:rFonts w:ascii="Calibri" w:hAnsi="Calibri" w:cs="Calibri"/>
          <w:bCs/>
        </w:rPr>
        <w:t>second</w:t>
      </w:r>
      <w:r w:rsidRPr="003F355C">
        <w:rPr>
          <w:rFonts w:ascii="Calibri" w:hAnsi="Calibri" w:cs="Calibri"/>
          <w:bCs/>
        </w:rPr>
        <w:t xml:space="preserve"> option </w:t>
      </w:r>
      <w:r>
        <w:rPr>
          <w:rFonts w:ascii="Calibri" w:hAnsi="Calibri" w:cs="Calibri"/>
          <w:bCs/>
        </w:rPr>
        <w:t xml:space="preserve">of the top-level mutually exclusive checkboxes) </w:t>
      </w:r>
      <w:r w:rsidRPr="003F355C">
        <w:rPr>
          <w:rFonts w:ascii="Calibri" w:hAnsi="Calibri" w:cs="Calibri"/>
          <w:bCs/>
        </w:rPr>
        <w:t xml:space="preserve">and captured </w:t>
      </w:r>
      <w:r>
        <w:rPr>
          <w:rFonts w:ascii="Calibri" w:hAnsi="Calibri" w:cs="Calibri"/>
          <w:bCs/>
        </w:rPr>
        <w:t xml:space="preserve">secondary level information and, </w:t>
      </w:r>
    </w:p>
    <w:p w14:paraId="450B6BCE" w14:textId="77777777" w:rsidR="007C5E86" w:rsidRDefault="007C5E86" w:rsidP="00763BB5">
      <w:pPr>
        <w:numPr>
          <w:ilvl w:val="1"/>
          <w:numId w:val="41"/>
        </w:numPr>
        <w:spacing w:after="80" w:line="240" w:lineRule="auto"/>
        <w:rPr>
          <w:rFonts w:ascii="Calibri" w:hAnsi="Calibri" w:cs="Calibri"/>
          <w:bCs/>
        </w:rPr>
      </w:pPr>
      <w:r w:rsidRPr="003F355C">
        <w:rPr>
          <w:rFonts w:ascii="Calibri" w:hAnsi="Calibri" w:cs="Calibri"/>
          <w:bCs/>
        </w:rPr>
        <w:t xml:space="preserve">If the user, later, selects the </w:t>
      </w:r>
      <w:r>
        <w:rPr>
          <w:rFonts w:ascii="Calibri" w:hAnsi="Calibri" w:cs="Calibri"/>
          <w:bCs/>
        </w:rPr>
        <w:t>first</w:t>
      </w:r>
      <w:r w:rsidRPr="003F355C">
        <w:rPr>
          <w:rFonts w:ascii="Calibri" w:hAnsi="Calibri" w:cs="Calibri"/>
          <w:bCs/>
        </w:rPr>
        <w:t xml:space="preserve"> </w:t>
      </w:r>
      <w:r>
        <w:rPr>
          <w:rFonts w:ascii="Calibri" w:hAnsi="Calibri" w:cs="Calibri"/>
          <w:bCs/>
        </w:rPr>
        <w:t>of the top-level mutually exclusive checkboxes</w:t>
      </w:r>
      <w:r w:rsidRPr="003F355C">
        <w:rPr>
          <w:rFonts w:ascii="Calibri" w:hAnsi="Calibri" w:cs="Calibri"/>
          <w:bCs/>
        </w:rPr>
        <w:t xml:space="preserve">, </w:t>
      </w:r>
      <w:r>
        <w:rPr>
          <w:rFonts w:ascii="Calibri" w:hAnsi="Calibri" w:cs="Calibri"/>
          <w:bCs/>
        </w:rPr>
        <w:t>indicating that “t</w:t>
      </w:r>
      <w:r w:rsidRPr="005E031F">
        <w:rPr>
          <w:rFonts w:ascii="Calibri" w:hAnsi="Calibri" w:cs="Calibri"/>
          <w:bCs/>
        </w:rPr>
        <w:t>ransportation will be provided in the same manner as it would be for students without disabilities</w:t>
      </w:r>
      <w:r>
        <w:rPr>
          <w:rFonts w:ascii="Calibri" w:hAnsi="Calibri" w:cs="Calibri"/>
          <w:bCs/>
        </w:rPr>
        <w:t>”</w:t>
      </w:r>
    </w:p>
    <w:p w14:paraId="6233944D" w14:textId="3A736390" w:rsidR="007C5E86" w:rsidRDefault="007C5E86" w:rsidP="1F32476C">
      <w:pPr>
        <w:numPr>
          <w:ilvl w:val="2"/>
          <w:numId w:val="41"/>
        </w:numPr>
        <w:spacing w:after="80" w:line="240" w:lineRule="auto"/>
        <w:rPr>
          <w:rFonts w:ascii="Calibri" w:eastAsia="Times New Roman" w:hAnsi="Calibri" w:cs="Calibri"/>
        </w:rPr>
      </w:pPr>
      <w:r w:rsidRPr="1F32476C">
        <w:rPr>
          <w:rFonts w:ascii="Calibri" w:eastAsia="Times New Roman" w:hAnsi="Calibri" w:cs="Calibri"/>
        </w:rPr>
        <w:t xml:space="preserve">The </w:t>
      </w:r>
      <w:r w:rsidRPr="1F32476C">
        <w:rPr>
          <w:rFonts w:cs="Calibri"/>
        </w:rPr>
        <w:t xml:space="preserve">system shall warn the user about the loss of previously entered data </w:t>
      </w:r>
      <w:r w:rsidR="65F6A2B7" w:rsidRPr="1F32476C">
        <w:rPr>
          <w:rFonts w:cs="Calibri"/>
        </w:rPr>
        <w:t>and shall</w:t>
      </w:r>
      <w:r w:rsidRPr="1F32476C">
        <w:rPr>
          <w:rFonts w:cs="Calibri"/>
        </w:rPr>
        <w:t xml:space="preserve"> request that the user confirm the new choice</w:t>
      </w:r>
      <w:r w:rsidRPr="1F32476C">
        <w:rPr>
          <w:rFonts w:ascii="Calibri" w:eastAsia="Times New Roman" w:hAnsi="Calibri" w:cs="Calibri"/>
        </w:rPr>
        <w:t xml:space="preserve">. </w:t>
      </w:r>
    </w:p>
    <w:p w14:paraId="6FCD3F56" w14:textId="77777777" w:rsidR="007C5E86" w:rsidRPr="00642D5B" w:rsidRDefault="007C5E86" w:rsidP="00763BB5">
      <w:pPr>
        <w:numPr>
          <w:ilvl w:val="2"/>
          <w:numId w:val="41"/>
        </w:numPr>
        <w:spacing w:after="80" w:line="240" w:lineRule="auto"/>
        <w:rPr>
          <w:rFonts w:ascii="Calibri" w:hAnsi="Calibri" w:cs="Calibri"/>
          <w:bCs/>
        </w:rPr>
      </w:pPr>
      <w:r>
        <w:rPr>
          <w:rFonts w:ascii="Calibri" w:hAnsi="Calibri" w:cs="Calibri"/>
        </w:rPr>
        <w:t>If the user confirms their new selection, verify that the application discards the transportation service information previously entered.</w:t>
      </w:r>
    </w:p>
    <w:p w14:paraId="3003BFA1" w14:textId="77777777" w:rsidR="007C5E86" w:rsidRPr="003F355C" w:rsidRDefault="007C5E86" w:rsidP="00763BB5">
      <w:pPr>
        <w:numPr>
          <w:ilvl w:val="0"/>
          <w:numId w:val="41"/>
        </w:numPr>
        <w:spacing w:after="80" w:line="240" w:lineRule="auto"/>
        <w:rPr>
          <w:rFonts w:ascii="Calibri" w:hAnsi="Calibri" w:cs="Calibri"/>
          <w:bCs/>
        </w:rPr>
      </w:pPr>
      <w:r w:rsidRPr="003F355C">
        <w:rPr>
          <w:rFonts w:ascii="Calibri" w:eastAsia="Times New Roman" w:hAnsi="Calibri" w:cs="Calibri"/>
          <w:bCs/>
        </w:rPr>
        <w:t xml:space="preserve">If the user previously </w:t>
      </w:r>
      <w:r w:rsidRPr="003F355C">
        <w:rPr>
          <w:rFonts w:ascii="Calibri" w:hAnsi="Calibri" w:cs="Calibri"/>
          <w:bCs/>
        </w:rPr>
        <w:t xml:space="preserve">selected the </w:t>
      </w:r>
      <w:r>
        <w:rPr>
          <w:rFonts w:ascii="Calibri" w:hAnsi="Calibri" w:cs="Calibri"/>
          <w:bCs/>
        </w:rPr>
        <w:t>“</w:t>
      </w:r>
      <w:r w:rsidRPr="00212914">
        <w:rPr>
          <w:rFonts w:ascii="Calibri" w:hAnsi="Calibri" w:cs="Calibri"/>
          <w:b/>
        </w:rPr>
        <w:t>regular</w:t>
      </w:r>
      <w:r w:rsidRPr="00212914">
        <w:rPr>
          <w:rFonts w:ascii="Calibri" w:hAnsi="Calibri" w:cs="Calibri"/>
          <w:bCs/>
        </w:rPr>
        <w:t xml:space="preserve"> transportation</w:t>
      </w:r>
      <w:r>
        <w:rPr>
          <w:rFonts w:ascii="Calibri" w:hAnsi="Calibri" w:cs="Calibri"/>
          <w:bCs/>
        </w:rPr>
        <w:t xml:space="preserve">…” </w:t>
      </w:r>
      <w:r w:rsidRPr="003F355C">
        <w:rPr>
          <w:rFonts w:ascii="Calibri" w:hAnsi="Calibri" w:cs="Calibri"/>
          <w:bCs/>
        </w:rPr>
        <w:t xml:space="preserve">option </w:t>
      </w:r>
      <w:r>
        <w:rPr>
          <w:rFonts w:ascii="Calibri" w:hAnsi="Calibri" w:cs="Calibri"/>
          <w:bCs/>
        </w:rPr>
        <w:t xml:space="preserve">of the secondary mutually exclusive checkboxes </w:t>
      </w:r>
      <w:r w:rsidRPr="003F355C">
        <w:rPr>
          <w:rFonts w:ascii="Calibri" w:hAnsi="Calibri" w:cs="Calibri"/>
          <w:bCs/>
        </w:rPr>
        <w:t xml:space="preserve">and captured </w:t>
      </w:r>
      <w:r>
        <w:rPr>
          <w:rFonts w:ascii="Calibri" w:hAnsi="Calibri" w:cs="Calibri"/>
          <w:bCs/>
        </w:rPr>
        <w:t xml:space="preserve">disability-related needs and, </w:t>
      </w:r>
    </w:p>
    <w:p w14:paraId="1ADB40DB" w14:textId="3BB42A41" w:rsidR="007C5E86" w:rsidRPr="00642D5B" w:rsidRDefault="007C5E86" w:rsidP="1F32476C">
      <w:pPr>
        <w:numPr>
          <w:ilvl w:val="1"/>
          <w:numId w:val="41"/>
        </w:numPr>
        <w:spacing w:after="80" w:line="240" w:lineRule="auto"/>
        <w:rPr>
          <w:rFonts w:ascii="Calibri" w:hAnsi="Calibri" w:cs="Calibri"/>
        </w:rPr>
      </w:pPr>
      <w:r w:rsidRPr="1F32476C">
        <w:rPr>
          <w:rFonts w:ascii="Calibri" w:hAnsi="Calibri" w:cs="Calibri"/>
        </w:rPr>
        <w:t>If the user, later, changes their mind and selects the “</w:t>
      </w:r>
      <w:r w:rsidRPr="1F32476C">
        <w:rPr>
          <w:rFonts w:ascii="Calibri" w:hAnsi="Calibri" w:cs="Calibri"/>
          <w:b/>
          <w:bCs/>
        </w:rPr>
        <w:t>special</w:t>
      </w:r>
      <w:r w:rsidRPr="1F32476C">
        <w:rPr>
          <w:rFonts w:ascii="Calibri" w:hAnsi="Calibri" w:cs="Calibri"/>
        </w:rPr>
        <w:t xml:space="preserve"> transportation vehicle</w:t>
      </w:r>
      <w:r w:rsidR="1F59CEF2" w:rsidRPr="1F32476C">
        <w:rPr>
          <w:rFonts w:ascii="Calibri" w:hAnsi="Calibri" w:cs="Calibri"/>
        </w:rPr>
        <w:t>…” option</w:t>
      </w:r>
      <w:r w:rsidRPr="1F32476C">
        <w:rPr>
          <w:rFonts w:ascii="Calibri" w:hAnsi="Calibri" w:cs="Calibri"/>
        </w:rPr>
        <w:t xml:space="preserve"> of the secondary mutually exclusive checkboxes, </w:t>
      </w:r>
    </w:p>
    <w:p w14:paraId="6853E254" w14:textId="68FBE596" w:rsidR="007C5E86" w:rsidRDefault="007C5E86" w:rsidP="1F32476C">
      <w:pPr>
        <w:numPr>
          <w:ilvl w:val="2"/>
          <w:numId w:val="41"/>
        </w:numPr>
        <w:spacing w:after="80" w:line="240" w:lineRule="auto"/>
        <w:rPr>
          <w:rFonts w:ascii="Calibri" w:eastAsia="Times New Roman" w:hAnsi="Calibri" w:cs="Calibri"/>
        </w:rPr>
      </w:pPr>
      <w:r w:rsidRPr="1F32476C">
        <w:rPr>
          <w:rFonts w:ascii="Calibri" w:eastAsia="Times New Roman" w:hAnsi="Calibri" w:cs="Calibri"/>
        </w:rPr>
        <w:t xml:space="preserve">The system </w:t>
      </w:r>
      <w:r w:rsidRPr="1F32476C">
        <w:rPr>
          <w:rFonts w:cs="Calibri"/>
        </w:rPr>
        <w:t xml:space="preserve">shall warn the user about the loss of previously entered data </w:t>
      </w:r>
      <w:r w:rsidR="50FD7258" w:rsidRPr="1F32476C">
        <w:rPr>
          <w:rFonts w:cs="Calibri"/>
        </w:rPr>
        <w:t>and shall</w:t>
      </w:r>
      <w:r w:rsidRPr="1F32476C">
        <w:rPr>
          <w:rFonts w:cs="Calibri"/>
        </w:rPr>
        <w:t xml:space="preserve"> request that the user confirm the new choice</w:t>
      </w:r>
      <w:r w:rsidRPr="1F32476C">
        <w:rPr>
          <w:rFonts w:ascii="Calibri" w:eastAsia="Times New Roman" w:hAnsi="Calibri" w:cs="Calibri"/>
        </w:rPr>
        <w:t xml:space="preserve">. </w:t>
      </w:r>
    </w:p>
    <w:p w14:paraId="751EA95F" w14:textId="77777777" w:rsidR="007C5E86" w:rsidRDefault="007C5E86" w:rsidP="00763BB5">
      <w:pPr>
        <w:numPr>
          <w:ilvl w:val="2"/>
          <w:numId w:val="41"/>
        </w:numPr>
        <w:spacing w:after="80" w:line="240" w:lineRule="auto"/>
        <w:rPr>
          <w:rFonts w:ascii="Calibri" w:hAnsi="Calibri" w:cs="Calibri"/>
          <w:bCs/>
        </w:rPr>
      </w:pPr>
      <w:r>
        <w:rPr>
          <w:rFonts w:ascii="Calibri" w:hAnsi="Calibri" w:cs="Calibri"/>
        </w:rPr>
        <w:t>If the user confirms their new selection, verify that the application discards the needs information previously entered to justify regular transportation</w:t>
      </w:r>
    </w:p>
    <w:p w14:paraId="3454A131" w14:textId="77777777" w:rsidR="007C5E86" w:rsidRPr="003F355C" w:rsidRDefault="007C5E86" w:rsidP="00763BB5">
      <w:pPr>
        <w:numPr>
          <w:ilvl w:val="0"/>
          <w:numId w:val="41"/>
        </w:numPr>
        <w:spacing w:after="80" w:line="240" w:lineRule="auto"/>
        <w:rPr>
          <w:rFonts w:ascii="Calibri" w:hAnsi="Calibri" w:cs="Calibri"/>
          <w:bCs/>
        </w:rPr>
      </w:pPr>
      <w:r w:rsidRPr="003F355C">
        <w:rPr>
          <w:rFonts w:ascii="Calibri" w:eastAsia="Times New Roman" w:hAnsi="Calibri" w:cs="Calibri"/>
          <w:bCs/>
        </w:rPr>
        <w:t xml:space="preserve">If the user previously </w:t>
      </w:r>
      <w:r w:rsidRPr="003F355C">
        <w:rPr>
          <w:rFonts w:ascii="Calibri" w:hAnsi="Calibri" w:cs="Calibri"/>
          <w:bCs/>
        </w:rPr>
        <w:t xml:space="preserve">selected the </w:t>
      </w:r>
      <w:r>
        <w:rPr>
          <w:rFonts w:ascii="Calibri" w:hAnsi="Calibri" w:cs="Calibri"/>
          <w:bCs/>
        </w:rPr>
        <w:t>“</w:t>
      </w:r>
      <w:r w:rsidRPr="00212914">
        <w:rPr>
          <w:rFonts w:ascii="Calibri" w:hAnsi="Calibri" w:cs="Calibri"/>
          <w:b/>
        </w:rPr>
        <w:t>special</w:t>
      </w:r>
      <w:r w:rsidRPr="00212914">
        <w:rPr>
          <w:rFonts w:ascii="Calibri" w:hAnsi="Calibri" w:cs="Calibri"/>
          <w:bCs/>
        </w:rPr>
        <w:t xml:space="preserve"> transportation</w:t>
      </w:r>
      <w:r>
        <w:rPr>
          <w:rFonts w:ascii="Calibri" w:hAnsi="Calibri" w:cs="Calibri"/>
          <w:bCs/>
        </w:rPr>
        <w:t xml:space="preserve">…” </w:t>
      </w:r>
      <w:r w:rsidRPr="003F355C">
        <w:rPr>
          <w:rFonts w:ascii="Calibri" w:hAnsi="Calibri" w:cs="Calibri"/>
          <w:bCs/>
        </w:rPr>
        <w:t xml:space="preserve">option </w:t>
      </w:r>
      <w:r>
        <w:rPr>
          <w:rFonts w:ascii="Calibri" w:hAnsi="Calibri" w:cs="Calibri"/>
          <w:bCs/>
        </w:rPr>
        <w:t xml:space="preserve">of the secondary mutually exclusive checkboxes </w:t>
      </w:r>
      <w:r w:rsidRPr="003F355C">
        <w:rPr>
          <w:rFonts w:ascii="Calibri" w:hAnsi="Calibri" w:cs="Calibri"/>
          <w:bCs/>
        </w:rPr>
        <w:t xml:space="preserve">and captured </w:t>
      </w:r>
      <w:r>
        <w:rPr>
          <w:rFonts w:ascii="Calibri" w:hAnsi="Calibri" w:cs="Calibri"/>
          <w:bCs/>
        </w:rPr>
        <w:t xml:space="preserve">disability-related needs and, </w:t>
      </w:r>
    </w:p>
    <w:p w14:paraId="2DB89C0F" w14:textId="3C49CD60" w:rsidR="007C5E86" w:rsidRDefault="007C5E86" w:rsidP="1F32476C">
      <w:pPr>
        <w:numPr>
          <w:ilvl w:val="1"/>
          <w:numId w:val="41"/>
        </w:numPr>
        <w:spacing w:after="80" w:line="240" w:lineRule="auto"/>
        <w:rPr>
          <w:rFonts w:ascii="Calibri" w:eastAsia="Times New Roman" w:hAnsi="Calibri" w:cs="Calibri"/>
        </w:rPr>
      </w:pPr>
      <w:r w:rsidRPr="1F32476C">
        <w:rPr>
          <w:rFonts w:ascii="Calibri" w:hAnsi="Calibri" w:cs="Calibri"/>
        </w:rPr>
        <w:t>If the user, later, selects the “</w:t>
      </w:r>
      <w:r w:rsidRPr="1F32476C">
        <w:rPr>
          <w:rFonts w:ascii="Calibri" w:hAnsi="Calibri" w:cs="Calibri"/>
          <w:b/>
          <w:bCs/>
        </w:rPr>
        <w:t>regular</w:t>
      </w:r>
      <w:r w:rsidRPr="1F32476C">
        <w:rPr>
          <w:rFonts w:ascii="Calibri" w:hAnsi="Calibri" w:cs="Calibri"/>
        </w:rPr>
        <w:t xml:space="preserve"> transportation vehicle</w:t>
      </w:r>
      <w:r w:rsidR="6483A4DB" w:rsidRPr="1F32476C">
        <w:rPr>
          <w:rFonts w:ascii="Calibri" w:hAnsi="Calibri" w:cs="Calibri"/>
        </w:rPr>
        <w:t>…” option</w:t>
      </w:r>
      <w:r w:rsidRPr="1F32476C">
        <w:rPr>
          <w:rFonts w:ascii="Calibri" w:hAnsi="Calibri" w:cs="Calibri"/>
        </w:rPr>
        <w:t xml:space="preserve"> of the secondary mutually exclusive checkboxes,</w:t>
      </w:r>
    </w:p>
    <w:p w14:paraId="1E47BB53" w14:textId="13D1EB45" w:rsidR="007C5E86" w:rsidRDefault="007C5E86" w:rsidP="1F32476C">
      <w:pPr>
        <w:numPr>
          <w:ilvl w:val="2"/>
          <w:numId w:val="41"/>
        </w:numPr>
        <w:spacing w:after="80" w:line="240" w:lineRule="auto"/>
        <w:rPr>
          <w:rFonts w:ascii="Calibri" w:eastAsia="Times New Roman" w:hAnsi="Calibri" w:cs="Calibri"/>
        </w:rPr>
      </w:pPr>
      <w:r w:rsidRPr="1F32476C">
        <w:rPr>
          <w:rFonts w:ascii="Calibri" w:eastAsia="Times New Roman" w:hAnsi="Calibri" w:cs="Calibri"/>
        </w:rPr>
        <w:t xml:space="preserve">The </w:t>
      </w:r>
      <w:r w:rsidRPr="1F32476C">
        <w:rPr>
          <w:rFonts w:cs="Calibri"/>
        </w:rPr>
        <w:t xml:space="preserve">system shall warn the user about the loss of previously entered data </w:t>
      </w:r>
      <w:r w:rsidR="3329AB0A" w:rsidRPr="1F32476C">
        <w:rPr>
          <w:rFonts w:cs="Calibri"/>
        </w:rPr>
        <w:t>and shall</w:t>
      </w:r>
      <w:r w:rsidRPr="1F32476C">
        <w:rPr>
          <w:rFonts w:cs="Calibri"/>
        </w:rPr>
        <w:t xml:space="preserve"> request that the user confirm the new choice</w:t>
      </w:r>
      <w:r w:rsidRPr="1F32476C">
        <w:rPr>
          <w:rFonts w:ascii="Calibri" w:eastAsia="Times New Roman" w:hAnsi="Calibri" w:cs="Calibri"/>
        </w:rPr>
        <w:t xml:space="preserve">. </w:t>
      </w:r>
    </w:p>
    <w:p w14:paraId="40EA2AC1" w14:textId="77777777" w:rsidR="007C5E86" w:rsidRPr="006556F2" w:rsidRDefault="007C5E86" w:rsidP="00763BB5">
      <w:pPr>
        <w:numPr>
          <w:ilvl w:val="2"/>
          <w:numId w:val="41"/>
        </w:numPr>
        <w:spacing w:after="80" w:line="240" w:lineRule="auto"/>
        <w:rPr>
          <w:rFonts w:ascii="Calibri" w:hAnsi="Calibri" w:cs="Calibri"/>
        </w:rPr>
      </w:pPr>
      <w:r>
        <w:rPr>
          <w:rFonts w:ascii="Calibri" w:hAnsi="Calibri" w:cs="Calibri"/>
        </w:rPr>
        <w:t xml:space="preserve">If the user confirms their new selection, verify that the application discards the needs information previously entered to justify special transportation. </w:t>
      </w:r>
    </w:p>
    <w:p w14:paraId="72771284" w14:textId="77777777" w:rsidR="007C5E86" w:rsidRDefault="007C5E86" w:rsidP="00763BB5">
      <w:pPr>
        <w:numPr>
          <w:ilvl w:val="0"/>
          <w:numId w:val="41"/>
        </w:numPr>
        <w:spacing w:after="80" w:line="240" w:lineRule="auto"/>
        <w:rPr>
          <w:rFonts w:ascii="Calibri" w:eastAsia="Times New Roman" w:hAnsi="Calibri" w:cs="Calibri"/>
          <w:bCs/>
        </w:rPr>
      </w:pPr>
      <w:r w:rsidRPr="0042261A">
        <w:rPr>
          <w:rFonts w:ascii="Calibri" w:eastAsia="Times New Roman" w:hAnsi="Calibri" w:cs="Calibri"/>
          <w:bCs/>
        </w:rPr>
        <w:t>The user shall have the ability to save the data entered/edited.</w:t>
      </w:r>
      <w:r w:rsidRPr="00442B0E">
        <w:rPr>
          <w:rFonts w:ascii="Calibri" w:eastAsia="Times New Roman" w:hAnsi="Calibri" w:cs="Calibri"/>
          <w:bCs/>
        </w:rPr>
        <w:t xml:space="preserve"> </w:t>
      </w:r>
      <w:r>
        <w:rPr>
          <w:rFonts w:ascii="Calibri" w:eastAsia="Times New Roman" w:hAnsi="Calibri" w:cs="Calibri"/>
          <w:bCs/>
        </w:rPr>
        <w:t>The list of combinations regarding the switch of choice presented herein is not exhaustive.</w:t>
      </w:r>
    </w:p>
    <w:p w14:paraId="5D0E3B13" w14:textId="77777777" w:rsidR="007C5E86" w:rsidRPr="000D290A" w:rsidRDefault="007C5E86" w:rsidP="007C5E86">
      <w:pPr>
        <w:spacing w:after="80" w:line="240" w:lineRule="auto"/>
        <w:rPr>
          <w:rFonts w:ascii="Calibri" w:hAnsi="Calibri" w:cs="Calibri"/>
        </w:rPr>
      </w:pPr>
      <w:r w:rsidRPr="000D290A">
        <w:rPr>
          <w:rFonts w:ascii="Calibri" w:hAnsi="Calibri" w:cs="Calibri"/>
        </w:rPr>
        <w:t xml:space="preserve">End of </w:t>
      </w:r>
      <w:r>
        <w:rPr>
          <w:rFonts w:ascii="Calibri" w:hAnsi="Calibri" w:cs="Calibri"/>
        </w:rPr>
        <w:t>second</w:t>
      </w:r>
      <w:r w:rsidRPr="000D290A">
        <w:rPr>
          <w:rFonts w:ascii="Calibri" w:hAnsi="Calibri" w:cs="Calibri"/>
        </w:rPr>
        <w:t xml:space="preserve"> part of the interface.</w:t>
      </w:r>
    </w:p>
    <w:p w14:paraId="05FD421D" w14:textId="77777777" w:rsidR="007C5E86" w:rsidRPr="00A57619" w:rsidRDefault="007C5E86" w:rsidP="007C5E86">
      <w:pPr>
        <w:spacing w:before="360" w:after="80" w:line="240" w:lineRule="auto"/>
        <w:rPr>
          <w:rFonts w:ascii="Calibri" w:hAnsi="Calibri" w:cs="Calibri"/>
          <w:u w:val="single"/>
        </w:rPr>
      </w:pPr>
      <w:r w:rsidRPr="00A57619">
        <w:rPr>
          <w:rFonts w:ascii="Calibri" w:hAnsi="Calibri" w:cs="Calibri"/>
          <w:u w:val="single"/>
        </w:rPr>
        <w:t xml:space="preserve">This </w:t>
      </w:r>
      <w:r>
        <w:rPr>
          <w:rFonts w:ascii="Calibri" w:hAnsi="Calibri" w:cs="Calibri"/>
          <w:u w:val="single"/>
        </w:rPr>
        <w:t xml:space="preserve">third </w:t>
      </w:r>
      <w:r w:rsidRPr="00A57619">
        <w:rPr>
          <w:rFonts w:ascii="Calibri" w:hAnsi="Calibri" w:cs="Calibri"/>
          <w:u w:val="single"/>
        </w:rPr>
        <w:t xml:space="preserve">part of the interface captures the </w:t>
      </w:r>
      <w:r>
        <w:rPr>
          <w:rFonts w:ascii="Calibri" w:hAnsi="Calibri" w:cs="Calibri"/>
          <w:u w:val="single"/>
        </w:rPr>
        <w:t>footer</w:t>
      </w:r>
    </w:p>
    <w:p w14:paraId="5FDE0FD3" w14:textId="77777777" w:rsidR="007C5E86" w:rsidRPr="000D290A" w:rsidRDefault="007C5E86" w:rsidP="00763BB5">
      <w:pPr>
        <w:numPr>
          <w:ilvl w:val="0"/>
          <w:numId w:val="41"/>
        </w:numPr>
        <w:spacing w:after="80" w:line="240" w:lineRule="auto"/>
        <w:rPr>
          <w:rFonts w:ascii="Calibri" w:eastAsia="Times New Roman" w:hAnsi="Calibri" w:cs="Calibri"/>
          <w:bCs/>
        </w:rPr>
      </w:pPr>
      <w:r w:rsidRPr="000D290A">
        <w:rPr>
          <w:rFonts w:ascii="Calibri" w:eastAsia="Times New Roman" w:hAnsi="Calibri" w:cs="Calibri"/>
          <w:bCs/>
        </w:rPr>
        <w:t>The system shall display the left-centered footer, “Massachusetts DESE Individualized Education Program”, in typeface and weight that conform to the mockup document shared by DESE.</w:t>
      </w:r>
    </w:p>
    <w:p w14:paraId="651201D1" w14:textId="77777777" w:rsidR="007C5E86" w:rsidRPr="00761C21" w:rsidRDefault="007C5E86" w:rsidP="007C5E86">
      <w:pPr>
        <w:spacing w:after="80" w:line="240" w:lineRule="auto"/>
        <w:rPr>
          <w:rFonts w:ascii="Calibri" w:hAnsi="Calibri" w:cs="Calibri"/>
          <w:u w:val="single"/>
        </w:rPr>
      </w:pPr>
      <w:r>
        <w:rPr>
          <w:rFonts w:ascii="Calibri" w:hAnsi="Calibri" w:cs="Calibri"/>
          <w:u w:val="single"/>
        </w:rPr>
        <w:lastRenderedPageBreak/>
        <w:t>Expected behavior</w:t>
      </w:r>
      <w:r w:rsidRPr="00761C21">
        <w:rPr>
          <w:rFonts w:ascii="Calibri" w:hAnsi="Calibri" w:cs="Calibri"/>
          <w:u w:val="single"/>
        </w:rPr>
        <w:t>:</w:t>
      </w:r>
    </w:p>
    <w:p w14:paraId="7EDCABE7" w14:textId="77777777" w:rsidR="007C5E86" w:rsidRPr="000D290A" w:rsidRDefault="007C5E86" w:rsidP="00763BB5">
      <w:pPr>
        <w:numPr>
          <w:ilvl w:val="0"/>
          <w:numId w:val="41"/>
        </w:numPr>
        <w:spacing w:after="80" w:line="240" w:lineRule="auto"/>
        <w:rPr>
          <w:rFonts w:ascii="Calibri" w:eastAsia="Times New Roman" w:hAnsi="Calibri" w:cs="Calibri"/>
          <w:bCs/>
        </w:rPr>
      </w:pPr>
      <w:r w:rsidRPr="000D290A">
        <w:rPr>
          <w:rFonts w:ascii="Calibri" w:eastAsia="Times New Roman" w:hAnsi="Calibri" w:cs="Calibri"/>
          <w:bCs/>
        </w:rPr>
        <w:t>Upon accessing that screen, the system shall display any information previously saved.</w:t>
      </w:r>
    </w:p>
    <w:p w14:paraId="72BBBC38" w14:textId="77777777" w:rsidR="007C5E86" w:rsidRPr="000D290A" w:rsidRDefault="007C5E86" w:rsidP="00763BB5">
      <w:pPr>
        <w:numPr>
          <w:ilvl w:val="0"/>
          <w:numId w:val="41"/>
        </w:numPr>
        <w:spacing w:after="80" w:line="240" w:lineRule="auto"/>
        <w:rPr>
          <w:rFonts w:ascii="Calibri" w:eastAsia="Times New Roman" w:hAnsi="Calibri" w:cs="Calibri"/>
          <w:bCs/>
        </w:rPr>
      </w:pPr>
      <w:r w:rsidRPr="000D290A">
        <w:rPr>
          <w:rFonts w:ascii="Calibri" w:eastAsia="Times New Roman" w:hAnsi="Calibri" w:cs="Calibri"/>
          <w:bCs/>
        </w:rPr>
        <w:t>The user shall have the ability to save the data entered/edited.</w:t>
      </w:r>
    </w:p>
    <w:p w14:paraId="0FB2D679" w14:textId="176657DB" w:rsidR="007C5E86" w:rsidRDefault="007C5E86" w:rsidP="00FB13A0">
      <w:pPr>
        <w:spacing w:before="240" w:after="80"/>
        <w:rPr>
          <w:rFonts w:ascii="Calibri" w:hAnsi="Calibri" w:cs="Tahoma"/>
        </w:rPr>
      </w:pPr>
      <w:r w:rsidRPr="00EA47D5">
        <w:rPr>
          <w:rFonts w:ascii="Calibri" w:hAnsi="Calibri" w:cs="Calibri"/>
          <w:b/>
        </w:rPr>
        <w:t>Acceptance Criteria</w:t>
      </w:r>
      <w:r w:rsidRPr="00CC750D">
        <w:rPr>
          <w:rFonts w:ascii="Calibri" w:hAnsi="Calibri" w:cs="Calibri"/>
          <w:b/>
        </w:rPr>
        <w:br/>
      </w:r>
      <w:r>
        <w:rPr>
          <w:rFonts w:ascii="Calibri" w:hAnsi="Calibri" w:cs="Tahoma"/>
        </w:rPr>
        <w:t>Verify that the title, prompts, paragraphs, and labels are correctly displayed.</w:t>
      </w:r>
    </w:p>
    <w:p w14:paraId="5ADAAC88" w14:textId="77777777" w:rsidR="007C5E86" w:rsidRDefault="007C5E86" w:rsidP="00763BB5">
      <w:pPr>
        <w:numPr>
          <w:ilvl w:val="0"/>
          <w:numId w:val="104"/>
        </w:numPr>
        <w:spacing w:after="80" w:line="240" w:lineRule="auto"/>
        <w:rPr>
          <w:rFonts w:ascii="Calibri" w:hAnsi="Calibri" w:cs="Tahoma"/>
        </w:rPr>
      </w:pPr>
      <w:r>
        <w:rPr>
          <w:rFonts w:ascii="Calibri" w:hAnsi="Calibri" w:cs="Tahoma"/>
        </w:rPr>
        <w:t>The user is able to enter information in the table rows.</w:t>
      </w:r>
    </w:p>
    <w:p w14:paraId="1219CFAD" w14:textId="77777777" w:rsidR="007C5E86" w:rsidRPr="00EA47D5" w:rsidRDefault="007C5E86" w:rsidP="00763BB5">
      <w:pPr>
        <w:numPr>
          <w:ilvl w:val="0"/>
          <w:numId w:val="104"/>
        </w:numPr>
        <w:spacing w:after="80" w:line="240" w:lineRule="auto"/>
        <w:rPr>
          <w:rFonts w:ascii="Calibri" w:hAnsi="Calibri" w:cs="Tahoma"/>
        </w:rPr>
      </w:pPr>
      <w:r>
        <w:rPr>
          <w:rFonts w:ascii="Calibri" w:hAnsi="Calibri" w:cs="Tahoma"/>
        </w:rPr>
        <w:t>The user is able</w:t>
      </w:r>
      <w:r w:rsidRPr="00EA47D5">
        <w:rPr>
          <w:rFonts w:ascii="Calibri" w:hAnsi="Calibri" w:cs="Tahoma"/>
        </w:rPr>
        <w:t xml:space="preserve"> to save the details.</w:t>
      </w:r>
    </w:p>
    <w:p w14:paraId="0340D367" w14:textId="77777777" w:rsidR="007C5E86" w:rsidRPr="00EA47D5" w:rsidRDefault="007C5E86" w:rsidP="00763BB5">
      <w:pPr>
        <w:numPr>
          <w:ilvl w:val="0"/>
          <w:numId w:val="104"/>
        </w:numPr>
        <w:spacing w:after="80" w:line="240" w:lineRule="auto"/>
        <w:rPr>
          <w:rFonts w:ascii="Calibri" w:hAnsi="Calibri" w:cs="Calibri"/>
        </w:rPr>
      </w:pPr>
      <w:r>
        <w:rPr>
          <w:rFonts w:ascii="Calibri" w:hAnsi="Calibri" w:cs="Calibri"/>
        </w:rPr>
        <w:t>Verify that, u</w:t>
      </w:r>
      <w:r w:rsidRPr="00EA47D5">
        <w:rPr>
          <w:rFonts w:ascii="Calibri" w:hAnsi="Calibri" w:cs="Calibri"/>
        </w:rPr>
        <w:t>pon accessing that screen, the system shall display any information previously saved.</w:t>
      </w:r>
    </w:p>
    <w:p w14:paraId="68FAC8B1" w14:textId="4C4538E9" w:rsidR="007C5E86" w:rsidRPr="007C5E86" w:rsidRDefault="007C5E86" w:rsidP="00FB13A0">
      <w:pPr>
        <w:spacing w:before="240" w:after="80"/>
        <w:rPr>
          <w:rFonts w:ascii="Calibri" w:hAnsi="Calibri" w:cs="Calibri"/>
          <w:b/>
        </w:rPr>
      </w:pPr>
      <w:r w:rsidRPr="007C5E86">
        <w:rPr>
          <w:rFonts w:ascii="Calibri" w:hAnsi="Calibri" w:cs="Calibri"/>
          <w:b/>
        </w:rPr>
        <w:t>Validation Messages</w:t>
      </w:r>
    </w:p>
    <w:p w14:paraId="37DDCD42" w14:textId="77777777" w:rsidR="00BD61A6" w:rsidRPr="00BD61A6" w:rsidRDefault="00BD61A6" w:rsidP="00BD61A6">
      <w:pPr>
        <w:spacing w:after="200" w:line="276" w:lineRule="auto"/>
        <w:rPr>
          <w:rFonts w:cs="Tahoma"/>
        </w:rPr>
      </w:pPr>
      <w:r>
        <w:rPr>
          <w:rStyle w:val="ui-provider"/>
        </w:rPr>
        <w:t>If any required fields are left incomplete, the system should provide appropriate and applicable notification with instructions for the user to help rectify the issue.</w:t>
      </w:r>
    </w:p>
    <w:p w14:paraId="298DED0B" w14:textId="3D97A37E" w:rsidR="00133D5E" w:rsidRPr="007E736C" w:rsidRDefault="00133D5E" w:rsidP="174A344F">
      <w:pPr>
        <w:pStyle w:val="Heading2"/>
        <w:numPr>
          <w:ilvl w:val="1"/>
          <w:numId w:val="5"/>
        </w:numPr>
        <w:spacing w:before="240"/>
        <w:ind w:left="432" w:hanging="432"/>
        <w:rPr>
          <w:rFonts w:asciiTheme="minorHAnsi" w:hAnsiTheme="minorHAnsi" w:cstheme="minorBidi"/>
          <w:sz w:val="22"/>
          <w:szCs w:val="22"/>
        </w:rPr>
      </w:pPr>
      <w:bookmarkStart w:id="53" w:name="_Toc156906273"/>
      <w:r w:rsidRPr="174A344F">
        <w:rPr>
          <w:rFonts w:asciiTheme="minorHAnsi" w:hAnsiTheme="minorHAnsi" w:cstheme="minorBidi"/>
          <w:sz w:val="22"/>
          <w:szCs w:val="22"/>
        </w:rPr>
        <w:t xml:space="preserve">User Story – </w:t>
      </w:r>
      <w:r w:rsidR="00161745" w:rsidRPr="174A344F">
        <w:rPr>
          <w:rFonts w:asciiTheme="minorHAnsi" w:hAnsiTheme="minorHAnsi" w:cstheme="minorBidi"/>
          <w:sz w:val="22"/>
          <w:szCs w:val="22"/>
        </w:rPr>
        <w:t>Capture</w:t>
      </w:r>
      <w:r w:rsidRPr="174A344F">
        <w:rPr>
          <w:rFonts w:asciiTheme="minorHAnsi" w:hAnsiTheme="minorHAnsi" w:cstheme="minorBidi"/>
          <w:sz w:val="22"/>
          <w:szCs w:val="22"/>
        </w:rPr>
        <w:t xml:space="preserve"> Additional Information</w:t>
      </w:r>
      <w:bookmarkEnd w:id="53"/>
    </w:p>
    <w:p w14:paraId="44CB8893" w14:textId="77777777" w:rsidR="00133D5E" w:rsidRDefault="00133D5E" w:rsidP="00133D5E">
      <w:pPr>
        <w:spacing w:before="80"/>
        <w:rPr>
          <w:rFonts w:ascii="Calibri" w:hAnsi="Calibri" w:cs="Tahoma"/>
        </w:rPr>
      </w:pPr>
      <w:r w:rsidRPr="009D4376">
        <w:rPr>
          <w:rFonts w:ascii="Calibri" w:hAnsi="Calibri" w:cs="Calibri"/>
        </w:rPr>
        <w:t xml:space="preserve">As the authorized user, I need to </w:t>
      </w:r>
      <w:r>
        <w:rPr>
          <w:rFonts w:ascii="Calibri" w:hAnsi="Calibri" w:cs="Calibri"/>
        </w:rPr>
        <w:t>record additional information that is pertinent to the IEP implementation and not yet recorded</w:t>
      </w:r>
      <w:r w:rsidRPr="009D4376">
        <w:rPr>
          <w:rFonts w:ascii="Calibri" w:hAnsi="Calibri" w:cs="Calibri"/>
        </w:rPr>
        <w:t>, so that I can better tailor the IEP development process to the student’s needs.</w:t>
      </w:r>
    </w:p>
    <w:p w14:paraId="4F43577A" w14:textId="6EE62666" w:rsidR="00133D5E" w:rsidRPr="009D4376" w:rsidRDefault="00161745" w:rsidP="00133D5E">
      <w:pPr>
        <w:rPr>
          <w:rFonts w:ascii="Calibri" w:hAnsi="Calibri" w:cs="Calibri"/>
        </w:rPr>
      </w:pPr>
      <w:r>
        <w:rPr>
          <w:bCs/>
        </w:rPr>
        <w:t xml:space="preserve">The data elements associated with this user story and further details are provided </w:t>
      </w:r>
      <w:r w:rsidR="00133D5E">
        <w:t>in section “</w:t>
      </w:r>
      <w:r w:rsidR="00133D5E" w:rsidRPr="00AA3874">
        <w:t>ADDITIONAL INFORMATION</w:t>
      </w:r>
      <w:r w:rsidR="00133D5E">
        <w:t>” of the companion Excel file.</w:t>
      </w:r>
    </w:p>
    <w:p w14:paraId="657FC89F" w14:textId="77777777" w:rsidR="00133D5E" w:rsidRPr="004F2DAB" w:rsidRDefault="00133D5E" w:rsidP="00133D5E">
      <w:pPr>
        <w:spacing w:after="120"/>
        <w:rPr>
          <w:rFonts w:ascii="Calibri" w:hAnsi="Calibri" w:cs="Tahoma"/>
          <w:b/>
        </w:rPr>
      </w:pPr>
      <w:r w:rsidRPr="004F2DAB">
        <w:rPr>
          <w:rFonts w:ascii="Calibri" w:hAnsi="Calibri" w:cs="Tahoma"/>
          <w:b/>
        </w:rPr>
        <w:t>Mockup Screen</w:t>
      </w:r>
    </w:p>
    <w:p w14:paraId="72406BC7" w14:textId="77777777" w:rsidR="00133D5E" w:rsidRDefault="00133D5E" w:rsidP="00133D5E">
      <w:r w:rsidRPr="00EB3059">
        <w:rPr>
          <w:noProof/>
        </w:rPr>
        <w:drawing>
          <wp:inline distT="0" distB="0" distL="0" distR="0" wp14:anchorId="2A36B985" wp14:editId="112504E6">
            <wp:extent cx="5943600" cy="753110"/>
            <wp:effectExtent l="0" t="0" r="0" b="8890"/>
            <wp:docPr id="54" name="Picture 54" descr="Mockup Screen - Capture Additional Informa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Mockup Screen - Capture Additional Information.">
                      <a:extLst>
                        <a:ext uri="{C183D7F6-B498-43B3-948B-1728B52AA6E4}">
                          <adec:decorative xmlns:adec="http://schemas.microsoft.com/office/drawing/2017/decorative" val="0"/>
                        </a:ext>
                      </a:extLst>
                    </pic:cNvPr>
                    <pic:cNvPicPr/>
                  </pic:nvPicPr>
                  <pic:blipFill>
                    <a:blip r:embed="rId57"/>
                    <a:stretch>
                      <a:fillRect/>
                    </a:stretch>
                  </pic:blipFill>
                  <pic:spPr>
                    <a:xfrm>
                      <a:off x="0" y="0"/>
                      <a:ext cx="5943600" cy="753110"/>
                    </a:xfrm>
                    <a:prstGeom prst="rect">
                      <a:avLst/>
                    </a:prstGeom>
                  </pic:spPr>
                </pic:pic>
              </a:graphicData>
            </a:graphic>
          </wp:inline>
        </w:drawing>
      </w:r>
    </w:p>
    <w:p w14:paraId="0029FA1E" w14:textId="77777777" w:rsidR="00AB7E68" w:rsidRDefault="00AB7E68" w:rsidP="00AB7E68">
      <w:pPr>
        <w:spacing w:after="0"/>
        <w:rPr>
          <w:rFonts w:ascii="Calibri" w:hAnsi="Calibri" w:cs="Tahoma"/>
          <w:b/>
        </w:rPr>
      </w:pPr>
      <w:r>
        <w:rPr>
          <w:rFonts w:ascii="Calibri" w:hAnsi="Calibri" w:cs="Tahoma"/>
          <w:b/>
        </w:rPr>
        <w:t>Process Flowchart</w:t>
      </w:r>
    </w:p>
    <w:p w14:paraId="656D0293" w14:textId="77777777" w:rsidR="00AB7E68" w:rsidRPr="00AB7E68" w:rsidRDefault="00AB7E68" w:rsidP="00AB7E68">
      <w:pPr>
        <w:spacing w:after="0"/>
        <w:rPr>
          <w:rFonts w:ascii="Calibri" w:hAnsi="Calibri" w:cs="Tahoma"/>
          <w:bCs/>
        </w:rPr>
      </w:pPr>
      <w:r w:rsidRPr="00AB7E68">
        <w:rPr>
          <w:rFonts w:ascii="Calibri" w:hAnsi="Calibri" w:cs="Tahoma"/>
          <w:bCs/>
        </w:rPr>
        <w:t>Not provided.</w:t>
      </w:r>
    </w:p>
    <w:p w14:paraId="2C73A057" w14:textId="058E9BE6" w:rsidR="00133D5E" w:rsidRPr="003F355C" w:rsidRDefault="00133D5E" w:rsidP="00133D5E">
      <w:pPr>
        <w:spacing w:before="240"/>
        <w:rPr>
          <w:rFonts w:ascii="Calibri" w:hAnsi="Calibri" w:cs="Calibri"/>
          <w:b/>
        </w:rPr>
      </w:pPr>
      <w:r w:rsidRPr="003F355C">
        <w:rPr>
          <w:rFonts w:ascii="Calibri" w:hAnsi="Calibri" w:cs="Calibri"/>
          <w:b/>
        </w:rPr>
        <w:t>Interface Description</w:t>
      </w:r>
    </w:p>
    <w:p w14:paraId="6ADAE492" w14:textId="77777777" w:rsidR="00133D5E" w:rsidRPr="009D4376" w:rsidRDefault="00133D5E" w:rsidP="00763BB5">
      <w:pPr>
        <w:numPr>
          <w:ilvl w:val="0"/>
          <w:numId w:val="55"/>
        </w:numPr>
        <w:spacing w:after="80" w:line="240" w:lineRule="auto"/>
        <w:rPr>
          <w:rFonts w:ascii="Calibri" w:hAnsi="Calibri" w:cs="Calibri"/>
        </w:rPr>
      </w:pPr>
      <w:r w:rsidRPr="009D4376">
        <w:rPr>
          <w:rFonts w:ascii="Calibri" w:hAnsi="Calibri" w:cs="Calibri"/>
        </w:rPr>
        <w:t>The system shall display the title “</w:t>
      </w:r>
      <w:r w:rsidRPr="005E457B">
        <w:rPr>
          <w:rFonts w:ascii="Calibri" w:hAnsi="Calibri" w:cs="Calibri"/>
          <w:b/>
          <w:bCs/>
        </w:rPr>
        <w:t>ADDITIONAL INFORMATION</w:t>
      </w:r>
      <w:r w:rsidRPr="009D4376">
        <w:rPr>
          <w:rFonts w:ascii="Calibri" w:hAnsi="Calibri" w:cs="Calibri"/>
        </w:rPr>
        <w:t>”.</w:t>
      </w:r>
    </w:p>
    <w:p w14:paraId="6A7FB35E" w14:textId="77777777" w:rsidR="00133D5E" w:rsidRPr="009D4376" w:rsidRDefault="00133D5E" w:rsidP="00763BB5">
      <w:pPr>
        <w:numPr>
          <w:ilvl w:val="0"/>
          <w:numId w:val="55"/>
        </w:numPr>
        <w:spacing w:after="80" w:line="240" w:lineRule="auto"/>
        <w:rPr>
          <w:rFonts w:ascii="Calibri" w:hAnsi="Calibri" w:cs="Calibri"/>
        </w:rPr>
      </w:pPr>
      <w:r w:rsidRPr="009D4376">
        <w:rPr>
          <w:rFonts w:ascii="Calibri" w:hAnsi="Calibri" w:cs="Calibri"/>
        </w:rPr>
        <w:t>The system shall display the prompt: “</w:t>
      </w:r>
      <w:r w:rsidRPr="00EC63E7">
        <w:rPr>
          <w:rFonts w:ascii="Calibri" w:eastAsia="Times New Roman" w:hAnsi="Calibri" w:cs="Calibri"/>
        </w:rPr>
        <w:t>Record other IEP information not previously stated (e.g., information about the student that is important to know but is not addressed through IEP goals and services)</w:t>
      </w:r>
      <w:r w:rsidRPr="009D4376">
        <w:rPr>
          <w:rFonts w:ascii="Calibri" w:eastAsia="Times New Roman" w:hAnsi="Calibri" w:cs="Calibri"/>
        </w:rPr>
        <w:t>.</w:t>
      </w:r>
      <w:r w:rsidRPr="009D4376">
        <w:rPr>
          <w:rFonts w:ascii="Calibri" w:hAnsi="Calibri" w:cs="Calibri"/>
        </w:rPr>
        <w:t>”</w:t>
      </w:r>
    </w:p>
    <w:p w14:paraId="40110094" w14:textId="77777777" w:rsidR="00133D5E" w:rsidRDefault="00133D5E" w:rsidP="00763BB5">
      <w:pPr>
        <w:numPr>
          <w:ilvl w:val="0"/>
          <w:numId w:val="55"/>
        </w:numPr>
        <w:spacing w:after="80" w:line="240" w:lineRule="auto"/>
        <w:rPr>
          <w:rFonts w:ascii="Calibri" w:hAnsi="Calibri" w:cs="Calibri"/>
        </w:rPr>
      </w:pPr>
      <w:r w:rsidRPr="009D4376">
        <w:rPr>
          <w:rFonts w:ascii="Calibri" w:hAnsi="Calibri" w:cs="Calibri"/>
        </w:rPr>
        <w:t xml:space="preserve">The system shall display an input </w:t>
      </w:r>
      <w:r>
        <w:rPr>
          <w:rFonts w:ascii="Calibri" w:hAnsi="Calibri" w:cs="Calibri"/>
        </w:rPr>
        <w:t>text area</w:t>
      </w:r>
      <w:r w:rsidRPr="009D4376">
        <w:rPr>
          <w:rFonts w:ascii="Calibri" w:hAnsi="Calibri" w:cs="Calibri"/>
        </w:rPr>
        <w:t xml:space="preserve"> to capture the additional response.</w:t>
      </w:r>
      <w:r>
        <w:rPr>
          <w:rFonts w:ascii="Calibri" w:hAnsi="Calibri" w:cs="Calibri"/>
        </w:rPr>
        <w:t xml:space="preserve"> Note: the text may be extensive (about 1 page).</w:t>
      </w:r>
    </w:p>
    <w:p w14:paraId="67500907" w14:textId="77777777" w:rsidR="00133D5E" w:rsidRPr="007B316F" w:rsidRDefault="00133D5E" w:rsidP="00763BB5">
      <w:pPr>
        <w:numPr>
          <w:ilvl w:val="0"/>
          <w:numId w:val="55"/>
        </w:numPr>
        <w:tabs>
          <w:tab w:val="clear" w:pos="720"/>
        </w:tabs>
        <w:spacing w:after="80" w:line="240" w:lineRule="auto"/>
        <w:rPr>
          <w:rFonts w:ascii="Calibri" w:hAnsi="Calibri" w:cs="Calibri"/>
        </w:rPr>
      </w:pPr>
      <w:r w:rsidRPr="007B316F">
        <w:rPr>
          <w:rFonts w:ascii="Calibri" w:hAnsi="Calibri" w:cs="Calibri"/>
        </w:rPr>
        <w:t xml:space="preserve">The system shall display the left-centered footer, “Massachusetts DESE Individualized Education Program”, </w:t>
      </w:r>
      <w:r>
        <w:rPr>
          <w:rFonts w:ascii="Calibri" w:hAnsi="Calibri" w:cs="Calibri"/>
        </w:rPr>
        <w:t>in typeface and weight that conform to the mockup document shared by DESE</w:t>
      </w:r>
      <w:r w:rsidRPr="007B316F">
        <w:rPr>
          <w:rFonts w:ascii="Calibri" w:hAnsi="Calibri" w:cs="Calibri"/>
        </w:rPr>
        <w:t>.</w:t>
      </w:r>
    </w:p>
    <w:p w14:paraId="04773487" w14:textId="77777777" w:rsidR="00133D5E" w:rsidRDefault="00133D5E" w:rsidP="00763BB5">
      <w:pPr>
        <w:numPr>
          <w:ilvl w:val="0"/>
          <w:numId w:val="55"/>
        </w:numPr>
        <w:spacing w:after="80" w:line="240" w:lineRule="auto"/>
        <w:rPr>
          <w:rFonts w:ascii="Calibri" w:hAnsi="Calibri" w:cs="Calibri"/>
        </w:rPr>
      </w:pPr>
      <w:r>
        <w:rPr>
          <w:rFonts w:ascii="Calibri" w:hAnsi="Calibri" w:cs="Calibri"/>
        </w:rPr>
        <w:t>The user is not required to enter additional information.</w:t>
      </w:r>
    </w:p>
    <w:p w14:paraId="6C26D07E" w14:textId="77777777" w:rsidR="00133D5E" w:rsidRPr="0091728A" w:rsidRDefault="00133D5E" w:rsidP="00763BB5">
      <w:pPr>
        <w:numPr>
          <w:ilvl w:val="0"/>
          <w:numId w:val="55"/>
        </w:numPr>
        <w:spacing w:after="80" w:line="240" w:lineRule="auto"/>
        <w:rPr>
          <w:rFonts w:ascii="Calibri" w:hAnsi="Calibri" w:cs="Tahoma"/>
        </w:rPr>
      </w:pPr>
      <w:r w:rsidRPr="0091728A">
        <w:rPr>
          <w:rFonts w:ascii="Calibri" w:hAnsi="Calibri" w:cs="Tahoma"/>
        </w:rPr>
        <w:t>Upon accessing that screen, the system shall display any information previously saved.</w:t>
      </w:r>
    </w:p>
    <w:p w14:paraId="28196D7B" w14:textId="77777777" w:rsidR="00133D5E" w:rsidRPr="0035741B" w:rsidRDefault="00133D5E" w:rsidP="00763BB5">
      <w:pPr>
        <w:numPr>
          <w:ilvl w:val="0"/>
          <w:numId w:val="55"/>
        </w:numPr>
        <w:spacing w:after="80" w:line="240" w:lineRule="auto"/>
        <w:rPr>
          <w:rFonts w:ascii="Calibri" w:hAnsi="Calibri" w:cs="Tahoma"/>
        </w:rPr>
      </w:pPr>
      <w:r w:rsidRPr="0091728A">
        <w:rPr>
          <w:rFonts w:ascii="Calibri" w:hAnsi="Calibri" w:cs="Tahoma"/>
        </w:rPr>
        <w:lastRenderedPageBreak/>
        <w:t>The user shall have the ability to save the data entered/edited.</w:t>
      </w:r>
    </w:p>
    <w:p w14:paraId="7289DD53" w14:textId="77BDA892" w:rsidR="00133D5E" w:rsidRPr="003F355C" w:rsidRDefault="00133D5E" w:rsidP="0059063F">
      <w:pPr>
        <w:spacing w:before="240" w:after="80"/>
        <w:rPr>
          <w:rFonts w:ascii="Calibri" w:hAnsi="Calibri" w:cs="Calibri"/>
          <w:color w:val="0000FF"/>
        </w:rPr>
      </w:pPr>
      <w:r w:rsidRPr="003F355C">
        <w:rPr>
          <w:rFonts w:ascii="Calibri" w:hAnsi="Calibri" w:cs="Calibri"/>
          <w:b/>
        </w:rPr>
        <w:t>Acceptance Criteria</w:t>
      </w:r>
    </w:p>
    <w:p w14:paraId="2DFCAA98" w14:textId="77777777" w:rsidR="00133D5E" w:rsidRDefault="00133D5E" w:rsidP="00133D5E">
      <w:pPr>
        <w:spacing w:after="80" w:line="240" w:lineRule="auto"/>
        <w:rPr>
          <w:rFonts w:ascii="Calibri" w:hAnsi="Calibri" w:cs="Tahoma"/>
        </w:rPr>
      </w:pPr>
      <w:r>
        <w:rPr>
          <w:rFonts w:ascii="Calibri" w:hAnsi="Calibri" w:cs="Tahoma"/>
        </w:rPr>
        <w:t>Verify the following:</w:t>
      </w:r>
    </w:p>
    <w:p w14:paraId="5129635B" w14:textId="77777777" w:rsidR="00133D5E" w:rsidRDefault="00133D5E" w:rsidP="00763BB5">
      <w:pPr>
        <w:numPr>
          <w:ilvl w:val="0"/>
          <w:numId w:val="54"/>
        </w:numPr>
        <w:tabs>
          <w:tab w:val="clear" w:pos="720"/>
        </w:tabs>
        <w:spacing w:after="80" w:line="240" w:lineRule="auto"/>
        <w:rPr>
          <w:rFonts w:ascii="Calibri" w:hAnsi="Calibri" w:cs="Tahoma"/>
        </w:rPr>
      </w:pPr>
      <w:r>
        <w:rPr>
          <w:rFonts w:ascii="Calibri" w:hAnsi="Calibri" w:cs="Tahoma"/>
        </w:rPr>
        <w:t>The</w:t>
      </w:r>
      <w:r w:rsidRPr="009464F7">
        <w:rPr>
          <w:rFonts w:ascii="Calibri" w:hAnsi="Calibri" w:cs="Tahoma"/>
        </w:rPr>
        <w:t xml:space="preserve"> </w:t>
      </w:r>
      <w:r>
        <w:rPr>
          <w:rFonts w:ascii="Calibri" w:hAnsi="Calibri" w:cs="Tahoma"/>
        </w:rPr>
        <w:t>title, text paragraphs, and prompts are properly displayed, as shown on the mockup screen.</w:t>
      </w:r>
    </w:p>
    <w:p w14:paraId="3BD5879B" w14:textId="77777777" w:rsidR="00133D5E" w:rsidRDefault="00133D5E" w:rsidP="00763BB5">
      <w:pPr>
        <w:numPr>
          <w:ilvl w:val="0"/>
          <w:numId w:val="54"/>
        </w:numPr>
        <w:spacing w:after="80" w:line="240" w:lineRule="auto"/>
        <w:rPr>
          <w:rFonts w:ascii="Calibri" w:hAnsi="Calibri" w:cs="Calibri"/>
        </w:rPr>
      </w:pPr>
      <w:r w:rsidRPr="003F355C">
        <w:rPr>
          <w:rFonts w:ascii="Calibri" w:hAnsi="Calibri" w:cs="Calibri"/>
        </w:rPr>
        <w:t xml:space="preserve">Verify that the </w:t>
      </w:r>
      <w:r>
        <w:rPr>
          <w:rFonts w:ascii="Calibri" w:hAnsi="Calibri" w:cs="Calibri"/>
        </w:rPr>
        <w:t>input textbox information is not required</w:t>
      </w:r>
      <w:r w:rsidRPr="003F355C">
        <w:rPr>
          <w:rFonts w:ascii="Calibri" w:hAnsi="Calibri" w:cs="Calibri"/>
        </w:rPr>
        <w:t>.</w:t>
      </w:r>
    </w:p>
    <w:p w14:paraId="09C00E38" w14:textId="77777777" w:rsidR="00133D5E" w:rsidRPr="003F355C" w:rsidRDefault="00133D5E" w:rsidP="00763BB5">
      <w:pPr>
        <w:numPr>
          <w:ilvl w:val="0"/>
          <w:numId w:val="54"/>
        </w:numPr>
        <w:spacing w:after="80" w:line="240" w:lineRule="auto"/>
        <w:rPr>
          <w:rFonts w:ascii="Calibri" w:hAnsi="Calibri" w:cs="Calibri"/>
        </w:rPr>
      </w:pPr>
      <w:r>
        <w:rPr>
          <w:rFonts w:ascii="Calibri" w:hAnsi="Calibri" w:cs="Calibri"/>
        </w:rPr>
        <w:t>The user is able</w:t>
      </w:r>
      <w:r w:rsidRPr="003F355C">
        <w:rPr>
          <w:rFonts w:ascii="Calibri" w:hAnsi="Calibri" w:cs="Calibri"/>
        </w:rPr>
        <w:t xml:space="preserve"> to save the details.</w:t>
      </w:r>
    </w:p>
    <w:p w14:paraId="27EE23B5" w14:textId="41F8EC50" w:rsidR="00133D5E" w:rsidRPr="0059063F" w:rsidRDefault="00133D5E" w:rsidP="0059063F">
      <w:pPr>
        <w:spacing w:before="240" w:after="80"/>
        <w:rPr>
          <w:rFonts w:ascii="Calibri" w:hAnsi="Calibri" w:cs="Calibri"/>
          <w:b/>
        </w:rPr>
      </w:pPr>
      <w:r w:rsidRPr="0059063F">
        <w:rPr>
          <w:rFonts w:ascii="Calibri" w:hAnsi="Calibri" w:cs="Calibri"/>
          <w:b/>
        </w:rPr>
        <w:t>Validation Messages</w:t>
      </w:r>
    </w:p>
    <w:p w14:paraId="75DC946B" w14:textId="77777777" w:rsidR="00133D5E" w:rsidRDefault="00133D5E" w:rsidP="00133D5E">
      <w:pPr>
        <w:spacing w:after="80" w:line="240" w:lineRule="auto"/>
        <w:rPr>
          <w:rFonts w:ascii="Calibri" w:hAnsi="Calibri" w:cs="Calibri"/>
        </w:rPr>
      </w:pPr>
      <w:r>
        <w:rPr>
          <w:rFonts w:ascii="Calibri" w:hAnsi="Calibri" w:cs="Tahoma"/>
        </w:rPr>
        <w:t>None</w:t>
      </w:r>
      <w:r>
        <w:rPr>
          <w:rFonts w:ascii="Calibri" w:hAnsi="Calibri" w:cs="Calibri"/>
        </w:rPr>
        <w:t>.</w:t>
      </w:r>
    </w:p>
    <w:p w14:paraId="504051D8" w14:textId="08502EA7" w:rsidR="009A7B60" w:rsidRPr="007E736C" w:rsidRDefault="009A7B60" w:rsidP="009A7B60">
      <w:pPr>
        <w:pStyle w:val="Heading2"/>
        <w:numPr>
          <w:ilvl w:val="1"/>
          <w:numId w:val="5"/>
        </w:numPr>
        <w:spacing w:before="240"/>
        <w:ind w:left="432" w:hanging="432"/>
        <w:rPr>
          <w:rFonts w:asciiTheme="minorHAnsi" w:hAnsiTheme="minorHAnsi" w:cstheme="minorBidi"/>
          <w:sz w:val="22"/>
          <w:szCs w:val="22"/>
        </w:rPr>
      </w:pPr>
      <w:bookmarkStart w:id="54" w:name="_Toc156906274"/>
      <w:r w:rsidRPr="174A344F">
        <w:rPr>
          <w:rFonts w:asciiTheme="minorHAnsi" w:hAnsiTheme="minorHAnsi" w:cstheme="minorBidi"/>
          <w:sz w:val="22"/>
          <w:szCs w:val="22"/>
        </w:rPr>
        <w:t xml:space="preserve">User Story – Record </w:t>
      </w:r>
      <w:r w:rsidR="00A010DD">
        <w:rPr>
          <w:rFonts w:asciiTheme="minorHAnsi" w:hAnsiTheme="minorHAnsi" w:cstheme="minorBidi"/>
          <w:sz w:val="22"/>
          <w:szCs w:val="22"/>
        </w:rPr>
        <w:t>Decision Maker’s</w:t>
      </w:r>
      <w:r w:rsidRPr="174A344F">
        <w:rPr>
          <w:rFonts w:asciiTheme="minorHAnsi" w:hAnsiTheme="minorHAnsi" w:cstheme="minorBidi"/>
          <w:sz w:val="22"/>
          <w:szCs w:val="22"/>
        </w:rPr>
        <w:t xml:space="preserve"> Response</w:t>
      </w:r>
      <w:bookmarkEnd w:id="54"/>
    </w:p>
    <w:p w14:paraId="4E90A1C9" w14:textId="77777777" w:rsidR="009A7B60" w:rsidRDefault="009A7B60" w:rsidP="009A7B60">
      <w:pPr>
        <w:spacing w:before="80"/>
        <w:rPr>
          <w:rFonts w:ascii="Calibri" w:hAnsi="Calibri" w:cs="Tahoma"/>
        </w:rPr>
      </w:pPr>
      <w:r>
        <w:t>As the authorized user, I need to capture the parent, student, or guardian’s response to the IEP proposal, so that I can complete this phase the IEP development process.</w:t>
      </w:r>
    </w:p>
    <w:p w14:paraId="1D9B7F74" w14:textId="799F82A4" w:rsidR="009A7B60" w:rsidRDefault="009A7B60" w:rsidP="009A7B60">
      <w:r>
        <w:rPr>
          <w:bCs/>
        </w:rPr>
        <w:t xml:space="preserve">The data elements associated with this user story and further details are provided </w:t>
      </w:r>
      <w:r>
        <w:t>in section “</w:t>
      </w:r>
      <w:r w:rsidRPr="00AA3874">
        <w:t>RESPONSE</w:t>
      </w:r>
      <w:r>
        <w:t>” of the companion Excel file.</w:t>
      </w:r>
    </w:p>
    <w:p w14:paraId="71753A0A" w14:textId="77777777" w:rsidR="009A7B60" w:rsidRPr="004F2DAB" w:rsidRDefault="009A7B60" w:rsidP="001C12C3">
      <w:pPr>
        <w:keepNext/>
        <w:widowControl w:val="0"/>
        <w:spacing w:after="120"/>
        <w:rPr>
          <w:rFonts w:ascii="Calibri" w:hAnsi="Calibri" w:cs="Tahoma"/>
          <w:b/>
        </w:rPr>
      </w:pPr>
      <w:r w:rsidRPr="004F2DAB">
        <w:rPr>
          <w:rFonts w:ascii="Calibri" w:hAnsi="Calibri" w:cs="Tahoma"/>
          <w:b/>
        </w:rPr>
        <w:lastRenderedPageBreak/>
        <w:t>Mockup Screen</w:t>
      </w:r>
    </w:p>
    <w:p w14:paraId="4F01C4C4" w14:textId="77777777" w:rsidR="009A7B60" w:rsidRPr="009A7B60" w:rsidRDefault="009A7B60" w:rsidP="001C12C3">
      <w:pPr>
        <w:pStyle w:val="NoSpacing"/>
        <w:keepNext/>
        <w:widowControl w:val="0"/>
        <w:rPr>
          <w:b/>
          <w:bCs/>
          <w:sz w:val="20"/>
          <w:szCs w:val="20"/>
        </w:rPr>
      </w:pPr>
      <w:r w:rsidRPr="009A7B60">
        <w:rPr>
          <w:b/>
          <w:bCs/>
        </w:rPr>
        <w:t>RESPONSE SECTION</w:t>
      </w:r>
    </w:p>
    <w:tbl>
      <w:tblPr>
        <w:tblW w:w="5000" w:type="pct"/>
        <w:tblLook w:val="04A0" w:firstRow="1" w:lastRow="0" w:firstColumn="1" w:lastColumn="0" w:noHBand="0" w:noVBand="1"/>
      </w:tblPr>
      <w:tblGrid>
        <w:gridCol w:w="780"/>
        <w:gridCol w:w="1507"/>
        <w:gridCol w:w="2053"/>
        <w:gridCol w:w="1253"/>
        <w:gridCol w:w="1562"/>
        <w:gridCol w:w="497"/>
        <w:gridCol w:w="449"/>
        <w:gridCol w:w="1249"/>
      </w:tblGrid>
      <w:tr w:rsidR="009A7B60" w:rsidRPr="00DF355A" w14:paraId="4E400432" w14:textId="77777777">
        <w:trPr>
          <w:trHeight w:val="385"/>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11E661BB" w14:textId="77777777" w:rsidR="009A7B60" w:rsidRPr="00DF355A" w:rsidRDefault="009A7B60" w:rsidP="001C12C3">
            <w:pPr>
              <w:keepNext/>
              <w:widowControl w:val="0"/>
              <w:spacing w:before="40" w:after="40" w:line="240" w:lineRule="auto"/>
              <w:rPr>
                <w:rFonts w:eastAsia="Times New Roman" w:cstheme="minorHAnsi"/>
                <w:b/>
                <w:bCs/>
              </w:rPr>
            </w:pPr>
            <w:r w:rsidRPr="00DF355A">
              <w:rPr>
                <w:rFonts w:eastAsia="Times New Roman" w:cstheme="minorHAnsi"/>
                <w:b/>
                <w:bCs/>
              </w:rPr>
              <w:t>School Assurance:</w:t>
            </w:r>
            <w:r w:rsidRPr="00DF355A">
              <w:rPr>
                <w:rFonts w:eastAsia="Times New Roman" w:cstheme="minorHAnsi"/>
              </w:rPr>
              <w:t> I certify that the goals in this IEP are those recommended by the Team and that the indicated special education services will be provided. </w:t>
            </w:r>
          </w:p>
        </w:tc>
      </w:tr>
      <w:tr w:rsidR="009A7B60" w:rsidRPr="00DF355A" w14:paraId="7AFE14F1" w14:textId="77777777">
        <w:trPr>
          <w:trHeight w:val="494"/>
        </w:trPr>
        <w:tc>
          <w:tcPr>
            <w:tcW w:w="1225" w:type="pct"/>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08EDD406" w14:textId="77777777" w:rsidR="009A7B60" w:rsidRPr="00DF355A" w:rsidRDefault="009A7B60" w:rsidP="001C12C3">
            <w:pPr>
              <w:keepNext/>
              <w:widowControl w:val="0"/>
              <w:spacing w:before="40" w:after="40" w:line="240" w:lineRule="auto"/>
              <w:rPr>
                <w:rFonts w:eastAsia="Times New Roman" w:cstheme="minorHAnsi"/>
              </w:rPr>
            </w:pPr>
            <w:r w:rsidRPr="00DF355A">
              <w:rPr>
                <w:rFonts w:eastAsia="Times New Roman" w:cstheme="minorHAnsi"/>
              </w:rPr>
              <w:t>Name and role of LEA representative:</w:t>
            </w:r>
          </w:p>
        </w:tc>
        <w:tc>
          <w:tcPr>
            <w:tcW w:w="1136" w:type="pct"/>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vAlign w:val="center"/>
            <w:hideMark/>
          </w:tcPr>
          <w:p w14:paraId="26EBA633" w14:textId="77777777" w:rsidR="009A7B60" w:rsidRPr="00DF355A" w:rsidRDefault="009A7B60" w:rsidP="001C12C3">
            <w:pPr>
              <w:keepNext/>
              <w:widowControl w:val="0"/>
              <w:spacing w:before="40" w:after="40" w:line="240" w:lineRule="auto"/>
              <w:rPr>
                <w:rFonts w:eastAsia="Times New Roman" w:cstheme="minorHAnsi"/>
              </w:rPr>
            </w:pPr>
          </w:p>
        </w:tc>
        <w:tc>
          <w:tcPr>
            <w:tcW w:w="672" w:type="pct"/>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vAlign w:val="center"/>
            <w:hideMark/>
          </w:tcPr>
          <w:p w14:paraId="3953B8F6" w14:textId="77777777" w:rsidR="009A7B60" w:rsidRPr="00DF355A" w:rsidRDefault="009A7B60" w:rsidP="001C12C3">
            <w:pPr>
              <w:keepNext/>
              <w:widowControl w:val="0"/>
              <w:spacing w:before="40" w:after="40" w:line="240" w:lineRule="auto"/>
              <w:rPr>
                <w:rFonts w:eastAsia="Times New Roman" w:cstheme="minorHAnsi"/>
              </w:rPr>
            </w:pPr>
            <w:r w:rsidRPr="00DF355A">
              <w:rPr>
                <w:rFonts w:eastAsia="Times New Roman" w:cstheme="minorHAnsi"/>
              </w:rPr>
              <w:t>Signature: </w:t>
            </w:r>
          </w:p>
        </w:tc>
        <w:tc>
          <w:tcPr>
            <w:tcW w:w="852" w:type="pct"/>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5BEB8550" w14:textId="77777777" w:rsidR="009A7B60" w:rsidRPr="00DF355A" w:rsidRDefault="009A7B60" w:rsidP="001C12C3">
            <w:pPr>
              <w:keepNext/>
              <w:widowControl w:val="0"/>
              <w:spacing w:before="40" w:after="40" w:line="240" w:lineRule="auto"/>
              <w:rPr>
                <w:rFonts w:eastAsia="Times New Roman" w:cstheme="minorHAnsi"/>
              </w:rPr>
            </w:pPr>
            <w:r w:rsidRPr="00DF355A">
              <w:rPr>
                <w:rFonts w:eastAsia="Times New Roman" w:cstheme="minorHAnsi"/>
              </w:rPr>
              <w:t> </w:t>
            </w:r>
          </w:p>
        </w:tc>
        <w:tc>
          <w:tcPr>
            <w:tcW w:w="444" w:type="pct"/>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vAlign w:val="center"/>
            <w:hideMark/>
          </w:tcPr>
          <w:p w14:paraId="756646FE" w14:textId="77777777" w:rsidR="009A7B60" w:rsidRPr="00DF355A" w:rsidRDefault="009A7B60" w:rsidP="001C12C3">
            <w:pPr>
              <w:keepNext/>
              <w:widowControl w:val="0"/>
              <w:spacing w:before="40" w:after="40" w:line="240" w:lineRule="auto"/>
              <w:rPr>
                <w:rFonts w:eastAsia="Times New Roman" w:cstheme="minorHAnsi"/>
              </w:rPr>
            </w:pPr>
            <w:r w:rsidRPr="00DF355A">
              <w:rPr>
                <w:rFonts w:eastAsia="Times New Roman" w:cstheme="minorHAnsi"/>
              </w:rPr>
              <w:t>Date: </w:t>
            </w:r>
          </w:p>
        </w:tc>
        <w:tc>
          <w:tcPr>
            <w:tcW w:w="671" w:type="pct"/>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6FBE84EB" w14:textId="77777777" w:rsidR="009A7B60" w:rsidRPr="00DF355A" w:rsidRDefault="009A7B60" w:rsidP="001C12C3">
            <w:pPr>
              <w:keepNext/>
              <w:widowControl w:val="0"/>
              <w:spacing w:before="40" w:after="40" w:line="240" w:lineRule="auto"/>
              <w:rPr>
                <w:rFonts w:eastAsia="Times New Roman" w:cstheme="minorHAnsi"/>
              </w:rPr>
            </w:pPr>
            <w:r w:rsidRPr="00DF355A">
              <w:rPr>
                <w:rFonts w:eastAsia="Times New Roman" w:cstheme="minorHAnsi"/>
              </w:rPr>
              <w:t> </w:t>
            </w:r>
          </w:p>
        </w:tc>
      </w:tr>
      <w:tr w:rsidR="009A7B60" w:rsidRPr="00DF355A" w14:paraId="279A9A0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18"/>
        </w:trPr>
        <w:tc>
          <w:tcPr>
            <w:tcW w:w="5000" w:type="pct"/>
            <w:gridSpan w:val="8"/>
            <w:tcBorders>
              <w:bottom w:val="single" w:sz="4" w:space="0" w:color="auto"/>
            </w:tcBorders>
            <w:shd w:val="clear" w:color="auto" w:fill="auto"/>
            <w:vAlign w:val="center"/>
            <w:hideMark/>
          </w:tcPr>
          <w:p w14:paraId="00765F36" w14:textId="77777777" w:rsidR="009A7B60" w:rsidRPr="00DF355A" w:rsidRDefault="009A7B60" w:rsidP="001C12C3">
            <w:pPr>
              <w:keepNext/>
              <w:widowControl w:val="0"/>
              <w:spacing w:before="40" w:after="40" w:line="240" w:lineRule="auto"/>
              <w:rPr>
                <w:rFonts w:eastAsia="Times New Roman" w:cstheme="minorHAnsi"/>
                <w:b/>
                <w:bCs/>
              </w:rPr>
            </w:pPr>
            <w:bookmarkStart w:id="55" w:name="_Hlk129160555"/>
            <w:r w:rsidRPr="00DF355A">
              <w:rPr>
                <w:rFonts w:eastAsia="Times New Roman" w:cstheme="minorHAnsi"/>
                <w:b/>
                <w:bCs/>
              </w:rPr>
              <w:t xml:space="preserve">Response from parent(s) or student who has reached the age of majority with </w:t>
            </w:r>
            <w:r>
              <w:rPr>
                <w:rFonts w:eastAsia="Times New Roman" w:cstheme="minorHAnsi"/>
                <w:b/>
                <w:bCs/>
              </w:rPr>
              <w:t>decision</w:t>
            </w:r>
            <w:r w:rsidRPr="00DF355A">
              <w:rPr>
                <w:rFonts w:eastAsia="Times New Roman" w:cstheme="minorHAnsi"/>
                <w:b/>
                <w:bCs/>
              </w:rPr>
              <w:t>-making rights:</w:t>
            </w:r>
            <w:r w:rsidRPr="00DF355A">
              <w:rPr>
                <w:rFonts w:eastAsia="Times New Roman" w:cstheme="minorHAnsi"/>
              </w:rPr>
              <w:t> </w:t>
            </w:r>
          </w:p>
          <w:p w14:paraId="582F3F42" w14:textId="77777777" w:rsidR="009A7B60" w:rsidRPr="00DF355A" w:rsidRDefault="009A7B60" w:rsidP="001C12C3">
            <w:pPr>
              <w:keepNext/>
              <w:widowControl w:val="0"/>
              <w:spacing w:before="40" w:after="40" w:line="240" w:lineRule="auto"/>
              <w:rPr>
                <w:rFonts w:eastAsia="Times New Roman" w:cstheme="minorHAnsi"/>
              </w:rPr>
            </w:pPr>
            <w:r w:rsidRPr="00DF355A">
              <w:t>It is important to tell the district your decision as soon as possible</w:t>
            </w:r>
            <w:r w:rsidRPr="00DF355A">
              <w:rPr>
                <w:rFonts w:eastAsia="Times New Roman" w:cstheme="minorHAnsi"/>
              </w:rPr>
              <w:t xml:space="preserve">. Please indicate your response by checking the appropriate box below and returning a signed copy to the district. </w:t>
            </w:r>
          </w:p>
        </w:tc>
      </w:tr>
      <w:tr w:rsidR="009A7B60" w:rsidRPr="00DF355A" w14:paraId="7E0D6E9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405" w:type="pct"/>
            <w:tcBorders>
              <w:top w:val="single" w:sz="4" w:space="0" w:color="auto"/>
              <w:left w:val="single" w:sz="4" w:space="0" w:color="auto"/>
              <w:bottom w:val="single" w:sz="4" w:space="0" w:color="auto"/>
              <w:right w:val="nil"/>
            </w:tcBorders>
            <w:shd w:val="clear" w:color="auto" w:fill="auto"/>
            <w:vAlign w:val="center"/>
            <w:hideMark/>
          </w:tcPr>
          <w:p w14:paraId="7112BAD4" w14:textId="77777777" w:rsidR="009A7B60" w:rsidRPr="00DF355A" w:rsidRDefault="00000000" w:rsidP="001C12C3">
            <w:pPr>
              <w:keepNext/>
              <w:widowControl w:val="0"/>
              <w:spacing w:before="40" w:after="40" w:line="240" w:lineRule="auto"/>
              <w:ind w:right="-200"/>
              <w:rPr>
                <w:rFonts w:eastAsia="Times New Roman" w:cstheme="minorHAnsi"/>
              </w:rPr>
            </w:pPr>
            <w:sdt>
              <w:sdtPr>
                <w:rPr>
                  <w:rFonts w:eastAsia="Times New Roman" w:cstheme="minorHAnsi"/>
                </w:rPr>
                <w:id w:val="615172734"/>
                <w14:checkbox>
                  <w14:checked w14:val="0"/>
                  <w14:checkedState w14:val="2612" w14:font="MS Gothic"/>
                  <w14:uncheckedState w14:val="2610" w14:font="MS Gothic"/>
                </w14:checkbox>
              </w:sdtPr>
              <w:sdtContent>
                <w:r w:rsidR="009A7B60" w:rsidRPr="00DF355A">
                  <w:rPr>
                    <w:rFonts w:ascii="Segoe UI Symbol" w:eastAsia="Times New Roman" w:hAnsi="Segoe UI Symbol" w:cs="Segoe UI Symbol"/>
                  </w:rPr>
                  <w:t>☐</w:t>
                </w:r>
              </w:sdtContent>
            </w:sdt>
          </w:p>
        </w:tc>
        <w:tc>
          <w:tcPr>
            <w:tcW w:w="4595" w:type="pct"/>
            <w:gridSpan w:val="7"/>
            <w:tcBorders>
              <w:top w:val="single" w:sz="4" w:space="0" w:color="auto"/>
              <w:left w:val="nil"/>
              <w:bottom w:val="single" w:sz="4" w:space="0" w:color="auto"/>
              <w:right w:val="single" w:sz="4" w:space="0" w:color="auto"/>
            </w:tcBorders>
            <w:shd w:val="clear" w:color="auto" w:fill="auto"/>
            <w:vAlign w:val="center"/>
            <w:hideMark/>
          </w:tcPr>
          <w:p w14:paraId="76964622" w14:textId="77777777" w:rsidR="009A7B60" w:rsidRPr="00DF355A" w:rsidRDefault="009A7B60" w:rsidP="001C12C3">
            <w:pPr>
              <w:keepNext/>
              <w:widowControl w:val="0"/>
              <w:spacing w:before="40" w:after="40" w:line="240" w:lineRule="auto"/>
              <w:rPr>
                <w:rFonts w:eastAsia="Times New Roman" w:cstheme="minorHAnsi"/>
                <w:b/>
              </w:rPr>
            </w:pPr>
            <w:r w:rsidRPr="00DF355A">
              <w:rPr>
                <w:rFonts w:eastAsia="Times New Roman" w:cstheme="minorHAnsi"/>
                <w:b/>
              </w:rPr>
              <w:t>I accept this IEP as developed.</w:t>
            </w:r>
          </w:p>
        </w:tc>
      </w:tr>
      <w:tr w:rsidR="009A7B60" w:rsidRPr="00DF355A" w14:paraId="0B4F53F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405" w:type="pct"/>
            <w:tcBorders>
              <w:top w:val="single" w:sz="4" w:space="0" w:color="auto"/>
              <w:left w:val="single" w:sz="4" w:space="0" w:color="auto"/>
              <w:bottom w:val="single" w:sz="4" w:space="0" w:color="auto"/>
              <w:right w:val="nil"/>
            </w:tcBorders>
            <w:shd w:val="clear" w:color="auto" w:fill="auto"/>
            <w:vAlign w:val="center"/>
          </w:tcPr>
          <w:p w14:paraId="6457F0B7" w14:textId="77777777" w:rsidR="009A7B60" w:rsidRPr="00DF355A" w:rsidRDefault="00000000" w:rsidP="001C12C3">
            <w:pPr>
              <w:keepNext/>
              <w:widowControl w:val="0"/>
              <w:spacing w:before="40" w:after="40" w:line="240" w:lineRule="auto"/>
              <w:ind w:right="-200"/>
              <w:rPr>
                <w:rFonts w:eastAsia="Times New Roman" w:cstheme="minorHAnsi"/>
                <w:b/>
                <w:bCs/>
              </w:rPr>
            </w:pPr>
            <w:sdt>
              <w:sdtPr>
                <w:rPr>
                  <w:rFonts w:eastAsia="Times New Roman" w:cstheme="minorHAnsi"/>
                </w:rPr>
                <w:id w:val="-779645143"/>
                <w14:checkbox>
                  <w14:checked w14:val="0"/>
                  <w14:checkedState w14:val="2612" w14:font="MS Gothic"/>
                  <w14:uncheckedState w14:val="2610" w14:font="MS Gothic"/>
                </w14:checkbox>
              </w:sdtPr>
              <w:sdtContent>
                <w:r w:rsidR="009A7B60">
                  <w:rPr>
                    <w:rFonts w:ascii="MS Gothic" w:eastAsia="MS Gothic" w:hAnsi="MS Gothic" w:cstheme="minorHAnsi" w:hint="eastAsia"/>
                  </w:rPr>
                  <w:t>☐</w:t>
                </w:r>
              </w:sdtContent>
            </w:sdt>
          </w:p>
        </w:tc>
        <w:tc>
          <w:tcPr>
            <w:tcW w:w="4595" w:type="pct"/>
            <w:gridSpan w:val="7"/>
            <w:tcBorders>
              <w:top w:val="single" w:sz="4" w:space="0" w:color="auto"/>
              <w:left w:val="nil"/>
              <w:bottom w:val="single" w:sz="4" w:space="0" w:color="auto"/>
              <w:right w:val="single" w:sz="4" w:space="0" w:color="auto"/>
            </w:tcBorders>
            <w:shd w:val="clear" w:color="auto" w:fill="auto"/>
            <w:vAlign w:val="center"/>
          </w:tcPr>
          <w:p w14:paraId="1CBA8B4D" w14:textId="77777777" w:rsidR="009A7B60" w:rsidRPr="00DF355A" w:rsidRDefault="009A7B60" w:rsidP="001C12C3">
            <w:pPr>
              <w:keepNext/>
              <w:widowControl w:val="0"/>
              <w:spacing w:after="40" w:line="240" w:lineRule="auto"/>
              <w:rPr>
                <w:b/>
                <w:color w:val="000000" w:themeColor="text1"/>
              </w:rPr>
            </w:pPr>
            <w:r w:rsidRPr="00DF355A">
              <w:rPr>
                <w:b/>
                <w:color w:val="000000" w:themeColor="text1"/>
              </w:rPr>
              <w:t>I reject the following portions of the IEP with the understanding that any portion(s) that I do not reject will be considered accepted and implemented immediately. Rejected portions are as follows:</w:t>
            </w:r>
          </w:p>
          <w:p w14:paraId="3B7ED540" w14:textId="77777777" w:rsidR="009A7B60" w:rsidRPr="00263F2C" w:rsidRDefault="009A7B60" w:rsidP="001C12C3">
            <w:pPr>
              <w:keepNext/>
              <w:widowControl w:val="0"/>
              <w:spacing w:after="40" w:line="240" w:lineRule="auto"/>
              <w:rPr>
                <w:bCs/>
                <w:color w:val="000000" w:themeColor="text1"/>
              </w:rPr>
            </w:pPr>
            <w:r w:rsidRPr="00263F2C">
              <w:rPr>
                <w:bCs/>
                <w:color w:val="000000" w:themeColor="text1"/>
              </w:rPr>
              <w:t>__________________________________________________________________________________________________________________________</w:t>
            </w:r>
          </w:p>
          <w:p w14:paraId="0BC7CEA5" w14:textId="77777777" w:rsidR="009A7B60" w:rsidRPr="00DF355A" w:rsidRDefault="009A7B60" w:rsidP="001C12C3">
            <w:pPr>
              <w:keepNext/>
              <w:widowControl w:val="0"/>
              <w:spacing w:before="40" w:after="40" w:line="240" w:lineRule="auto"/>
              <w:rPr>
                <w:rFonts w:eastAsia="Times New Roman" w:cstheme="minorHAnsi"/>
                <w:b/>
              </w:rPr>
            </w:pPr>
          </w:p>
        </w:tc>
      </w:tr>
      <w:tr w:rsidR="009A7B60" w:rsidRPr="00DF355A" w14:paraId="697761A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405" w:type="pct"/>
            <w:tcBorders>
              <w:top w:val="single" w:sz="4" w:space="0" w:color="auto"/>
              <w:left w:val="single" w:sz="4" w:space="0" w:color="auto"/>
              <w:bottom w:val="single" w:sz="4" w:space="0" w:color="auto"/>
              <w:right w:val="nil"/>
            </w:tcBorders>
            <w:shd w:val="clear" w:color="auto" w:fill="auto"/>
            <w:hideMark/>
          </w:tcPr>
          <w:p w14:paraId="7D5574F5" w14:textId="77777777" w:rsidR="009A7B60" w:rsidRPr="00DF355A" w:rsidRDefault="00000000" w:rsidP="001C12C3">
            <w:pPr>
              <w:keepNext/>
              <w:widowControl w:val="0"/>
              <w:spacing w:before="40" w:after="40" w:line="240" w:lineRule="auto"/>
              <w:rPr>
                <w:rFonts w:eastAsia="Times New Roman" w:cstheme="minorHAnsi"/>
              </w:rPr>
            </w:pPr>
            <w:sdt>
              <w:sdtPr>
                <w:rPr>
                  <w:rFonts w:eastAsia="Times New Roman" w:cstheme="minorHAnsi"/>
                </w:rPr>
                <w:id w:val="-280187648"/>
                <w14:checkbox>
                  <w14:checked w14:val="0"/>
                  <w14:checkedState w14:val="2612" w14:font="MS Gothic"/>
                  <w14:uncheckedState w14:val="2610" w14:font="MS Gothic"/>
                </w14:checkbox>
              </w:sdtPr>
              <w:sdtContent>
                <w:r w:rsidR="009A7B60" w:rsidRPr="00DF355A">
                  <w:rPr>
                    <w:rFonts w:ascii="Segoe UI Symbol" w:eastAsia="Times New Roman" w:hAnsi="Segoe UI Symbol" w:cs="Segoe UI Symbol"/>
                  </w:rPr>
                  <w:t>☐</w:t>
                </w:r>
              </w:sdtContent>
            </w:sdt>
          </w:p>
        </w:tc>
        <w:tc>
          <w:tcPr>
            <w:tcW w:w="4595" w:type="pct"/>
            <w:gridSpan w:val="7"/>
            <w:tcBorders>
              <w:top w:val="single" w:sz="4" w:space="0" w:color="auto"/>
              <w:left w:val="nil"/>
              <w:bottom w:val="single" w:sz="4" w:space="0" w:color="auto"/>
              <w:right w:val="single" w:sz="4" w:space="0" w:color="auto"/>
            </w:tcBorders>
            <w:shd w:val="clear" w:color="auto" w:fill="auto"/>
            <w:hideMark/>
          </w:tcPr>
          <w:p w14:paraId="5274E4B9" w14:textId="77777777" w:rsidR="009A7B60" w:rsidRPr="00DF355A" w:rsidRDefault="009A7B60" w:rsidP="001C12C3">
            <w:pPr>
              <w:keepNext/>
              <w:widowControl w:val="0"/>
              <w:spacing w:before="40" w:after="40" w:line="240" w:lineRule="auto"/>
              <w:rPr>
                <w:color w:val="000000"/>
              </w:rPr>
            </w:pPr>
            <w:r w:rsidRPr="00DF355A">
              <w:rPr>
                <w:rFonts w:eastAsia="Times New Roman" w:cstheme="minorHAnsi"/>
                <w:b/>
              </w:rPr>
              <w:t>I reject this IEP as developed.</w:t>
            </w:r>
          </w:p>
        </w:tc>
      </w:tr>
      <w:tr w:rsidR="009A7B60" w:rsidRPr="00DF355A" w14:paraId="69F859D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0"/>
        </w:trPr>
        <w:tc>
          <w:tcPr>
            <w:tcW w:w="405" w:type="pct"/>
            <w:tcBorders>
              <w:top w:val="single" w:sz="4" w:space="0" w:color="auto"/>
              <w:left w:val="single" w:sz="4" w:space="0" w:color="auto"/>
              <w:bottom w:val="single" w:sz="4" w:space="0" w:color="auto"/>
              <w:right w:val="nil"/>
            </w:tcBorders>
            <w:shd w:val="clear" w:color="auto" w:fill="auto"/>
            <w:vAlign w:val="center"/>
          </w:tcPr>
          <w:p w14:paraId="23EA1258" w14:textId="77777777" w:rsidR="009A7B60" w:rsidRPr="00DF355A" w:rsidRDefault="009A7B60" w:rsidP="001C12C3">
            <w:pPr>
              <w:keepNext/>
              <w:widowControl w:val="0"/>
              <w:spacing w:before="40" w:after="40" w:line="240" w:lineRule="auto"/>
              <w:rPr>
                <w:rFonts w:eastAsia="Times New Roman" w:cstheme="minorHAnsi"/>
              </w:rPr>
            </w:pPr>
          </w:p>
        </w:tc>
        <w:tc>
          <w:tcPr>
            <w:tcW w:w="4595" w:type="pct"/>
            <w:gridSpan w:val="7"/>
            <w:tcBorders>
              <w:top w:val="single" w:sz="4" w:space="0" w:color="auto"/>
              <w:left w:val="nil"/>
              <w:bottom w:val="single" w:sz="4" w:space="0" w:color="auto"/>
              <w:right w:val="single" w:sz="4" w:space="0" w:color="auto"/>
            </w:tcBorders>
            <w:shd w:val="clear" w:color="auto" w:fill="auto"/>
            <w:vAlign w:val="center"/>
          </w:tcPr>
          <w:p w14:paraId="65CE892A" w14:textId="77777777" w:rsidR="009A7B60" w:rsidRPr="00DF355A" w:rsidRDefault="009A7B60" w:rsidP="001C12C3">
            <w:pPr>
              <w:keepNext/>
              <w:widowControl w:val="0"/>
              <w:spacing w:before="40" w:after="40" w:line="240" w:lineRule="auto"/>
              <w:rPr>
                <w:rFonts w:eastAsia="Times New Roman" w:cstheme="minorHAnsi"/>
                <w:b/>
              </w:rPr>
            </w:pPr>
            <w:r w:rsidRPr="00DF355A">
              <w:rPr>
                <w:rFonts w:eastAsia="Times New Roman" w:cstheme="minorHAnsi"/>
                <w:b/>
              </w:rPr>
              <w:t>Parent Comment: I would like to make the following comment(s) but realize any comment(s) made that suggest changes to the proposed IEP will not be implemented unless the IEP is amended.</w:t>
            </w:r>
          </w:p>
          <w:p w14:paraId="3F71103C" w14:textId="77777777" w:rsidR="009A7B60" w:rsidRPr="00263F2C" w:rsidRDefault="009A7B60" w:rsidP="001C12C3">
            <w:pPr>
              <w:keepNext/>
              <w:widowControl w:val="0"/>
              <w:spacing w:before="40" w:after="40" w:line="240" w:lineRule="auto"/>
              <w:rPr>
                <w:rFonts w:eastAsia="Times New Roman" w:cstheme="minorHAnsi"/>
                <w:bCs/>
              </w:rPr>
            </w:pPr>
            <w:r w:rsidRPr="00263F2C">
              <w:rPr>
                <w:rFonts w:eastAsia="Times New Roman" w:cstheme="minorHAnsi"/>
                <w:bCs/>
              </w:rPr>
              <w:t>__________________________________________________________________________________________________________________________</w:t>
            </w:r>
          </w:p>
          <w:p w14:paraId="6F88B0ED" w14:textId="77777777" w:rsidR="009A7B60" w:rsidRPr="00DF355A" w:rsidRDefault="009A7B60" w:rsidP="001C12C3">
            <w:pPr>
              <w:keepNext/>
              <w:widowControl w:val="0"/>
              <w:spacing w:before="40" w:after="40" w:line="240" w:lineRule="auto"/>
              <w:rPr>
                <w:rFonts w:eastAsia="Times New Roman" w:cstheme="minorHAnsi"/>
                <w:b/>
              </w:rPr>
            </w:pPr>
          </w:p>
        </w:tc>
      </w:tr>
      <w:bookmarkEnd w:id="55"/>
      <w:tr w:rsidR="009A7B60" w:rsidRPr="00DF355A" w14:paraId="4AACE57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2"/>
        </w:trPr>
        <w:tc>
          <w:tcPr>
            <w:tcW w:w="4121" w:type="pct"/>
            <w:gridSpan w:val="6"/>
            <w:shd w:val="clear" w:color="auto" w:fill="auto"/>
            <w:vAlign w:val="center"/>
            <w:hideMark/>
          </w:tcPr>
          <w:p w14:paraId="779BCD71" w14:textId="77777777" w:rsidR="009A7B60" w:rsidRPr="00DF355A" w:rsidRDefault="009A7B60" w:rsidP="001C12C3">
            <w:pPr>
              <w:keepNext/>
              <w:widowControl w:val="0"/>
              <w:spacing w:before="40" w:after="40" w:line="240" w:lineRule="auto"/>
              <w:rPr>
                <w:rFonts w:eastAsia="Times New Roman" w:cstheme="minorHAnsi"/>
              </w:rPr>
            </w:pPr>
            <w:r w:rsidRPr="00DF355A">
              <w:rPr>
                <w:rFonts w:eastAsia="Times New Roman" w:cstheme="minorHAnsi"/>
              </w:rPr>
              <w:t>Signature of Parent(s), Guardian, Educational Surrogate Parent, or Student 18 and Over** </w:t>
            </w:r>
          </w:p>
        </w:tc>
        <w:tc>
          <w:tcPr>
            <w:tcW w:w="879" w:type="pct"/>
            <w:gridSpan w:val="2"/>
            <w:shd w:val="clear" w:color="auto" w:fill="auto"/>
            <w:vAlign w:val="center"/>
            <w:hideMark/>
          </w:tcPr>
          <w:p w14:paraId="2F2572AB" w14:textId="77777777" w:rsidR="009A7B60" w:rsidRPr="00DF355A" w:rsidRDefault="009A7B60" w:rsidP="001C12C3">
            <w:pPr>
              <w:keepNext/>
              <w:widowControl w:val="0"/>
              <w:spacing w:before="40" w:after="40" w:line="240" w:lineRule="auto"/>
              <w:rPr>
                <w:rFonts w:eastAsia="Times New Roman" w:cstheme="minorHAnsi"/>
              </w:rPr>
            </w:pPr>
            <w:r w:rsidRPr="00DF355A">
              <w:rPr>
                <w:rFonts w:eastAsia="Times New Roman" w:cstheme="minorHAnsi"/>
              </w:rPr>
              <w:t>Date:</w:t>
            </w:r>
          </w:p>
        </w:tc>
      </w:tr>
      <w:tr w:rsidR="009A7B60" w:rsidRPr="00DF355A" w14:paraId="0B5E237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0"/>
        </w:trPr>
        <w:tc>
          <w:tcPr>
            <w:tcW w:w="4121" w:type="pct"/>
            <w:gridSpan w:val="6"/>
            <w:shd w:val="clear" w:color="auto" w:fill="auto"/>
            <w:hideMark/>
          </w:tcPr>
          <w:p w14:paraId="65EBA373" w14:textId="77777777" w:rsidR="009A7B60" w:rsidRPr="00DF355A" w:rsidRDefault="009A7B60" w:rsidP="001C12C3">
            <w:pPr>
              <w:keepNext/>
              <w:widowControl w:val="0"/>
              <w:spacing w:before="40" w:after="40" w:line="240" w:lineRule="auto"/>
              <w:rPr>
                <w:rFonts w:eastAsia="Times New Roman" w:cstheme="minorHAnsi"/>
              </w:rPr>
            </w:pPr>
          </w:p>
        </w:tc>
        <w:tc>
          <w:tcPr>
            <w:tcW w:w="879" w:type="pct"/>
            <w:gridSpan w:val="2"/>
            <w:shd w:val="clear" w:color="auto" w:fill="auto"/>
            <w:noWrap/>
            <w:vAlign w:val="bottom"/>
            <w:hideMark/>
          </w:tcPr>
          <w:p w14:paraId="1BEA6CD7" w14:textId="77777777" w:rsidR="009A7B60" w:rsidRPr="00DF355A" w:rsidRDefault="009A7B60" w:rsidP="001C12C3">
            <w:pPr>
              <w:keepNext/>
              <w:widowControl w:val="0"/>
              <w:spacing w:before="40" w:after="40" w:line="240" w:lineRule="auto"/>
              <w:jc w:val="both"/>
              <w:rPr>
                <w:rFonts w:eastAsia="Times New Roman" w:cstheme="minorHAnsi"/>
              </w:rPr>
            </w:pPr>
            <w:r w:rsidRPr="00DF355A">
              <w:rPr>
                <w:rFonts w:eastAsia="Times New Roman" w:cstheme="minorHAnsi"/>
              </w:rPr>
              <w:t> </w:t>
            </w:r>
          </w:p>
        </w:tc>
      </w:tr>
      <w:tr w:rsidR="009A7B60" w:rsidRPr="00DF355A" w14:paraId="0604E1E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7"/>
        </w:trPr>
        <w:tc>
          <w:tcPr>
            <w:tcW w:w="5000" w:type="pct"/>
            <w:gridSpan w:val="8"/>
            <w:shd w:val="clear" w:color="auto" w:fill="auto"/>
            <w:noWrap/>
            <w:hideMark/>
          </w:tcPr>
          <w:p w14:paraId="358337EA" w14:textId="77777777" w:rsidR="009A7B60" w:rsidRPr="00DF355A" w:rsidRDefault="009A7B60" w:rsidP="001C12C3">
            <w:pPr>
              <w:keepNext/>
              <w:widowControl w:val="0"/>
              <w:spacing w:before="40" w:after="40" w:line="240" w:lineRule="auto"/>
              <w:rPr>
                <w:rFonts w:eastAsia="Times New Roman" w:cstheme="minorHAnsi"/>
              </w:rPr>
            </w:pPr>
            <w:r w:rsidRPr="00DF355A">
              <w:rPr>
                <w:rFonts w:eastAsia="Times New Roman" w:cstheme="minorHAnsi"/>
              </w:rPr>
              <w:t xml:space="preserve">** </w:t>
            </w:r>
            <w:r w:rsidRPr="00DF355A">
              <w:rPr>
                <w:rFonts w:eastAsia="Times New Roman" w:cstheme="minorHAnsi"/>
                <w:i/>
                <w:iCs/>
              </w:rPr>
              <w:t>Student signature is required once a student reaches 18 unless there is a court-appointed guardian.</w:t>
            </w:r>
            <w:r w:rsidRPr="00DF355A">
              <w:rPr>
                <w:rFonts w:eastAsia="Times New Roman" w:cstheme="minorHAnsi"/>
              </w:rPr>
              <w:t> </w:t>
            </w:r>
          </w:p>
        </w:tc>
      </w:tr>
    </w:tbl>
    <w:p w14:paraId="045A2E5D" w14:textId="77777777" w:rsidR="009A7B60" w:rsidRPr="00DF355A" w:rsidRDefault="009A7B60" w:rsidP="001C12C3">
      <w:pPr>
        <w:keepNext/>
        <w:widowControl w:val="0"/>
        <w:spacing w:after="0"/>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8793"/>
      </w:tblGrid>
      <w:tr w:rsidR="009A7B60" w:rsidRPr="00DF355A" w14:paraId="36E5A618" w14:textId="77777777">
        <w:trPr>
          <w:trHeight w:val="480"/>
        </w:trPr>
        <w:tc>
          <w:tcPr>
            <w:tcW w:w="5000" w:type="pct"/>
            <w:gridSpan w:val="2"/>
            <w:shd w:val="clear" w:color="auto" w:fill="auto"/>
            <w:vAlign w:val="center"/>
            <w:hideMark/>
          </w:tcPr>
          <w:p w14:paraId="12B14D0D" w14:textId="77777777" w:rsidR="009A7B60" w:rsidRPr="00DF355A" w:rsidRDefault="009A7B60" w:rsidP="001C12C3">
            <w:pPr>
              <w:keepNext/>
              <w:widowControl w:val="0"/>
              <w:spacing w:after="0" w:line="240" w:lineRule="auto"/>
              <w:rPr>
                <w:rFonts w:eastAsia="Times New Roman" w:cstheme="minorHAnsi"/>
                <w:b/>
                <w:bCs/>
              </w:rPr>
            </w:pPr>
            <w:r w:rsidRPr="00DF355A">
              <w:rPr>
                <w:rFonts w:eastAsia="Times New Roman" w:cstheme="minorHAnsi"/>
                <w:b/>
                <w:bCs/>
              </w:rPr>
              <w:t>Meeting Request</w:t>
            </w:r>
            <w:r w:rsidRPr="00DF355A">
              <w:rPr>
                <w:rFonts w:eastAsia="Times New Roman" w:cstheme="minorHAnsi"/>
              </w:rPr>
              <w:t> </w:t>
            </w:r>
          </w:p>
        </w:tc>
      </w:tr>
      <w:tr w:rsidR="009A7B60" w:rsidRPr="00DF355A" w14:paraId="177F0241" w14:textId="77777777">
        <w:trPr>
          <w:trHeight w:val="468"/>
        </w:trPr>
        <w:sdt>
          <w:sdtPr>
            <w:rPr>
              <w:rFonts w:eastAsia="Times New Roman" w:cstheme="minorHAnsi"/>
            </w:rPr>
            <w:id w:val="311769136"/>
            <w14:checkbox>
              <w14:checked w14:val="0"/>
              <w14:checkedState w14:val="2612" w14:font="MS Gothic"/>
              <w14:uncheckedState w14:val="2610" w14:font="MS Gothic"/>
            </w14:checkbox>
          </w:sdtPr>
          <w:sdtContent>
            <w:tc>
              <w:tcPr>
                <w:tcW w:w="298" w:type="pct"/>
                <w:tcBorders>
                  <w:left w:val="single" w:sz="4" w:space="0" w:color="auto"/>
                  <w:right w:val="nil"/>
                </w:tcBorders>
                <w:shd w:val="clear" w:color="auto" w:fill="auto"/>
                <w:vAlign w:val="center"/>
                <w:hideMark/>
              </w:tcPr>
              <w:p w14:paraId="2321AD4E" w14:textId="77777777" w:rsidR="009A7B60" w:rsidRPr="00DF355A" w:rsidRDefault="009A7B60" w:rsidP="001C12C3">
                <w:pPr>
                  <w:keepNext/>
                  <w:widowControl w:val="0"/>
                  <w:spacing w:after="0" w:line="240" w:lineRule="auto"/>
                  <w:rPr>
                    <w:rFonts w:eastAsia="Times New Roman" w:cstheme="minorHAnsi"/>
                  </w:rPr>
                </w:pPr>
                <w:r w:rsidRPr="00DF355A">
                  <w:rPr>
                    <w:rFonts w:ascii="Segoe UI Symbol" w:eastAsia="Times New Roman" w:hAnsi="Segoe UI Symbol" w:cs="Segoe UI Symbol"/>
                  </w:rPr>
                  <w:t>☐</w:t>
                </w:r>
              </w:p>
            </w:tc>
          </w:sdtContent>
        </w:sdt>
        <w:tc>
          <w:tcPr>
            <w:tcW w:w="4702" w:type="pct"/>
            <w:tcBorders>
              <w:left w:val="nil"/>
            </w:tcBorders>
            <w:shd w:val="clear" w:color="auto" w:fill="auto"/>
            <w:vAlign w:val="center"/>
            <w:hideMark/>
          </w:tcPr>
          <w:p w14:paraId="5E0240DB" w14:textId="77777777" w:rsidR="009A7B60" w:rsidRPr="00DF355A" w:rsidRDefault="009A7B60" w:rsidP="001C12C3">
            <w:pPr>
              <w:keepNext/>
              <w:widowControl w:val="0"/>
              <w:spacing w:after="0" w:line="240" w:lineRule="auto"/>
              <w:rPr>
                <w:rFonts w:eastAsia="Times New Roman" w:cstheme="minorHAnsi"/>
              </w:rPr>
            </w:pPr>
            <w:r w:rsidRPr="00DF355A">
              <w:rPr>
                <w:rFonts w:eastAsia="Times New Roman" w:cstheme="minorHAnsi"/>
              </w:rPr>
              <w:t>I request a meeting to discuss the rejected IEP or rejected portion(s). </w:t>
            </w:r>
          </w:p>
        </w:tc>
      </w:tr>
    </w:tbl>
    <w:p w14:paraId="428A91D6" w14:textId="77777777" w:rsidR="009A7B60" w:rsidRDefault="009A7B60" w:rsidP="001C12C3">
      <w:pPr>
        <w:keepNext/>
        <w:widowControl w:val="0"/>
        <w:spacing w:before="240" w:after="0"/>
        <w:rPr>
          <w:rFonts w:ascii="Calibri" w:hAnsi="Calibri" w:cs="Calibri"/>
          <w:b/>
        </w:rPr>
      </w:pPr>
      <w:r>
        <w:rPr>
          <w:rFonts w:ascii="Calibri" w:hAnsi="Calibri" w:cs="Calibri"/>
          <w:b/>
        </w:rPr>
        <w:t>Process Flowchart</w:t>
      </w:r>
    </w:p>
    <w:p w14:paraId="2E8D1296" w14:textId="77777777" w:rsidR="009A7B60" w:rsidRDefault="009A7B60" w:rsidP="001C12C3">
      <w:pPr>
        <w:keepNext/>
        <w:widowControl w:val="0"/>
        <w:spacing w:before="120" w:after="80"/>
        <w:rPr>
          <w:rFonts w:ascii="Calibri" w:hAnsi="Calibri" w:cs="Calibri"/>
          <w:b/>
        </w:rPr>
      </w:pPr>
      <w:r w:rsidRPr="009F31A8">
        <w:rPr>
          <w:noProof/>
        </w:rPr>
        <w:lastRenderedPageBreak/>
        <w:drawing>
          <wp:inline distT="0" distB="0" distL="0" distR="0" wp14:anchorId="13E0D42C" wp14:editId="4182C4E7">
            <wp:extent cx="5943600" cy="3172460"/>
            <wp:effectExtent l="0" t="0" r="0" b="8890"/>
            <wp:docPr id="153104617" name="Picture 153104617" descr="Process Flowchart - Record Decision Maker’s Respons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04617" name="Picture 153104617" descr="Process Flowchart - Record Decision Maker’s Response&#10;"/>
                    <pic:cNvPicPr/>
                  </pic:nvPicPr>
                  <pic:blipFill>
                    <a:blip r:embed="rId58"/>
                    <a:stretch>
                      <a:fillRect/>
                    </a:stretch>
                  </pic:blipFill>
                  <pic:spPr>
                    <a:xfrm>
                      <a:off x="0" y="0"/>
                      <a:ext cx="5943600" cy="3172460"/>
                    </a:xfrm>
                    <a:prstGeom prst="rect">
                      <a:avLst/>
                    </a:prstGeom>
                  </pic:spPr>
                </pic:pic>
              </a:graphicData>
            </a:graphic>
          </wp:inline>
        </w:drawing>
      </w:r>
    </w:p>
    <w:p w14:paraId="78C682EC" w14:textId="6B07AE30" w:rsidR="009A7B60" w:rsidRDefault="009A7B60" w:rsidP="009A7B60">
      <w:pPr>
        <w:spacing w:before="120" w:after="80"/>
        <w:rPr>
          <w:rFonts w:ascii="Calibri" w:hAnsi="Calibri" w:cs="Calibri"/>
          <w:b/>
        </w:rPr>
      </w:pPr>
      <w:r w:rsidRPr="003F355C">
        <w:rPr>
          <w:rFonts w:ascii="Calibri" w:hAnsi="Calibri" w:cs="Calibri"/>
          <w:b/>
        </w:rPr>
        <w:t>Interface Description</w:t>
      </w:r>
    </w:p>
    <w:p w14:paraId="72999A68" w14:textId="77777777" w:rsidR="009A7B60" w:rsidRPr="000650D6" w:rsidRDefault="009A7B60" w:rsidP="009A7B60">
      <w:pPr>
        <w:rPr>
          <w:rFonts w:ascii="Calibri" w:hAnsi="Calibri" w:cs="Calibri"/>
          <w:bCs/>
        </w:rPr>
      </w:pPr>
      <w:r w:rsidRPr="000650D6">
        <w:rPr>
          <w:rFonts w:ascii="Calibri" w:hAnsi="Calibri" w:cs="Calibri"/>
          <w:bCs/>
        </w:rPr>
        <w:t xml:space="preserve">This </w:t>
      </w:r>
      <w:r>
        <w:rPr>
          <w:rFonts w:ascii="Calibri" w:hAnsi="Calibri" w:cs="Calibri"/>
          <w:bCs/>
        </w:rPr>
        <w:t>user story</w:t>
      </w:r>
      <w:r w:rsidRPr="000650D6">
        <w:rPr>
          <w:rFonts w:ascii="Calibri" w:hAnsi="Calibri" w:cs="Calibri"/>
          <w:bCs/>
        </w:rPr>
        <w:t xml:space="preserve"> is divided into three sections: a) the first for the signatory’s response; b) the second for a potential signatory’s meeting request; and c) the third for signatory comments.</w:t>
      </w:r>
    </w:p>
    <w:p w14:paraId="09C57F98" w14:textId="77777777" w:rsidR="009A7B60" w:rsidRPr="000650D6" w:rsidRDefault="009A7B60" w:rsidP="009A7B60">
      <w:pPr>
        <w:spacing w:before="240" w:after="80"/>
        <w:ind w:left="360"/>
        <w:rPr>
          <w:rFonts w:ascii="Calibri" w:hAnsi="Calibri" w:cs="Calibri"/>
          <w:bCs/>
          <w:u w:val="single"/>
        </w:rPr>
      </w:pPr>
      <w:r w:rsidRPr="000650D6">
        <w:rPr>
          <w:rFonts w:ascii="Calibri" w:hAnsi="Calibri" w:cs="Calibri"/>
          <w:bCs/>
          <w:u w:val="single"/>
        </w:rPr>
        <w:t>In a first section</w:t>
      </w:r>
      <w:r>
        <w:rPr>
          <w:rFonts w:ascii="Calibri" w:hAnsi="Calibri" w:cs="Calibri"/>
          <w:bCs/>
          <w:u w:val="single"/>
        </w:rPr>
        <w:t xml:space="preserve"> (Response section)</w:t>
      </w:r>
      <w:r w:rsidRPr="000650D6">
        <w:rPr>
          <w:rFonts w:ascii="Calibri" w:hAnsi="Calibri" w:cs="Calibri"/>
          <w:bCs/>
          <w:u w:val="single"/>
        </w:rPr>
        <w:t>:</w:t>
      </w:r>
    </w:p>
    <w:p w14:paraId="78BCAEC6" w14:textId="77777777" w:rsidR="009A7B60" w:rsidRDefault="009A7B60" w:rsidP="009A7B60">
      <w:pPr>
        <w:numPr>
          <w:ilvl w:val="0"/>
          <w:numId w:val="115"/>
        </w:numPr>
        <w:spacing w:after="80" w:line="240" w:lineRule="auto"/>
        <w:rPr>
          <w:rFonts w:ascii="Calibri" w:hAnsi="Calibri" w:cs="Calibri"/>
        </w:rPr>
      </w:pPr>
      <w:r w:rsidRPr="000650D6">
        <w:rPr>
          <w:rFonts w:ascii="Calibri" w:hAnsi="Calibri" w:cs="Calibri"/>
        </w:rPr>
        <w:t>The system shall display the title “</w:t>
      </w:r>
      <w:r w:rsidRPr="000650D6">
        <w:rPr>
          <w:rFonts w:ascii="Calibri" w:hAnsi="Calibri" w:cs="Calibri"/>
          <w:b/>
          <w:bCs/>
          <w:smallCaps/>
        </w:rPr>
        <w:t>RESPONSE SECTION</w:t>
      </w:r>
      <w:r w:rsidRPr="000650D6">
        <w:rPr>
          <w:rFonts w:ascii="Calibri" w:hAnsi="Calibri" w:cs="Calibri"/>
        </w:rPr>
        <w:t>”.</w:t>
      </w:r>
    </w:p>
    <w:p w14:paraId="7698D8DF" w14:textId="77777777" w:rsidR="009A7B60" w:rsidRPr="000650D6" w:rsidRDefault="009A7B60" w:rsidP="009A7B60">
      <w:pPr>
        <w:numPr>
          <w:ilvl w:val="0"/>
          <w:numId w:val="115"/>
        </w:numPr>
        <w:spacing w:after="80" w:line="240" w:lineRule="auto"/>
        <w:rPr>
          <w:rFonts w:ascii="Calibri" w:hAnsi="Calibri" w:cs="Calibri"/>
        </w:rPr>
      </w:pPr>
      <w:r>
        <w:rPr>
          <w:rFonts w:ascii="Calibri" w:hAnsi="Calibri" w:cs="Calibri"/>
        </w:rPr>
        <w:t>Items (3) through (10) below are in a table format.</w:t>
      </w:r>
    </w:p>
    <w:p w14:paraId="60C4D62D" w14:textId="77777777" w:rsidR="009A7B60" w:rsidRPr="000650D6" w:rsidRDefault="009A7B60" w:rsidP="009A7B60">
      <w:pPr>
        <w:numPr>
          <w:ilvl w:val="0"/>
          <w:numId w:val="115"/>
        </w:numPr>
        <w:spacing w:after="80" w:line="240" w:lineRule="auto"/>
        <w:rPr>
          <w:rFonts w:ascii="Calibri" w:hAnsi="Calibri" w:cs="Calibri"/>
        </w:rPr>
      </w:pPr>
      <w:r w:rsidRPr="000650D6">
        <w:rPr>
          <w:rFonts w:ascii="Calibri" w:hAnsi="Calibri" w:cs="Calibri"/>
        </w:rPr>
        <w:t xml:space="preserve">The system shall display </w:t>
      </w:r>
      <w:r>
        <w:rPr>
          <w:rFonts w:ascii="Calibri" w:hAnsi="Calibri" w:cs="Calibri"/>
        </w:rPr>
        <w:t xml:space="preserve">a one-column row with </w:t>
      </w:r>
      <w:r w:rsidRPr="000650D6">
        <w:rPr>
          <w:rFonts w:ascii="Calibri" w:hAnsi="Calibri" w:cs="Calibri"/>
        </w:rPr>
        <w:t>the statement, “</w:t>
      </w:r>
      <w:r w:rsidRPr="000650D6">
        <w:rPr>
          <w:rFonts w:ascii="Calibri" w:eastAsia="Times New Roman" w:hAnsi="Calibri" w:cs="Calibri"/>
          <w:b/>
          <w:bCs/>
        </w:rPr>
        <w:t>School Assurance:</w:t>
      </w:r>
      <w:r w:rsidRPr="000650D6">
        <w:rPr>
          <w:rFonts w:ascii="Calibri" w:eastAsia="Times New Roman" w:hAnsi="Calibri" w:cs="Calibri"/>
        </w:rPr>
        <w:t> </w:t>
      </w:r>
      <w:r w:rsidRPr="007D11C6">
        <w:rPr>
          <w:rFonts w:ascii="Calibri" w:eastAsia="Times New Roman" w:hAnsi="Calibri" w:cs="Calibri"/>
        </w:rPr>
        <w:t>I certify that the goals in this IEP are those recommended by the Team and that the indicated special education services will be provided.</w:t>
      </w:r>
      <w:r w:rsidRPr="000650D6">
        <w:rPr>
          <w:rFonts w:ascii="Calibri" w:hAnsi="Calibri" w:cs="Calibri"/>
        </w:rPr>
        <w:t>”</w:t>
      </w:r>
    </w:p>
    <w:p w14:paraId="7A595D3A" w14:textId="77777777" w:rsidR="009A7B60" w:rsidRPr="000650D6" w:rsidRDefault="009A7B60" w:rsidP="009A7B60">
      <w:pPr>
        <w:numPr>
          <w:ilvl w:val="0"/>
          <w:numId w:val="115"/>
        </w:numPr>
        <w:spacing w:after="80" w:line="240" w:lineRule="auto"/>
        <w:rPr>
          <w:rFonts w:ascii="Calibri" w:hAnsi="Calibri" w:cs="Calibri"/>
        </w:rPr>
      </w:pPr>
      <w:r w:rsidRPr="000650D6">
        <w:rPr>
          <w:rFonts w:ascii="Calibri" w:hAnsi="Calibri" w:cs="Calibri"/>
        </w:rPr>
        <w:t xml:space="preserve">The system shall </w:t>
      </w:r>
      <w:r>
        <w:rPr>
          <w:rFonts w:ascii="Calibri" w:hAnsi="Calibri" w:cs="Calibri"/>
        </w:rPr>
        <w:t>display a six-column row</w:t>
      </w:r>
      <w:r w:rsidRPr="000650D6">
        <w:rPr>
          <w:rFonts w:ascii="Calibri" w:hAnsi="Calibri" w:cs="Calibri"/>
        </w:rPr>
        <w:t xml:space="preserve"> the following prompts and controls:</w:t>
      </w:r>
    </w:p>
    <w:p w14:paraId="515A74F4" w14:textId="77777777" w:rsidR="009A7B60" w:rsidRDefault="009A7B60" w:rsidP="009A7B60">
      <w:pPr>
        <w:numPr>
          <w:ilvl w:val="1"/>
          <w:numId w:val="115"/>
        </w:numPr>
        <w:spacing w:after="80" w:line="240" w:lineRule="auto"/>
        <w:rPr>
          <w:rFonts w:ascii="Calibri" w:hAnsi="Calibri" w:cs="Calibri"/>
        </w:rPr>
      </w:pPr>
      <w:r>
        <w:rPr>
          <w:rFonts w:ascii="Calibri" w:hAnsi="Calibri" w:cs="Calibri"/>
        </w:rPr>
        <w:t>First column: t</w:t>
      </w:r>
      <w:r w:rsidRPr="000650D6">
        <w:rPr>
          <w:rFonts w:ascii="Calibri" w:hAnsi="Calibri" w:cs="Calibri"/>
        </w:rPr>
        <w:t>he prompt</w:t>
      </w:r>
      <w:r>
        <w:rPr>
          <w:rFonts w:ascii="Calibri" w:hAnsi="Calibri" w:cs="Calibri"/>
        </w:rPr>
        <w:t>,</w:t>
      </w:r>
      <w:r w:rsidRPr="000650D6">
        <w:rPr>
          <w:rFonts w:ascii="Calibri" w:hAnsi="Calibri" w:cs="Calibri"/>
        </w:rPr>
        <w:t xml:space="preserve"> “</w:t>
      </w:r>
      <w:r w:rsidRPr="000650D6">
        <w:rPr>
          <w:rFonts w:ascii="Calibri" w:eastAsia="Times New Roman" w:hAnsi="Calibri" w:cs="Calibri"/>
        </w:rPr>
        <w:t>Name and Role of LEA Representative:</w:t>
      </w:r>
      <w:r w:rsidRPr="000650D6">
        <w:rPr>
          <w:rFonts w:ascii="Calibri" w:hAnsi="Calibri" w:cs="Calibri"/>
        </w:rPr>
        <w:t xml:space="preserve">” </w:t>
      </w:r>
    </w:p>
    <w:p w14:paraId="16458A49" w14:textId="77777777" w:rsidR="009A7B60" w:rsidRPr="000650D6" w:rsidRDefault="009A7B60" w:rsidP="009A7B60">
      <w:pPr>
        <w:numPr>
          <w:ilvl w:val="1"/>
          <w:numId w:val="115"/>
        </w:numPr>
        <w:spacing w:after="80" w:line="240" w:lineRule="auto"/>
        <w:rPr>
          <w:rFonts w:ascii="Calibri" w:hAnsi="Calibri" w:cs="Calibri"/>
        </w:rPr>
      </w:pPr>
      <w:r>
        <w:rPr>
          <w:rFonts w:ascii="Calibri" w:hAnsi="Calibri" w:cs="Calibri"/>
        </w:rPr>
        <w:t>Second column: an</w:t>
      </w:r>
      <w:r w:rsidRPr="000650D6">
        <w:rPr>
          <w:rFonts w:ascii="Calibri" w:hAnsi="Calibri" w:cs="Calibri"/>
        </w:rPr>
        <w:t xml:space="preserve"> input textbox to capture the </w:t>
      </w:r>
      <w:r w:rsidRPr="000650D6">
        <w:rPr>
          <w:rFonts w:ascii="Calibri" w:eastAsia="Times New Roman" w:hAnsi="Calibri" w:cs="Calibri"/>
        </w:rPr>
        <w:t>Name and Role of LEA Representative</w:t>
      </w:r>
      <w:r w:rsidDel="00C64519">
        <w:rPr>
          <w:rFonts w:ascii="Calibri" w:hAnsi="Calibri" w:cs="Calibri"/>
        </w:rPr>
        <w:t xml:space="preserve"> </w:t>
      </w:r>
      <w:r>
        <w:rPr>
          <w:rFonts w:ascii="Calibri" w:hAnsi="Calibri" w:cs="Calibri"/>
        </w:rPr>
        <w:t>information</w:t>
      </w:r>
      <w:r w:rsidRPr="000650D6">
        <w:rPr>
          <w:rFonts w:ascii="Calibri" w:hAnsi="Calibri" w:cs="Calibri"/>
        </w:rPr>
        <w:t>.</w:t>
      </w:r>
    </w:p>
    <w:p w14:paraId="04D6DD9A" w14:textId="77777777" w:rsidR="009A7B60" w:rsidRDefault="009A7B60" w:rsidP="009A7B60">
      <w:pPr>
        <w:numPr>
          <w:ilvl w:val="1"/>
          <w:numId w:val="115"/>
        </w:numPr>
        <w:spacing w:after="80" w:line="240" w:lineRule="auto"/>
        <w:rPr>
          <w:rFonts w:ascii="Calibri" w:hAnsi="Calibri" w:cs="Calibri"/>
        </w:rPr>
      </w:pPr>
      <w:r>
        <w:rPr>
          <w:rFonts w:ascii="Calibri" w:hAnsi="Calibri" w:cs="Calibri"/>
        </w:rPr>
        <w:t>Third column: t</w:t>
      </w:r>
      <w:r w:rsidRPr="000650D6">
        <w:rPr>
          <w:rFonts w:ascii="Calibri" w:hAnsi="Calibri" w:cs="Calibri"/>
        </w:rPr>
        <w:t>he prompt</w:t>
      </w:r>
      <w:r>
        <w:rPr>
          <w:rFonts w:ascii="Calibri" w:hAnsi="Calibri" w:cs="Calibri"/>
        </w:rPr>
        <w:t>,</w:t>
      </w:r>
      <w:r w:rsidRPr="000650D6">
        <w:rPr>
          <w:rFonts w:ascii="Calibri" w:hAnsi="Calibri" w:cs="Calibri"/>
        </w:rPr>
        <w:t xml:space="preserve"> “</w:t>
      </w:r>
      <w:r w:rsidRPr="000650D6">
        <w:rPr>
          <w:rFonts w:ascii="Calibri" w:eastAsia="Times New Roman" w:hAnsi="Calibri" w:cs="Calibri"/>
        </w:rPr>
        <w:t>Signature:</w:t>
      </w:r>
      <w:r w:rsidRPr="000650D6">
        <w:rPr>
          <w:rFonts w:ascii="Calibri" w:hAnsi="Calibri" w:cs="Calibri"/>
        </w:rPr>
        <w:t>”</w:t>
      </w:r>
      <w:r>
        <w:rPr>
          <w:rFonts w:ascii="Calibri" w:hAnsi="Calibri" w:cs="Calibri"/>
        </w:rPr>
        <w:t>.</w:t>
      </w:r>
    </w:p>
    <w:p w14:paraId="42001092" w14:textId="77777777" w:rsidR="009A7B60" w:rsidRPr="000650D6" w:rsidRDefault="009A7B60" w:rsidP="009A7B60">
      <w:pPr>
        <w:numPr>
          <w:ilvl w:val="1"/>
          <w:numId w:val="115"/>
        </w:numPr>
        <w:spacing w:after="80" w:line="240" w:lineRule="auto"/>
        <w:rPr>
          <w:rFonts w:ascii="Calibri" w:hAnsi="Calibri" w:cs="Calibri"/>
        </w:rPr>
      </w:pPr>
      <w:r>
        <w:rPr>
          <w:rFonts w:ascii="Calibri" w:hAnsi="Calibri" w:cs="Calibri"/>
        </w:rPr>
        <w:t>Fourth column: a</w:t>
      </w:r>
      <w:r w:rsidRPr="000650D6">
        <w:rPr>
          <w:rFonts w:ascii="Calibri" w:hAnsi="Calibri" w:cs="Calibri"/>
        </w:rPr>
        <w:t xml:space="preserve"> corresponding input </w:t>
      </w:r>
      <w:r>
        <w:rPr>
          <w:rFonts w:ascii="Calibri" w:hAnsi="Calibri" w:cs="Calibri"/>
        </w:rPr>
        <w:t>area</w:t>
      </w:r>
      <w:r w:rsidRPr="000650D6">
        <w:rPr>
          <w:rFonts w:ascii="Calibri" w:hAnsi="Calibri" w:cs="Calibri"/>
        </w:rPr>
        <w:t xml:space="preserve"> to capture the Representative’s signature.</w:t>
      </w:r>
    </w:p>
    <w:p w14:paraId="178890A6" w14:textId="77777777" w:rsidR="009A7B60" w:rsidRDefault="009A7B60" w:rsidP="009A7B60">
      <w:pPr>
        <w:numPr>
          <w:ilvl w:val="1"/>
          <w:numId w:val="115"/>
        </w:numPr>
        <w:spacing w:after="80" w:line="240" w:lineRule="auto"/>
        <w:rPr>
          <w:rFonts w:ascii="Calibri" w:hAnsi="Calibri" w:cs="Calibri"/>
        </w:rPr>
      </w:pPr>
      <w:r>
        <w:rPr>
          <w:rFonts w:ascii="Calibri" w:hAnsi="Calibri" w:cs="Calibri"/>
        </w:rPr>
        <w:t>Fifth column: t</w:t>
      </w:r>
      <w:r w:rsidRPr="000650D6">
        <w:rPr>
          <w:rFonts w:ascii="Calibri" w:hAnsi="Calibri" w:cs="Calibri"/>
        </w:rPr>
        <w:t>he prompt</w:t>
      </w:r>
      <w:r>
        <w:rPr>
          <w:rFonts w:ascii="Calibri" w:hAnsi="Calibri" w:cs="Calibri"/>
        </w:rPr>
        <w:t>,</w:t>
      </w:r>
      <w:r w:rsidRPr="000650D6">
        <w:rPr>
          <w:rFonts w:ascii="Calibri" w:hAnsi="Calibri" w:cs="Calibri"/>
        </w:rPr>
        <w:t xml:space="preserve"> “</w:t>
      </w:r>
      <w:r w:rsidRPr="000650D6">
        <w:rPr>
          <w:rFonts w:ascii="Calibri" w:eastAsia="Times New Roman" w:hAnsi="Calibri" w:cs="Calibri"/>
        </w:rPr>
        <w:t>Date:</w:t>
      </w:r>
      <w:r w:rsidRPr="000650D6">
        <w:rPr>
          <w:rFonts w:ascii="Calibri" w:hAnsi="Calibri" w:cs="Calibri"/>
        </w:rPr>
        <w:t>”</w:t>
      </w:r>
      <w:r>
        <w:rPr>
          <w:rFonts w:ascii="Calibri" w:hAnsi="Calibri" w:cs="Calibri"/>
        </w:rPr>
        <w:t>.</w:t>
      </w:r>
    </w:p>
    <w:p w14:paraId="6D220173" w14:textId="77777777" w:rsidR="009A7B60" w:rsidRDefault="009A7B60" w:rsidP="009A7B60">
      <w:pPr>
        <w:numPr>
          <w:ilvl w:val="1"/>
          <w:numId w:val="115"/>
        </w:numPr>
        <w:spacing w:after="80" w:line="240" w:lineRule="auto"/>
        <w:rPr>
          <w:rFonts w:ascii="Calibri" w:hAnsi="Calibri" w:cs="Calibri"/>
        </w:rPr>
      </w:pPr>
      <w:r>
        <w:rPr>
          <w:rFonts w:ascii="Calibri" w:hAnsi="Calibri" w:cs="Calibri"/>
        </w:rPr>
        <w:t>Sixth column: a</w:t>
      </w:r>
      <w:r w:rsidRPr="000650D6">
        <w:rPr>
          <w:rFonts w:ascii="Calibri" w:hAnsi="Calibri" w:cs="Calibri"/>
        </w:rPr>
        <w:t xml:space="preserve"> corresponding input textbox to capture the </w:t>
      </w:r>
      <w:r>
        <w:rPr>
          <w:rFonts w:ascii="Calibri" w:hAnsi="Calibri" w:cs="Calibri"/>
        </w:rPr>
        <w:t xml:space="preserve">date of </w:t>
      </w:r>
      <w:r w:rsidRPr="000650D6">
        <w:rPr>
          <w:rFonts w:ascii="Calibri" w:hAnsi="Calibri" w:cs="Calibri"/>
        </w:rPr>
        <w:t>signature</w:t>
      </w:r>
      <w:r>
        <w:rPr>
          <w:rFonts w:ascii="Calibri" w:hAnsi="Calibri" w:cs="Calibri"/>
        </w:rPr>
        <w:t>. Al</w:t>
      </w:r>
      <w:r w:rsidRPr="00651621">
        <w:rPr>
          <w:rFonts w:ascii="Calibri" w:hAnsi="Calibri" w:cs="Calibri"/>
        </w:rPr>
        <w:t>ternat</w:t>
      </w:r>
      <w:r>
        <w:rPr>
          <w:rFonts w:ascii="Calibri" w:hAnsi="Calibri" w:cs="Calibri"/>
        </w:rPr>
        <w:t>iv</w:t>
      </w:r>
      <w:r w:rsidRPr="00651621">
        <w:rPr>
          <w:rFonts w:ascii="Calibri" w:hAnsi="Calibri" w:cs="Calibri"/>
        </w:rPr>
        <w:t>ely</w:t>
      </w:r>
      <w:r>
        <w:rPr>
          <w:rFonts w:ascii="Calibri" w:hAnsi="Calibri" w:cs="Calibri"/>
          <w:color w:val="000000"/>
        </w:rPr>
        <w:t>, a calendar webpart could be used instead of the text input area.</w:t>
      </w:r>
    </w:p>
    <w:p w14:paraId="4C9E8E1D" w14:textId="77777777" w:rsidR="009A7B60" w:rsidRPr="000650D6" w:rsidRDefault="009A7B60" w:rsidP="009A7B60">
      <w:pPr>
        <w:numPr>
          <w:ilvl w:val="2"/>
          <w:numId w:val="115"/>
        </w:numPr>
        <w:spacing w:after="80" w:line="240" w:lineRule="auto"/>
        <w:rPr>
          <w:rFonts w:ascii="Calibri" w:hAnsi="Calibri" w:cs="Calibri"/>
        </w:rPr>
      </w:pPr>
      <w:r>
        <w:rPr>
          <w:rFonts w:ascii="Calibri" w:hAnsi="Calibri" w:cs="Calibri"/>
        </w:rPr>
        <w:t>Format</w:t>
      </w:r>
      <w:r w:rsidRPr="000650D6">
        <w:rPr>
          <w:rFonts w:ascii="Calibri" w:hAnsi="Calibri" w:cs="Calibri"/>
        </w:rPr>
        <w:t xml:space="preserve"> in MM/DD/YYYY format.</w:t>
      </w:r>
      <w:r>
        <w:rPr>
          <w:rFonts w:ascii="Calibri" w:hAnsi="Calibri" w:cs="Calibri"/>
        </w:rPr>
        <w:t xml:space="preserve"> </w:t>
      </w:r>
    </w:p>
    <w:p w14:paraId="79BED9C1" w14:textId="77777777" w:rsidR="009A7B60" w:rsidRPr="000650D6" w:rsidRDefault="009A7B60" w:rsidP="009A7B60">
      <w:pPr>
        <w:numPr>
          <w:ilvl w:val="0"/>
          <w:numId w:val="115"/>
        </w:numPr>
        <w:spacing w:after="80" w:line="240" w:lineRule="auto"/>
        <w:rPr>
          <w:rFonts w:ascii="Calibri" w:hAnsi="Calibri" w:cs="Calibri"/>
        </w:rPr>
      </w:pPr>
      <w:r w:rsidRPr="000650D6">
        <w:rPr>
          <w:rFonts w:ascii="Calibri" w:hAnsi="Calibri" w:cs="Calibri"/>
        </w:rPr>
        <w:t xml:space="preserve">The system shall display </w:t>
      </w:r>
      <w:r>
        <w:rPr>
          <w:rFonts w:ascii="Calibri" w:hAnsi="Calibri" w:cs="Calibri"/>
        </w:rPr>
        <w:t xml:space="preserve">a one-column row with </w:t>
      </w:r>
      <w:r w:rsidRPr="000650D6">
        <w:rPr>
          <w:rFonts w:ascii="Calibri" w:hAnsi="Calibri" w:cs="Calibri"/>
        </w:rPr>
        <w:t>the following:</w:t>
      </w:r>
    </w:p>
    <w:p w14:paraId="53E68E7D" w14:textId="77777777" w:rsidR="009A7B60" w:rsidRPr="000650D6" w:rsidRDefault="009A7B60" w:rsidP="009A7B60">
      <w:pPr>
        <w:numPr>
          <w:ilvl w:val="1"/>
          <w:numId w:val="115"/>
        </w:numPr>
        <w:spacing w:after="80" w:line="240" w:lineRule="auto"/>
        <w:rPr>
          <w:rFonts w:ascii="Calibri" w:hAnsi="Calibri" w:cs="Calibri"/>
        </w:rPr>
      </w:pPr>
      <w:r w:rsidRPr="000650D6">
        <w:rPr>
          <w:rFonts w:ascii="Calibri" w:hAnsi="Calibri" w:cs="Calibri"/>
        </w:rPr>
        <w:t xml:space="preserve">The </w:t>
      </w:r>
      <w:r>
        <w:rPr>
          <w:rFonts w:ascii="Calibri" w:hAnsi="Calibri" w:cs="Calibri"/>
        </w:rPr>
        <w:t xml:space="preserve">left-aligned </w:t>
      </w:r>
      <w:r w:rsidRPr="000650D6">
        <w:rPr>
          <w:rFonts w:ascii="Calibri" w:hAnsi="Calibri" w:cs="Calibri"/>
        </w:rPr>
        <w:t>paragraph, “</w:t>
      </w:r>
      <w:r w:rsidRPr="00324F39">
        <w:rPr>
          <w:rFonts w:ascii="Calibri" w:eastAsia="Times New Roman" w:hAnsi="Calibri" w:cs="Calibri"/>
          <w:b/>
          <w:bCs/>
        </w:rPr>
        <w:t>Response from parent(s) or student who has reached the age of majority with decision-making rights:</w:t>
      </w:r>
      <w:r w:rsidRPr="000650D6">
        <w:rPr>
          <w:rFonts w:ascii="Calibri" w:hAnsi="Calibri" w:cs="Calibri"/>
        </w:rPr>
        <w:t>”</w:t>
      </w:r>
    </w:p>
    <w:p w14:paraId="4EF53AFC" w14:textId="77777777" w:rsidR="009A7B60" w:rsidRPr="000650D6" w:rsidRDefault="009A7B60" w:rsidP="009A7B60">
      <w:pPr>
        <w:numPr>
          <w:ilvl w:val="1"/>
          <w:numId w:val="115"/>
        </w:numPr>
        <w:spacing w:after="80" w:line="240" w:lineRule="auto"/>
        <w:rPr>
          <w:rFonts w:ascii="Calibri" w:hAnsi="Calibri" w:cs="Calibri"/>
        </w:rPr>
      </w:pPr>
      <w:r w:rsidRPr="000650D6">
        <w:rPr>
          <w:rFonts w:ascii="Calibri" w:hAnsi="Calibri" w:cs="Calibri"/>
        </w:rPr>
        <w:lastRenderedPageBreak/>
        <w:t xml:space="preserve">The </w:t>
      </w:r>
      <w:r>
        <w:rPr>
          <w:rFonts w:ascii="Calibri" w:hAnsi="Calibri" w:cs="Calibri"/>
        </w:rPr>
        <w:t xml:space="preserve">left-aligned </w:t>
      </w:r>
      <w:r w:rsidRPr="000650D6">
        <w:rPr>
          <w:rFonts w:ascii="Calibri" w:hAnsi="Calibri" w:cs="Calibri"/>
        </w:rPr>
        <w:t>paragraph, “</w:t>
      </w:r>
      <w:r w:rsidRPr="00DF355A">
        <w:t>It is important to tell the district your decision as soon as possible</w:t>
      </w:r>
      <w:r w:rsidRPr="00DF355A">
        <w:rPr>
          <w:rFonts w:eastAsia="Times New Roman" w:cstheme="minorHAnsi"/>
        </w:rPr>
        <w:t>. Please indicate your response by checking the appropriate box below and returning a signed copy to the district.</w:t>
      </w:r>
      <w:r w:rsidRPr="000650D6">
        <w:rPr>
          <w:rFonts w:ascii="Calibri" w:hAnsi="Calibri" w:cs="Calibri"/>
        </w:rPr>
        <w:t>”</w:t>
      </w:r>
    </w:p>
    <w:p w14:paraId="67C09442" w14:textId="77777777" w:rsidR="009A7B60" w:rsidRPr="000650D6" w:rsidRDefault="009A7B60" w:rsidP="009A7B60">
      <w:pPr>
        <w:numPr>
          <w:ilvl w:val="0"/>
          <w:numId w:val="115"/>
        </w:numPr>
        <w:spacing w:after="80" w:line="240" w:lineRule="auto"/>
        <w:rPr>
          <w:rFonts w:ascii="Calibri" w:hAnsi="Calibri" w:cs="Calibri"/>
        </w:rPr>
      </w:pPr>
      <w:r w:rsidRPr="000650D6">
        <w:rPr>
          <w:rFonts w:ascii="Calibri" w:hAnsi="Calibri" w:cs="Calibri"/>
        </w:rPr>
        <w:t xml:space="preserve">The system shall display the following three (3) primary </w:t>
      </w:r>
      <w:r>
        <w:rPr>
          <w:rFonts w:ascii="Calibri" w:hAnsi="Calibri" w:cs="Calibri"/>
        </w:rPr>
        <w:t>mutually exclusive checkboxes</w:t>
      </w:r>
      <w:r w:rsidRPr="000650D6">
        <w:rPr>
          <w:rFonts w:ascii="Calibri" w:hAnsi="Calibri" w:cs="Calibri"/>
        </w:rPr>
        <w:t>, neither checked by default:</w:t>
      </w:r>
    </w:p>
    <w:p w14:paraId="62048676" w14:textId="77777777" w:rsidR="009A7B60" w:rsidRPr="00CD1447" w:rsidRDefault="009A7B60" w:rsidP="009A7B60">
      <w:pPr>
        <w:numPr>
          <w:ilvl w:val="1"/>
          <w:numId w:val="115"/>
        </w:numPr>
        <w:spacing w:after="80" w:line="240" w:lineRule="auto"/>
        <w:rPr>
          <w:rFonts w:ascii="Calibri" w:hAnsi="Calibri" w:cs="Calibri"/>
        </w:rPr>
      </w:pPr>
      <w:r>
        <w:rPr>
          <w:rFonts w:ascii="Calibri" w:hAnsi="Calibri" w:cs="Calibri"/>
        </w:rPr>
        <w:t>A one-column row that contains</w:t>
      </w:r>
      <w:r w:rsidRPr="00CD1447">
        <w:rPr>
          <w:rFonts w:ascii="Calibri" w:hAnsi="Calibri" w:cs="Calibri"/>
        </w:rPr>
        <w:t xml:space="preserve"> a checkbox labeled, “</w:t>
      </w:r>
      <w:r w:rsidRPr="00CD1447">
        <w:rPr>
          <w:rFonts w:eastAsia="Times New Roman" w:cstheme="minorHAnsi"/>
          <w:b/>
        </w:rPr>
        <w:t>I accept this IEP as developed</w:t>
      </w:r>
      <w:r w:rsidRPr="00CD1447">
        <w:rPr>
          <w:rFonts w:ascii="Calibri" w:eastAsia="Times New Roman" w:hAnsi="Calibri" w:cs="Calibri"/>
          <w:b/>
        </w:rPr>
        <w:t>.”</w:t>
      </w:r>
    </w:p>
    <w:p w14:paraId="62A73894" w14:textId="77777777" w:rsidR="009A7B60" w:rsidRDefault="009A7B60" w:rsidP="009A7B60">
      <w:pPr>
        <w:numPr>
          <w:ilvl w:val="1"/>
          <w:numId w:val="115"/>
        </w:numPr>
        <w:spacing w:after="80" w:line="240" w:lineRule="auto"/>
        <w:rPr>
          <w:rFonts w:ascii="Calibri" w:hAnsi="Calibri" w:cs="Calibri"/>
        </w:rPr>
      </w:pPr>
      <w:r>
        <w:rPr>
          <w:rFonts w:ascii="Calibri" w:hAnsi="Calibri" w:cs="Calibri"/>
        </w:rPr>
        <w:t>A one-column row that contains the following:</w:t>
      </w:r>
      <w:r w:rsidRPr="00CD1447">
        <w:rPr>
          <w:rFonts w:ascii="Calibri" w:hAnsi="Calibri" w:cs="Calibri"/>
        </w:rPr>
        <w:t xml:space="preserve"> </w:t>
      </w:r>
    </w:p>
    <w:p w14:paraId="44326C31" w14:textId="77777777" w:rsidR="009A7B60" w:rsidRDefault="009A7B60" w:rsidP="009A7B60">
      <w:pPr>
        <w:numPr>
          <w:ilvl w:val="2"/>
          <w:numId w:val="115"/>
        </w:numPr>
        <w:spacing w:after="80" w:line="240" w:lineRule="auto"/>
        <w:rPr>
          <w:rFonts w:ascii="Calibri" w:hAnsi="Calibri" w:cs="Calibri"/>
        </w:rPr>
      </w:pPr>
      <w:r>
        <w:rPr>
          <w:rFonts w:ascii="Calibri" w:hAnsi="Calibri" w:cs="Calibri"/>
        </w:rPr>
        <w:t>A</w:t>
      </w:r>
      <w:r w:rsidRPr="00CD1447">
        <w:rPr>
          <w:rFonts w:ascii="Calibri" w:hAnsi="Calibri" w:cs="Calibri"/>
        </w:rPr>
        <w:t xml:space="preserve"> </w:t>
      </w:r>
      <w:r>
        <w:rPr>
          <w:rFonts w:ascii="Calibri" w:hAnsi="Calibri" w:cs="Calibri"/>
        </w:rPr>
        <w:t>c</w:t>
      </w:r>
      <w:r w:rsidRPr="00CD1447">
        <w:rPr>
          <w:rFonts w:ascii="Calibri" w:hAnsi="Calibri" w:cs="Calibri"/>
        </w:rPr>
        <w:t>heckbox labeled, “</w:t>
      </w:r>
      <w:bookmarkStart w:id="56" w:name="_Hlk155672771"/>
      <w:r w:rsidRPr="00CD1447">
        <w:rPr>
          <w:rFonts w:ascii="Calibri" w:hAnsi="Calibri" w:cs="Calibri"/>
          <w:b/>
          <w:bCs/>
        </w:rPr>
        <w:t xml:space="preserve">I reject the following portions of the IEP with the understanding </w:t>
      </w:r>
      <w:bookmarkEnd w:id="56"/>
      <w:r w:rsidRPr="00CD1447">
        <w:rPr>
          <w:rFonts w:ascii="Calibri" w:hAnsi="Calibri" w:cs="Calibri"/>
          <w:b/>
          <w:bCs/>
        </w:rPr>
        <w:t>that any portion(s) that I do not reject will be considered accepted and implemented immediately. Rejected portions are as follows</w:t>
      </w:r>
      <w:r w:rsidRPr="00263F2C">
        <w:rPr>
          <w:rFonts w:ascii="Calibri" w:hAnsi="Calibri" w:cs="Calibri"/>
        </w:rPr>
        <w:t>:</w:t>
      </w:r>
      <w:r w:rsidRPr="00CD1447">
        <w:rPr>
          <w:rFonts w:ascii="Calibri" w:hAnsi="Calibri" w:cs="Calibri"/>
        </w:rPr>
        <w:t>”</w:t>
      </w:r>
    </w:p>
    <w:p w14:paraId="5D6D7941" w14:textId="77777777" w:rsidR="009A7B60" w:rsidRPr="00263F2C" w:rsidRDefault="009A7B60" w:rsidP="009A7B60">
      <w:pPr>
        <w:numPr>
          <w:ilvl w:val="2"/>
          <w:numId w:val="115"/>
        </w:numPr>
        <w:spacing w:after="80" w:line="240" w:lineRule="auto"/>
        <w:rPr>
          <w:rFonts w:ascii="Calibri" w:hAnsi="Calibri" w:cs="Calibri"/>
        </w:rPr>
      </w:pPr>
      <w:r>
        <w:rPr>
          <w:rFonts w:ascii="Calibri" w:hAnsi="Calibri" w:cs="Calibri"/>
        </w:rPr>
        <w:t>A corresponding input area to capture the rejected portions.</w:t>
      </w:r>
    </w:p>
    <w:p w14:paraId="4BD18A34" w14:textId="77777777" w:rsidR="009A7B60" w:rsidRPr="00CD1447" w:rsidRDefault="009A7B60" w:rsidP="009A7B60">
      <w:pPr>
        <w:numPr>
          <w:ilvl w:val="1"/>
          <w:numId w:val="115"/>
        </w:numPr>
        <w:spacing w:after="80" w:line="240" w:lineRule="auto"/>
        <w:rPr>
          <w:rFonts w:ascii="Calibri" w:hAnsi="Calibri" w:cs="Calibri"/>
        </w:rPr>
      </w:pPr>
      <w:r>
        <w:rPr>
          <w:rFonts w:ascii="Calibri" w:hAnsi="Calibri" w:cs="Calibri"/>
        </w:rPr>
        <w:t>A one-column row that contains</w:t>
      </w:r>
      <w:r w:rsidRPr="00CD1447">
        <w:rPr>
          <w:rFonts w:ascii="Calibri" w:hAnsi="Calibri" w:cs="Calibri"/>
        </w:rPr>
        <w:t xml:space="preserve"> </w:t>
      </w:r>
      <w:r>
        <w:rPr>
          <w:bCs/>
          <w:color w:val="000000" w:themeColor="text1"/>
        </w:rPr>
        <w:t>a c</w:t>
      </w:r>
      <w:r w:rsidRPr="00CD1447">
        <w:rPr>
          <w:rFonts w:ascii="Calibri" w:hAnsi="Calibri" w:cs="Calibri"/>
        </w:rPr>
        <w:t>heckbox labeled, “</w:t>
      </w:r>
      <w:r w:rsidRPr="00CD1447">
        <w:rPr>
          <w:rFonts w:eastAsia="Times New Roman" w:cstheme="minorHAnsi"/>
          <w:b/>
        </w:rPr>
        <w:t>I reject this IEP as developed.</w:t>
      </w:r>
      <w:r w:rsidRPr="00CD1447">
        <w:rPr>
          <w:rFonts w:ascii="Calibri" w:hAnsi="Calibri" w:cs="Calibri"/>
        </w:rPr>
        <w:t>”</w:t>
      </w:r>
    </w:p>
    <w:p w14:paraId="40AFD3B1" w14:textId="77777777" w:rsidR="009A7B60" w:rsidRDefault="009A7B60" w:rsidP="009A7B60">
      <w:pPr>
        <w:numPr>
          <w:ilvl w:val="0"/>
          <w:numId w:val="115"/>
        </w:numPr>
        <w:spacing w:after="80" w:line="240" w:lineRule="auto"/>
        <w:rPr>
          <w:rFonts w:ascii="Calibri" w:hAnsi="Calibri" w:cs="Calibri"/>
          <w:bCs/>
        </w:rPr>
      </w:pPr>
      <w:r w:rsidRPr="000650D6">
        <w:rPr>
          <w:rFonts w:ascii="Calibri" w:hAnsi="Calibri" w:cs="Calibri"/>
        </w:rPr>
        <w:t xml:space="preserve">The system shall display </w:t>
      </w:r>
      <w:r>
        <w:rPr>
          <w:rFonts w:ascii="Calibri" w:hAnsi="Calibri" w:cs="Calibri"/>
        </w:rPr>
        <w:t>a one-column row that contains</w:t>
      </w:r>
      <w:r>
        <w:rPr>
          <w:rFonts w:ascii="Calibri" w:hAnsi="Calibri" w:cs="Calibri"/>
          <w:bCs/>
        </w:rPr>
        <w:t>:</w:t>
      </w:r>
    </w:p>
    <w:p w14:paraId="34590F3C" w14:textId="77777777" w:rsidR="009A7B60" w:rsidRPr="00263F2C" w:rsidRDefault="009A7B60" w:rsidP="009A7B60">
      <w:pPr>
        <w:numPr>
          <w:ilvl w:val="1"/>
          <w:numId w:val="115"/>
        </w:numPr>
        <w:spacing w:after="80" w:line="240" w:lineRule="auto"/>
        <w:rPr>
          <w:rFonts w:ascii="Calibri" w:hAnsi="Calibri" w:cs="Calibri"/>
          <w:bCs/>
        </w:rPr>
      </w:pPr>
      <w:r w:rsidRPr="000650D6">
        <w:rPr>
          <w:rFonts w:ascii="Calibri" w:hAnsi="Calibri" w:cs="Calibri"/>
        </w:rPr>
        <w:t xml:space="preserve">The </w:t>
      </w:r>
      <w:r>
        <w:rPr>
          <w:rFonts w:ascii="Calibri" w:hAnsi="Calibri" w:cs="Calibri"/>
        </w:rPr>
        <w:t xml:space="preserve">left-aligned </w:t>
      </w:r>
      <w:r w:rsidRPr="000650D6">
        <w:rPr>
          <w:rFonts w:ascii="Calibri" w:hAnsi="Calibri" w:cs="Calibri"/>
        </w:rPr>
        <w:t>paragraph</w:t>
      </w:r>
      <w:r>
        <w:rPr>
          <w:rFonts w:ascii="Calibri" w:hAnsi="Calibri" w:cs="Calibri"/>
        </w:rPr>
        <w:t xml:space="preserve"> with the </w:t>
      </w:r>
      <w:r w:rsidRPr="000650D6">
        <w:rPr>
          <w:rFonts w:ascii="Calibri" w:hAnsi="Calibri" w:cs="Calibri"/>
          <w:bCs/>
        </w:rPr>
        <w:t xml:space="preserve">prompt, </w:t>
      </w:r>
      <w:r>
        <w:rPr>
          <w:rFonts w:ascii="Calibri" w:hAnsi="Calibri" w:cs="Calibri"/>
        </w:rPr>
        <w:t>“</w:t>
      </w:r>
      <w:r w:rsidRPr="005A677E">
        <w:rPr>
          <w:rFonts w:ascii="Calibri" w:hAnsi="Calibri" w:cs="Calibri"/>
          <w:b/>
          <w:bCs/>
        </w:rPr>
        <w:t>Parent Comment: I would like to make the following comment(s) but realize any comment(s) made that suggest changes to the proposed IEP will not be implemented unless the IEP is amended</w:t>
      </w:r>
      <w:r w:rsidRPr="005A677E">
        <w:rPr>
          <w:rFonts w:ascii="Calibri" w:hAnsi="Calibri" w:cs="Calibri"/>
        </w:rPr>
        <w:t>.</w:t>
      </w:r>
      <w:r w:rsidRPr="004B45DE">
        <w:rPr>
          <w:rFonts w:ascii="Calibri" w:hAnsi="Calibri" w:cs="Calibri"/>
        </w:rPr>
        <w:t>”</w:t>
      </w:r>
      <w:r w:rsidRPr="000650D6" w:rsidDel="004B45DE">
        <w:rPr>
          <w:rFonts w:ascii="Calibri" w:hAnsi="Calibri" w:cs="Calibri"/>
          <w:bCs/>
        </w:rPr>
        <w:t xml:space="preserve"> </w:t>
      </w:r>
    </w:p>
    <w:p w14:paraId="57AA33C8" w14:textId="77777777" w:rsidR="009A7B60" w:rsidRPr="000650D6" w:rsidRDefault="009A7B60" w:rsidP="009A7B60">
      <w:pPr>
        <w:numPr>
          <w:ilvl w:val="1"/>
          <w:numId w:val="115"/>
        </w:numPr>
        <w:spacing w:after="80" w:line="240" w:lineRule="auto"/>
        <w:rPr>
          <w:rFonts w:ascii="Calibri" w:hAnsi="Calibri" w:cs="Calibri"/>
          <w:bCs/>
        </w:rPr>
      </w:pPr>
      <w:r>
        <w:rPr>
          <w:rFonts w:ascii="Calibri" w:hAnsi="Calibri" w:cs="Calibri"/>
          <w:bCs/>
        </w:rPr>
        <w:t xml:space="preserve">Below the prompt, </w:t>
      </w:r>
      <w:r>
        <w:rPr>
          <w:rFonts w:ascii="Calibri" w:hAnsi="Calibri" w:cs="Calibri"/>
          <w:color w:val="000000"/>
        </w:rPr>
        <w:t>an input area to capture the parent’s comment.</w:t>
      </w:r>
    </w:p>
    <w:p w14:paraId="37916855" w14:textId="77777777" w:rsidR="009A7B60" w:rsidRPr="000650D6" w:rsidRDefault="009A7B60" w:rsidP="009A7B60">
      <w:pPr>
        <w:numPr>
          <w:ilvl w:val="0"/>
          <w:numId w:val="115"/>
        </w:numPr>
        <w:spacing w:after="80" w:line="240" w:lineRule="auto"/>
        <w:rPr>
          <w:rFonts w:ascii="Calibri" w:hAnsi="Calibri" w:cs="Calibri"/>
          <w:bCs/>
        </w:rPr>
      </w:pPr>
      <w:r w:rsidRPr="000650D6">
        <w:rPr>
          <w:rFonts w:ascii="Calibri" w:hAnsi="Calibri" w:cs="Calibri"/>
          <w:color w:val="000000"/>
        </w:rPr>
        <w:t xml:space="preserve">The system shall display </w:t>
      </w:r>
      <w:r>
        <w:rPr>
          <w:rFonts w:ascii="Calibri" w:hAnsi="Calibri" w:cs="Calibri"/>
          <w:color w:val="000000"/>
        </w:rPr>
        <w:t>a new 2-column row with the following elements</w:t>
      </w:r>
      <w:r w:rsidRPr="000650D6">
        <w:rPr>
          <w:rFonts w:ascii="Calibri" w:hAnsi="Calibri" w:cs="Calibri"/>
          <w:color w:val="000000"/>
        </w:rPr>
        <w:t>:</w:t>
      </w:r>
    </w:p>
    <w:p w14:paraId="605C5533" w14:textId="77777777" w:rsidR="009A7B60" w:rsidRPr="000650D6" w:rsidRDefault="009A7B60" w:rsidP="009A7B60">
      <w:pPr>
        <w:numPr>
          <w:ilvl w:val="1"/>
          <w:numId w:val="115"/>
        </w:numPr>
        <w:spacing w:after="80" w:line="240" w:lineRule="auto"/>
        <w:rPr>
          <w:rFonts w:ascii="Calibri" w:hAnsi="Calibri" w:cs="Calibri"/>
          <w:bCs/>
        </w:rPr>
      </w:pPr>
      <w:r>
        <w:rPr>
          <w:rFonts w:ascii="Calibri" w:hAnsi="Calibri" w:cs="Calibri"/>
          <w:color w:val="000000"/>
        </w:rPr>
        <w:t>First column: t</w:t>
      </w:r>
      <w:r w:rsidRPr="000650D6">
        <w:rPr>
          <w:rFonts w:ascii="Calibri" w:hAnsi="Calibri" w:cs="Calibri"/>
          <w:color w:val="000000"/>
        </w:rPr>
        <w:t>he prompt, “</w:t>
      </w:r>
      <w:r w:rsidRPr="00CD1447">
        <w:rPr>
          <w:rFonts w:ascii="Calibri" w:hAnsi="Calibri" w:cs="Calibri"/>
          <w:color w:val="000000"/>
        </w:rPr>
        <w:t>Signature of Parent(s), Guardian, Educational Surrogate Parent, or Student 18 and Over**</w:t>
      </w:r>
      <w:r w:rsidRPr="000650D6">
        <w:rPr>
          <w:rFonts w:ascii="Calibri" w:hAnsi="Calibri" w:cs="Calibri"/>
          <w:color w:val="000000"/>
        </w:rPr>
        <w:t>”</w:t>
      </w:r>
      <w:r>
        <w:rPr>
          <w:rFonts w:ascii="Calibri" w:hAnsi="Calibri" w:cs="Calibri"/>
          <w:color w:val="000000"/>
        </w:rPr>
        <w:t>.</w:t>
      </w:r>
    </w:p>
    <w:p w14:paraId="513D7AF0" w14:textId="77777777" w:rsidR="009A7B60" w:rsidRPr="00CD1447" w:rsidRDefault="009A7B60" w:rsidP="009A7B60">
      <w:pPr>
        <w:numPr>
          <w:ilvl w:val="1"/>
          <w:numId w:val="115"/>
        </w:numPr>
        <w:spacing w:after="80" w:line="240" w:lineRule="auto"/>
        <w:rPr>
          <w:rFonts w:ascii="Calibri" w:hAnsi="Calibri" w:cs="Calibri"/>
          <w:bCs/>
        </w:rPr>
      </w:pPr>
      <w:r>
        <w:rPr>
          <w:rFonts w:ascii="Calibri" w:hAnsi="Calibri" w:cs="Calibri"/>
          <w:color w:val="000000"/>
        </w:rPr>
        <w:t>Second column: t</w:t>
      </w:r>
      <w:r w:rsidRPr="000650D6">
        <w:rPr>
          <w:rFonts w:ascii="Calibri" w:hAnsi="Calibri" w:cs="Calibri"/>
          <w:color w:val="000000"/>
        </w:rPr>
        <w:t>he prompt, “</w:t>
      </w:r>
      <w:r w:rsidRPr="000650D6">
        <w:rPr>
          <w:rFonts w:ascii="Calibri" w:eastAsia="Times New Roman" w:hAnsi="Calibri" w:cs="Calibri"/>
        </w:rPr>
        <w:t>Date</w:t>
      </w:r>
      <w:r>
        <w:rPr>
          <w:rFonts w:ascii="Calibri" w:eastAsia="Times New Roman" w:hAnsi="Calibri" w:cs="Calibri"/>
        </w:rPr>
        <w:t>:</w:t>
      </w:r>
      <w:r w:rsidRPr="000650D6">
        <w:rPr>
          <w:rFonts w:ascii="Calibri" w:hAnsi="Calibri" w:cs="Calibri"/>
        </w:rPr>
        <w:t>”</w:t>
      </w:r>
      <w:r>
        <w:rPr>
          <w:rFonts w:ascii="Calibri" w:hAnsi="Calibri" w:cs="Calibri"/>
        </w:rPr>
        <w:t>.</w:t>
      </w:r>
    </w:p>
    <w:p w14:paraId="3EA23B3B" w14:textId="77777777" w:rsidR="009A7B60" w:rsidRPr="000650D6" w:rsidRDefault="009A7B60" w:rsidP="009A7B60">
      <w:pPr>
        <w:numPr>
          <w:ilvl w:val="0"/>
          <w:numId w:val="115"/>
        </w:numPr>
        <w:spacing w:after="80" w:line="240" w:lineRule="auto"/>
        <w:rPr>
          <w:rFonts w:ascii="Calibri" w:hAnsi="Calibri" w:cs="Calibri"/>
          <w:bCs/>
        </w:rPr>
      </w:pPr>
      <w:r w:rsidRPr="000650D6">
        <w:rPr>
          <w:rFonts w:ascii="Calibri" w:hAnsi="Calibri" w:cs="Calibri"/>
          <w:color w:val="000000"/>
        </w:rPr>
        <w:t xml:space="preserve">The system shall display </w:t>
      </w:r>
      <w:r>
        <w:rPr>
          <w:rFonts w:ascii="Calibri" w:hAnsi="Calibri" w:cs="Calibri"/>
          <w:color w:val="000000"/>
        </w:rPr>
        <w:t>a new 2-column row with the following elements</w:t>
      </w:r>
      <w:r w:rsidRPr="000650D6">
        <w:rPr>
          <w:rFonts w:ascii="Calibri" w:hAnsi="Calibri" w:cs="Calibri"/>
          <w:color w:val="000000"/>
        </w:rPr>
        <w:t>:</w:t>
      </w:r>
    </w:p>
    <w:p w14:paraId="70C70B71" w14:textId="77777777" w:rsidR="009A7B60" w:rsidRPr="000650D6" w:rsidRDefault="009A7B60" w:rsidP="009A7B60">
      <w:pPr>
        <w:numPr>
          <w:ilvl w:val="1"/>
          <w:numId w:val="115"/>
        </w:numPr>
        <w:spacing w:after="80" w:line="240" w:lineRule="auto"/>
        <w:rPr>
          <w:rFonts w:ascii="Calibri" w:hAnsi="Calibri" w:cs="Calibri"/>
          <w:bCs/>
        </w:rPr>
      </w:pPr>
      <w:r>
        <w:rPr>
          <w:rFonts w:ascii="Calibri" w:hAnsi="Calibri" w:cs="Calibri"/>
          <w:color w:val="000000"/>
        </w:rPr>
        <w:t>First column: an input area to capture the s</w:t>
      </w:r>
      <w:r w:rsidRPr="00CD1447">
        <w:rPr>
          <w:rFonts w:ascii="Calibri" w:hAnsi="Calibri" w:cs="Calibri"/>
          <w:color w:val="000000"/>
        </w:rPr>
        <w:t xml:space="preserve">ignature of </w:t>
      </w:r>
      <w:r>
        <w:rPr>
          <w:rFonts w:ascii="Calibri" w:hAnsi="Calibri" w:cs="Calibri"/>
          <w:color w:val="000000"/>
        </w:rPr>
        <w:t xml:space="preserve">the </w:t>
      </w:r>
      <w:r w:rsidRPr="00CD1447">
        <w:rPr>
          <w:rFonts w:ascii="Calibri" w:hAnsi="Calibri" w:cs="Calibri"/>
          <w:color w:val="000000"/>
        </w:rPr>
        <w:t>Parent(s), Guardian, Educational Surrogate Parent, or Student</w:t>
      </w:r>
      <w:r>
        <w:rPr>
          <w:rFonts w:ascii="Calibri" w:hAnsi="Calibri" w:cs="Calibri"/>
          <w:color w:val="000000"/>
        </w:rPr>
        <w:t>.</w:t>
      </w:r>
    </w:p>
    <w:p w14:paraId="1F0ED30E" w14:textId="77777777" w:rsidR="009A7B60" w:rsidRDefault="009A7B60" w:rsidP="009A7B60">
      <w:pPr>
        <w:numPr>
          <w:ilvl w:val="1"/>
          <w:numId w:val="115"/>
        </w:numPr>
        <w:spacing w:after="80" w:line="240" w:lineRule="auto"/>
        <w:rPr>
          <w:rFonts w:ascii="Calibri" w:hAnsi="Calibri" w:cs="Calibri"/>
          <w:bCs/>
        </w:rPr>
      </w:pPr>
      <w:r>
        <w:rPr>
          <w:rFonts w:ascii="Calibri" w:hAnsi="Calibri" w:cs="Calibri"/>
          <w:color w:val="000000"/>
        </w:rPr>
        <w:t>Second column: an input area to capture the date information</w:t>
      </w:r>
      <w:r>
        <w:rPr>
          <w:rFonts w:ascii="Calibri" w:hAnsi="Calibri" w:cs="Calibri"/>
        </w:rPr>
        <w:t>. Al</w:t>
      </w:r>
      <w:r w:rsidRPr="00651621">
        <w:rPr>
          <w:rFonts w:ascii="Calibri" w:hAnsi="Calibri" w:cs="Calibri"/>
        </w:rPr>
        <w:t>ternat</w:t>
      </w:r>
      <w:r>
        <w:rPr>
          <w:rFonts w:ascii="Calibri" w:hAnsi="Calibri" w:cs="Calibri"/>
        </w:rPr>
        <w:t>iv</w:t>
      </w:r>
      <w:r w:rsidRPr="00651621">
        <w:rPr>
          <w:rFonts w:ascii="Calibri" w:hAnsi="Calibri" w:cs="Calibri"/>
        </w:rPr>
        <w:t>ely</w:t>
      </w:r>
      <w:r>
        <w:rPr>
          <w:rFonts w:ascii="Calibri" w:hAnsi="Calibri" w:cs="Calibri"/>
          <w:color w:val="000000"/>
        </w:rPr>
        <w:t>, a calendar webpart could be used instead of the text input area.</w:t>
      </w:r>
    </w:p>
    <w:p w14:paraId="16C3943C" w14:textId="77777777" w:rsidR="009A7B60" w:rsidRPr="000650D6" w:rsidRDefault="009A7B60" w:rsidP="009A7B60">
      <w:pPr>
        <w:numPr>
          <w:ilvl w:val="2"/>
          <w:numId w:val="115"/>
        </w:numPr>
        <w:spacing w:after="80" w:line="240" w:lineRule="auto"/>
        <w:rPr>
          <w:rFonts w:ascii="Calibri" w:hAnsi="Calibri" w:cs="Calibri"/>
        </w:rPr>
      </w:pPr>
      <w:r>
        <w:rPr>
          <w:rFonts w:ascii="Calibri" w:hAnsi="Calibri" w:cs="Calibri"/>
        </w:rPr>
        <w:t>Format</w:t>
      </w:r>
      <w:r w:rsidRPr="000650D6">
        <w:rPr>
          <w:rFonts w:ascii="Calibri" w:hAnsi="Calibri" w:cs="Calibri"/>
        </w:rPr>
        <w:t xml:space="preserve"> in MM/DD/YYYY format.</w:t>
      </w:r>
      <w:r>
        <w:rPr>
          <w:rFonts w:ascii="Calibri" w:hAnsi="Calibri" w:cs="Calibri"/>
        </w:rPr>
        <w:t xml:space="preserve"> Alternatively, the system could display a calendar web part.</w:t>
      </w:r>
    </w:p>
    <w:p w14:paraId="681A7499" w14:textId="77777777" w:rsidR="009A7B60" w:rsidRPr="00263F2C" w:rsidRDefault="009A7B60" w:rsidP="009A7B60">
      <w:pPr>
        <w:numPr>
          <w:ilvl w:val="0"/>
          <w:numId w:val="115"/>
        </w:numPr>
        <w:spacing w:after="80" w:line="240" w:lineRule="auto"/>
        <w:rPr>
          <w:rFonts w:ascii="Calibri" w:hAnsi="Calibri" w:cs="Calibri"/>
          <w:bCs/>
        </w:rPr>
      </w:pPr>
      <w:r w:rsidRPr="000650D6">
        <w:rPr>
          <w:rFonts w:ascii="Calibri" w:hAnsi="Calibri" w:cs="Calibri"/>
          <w:color w:val="000000"/>
        </w:rPr>
        <w:t>The system shall display</w:t>
      </w:r>
      <w:r>
        <w:rPr>
          <w:rFonts w:ascii="Calibri" w:hAnsi="Calibri" w:cs="Calibri"/>
          <w:color w:val="000000"/>
        </w:rPr>
        <w:t xml:space="preserve"> a one-column row with</w:t>
      </w:r>
      <w:r w:rsidRPr="000650D6">
        <w:rPr>
          <w:rFonts w:ascii="Calibri" w:hAnsi="Calibri" w:cs="Calibri"/>
          <w:color w:val="000000"/>
        </w:rPr>
        <w:t xml:space="preserve"> the paragraph, </w:t>
      </w:r>
      <w:r>
        <w:rPr>
          <w:rFonts w:ascii="Calibri" w:hAnsi="Calibri" w:cs="Calibri"/>
          <w:color w:val="000000"/>
        </w:rPr>
        <w:t>“</w:t>
      </w:r>
      <w:r w:rsidRPr="00C64519">
        <w:rPr>
          <w:rFonts w:ascii="Calibri" w:hAnsi="Calibri" w:cs="Calibri"/>
          <w:color w:val="000000"/>
        </w:rPr>
        <w:t xml:space="preserve">** </w:t>
      </w:r>
      <w:r w:rsidRPr="00C64519">
        <w:rPr>
          <w:rFonts w:ascii="Calibri" w:hAnsi="Calibri" w:cs="Calibri"/>
          <w:i/>
          <w:iCs/>
          <w:color w:val="000000"/>
        </w:rPr>
        <w:t>Student signature is required once a student reaches 18 unless there is a court-appointed guardian</w:t>
      </w:r>
      <w:r w:rsidRPr="00E552BD">
        <w:rPr>
          <w:rFonts w:ascii="Calibri" w:hAnsi="Calibri" w:cs="Calibri"/>
          <w:i/>
          <w:iCs/>
          <w:color w:val="000000"/>
        </w:rPr>
        <w:t>.”</w:t>
      </w:r>
    </w:p>
    <w:p w14:paraId="59F7F144" w14:textId="77777777" w:rsidR="009A7B60" w:rsidRPr="00533047" w:rsidRDefault="009A7B60" w:rsidP="009A7B60">
      <w:pPr>
        <w:numPr>
          <w:ilvl w:val="0"/>
          <w:numId w:val="115"/>
        </w:numPr>
        <w:spacing w:after="80" w:line="240" w:lineRule="auto"/>
        <w:rPr>
          <w:rFonts w:ascii="Calibri" w:hAnsi="Calibri" w:cs="Calibri"/>
          <w:bCs/>
        </w:rPr>
      </w:pPr>
      <w:r>
        <w:rPr>
          <w:rFonts w:ascii="Calibri" w:hAnsi="Calibri" w:cs="Calibri"/>
          <w:i/>
          <w:iCs/>
          <w:color w:val="000000"/>
        </w:rPr>
        <w:t>End of first table</w:t>
      </w:r>
    </w:p>
    <w:p w14:paraId="17EF95D2" w14:textId="77777777" w:rsidR="009A7B60" w:rsidRPr="00263F2C" w:rsidRDefault="009A7B60" w:rsidP="009A7B60">
      <w:pPr>
        <w:numPr>
          <w:ilvl w:val="0"/>
          <w:numId w:val="115"/>
        </w:numPr>
        <w:spacing w:after="80" w:line="240" w:lineRule="auto"/>
        <w:rPr>
          <w:rFonts w:ascii="Calibri" w:hAnsi="Calibri" w:cs="Calibri"/>
          <w:bCs/>
        </w:rPr>
      </w:pPr>
      <w:r w:rsidRPr="000650D6">
        <w:rPr>
          <w:rFonts w:ascii="Calibri" w:hAnsi="Calibri" w:cs="Calibri"/>
          <w:color w:val="000000"/>
        </w:rPr>
        <w:t>The system shall display</w:t>
      </w:r>
      <w:r>
        <w:rPr>
          <w:rFonts w:ascii="Calibri" w:hAnsi="Calibri" w:cs="Calibri"/>
          <w:color w:val="000000"/>
        </w:rPr>
        <w:t xml:space="preserve"> a new 2-row one-column table</w:t>
      </w:r>
      <w:r w:rsidRPr="00E552BD">
        <w:rPr>
          <w:rFonts w:ascii="Calibri" w:hAnsi="Calibri" w:cs="Calibri"/>
          <w:i/>
          <w:iCs/>
          <w:color w:val="000000"/>
        </w:rPr>
        <w:t>.</w:t>
      </w:r>
    </w:p>
    <w:p w14:paraId="5D536424" w14:textId="77777777" w:rsidR="009A7B60" w:rsidRPr="00EB3A74" w:rsidRDefault="009A7B60" w:rsidP="009A7B60">
      <w:pPr>
        <w:numPr>
          <w:ilvl w:val="1"/>
          <w:numId w:val="115"/>
        </w:numPr>
        <w:spacing w:after="80" w:line="240" w:lineRule="auto"/>
        <w:rPr>
          <w:rFonts w:ascii="Calibri" w:hAnsi="Calibri" w:cs="Calibri"/>
          <w:bCs/>
        </w:rPr>
      </w:pPr>
      <w:r>
        <w:rPr>
          <w:rFonts w:ascii="Calibri" w:hAnsi="Calibri" w:cs="Calibri"/>
          <w:bCs/>
        </w:rPr>
        <w:t>First row, the paragraph</w:t>
      </w:r>
      <w:r w:rsidRPr="000650D6">
        <w:rPr>
          <w:rFonts w:ascii="Calibri" w:hAnsi="Calibri" w:cs="Calibri"/>
          <w:bCs/>
        </w:rPr>
        <w:t>, “</w:t>
      </w:r>
      <w:r w:rsidRPr="000650D6">
        <w:rPr>
          <w:rFonts w:ascii="Calibri" w:hAnsi="Calibri" w:cs="Calibri"/>
          <w:b/>
          <w:bCs/>
        </w:rPr>
        <w:t>Meeting Request</w:t>
      </w:r>
      <w:r w:rsidRPr="000650D6">
        <w:rPr>
          <w:rFonts w:ascii="Calibri" w:hAnsi="Calibri" w:cs="Calibri"/>
        </w:rPr>
        <w:t>”</w:t>
      </w:r>
      <w:r>
        <w:rPr>
          <w:rFonts w:ascii="Calibri" w:hAnsi="Calibri" w:cs="Calibri"/>
        </w:rPr>
        <w:t xml:space="preserve"> in bold characters.</w:t>
      </w:r>
    </w:p>
    <w:p w14:paraId="6335A486" w14:textId="77777777" w:rsidR="009A7B60" w:rsidRDefault="009A7B60" w:rsidP="009A7B60">
      <w:pPr>
        <w:numPr>
          <w:ilvl w:val="1"/>
          <w:numId w:val="115"/>
        </w:numPr>
        <w:spacing w:after="80" w:line="240" w:lineRule="auto"/>
        <w:rPr>
          <w:rFonts w:ascii="Calibri" w:hAnsi="Calibri" w:cs="Calibri"/>
          <w:bCs/>
        </w:rPr>
      </w:pPr>
      <w:r>
        <w:rPr>
          <w:rFonts w:ascii="Calibri" w:hAnsi="Calibri" w:cs="Calibri"/>
          <w:bCs/>
        </w:rPr>
        <w:t xml:space="preserve">Second row, </w:t>
      </w:r>
    </w:p>
    <w:p w14:paraId="1BF594A7" w14:textId="77777777" w:rsidR="009A7B60" w:rsidRPr="00533047" w:rsidRDefault="009A7B60" w:rsidP="009A7B60">
      <w:pPr>
        <w:numPr>
          <w:ilvl w:val="2"/>
          <w:numId w:val="115"/>
        </w:numPr>
        <w:spacing w:after="80" w:line="240" w:lineRule="auto"/>
        <w:rPr>
          <w:rFonts w:ascii="Calibri" w:hAnsi="Calibri" w:cs="Calibri"/>
          <w:bCs/>
        </w:rPr>
      </w:pPr>
      <w:r>
        <w:rPr>
          <w:rFonts w:ascii="Calibri" w:hAnsi="Calibri" w:cs="Calibri"/>
          <w:bCs/>
        </w:rPr>
        <w:t>A checkbox labeled, “</w:t>
      </w:r>
      <w:r w:rsidRPr="00DF355A">
        <w:rPr>
          <w:rFonts w:eastAsia="Times New Roman" w:cstheme="minorHAnsi"/>
        </w:rPr>
        <w:t>I request a meeting to discuss the rejected IEP or rejected portion(s).</w:t>
      </w:r>
      <w:r>
        <w:rPr>
          <w:rFonts w:eastAsia="Times New Roman" w:cstheme="minorHAnsi"/>
        </w:rPr>
        <w:t>” The checkbox is not checked by default.</w:t>
      </w:r>
    </w:p>
    <w:p w14:paraId="37549AB1" w14:textId="77777777" w:rsidR="009A7B60" w:rsidRDefault="009A7B60" w:rsidP="009A7B60">
      <w:pPr>
        <w:spacing w:before="240" w:after="80" w:line="240" w:lineRule="auto"/>
        <w:rPr>
          <w:rFonts w:ascii="Calibri" w:hAnsi="Calibri" w:cs="Tahoma"/>
        </w:rPr>
      </w:pPr>
      <w:r w:rsidRPr="003F355C">
        <w:rPr>
          <w:rFonts w:ascii="Calibri" w:hAnsi="Calibri" w:cs="Calibri"/>
          <w:b/>
        </w:rPr>
        <w:t>Acceptance Criteria</w:t>
      </w:r>
      <w:r w:rsidRPr="00CC750D">
        <w:rPr>
          <w:rFonts w:ascii="Calibri" w:hAnsi="Calibri" w:cs="Calibri"/>
          <w:b/>
        </w:rPr>
        <w:br/>
      </w:r>
      <w:r>
        <w:rPr>
          <w:rFonts w:ascii="Calibri" w:hAnsi="Calibri" w:cs="Tahoma"/>
        </w:rPr>
        <w:t>Verify the following:</w:t>
      </w:r>
    </w:p>
    <w:p w14:paraId="43BF51D7" w14:textId="77777777" w:rsidR="009A7B60" w:rsidRDefault="009A7B60" w:rsidP="009A7B60">
      <w:pPr>
        <w:numPr>
          <w:ilvl w:val="0"/>
          <w:numId w:val="144"/>
        </w:numPr>
        <w:tabs>
          <w:tab w:val="clear" w:pos="720"/>
        </w:tabs>
        <w:spacing w:after="80" w:line="240" w:lineRule="auto"/>
        <w:rPr>
          <w:rFonts w:ascii="Calibri" w:hAnsi="Calibri" w:cs="Tahoma"/>
        </w:rPr>
      </w:pPr>
      <w:r>
        <w:rPr>
          <w:rFonts w:ascii="Calibri" w:hAnsi="Calibri" w:cs="Tahoma"/>
        </w:rPr>
        <w:t>The</w:t>
      </w:r>
      <w:r w:rsidRPr="009464F7">
        <w:rPr>
          <w:rFonts w:ascii="Calibri" w:hAnsi="Calibri" w:cs="Tahoma"/>
        </w:rPr>
        <w:t xml:space="preserve"> </w:t>
      </w:r>
      <w:r>
        <w:rPr>
          <w:rFonts w:ascii="Calibri" w:hAnsi="Calibri" w:cs="Tahoma"/>
        </w:rPr>
        <w:t>title, text paragraphs, labels, and prompts are properly displayed, as shown on the mockup screen.</w:t>
      </w:r>
    </w:p>
    <w:p w14:paraId="32A17932" w14:textId="77777777" w:rsidR="009A7B60" w:rsidRPr="0091728A" w:rsidRDefault="009A7B60" w:rsidP="009A7B60">
      <w:pPr>
        <w:numPr>
          <w:ilvl w:val="0"/>
          <w:numId w:val="144"/>
        </w:numPr>
        <w:spacing w:after="80" w:line="240" w:lineRule="auto"/>
        <w:rPr>
          <w:rFonts w:ascii="Calibri" w:hAnsi="Calibri" w:cs="Tahoma"/>
        </w:rPr>
      </w:pPr>
      <w:r w:rsidRPr="0091728A">
        <w:rPr>
          <w:rFonts w:ascii="Calibri" w:hAnsi="Calibri" w:cs="Tahoma"/>
        </w:rPr>
        <w:lastRenderedPageBreak/>
        <w:t>Upon accessing that screen, the system shall display any information previously saved.</w:t>
      </w:r>
    </w:p>
    <w:p w14:paraId="77B34F53" w14:textId="77777777" w:rsidR="009A7B60" w:rsidRPr="0035741B" w:rsidRDefault="009A7B60" w:rsidP="009A7B60">
      <w:pPr>
        <w:numPr>
          <w:ilvl w:val="0"/>
          <w:numId w:val="144"/>
        </w:numPr>
        <w:spacing w:after="80" w:line="240" w:lineRule="auto"/>
        <w:rPr>
          <w:rFonts w:ascii="Calibri" w:hAnsi="Calibri" w:cs="Tahoma"/>
        </w:rPr>
      </w:pPr>
      <w:r w:rsidRPr="0091728A">
        <w:rPr>
          <w:rFonts w:ascii="Calibri" w:hAnsi="Calibri" w:cs="Tahoma"/>
        </w:rPr>
        <w:t>The user shall have the ability to save the data entered/edited.</w:t>
      </w:r>
    </w:p>
    <w:p w14:paraId="7790B57D" w14:textId="77777777" w:rsidR="009A7B60" w:rsidRPr="00000E83" w:rsidRDefault="009A7B60" w:rsidP="009A7B60">
      <w:pPr>
        <w:numPr>
          <w:ilvl w:val="0"/>
          <w:numId w:val="144"/>
        </w:numPr>
        <w:tabs>
          <w:tab w:val="clear" w:pos="720"/>
        </w:tabs>
        <w:spacing w:after="80" w:line="240" w:lineRule="auto"/>
        <w:rPr>
          <w:rFonts w:ascii="Calibri" w:hAnsi="Calibri" w:cs="Tahoma"/>
        </w:rPr>
      </w:pPr>
      <w:r>
        <w:rPr>
          <w:rFonts w:ascii="Calibri" w:hAnsi="Calibri" w:cs="Tahoma"/>
        </w:rPr>
        <w:t xml:space="preserve">For the </w:t>
      </w:r>
      <w:r w:rsidRPr="000650D6">
        <w:rPr>
          <w:rFonts w:ascii="Calibri" w:hAnsi="Calibri" w:cs="Calibri"/>
        </w:rPr>
        <w:t xml:space="preserve">three (3) primary </w:t>
      </w:r>
      <w:r>
        <w:rPr>
          <w:rFonts w:ascii="Calibri" w:hAnsi="Calibri" w:cs="Calibri"/>
        </w:rPr>
        <w:t>mutually exclusive checkboxes:</w:t>
      </w:r>
    </w:p>
    <w:p w14:paraId="058F7C9E" w14:textId="77777777" w:rsidR="009A7B60" w:rsidRPr="00000E83" w:rsidRDefault="009A7B60" w:rsidP="009A7B60">
      <w:pPr>
        <w:numPr>
          <w:ilvl w:val="1"/>
          <w:numId w:val="63"/>
        </w:numPr>
        <w:spacing w:after="80" w:line="240" w:lineRule="auto"/>
        <w:rPr>
          <w:rFonts w:ascii="Calibri" w:hAnsi="Calibri" w:cs="Calibri"/>
          <w:bCs/>
        </w:rPr>
      </w:pPr>
      <w:r>
        <w:rPr>
          <w:rFonts w:ascii="Calibri" w:hAnsi="Calibri" w:cs="Calibri"/>
          <w:bCs/>
        </w:rPr>
        <w:t>If the user selects the checkbox labeled, “</w:t>
      </w:r>
      <w:r w:rsidRPr="00000E83">
        <w:rPr>
          <w:rFonts w:ascii="Calibri" w:hAnsi="Calibri" w:cs="Calibri"/>
          <w:b/>
          <w:bCs/>
        </w:rPr>
        <w:t>I reject the following portions of the IEP with the understanding</w:t>
      </w:r>
      <w:r>
        <w:rPr>
          <w:rFonts w:ascii="Calibri" w:hAnsi="Calibri" w:cs="Calibri"/>
          <w:b/>
          <w:bCs/>
        </w:rPr>
        <w:t>…”</w:t>
      </w:r>
      <w:r>
        <w:rPr>
          <w:rFonts w:ascii="Calibri" w:hAnsi="Calibri" w:cs="Calibri"/>
        </w:rPr>
        <w:t xml:space="preserve"> and enters the information about the rejected portions in the corresponding input area, and</w:t>
      </w:r>
    </w:p>
    <w:p w14:paraId="6CAC64C8" w14:textId="77777777" w:rsidR="009A7B60" w:rsidRPr="00263F2C" w:rsidRDefault="009A7B60" w:rsidP="009A7B60">
      <w:pPr>
        <w:numPr>
          <w:ilvl w:val="2"/>
          <w:numId w:val="63"/>
        </w:numPr>
        <w:spacing w:after="80" w:line="240" w:lineRule="auto"/>
        <w:rPr>
          <w:rFonts w:ascii="Calibri" w:hAnsi="Calibri" w:cs="Calibri"/>
          <w:bCs/>
        </w:rPr>
      </w:pPr>
      <w:r>
        <w:rPr>
          <w:rFonts w:ascii="Calibri" w:hAnsi="Calibri" w:cs="Calibri"/>
          <w:bCs/>
        </w:rPr>
        <w:t xml:space="preserve">If the user, later, selects the options </w:t>
      </w:r>
      <w:r w:rsidRPr="00CD1447">
        <w:rPr>
          <w:rFonts w:ascii="Calibri" w:hAnsi="Calibri" w:cs="Calibri"/>
        </w:rPr>
        <w:t>“</w:t>
      </w:r>
      <w:r w:rsidRPr="00CD1447">
        <w:rPr>
          <w:rFonts w:eastAsia="Times New Roman" w:cstheme="minorHAnsi"/>
          <w:b/>
        </w:rPr>
        <w:t>I accept this IEP as developed</w:t>
      </w:r>
      <w:r w:rsidRPr="00CD1447">
        <w:rPr>
          <w:rFonts w:ascii="Calibri" w:eastAsia="Times New Roman" w:hAnsi="Calibri" w:cs="Calibri"/>
          <w:b/>
        </w:rPr>
        <w:t>.</w:t>
      </w:r>
      <w:r>
        <w:rPr>
          <w:rFonts w:ascii="Calibri" w:eastAsia="Times New Roman" w:hAnsi="Calibri" w:cs="Calibri"/>
          <w:b/>
        </w:rPr>
        <w:t>” or “</w:t>
      </w:r>
      <w:r w:rsidRPr="00DF355A">
        <w:rPr>
          <w:rFonts w:eastAsia="Times New Roman" w:cstheme="minorHAnsi"/>
          <w:b/>
        </w:rPr>
        <w:t>I reject this IEP as developed</w:t>
      </w:r>
      <w:r>
        <w:rPr>
          <w:rFonts w:eastAsia="Times New Roman" w:cstheme="minorHAnsi"/>
          <w:b/>
        </w:rPr>
        <w:t xml:space="preserve">.”, </w:t>
      </w:r>
      <w:r w:rsidRPr="000650D6">
        <w:rPr>
          <w:rFonts w:ascii="Calibri" w:eastAsia="Times New Roman" w:hAnsi="Calibri" w:cs="Calibri"/>
          <w:bCs/>
        </w:rPr>
        <w:t xml:space="preserve">the system shall warn them that they will lose the </w:t>
      </w:r>
      <w:r>
        <w:rPr>
          <w:rFonts w:ascii="Calibri" w:eastAsia="Times New Roman" w:hAnsi="Calibri" w:cs="Calibri"/>
          <w:bCs/>
        </w:rPr>
        <w:t>comments relative to the rejected portions.</w:t>
      </w:r>
    </w:p>
    <w:p w14:paraId="2CA32D04" w14:textId="77777777" w:rsidR="009A7B60" w:rsidRPr="00000E83" w:rsidRDefault="009A7B60" w:rsidP="009A7B60">
      <w:pPr>
        <w:numPr>
          <w:ilvl w:val="2"/>
          <w:numId w:val="63"/>
        </w:numPr>
        <w:spacing w:after="80" w:line="240" w:lineRule="auto"/>
        <w:rPr>
          <w:rFonts w:ascii="Calibri" w:hAnsi="Calibri" w:cs="Calibri"/>
          <w:bCs/>
        </w:rPr>
      </w:pPr>
      <w:r w:rsidRPr="00263F2C">
        <w:rPr>
          <w:rFonts w:ascii="Calibri" w:hAnsi="Calibri" w:cs="Calibri"/>
          <w:bCs/>
        </w:rPr>
        <w:t xml:space="preserve">If the user confirms the new selection, the system shall discard the partial </w:t>
      </w:r>
      <w:r>
        <w:rPr>
          <w:rFonts w:ascii="Calibri" w:hAnsi="Calibri" w:cs="Calibri"/>
          <w:bCs/>
        </w:rPr>
        <w:t>rejection</w:t>
      </w:r>
      <w:r w:rsidRPr="00263F2C">
        <w:rPr>
          <w:rFonts w:ascii="Calibri" w:hAnsi="Calibri" w:cs="Calibri"/>
          <w:bCs/>
        </w:rPr>
        <w:t xml:space="preserve"> </w:t>
      </w:r>
      <w:r>
        <w:rPr>
          <w:rFonts w:ascii="Calibri" w:hAnsi="Calibri" w:cs="Calibri"/>
          <w:bCs/>
        </w:rPr>
        <w:t>comments</w:t>
      </w:r>
      <w:r w:rsidRPr="00263F2C">
        <w:rPr>
          <w:rFonts w:ascii="Calibri" w:hAnsi="Calibri" w:cs="Calibri"/>
          <w:bCs/>
        </w:rPr>
        <w:t xml:space="preserve"> previously entered.</w:t>
      </w:r>
    </w:p>
    <w:p w14:paraId="0B02BCB6" w14:textId="77777777" w:rsidR="009A7B60" w:rsidRPr="003F355C" w:rsidRDefault="009A7B60" w:rsidP="009A7B60">
      <w:pPr>
        <w:numPr>
          <w:ilvl w:val="0"/>
          <w:numId w:val="144"/>
        </w:numPr>
        <w:spacing w:after="80" w:line="240" w:lineRule="auto"/>
        <w:rPr>
          <w:rFonts w:ascii="Calibri" w:hAnsi="Calibri" w:cs="Calibri"/>
        </w:rPr>
      </w:pPr>
      <w:r>
        <w:rPr>
          <w:rFonts w:ascii="Calibri" w:hAnsi="Calibri" w:cs="Tahoma"/>
        </w:rPr>
        <w:t>The</w:t>
      </w:r>
      <w:r w:rsidRPr="009464F7">
        <w:rPr>
          <w:rFonts w:ascii="Calibri" w:hAnsi="Calibri" w:cs="Tahoma"/>
        </w:rPr>
        <w:t xml:space="preserve"> </w:t>
      </w:r>
      <w:r w:rsidRPr="00B00287">
        <w:rPr>
          <w:rFonts w:ascii="Calibri" w:hAnsi="Calibri" w:cs="Tahoma"/>
        </w:rPr>
        <w:t>control checkboxes are displayed and function as</w:t>
      </w:r>
      <w:r>
        <w:rPr>
          <w:rFonts w:ascii="Calibri" w:hAnsi="Calibri" w:cs="Calibri"/>
        </w:rPr>
        <w:t xml:space="preserve"> designed.</w:t>
      </w:r>
    </w:p>
    <w:p w14:paraId="030E45D2" w14:textId="77777777" w:rsidR="009A7B60" w:rsidRPr="002135E5" w:rsidRDefault="009A7B60" w:rsidP="009A7B60">
      <w:pPr>
        <w:numPr>
          <w:ilvl w:val="0"/>
          <w:numId w:val="144"/>
        </w:numPr>
        <w:spacing w:after="80" w:line="240" w:lineRule="auto"/>
        <w:rPr>
          <w:rFonts w:ascii="Calibri" w:hAnsi="Calibri" w:cs="Calibri"/>
        </w:rPr>
      </w:pPr>
      <w:r w:rsidRPr="002135E5">
        <w:rPr>
          <w:rFonts w:ascii="Calibri" w:hAnsi="Calibri" w:cs="Tahoma"/>
        </w:rPr>
        <w:t xml:space="preserve">The </w:t>
      </w:r>
      <w:r w:rsidRPr="002135E5">
        <w:rPr>
          <w:rFonts w:ascii="Calibri" w:hAnsi="Calibri" w:cs="Calibri"/>
        </w:rPr>
        <w:t>input textboxes or input areas</w:t>
      </w:r>
      <w:r w:rsidRPr="00263F2C">
        <w:rPr>
          <w:rFonts w:ascii="Calibri" w:hAnsi="Calibri" w:cs="Calibri"/>
        </w:rPr>
        <w:t xml:space="preserve"> </w:t>
      </w:r>
      <w:r w:rsidRPr="002135E5">
        <w:rPr>
          <w:rFonts w:ascii="Calibri" w:hAnsi="Calibri" w:cs="Calibri"/>
        </w:rPr>
        <w:t>are properly displayed.</w:t>
      </w:r>
    </w:p>
    <w:p w14:paraId="55994980" w14:textId="77777777" w:rsidR="009A7B60" w:rsidRPr="00263F2C" w:rsidRDefault="009A7B60" w:rsidP="009A7B60">
      <w:pPr>
        <w:numPr>
          <w:ilvl w:val="0"/>
          <w:numId w:val="144"/>
        </w:numPr>
        <w:spacing w:after="80" w:line="240" w:lineRule="auto"/>
        <w:rPr>
          <w:rFonts w:ascii="Calibri" w:hAnsi="Calibri" w:cs="Calibri"/>
        </w:rPr>
      </w:pPr>
      <w:r w:rsidRPr="002135E5">
        <w:rPr>
          <w:rFonts w:ascii="Calibri" w:hAnsi="Calibri" w:cs="Calibri"/>
        </w:rPr>
        <w:t xml:space="preserve">The </w:t>
      </w:r>
      <w:r w:rsidRPr="002135E5">
        <w:rPr>
          <w:rFonts w:eastAsia="Times New Roman" w:cstheme="minorHAnsi"/>
        </w:rPr>
        <w:t>Name and role of LEA representative is required.</w:t>
      </w:r>
    </w:p>
    <w:p w14:paraId="74A5A6E4" w14:textId="77777777" w:rsidR="009A7B60" w:rsidRPr="00263F2C" w:rsidRDefault="009A7B60" w:rsidP="009A7B60">
      <w:pPr>
        <w:numPr>
          <w:ilvl w:val="0"/>
          <w:numId w:val="144"/>
        </w:numPr>
        <w:spacing w:after="80" w:line="240" w:lineRule="auto"/>
        <w:rPr>
          <w:rFonts w:ascii="Calibri" w:hAnsi="Calibri" w:cs="Calibri"/>
        </w:rPr>
      </w:pPr>
      <w:r w:rsidRPr="002135E5">
        <w:rPr>
          <w:rFonts w:eastAsia="Times New Roman" w:cstheme="minorHAnsi"/>
        </w:rPr>
        <w:t>The signature of the LEA representative is required.</w:t>
      </w:r>
    </w:p>
    <w:p w14:paraId="12005F2F" w14:textId="77777777" w:rsidR="009A7B60" w:rsidRPr="00263F2C" w:rsidRDefault="009A7B60" w:rsidP="009A7B60">
      <w:pPr>
        <w:numPr>
          <w:ilvl w:val="0"/>
          <w:numId w:val="144"/>
        </w:numPr>
        <w:spacing w:after="80" w:line="240" w:lineRule="auto"/>
        <w:rPr>
          <w:rFonts w:ascii="Calibri" w:hAnsi="Calibri" w:cs="Calibri"/>
        </w:rPr>
      </w:pPr>
      <w:r w:rsidRPr="002135E5">
        <w:rPr>
          <w:rFonts w:eastAsia="Times New Roman" w:cstheme="minorHAnsi"/>
        </w:rPr>
        <w:t>The date of signature by the LEA representative is required.</w:t>
      </w:r>
    </w:p>
    <w:p w14:paraId="33504659" w14:textId="77777777" w:rsidR="009A7B60" w:rsidRPr="002135E5" w:rsidRDefault="009A7B60" w:rsidP="009A7B60">
      <w:pPr>
        <w:numPr>
          <w:ilvl w:val="0"/>
          <w:numId w:val="144"/>
        </w:numPr>
        <w:spacing w:after="80" w:line="240" w:lineRule="auto"/>
        <w:rPr>
          <w:rFonts w:ascii="Calibri" w:hAnsi="Calibri" w:cs="Calibri"/>
        </w:rPr>
      </w:pPr>
      <w:r w:rsidRPr="002135E5">
        <w:rPr>
          <w:rFonts w:eastAsia="Times New Roman" w:cstheme="minorHAnsi"/>
        </w:rPr>
        <w:t xml:space="preserve">The user is required to select one of the </w:t>
      </w:r>
      <w:r w:rsidRPr="002135E5">
        <w:rPr>
          <w:rFonts w:ascii="Calibri" w:hAnsi="Calibri" w:cs="Calibri"/>
        </w:rPr>
        <w:t>three (3) mutually exclusive checkboxes (“I accept this IEP as developed”, “I reject the following portions…”, “I reject this IEP as developed”).</w:t>
      </w:r>
    </w:p>
    <w:p w14:paraId="29A7879F" w14:textId="77777777" w:rsidR="009A7B60" w:rsidRPr="00263F2C" w:rsidRDefault="009A7B60" w:rsidP="009A7B60">
      <w:pPr>
        <w:numPr>
          <w:ilvl w:val="0"/>
          <w:numId w:val="144"/>
        </w:numPr>
        <w:spacing w:after="80" w:line="240" w:lineRule="auto"/>
        <w:rPr>
          <w:rFonts w:ascii="Calibri" w:hAnsi="Calibri" w:cs="Calibri"/>
        </w:rPr>
      </w:pPr>
      <w:r w:rsidRPr="002135E5">
        <w:rPr>
          <w:rFonts w:ascii="Calibri" w:hAnsi="Calibri" w:cs="Calibri"/>
        </w:rPr>
        <w:t xml:space="preserve">The </w:t>
      </w:r>
      <w:r w:rsidRPr="002135E5">
        <w:rPr>
          <w:rFonts w:eastAsia="Times New Roman" w:cstheme="minorHAnsi"/>
        </w:rPr>
        <w:t>Signature of Parent(s), Guardian, Educational Surrogate Parent, or Student is required.</w:t>
      </w:r>
    </w:p>
    <w:p w14:paraId="1B0A9696" w14:textId="77777777" w:rsidR="009A7B60" w:rsidRPr="00263F2C" w:rsidRDefault="009A7B60" w:rsidP="009A7B60">
      <w:pPr>
        <w:numPr>
          <w:ilvl w:val="0"/>
          <w:numId w:val="144"/>
        </w:numPr>
        <w:spacing w:after="80" w:line="240" w:lineRule="auto"/>
        <w:rPr>
          <w:rFonts w:ascii="Calibri" w:hAnsi="Calibri" w:cs="Calibri"/>
        </w:rPr>
      </w:pPr>
      <w:r w:rsidRPr="002135E5">
        <w:rPr>
          <w:rFonts w:ascii="Calibri" w:hAnsi="Calibri" w:cs="Calibri"/>
        </w:rPr>
        <w:t>The date of parent, guardian, surrogate parent, or student’s signature is required.</w:t>
      </w:r>
    </w:p>
    <w:p w14:paraId="003FB856" w14:textId="77777777" w:rsidR="009A7B60" w:rsidRPr="00263F2C" w:rsidRDefault="009A7B60" w:rsidP="009A7B60">
      <w:pPr>
        <w:numPr>
          <w:ilvl w:val="0"/>
          <w:numId w:val="144"/>
        </w:numPr>
        <w:spacing w:after="80" w:line="240" w:lineRule="auto"/>
        <w:rPr>
          <w:rFonts w:ascii="Calibri" w:hAnsi="Calibri" w:cs="Calibri"/>
        </w:rPr>
      </w:pPr>
      <w:r w:rsidRPr="00263F2C">
        <w:rPr>
          <w:rFonts w:ascii="Calibri" w:hAnsi="Calibri" w:cs="Calibri"/>
        </w:rPr>
        <w:t>If the user partially rejects the IEP (checkbox labeled “</w:t>
      </w:r>
      <w:r w:rsidRPr="00263F2C">
        <w:rPr>
          <w:bCs/>
          <w:color w:val="000000" w:themeColor="text1"/>
        </w:rPr>
        <w:t>I reject the following portions of the IEP…”, they are required to provide the information about the rejected portions in the corresponding input area.</w:t>
      </w:r>
    </w:p>
    <w:p w14:paraId="278F656E" w14:textId="77777777" w:rsidR="009A7B60" w:rsidRPr="002135E5" w:rsidRDefault="009A7B60" w:rsidP="009A7B60">
      <w:pPr>
        <w:numPr>
          <w:ilvl w:val="0"/>
          <w:numId w:val="144"/>
        </w:numPr>
        <w:spacing w:after="80" w:line="240" w:lineRule="auto"/>
        <w:rPr>
          <w:rFonts w:ascii="Calibri" w:hAnsi="Calibri" w:cs="Calibri"/>
        </w:rPr>
      </w:pPr>
      <w:r w:rsidRPr="00263F2C">
        <w:rPr>
          <w:rFonts w:ascii="Calibri" w:hAnsi="Calibri" w:cs="Calibri"/>
        </w:rPr>
        <w:t>The Parent’s comment text area is not required.</w:t>
      </w:r>
    </w:p>
    <w:p w14:paraId="4332EA8E" w14:textId="77777777" w:rsidR="009A7B60" w:rsidRPr="002135E5" w:rsidRDefault="009A7B60" w:rsidP="009A7B60">
      <w:pPr>
        <w:numPr>
          <w:ilvl w:val="0"/>
          <w:numId w:val="144"/>
        </w:numPr>
        <w:spacing w:after="80" w:line="240" w:lineRule="auto"/>
        <w:rPr>
          <w:rFonts w:ascii="Calibri" w:hAnsi="Calibri" w:cs="Calibri"/>
        </w:rPr>
      </w:pPr>
      <w:r w:rsidRPr="002135E5">
        <w:rPr>
          <w:rFonts w:ascii="Calibri" w:hAnsi="Calibri" w:cs="Calibri"/>
        </w:rPr>
        <w:t xml:space="preserve">The </w:t>
      </w:r>
      <w:r w:rsidRPr="00263F2C">
        <w:rPr>
          <w:rFonts w:ascii="Calibri" w:hAnsi="Calibri" w:cs="Calibri"/>
        </w:rPr>
        <w:t>Parent</w:t>
      </w:r>
      <w:r w:rsidRPr="002135E5">
        <w:rPr>
          <w:rFonts w:ascii="Calibri" w:hAnsi="Calibri" w:cs="Calibri"/>
        </w:rPr>
        <w:t xml:space="preserve"> is not required to request a meeting.</w:t>
      </w:r>
    </w:p>
    <w:p w14:paraId="468F79A6" w14:textId="537899EB" w:rsidR="009A7B60" w:rsidRPr="002A657E" w:rsidRDefault="009A7B60" w:rsidP="009A7B60">
      <w:pPr>
        <w:spacing w:before="240" w:after="80"/>
        <w:rPr>
          <w:rFonts w:ascii="Calibri" w:hAnsi="Calibri" w:cs="Calibri"/>
          <w:b/>
        </w:rPr>
      </w:pPr>
      <w:r w:rsidRPr="002A657E">
        <w:rPr>
          <w:rFonts w:ascii="Calibri" w:hAnsi="Calibri" w:cs="Calibri"/>
          <w:b/>
        </w:rPr>
        <w:t>Validation Messages</w:t>
      </w:r>
    </w:p>
    <w:p w14:paraId="3E3D6AD3" w14:textId="77777777" w:rsidR="009A7B60" w:rsidRDefault="009A7B60" w:rsidP="009A7B60">
      <w:pPr>
        <w:spacing w:after="200" w:line="276" w:lineRule="auto"/>
        <w:rPr>
          <w:rStyle w:val="ui-provider"/>
        </w:rPr>
      </w:pPr>
      <w:r>
        <w:rPr>
          <w:rStyle w:val="ui-provider"/>
        </w:rPr>
        <w:t>If any required fields are left incomplete, the system should provide appropriate and applicable notification with instructions for the user to help rectify the issue.</w:t>
      </w:r>
    </w:p>
    <w:p w14:paraId="1047CE7D" w14:textId="62490E5C" w:rsidR="00CC750D" w:rsidRPr="007E736C" w:rsidRDefault="00CC750D" w:rsidP="174A344F">
      <w:pPr>
        <w:pStyle w:val="Heading2"/>
        <w:numPr>
          <w:ilvl w:val="1"/>
          <w:numId w:val="5"/>
        </w:numPr>
        <w:spacing w:before="240"/>
        <w:ind w:left="432" w:hanging="432"/>
        <w:rPr>
          <w:rFonts w:asciiTheme="minorHAnsi" w:hAnsiTheme="minorHAnsi" w:cstheme="minorBidi"/>
          <w:sz w:val="22"/>
          <w:szCs w:val="22"/>
        </w:rPr>
      </w:pPr>
      <w:bookmarkStart w:id="57" w:name="_Toc156906275"/>
      <w:r w:rsidRPr="174A344F">
        <w:rPr>
          <w:rFonts w:asciiTheme="minorHAnsi" w:hAnsiTheme="minorHAnsi" w:cstheme="minorBidi"/>
          <w:sz w:val="22"/>
          <w:szCs w:val="22"/>
        </w:rPr>
        <w:t xml:space="preserve">User Story – </w:t>
      </w:r>
      <w:r w:rsidR="00590BFA" w:rsidRPr="174A344F">
        <w:rPr>
          <w:rFonts w:asciiTheme="minorHAnsi" w:hAnsiTheme="minorHAnsi" w:cstheme="minorBidi"/>
          <w:sz w:val="22"/>
          <w:szCs w:val="22"/>
        </w:rPr>
        <w:t>Print a Copy of the</w:t>
      </w:r>
      <w:r w:rsidR="00C72921" w:rsidRPr="174A344F">
        <w:rPr>
          <w:rFonts w:asciiTheme="minorHAnsi" w:hAnsiTheme="minorHAnsi" w:cstheme="minorBidi"/>
          <w:sz w:val="22"/>
          <w:szCs w:val="22"/>
        </w:rPr>
        <w:t xml:space="preserve"> Student’s</w:t>
      </w:r>
      <w:r w:rsidR="00590BFA" w:rsidRPr="174A344F">
        <w:rPr>
          <w:rFonts w:asciiTheme="minorHAnsi" w:hAnsiTheme="minorHAnsi" w:cstheme="minorBidi"/>
          <w:sz w:val="22"/>
          <w:szCs w:val="22"/>
        </w:rPr>
        <w:t xml:space="preserve"> IEP</w:t>
      </w:r>
      <w:bookmarkEnd w:id="57"/>
    </w:p>
    <w:p w14:paraId="2DC95299" w14:textId="76895493" w:rsidR="00CC750D" w:rsidRDefault="00CC750D" w:rsidP="00CC750D">
      <w:pPr>
        <w:spacing w:before="80"/>
        <w:rPr>
          <w:rFonts w:ascii="Calibri" w:hAnsi="Calibri" w:cs="Tahoma"/>
        </w:rPr>
      </w:pPr>
      <w:r>
        <w:t xml:space="preserve">As the authorized user, I need to </w:t>
      </w:r>
      <w:r w:rsidR="00590BFA">
        <w:t>print the IEP document</w:t>
      </w:r>
      <w:r w:rsidR="00FE7880">
        <w:t>, so that I can share with authorized stakeholders</w:t>
      </w:r>
      <w:r>
        <w:t>.</w:t>
      </w:r>
    </w:p>
    <w:p w14:paraId="1F729279" w14:textId="344FED13" w:rsidR="00CC750D" w:rsidRDefault="00FE7880" w:rsidP="00CC750D">
      <w:r>
        <w:rPr>
          <w:bCs/>
        </w:rPr>
        <w:t>No</w:t>
      </w:r>
      <w:r w:rsidR="00CC750D" w:rsidRPr="009237C5">
        <w:rPr>
          <w:bCs/>
        </w:rPr>
        <w:t xml:space="preserve"> data elements </w:t>
      </w:r>
      <w:r>
        <w:rPr>
          <w:bCs/>
        </w:rPr>
        <w:t xml:space="preserve">are </w:t>
      </w:r>
      <w:r w:rsidR="00CC750D" w:rsidRPr="009237C5">
        <w:rPr>
          <w:bCs/>
        </w:rPr>
        <w:t>associated with this user story</w:t>
      </w:r>
      <w:r w:rsidR="00CC750D">
        <w:t>.</w:t>
      </w:r>
    </w:p>
    <w:p w14:paraId="2A0CC018" w14:textId="549A5754" w:rsidR="00F517AD" w:rsidRPr="002A657E" w:rsidRDefault="001E3CBB" w:rsidP="00F517AD">
      <w:pPr>
        <w:spacing w:before="240" w:after="80"/>
        <w:rPr>
          <w:rFonts w:ascii="Calibri" w:hAnsi="Calibri" w:cs="Calibri"/>
          <w:b/>
        </w:rPr>
      </w:pPr>
      <w:r>
        <w:rPr>
          <w:rFonts w:ascii="Calibri" w:hAnsi="Calibri" w:cs="Calibri"/>
          <w:b/>
        </w:rPr>
        <w:t>Acceptance Criteria</w:t>
      </w:r>
    </w:p>
    <w:p w14:paraId="373A15FC" w14:textId="77777777" w:rsidR="001E3CBB" w:rsidRDefault="001E3CBB" w:rsidP="00763BB5">
      <w:pPr>
        <w:numPr>
          <w:ilvl w:val="0"/>
          <w:numId w:val="145"/>
        </w:numPr>
        <w:tabs>
          <w:tab w:val="clear" w:pos="720"/>
        </w:tabs>
        <w:spacing w:after="80" w:line="240" w:lineRule="auto"/>
        <w:rPr>
          <w:rFonts w:ascii="Calibri" w:hAnsi="Calibri" w:cs="Tahoma"/>
        </w:rPr>
      </w:pPr>
      <w:r>
        <w:rPr>
          <w:rFonts w:ascii="Calibri" w:hAnsi="Calibri" w:cs="Tahoma"/>
        </w:rPr>
        <w:t xml:space="preserve">The application shall print a PDF copy of the document. </w:t>
      </w:r>
    </w:p>
    <w:p w14:paraId="5EBDBC24" w14:textId="006D408D" w:rsidR="002C79C1" w:rsidRDefault="001638EA" w:rsidP="00763BB5">
      <w:pPr>
        <w:numPr>
          <w:ilvl w:val="0"/>
          <w:numId w:val="145"/>
        </w:numPr>
        <w:spacing w:after="80" w:line="240" w:lineRule="auto"/>
        <w:rPr>
          <w:rFonts w:ascii="Calibri" w:hAnsi="Calibri" w:cs="Calibri"/>
        </w:rPr>
      </w:pPr>
      <w:r w:rsidRPr="1F32476C">
        <w:rPr>
          <w:rFonts w:ascii="Calibri" w:hAnsi="Calibri" w:cs="Calibri"/>
        </w:rPr>
        <w:t>The printed copy shall display</w:t>
      </w:r>
      <w:r w:rsidR="00836F4F" w:rsidRPr="1F32476C">
        <w:rPr>
          <w:rFonts w:ascii="Calibri" w:hAnsi="Calibri" w:cs="Calibri"/>
        </w:rPr>
        <w:t xml:space="preserve">, among other </w:t>
      </w:r>
      <w:r w:rsidR="6D9CD4A5" w:rsidRPr="1F32476C">
        <w:rPr>
          <w:rFonts w:ascii="Calibri" w:hAnsi="Calibri" w:cs="Calibri"/>
        </w:rPr>
        <w:t>items:</w:t>
      </w:r>
    </w:p>
    <w:p w14:paraId="0FAD21B2" w14:textId="773989C7" w:rsidR="00000249" w:rsidRPr="00000249" w:rsidRDefault="00EB679B" w:rsidP="00956B59">
      <w:pPr>
        <w:numPr>
          <w:ilvl w:val="1"/>
          <w:numId w:val="146"/>
        </w:numPr>
        <w:spacing w:after="80" w:line="240" w:lineRule="auto"/>
        <w:rPr>
          <w:rFonts w:ascii="Calibri" w:hAnsi="Calibri" w:cs="Calibri"/>
        </w:rPr>
      </w:pPr>
      <w:r w:rsidRPr="00000249">
        <w:rPr>
          <w:rFonts w:ascii="Calibri" w:hAnsi="Calibri" w:cs="Calibri"/>
        </w:rPr>
        <w:t>The student’s full name</w:t>
      </w:r>
      <w:r w:rsidR="00000249" w:rsidRPr="00000249">
        <w:rPr>
          <w:rFonts w:ascii="Calibri" w:hAnsi="Calibri" w:cs="Calibri"/>
        </w:rPr>
        <w:t xml:space="preserve">, </w:t>
      </w:r>
      <w:r w:rsidR="005F3909" w:rsidRPr="00000249">
        <w:rPr>
          <w:rFonts w:ascii="Calibri" w:hAnsi="Calibri" w:cs="Calibri"/>
        </w:rPr>
        <w:t>SASID number</w:t>
      </w:r>
      <w:r w:rsidR="00000249" w:rsidRPr="00000249">
        <w:rPr>
          <w:rFonts w:ascii="Calibri" w:hAnsi="Calibri" w:cs="Calibri"/>
        </w:rPr>
        <w:t>, and Date of Birth</w:t>
      </w:r>
      <w:r w:rsidR="00000249">
        <w:rPr>
          <w:rFonts w:ascii="Calibri" w:hAnsi="Calibri" w:cs="Calibri"/>
        </w:rPr>
        <w:t>.</w:t>
      </w:r>
    </w:p>
    <w:p w14:paraId="419BAACA" w14:textId="77777777" w:rsidR="00EB679B" w:rsidRDefault="00EB679B" w:rsidP="00763BB5">
      <w:pPr>
        <w:numPr>
          <w:ilvl w:val="1"/>
          <w:numId w:val="146"/>
        </w:numPr>
        <w:spacing w:after="80" w:line="240" w:lineRule="auto"/>
        <w:rPr>
          <w:rFonts w:ascii="Calibri" w:hAnsi="Calibri" w:cs="Calibri"/>
        </w:rPr>
      </w:pPr>
      <w:r>
        <w:rPr>
          <w:rFonts w:ascii="Calibri" w:hAnsi="Calibri" w:cs="Calibri"/>
        </w:rPr>
        <w:t>The IEP start and end dates.</w:t>
      </w:r>
    </w:p>
    <w:p w14:paraId="7D92A3EA" w14:textId="77777777" w:rsidR="00C72921" w:rsidRDefault="00C72921" w:rsidP="00763BB5">
      <w:pPr>
        <w:numPr>
          <w:ilvl w:val="1"/>
          <w:numId w:val="146"/>
        </w:numPr>
        <w:spacing w:after="80" w:line="240" w:lineRule="auto"/>
        <w:rPr>
          <w:rFonts w:ascii="Calibri" w:hAnsi="Calibri" w:cs="Calibri"/>
        </w:rPr>
      </w:pPr>
      <w:r>
        <w:rPr>
          <w:rFonts w:ascii="Calibri" w:hAnsi="Calibri" w:cs="Calibri"/>
        </w:rPr>
        <w:lastRenderedPageBreak/>
        <w:t>The content of the IEP document.</w:t>
      </w:r>
    </w:p>
    <w:p w14:paraId="367A637F" w14:textId="2D7A0C3E" w:rsidR="00CC750D" w:rsidRDefault="00EB679B" w:rsidP="00763BB5">
      <w:pPr>
        <w:numPr>
          <w:ilvl w:val="1"/>
          <w:numId w:val="146"/>
        </w:numPr>
        <w:spacing w:after="80" w:line="240" w:lineRule="auto"/>
        <w:rPr>
          <w:rFonts w:ascii="Calibri" w:hAnsi="Calibri" w:cs="Calibri"/>
        </w:rPr>
      </w:pPr>
      <w:r w:rsidRPr="174A344F">
        <w:rPr>
          <w:rFonts w:ascii="Calibri" w:hAnsi="Calibri" w:cs="Calibri"/>
        </w:rPr>
        <w:t>The</w:t>
      </w:r>
      <w:r w:rsidR="001638EA" w:rsidRPr="174A344F">
        <w:rPr>
          <w:rFonts w:ascii="Calibri" w:hAnsi="Calibri" w:cs="Calibri"/>
        </w:rPr>
        <w:t xml:space="preserve"> left-centered footer, “Massachusetts DESE Individualized Education Program”, in typeface and weight that conform to the mockup document shared by DESE.</w:t>
      </w:r>
    </w:p>
    <w:p w14:paraId="3F1884D7" w14:textId="5065A51D" w:rsidR="1AD7895A" w:rsidRDefault="1AD7895A" w:rsidP="174A344F">
      <w:pPr>
        <w:numPr>
          <w:ilvl w:val="0"/>
          <w:numId w:val="145"/>
        </w:numPr>
        <w:spacing w:after="80" w:line="240" w:lineRule="auto"/>
        <w:rPr>
          <w:rFonts w:ascii="Calibri" w:hAnsi="Calibri" w:cs="Calibri"/>
        </w:rPr>
      </w:pPr>
      <w:r w:rsidRPr="174A344F">
        <w:rPr>
          <w:rFonts w:ascii="Calibri" w:hAnsi="Calibri" w:cs="Calibri"/>
        </w:rPr>
        <w:t>The student's name is displayed at the top on each page of the printed IEP.</w:t>
      </w:r>
    </w:p>
    <w:p w14:paraId="38D70209" w14:textId="5A0C0FEE" w:rsidR="00206820" w:rsidRDefault="000B5B40" w:rsidP="000B5B40">
      <w:pPr>
        <w:numPr>
          <w:ilvl w:val="0"/>
          <w:numId w:val="145"/>
        </w:numPr>
        <w:spacing w:after="80" w:line="240" w:lineRule="auto"/>
      </w:pPr>
      <w:r>
        <w:t>T</w:t>
      </w:r>
      <w:r w:rsidR="00207320">
        <w:t xml:space="preserve">he disabilities that are not applicable to the student </w:t>
      </w:r>
      <w:r w:rsidR="00D94420">
        <w:t>shall</w:t>
      </w:r>
      <w:r w:rsidR="00207320">
        <w:t xml:space="preserve"> not be printed. </w:t>
      </w:r>
    </w:p>
    <w:p w14:paraId="0E849E2D" w14:textId="726C322E" w:rsidR="00207320" w:rsidRDefault="00C82F28" w:rsidP="00816F36">
      <w:pPr>
        <w:pStyle w:val="Heading2"/>
      </w:pPr>
      <w:bookmarkStart w:id="58" w:name="_Toc156906276"/>
      <w:r>
        <w:t xml:space="preserve">Business </w:t>
      </w:r>
      <w:r w:rsidR="00816F36">
        <w:t>User Acceptance</w:t>
      </w:r>
      <w:bookmarkEnd w:id="58"/>
    </w:p>
    <w:p w14:paraId="49A7AB7E" w14:textId="6773DB17" w:rsidR="00816F36" w:rsidRDefault="00816F36" w:rsidP="00206820">
      <w:pPr>
        <w:spacing w:after="80" w:line="240" w:lineRule="auto"/>
        <w:rPr>
          <w:rFonts w:ascii="Calibri" w:hAnsi="Calibri" w:cs="Calibri"/>
        </w:rPr>
      </w:pPr>
      <w:r w:rsidRPr="00816F36">
        <w:rPr>
          <w:rFonts w:ascii="Calibri" w:hAnsi="Calibri" w:cs="Calibri"/>
          <w:noProof/>
        </w:rPr>
        <w:drawing>
          <wp:inline distT="0" distB="0" distL="0" distR="0" wp14:anchorId="62A8E1C9" wp14:editId="0F8CFD6C">
            <wp:extent cx="5943600" cy="1892935"/>
            <wp:effectExtent l="0" t="0" r="0" b="0"/>
            <wp:docPr id="1332074656" name="Picture 1332074656" descr="Screenshot - Business User Acceptance Sign-of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074656" name="Picture 1332074656" descr="Screenshot - Business User Acceptance Sign-off #1."/>
                    <pic:cNvPicPr/>
                  </pic:nvPicPr>
                  <pic:blipFill>
                    <a:blip r:embed="rId59"/>
                    <a:stretch>
                      <a:fillRect/>
                    </a:stretch>
                  </pic:blipFill>
                  <pic:spPr>
                    <a:xfrm>
                      <a:off x="0" y="0"/>
                      <a:ext cx="5943600" cy="1892935"/>
                    </a:xfrm>
                    <a:prstGeom prst="rect">
                      <a:avLst/>
                    </a:prstGeom>
                  </pic:spPr>
                </pic:pic>
              </a:graphicData>
            </a:graphic>
          </wp:inline>
        </w:drawing>
      </w:r>
    </w:p>
    <w:p w14:paraId="08851DB9" w14:textId="275DE5CB" w:rsidR="00816F36" w:rsidRPr="00B513BB" w:rsidRDefault="00C82F28" w:rsidP="00206820">
      <w:pPr>
        <w:spacing w:after="80" w:line="240" w:lineRule="auto"/>
        <w:rPr>
          <w:rFonts w:ascii="Calibri" w:hAnsi="Calibri" w:cs="Calibri"/>
        </w:rPr>
      </w:pPr>
      <w:r w:rsidRPr="00C82F28">
        <w:rPr>
          <w:rFonts w:ascii="Calibri" w:hAnsi="Calibri" w:cs="Calibri"/>
          <w:noProof/>
        </w:rPr>
        <w:drawing>
          <wp:inline distT="0" distB="0" distL="0" distR="0" wp14:anchorId="584570BD" wp14:editId="48926285">
            <wp:extent cx="5943600" cy="2193290"/>
            <wp:effectExtent l="0" t="0" r="0" b="0"/>
            <wp:docPr id="164626796" name="Picture 164626796" descr="Screenshot - Business User Acceptance Sign-of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26796" name="Picture 164626796" descr="Screenshot - Business User Acceptance Sign-off #2."/>
                    <pic:cNvPicPr/>
                  </pic:nvPicPr>
                  <pic:blipFill>
                    <a:blip r:embed="rId60"/>
                    <a:stretch>
                      <a:fillRect/>
                    </a:stretch>
                  </pic:blipFill>
                  <pic:spPr>
                    <a:xfrm>
                      <a:off x="0" y="0"/>
                      <a:ext cx="5943600" cy="2193290"/>
                    </a:xfrm>
                    <a:prstGeom prst="rect">
                      <a:avLst/>
                    </a:prstGeom>
                  </pic:spPr>
                </pic:pic>
              </a:graphicData>
            </a:graphic>
          </wp:inline>
        </w:drawing>
      </w:r>
    </w:p>
    <w:sectPr w:rsidR="00816F36" w:rsidRPr="00B513BB">
      <w:footerReference w:type="default" r:id="rId6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023DB9" w14:textId="77777777" w:rsidR="00447E69" w:rsidRDefault="00447E69" w:rsidP="00480DBB">
      <w:pPr>
        <w:spacing w:after="0" w:line="240" w:lineRule="auto"/>
      </w:pPr>
      <w:r>
        <w:separator/>
      </w:r>
    </w:p>
  </w:endnote>
  <w:endnote w:type="continuationSeparator" w:id="0">
    <w:p w14:paraId="4349A279" w14:textId="77777777" w:rsidR="00447E69" w:rsidRDefault="00447E69" w:rsidP="00480DBB">
      <w:pPr>
        <w:spacing w:after="0" w:line="240" w:lineRule="auto"/>
      </w:pPr>
      <w:r>
        <w:continuationSeparator/>
      </w:r>
    </w:p>
  </w:endnote>
  <w:endnote w:type="continuationNotice" w:id="1">
    <w:p w14:paraId="1FC51184" w14:textId="77777777" w:rsidR="00447E69" w:rsidRDefault="00447E6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Brush Script MT">
    <w:panose1 w:val="030608020404060703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365676582"/>
      <w:docPartObj>
        <w:docPartGallery w:val="Page Numbers (Bottom of Page)"/>
        <w:docPartUnique/>
      </w:docPartObj>
    </w:sdtPr>
    <w:sdtContent>
      <w:p w14:paraId="0C107EE0" w14:textId="28CE6D73" w:rsidR="00480DBB" w:rsidRPr="00940D8D" w:rsidRDefault="005D768C">
        <w:pPr>
          <w:pStyle w:val="Footer"/>
          <w:jc w:val="right"/>
          <w:rPr>
            <w:sz w:val="18"/>
            <w:szCs w:val="18"/>
          </w:rPr>
        </w:pPr>
        <w:r>
          <w:rPr>
            <w:rStyle w:val="cf01"/>
          </w:rPr>
          <w:t>MA DESE Updated 8.25.23</w:t>
        </w:r>
        <w:r w:rsidR="00E94515">
          <w:rPr>
            <w:rStyle w:val="cf01"/>
          </w:rPr>
          <w:t xml:space="preserve">  </w:t>
        </w:r>
        <w:r w:rsidR="00480DBB" w:rsidRPr="00940D8D">
          <w:rPr>
            <w:sz w:val="18"/>
            <w:szCs w:val="18"/>
          </w:rPr>
          <w:fldChar w:fldCharType="begin"/>
        </w:r>
        <w:r w:rsidR="00480DBB" w:rsidRPr="00940D8D">
          <w:rPr>
            <w:sz w:val="18"/>
            <w:szCs w:val="18"/>
          </w:rPr>
          <w:instrText xml:space="preserve"> PAGE   \* MERGEFORMAT </w:instrText>
        </w:r>
        <w:r w:rsidR="00480DBB" w:rsidRPr="00940D8D">
          <w:rPr>
            <w:sz w:val="18"/>
            <w:szCs w:val="18"/>
          </w:rPr>
          <w:fldChar w:fldCharType="separate"/>
        </w:r>
        <w:r w:rsidR="00480DBB" w:rsidRPr="00940D8D">
          <w:rPr>
            <w:sz w:val="18"/>
            <w:szCs w:val="18"/>
          </w:rPr>
          <w:t>2</w:t>
        </w:r>
        <w:r w:rsidR="00480DBB" w:rsidRPr="00940D8D">
          <w:rPr>
            <w:sz w:val="18"/>
            <w:szCs w:val="18"/>
          </w:rPr>
          <w:fldChar w:fldCharType="end"/>
        </w:r>
      </w:p>
    </w:sdtContent>
  </w:sdt>
  <w:p w14:paraId="0CAF519C" w14:textId="77777777" w:rsidR="00480DBB" w:rsidRDefault="00480D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6FF1BC" w14:textId="77777777" w:rsidR="00447E69" w:rsidRDefault="00447E69" w:rsidP="00480DBB">
      <w:pPr>
        <w:spacing w:after="0" w:line="240" w:lineRule="auto"/>
      </w:pPr>
      <w:r>
        <w:separator/>
      </w:r>
    </w:p>
  </w:footnote>
  <w:footnote w:type="continuationSeparator" w:id="0">
    <w:p w14:paraId="4F0D7EA1" w14:textId="77777777" w:rsidR="00447E69" w:rsidRDefault="00447E69" w:rsidP="00480DBB">
      <w:pPr>
        <w:spacing w:after="0" w:line="240" w:lineRule="auto"/>
      </w:pPr>
      <w:r>
        <w:continuationSeparator/>
      </w:r>
    </w:p>
  </w:footnote>
  <w:footnote w:type="continuationNotice" w:id="1">
    <w:p w14:paraId="7E47E7ED" w14:textId="77777777" w:rsidR="00447E69" w:rsidRDefault="00447E69">
      <w:pPr>
        <w:spacing w:after="0" w:line="240" w:lineRule="auto"/>
      </w:pPr>
    </w:p>
  </w:footnote>
  <w:footnote w:id="2">
    <w:p w14:paraId="70BFB4AD" w14:textId="77777777" w:rsidR="002D6E8E" w:rsidRDefault="002D6E8E" w:rsidP="002D6E8E">
      <w:pPr>
        <w:pStyle w:val="FootnoteText"/>
      </w:pPr>
      <w:r>
        <w:rPr>
          <w:rStyle w:val="FootnoteReference"/>
        </w:rPr>
        <w:footnoteRef/>
      </w:r>
      <w:r>
        <w:t xml:space="preserve"> Massachusetts Department of Elementary and Secondary Education. </w:t>
      </w:r>
      <w:r w:rsidRPr="00712BA2">
        <w:t>Results Driven Accountability</w:t>
      </w:r>
      <w:r>
        <w:t xml:space="preserve">. </w:t>
      </w:r>
      <w:hyperlink r:id="rId1" w:history="1">
        <w:r w:rsidRPr="004E58BF">
          <w:rPr>
            <w:rStyle w:val="Hyperlink"/>
          </w:rPr>
          <w:t>https://www.doe.mass.edu/sped/osep/ResultsDrivenAccountability.html</w:t>
        </w:r>
      </w:hyperlink>
      <w:r>
        <w:t>, visited on 03/01/2023.</w:t>
      </w:r>
    </w:p>
  </w:footnote>
  <w:footnote w:id="3">
    <w:p w14:paraId="05833555" w14:textId="77777777" w:rsidR="002D6E8E" w:rsidRDefault="002D6E8E" w:rsidP="002D6E8E">
      <w:pPr>
        <w:pStyle w:val="FootnoteText"/>
      </w:pPr>
      <w:r>
        <w:rPr>
          <w:rStyle w:val="FootnoteReference"/>
        </w:rPr>
        <w:footnoteRef/>
      </w:r>
      <w:r>
        <w:t xml:space="preserve"> Massachusetts Department of Elementary and Secondary Education. </w:t>
      </w:r>
      <w:r w:rsidRPr="00712BA2">
        <w:t>IEP Improvement Project</w:t>
      </w:r>
      <w:r>
        <w:t xml:space="preserve">. </w:t>
      </w:r>
      <w:hyperlink r:id="rId2" w:history="1">
        <w:r w:rsidRPr="004E58BF">
          <w:rPr>
            <w:rStyle w:val="Hyperlink"/>
            <w:rFonts w:ascii="Calibri" w:hAnsi="Calibri" w:cs="Calibri"/>
            <w:shd w:val="clear" w:color="auto" w:fill="FFFFFF"/>
          </w:rPr>
          <w:t>https://www.doe.mass.edu/sped/improveiep/</w:t>
        </w:r>
      </w:hyperlink>
      <w:r>
        <w:rPr>
          <w:rFonts w:ascii="Calibri" w:hAnsi="Calibri" w:cs="Calibri"/>
          <w:color w:val="222222"/>
          <w:shd w:val="clear" w:color="auto" w:fill="FFFFFF"/>
        </w:rPr>
        <w:t>, visited on 03/01/2023</w:t>
      </w:r>
    </w:p>
  </w:footnote>
</w:footnotes>
</file>

<file path=word/intelligence.xml><?xml version="1.0" encoding="utf-8"?>
<int:Intelligence xmlns:int="http://schemas.microsoft.com/office/intelligence/2019/intelligence">
  <int:IntelligenceSettings/>
  <int:Manifest>
    <int:ParagraphRange paragraphId="292357317" textId="1398328637" start="27" length="4" invalidationStart="27" invalidationLength="4" id="0WgHsqdg"/>
    <int:WordHash hashCode="NgUsHOJlh0sGDF" id="9MKm2Rtr"/>
  </int:Manifest>
  <int:Observations>
    <int:Content id="0WgHsqdg">
      <int:Rejection type="LegacyProofing"/>
    </int:Content>
    <int:Content id="9MKm2Rtr">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D777A"/>
    <w:multiLevelType w:val="multilevel"/>
    <w:tmpl w:val="026430C6"/>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lvl>
    <w:lvl w:ilvl="2">
      <w:start w:val="1"/>
      <w:numFmt w:val="lowerRoman"/>
      <w:lvlText w:val="%3."/>
      <w:lvlJc w:val="right"/>
      <w:pPr>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F5743E"/>
    <w:multiLevelType w:val="multilevel"/>
    <w:tmpl w:val="418262E4"/>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6C40AC"/>
    <w:multiLevelType w:val="hybridMultilevel"/>
    <w:tmpl w:val="75D626FE"/>
    <w:lvl w:ilvl="0" w:tplc="FFFFFFFF">
      <w:start w:val="2"/>
      <w:numFmt w:val="bullet"/>
      <w:lvlText w:val="-"/>
      <w:lvlJc w:val="left"/>
      <w:pPr>
        <w:ind w:left="1080" w:hanging="360"/>
      </w:pPr>
      <w:rPr>
        <w:rFonts w:ascii="Calibri" w:eastAsia="Times New Roman" w:hAnsi="Calibri" w:cs="Calibri" w:hint="default"/>
      </w:rPr>
    </w:lvl>
    <w:lvl w:ilvl="1" w:tplc="FFFFFFFF">
      <w:start w:val="1"/>
      <w:numFmt w:val="bullet"/>
      <w:lvlText w:val="o"/>
      <w:lvlJc w:val="left"/>
      <w:pPr>
        <w:ind w:left="1800" w:hanging="360"/>
      </w:pPr>
      <w:rPr>
        <w:rFonts w:ascii="Courier New" w:hAnsi="Courier New" w:cs="Courier New" w:hint="default"/>
      </w:rPr>
    </w:lvl>
    <w:lvl w:ilvl="2" w:tplc="4C8E5FA4">
      <w:start w:val="2"/>
      <w:numFmt w:val="bullet"/>
      <w:lvlText w:val="-"/>
      <w:lvlJc w:val="left"/>
      <w:pPr>
        <w:ind w:left="2520" w:hanging="360"/>
      </w:pPr>
      <w:rPr>
        <w:rFonts w:ascii="Calibri" w:eastAsia="Times New Roman" w:hAnsi="Calibri" w:cs="Calibri"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027278AD"/>
    <w:multiLevelType w:val="hybridMultilevel"/>
    <w:tmpl w:val="D5A6EBD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 w15:restartNumberingAfterBreak="0">
    <w:nsid w:val="03BC7B2E"/>
    <w:multiLevelType w:val="multilevel"/>
    <w:tmpl w:val="73E8E464"/>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08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D94693"/>
    <w:multiLevelType w:val="multilevel"/>
    <w:tmpl w:val="AF84FCCE"/>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733E91"/>
    <w:multiLevelType w:val="multilevel"/>
    <w:tmpl w:val="418262E4"/>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F7068A"/>
    <w:multiLevelType w:val="multilevel"/>
    <w:tmpl w:val="FA96CE32"/>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8C5018"/>
    <w:multiLevelType w:val="multilevel"/>
    <w:tmpl w:val="83061776"/>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2"/>
      <w:numFmt w:val="bullet"/>
      <w:lvlText w:val="-"/>
      <w:lvlJc w:val="left"/>
      <w:pPr>
        <w:ind w:left="3600" w:hanging="360"/>
      </w:pPr>
      <w:rPr>
        <w:rFonts w:ascii="Calibri" w:eastAsia="Times New Roman" w:hAnsi="Calibri" w:cs="Calibri" w:hint="default"/>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BA27587"/>
    <w:multiLevelType w:val="hybridMultilevel"/>
    <w:tmpl w:val="8C701ED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BE451FE"/>
    <w:multiLevelType w:val="hybridMultilevel"/>
    <w:tmpl w:val="DC240CCE"/>
    <w:lvl w:ilvl="0" w:tplc="FFFFFFFF">
      <w:start w:val="1"/>
      <w:numFmt w:val="upperRoman"/>
      <w:lvlText w:val="%1."/>
      <w:lvlJc w:val="right"/>
      <w:pPr>
        <w:ind w:left="2160" w:hanging="360"/>
      </w:pPr>
    </w:lvl>
    <w:lvl w:ilvl="1" w:tplc="0409001B">
      <w:start w:val="1"/>
      <w:numFmt w:val="lowerRoman"/>
      <w:lvlText w:val="%2."/>
      <w:lvlJc w:val="right"/>
      <w:pPr>
        <w:ind w:left="2160" w:hanging="360"/>
      </w:pPr>
    </w:lvl>
    <w:lvl w:ilvl="2" w:tplc="04090005">
      <w:start w:val="1"/>
      <w:numFmt w:val="bullet"/>
      <w:lvlText w:val=""/>
      <w:lvlJc w:val="left"/>
      <w:pPr>
        <w:ind w:left="3780" w:hanging="360"/>
      </w:pPr>
      <w:rPr>
        <w:rFonts w:ascii="Wingdings" w:hAnsi="Wingdings" w:hint="default"/>
      </w:r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1" w15:restartNumberingAfterBreak="0">
    <w:nsid w:val="0C1E7CF9"/>
    <w:multiLevelType w:val="hybridMultilevel"/>
    <w:tmpl w:val="C85645E2"/>
    <w:lvl w:ilvl="0" w:tplc="FFFFFFFF">
      <w:start w:val="1"/>
      <w:numFmt w:val="lowerRoman"/>
      <w:lvlText w:val="%1."/>
      <w:lvlJc w:val="righ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2" w15:restartNumberingAfterBreak="0">
    <w:nsid w:val="0C8A4F28"/>
    <w:multiLevelType w:val="multilevel"/>
    <w:tmpl w:val="418262E4"/>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DB17A1D"/>
    <w:multiLevelType w:val="multilevel"/>
    <w:tmpl w:val="1E5AEDDE"/>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lowerRoman"/>
      <w:lvlText w:val="%3."/>
      <w:lvlJc w:val="righ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E242977"/>
    <w:multiLevelType w:val="multilevel"/>
    <w:tmpl w:val="F85CAC08"/>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lvl>
    <w:lvl w:ilvl="2">
      <w:start w:val="1"/>
      <w:numFmt w:val="lowerRoman"/>
      <w:lvlText w:val="%3."/>
      <w:lvlJc w:val="right"/>
      <w:pPr>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04A2B35"/>
    <w:multiLevelType w:val="hybridMultilevel"/>
    <w:tmpl w:val="841C9D4E"/>
    <w:lvl w:ilvl="0" w:tplc="B9323EBC">
      <w:start w:val="1"/>
      <w:numFmt w:val="bullet"/>
      <w:lvlText w:val=""/>
      <w:lvlJc w:val="left"/>
      <w:pPr>
        <w:ind w:left="3240" w:hanging="360"/>
      </w:pPr>
      <w:rPr>
        <w:rFonts w:ascii="Symbol" w:hAnsi="Symbol" w:hint="default"/>
        <w:sz w:val="18"/>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16" w15:restartNumberingAfterBreak="0">
    <w:nsid w:val="10EA1688"/>
    <w:multiLevelType w:val="multilevel"/>
    <w:tmpl w:val="91EA5734"/>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28954B3"/>
    <w:multiLevelType w:val="multilevel"/>
    <w:tmpl w:val="2D4290BE"/>
    <w:lvl w:ilvl="0">
      <w:start w:val="1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2A4572A"/>
    <w:multiLevelType w:val="multilevel"/>
    <w:tmpl w:val="5CCA45C4"/>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2F57071"/>
    <w:multiLevelType w:val="multilevel"/>
    <w:tmpl w:val="BB08C552"/>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33644EA"/>
    <w:multiLevelType w:val="hybridMultilevel"/>
    <w:tmpl w:val="12A6BE1A"/>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3CD469C"/>
    <w:multiLevelType w:val="multilevel"/>
    <w:tmpl w:val="418262E4"/>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4193ECE"/>
    <w:multiLevelType w:val="multilevel"/>
    <w:tmpl w:val="5900E7BE"/>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4A06EB9"/>
    <w:multiLevelType w:val="multilevel"/>
    <w:tmpl w:val="1FFECD44"/>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5825032"/>
    <w:multiLevelType w:val="multilevel"/>
    <w:tmpl w:val="DECA8970"/>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59D587C"/>
    <w:multiLevelType w:val="multilevel"/>
    <w:tmpl w:val="A4C23944"/>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lvl>
    <w:lvl w:ilvl="2">
      <w:start w:val="1"/>
      <w:numFmt w:val="lowerRoman"/>
      <w:lvlText w:val="%3."/>
      <w:lvlJc w:val="right"/>
      <w:pPr>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6A4390A"/>
    <w:multiLevelType w:val="multilevel"/>
    <w:tmpl w:val="66D67F9A"/>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6A60B18"/>
    <w:multiLevelType w:val="multilevel"/>
    <w:tmpl w:val="75AA9128"/>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7973C38"/>
    <w:multiLevelType w:val="multilevel"/>
    <w:tmpl w:val="FA96CE32"/>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7AA7BD3"/>
    <w:multiLevelType w:val="multilevel"/>
    <w:tmpl w:val="AF84FCCE"/>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830256E"/>
    <w:multiLevelType w:val="multilevel"/>
    <w:tmpl w:val="2D4290BE"/>
    <w:lvl w:ilvl="0">
      <w:start w:val="1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184D7687"/>
    <w:multiLevelType w:val="hybridMultilevel"/>
    <w:tmpl w:val="8C701ED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18AB7C31"/>
    <w:multiLevelType w:val="multilevel"/>
    <w:tmpl w:val="69F0AA12"/>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lvl>
    <w:lvl w:ilvl="2">
      <w:start w:val="1"/>
      <w:numFmt w:val="lowerRoman"/>
      <w:lvlText w:val="%3."/>
      <w:lvlJc w:val="right"/>
      <w:pPr>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8E963B9"/>
    <w:multiLevelType w:val="multilevel"/>
    <w:tmpl w:val="73E8E464"/>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08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9074CEB"/>
    <w:multiLevelType w:val="hybridMultilevel"/>
    <w:tmpl w:val="1CBA5DC6"/>
    <w:lvl w:ilvl="0" w:tplc="0409001B">
      <w:start w:val="1"/>
      <w:numFmt w:val="lowerRoman"/>
      <w:lvlText w:val="%1."/>
      <w:lvlJc w:val="righ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5" w15:restartNumberingAfterBreak="0">
    <w:nsid w:val="1A2F251D"/>
    <w:multiLevelType w:val="multilevel"/>
    <w:tmpl w:val="4AF880CA"/>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BA52C52"/>
    <w:multiLevelType w:val="hybridMultilevel"/>
    <w:tmpl w:val="13A892C2"/>
    <w:lvl w:ilvl="0" w:tplc="FFFFFFFF">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7" w15:restartNumberingAfterBreak="0">
    <w:nsid w:val="1F8F5FE3"/>
    <w:multiLevelType w:val="multilevel"/>
    <w:tmpl w:val="FA96CE32"/>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FC61C39"/>
    <w:multiLevelType w:val="multilevel"/>
    <w:tmpl w:val="75AA9128"/>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0156DCD"/>
    <w:multiLevelType w:val="multilevel"/>
    <w:tmpl w:val="AF84FCCE"/>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0853680"/>
    <w:multiLevelType w:val="hybridMultilevel"/>
    <w:tmpl w:val="1CBA5DC6"/>
    <w:lvl w:ilvl="0" w:tplc="FFFFFFFF">
      <w:start w:val="1"/>
      <w:numFmt w:val="lowerRoman"/>
      <w:lvlText w:val="%1."/>
      <w:lvlJc w:val="right"/>
      <w:pPr>
        <w:ind w:left="2160" w:hanging="360"/>
      </w:pPr>
    </w:lvl>
    <w:lvl w:ilvl="1" w:tplc="FFFFFFFF">
      <w:start w:val="1"/>
      <w:numFmt w:val="lowerLetter"/>
      <w:lvlText w:val="%2."/>
      <w:lvlJc w:val="left"/>
      <w:pPr>
        <w:ind w:left="2880" w:hanging="360"/>
      </w:pPr>
    </w:lvl>
    <w:lvl w:ilvl="2" w:tplc="FFFFFFFF">
      <w:start w:val="1"/>
      <w:numFmt w:val="lowerRoman"/>
      <w:lvlText w:val="%3."/>
      <w:lvlJc w:val="right"/>
      <w:pPr>
        <w:ind w:left="3600" w:hanging="180"/>
      </w:pPr>
    </w:lvl>
    <w:lvl w:ilvl="3" w:tplc="FFFFFFFF">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41" w15:restartNumberingAfterBreak="0">
    <w:nsid w:val="209A783C"/>
    <w:multiLevelType w:val="multilevel"/>
    <w:tmpl w:val="AF84FCCE"/>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20C6CF6"/>
    <w:multiLevelType w:val="multilevel"/>
    <w:tmpl w:val="75AA9128"/>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34C613E"/>
    <w:multiLevelType w:val="multilevel"/>
    <w:tmpl w:val="DC94C49A"/>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3A2415A"/>
    <w:multiLevelType w:val="multilevel"/>
    <w:tmpl w:val="A46411B8"/>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lvl>
    <w:lvl w:ilvl="2">
      <w:start w:val="1"/>
      <w:numFmt w:val="lowerRoman"/>
      <w:lvlText w:val="%3."/>
      <w:lvlJc w:val="right"/>
      <w:pPr>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4A91659"/>
    <w:multiLevelType w:val="multilevel"/>
    <w:tmpl w:val="418262E4"/>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5AC5FB2"/>
    <w:multiLevelType w:val="multilevel"/>
    <w:tmpl w:val="EB5815C4"/>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6D318CC"/>
    <w:multiLevelType w:val="multilevel"/>
    <w:tmpl w:val="CFCA1DF0"/>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2"/>
      <w:numFmt w:val="bullet"/>
      <w:lvlText w:val="-"/>
      <w:lvlJc w:val="left"/>
      <w:pPr>
        <w:ind w:left="3600" w:hanging="360"/>
      </w:pPr>
      <w:rPr>
        <w:rFonts w:ascii="Calibri" w:eastAsia="Times New Roman" w:hAnsi="Calibri" w:cs="Calibri" w:hint="default"/>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6EC7572"/>
    <w:multiLevelType w:val="multilevel"/>
    <w:tmpl w:val="AF84FCCE"/>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7312DD6"/>
    <w:multiLevelType w:val="multilevel"/>
    <w:tmpl w:val="BF2A49F6"/>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76D29C8"/>
    <w:multiLevelType w:val="hybridMultilevel"/>
    <w:tmpl w:val="8C701E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78C62C9"/>
    <w:multiLevelType w:val="multilevel"/>
    <w:tmpl w:val="D73CC1CE"/>
    <w:lvl w:ilvl="0">
      <w:start w:val="1"/>
      <w:numFmt w:val="decimal"/>
      <w:lvlText w:val="%1."/>
      <w:lvlJc w:val="left"/>
      <w:pPr>
        <w:tabs>
          <w:tab w:val="num" w:pos="720"/>
        </w:tabs>
        <w:ind w:left="720" w:hanging="360"/>
      </w:pPr>
      <w:rPr>
        <w:rFonts w:hint="default"/>
        <w:b w:val="0"/>
        <w:bCs w:val="0"/>
        <w:sz w:val="20"/>
      </w:rPr>
    </w:lvl>
    <w:lvl w:ilvl="1">
      <w:start w:val="1"/>
      <w:numFmt w:val="lowerLetter"/>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7C27077"/>
    <w:multiLevelType w:val="multilevel"/>
    <w:tmpl w:val="73A05188"/>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8613CB2"/>
    <w:multiLevelType w:val="multilevel"/>
    <w:tmpl w:val="73A05188"/>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90E33A3"/>
    <w:multiLevelType w:val="multilevel"/>
    <w:tmpl w:val="57745DD4"/>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lowerRoman"/>
      <w:lvlText w:val="%3."/>
      <w:lvlJc w:val="right"/>
      <w:pPr>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9100B82"/>
    <w:multiLevelType w:val="multilevel"/>
    <w:tmpl w:val="F85CAC08"/>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lvl>
    <w:lvl w:ilvl="2">
      <w:start w:val="1"/>
      <w:numFmt w:val="lowerRoman"/>
      <w:lvlText w:val="%3."/>
      <w:lvlJc w:val="right"/>
      <w:pPr>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A3B4AA4"/>
    <w:multiLevelType w:val="hybridMultilevel"/>
    <w:tmpl w:val="567C51A4"/>
    <w:lvl w:ilvl="0" w:tplc="B9323EBC">
      <w:start w:val="1"/>
      <w:numFmt w:val="bullet"/>
      <w:lvlText w:val=""/>
      <w:lvlJc w:val="left"/>
      <w:pPr>
        <w:ind w:left="2880" w:hanging="360"/>
      </w:pPr>
      <w:rPr>
        <w:rFonts w:ascii="Symbol" w:hAnsi="Symbol" w:hint="default"/>
        <w:sz w:val="18"/>
      </w:r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57" w15:restartNumberingAfterBreak="0">
    <w:nsid w:val="2BC3246E"/>
    <w:multiLevelType w:val="multilevel"/>
    <w:tmpl w:val="429A6852"/>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BCE47C3"/>
    <w:multiLevelType w:val="hybridMultilevel"/>
    <w:tmpl w:val="770CA7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D1C536E"/>
    <w:multiLevelType w:val="multilevel"/>
    <w:tmpl w:val="418262E4"/>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E744E8D"/>
    <w:multiLevelType w:val="multilevel"/>
    <w:tmpl w:val="7A9C5684"/>
    <w:lvl w:ilvl="0">
      <w:start w:val="1"/>
      <w:numFmt w:val="bullet"/>
      <w:lvlText w:val=""/>
      <w:lvlJc w:val="left"/>
      <w:pPr>
        <w:tabs>
          <w:tab w:val="num" w:pos="720"/>
        </w:tabs>
        <w:ind w:left="720" w:hanging="360"/>
      </w:pPr>
      <w:rPr>
        <w:rFonts w:ascii="Symbol" w:hAnsi="Symbol" w:hint="default"/>
        <w:sz w:val="18"/>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EC86659"/>
    <w:multiLevelType w:val="multilevel"/>
    <w:tmpl w:val="FA96CE32"/>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F767AF7"/>
    <w:multiLevelType w:val="multilevel"/>
    <w:tmpl w:val="3934DF0E"/>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2"/>
      <w:numFmt w:val="bullet"/>
      <w:lvlText w:val="-"/>
      <w:lvlJc w:val="left"/>
      <w:pPr>
        <w:ind w:left="3600" w:hanging="360"/>
      </w:pPr>
      <w:rPr>
        <w:rFonts w:ascii="Calibri" w:eastAsia="Times New Roman" w:hAnsi="Calibri" w:cs="Calibri"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FA620AA"/>
    <w:multiLevelType w:val="multilevel"/>
    <w:tmpl w:val="6F524028"/>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04C18C0"/>
    <w:multiLevelType w:val="multilevel"/>
    <w:tmpl w:val="8AD6B702"/>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0EC1340"/>
    <w:multiLevelType w:val="multilevel"/>
    <w:tmpl w:val="D326D180"/>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26B0297"/>
    <w:multiLevelType w:val="multilevel"/>
    <w:tmpl w:val="C6960A74"/>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lvl>
    <w:lvl w:ilvl="2">
      <w:start w:val="1"/>
      <w:numFmt w:val="lowerRoman"/>
      <w:lvlText w:val="%3."/>
      <w:lvlJc w:val="right"/>
      <w:pPr>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41A765F"/>
    <w:multiLevelType w:val="multilevel"/>
    <w:tmpl w:val="E56269C8"/>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4374ED2"/>
    <w:multiLevelType w:val="hybridMultilevel"/>
    <w:tmpl w:val="5C742528"/>
    <w:lvl w:ilvl="0" w:tplc="FFFFFFFF">
      <w:start w:val="1"/>
      <w:numFmt w:val="lowerRoman"/>
      <w:lvlText w:val="%1."/>
      <w:lvlJc w:val="righ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69" w15:restartNumberingAfterBreak="0">
    <w:nsid w:val="343E6CD3"/>
    <w:multiLevelType w:val="multilevel"/>
    <w:tmpl w:val="6F524028"/>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4AB4683"/>
    <w:multiLevelType w:val="multilevel"/>
    <w:tmpl w:val="20DCFFF6"/>
    <w:lvl w:ilvl="0">
      <w:start w:val="5"/>
      <w:numFmt w:val="decimal"/>
      <w:lvlText w:val="%1."/>
      <w:lvlJc w:val="left"/>
      <w:pPr>
        <w:tabs>
          <w:tab w:val="num" w:pos="720"/>
        </w:tabs>
        <w:ind w:left="720" w:hanging="360"/>
      </w:pPr>
      <w:rPr>
        <w:rFonts w:hint="default"/>
        <w:b w:val="0"/>
        <w:bCs w:val="0"/>
        <w:sz w:val="20"/>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4AE39C8"/>
    <w:multiLevelType w:val="multilevel"/>
    <w:tmpl w:val="C524B3C2"/>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2"/>
      <w:numFmt w:val="bullet"/>
      <w:lvlText w:val="-"/>
      <w:lvlJc w:val="left"/>
      <w:pPr>
        <w:ind w:left="3600" w:hanging="360"/>
      </w:pPr>
      <w:rPr>
        <w:rFonts w:ascii="Calibri" w:eastAsia="Times New Roman" w:hAnsi="Calibri" w:cs="Calibri" w:hint="default"/>
      </w:rPr>
    </w:lvl>
    <w:lvl w:ilvl="5">
      <w:start w:val="2"/>
      <w:numFmt w:val="bullet"/>
      <w:lvlText w:val="-"/>
      <w:lvlJc w:val="left"/>
      <w:pPr>
        <w:ind w:left="4320" w:hanging="360"/>
      </w:pPr>
      <w:rPr>
        <w:rFonts w:ascii="Calibri" w:eastAsia="Times New Roman" w:hAnsi="Calibri" w:cs="Calibri" w:hint="default"/>
      </w:rPr>
    </w:lvl>
    <w:lvl w:ilvl="6">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6440673"/>
    <w:multiLevelType w:val="multilevel"/>
    <w:tmpl w:val="418262E4"/>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7BE25E1"/>
    <w:multiLevelType w:val="multilevel"/>
    <w:tmpl w:val="A814B544"/>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822236F"/>
    <w:multiLevelType w:val="multilevel"/>
    <w:tmpl w:val="B6B4896E"/>
    <w:lvl w:ilvl="0">
      <w:start w:val="1"/>
      <w:numFmt w:val="decimal"/>
      <w:lvlText w:val="%1."/>
      <w:lvlJc w:val="left"/>
      <w:pPr>
        <w:tabs>
          <w:tab w:val="num" w:pos="720"/>
        </w:tabs>
        <w:ind w:left="720" w:hanging="360"/>
      </w:pPr>
      <w:rPr>
        <w:rFonts w:hint="default"/>
        <w:b w:val="0"/>
        <w:bCs w:val="0"/>
        <w:sz w:val="20"/>
      </w:rPr>
    </w:lvl>
    <w:lvl w:ilvl="1">
      <w:start w:val="1"/>
      <w:numFmt w:val="lowerLetter"/>
      <w:lvlText w:val="%2."/>
      <w:lvlJc w:val="left"/>
      <w:pPr>
        <w:ind w:left="1440" w:hanging="360"/>
      </w:pPr>
    </w:lvl>
    <w:lvl w:ilvl="2">
      <w:start w:val="1"/>
      <w:numFmt w:val="lowerRoman"/>
      <w:lvlText w:val="%3."/>
      <w:lvlJc w:val="right"/>
      <w:pPr>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82821B3"/>
    <w:multiLevelType w:val="multilevel"/>
    <w:tmpl w:val="A3E2A5B4"/>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8B07B39"/>
    <w:multiLevelType w:val="multilevel"/>
    <w:tmpl w:val="91EA5734"/>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A8E196B"/>
    <w:multiLevelType w:val="multilevel"/>
    <w:tmpl w:val="C810B340"/>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AC71295"/>
    <w:multiLevelType w:val="multilevel"/>
    <w:tmpl w:val="9282077C"/>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lvl>
    <w:lvl w:ilvl="2">
      <w:start w:val="1"/>
      <w:numFmt w:val="lowerRoman"/>
      <w:lvlText w:val="%3."/>
      <w:lvlJc w:val="right"/>
      <w:pPr>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3B4B78BE"/>
    <w:multiLevelType w:val="multilevel"/>
    <w:tmpl w:val="CD26E846"/>
    <w:lvl w:ilvl="0">
      <w:start w:val="1"/>
      <w:numFmt w:val="decimal"/>
      <w:lvlText w:val="%1."/>
      <w:lvlJc w:val="left"/>
      <w:pPr>
        <w:tabs>
          <w:tab w:val="num" w:pos="720"/>
        </w:tabs>
        <w:ind w:left="720" w:hanging="360"/>
      </w:pPr>
      <w:rPr>
        <w:rFonts w:hint="default"/>
        <w:b w:val="0"/>
        <w:bCs w:val="0"/>
        <w:sz w:val="20"/>
      </w:r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B654FB9"/>
    <w:multiLevelType w:val="hybridMultilevel"/>
    <w:tmpl w:val="8A08EE70"/>
    <w:lvl w:ilvl="0" w:tplc="FFFFFFFF">
      <w:start w:val="1"/>
      <w:numFmt w:val="bullet"/>
      <w:lvlText w:val=""/>
      <w:lvlJc w:val="left"/>
      <w:pPr>
        <w:ind w:left="2520" w:hanging="360"/>
      </w:pPr>
      <w:rPr>
        <w:rFonts w:ascii="Wingdings" w:hAnsi="Wingdings" w:hint="default"/>
        <w:lang w:val="en-US" w:eastAsia="en-US" w:bidi="ar-SA"/>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81" w15:restartNumberingAfterBreak="0">
    <w:nsid w:val="3D647154"/>
    <w:multiLevelType w:val="multilevel"/>
    <w:tmpl w:val="F2903C7E"/>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3E590D13"/>
    <w:multiLevelType w:val="multilevel"/>
    <w:tmpl w:val="418262E4"/>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3F8B6FE1"/>
    <w:multiLevelType w:val="multilevel"/>
    <w:tmpl w:val="418262E4"/>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3FA97E30"/>
    <w:multiLevelType w:val="multilevel"/>
    <w:tmpl w:val="418262E4"/>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1A816CD"/>
    <w:multiLevelType w:val="multilevel"/>
    <w:tmpl w:val="AA32BCF2"/>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4213121A"/>
    <w:multiLevelType w:val="multilevel"/>
    <w:tmpl w:val="6F524028"/>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42C23D96"/>
    <w:multiLevelType w:val="multilevel"/>
    <w:tmpl w:val="DD6E4E92"/>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lvl>
    <w:lvl w:ilvl="2">
      <w:start w:val="1"/>
      <w:numFmt w:val="lowerRoman"/>
      <w:lvlText w:val="%3."/>
      <w:lvlJc w:val="right"/>
      <w:pPr>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43304DDE"/>
    <w:multiLevelType w:val="multilevel"/>
    <w:tmpl w:val="5EF2F7B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9" w15:restartNumberingAfterBreak="0">
    <w:nsid w:val="46753516"/>
    <w:multiLevelType w:val="multilevel"/>
    <w:tmpl w:val="7C3A3D50"/>
    <w:lvl w:ilvl="0">
      <w:start w:val="1"/>
      <w:numFmt w:val="decimal"/>
      <w:lvlText w:val="%1."/>
      <w:lvlJc w:val="left"/>
      <w:pPr>
        <w:tabs>
          <w:tab w:val="num" w:pos="720"/>
        </w:tabs>
        <w:ind w:left="720" w:hanging="360"/>
      </w:pPr>
      <w:rPr>
        <w:rFonts w:hint="default"/>
        <w:sz w:val="20"/>
      </w:rPr>
    </w:lvl>
    <w:lvl w:ilvl="1">
      <w:start w:val="1"/>
      <w:numFmt w:val="lowerRoman"/>
      <w:lvlText w:val="%2."/>
      <w:lvlJc w:val="right"/>
      <w:pPr>
        <w:ind w:left="216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4893706B"/>
    <w:multiLevelType w:val="multilevel"/>
    <w:tmpl w:val="418262E4"/>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4AD75CA9"/>
    <w:multiLevelType w:val="multilevel"/>
    <w:tmpl w:val="75AA9128"/>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4AED1A9A"/>
    <w:multiLevelType w:val="multilevel"/>
    <w:tmpl w:val="00F2C4FE"/>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lvl>
    <w:lvl w:ilvl="2">
      <w:start w:val="1"/>
      <w:numFmt w:val="bullet"/>
      <w:lvlText w:val=""/>
      <w:lvlJc w:val="left"/>
      <w:pPr>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4B03697A"/>
    <w:multiLevelType w:val="multilevel"/>
    <w:tmpl w:val="418262E4"/>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4BA8305D"/>
    <w:multiLevelType w:val="multilevel"/>
    <w:tmpl w:val="18584F42"/>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4CAE7670"/>
    <w:multiLevelType w:val="multilevel"/>
    <w:tmpl w:val="08003900"/>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2"/>
      <w:numFmt w:val="bullet"/>
      <w:lvlText w:val="-"/>
      <w:lvlJc w:val="left"/>
      <w:pPr>
        <w:ind w:left="3600" w:hanging="360"/>
      </w:pPr>
      <w:rPr>
        <w:rFonts w:ascii="Calibri" w:eastAsia="Times New Roman" w:hAnsi="Calibri" w:cs="Calibri" w:hint="default"/>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4E1251E2"/>
    <w:multiLevelType w:val="multilevel"/>
    <w:tmpl w:val="418262E4"/>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4E2079EF"/>
    <w:multiLevelType w:val="multilevel"/>
    <w:tmpl w:val="62B4F998"/>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4ED222EE"/>
    <w:multiLevelType w:val="multilevel"/>
    <w:tmpl w:val="552260AA"/>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ind w:left="3600" w:hanging="360"/>
      </w:pPr>
      <w:rPr>
        <w:rFonts w:ascii="Symbol" w:hAnsi="Symbol" w:hint="default"/>
        <w:sz w:val="18"/>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4EDB5F72"/>
    <w:multiLevelType w:val="multilevel"/>
    <w:tmpl w:val="69F0AA12"/>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lvl>
    <w:lvl w:ilvl="2">
      <w:start w:val="1"/>
      <w:numFmt w:val="lowerRoman"/>
      <w:lvlText w:val="%3."/>
      <w:lvlJc w:val="right"/>
      <w:pPr>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00813F2"/>
    <w:multiLevelType w:val="multilevel"/>
    <w:tmpl w:val="418262E4"/>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523503E3"/>
    <w:multiLevelType w:val="multilevel"/>
    <w:tmpl w:val="F85CAC08"/>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52403644"/>
    <w:multiLevelType w:val="multilevel"/>
    <w:tmpl w:val="1480B0C0"/>
    <w:lvl w:ilvl="0">
      <w:start w:val="1"/>
      <w:numFmt w:val="bullet"/>
      <w:lvlText w:val=""/>
      <w:lvlJc w:val="left"/>
      <w:pPr>
        <w:tabs>
          <w:tab w:val="num" w:pos="1080"/>
        </w:tabs>
        <w:ind w:left="1080" w:hanging="360"/>
      </w:pPr>
      <w:rPr>
        <w:rFonts w:ascii="Symbol" w:hAnsi="Symbol" w:hint="default"/>
        <w:sz w:val="18"/>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03" w15:restartNumberingAfterBreak="0">
    <w:nsid w:val="5265410A"/>
    <w:multiLevelType w:val="hybridMultilevel"/>
    <w:tmpl w:val="C8EE0AE2"/>
    <w:lvl w:ilvl="0" w:tplc="4C8E5FA4">
      <w:start w:val="2"/>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2BA6EBC"/>
    <w:multiLevelType w:val="multilevel"/>
    <w:tmpl w:val="5D64459E"/>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53220399"/>
    <w:multiLevelType w:val="multilevel"/>
    <w:tmpl w:val="CFCA1DF0"/>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2"/>
      <w:numFmt w:val="bullet"/>
      <w:lvlText w:val="-"/>
      <w:lvlJc w:val="left"/>
      <w:pPr>
        <w:ind w:left="3600" w:hanging="360"/>
      </w:pPr>
      <w:rPr>
        <w:rFonts w:ascii="Calibri" w:eastAsia="Times New Roman" w:hAnsi="Calibri" w:cs="Calibri" w:hint="default"/>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54CA17DA"/>
    <w:multiLevelType w:val="hybridMultilevel"/>
    <w:tmpl w:val="72B0269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5543582"/>
    <w:multiLevelType w:val="multilevel"/>
    <w:tmpl w:val="F85CAC08"/>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lvl>
    <w:lvl w:ilvl="2">
      <w:start w:val="1"/>
      <w:numFmt w:val="lowerRoman"/>
      <w:lvlText w:val="%3."/>
      <w:lvlJc w:val="right"/>
      <w:pPr>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58306513"/>
    <w:multiLevelType w:val="hybridMultilevel"/>
    <w:tmpl w:val="B71E920C"/>
    <w:lvl w:ilvl="0" w:tplc="4C8E5FA4">
      <w:start w:val="2"/>
      <w:numFmt w:val="bullet"/>
      <w:lvlText w:val="-"/>
      <w:lvlJc w:val="left"/>
      <w:pPr>
        <w:ind w:left="720" w:hanging="360"/>
      </w:pPr>
      <w:rPr>
        <w:rFonts w:ascii="Calibri" w:eastAsia="Times New Roman"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9" w15:restartNumberingAfterBreak="0">
    <w:nsid w:val="5938799F"/>
    <w:multiLevelType w:val="hybridMultilevel"/>
    <w:tmpl w:val="8C701ED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5955547A"/>
    <w:multiLevelType w:val="hybridMultilevel"/>
    <w:tmpl w:val="332EE512"/>
    <w:lvl w:ilvl="0" w:tplc="FFFFFFFF">
      <w:start w:val="1"/>
      <w:numFmt w:val="bullet"/>
      <w:lvlText w:val=""/>
      <w:lvlJc w:val="left"/>
      <w:pPr>
        <w:ind w:left="2520" w:hanging="360"/>
      </w:pPr>
      <w:rPr>
        <w:rFonts w:ascii="Wingdings" w:hAnsi="Wingdings" w:hint="default"/>
      </w:rPr>
    </w:lvl>
    <w:lvl w:ilvl="1" w:tplc="FFFFFFFF">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111" w15:restartNumberingAfterBreak="0">
    <w:nsid w:val="5A0E0FBC"/>
    <w:multiLevelType w:val="multilevel"/>
    <w:tmpl w:val="AC36326C"/>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5BD241C4"/>
    <w:multiLevelType w:val="hybridMultilevel"/>
    <w:tmpl w:val="8B221242"/>
    <w:lvl w:ilvl="0" w:tplc="B9323EBC">
      <w:start w:val="1"/>
      <w:numFmt w:val="bullet"/>
      <w:lvlText w:val=""/>
      <w:lvlJc w:val="left"/>
      <w:pPr>
        <w:ind w:left="1440" w:hanging="360"/>
      </w:pPr>
      <w:rPr>
        <w:rFonts w:ascii="Symbol" w:hAnsi="Symbol" w:hint="default"/>
        <w:sz w:val="1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3" w15:restartNumberingAfterBreak="0">
    <w:nsid w:val="5CCA6F01"/>
    <w:multiLevelType w:val="multilevel"/>
    <w:tmpl w:val="DA6E5740"/>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lowerRoman"/>
      <w:lvlText w:val="%3."/>
      <w:lvlJc w:val="right"/>
      <w:pPr>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5E290705"/>
    <w:multiLevelType w:val="multilevel"/>
    <w:tmpl w:val="272073F0"/>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5EFF3702"/>
    <w:multiLevelType w:val="multilevel"/>
    <w:tmpl w:val="E9DC2C2C"/>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ind w:left="3600" w:hanging="360"/>
      </w:pPr>
      <w:rPr>
        <w:rFonts w:ascii="Symbol" w:hAnsi="Symbol" w:hint="default"/>
        <w:sz w:val="18"/>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5F824D33"/>
    <w:multiLevelType w:val="multilevel"/>
    <w:tmpl w:val="B06EE5EE"/>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62785508"/>
    <w:multiLevelType w:val="multilevel"/>
    <w:tmpl w:val="B0F657B8"/>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638645F8"/>
    <w:multiLevelType w:val="multilevel"/>
    <w:tmpl w:val="A814B544"/>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64BF349F"/>
    <w:multiLevelType w:val="hybridMultilevel"/>
    <w:tmpl w:val="C85645E2"/>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0" w15:restartNumberingAfterBreak="0">
    <w:nsid w:val="65A07251"/>
    <w:multiLevelType w:val="multilevel"/>
    <w:tmpl w:val="32EE3FF0"/>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67B42219"/>
    <w:multiLevelType w:val="hybridMultilevel"/>
    <w:tmpl w:val="D9341FA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2" w15:restartNumberingAfterBreak="0">
    <w:nsid w:val="682826DC"/>
    <w:multiLevelType w:val="multilevel"/>
    <w:tmpl w:val="6F524028"/>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684E3798"/>
    <w:multiLevelType w:val="multilevel"/>
    <w:tmpl w:val="43F8D414"/>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6A5D3072"/>
    <w:multiLevelType w:val="multilevel"/>
    <w:tmpl w:val="58E6F906"/>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lvl>
    <w:lvl w:ilvl="2">
      <w:start w:val="1"/>
      <w:numFmt w:val="lowerRoman"/>
      <w:lvlText w:val="%3."/>
      <w:lvlJc w:val="right"/>
      <w:pPr>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6A784FF0"/>
    <w:multiLevelType w:val="multilevel"/>
    <w:tmpl w:val="EF98404A"/>
    <w:lvl w:ilvl="0">
      <w:start w:val="1"/>
      <w:numFmt w:val="decimal"/>
      <w:lvlText w:val="%1."/>
      <w:lvlJc w:val="left"/>
      <w:pPr>
        <w:ind w:left="432" w:hanging="432"/>
      </w:pPr>
    </w:lvl>
    <w:lvl w:ilvl="1">
      <w:start w:val="1"/>
      <w:numFmt w:val="decimal"/>
      <w:lvlText w:val="%1.%2"/>
      <w:lvlJc w:val="left"/>
      <w:pPr>
        <w:tabs>
          <w:tab w:val="num" w:pos="576"/>
        </w:tabs>
        <w:ind w:left="1080" w:hanging="648"/>
      </w:pPr>
    </w:lvl>
    <w:lvl w:ilvl="2">
      <w:start w:val="1"/>
      <w:numFmt w:val="decimal"/>
      <w:lvlText w:val="%3."/>
      <w:lvlJc w:val="left"/>
      <w:pPr>
        <w:tabs>
          <w:tab w:val="num" w:pos="1584"/>
        </w:tabs>
        <w:ind w:left="1368" w:hanging="360"/>
      </w:pPr>
      <w:rPr>
        <w:color w:val="auto"/>
      </w:rPr>
    </w:lvl>
    <w:lvl w:ilvl="3">
      <w:start w:val="1"/>
      <w:numFmt w:val="lowerLetter"/>
      <w:lvlText w:val="%4."/>
      <w:lvlJc w:val="left"/>
      <w:pPr>
        <w:ind w:left="1800" w:hanging="432"/>
      </w:pPr>
    </w:lvl>
    <w:lvl w:ilvl="4">
      <w:start w:val="1"/>
      <w:numFmt w:val="lowerRoman"/>
      <w:lvlText w:val="%5."/>
      <w:lvlJc w:val="left"/>
      <w:pPr>
        <w:tabs>
          <w:tab w:val="num" w:pos="2088"/>
        </w:tabs>
        <w:ind w:left="2232" w:hanging="432"/>
      </w:pPr>
    </w:lvl>
    <w:lvl w:ilvl="5">
      <w:start w:val="1"/>
      <w:numFmt w:val="decimal"/>
      <w:lvlText w:val="%6."/>
      <w:lvlJc w:val="left"/>
      <w:pPr>
        <w:ind w:left="2808" w:hanging="432"/>
      </w:pPr>
    </w:lvl>
    <w:lvl w:ilvl="6">
      <w:start w:val="1"/>
      <w:numFmt w:val="lowerLetter"/>
      <w:lvlText w:val="%7."/>
      <w:lvlJc w:val="left"/>
      <w:pPr>
        <w:ind w:left="3240" w:hanging="432"/>
      </w:pPr>
    </w:lvl>
    <w:lvl w:ilvl="7">
      <w:start w:val="1"/>
      <w:numFmt w:val="lowerRoman"/>
      <w:lvlText w:val="%8."/>
      <w:lvlJc w:val="left"/>
      <w:pPr>
        <w:ind w:left="3672" w:hanging="432"/>
      </w:pPr>
    </w:lvl>
    <w:lvl w:ilvl="8">
      <w:start w:val="1"/>
      <w:numFmt w:val="lowerRoman"/>
      <w:lvlText w:val="%9."/>
      <w:lvlJc w:val="right"/>
      <w:pPr>
        <w:ind w:left="3960" w:hanging="180"/>
      </w:pPr>
    </w:lvl>
  </w:abstractNum>
  <w:abstractNum w:abstractNumId="126" w15:restartNumberingAfterBreak="0">
    <w:nsid w:val="6BEB52CF"/>
    <w:multiLevelType w:val="multilevel"/>
    <w:tmpl w:val="CD26E846"/>
    <w:lvl w:ilvl="0">
      <w:start w:val="1"/>
      <w:numFmt w:val="decimal"/>
      <w:lvlText w:val="%1."/>
      <w:lvlJc w:val="left"/>
      <w:pPr>
        <w:tabs>
          <w:tab w:val="num" w:pos="720"/>
        </w:tabs>
        <w:ind w:left="720" w:hanging="360"/>
      </w:pPr>
      <w:rPr>
        <w:rFonts w:hint="default"/>
        <w:b w:val="0"/>
        <w:bCs w:val="0"/>
        <w:sz w:val="20"/>
      </w:r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6C43172D"/>
    <w:multiLevelType w:val="multilevel"/>
    <w:tmpl w:val="A3E2A5B4"/>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6CED1930"/>
    <w:multiLevelType w:val="multilevel"/>
    <w:tmpl w:val="DECA8970"/>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6D1A5902"/>
    <w:multiLevelType w:val="hybridMultilevel"/>
    <w:tmpl w:val="8C701ED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0" w15:restartNumberingAfterBreak="0">
    <w:nsid w:val="6D7B674B"/>
    <w:multiLevelType w:val="multilevel"/>
    <w:tmpl w:val="6F524028"/>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6DB760EA"/>
    <w:multiLevelType w:val="multilevel"/>
    <w:tmpl w:val="A814B544"/>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6EE7595A"/>
    <w:multiLevelType w:val="hybridMultilevel"/>
    <w:tmpl w:val="9A8A3A88"/>
    <w:lvl w:ilvl="0" w:tplc="FFFFFFFF">
      <w:start w:val="1"/>
      <w:numFmt w:val="lowerRoman"/>
      <w:lvlText w:val="%1."/>
      <w:lvlJc w:val="righ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33" w15:restartNumberingAfterBreak="0">
    <w:nsid w:val="6F5E47C6"/>
    <w:multiLevelType w:val="multilevel"/>
    <w:tmpl w:val="940296CE"/>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6FAC74C5"/>
    <w:multiLevelType w:val="multilevel"/>
    <w:tmpl w:val="B19080E4"/>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lvl>
    <w:lvl w:ilvl="2">
      <w:start w:val="1"/>
      <w:numFmt w:val="lowerRoman"/>
      <w:lvlText w:val="%3."/>
      <w:lvlJc w:val="right"/>
      <w:pPr>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6FFC6A22"/>
    <w:multiLevelType w:val="hybridMultilevel"/>
    <w:tmpl w:val="9A8A3A88"/>
    <w:lvl w:ilvl="0" w:tplc="FFFFFFFF">
      <w:start w:val="1"/>
      <w:numFmt w:val="lowerRoman"/>
      <w:lvlText w:val="%1."/>
      <w:lvlJc w:val="right"/>
      <w:pPr>
        <w:ind w:left="2160" w:hanging="360"/>
      </w:pPr>
    </w:lvl>
    <w:lvl w:ilvl="1" w:tplc="FFFFFFFF">
      <w:start w:val="1"/>
      <w:numFmt w:val="lowerLetter"/>
      <w:lvlText w:val="%2."/>
      <w:lvlJc w:val="left"/>
      <w:pPr>
        <w:ind w:left="2880" w:hanging="360"/>
      </w:pPr>
    </w:lvl>
    <w:lvl w:ilvl="2" w:tplc="FFFFFFFF">
      <w:start w:val="1"/>
      <w:numFmt w:val="lowerRoman"/>
      <w:lvlText w:val="%3."/>
      <w:lvlJc w:val="right"/>
      <w:pPr>
        <w:ind w:left="3600" w:hanging="180"/>
      </w:pPr>
    </w:lvl>
    <w:lvl w:ilvl="3" w:tplc="FFFFFFFF">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36" w15:restartNumberingAfterBreak="0">
    <w:nsid w:val="701354D8"/>
    <w:multiLevelType w:val="multilevel"/>
    <w:tmpl w:val="62B4F998"/>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702A3854"/>
    <w:multiLevelType w:val="multilevel"/>
    <w:tmpl w:val="418262E4"/>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71493EAF"/>
    <w:multiLevelType w:val="multilevel"/>
    <w:tmpl w:val="418262E4"/>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71FB7454"/>
    <w:multiLevelType w:val="multilevel"/>
    <w:tmpl w:val="FA96CE32"/>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7384570D"/>
    <w:multiLevelType w:val="hybridMultilevel"/>
    <w:tmpl w:val="8852442C"/>
    <w:lvl w:ilvl="0" w:tplc="4C8E5FA4">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4367E76"/>
    <w:multiLevelType w:val="hybridMultilevel"/>
    <w:tmpl w:val="C85645E2"/>
    <w:lvl w:ilvl="0" w:tplc="FFFFFFFF">
      <w:start w:val="1"/>
      <w:numFmt w:val="lowerRoman"/>
      <w:lvlText w:val="%1."/>
      <w:lvlJc w:val="righ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42" w15:restartNumberingAfterBreak="0">
    <w:nsid w:val="744C4DF3"/>
    <w:multiLevelType w:val="multilevel"/>
    <w:tmpl w:val="F85CAC08"/>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747577BE"/>
    <w:multiLevelType w:val="multilevel"/>
    <w:tmpl w:val="00FAD6F8"/>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lvl>
    <w:lvl w:ilvl="2">
      <w:start w:val="1"/>
      <w:numFmt w:val="lowerRoman"/>
      <w:lvlText w:val="%3."/>
      <w:lvlJc w:val="right"/>
      <w:pPr>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756F6955"/>
    <w:multiLevelType w:val="multilevel"/>
    <w:tmpl w:val="43F8D414"/>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758E108A"/>
    <w:multiLevelType w:val="multilevel"/>
    <w:tmpl w:val="6C407510"/>
    <w:lvl w:ilvl="0">
      <w:start w:val="1"/>
      <w:numFmt w:val="decimal"/>
      <w:lvlText w:val="%1."/>
      <w:lvlJc w:val="left"/>
      <w:pPr>
        <w:tabs>
          <w:tab w:val="num" w:pos="720"/>
        </w:tabs>
        <w:ind w:left="720" w:hanging="360"/>
      </w:pPr>
      <w:rPr>
        <w:rFonts w:hint="default"/>
        <w:b w:val="0"/>
        <w:bCs w:val="0"/>
        <w:sz w:val="20"/>
      </w:rPr>
    </w:lvl>
    <w:lvl w:ilvl="1">
      <w:start w:val="1"/>
      <w:numFmt w:val="lowerLetter"/>
      <w:lvlText w:val="%2."/>
      <w:lvlJc w:val="left"/>
      <w:pPr>
        <w:ind w:left="1440" w:hanging="360"/>
      </w:pPr>
    </w:lvl>
    <w:lvl w:ilvl="2">
      <w:start w:val="1"/>
      <w:numFmt w:val="lowerRoman"/>
      <w:lvlText w:val="%3."/>
      <w:lvlJc w:val="right"/>
      <w:pPr>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75E236D7"/>
    <w:multiLevelType w:val="multilevel"/>
    <w:tmpl w:val="418262E4"/>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76130FBF"/>
    <w:multiLevelType w:val="multilevel"/>
    <w:tmpl w:val="6246A6DE"/>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77637082"/>
    <w:multiLevelType w:val="multilevel"/>
    <w:tmpl w:val="EF9CF51A"/>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lvl>
    <w:lvl w:ilvl="2">
      <w:start w:val="1"/>
      <w:numFmt w:val="lowerRoman"/>
      <w:lvlText w:val="%3."/>
      <w:lvlJc w:val="right"/>
      <w:pPr>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787A2E40"/>
    <w:multiLevelType w:val="multilevel"/>
    <w:tmpl w:val="6F524028"/>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791F5DF4"/>
    <w:multiLevelType w:val="multilevel"/>
    <w:tmpl w:val="5D26FE02"/>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lvl>
    <w:lvl w:ilvl="2">
      <w:start w:val="1"/>
      <w:numFmt w:val="lowerRoman"/>
      <w:lvlText w:val="%3."/>
      <w:lvlJc w:val="right"/>
      <w:pPr>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7C2A37EE"/>
    <w:multiLevelType w:val="multilevel"/>
    <w:tmpl w:val="0AAE2B7E"/>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7CF7729F"/>
    <w:multiLevelType w:val="multilevel"/>
    <w:tmpl w:val="00FAD6F8"/>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lvl>
    <w:lvl w:ilvl="2">
      <w:start w:val="1"/>
      <w:numFmt w:val="lowerRoman"/>
      <w:lvlText w:val="%3."/>
      <w:lvlJc w:val="right"/>
      <w:pPr>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7D045DEA"/>
    <w:multiLevelType w:val="multilevel"/>
    <w:tmpl w:val="418262E4"/>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7D115BF8"/>
    <w:multiLevelType w:val="multilevel"/>
    <w:tmpl w:val="A3E2A5B4"/>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7D9A49AE"/>
    <w:multiLevelType w:val="multilevel"/>
    <w:tmpl w:val="BEA2D522"/>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7FFE0CED"/>
    <w:multiLevelType w:val="multilevel"/>
    <w:tmpl w:val="418262E4"/>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15409372">
    <w:abstractNumId w:val="125"/>
  </w:num>
  <w:num w:numId="2" w16cid:durableId="1675303037">
    <w:abstractNumId w:val="140"/>
  </w:num>
  <w:num w:numId="3" w16cid:durableId="559243770">
    <w:abstractNumId w:val="103"/>
  </w:num>
  <w:num w:numId="4" w16cid:durableId="2122725786">
    <w:abstractNumId w:val="108"/>
  </w:num>
  <w:num w:numId="5" w16cid:durableId="426197662">
    <w:abstractNumId w:val="30"/>
  </w:num>
  <w:num w:numId="6" w16cid:durableId="1902135575">
    <w:abstractNumId w:val="50"/>
  </w:num>
  <w:num w:numId="7" w16cid:durableId="1070889693">
    <w:abstractNumId w:val="2"/>
  </w:num>
  <w:num w:numId="8" w16cid:durableId="1302803240">
    <w:abstractNumId w:val="79"/>
  </w:num>
  <w:num w:numId="9" w16cid:durableId="894926017">
    <w:abstractNumId w:val="153"/>
  </w:num>
  <w:num w:numId="10" w16cid:durableId="971205122">
    <w:abstractNumId w:val="113"/>
  </w:num>
  <w:num w:numId="11" w16cid:durableId="257757400">
    <w:abstractNumId w:val="87"/>
  </w:num>
  <w:num w:numId="12" w16cid:durableId="1784108138">
    <w:abstractNumId w:val="81"/>
  </w:num>
  <w:num w:numId="13" w16cid:durableId="744646730">
    <w:abstractNumId w:val="148"/>
  </w:num>
  <w:num w:numId="14" w16cid:durableId="630474592">
    <w:abstractNumId w:val="12"/>
  </w:num>
  <w:num w:numId="15" w16cid:durableId="2080709623">
    <w:abstractNumId w:val="74"/>
  </w:num>
  <w:num w:numId="16" w16cid:durableId="228614255">
    <w:abstractNumId w:val="35"/>
  </w:num>
  <w:num w:numId="17" w16cid:durableId="1604532600">
    <w:abstractNumId w:val="14"/>
  </w:num>
  <w:num w:numId="18" w16cid:durableId="1575122362">
    <w:abstractNumId w:val="55"/>
  </w:num>
  <w:num w:numId="19" w16cid:durableId="808329701">
    <w:abstractNumId w:val="145"/>
  </w:num>
  <w:num w:numId="20" w16cid:durableId="2145729564">
    <w:abstractNumId w:val="49"/>
  </w:num>
  <w:num w:numId="21" w16cid:durableId="1177646654">
    <w:abstractNumId w:val="92"/>
  </w:num>
  <w:num w:numId="22" w16cid:durableId="1933128079">
    <w:abstractNumId w:val="120"/>
  </w:num>
  <w:num w:numId="23" w16cid:durableId="1974871183">
    <w:abstractNumId w:val="26"/>
  </w:num>
  <w:num w:numId="24" w16cid:durableId="1127360995">
    <w:abstractNumId w:val="6"/>
  </w:num>
  <w:num w:numId="25" w16cid:durableId="549344655">
    <w:abstractNumId w:val="150"/>
  </w:num>
  <w:num w:numId="26" w16cid:durableId="476578492">
    <w:abstractNumId w:val="57"/>
  </w:num>
  <w:num w:numId="27" w16cid:durableId="449936410">
    <w:abstractNumId w:val="146"/>
  </w:num>
  <w:num w:numId="28" w16cid:durableId="1215433884">
    <w:abstractNumId w:val="147"/>
  </w:num>
  <w:num w:numId="29" w16cid:durableId="1820686783">
    <w:abstractNumId w:val="127"/>
  </w:num>
  <w:num w:numId="30" w16cid:durableId="1878352386">
    <w:abstractNumId w:val="0"/>
  </w:num>
  <w:num w:numId="31" w16cid:durableId="580793316">
    <w:abstractNumId w:val="134"/>
  </w:num>
  <w:num w:numId="32" w16cid:durableId="1698769202">
    <w:abstractNumId w:val="137"/>
  </w:num>
  <w:num w:numId="33" w16cid:durableId="602952958">
    <w:abstractNumId w:val="85"/>
  </w:num>
  <w:num w:numId="34" w16cid:durableId="1371373051">
    <w:abstractNumId w:val="1"/>
  </w:num>
  <w:num w:numId="35" w16cid:durableId="1527521680">
    <w:abstractNumId w:val="104"/>
  </w:num>
  <w:num w:numId="36" w16cid:durableId="1510679170">
    <w:abstractNumId w:val="151"/>
  </w:num>
  <w:num w:numId="37" w16cid:durableId="420488842">
    <w:abstractNumId w:val="72"/>
  </w:num>
  <w:num w:numId="38" w16cid:durableId="949124549">
    <w:abstractNumId w:val="8"/>
  </w:num>
  <w:num w:numId="39" w16cid:durableId="1146387617">
    <w:abstractNumId w:val="43"/>
  </w:num>
  <w:num w:numId="40" w16cid:durableId="12416972">
    <w:abstractNumId w:val="93"/>
  </w:num>
  <w:num w:numId="41" w16cid:durableId="588001132">
    <w:abstractNumId w:val="53"/>
  </w:num>
  <w:num w:numId="42" w16cid:durableId="150024561">
    <w:abstractNumId w:val="156"/>
  </w:num>
  <w:num w:numId="43" w16cid:durableId="122432840">
    <w:abstractNumId w:val="131"/>
  </w:num>
  <w:num w:numId="44" w16cid:durableId="1400788438">
    <w:abstractNumId w:val="96"/>
  </w:num>
  <w:num w:numId="45" w16cid:durableId="900211216">
    <w:abstractNumId w:val="21"/>
  </w:num>
  <w:num w:numId="46" w16cid:durableId="73090436">
    <w:abstractNumId w:val="22"/>
  </w:num>
  <w:num w:numId="47" w16cid:durableId="662662381">
    <w:abstractNumId w:val="83"/>
  </w:num>
  <w:num w:numId="48" w16cid:durableId="47539621">
    <w:abstractNumId w:val="105"/>
  </w:num>
  <w:num w:numId="49" w16cid:durableId="858390880">
    <w:abstractNumId w:val="136"/>
  </w:num>
  <w:num w:numId="50" w16cid:durableId="1856917708">
    <w:abstractNumId w:val="133"/>
  </w:num>
  <w:num w:numId="51" w16cid:durableId="1831017244">
    <w:abstractNumId w:val="23"/>
  </w:num>
  <w:num w:numId="52" w16cid:durableId="874579817">
    <w:abstractNumId w:val="117"/>
  </w:num>
  <w:num w:numId="53" w16cid:durableId="1978801239">
    <w:abstractNumId w:val="64"/>
  </w:num>
  <w:num w:numId="54" w16cid:durableId="2005814717">
    <w:abstractNumId w:val="90"/>
  </w:num>
  <w:num w:numId="55" w16cid:durableId="532881681">
    <w:abstractNumId w:val="52"/>
  </w:num>
  <w:num w:numId="56" w16cid:durableId="1247036839">
    <w:abstractNumId w:val="128"/>
  </w:num>
  <w:num w:numId="57" w16cid:durableId="1334259372">
    <w:abstractNumId w:val="24"/>
  </w:num>
  <w:num w:numId="58" w16cid:durableId="1171405467">
    <w:abstractNumId w:val="82"/>
  </w:num>
  <w:num w:numId="59" w16cid:durableId="2083212682">
    <w:abstractNumId w:val="58"/>
  </w:num>
  <w:num w:numId="60" w16cid:durableId="1662002057">
    <w:abstractNumId w:val="121"/>
  </w:num>
  <w:num w:numId="61" w16cid:durableId="1793551981">
    <w:abstractNumId w:val="129"/>
  </w:num>
  <w:num w:numId="62" w16cid:durableId="713849421">
    <w:abstractNumId w:val="118"/>
  </w:num>
  <w:num w:numId="63" w16cid:durableId="1017543140">
    <w:abstractNumId w:val="73"/>
  </w:num>
  <w:num w:numId="64" w16cid:durableId="1839998395">
    <w:abstractNumId w:val="144"/>
  </w:num>
  <w:num w:numId="65" w16cid:durableId="1059745944">
    <w:abstractNumId w:val="116"/>
  </w:num>
  <w:num w:numId="66" w16cid:durableId="939414674">
    <w:abstractNumId w:val="65"/>
  </w:num>
  <w:num w:numId="67" w16cid:durableId="867521610">
    <w:abstractNumId w:val="18"/>
  </w:num>
  <w:num w:numId="68" w16cid:durableId="1776241738">
    <w:abstractNumId w:val="132"/>
  </w:num>
  <w:num w:numId="69" w16cid:durableId="1892573841">
    <w:abstractNumId w:val="13"/>
  </w:num>
  <w:num w:numId="70" w16cid:durableId="677847221">
    <w:abstractNumId w:val="66"/>
  </w:num>
  <w:num w:numId="71" w16cid:durableId="1849171974">
    <w:abstractNumId w:val="155"/>
  </w:num>
  <w:num w:numId="72" w16cid:durableId="1360739333">
    <w:abstractNumId w:val="107"/>
  </w:num>
  <w:num w:numId="73" w16cid:durableId="978609729">
    <w:abstractNumId w:val="67"/>
  </w:num>
  <w:num w:numId="74" w16cid:durableId="471748436">
    <w:abstractNumId w:val="28"/>
  </w:num>
  <w:num w:numId="75" w16cid:durableId="2118914060">
    <w:abstractNumId w:val="27"/>
  </w:num>
  <w:num w:numId="76" w16cid:durableId="1470131152">
    <w:abstractNumId w:val="42"/>
  </w:num>
  <w:num w:numId="77" w16cid:durableId="1368719903">
    <w:abstractNumId w:val="10"/>
  </w:num>
  <w:num w:numId="78" w16cid:durableId="131674386">
    <w:abstractNumId w:val="89"/>
  </w:num>
  <w:num w:numId="79" w16cid:durableId="1176922989">
    <w:abstractNumId w:val="32"/>
  </w:num>
  <w:num w:numId="80" w16cid:durableId="2137066112">
    <w:abstractNumId w:val="77"/>
  </w:num>
  <w:num w:numId="81" w16cid:durableId="157429290">
    <w:abstractNumId w:val="75"/>
  </w:num>
  <w:num w:numId="82" w16cid:durableId="1320420890">
    <w:abstractNumId w:val="62"/>
  </w:num>
  <w:num w:numId="83" w16cid:durableId="1135829572">
    <w:abstractNumId w:val="95"/>
  </w:num>
  <w:num w:numId="84" w16cid:durableId="587425163">
    <w:abstractNumId w:val="69"/>
  </w:num>
  <w:num w:numId="85" w16cid:durableId="1090740400">
    <w:abstractNumId w:val="154"/>
  </w:num>
  <w:num w:numId="86" w16cid:durableId="2142141724">
    <w:abstractNumId w:val="71"/>
  </w:num>
  <w:num w:numId="87" w16cid:durableId="1949656593">
    <w:abstractNumId w:val="61"/>
  </w:num>
  <w:num w:numId="88" w16cid:durableId="1601257602">
    <w:abstractNumId w:val="46"/>
  </w:num>
  <w:num w:numId="89" w16cid:durableId="245115118">
    <w:abstractNumId w:val="33"/>
  </w:num>
  <w:num w:numId="90" w16cid:durableId="1776753223">
    <w:abstractNumId w:val="4"/>
  </w:num>
  <w:num w:numId="91" w16cid:durableId="1376395816">
    <w:abstractNumId w:val="19"/>
  </w:num>
  <w:num w:numId="92" w16cid:durableId="170682257">
    <w:abstractNumId w:val="41"/>
  </w:num>
  <w:num w:numId="93" w16cid:durableId="1953441285">
    <w:abstractNumId w:val="48"/>
  </w:num>
  <w:num w:numId="94" w16cid:durableId="1505777479">
    <w:abstractNumId w:val="29"/>
  </w:num>
  <w:num w:numId="95" w16cid:durableId="325979160">
    <w:abstractNumId w:val="5"/>
  </w:num>
  <w:num w:numId="96" w16cid:durableId="654728025">
    <w:abstractNumId w:val="39"/>
  </w:num>
  <w:num w:numId="97" w16cid:durableId="1063606338">
    <w:abstractNumId w:val="152"/>
  </w:num>
  <w:num w:numId="98" w16cid:durableId="386610937">
    <w:abstractNumId w:val="143"/>
  </w:num>
  <w:num w:numId="99" w16cid:durableId="573852933">
    <w:abstractNumId w:val="38"/>
  </w:num>
  <w:num w:numId="100" w16cid:durableId="245497861">
    <w:abstractNumId w:val="91"/>
  </w:num>
  <w:num w:numId="101" w16cid:durableId="1765221220">
    <w:abstractNumId w:val="3"/>
  </w:num>
  <w:num w:numId="102" w16cid:durableId="2023586856">
    <w:abstractNumId w:val="54"/>
  </w:num>
  <w:num w:numId="103" w16cid:durableId="1630472049">
    <w:abstractNumId w:val="78"/>
  </w:num>
  <w:num w:numId="104" w16cid:durableId="831918745">
    <w:abstractNumId w:val="84"/>
  </w:num>
  <w:num w:numId="105" w16cid:durableId="710301538">
    <w:abstractNumId w:val="51"/>
  </w:num>
  <w:num w:numId="106" w16cid:durableId="271935831">
    <w:abstractNumId w:val="37"/>
  </w:num>
  <w:num w:numId="107" w16cid:durableId="155464073">
    <w:abstractNumId w:val="139"/>
  </w:num>
  <w:num w:numId="108" w16cid:durableId="2136755930">
    <w:abstractNumId w:val="7"/>
  </w:num>
  <w:num w:numId="109" w16cid:durableId="1450125011">
    <w:abstractNumId w:val="59"/>
  </w:num>
  <w:num w:numId="110" w16cid:durableId="761030056">
    <w:abstractNumId w:val="9"/>
  </w:num>
  <w:num w:numId="111" w16cid:durableId="984427529">
    <w:abstractNumId w:val="94"/>
  </w:num>
  <w:num w:numId="112" w16cid:durableId="466360415">
    <w:abstractNumId w:val="25"/>
  </w:num>
  <w:num w:numId="113" w16cid:durableId="914709255">
    <w:abstractNumId w:val="34"/>
  </w:num>
  <w:num w:numId="114" w16cid:durableId="2001695062">
    <w:abstractNumId w:val="16"/>
  </w:num>
  <w:num w:numId="115" w16cid:durableId="1130709589">
    <w:abstractNumId w:val="47"/>
  </w:num>
  <w:num w:numId="116" w16cid:durableId="1900438344">
    <w:abstractNumId w:val="88"/>
  </w:num>
  <w:num w:numId="117" w16cid:durableId="410398513">
    <w:abstractNumId w:val="123"/>
  </w:num>
  <w:num w:numId="118" w16cid:durableId="643975208">
    <w:abstractNumId w:val="44"/>
  </w:num>
  <w:num w:numId="119" w16cid:durableId="1670791535">
    <w:abstractNumId w:val="111"/>
  </w:num>
  <w:num w:numId="120" w16cid:durableId="1962803639">
    <w:abstractNumId w:val="80"/>
  </w:num>
  <w:num w:numId="121" w16cid:durableId="1952780083">
    <w:abstractNumId w:val="135"/>
  </w:num>
  <w:num w:numId="122" w16cid:durableId="1363822279">
    <w:abstractNumId w:val="101"/>
  </w:num>
  <w:num w:numId="123" w16cid:durableId="2044090863">
    <w:abstractNumId w:val="142"/>
  </w:num>
  <w:num w:numId="124" w16cid:durableId="2032798050">
    <w:abstractNumId w:val="99"/>
  </w:num>
  <w:num w:numId="125" w16cid:durableId="872301841">
    <w:abstractNumId w:val="110"/>
  </w:num>
  <w:num w:numId="126" w16cid:durableId="1802530111">
    <w:abstractNumId w:val="119"/>
  </w:num>
  <w:num w:numId="127" w16cid:durableId="1360858971">
    <w:abstractNumId w:val="15"/>
  </w:num>
  <w:num w:numId="128" w16cid:durableId="970525115">
    <w:abstractNumId w:val="56"/>
  </w:num>
  <w:num w:numId="129" w16cid:durableId="1909609401">
    <w:abstractNumId w:val="36"/>
  </w:num>
  <w:num w:numId="130" w16cid:durableId="828011905">
    <w:abstractNumId w:val="11"/>
  </w:num>
  <w:num w:numId="131" w16cid:durableId="889613946">
    <w:abstractNumId w:val="141"/>
  </w:num>
  <w:num w:numId="132" w16cid:durableId="264504061">
    <w:abstractNumId w:val="115"/>
  </w:num>
  <w:num w:numId="133" w16cid:durableId="1394305878">
    <w:abstractNumId w:val="76"/>
  </w:num>
  <w:num w:numId="134" w16cid:durableId="353271471">
    <w:abstractNumId w:val="68"/>
  </w:num>
  <w:num w:numId="135" w16cid:durableId="1515415011">
    <w:abstractNumId w:val="130"/>
  </w:num>
  <w:num w:numId="136" w16cid:durableId="234517839">
    <w:abstractNumId w:val="86"/>
  </w:num>
  <w:num w:numId="137" w16cid:durableId="432943392">
    <w:abstractNumId w:val="149"/>
  </w:num>
  <w:num w:numId="138" w16cid:durableId="1154108860">
    <w:abstractNumId w:val="97"/>
  </w:num>
  <w:num w:numId="139" w16cid:durableId="1770924423">
    <w:abstractNumId w:val="63"/>
  </w:num>
  <w:num w:numId="140" w16cid:durableId="1595354491">
    <w:abstractNumId w:val="122"/>
  </w:num>
  <w:num w:numId="141" w16cid:durableId="1902866181">
    <w:abstractNumId w:val="98"/>
  </w:num>
  <w:num w:numId="142" w16cid:durableId="1849058538">
    <w:abstractNumId w:val="124"/>
  </w:num>
  <w:num w:numId="143" w16cid:durableId="520751991">
    <w:abstractNumId w:val="114"/>
  </w:num>
  <w:num w:numId="144" w16cid:durableId="1985506389">
    <w:abstractNumId w:val="138"/>
  </w:num>
  <w:num w:numId="145" w16cid:durableId="1129010654">
    <w:abstractNumId w:val="45"/>
  </w:num>
  <w:num w:numId="146" w16cid:durableId="1847748205">
    <w:abstractNumId w:val="20"/>
  </w:num>
  <w:num w:numId="147" w16cid:durableId="582761922">
    <w:abstractNumId w:val="102"/>
  </w:num>
  <w:num w:numId="148" w16cid:durableId="166482280">
    <w:abstractNumId w:val="60"/>
  </w:num>
  <w:num w:numId="149" w16cid:durableId="1343313417">
    <w:abstractNumId w:val="112"/>
  </w:num>
  <w:num w:numId="150" w16cid:durableId="1601570733">
    <w:abstractNumId w:val="106"/>
  </w:num>
  <w:num w:numId="151" w16cid:durableId="553472592">
    <w:abstractNumId w:val="126"/>
  </w:num>
  <w:num w:numId="152" w16cid:durableId="2069062245">
    <w:abstractNumId w:val="40"/>
  </w:num>
  <w:num w:numId="153" w16cid:durableId="438379738">
    <w:abstractNumId w:val="17"/>
  </w:num>
  <w:num w:numId="154" w16cid:durableId="1913811538">
    <w:abstractNumId w:val="109"/>
  </w:num>
  <w:num w:numId="155" w16cid:durableId="383874777">
    <w:abstractNumId w:val="70"/>
  </w:num>
  <w:num w:numId="156" w16cid:durableId="1362778797">
    <w:abstractNumId w:val="100"/>
  </w:num>
  <w:num w:numId="157" w16cid:durableId="1828663392">
    <w:abstractNumId w:val="31"/>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ewNDUxtTSzNDO2MDZV0lEKTi0uzszPAykwrAUA0GCVuywAAAA="/>
  </w:docVars>
  <w:rsids>
    <w:rsidRoot w:val="00C76F23"/>
    <w:rsid w:val="00000249"/>
    <w:rsid w:val="00000DC6"/>
    <w:rsid w:val="00001B24"/>
    <w:rsid w:val="00001B96"/>
    <w:rsid w:val="000022F6"/>
    <w:rsid w:val="0000262C"/>
    <w:rsid w:val="000027CA"/>
    <w:rsid w:val="000027CD"/>
    <w:rsid w:val="0000315B"/>
    <w:rsid w:val="0000361C"/>
    <w:rsid w:val="00003C7E"/>
    <w:rsid w:val="00004150"/>
    <w:rsid w:val="000047B4"/>
    <w:rsid w:val="00004854"/>
    <w:rsid w:val="00004997"/>
    <w:rsid w:val="00005C62"/>
    <w:rsid w:val="00005E94"/>
    <w:rsid w:val="00006406"/>
    <w:rsid w:val="0000683F"/>
    <w:rsid w:val="00006878"/>
    <w:rsid w:val="00006986"/>
    <w:rsid w:val="00006A5B"/>
    <w:rsid w:val="00007019"/>
    <w:rsid w:val="0000783C"/>
    <w:rsid w:val="000078C1"/>
    <w:rsid w:val="00007A73"/>
    <w:rsid w:val="00010173"/>
    <w:rsid w:val="000104BD"/>
    <w:rsid w:val="000104E9"/>
    <w:rsid w:val="00010707"/>
    <w:rsid w:val="000109A8"/>
    <w:rsid w:val="00011272"/>
    <w:rsid w:val="000123B6"/>
    <w:rsid w:val="000125C7"/>
    <w:rsid w:val="00012EF4"/>
    <w:rsid w:val="0001320A"/>
    <w:rsid w:val="0001335C"/>
    <w:rsid w:val="000139FE"/>
    <w:rsid w:val="00013CA6"/>
    <w:rsid w:val="00013EE1"/>
    <w:rsid w:val="0001406C"/>
    <w:rsid w:val="00014297"/>
    <w:rsid w:val="0001486E"/>
    <w:rsid w:val="000154A6"/>
    <w:rsid w:val="00015933"/>
    <w:rsid w:val="00016134"/>
    <w:rsid w:val="000163E0"/>
    <w:rsid w:val="00016614"/>
    <w:rsid w:val="000174D7"/>
    <w:rsid w:val="00017B30"/>
    <w:rsid w:val="00017D07"/>
    <w:rsid w:val="00020355"/>
    <w:rsid w:val="0002077E"/>
    <w:rsid w:val="00020826"/>
    <w:rsid w:val="0002095A"/>
    <w:rsid w:val="00020A50"/>
    <w:rsid w:val="00020B39"/>
    <w:rsid w:val="00021404"/>
    <w:rsid w:val="000214EA"/>
    <w:rsid w:val="000216AA"/>
    <w:rsid w:val="000216C1"/>
    <w:rsid w:val="00021E58"/>
    <w:rsid w:val="00021EA6"/>
    <w:rsid w:val="000224B7"/>
    <w:rsid w:val="000226CB"/>
    <w:rsid w:val="000227AE"/>
    <w:rsid w:val="00022B3B"/>
    <w:rsid w:val="00022B6E"/>
    <w:rsid w:val="00022D70"/>
    <w:rsid w:val="00023085"/>
    <w:rsid w:val="000242C9"/>
    <w:rsid w:val="000243B6"/>
    <w:rsid w:val="00024557"/>
    <w:rsid w:val="00024BF4"/>
    <w:rsid w:val="00024F23"/>
    <w:rsid w:val="00026061"/>
    <w:rsid w:val="0002629F"/>
    <w:rsid w:val="000265DC"/>
    <w:rsid w:val="00026B0C"/>
    <w:rsid w:val="00026B29"/>
    <w:rsid w:val="0002734A"/>
    <w:rsid w:val="00027447"/>
    <w:rsid w:val="000276BA"/>
    <w:rsid w:val="000301B2"/>
    <w:rsid w:val="000303D0"/>
    <w:rsid w:val="000309ED"/>
    <w:rsid w:val="00030A56"/>
    <w:rsid w:val="00031755"/>
    <w:rsid w:val="00031965"/>
    <w:rsid w:val="00031A28"/>
    <w:rsid w:val="00031BBB"/>
    <w:rsid w:val="000320B2"/>
    <w:rsid w:val="00032641"/>
    <w:rsid w:val="00032DB1"/>
    <w:rsid w:val="0003316E"/>
    <w:rsid w:val="000332F2"/>
    <w:rsid w:val="00033C71"/>
    <w:rsid w:val="00034152"/>
    <w:rsid w:val="000344BF"/>
    <w:rsid w:val="0003508F"/>
    <w:rsid w:val="0003614D"/>
    <w:rsid w:val="00036AB8"/>
    <w:rsid w:val="00037188"/>
    <w:rsid w:val="000377C9"/>
    <w:rsid w:val="000400F2"/>
    <w:rsid w:val="00040723"/>
    <w:rsid w:val="00040899"/>
    <w:rsid w:val="00040BA4"/>
    <w:rsid w:val="00040D50"/>
    <w:rsid w:val="00040D55"/>
    <w:rsid w:val="000414B7"/>
    <w:rsid w:val="000419FC"/>
    <w:rsid w:val="00042145"/>
    <w:rsid w:val="000421EB"/>
    <w:rsid w:val="000423B7"/>
    <w:rsid w:val="000424D8"/>
    <w:rsid w:val="00042681"/>
    <w:rsid w:val="000427C1"/>
    <w:rsid w:val="00042C2D"/>
    <w:rsid w:val="000430ED"/>
    <w:rsid w:val="0004342D"/>
    <w:rsid w:val="000436FF"/>
    <w:rsid w:val="00043ABA"/>
    <w:rsid w:val="00043AD3"/>
    <w:rsid w:val="00044265"/>
    <w:rsid w:val="00044BC8"/>
    <w:rsid w:val="00044EF9"/>
    <w:rsid w:val="00044F25"/>
    <w:rsid w:val="00045157"/>
    <w:rsid w:val="00045897"/>
    <w:rsid w:val="0004592B"/>
    <w:rsid w:val="00045E45"/>
    <w:rsid w:val="00046043"/>
    <w:rsid w:val="00046293"/>
    <w:rsid w:val="0004652C"/>
    <w:rsid w:val="00046B7F"/>
    <w:rsid w:val="00046FC7"/>
    <w:rsid w:val="00047088"/>
    <w:rsid w:val="00047A2A"/>
    <w:rsid w:val="00047A66"/>
    <w:rsid w:val="00047C3D"/>
    <w:rsid w:val="00047D47"/>
    <w:rsid w:val="00050023"/>
    <w:rsid w:val="000504DB"/>
    <w:rsid w:val="00050B8C"/>
    <w:rsid w:val="000512D8"/>
    <w:rsid w:val="000513F5"/>
    <w:rsid w:val="00052456"/>
    <w:rsid w:val="00052CD8"/>
    <w:rsid w:val="0005367C"/>
    <w:rsid w:val="00054094"/>
    <w:rsid w:val="00054613"/>
    <w:rsid w:val="00054685"/>
    <w:rsid w:val="00054D74"/>
    <w:rsid w:val="00054E71"/>
    <w:rsid w:val="00055669"/>
    <w:rsid w:val="00055737"/>
    <w:rsid w:val="00055856"/>
    <w:rsid w:val="00055B35"/>
    <w:rsid w:val="00055C84"/>
    <w:rsid w:val="000560A8"/>
    <w:rsid w:val="000564A2"/>
    <w:rsid w:val="000567B8"/>
    <w:rsid w:val="00056A12"/>
    <w:rsid w:val="00056BFD"/>
    <w:rsid w:val="00056DDC"/>
    <w:rsid w:val="00056E5C"/>
    <w:rsid w:val="00057FDC"/>
    <w:rsid w:val="00060071"/>
    <w:rsid w:val="0006064E"/>
    <w:rsid w:val="00060E1F"/>
    <w:rsid w:val="00061C5D"/>
    <w:rsid w:val="00061E02"/>
    <w:rsid w:val="00061EC3"/>
    <w:rsid w:val="00062114"/>
    <w:rsid w:val="00062223"/>
    <w:rsid w:val="00062772"/>
    <w:rsid w:val="00063525"/>
    <w:rsid w:val="000636B3"/>
    <w:rsid w:val="000637EB"/>
    <w:rsid w:val="000638C5"/>
    <w:rsid w:val="00063949"/>
    <w:rsid w:val="00064223"/>
    <w:rsid w:val="00064BFA"/>
    <w:rsid w:val="0006520A"/>
    <w:rsid w:val="00065538"/>
    <w:rsid w:val="00065894"/>
    <w:rsid w:val="00065A8C"/>
    <w:rsid w:val="00065B3E"/>
    <w:rsid w:val="00066334"/>
    <w:rsid w:val="00066413"/>
    <w:rsid w:val="00067640"/>
    <w:rsid w:val="000678E5"/>
    <w:rsid w:val="00067CF0"/>
    <w:rsid w:val="00070623"/>
    <w:rsid w:val="000714FD"/>
    <w:rsid w:val="00071DBB"/>
    <w:rsid w:val="00071DF5"/>
    <w:rsid w:val="000731F5"/>
    <w:rsid w:val="00073794"/>
    <w:rsid w:val="00073F7F"/>
    <w:rsid w:val="00073FBA"/>
    <w:rsid w:val="000742DA"/>
    <w:rsid w:val="00074693"/>
    <w:rsid w:val="0007570F"/>
    <w:rsid w:val="000759EB"/>
    <w:rsid w:val="0007607E"/>
    <w:rsid w:val="00076F28"/>
    <w:rsid w:val="00076FEE"/>
    <w:rsid w:val="00077100"/>
    <w:rsid w:val="00080124"/>
    <w:rsid w:val="000804DE"/>
    <w:rsid w:val="0008069F"/>
    <w:rsid w:val="000813C9"/>
    <w:rsid w:val="00081B24"/>
    <w:rsid w:val="0008209A"/>
    <w:rsid w:val="00082973"/>
    <w:rsid w:val="00082C13"/>
    <w:rsid w:val="00083193"/>
    <w:rsid w:val="000838C2"/>
    <w:rsid w:val="00084105"/>
    <w:rsid w:val="000842F2"/>
    <w:rsid w:val="000847DE"/>
    <w:rsid w:val="00084AA5"/>
    <w:rsid w:val="00084E57"/>
    <w:rsid w:val="000855D4"/>
    <w:rsid w:val="000859EF"/>
    <w:rsid w:val="00085E41"/>
    <w:rsid w:val="0008612B"/>
    <w:rsid w:val="00086591"/>
    <w:rsid w:val="0008662B"/>
    <w:rsid w:val="00087119"/>
    <w:rsid w:val="00087307"/>
    <w:rsid w:val="000907A9"/>
    <w:rsid w:val="000913DD"/>
    <w:rsid w:val="00091F01"/>
    <w:rsid w:val="00091FA0"/>
    <w:rsid w:val="00092235"/>
    <w:rsid w:val="000924E9"/>
    <w:rsid w:val="00092540"/>
    <w:rsid w:val="00092FEB"/>
    <w:rsid w:val="000930EB"/>
    <w:rsid w:val="000935FD"/>
    <w:rsid w:val="00093A54"/>
    <w:rsid w:val="00093D15"/>
    <w:rsid w:val="00093DD9"/>
    <w:rsid w:val="000940D6"/>
    <w:rsid w:val="000947E5"/>
    <w:rsid w:val="00094FA9"/>
    <w:rsid w:val="0009543F"/>
    <w:rsid w:val="0009599F"/>
    <w:rsid w:val="00095AC1"/>
    <w:rsid w:val="0009642D"/>
    <w:rsid w:val="000964BE"/>
    <w:rsid w:val="00096727"/>
    <w:rsid w:val="00096E58"/>
    <w:rsid w:val="0009703C"/>
    <w:rsid w:val="000978B9"/>
    <w:rsid w:val="00097D5F"/>
    <w:rsid w:val="00097FDD"/>
    <w:rsid w:val="000A0483"/>
    <w:rsid w:val="000A082C"/>
    <w:rsid w:val="000A0870"/>
    <w:rsid w:val="000A0E6C"/>
    <w:rsid w:val="000A1179"/>
    <w:rsid w:val="000A180E"/>
    <w:rsid w:val="000A1F95"/>
    <w:rsid w:val="000A1FE5"/>
    <w:rsid w:val="000A20CA"/>
    <w:rsid w:val="000A23B1"/>
    <w:rsid w:val="000A2ED2"/>
    <w:rsid w:val="000A31D0"/>
    <w:rsid w:val="000A33A1"/>
    <w:rsid w:val="000A370E"/>
    <w:rsid w:val="000A396F"/>
    <w:rsid w:val="000A3B56"/>
    <w:rsid w:val="000A4214"/>
    <w:rsid w:val="000A466A"/>
    <w:rsid w:val="000A4B2C"/>
    <w:rsid w:val="000A4B4D"/>
    <w:rsid w:val="000A55CA"/>
    <w:rsid w:val="000A58C4"/>
    <w:rsid w:val="000A5A57"/>
    <w:rsid w:val="000A5B2D"/>
    <w:rsid w:val="000A5B94"/>
    <w:rsid w:val="000A68B6"/>
    <w:rsid w:val="000A710C"/>
    <w:rsid w:val="000B04E8"/>
    <w:rsid w:val="000B0A5B"/>
    <w:rsid w:val="000B0C90"/>
    <w:rsid w:val="000B0D7E"/>
    <w:rsid w:val="000B0E62"/>
    <w:rsid w:val="000B12FD"/>
    <w:rsid w:val="000B138A"/>
    <w:rsid w:val="000B1758"/>
    <w:rsid w:val="000B1CD7"/>
    <w:rsid w:val="000B1F8A"/>
    <w:rsid w:val="000B1FBE"/>
    <w:rsid w:val="000B21BD"/>
    <w:rsid w:val="000B225A"/>
    <w:rsid w:val="000B2572"/>
    <w:rsid w:val="000B32E9"/>
    <w:rsid w:val="000B390C"/>
    <w:rsid w:val="000B3C15"/>
    <w:rsid w:val="000B4546"/>
    <w:rsid w:val="000B464E"/>
    <w:rsid w:val="000B4C2B"/>
    <w:rsid w:val="000B575E"/>
    <w:rsid w:val="000B5B40"/>
    <w:rsid w:val="000B650E"/>
    <w:rsid w:val="000B6CF4"/>
    <w:rsid w:val="000B6E22"/>
    <w:rsid w:val="000B7380"/>
    <w:rsid w:val="000B7607"/>
    <w:rsid w:val="000B788D"/>
    <w:rsid w:val="000B7914"/>
    <w:rsid w:val="000B79F1"/>
    <w:rsid w:val="000C16BA"/>
    <w:rsid w:val="000C2496"/>
    <w:rsid w:val="000C28B4"/>
    <w:rsid w:val="000C28ED"/>
    <w:rsid w:val="000C28F9"/>
    <w:rsid w:val="000C38C0"/>
    <w:rsid w:val="000C403F"/>
    <w:rsid w:val="000C44B3"/>
    <w:rsid w:val="000C4A2A"/>
    <w:rsid w:val="000C4C0C"/>
    <w:rsid w:val="000C4F84"/>
    <w:rsid w:val="000C5527"/>
    <w:rsid w:val="000C593D"/>
    <w:rsid w:val="000C5B06"/>
    <w:rsid w:val="000C66FB"/>
    <w:rsid w:val="000C6C43"/>
    <w:rsid w:val="000C6ED5"/>
    <w:rsid w:val="000C7577"/>
    <w:rsid w:val="000C7AD2"/>
    <w:rsid w:val="000C7C06"/>
    <w:rsid w:val="000D0237"/>
    <w:rsid w:val="000D0E37"/>
    <w:rsid w:val="000D0ED0"/>
    <w:rsid w:val="000D0FC0"/>
    <w:rsid w:val="000D1478"/>
    <w:rsid w:val="000D17F6"/>
    <w:rsid w:val="000D1F60"/>
    <w:rsid w:val="000D238E"/>
    <w:rsid w:val="000D2458"/>
    <w:rsid w:val="000D263B"/>
    <w:rsid w:val="000D26AB"/>
    <w:rsid w:val="000D26D8"/>
    <w:rsid w:val="000D290A"/>
    <w:rsid w:val="000D34EF"/>
    <w:rsid w:val="000D4006"/>
    <w:rsid w:val="000D41F8"/>
    <w:rsid w:val="000D461F"/>
    <w:rsid w:val="000D4784"/>
    <w:rsid w:val="000D4ADE"/>
    <w:rsid w:val="000D55BD"/>
    <w:rsid w:val="000D5B00"/>
    <w:rsid w:val="000D5B56"/>
    <w:rsid w:val="000D6BE4"/>
    <w:rsid w:val="000D6EFA"/>
    <w:rsid w:val="000D7249"/>
    <w:rsid w:val="000D7F0E"/>
    <w:rsid w:val="000D7FE3"/>
    <w:rsid w:val="000E08F0"/>
    <w:rsid w:val="000E0924"/>
    <w:rsid w:val="000E111F"/>
    <w:rsid w:val="000E1396"/>
    <w:rsid w:val="000E189B"/>
    <w:rsid w:val="000E1BD6"/>
    <w:rsid w:val="000E2747"/>
    <w:rsid w:val="000E2FAC"/>
    <w:rsid w:val="000E46CB"/>
    <w:rsid w:val="000E4DA8"/>
    <w:rsid w:val="000E521B"/>
    <w:rsid w:val="000E5220"/>
    <w:rsid w:val="000E557F"/>
    <w:rsid w:val="000E57C2"/>
    <w:rsid w:val="000E5929"/>
    <w:rsid w:val="000E5F09"/>
    <w:rsid w:val="000E6961"/>
    <w:rsid w:val="000E70CC"/>
    <w:rsid w:val="000E7A9E"/>
    <w:rsid w:val="000F057B"/>
    <w:rsid w:val="000F069E"/>
    <w:rsid w:val="000F0B3D"/>
    <w:rsid w:val="000F0E56"/>
    <w:rsid w:val="000F0EFA"/>
    <w:rsid w:val="000F100B"/>
    <w:rsid w:val="000F1182"/>
    <w:rsid w:val="000F18AA"/>
    <w:rsid w:val="000F199D"/>
    <w:rsid w:val="000F1E4A"/>
    <w:rsid w:val="000F2230"/>
    <w:rsid w:val="000F2426"/>
    <w:rsid w:val="000F2635"/>
    <w:rsid w:val="000F288D"/>
    <w:rsid w:val="000F299A"/>
    <w:rsid w:val="000F3B34"/>
    <w:rsid w:val="000F400F"/>
    <w:rsid w:val="000F4941"/>
    <w:rsid w:val="000F495A"/>
    <w:rsid w:val="000F50DE"/>
    <w:rsid w:val="000F59C1"/>
    <w:rsid w:val="000F5C2F"/>
    <w:rsid w:val="000F623F"/>
    <w:rsid w:val="000F6625"/>
    <w:rsid w:val="000F6AB9"/>
    <w:rsid w:val="000F6F95"/>
    <w:rsid w:val="000F746D"/>
    <w:rsid w:val="000F75B6"/>
    <w:rsid w:val="000F7AE1"/>
    <w:rsid w:val="000F7BB1"/>
    <w:rsid w:val="0010000F"/>
    <w:rsid w:val="001000E1"/>
    <w:rsid w:val="0010062E"/>
    <w:rsid w:val="001012EE"/>
    <w:rsid w:val="00101AF2"/>
    <w:rsid w:val="00101D03"/>
    <w:rsid w:val="001026F2"/>
    <w:rsid w:val="00102EF0"/>
    <w:rsid w:val="001045C3"/>
    <w:rsid w:val="00104656"/>
    <w:rsid w:val="00104E00"/>
    <w:rsid w:val="00105731"/>
    <w:rsid w:val="00105D34"/>
    <w:rsid w:val="00106332"/>
    <w:rsid w:val="00106552"/>
    <w:rsid w:val="001067F9"/>
    <w:rsid w:val="00106D8F"/>
    <w:rsid w:val="00106EDD"/>
    <w:rsid w:val="00107497"/>
    <w:rsid w:val="00107804"/>
    <w:rsid w:val="00107B99"/>
    <w:rsid w:val="00107E69"/>
    <w:rsid w:val="00110053"/>
    <w:rsid w:val="0011008E"/>
    <w:rsid w:val="001104B7"/>
    <w:rsid w:val="00110547"/>
    <w:rsid w:val="001106F9"/>
    <w:rsid w:val="00110879"/>
    <w:rsid w:val="001119B3"/>
    <w:rsid w:val="00112480"/>
    <w:rsid w:val="00112737"/>
    <w:rsid w:val="00112916"/>
    <w:rsid w:val="00112C7D"/>
    <w:rsid w:val="00113821"/>
    <w:rsid w:val="00113DBC"/>
    <w:rsid w:val="00113FD5"/>
    <w:rsid w:val="001142C0"/>
    <w:rsid w:val="00114A7A"/>
    <w:rsid w:val="00114B1E"/>
    <w:rsid w:val="00114F71"/>
    <w:rsid w:val="0011552B"/>
    <w:rsid w:val="00115655"/>
    <w:rsid w:val="00115C6A"/>
    <w:rsid w:val="00115D74"/>
    <w:rsid w:val="00115FF9"/>
    <w:rsid w:val="00116525"/>
    <w:rsid w:val="001166A3"/>
    <w:rsid w:val="00117086"/>
    <w:rsid w:val="00117107"/>
    <w:rsid w:val="00117635"/>
    <w:rsid w:val="001178A2"/>
    <w:rsid w:val="00117A4C"/>
    <w:rsid w:val="00117E95"/>
    <w:rsid w:val="001206B3"/>
    <w:rsid w:val="00120E27"/>
    <w:rsid w:val="001216A4"/>
    <w:rsid w:val="001216DE"/>
    <w:rsid w:val="001225CE"/>
    <w:rsid w:val="00122AA9"/>
    <w:rsid w:val="00122EC2"/>
    <w:rsid w:val="0012315A"/>
    <w:rsid w:val="001237E3"/>
    <w:rsid w:val="00123D19"/>
    <w:rsid w:val="00123FEF"/>
    <w:rsid w:val="0012454B"/>
    <w:rsid w:val="001245AD"/>
    <w:rsid w:val="00124A36"/>
    <w:rsid w:val="00124B71"/>
    <w:rsid w:val="00124C3B"/>
    <w:rsid w:val="00124E14"/>
    <w:rsid w:val="0012505E"/>
    <w:rsid w:val="001255CA"/>
    <w:rsid w:val="001256C5"/>
    <w:rsid w:val="00125760"/>
    <w:rsid w:val="00125856"/>
    <w:rsid w:val="00125C9E"/>
    <w:rsid w:val="00125FBF"/>
    <w:rsid w:val="00126C04"/>
    <w:rsid w:val="0012745B"/>
    <w:rsid w:val="0012751E"/>
    <w:rsid w:val="00127665"/>
    <w:rsid w:val="001277B1"/>
    <w:rsid w:val="001304DC"/>
    <w:rsid w:val="001306B2"/>
    <w:rsid w:val="00130FE2"/>
    <w:rsid w:val="0013105E"/>
    <w:rsid w:val="00131135"/>
    <w:rsid w:val="00131828"/>
    <w:rsid w:val="00131A23"/>
    <w:rsid w:val="00132023"/>
    <w:rsid w:val="0013237E"/>
    <w:rsid w:val="00132573"/>
    <w:rsid w:val="00132612"/>
    <w:rsid w:val="0013285E"/>
    <w:rsid w:val="001329EB"/>
    <w:rsid w:val="00132A05"/>
    <w:rsid w:val="00132A72"/>
    <w:rsid w:val="001332BF"/>
    <w:rsid w:val="001332EC"/>
    <w:rsid w:val="001334AB"/>
    <w:rsid w:val="001334EE"/>
    <w:rsid w:val="0013365A"/>
    <w:rsid w:val="00133D5E"/>
    <w:rsid w:val="00133E4F"/>
    <w:rsid w:val="001344DF"/>
    <w:rsid w:val="00134ACD"/>
    <w:rsid w:val="00135030"/>
    <w:rsid w:val="0013533D"/>
    <w:rsid w:val="00135D8D"/>
    <w:rsid w:val="00135ED8"/>
    <w:rsid w:val="00136069"/>
    <w:rsid w:val="00136356"/>
    <w:rsid w:val="00136B54"/>
    <w:rsid w:val="001374B6"/>
    <w:rsid w:val="0013777E"/>
    <w:rsid w:val="00137B4A"/>
    <w:rsid w:val="00137D81"/>
    <w:rsid w:val="00140288"/>
    <w:rsid w:val="001411E5"/>
    <w:rsid w:val="001412C4"/>
    <w:rsid w:val="001417FE"/>
    <w:rsid w:val="0014203E"/>
    <w:rsid w:val="00142151"/>
    <w:rsid w:val="00142193"/>
    <w:rsid w:val="001425B3"/>
    <w:rsid w:val="00142605"/>
    <w:rsid w:val="00143354"/>
    <w:rsid w:val="00143EEC"/>
    <w:rsid w:val="001440A1"/>
    <w:rsid w:val="001443D1"/>
    <w:rsid w:val="00144714"/>
    <w:rsid w:val="001447C7"/>
    <w:rsid w:val="00144AFC"/>
    <w:rsid w:val="00144EA0"/>
    <w:rsid w:val="00145043"/>
    <w:rsid w:val="00145082"/>
    <w:rsid w:val="00145772"/>
    <w:rsid w:val="00145C36"/>
    <w:rsid w:val="00145F4D"/>
    <w:rsid w:val="00145FE6"/>
    <w:rsid w:val="00146938"/>
    <w:rsid w:val="00146C9F"/>
    <w:rsid w:val="001477B2"/>
    <w:rsid w:val="00147E7E"/>
    <w:rsid w:val="001507DC"/>
    <w:rsid w:val="001508C8"/>
    <w:rsid w:val="00151114"/>
    <w:rsid w:val="00151CA5"/>
    <w:rsid w:val="00152CC4"/>
    <w:rsid w:val="00152CF9"/>
    <w:rsid w:val="00152FA4"/>
    <w:rsid w:val="0015309D"/>
    <w:rsid w:val="001538B7"/>
    <w:rsid w:val="001548F0"/>
    <w:rsid w:val="00154B64"/>
    <w:rsid w:val="00154BC1"/>
    <w:rsid w:val="00154BF8"/>
    <w:rsid w:val="00154DFF"/>
    <w:rsid w:val="0015512F"/>
    <w:rsid w:val="001551CD"/>
    <w:rsid w:val="0015533F"/>
    <w:rsid w:val="001553F9"/>
    <w:rsid w:val="001557F5"/>
    <w:rsid w:val="00155E85"/>
    <w:rsid w:val="001560D8"/>
    <w:rsid w:val="00156201"/>
    <w:rsid w:val="0015667C"/>
    <w:rsid w:val="00156AEA"/>
    <w:rsid w:val="00156B9A"/>
    <w:rsid w:val="00156DD7"/>
    <w:rsid w:val="00156DED"/>
    <w:rsid w:val="00156F54"/>
    <w:rsid w:val="00157218"/>
    <w:rsid w:val="00160477"/>
    <w:rsid w:val="00160763"/>
    <w:rsid w:val="001607C0"/>
    <w:rsid w:val="00160E4A"/>
    <w:rsid w:val="00161120"/>
    <w:rsid w:val="00161745"/>
    <w:rsid w:val="00162509"/>
    <w:rsid w:val="00162C8E"/>
    <w:rsid w:val="001638EA"/>
    <w:rsid w:val="00165CEA"/>
    <w:rsid w:val="00166D07"/>
    <w:rsid w:val="00166E1E"/>
    <w:rsid w:val="001670C3"/>
    <w:rsid w:val="00167E8E"/>
    <w:rsid w:val="00167F45"/>
    <w:rsid w:val="00170044"/>
    <w:rsid w:val="001704EB"/>
    <w:rsid w:val="001705A2"/>
    <w:rsid w:val="00170E7D"/>
    <w:rsid w:val="00171022"/>
    <w:rsid w:val="001710DF"/>
    <w:rsid w:val="00171639"/>
    <w:rsid w:val="00171835"/>
    <w:rsid w:val="001720C4"/>
    <w:rsid w:val="00172206"/>
    <w:rsid w:val="00172B6E"/>
    <w:rsid w:val="00172F3C"/>
    <w:rsid w:val="00172F3E"/>
    <w:rsid w:val="00173657"/>
    <w:rsid w:val="001736EA"/>
    <w:rsid w:val="00173726"/>
    <w:rsid w:val="00173A0B"/>
    <w:rsid w:val="00173BCE"/>
    <w:rsid w:val="001745DD"/>
    <w:rsid w:val="00174606"/>
    <w:rsid w:val="001749CB"/>
    <w:rsid w:val="001754B1"/>
    <w:rsid w:val="00175508"/>
    <w:rsid w:val="0017553C"/>
    <w:rsid w:val="001757DF"/>
    <w:rsid w:val="00175938"/>
    <w:rsid w:val="00175A24"/>
    <w:rsid w:val="0017600F"/>
    <w:rsid w:val="0017619C"/>
    <w:rsid w:val="00176706"/>
    <w:rsid w:val="00176E84"/>
    <w:rsid w:val="00177926"/>
    <w:rsid w:val="00177BA0"/>
    <w:rsid w:val="00180061"/>
    <w:rsid w:val="001800EE"/>
    <w:rsid w:val="0018043F"/>
    <w:rsid w:val="0018059C"/>
    <w:rsid w:val="001805D7"/>
    <w:rsid w:val="00180BA6"/>
    <w:rsid w:val="00181117"/>
    <w:rsid w:val="00181220"/>
    <w:rsid w:val="00181995"/>
    <w:rsid w:val="00181E44"/>
    <w:rsid w:val="001820E9"/>
    <w:rsid w:val="00182525"/>
    <w:rsid w:val="001828E3"/>
    <w:rsid w:val="00182C13"/>
    <w:rsid w:val="00182E89"/>
    <w:rsid w:val="0018309A"/>
    <w:rsid w:val="00183829"/>
    <w:rsid w:val="00183A29"/>
    <w:rsid w:val="00183A95"/>
    <w:rsid w:val="00183BEE"/>
    <w:rsid w:val="00183C58"/>
    <w:rsid w:val="00184040"/>
    <w:rsid w:val="001843A3"/>
    <w:rsid w:val="001846F1"/>
    <w:rsid w:val="001846F4"/>
    <w:rsid w:val="0018482B"/>
    <w:rsid w:val="0018499B"/>
    <w:rsid w:val="001852DE"/>
    <w:rsid w:val="00185596"/>
    <w:rsid w:val="0018582F"/>
    <w:rsid w:val="00185A09"/>
    <w:rsid w:val="00186113"/>
    <w:rsid w:val="00186C8C"/>
    <w:rsid w:val="00186E13"/>
    <w:rsid w:val="0018721E"/>
    <w:rsid w:val="00187220"/>
    <w:rsid w:val="001874E9"/>
    <w:rsid w:val="00190290"/>
    <w:rsid w:val="0019089F"/>
    <w:rsid w:val="00190F06"/>
    <w:rsid w:val="001910DA"/>
    <w:rsid w:val="00191109"/>
    <w:rsid w:val="00191780"/>
    <w:rsid w:val="00191A89"/>
    <w:rsid w:val="00192135"/>
    <w:rsid w:val="001924C4"/>
    <w:rsid w:val="001927E3"/>
    <w:rsid w:val="00192AE4"/>
    <w:rsid w:val="0019419D"/>
    <w:rsid w:val="001943A6"/>
    <w:rsid w:val="001943F1"/>
    <w:rsid w:val="00194418"/>
    <w:rsid w:val="001946D4"/>
    <w:rsid w:val="00194FA6"/>
    <w:rsid w:val="001958E2"/>
    <w:rsid w:val="001968C7"/>
    <w:rsid w:val="00196B2B"/>
    <w:rsid w:val="00196BF6"/>
    <w:rsid w:val="00196DB6"/>
    <w:rsid w:val="00196DB8"/>
    <w:rsid w:val="00196DFF"/>
    <w:rsid w:val="00196E4A"/>
    <w:rsid w:val="0019747C"/>
    <w:rsid w:val="001974B3"/>
    <w:rsid w:val="0019795F"/>
    <w:rsid w:val="00197E7F"/>
    <w:rsid w:val="001A0480"/>
    <w:rsid w:val="001A07C1"/>
    <w:rsid w:val="001A08D0"/>
    <w:rsid w:val="001A0AC5"/>
    <w:rsid w:val="001A0B96"/>
    <w:rsid w:val="001A0B9F"/>
    <w:rsid w:val="001A1095"/>
    <w:rsid w:val="001A10AB"/>
    <w:rsid w:val="001A1DB0"/>
    <w:rsid w:val="001A22AB"/>
    <w:rsid w:val="001A2392"/>
    <w:rsid w:val="001A2804"/>
    <w:rsid w:val="001A3D2F"/>
    <w:rsid w:val="001A4171"/>
    <w:rsid w:val="001A4786"/>
    <w:rsid w:val="001A49E3"/>
    <w:rsid w:val="001A4B56"/>
    <w:rsid w:val="001A4E79"/>
    <w:rsid w:val="001A56B4"/>
    <w:rsid w:val="001A5948"/>
    <w:rsid w:val="001A59F6"/>
    <w:rsid w:val="001A5F75"/>
    <w:rsid w:val="001A669E"/>
    <w:rsid w:val="001A7CE0"/>
    <w:rsid w:val="001A7EA6"/>
    <w:rsid w:val="001B0211"/>
    <w:rsid w:val="001B0723"/>
    <w:rsid w:val="001B0B36"/>
    <w:rsid w:val="001B100A"/>
    <w:rsid w:val="001B14F8"/>
    <w:rsid w:val="001B212C"/>
    <w:rsid w:val="001B275C"/>
    <w:rsid w:val="001B2FFB"/>
    <w:rsid w:val="001B3268"/>
    <w:rsid w:val="001B3E87"/>
    <w:rsid w:val="001B47ED"/>
    <w:rsid w:val="001B50BD"/>
    <w:rsid w:val="001B59E6"/>
    <w:rsid w:val="001B5FCD"/>
    <w:rsid w:val="001B66E0"/>
    <w:rsid w:val="001B6AF4"/>
    <w:rsid w:val="001B6D6C"/>
    <w:rsid w:val="001B761F"/>
    <w:rsid w:val="001B76F8"/>
    <w:rsid w:val="001B77B8"/>
    <w:rsid w:val="001B7BD8"/>
    <w:rsid w:val="001B7F17"/>
    <w:rsid w:val="001B7F38"/>
    <w:rsid w:val="001C02B9"/>
    <w:rsid w:val="001C0904"/>
    <w:rsid w:val="001C0B35"/>
    <w:rsid w:val="001C1244"/>
    <w:rsid w:val="001C124D"/>
    <w:rsid w:val="001C12C3"/>
    <w:rsid w:val="001C12DF"/>
    <w:rsid w:val="001C182C"/>
    <w:rsid w:val="001C24B4"/>
    <w:rsid w:val="001C2A4E"/>
    <w:rsid w:val="001C398A"/>
    <w:rsid w:val="001C3A60"/>
    <w:rsid w:val="001C4510"/>
    <w:rsid w:val="001C4803"/>
    <w:rsid w:val="001C4820"/>
    <w:rsid w:val="001C4B98"/>
    <w:rsid w:val="001C4C90"/>
    <w:rsid w:val="001C512A"/>
    <w:rsid w:val="001C56BB"/>
    <w:rsid w:val="001C5A72"/>
    <w:rsid w:val="001C5DBC"/>
    <w:rsid w:val="001C5E04"/>
    <w:rsid w:val="001C7CBF"/>
    <w:rsid w:val="001C7FC8"/>
    <w:rsid w:val="001D0006"/>
    <w:rsid w:val="001D07F2"/>
    <w:rsid w:val="001D0925"/>
    <w:rsid w:val="001D0E7D"/>
    <w:rsid w:val="001D0F03"/>
    <w:rsid w:val="001D0F1F"/>
    <w:rsid w:val="001D1DFC"/>
    <w:rsid w:val="001D1FB4"/>
    <w:rsid w:val="001D274F"/>
    <w:rsid w:val="001D2A9E"/>
    <w:rsid w:val="001D2BC6"/>
    <w:rsid w:val="001D316A"/>
    <w:rsid w:val="001D3543"/>
    <w:rsid w:val="001D40D2"/>
    <w:rsid w:val="001D41DE"/>
    <w:rsid w:val="001D4FE5"/>
    <w:rsid w:val="001D519A"/>
    <w:rsid w:val="001D54FE"/>
    <w:rsid w:val="001D580B"/>
    <w:rsid w:val="001D64A1"/>
    <w:rsid w:val="001D6864"/>
    <w:rsid w:val="001D689B"/>
    <w:rsid w:val="001D7082"/>
    <w:rsid w:val="001D7117"/>
    <w:rsid w:val="001D744A"/>
    <w:rsid w:val="001D78AA"/>
    <w:rsid w:val="001D7A3F"/>
    <w:rsid w:val="001D7B09"/>
    <w:rsid w:val="001D7FA6"/>
    <w:rsid w:val="001E02C2"/>
    <w:rsid w:val="001E0302"/>
    <w:rsid w:val="001E03B8"/>
    <w:rsid w:val="001E0751"/>
    <w:rsid w:val="001E0B8F"/>
    <w:rsid w:val="001E1014"/>
    <w:rsid w:val="001E13A4"/>
    <w:rsid w:val="001E169B"/>
    <w:rsid w:val="001E1C31"/>
    <w:rsid w:val="001E2398"/>
    <w:rsid w:val="001E274A"/>
    <w:rsid w:val="001E27AB"/>
    <w:rsid w:val="001E32B6"/>
    <w:rsid w:val="001E331A"/>
    <w:rsid w:val="001E3B6B"/>
    <w:rsid w:val="001E3CAA"/>
    <w:rsid w:val="001E3CBB"/>
    <w:rsid w:val="001E420F"/>
    <w:rsid w:val="001E44FD"/>
    <w:rsid w:val="001E4ADC"/>
    <w:rsid w:val="001E552B"/>
    <w:rsid w:val="001E5B0A"/>
    <w:rsid w:val="001E5C1E"/>
    <w:rsid w:val="001E6287"/>
    <w:rsid w:val="001E6545"/>
    <w:rsid w:val="001E67E6"/>
    <w:rsid w:val="001E67F7"/>
    <w:rsid w:val="001E77CE"/>
    <w:rsid w:val="001E7DBC"/>
    <w:rsid w:val="001E7DD7"/>
    <w:rsid w:val="001F039A"/>
    <w:rsid w:val="001F03B8"/>
    <w:rsid w:val="001F0461"/>
    <w:rsid w:val="001F0838"/>
    <w:rsid w:val="001F0CFB"/>
    <w:rsid w:val="001F142A"/>
    <w:rsid w:val="001F197A"/>
    <w:rsid w:val="001F1D4B"/>
    <w:rsid w:val="001F200E"/>
    <w:rsid w:val="001F2221"/>
    <w:rsid w:val="001F2392"/>
    <w:rsid w:val="001F2503"/>
    <w:rsid w:val="001F26C1"/>
    <w:rsid w:val="001F41F6"/>
    <w:rsid w:val="001F432C"/>
    <w:rsid w:val="001F45A5"/>
    <w:rsid w:val="001F46DC"/>
    <w:rsid w:val="001F47C5"/>
    <w:rsid w:val="001F4CFD"/>
    <w:rsid w:val="001F520E"/>
    <w:rsid w:val="001F522B"/>
    <w:rsid w:val="001F53B1"/>
    <w:rsid w:val="001F54EB"/>
    <w:rsid w:val="001F5F57"/>
    <w:rsid w:val="001F676D"/>
    <w:rsid w:val="001F7407"/>
    <w:rsid w:val="001F7636"/>
    <w:rsid w:val="001F767E"/>
    <w:rsid w:val="001F7DF3"/>
    <w:rsid w:val="002005B3"/>
    <w:rsid w:val="00200871"/>
    <w:rsid w:val="00200DCE"/>
    <w:rsid w:val="002018A0"/>
    <w:rsid w:val="00201E2D"/>
    <w:rsid w:val="00201F75"/>
    <w:rsid w:val="002025E4"/>
    <w:rsid w:val="00202D29"/>
    <w:rsid w:val="00203281"/>
    <w:rsid w:val="002034AB"/>
    <w:rsid w:val="002037DB"/>
    <w:rsid w:val="00203F1F"/>
    <w:rsid w:val="00204053"/>
    <w:rsid w:val="002044FD"/>
    <w:rsid w:val="00204543"/>
    <w:rsid w:val="00204A0E"/>
    <w:rsid w:val="002050D6"/>
    <w:rsid w:val="0020539C"/>
    <w:rsid w:val="00205522"/>
    <w:rsid w:val="00205A1A"/>
    <w:rsid w:val="00205C9C"/>
    <w:rsid w:val="00206820"/>
    <w:rsid w:val="002068F8"/>
    <w:rsid w:val="00206AFC"/>
    <w:rsid w:val="002071C7"/>
    <w:rsid w:val="00207320"/>
    <w:rsid w:val="0020746E"/>
    <w:rsid w:val="0021008C"/>
    <w:rsid w:val="00210B4F"/>
    <w:rsid w:val="00211343"/>
    <w:rsid w:val="002121CD"/>
    <w:rsid w:val="00212973"/>
    <w:rsid w:val="00212E10"/>
    <w:rsid w:val="00213183"/>
    <w:rsid w:val="00213633"/>
    <w:rsid w:val="00213D52"/>
    <w:rsid w:val="002143B5"/>
    <w:rsid w:val="00214A4A"/>
    <w:rsid w:val="00214A7D"/>
    <w:rsid w:val="00214CA7"/>
    <w:rsid w:val="0021553B"/>
    <w:rsid w:val="002158C5"/>
    <w:rsid w:val="00215D7E"/>
    <w:rsid w:val="00215F78"/>
    <w:rsid w:val="00215FAA"/>
    <w:rsid w:val="00216C22"/>
    <w:rsid w:val="00216F08"/>
    <w:rsid w:val="0021710A"/>
    <w:rsid w:val="00217244"/>
    <w:rsid w:val="00217261"/>
    <w:rsid w:val="0021727D"/>
    <w:rsid w:val="0021766E"/>
    <w:rsid w:val="002208AF"/>
    <w:rsid w:val="00220F5A"/>
    <w:rsid w:val="002210F6"/>
    <w:rsid w:val="002212D7"/>
    <w:rsid w:val="00221331"/>
    <w:rsid w:val="00221D92"/>
    <w:rsid w:val="002223E0"/>
    <w:rsid w:val="002225B0"/>
    <w:rsid w:val="00222B47"/>
    <w:rsid w:val="00222C8F"/>
    <w:rsid w:val="00222CEA"/>
    <w:rsid w:val="00222E89"/>
    <w:rsid w:val="002231E2"/>
    <w:rsid w:val="0022322B"/>
    <w:rsid w:val="00223544"/>
    <w:rsid w:val="002239FE"/>
    <w:rsid w:val="00223C35"/>
    <w:rsid w:val="00223FC9"/>
    <w:rsid w:val="00224129"/>
    <w:rsid w:val="0022543C"/>
    <w:rsid w:val="00225541"/>
    <w:rsid w:val="00225544"/>
    <w:rsid w:val="0022667C"/>
    <w:rsid w:val="00226831"/>
    <w:rsid w:val="00227BE2"/>
    <w:rsid w:val="00227EC6"/>
    <w:rsid w:val="00230132"/>
    <w:rsid w:val="002301F1"/>
    <w:rsid w:val="002305F0"/>
    <w:rsid w:val="002307E6"/>
    <w:rsid w:val="00230C40"/>
    <w:rsid w:val="00231502"/>
    <w:rsid w:val="0023158E"/>
    <w:rsid w:val="002315BB"/>
    <w:rsid w:val="00231B1E"/>
    <w:rsid w:val="00231C92"/>
    <w:rsid w:val="00231FF8"/>
    <w:rsid w:val="002322CA"/>
    <w:rsid w:val="0023257C"/>
    <w:rsid w:val="002325D3"/>
    <w:rsid w:val="00232652"/>
    <w:rsid w:val="002329E5"/>
    <w:rsid w:val="00232AA5"/>
    <w:rsid w:val="00232DD7"/>
    <w:rsid w:val="00232F18"/>
    <w:rsid w:val="002331C9"/>
    <w:rsid w:val="00233722"/>
    <w:rsid w:val="00233A65"/>
    <w:rsid w:val="00233C49"/>
    <w:rsid w:val="00233DF6"/>
    <w:rsid w:val="00234308"/>
    <w:rsid w:val="002344D1"/>
    <w:rsid w:val="00234DD5"/>
    <w:rsid w:val="0023526E"/>
    <w:rsid w:val="00235330"/>
    <w:rsid w:val="0023567B"/>
    <w:rsid w:val="00235A41"/>
    <w:rsid w:val="00235A77"/>
    <w:rsid w:val="00235D06"/>
    <w:rsid w:val="00235E7A"/>
    <w:rsid w:val="00235F75"/>
    <w:rsid w:val="00235FF1"/>
    <w:rsid w:val="0023642A"/>
    <w:rsid w:val="00236467"/>
    <w:rsid w:val="00236A26"/>
    <w:rsid w:val="00237195"/>
    <w:rsid w:val="002371CF"/>
    <w:rsid w:val="0023776D"/>
    <w:rsid w:val="00240021"/>
    <w:rsid w:val="002406E0"/>
    <w:rsid w:val="00240961"/>
    <w:rsid w:val="00240E0D"/>
    <w:rsid w:val="00241603"/>
    <w:rsid w:val="00241881"/>
    <w:rsid w:val="00241A70"/>
    <w:rsid w:val="00241C1D"/>
    <w:rsid w:val="00241EB7"/>
    <w:rsid w:val="00241EC0"/>
    <w:rsid w:val="00242300"/>
    <w:rsid w:val="00242839"/>
    <w:rsid w:val="00242942"/>
    <w:rsid w:val="00242E8A"/>
    <w:rsid w:val="00243283"/>
    <w:rsid w:val="002434C4"/>
    <w:rsid w:val="0024468B"/>
    <w:rsid w:val="00244C92"/>
    <w:rsid w:val="00244CAC"/>
    <w:rsid w:val="00244DF3"/>
    <w:rsid w:val="00245611"/>
    <w:rsid w:val="00246574"/>
    <w:rsid w:val="00246BE3"/>
    <w:rsid w:val="00246EBF"/>
    <w:rsid w:val="002474BC"/>
    <w:rsid w:val="002476FE"/>
    <w:rsid w:val="0024790F"/>
    <w:rsid w:val="00247A7D"/>
    <w:rsid w:val="00250254"/>
    <w:rsid w:val="00250309"/>
    <w:rsid w:val="0025036A"/>
    <w:rsid w:val="00250F02"/>
    <w:rsid w:val="0025108E"/>
    <w:rsid w:val="00251927"/>
    <w:rsid w:val="00251BC0"/>
    <w:rsid w:val="00251D0E"/>
    <w:rsid w:val="002520E6"/>
    <w:rsid w:val="00252C17"/>
    <w:rsid w:val="00252EFD"/>
    <w:rsid w:val="002531A8"/>
    <w:rsid w:val="00253296"/>
    <w:rsid w:val="002532F1"/>
    <w:rsid w:val="00253643"/>
    <w:rsid w:val="00253B5F"/>
    <w:rsid w:val="00253CA3"/>
    <w:rsid w:val="00253D29"/>
    <w:rsid w:val="00253E9B"/>
    <w:rsid w:val="00253F2A"/>
    <w:rsid w:val="00254141"/>
    <w:rsid w:val="00254A54"/>
    <w:rsid w:val="00254E53"/>
    <w:rsid w:val="00255173"/>
    <w:rsid w:val="002557FA"/>
    <w:rsid w:val="00255A59"/>
    <w:rsid w:val="00255AB8"/>
    <w:rsid w:val="00255EAC"/>
    <w:rsid w:val="002560B4"/>
    <w:rsid w:val="00256282"/>
    <w:rsid w:val="0025664E"/>
    <w:rsid w:val="00256C15"/>
    <w:rsid w:val="00256E84"/>
    <w:rsid w:val="0025706B"/>
    <w:rsid w:val="00257888"/>
    <w:rsid w:val="00257B30"/>
    <w:rsid w:val="002604B6"/>
    <w:rsid w:val="0026068D"/>
    <w:rsid w:val="00260B24"/>
    <w:rsid w:val="00260CA1"/>
    <w:rsid w:val="00261464"/>
    <w:rsid w:val="00261755"/>
    <w:rsid w:val="0026208F"/>
    <w:rsid w:val="0026216A"/>
    <w:rsid w:val="0026314B"/>
    <w:rsid w:val="0026334C"/>
    <w:rsid w:val="00263AAD"/>
    <w:rsid w:val="00263B81"/>
    <w:rsid w:val="0026424F"/>
    <w:rsid w:val="00264DFE"/>
    <w:rsid w:val="00264F07"/>
    <w:rsid w:val="00265517"/>
    <w:rsid w:val="00265724"/>
    <w:rsid w:val="002658AC"/>
    <w:rsid w:val="00265AA6"/>
    <w:rsid w:val="00266145"/>
    <w:rsid w:val="002668D2"/>
    <w:rsid w:val="00266D0B"/>
    <w:rsid w:val="00266D47"/>
    <w:rsid w:val="0026708F"/>
    <w:rsid w:val="002670FE"/>
    <w:rsid w:val="00267492"/>
    <w:rsid w:val="00267879"/>
    <w:rsid w:val="00267AD3"/>
    <w:rsid w:val="002703AC"/>
    <w:rsid w:val="0027042E"/>
    <w:rsid w:val="002706DA"/>
    <w:rsid w:val="002707C0"/>
    <w:rsid w:val="00270E39"/>
    <w:rsid w:val="0027124C"/>
    <w:rsid w:val="00271401"/>
    <w:rsid w:val="0027143E"/>
    <w:rsid w:val="00271613"/>
    <w:rsid w:val="0027171E"/>
    <w:rsid w:val="002717C5"/>
    <w:rsid w:val="00271ABC"/>
    <w:rsid w:val="00271CBA"/>
    <w:rsid w:val="00271D85"/>
    <w:rsid w:val="0027233D"/>
    <w:rsid w:val="00272387"/>
    <w:rsid w:val="00272601"/>
    <w:rsid w:val="00272DCE"/>
    <w:rsid w:val="00272DDD"/>
    <w:rsid w:val="002732DC"/>
    <w:rsid w:val="002737D1"/>
    <w:rsid w:val="00273BB3"/>
    <w:rsid w:val="00273BE6"/>
    <w:rsid w:val="00273E8A"/>
    <w:rsid w:val="00274630"/>
    <w:rsid w:val="00274793"/>
    <w:rsid w:val="00274949"/>
    <w:rsid w:val="00274D39"/>
    <w:rsid w:val="00274D96"/>
    <w:rsid w:val="00275C4B"/>
    <w:rsid w:val="00275E69"/>
    <w:rsid w:val="00276373"/>
    <w:rsid w:val="002776A9"/>
    <w:rsid w:val="002776EA"/>
    <w:rsid w:val="0027781A"/>
    <w:rsid w:val="00277B82"/>
    <w:rsid w:val="0028002E"/>
    <w:rsid w:val="0028019C"/>
    <w:rsid w:val="002801F6"/>
    <w:rsid w:val="00280666"/>
    <w:rsid w:val="00280AE7"/>
    <w:rsid w:val="0028113A"/>
    <w:rsid w:val="002814C2"/>
    <w:rsid w:val="00281628"/>
    <w:rsid w:val="002816E5"/>
    <w:rsid w:val="0028189D"/>
    <w:rsid w:val="00281961"/>
    <w:rsid w:val="00281A20"/>
    <w:rsid w:val="00281B50"/>
    <w:rsid w:val="00281DB4"/>
    <w:rsid w:val="00281E9D"/>
    <w:rsid w:val="00282C5A"/>
    <w:rsid w:val="00282E01"/>
    <w:rsid w:val="0028393E"/>
    <w:rsid w:val="00283C61"/>
    <w:rsid w:val="002840B5"/>
    <w:rsid w:val="002840DE"/>
    <w:rsid w:val="00284143"/>
    <w:rsid w:val="0028415F"/>
    <w:rsid w:val="0028527B"/>
    <w:rsid w:val="002852B8"/>
    <w:rsid w:val="002854C7"/>
    <w:rsid w:val="00285AE5"/>
    <w:rsid w:val="00285B31"/>
    <w:rsid w:val="0028620F"/>
    <w:rsid w:val="00286386"/>
    <w:rsid w:val="002868DE"/>
    <w:rsid w:val="00286A03"/>
    <w:rsid w:val="00286C6C"/>
    <w:rsid w:val="00287E45"/>
    <w:rsid w:val="00287FA0"/>
    <w:rsid w:val="00290BB0"/>
    <w:rsid w:val="00291E52"/>
    <w:rsid w:val="00291FE8"/>
    <w:rsid w:val="00292E33"/>
    <w:rsid w:val="00292F04"/>
    <w:rsid w:val="00292FD9"/>
    <w:rsid w:val="002930E1"/>
    <w:rsid w:val="00294209"/>
    <w:rsid w:val="0029439F"/>
    <w:rsid w:val="002946FF"/>
    <w:rsid w:val="00294E8A"/>
    <w:rsid w:val="002951E7"/>
    <w:rsid w:val="00295339"/>
    <w:rsid w:val="002955AB"/>
    <w:rsid w:val="00295789"/>
    <w:rsid w:val="00295EBB"/>
    <w:rsid w:val="002963A3"/>
    <w:rsid w:val="00296D44"/>
    <w:rsid w:val="00296F6F"/>
    <w:rsid w:val="002977BC"/>
    <w:rsid w:val="00297B27"/>
    <w:rsid w:val="00297C06"/>
    <w:rsid w:val="002A04F1"/>
    <w:rsid w:val="002A0912"/>
    <w:rsid w:val="002A09FB"/>
    <w:rsid w:val="002A0C80"/>
    <w:rsid w:val="002A0F11"/>
    <w:rsid w:val="002A125F"/>
    <w:rsid w:val="002A1F48"/>
    <w:rsid w:val="002A26D2"/>
    <w:rsid w:val="002A2D4B"/>
    <w:rsid w:val="002A2DE3"/>
    <w:rsid w:val="002A3417"/>
    <w:rsid w:val="002A357E"/>
    <w:rsid w:val="002A38B5"/>
    <w:rsid w:val="002A3B6E"/>
    <w:rsid w:val="002A3E08"/>
    <w:rsid w:val="002A3ECF"/>
    <w:rsid w:val="002A4105"/>
    <w:rsid w:val="002A4216"/>
    <w:rsid w:val="002A4715"/>
    <w:rsid w:val="002A4EA8"/>
    <w:rsid w:val="002A4F70"/>
    <w:rsid w:val="002A52DF"/>
    <w:rsid w:val="002A544F"/>
    <w:rsid w:val="002A54C2"/>
    <w:rsid w:val="002A5819"/>
    <w:rsid w:val="002A586B"/>
    <w:rsid w:val="002A5A26"/>
    <w:rsid w:val="002A5F2C"/>
    <w:rsid w:val="002A5F30"/>
    <w:rsid w:val="002A6074"/>
    <w:rsid w:val="002A626D"/>
    <w:rsid w:val="002A63F8"/>
    <w:rsid w:val="002A657E"/>
    <w:rsid w:val="002A6E0F"/>
    <w:rsid w:val="002A7083"/>
    <w:rsid w:val="002A71B6"/>
    <w:rsid w:val="002A7835"/>
    <w:rsid w:val="002B034B"/>
    <w:rsid w:val="002B04CD"/>
    <w:rsid w:val="002B0620"/>
    <w:rsid w:val="002B10E5"/>
    <w:rsid w:val="002B1264"/>
    <w:rsid w:val="002B1461"/>
    <w:rsid w:val="002B17D2"/>
    <w:rsid w:val="002B1E7D"/>
    <w:rsid w:val="002B272B"/>
    <w:rsid w:val="002B2CCB"/>
    <w:rsid w:val="002B2FF4"/>
    <w:rsid w:val="002B3074"/>
    <w:rsid w:val="002B433D"/>
    <w:rsid w:val="002B4413"/>
    <w:rsid w:val="002B44F1"/>
    <w:rsid w:val="002B47A5"/>
    <w:rsid w:val="002B4D48"/>
    <w:rsid w:val="002B52EF"/>
    <w:rsid w:val="002B5A93"/>
    <w:rsid w:val="002B6339"/>
    <w:rsid w:val="002B6420"/>
    <w:rsid w:val="002B643F"/>
    <w:rsid w:val="002B6547"/>
    <w:rsid w:val="002B78D2"/>
    <w:rsid w:val="002B7DEC"/>
    <w:rsid w:val="002C0084"/>
    <w:rsid w:val="002C01DF"/>
    <w:rsid w:val="002C0709"/>
    <w:rsid w:val="002C148B"/>
    <w:rsid w:val="002C1B4F"/>
    <w:rsid w:val="002C1BAD"/>
    <w:rsid w:val="002C1BE9"/>
    <w:rsid w:val="002C1C17"/>
    <w:rsid w:val="002C20EA"/>
    <w:rsid w:val="002C2481"/>
    <w:rsid w:val="002C2482"/>
    <w:rsid w:val="002C2946"/>
    <w:rsid w:val="002C41FE"/>
    <w:rsid w:val="002C4284"/>
    <w:rsid w:val="002C42C4"/>
    <w:rsid w:val="002C442C"/>
    <w:rsid w:val="002C4682"/>
    <w:rsid w:val="002C4E63"/>
    <w:rsid w:val="002C4FC2"/>
    <w:rsid w:val="002C4FD3"/>
    <w:rsid w:val="002C535E"/>
    <w:rsid w:val="002C5873"/>
    <w:rsid w:val="002C5940"/>
    <w:rsid w:val="002C59D9"/>
    <w:rsid w:val="002C6543"/>
    <w:rsid w:val="002C6773"/>
    <w:rsid w:val="002C6DA1"/>
    <w:rsid w:val="002C6E97"/>
    <w:rsid w:val="002C7029"/>
    <w:rsid w:val="002C733D"/>
    <w:rsid w:val="002C7549"/>
    <w:rsid w:val="002C77D4"/>
    <w:rsid w:val="002C79C1"/>
    <w:rsid w:val="002D00AF"/>
    <w:rsid w:val="002D016A"/>
    <w:rsid w:val="002D079A"/>
    <w:rsid w:val="002D0D45"/>
    <w:rsid w:val="002D1512"/>
    <w:rsid w:val="002D1B51"/>
    <w:rsid w:val="002D25F1"/>
    <w:rsid w:val="002D2798"/>
    <w:rsid w:val="002D2859"/>
    <w:rsid w:val="002D2B91"/>
    <w:rsid w:val="002D3383"/>
    <w:rsid w:val="002D3BA1"/>
    <w:rsid w:val="002D4215"/>
    <w:rsid w:val="002D4F90"/>
    <w:rsid w:val="002D5A58"/>
    <w:rsid w:val="002D600C"/>
    <w:rsid w:val="002D64BE"/>
    <w:rsid w:val="002D67BF"/>
    <w:rsid w:val="002D6E8E"/>
    <w:rsid w:val="002D73A3"/>
    <w:rsid w:val="002D73C0"/>
    <w:rsid w:val="002D7402"/>
    <w:rsid w:val="002D7896"/>
    <w:rsid w:val="002E07F5"/>
    <w:rsid w:val="002E161C"/>
    <w:rsid w:val="002E1E32"/>
    <w:rsid w:val="002E237F"/>
    <w:rsid w:val="002E25D2"/>
    <w:rsid w:val="002E2639"/>
    <w:rsid w:val="002E2DE7"/>
    <w:rsid w:val="002E3084"/>
    <w:rsid w:val="002E34C7"/>
    <w:rsid w:val="002E3820"/>
    <w:rsid w:val="002E3AD2"/>
    <w:rsid w:val="002E3BDE"/>
    <w:rsid w:val="002E3E75"/>
    <w:rsid w:val="002E4230"/>
    <w:rsid w:val="002E531C"/>
    <w:rsid w:val="002E559D"/>
    <w:rsid w:val="002E5943"/>
    <w:rsid w:val="002E5CDE"/>
    <w:rsid w:val="002E5FB7"/>
    <w:rsid w:val="002E6491"/>
    <w:rsid w:val="002E658A"/>
    <w:rsid w:val="002E6CD5"/>
    <w:rsid w:val="002E710B"/>
    <w:rsid w:val="002E71D3"/>
    <w:rsid w:val="002E7411"/>
    <w:rsid w:val="002E775D"/>
    <w:rsid w:val="002E7A2C"/>
    <w:rsid w:val="002F009D"/>
    <w:rsid w:val="002F0A53"/>
    <w:rsid w:val="002F1DDD"/>
    <w:rsid w:val="002F2288"/>
    <w:rsid w:val="002F31D8"/>
    <w:rsid w:val="002F323C"/>
    <w:rsid w:val="002F35AE"/>
    <w:rsid w:val="002F3A33"/>
    <w:rsid w:val="002F3D53"/>
    <w:rsid w:val="002F3EC6"/>
    <w:rsid w:val="002F4139"/>
    <w:rsid w:val="002F4307"/>
    <w:rsid w:val="002F4346"/>
    <w:rsid w:val="002F45CB"/>
    <w:rsid w:val="002F4A0F"/>
    <w:rsid w:val="002F4E46"/>
    <w:rsid w:val="002F533D"/>
    <w:rsid w:val="002F5743"/>
    <w:rsid w:val="002F5B8E"/>
    <w:rsid w:val="002F5CDD"/>
    <w:rsid w:val="002F5CFC"/>
    <w:rsid w:val="002F5DF9"/>
    <w:rsid w:val="002F5FDF"/>
    <w:rsid w:val="002F6008"/>
    <w:rsid w:val="002F621A"/>
    <w:rsid w:val="002F70FD"/>
    <w:rsid w:val="002F732F"/>
    <w:rsid w:val="002F7576"/>
    <w:rsid w:val="002F7DED"/>
    <w:rsid w:val="0030063C"/>
    <w:rsid w:val="00301616"/>
    <w:rsid w:val="00301BDC"/>
    <w:rsid w:val="00302014"/>
    <w:rsid w:val="0030276D"/>
    <w:rsid w:val="00302BFC"/>
    <w:rsid w:val="00302CDF"/>
    <w:rsid w:val="003038CA"/>
    <w:rsid w:val="00303D2C"/>
    <w:rsid w:val="0030407B"/>
    <w:rsid w:val="003040F7"/>
    <w:rsid w:val="00304816"/>
    <w:rsid w:val="003048E5"/>
    <w:rsid w:val="00304B2C"/>
    <w:rsid w:val="003050BD"/>
    <w:rsid w:val="00305163"/>
    <w:rsid w:val="00305262"/>
    <w:rsid w:val="003054D8"/>
    <w:rsid w:val="003056F5"/>
    <w:rsid w:val="00305B50"/>
    <w:rsid w:val="0030629A"/>
    <w:rsid w:val="00306405"/>
    <w:rsid w:val="003068B3"/>
    <w:rsid w:val="00306A29"/>
    <w:rsid w:val="00306EAD"/>
    <w:rsid w:val="00306F5F"/>
    <w:rsid w:val="00306FEC"/>
    <w:rsid w:val="003103C6"/>
    <w:rsid w:val="003106B1"/>
    <w:rsid w:val="0031160A"/>
    <w:rsid w:val="0031172D"/>
    <w:rsid w:val="00311F10"/>
    <w:rsid w:val="003120D4"/>
    <w:rsid w:val="00312E30"/>
    <w:rsid w:val="00313979"/>
    <w:rsid w:val="00313D37"/>
    <w:rsid w:val="00313F7C"/>
    <w:rsid w:val="00314004"/>
    <w:rsid w:val="00314163"/>
    <w:rsid w:val="00314EC8"/>
    <w:rsid w:val="00315482"/>
    <w:rsid w:val="00315E01"/>
    <w:rsid w:val="00316E05"/>
    <w:rsid w:val="00316FF0"/>
    <w:rsid w:val="003173E1"/>
    <w:rsid w:val="003174CB"/>
    <w:rsid w:val="00317508"/>
    <w:rsid w:val="00317A4C"/>
    <w:rsid w:val="00321492"/>
    <w:rsid w:val="0032155B"/>
    <w:rsid w:val="003215D2"/>
    <w:rsid w:val="003221CF"/>
    <w:rsid w:val="00322369"/>
    <w:rsid w:val="003226FA"/>
    <w:rsid w:val="003234E5"/>
    <w:rsid w:val="0032382C"/>
    <w:rsid w:val="00323850"/>
    <w:rsid w:val="00323AD3"/>
    <w:rsid w:val="00324F39"/>
    <w:rsid w:val="00325351"/>
    <w:rsid w:val="00325995"/>
    <w:rsid w:val="00325CF5"/>
    <w:rsid w:val="0032653B"/>
    <w:rsid w:val="00326A8F"/>
    <w:rsid w:val="00326CCD"/>
    <w:rsid w:val="00326DA0"/>
    <w:rsid w:val="00326ED3"/>
    <w:rsid w:val="003276FE"/>
    <w:rsid w:val="00327D01"/>
    <w:rsid w:val="00327D98"/>
    <w:rsid w:val="00327E10"/>
    <w:rsid w:val="00327F4F"/>
    <w:rsid w:val="003302F1"/>
    <w:rsid w:val="003304A4"/>
    <w:rsid w:val="0033063D"/>
    <w:rsid w:val="003313EA"/>
    <w:rsid w:val="0033189B"/>
    <w:rsid w:val="00331FCC"/>
    <w:rsid w:val="0033218D"/>
    <w:rsid w:val="003321F0"/>
    <w:rsid w:val="00332415"/>
    <w:rsid w:val="00332A1D"/>
    <w:rsid w:val="003335A4"/>
    <w:rsid w:val="00333811"/>
    <w:rsid w:val="00334324"/>
    <w:rsid w:val="0033432B"/>
    <w:rsid w:val="003348D7"/>
    <w:rsid w:val="00334CB4"/>
    <w:rsid w:val="00334CDB"/>
    <w:rsid w:val="00334FD4"/>
    <w:rsid w:val="003352DE"/>
    <w:rsid w:val="003353F9"/>
    <w:rsid w:val="00335537"/>
    <w:rsid w:val="00335C2B"/>
    <w:rsid w:val="00336D20"/>
    <w:rsid w:val="00337084"/>
    <w:rsid w:val="00337511"/>
    <w:rsid w:val="00337692"/>
    <w:rsid w:val="0033789C"/>
    <w:rsid w:val="00337984"/>
    <w:rsid w:val="003379E0"/>
    <w:rsid w:val="00340077"/>
    <w:rsid w:val="0034056C"/>
    <w:rsid w:val="00340BA6"/>
    <w:rsid w:val="00341291"/>
    <w:rsid w:val="00342148"/>
    <w:rsid w:val="00342CAE"/>
    <w:rsid w:val="00342D6B"/>
    <w:rsid w:val="0034304D"/>
    <w:rsid w:val="003430C8"/>
    <w:rsid w:val="0034437E"/>
    <w:rsid w:val="003450F1"/>
    <w:rsid w:val="00345221"/>
    <w:rsid w:val="0034528D"/>
    <w:rsid w:val="0034531B"/>
    <w:rsid w:val="00345A70"/>
    <w:rsid w:val="003463A5"/>
    <w:rsid w:val="0034674F"/>
    <w:rsid w:val="00346755"/>
    <w:rsid w:val="0034706A"/>
    <w:rsid w:val="0034750D"/>
    <w:rsid w:val="00347B24"/>
    <w:rsid w:val="00347E81"/>
    <w:rsid w:val="00350189"/>
    <w:rsid w:val="003502A3"/>
    <w:rsid w:val="00350878"/>
    <w:rsid w:val="00350D1A"/>
    <w:rsid w:val="003516DA"/>
    <w:rsid w:val="00351800"/>
    <w:rsid w:val="00351905"/>
    <w:rsid w:val="00351C83"/>
    <w:rsid w:val="00351E7E"/>
    <w:rsid w:val="003520B1"/>
    <w:rsid w:val="0035271E"/>
    <w:rsid w:val="0035280B"/>
    <w:rsid w:val="00352AB8"/>
    <w:rsid w:val="0035399F"/>
    <w:rsid w:val="00353C46"/>
    <w:rsid w:val="00353CC4"/>
    <w:rsid w:val="00354052"/>
    <w:rsid w:val="00354060"/>
    <w:rsid w:val="0035413F"/>
    <w:rsid w:val="00354440"/>
    <w:rsid w:val="00354449"/>
    <w:rsid w:val="0035447D"/>
    <w:rsid w:val="003548F7"/>
    <w:rsid w:val="00354A5C"/>
    <w:rsid w:val="00354C83"/>
    <w:rsid w:val="0035522D"/>
    <w:rsid w:val="003559CC"/>
    <w:rsid w:val="003568BC"/>
    <w:rsid w:val="00356A32"/>
    <w:rsid w:val="00356D49"/>
    <w:rsid w:val="00356DF8"/>
    <w:rsid w:val="0035741B"/>
    <w:rsid w:val="00357944"/>
    <w:rsid w:val="00360461"/>
    <w:rsid w:val="00360674"/>
    <w:rsid w:val="00360678"/>
    <w:rsid w:val="00361473"/>
    <w:rsid w:val="00361AA2"/>
    <w:rsid w:val="00361FB8"/>
    <w:rsid w:val="003635AF"/>
    <w:rsid w:val="0036376F"/>
    <w:rsid w:val="00363956"/>
    <w:rsid w:val="003639A4"/>
    <w:rsid w:val="00363E0E"/>
    <w:rsid w:val="00364626"/>
    <w:rsid w:val="00364745"/>
    <w:rsid w:val="0036549E"/>
    <w:rsid w:val="00365900"/>
    <w:rsid w:val="00365ACA"/>
    <w:rsid w:val="0036621F"/>
    <w:rsid w:val="00366777"/>
    <w:rsid w:val="003668BA"/>
    <w:rsid w:val="00366EA4"/>
    <w:rsid w:val="00367224"/>
    <w:rsid w:val="003705EA"/>
    <w:rsid w:val="00370B6C"/>
    <w:rsid w:val="0037114B"/>
    <w:rsid w:val="003715D5"/>
    <w:rsid w:val="00371675"/>
    <w:rsid w:val="00371E52"/>
    <w:rsid w:val="00372216"/>
    <w:rsid w:val="00372E0E"/>
    <w:rsid w:val="003731C2"/>
    <w:rsid w:val="0037327C"/>
    <w:rsid w:val="00373683"/>
    <w:rsid w:val="00374223"/>
    <w:rsid w:val="003743DF"/>
    <w:rsid w:val="0037527F"/>
    <w:rsid w:val="00375310"/>
    <w:rsid w:val="0037538D"/>
    <w:rsid w:val="00375453"/>
    <w:rsid w:val="003755D7"/>
    <w:rsid w:val="00375646"/>
    <w:rsid w:val="0037595A"/>
    <w:rsid w:val="003760D6"/>
    <w:rsid w:val="0037697D"/>
    <w:rsid w:val="00376E99"/>
    <w:rsid w:val="003774C1"/>
    <w:rsid w:val="00377832"/>
    <w:rsid w:val="00377E2F"/>
    <w:rsid w:val="00377E4F"/>
    <w:rsid w:val="003803DE"/>
    <w:rsid w:val="003805C9"/>
    <w:rsid w:val="00380C97"/>
    <w:rsid w:val="00380DCD"/>
    <w:rsid w:val="003813A1"/>
    <w:rsid w:val="003814E6"/>
    <w:rsid w:val="003827C3"/>
    <w:rsid w:val="00383AE6"/>
    <w:rsid w:val="00383BFE"/>
    <w:rsid w:val="00384197"/>
    <w:rsid w:val="003842B9"/>
    <w:rsid w:val="0038491E"/>
    <w:rsid w:val="0038498F"/>
    <w:rsid w:val="00384C04"/>
    <w:rsid w:val="00384FA2"/>
    <w:rsid w:val="00385166"/>
    <w:rsid w:val="00385A74"/>
    <w:rsid w:val="00385F89"/>
    <w:rsid w:val="003865B5"/>
    <w:rsid w:val="0038671D"/>
    <w:rsid w:val="00387762"/>
    <w:rsid w:val="003877F7"/>
    <w:rsid w:val="003879FB"/>
    <w:rsid w:val="00387ABA"/>
    <w:rsid w:val="00387C79"/>
    <w:rsid w:val="00387F32"/>
    <w:rsid w:val="0039028B"/>
    <w:rsid w:val="00390D0A"/>
    <w:rsid w:val="00391F4F"/>
    <w:rsid w:val="00392053"/>
    <w:rsid w:val="00392068"/>
    <w:rsid w:val="003922B4"/>
    <w:rsid w:val="00392935"/>
    <w:rsid w:val="003929C0"/>
    <w:rsid w:val="00392CD9"/>
    <w:rsid w:val="003931A1"/>
    <w:rsid w:val="0039382A"/>
    <w:rsid w:val="00393D02"/>
    <w:rsid w:val="00393FEC"/>
    <w:rsid w:val="00394379"/>
    <w:rsid w:val="00394DCE"/>
    <w:rsid w:val="003959EF"/>
    <w:rsid w:val="00395A46"/>
    <w:rsid w:val="003968F6"/>
    <w:rsid w:val="003976A0"/>
    <w:rsid w:val="00397DE0"/>
    <w:rsid w:val="00397E54"/>
    <w:rsid w:val="00397FA0"/>
    <w:rsid w:val="003A02CD"/>
    <w:rsid w:val="003A09F3"/>
    <w:rsid w:val="003A0D33"/>
    <w:rsid w:val="003A0F95"/>
    <w:rsid w:val="003A1020"/>
    <w:rsid w:val="003A142F"/>
    <w:rsid w:val="003A1926"/>
    <w:rsid w:val="003A1949"/>
    <w:rsid w:val="003A1B50"/>
    <w:rsid w:val="003A1FA0"/>
    <w:rsid w:val="003A209F"/>
    <w:rsid w:val="003A223E"/>
    <w:rsid w:val="003A22D0"/>
    <w:rsid w:val="003A24DF"/>
    <w:rsid w:val="003A2ACB"/>
    <w:rsid w:val="003A2BAA"/>
    <w:rsid w:val="003A2CC3"/>
    <w:rsid w:val="003A3300"/>
    <w:rsid w:val="003A3386"/>
    <w:rsid w:val="003A35E7"/>
    <w:rsid w:val="003A3B0B"/>
    <w:rsid w:val="003A3B97"/>
    <w:rsid w:val="003A3EA5"/>
    <w:rsid w:val="003A439D"/>
    <w:rsid w:val="003A45C8"/>
    <w:rsid w:val="003A47A7"/>
    <w:rsid w:val="003A4E4E"/>
    <w:rsid w:val="003A519A"/>
    <w:rsid w:val="003A533B"/>
    <w:rsid w:val="003A53D0"/>
    <w:rsid w:val="003A5E43"/>
    <w:rsid w:val="003A6146"/>
    <w:rsid w:val="003A631C"/>
    <w:rsid w:val="003A65DE"/>
    <w:rsid w:val="003A66B5"/>
    <w:rsid w:val="003A7231"/>
    <w:rsid w:val="003A73A7"/>
    <w:rsid w:val="003A73DE"/>
    <w:rsid w:val="003A74FD"/>
    <w:rsid w:val="003A7D73"/>
    <w:rsid w:val="003B00BA"/>
    <w:rsid w:val="003B016D"/>
    <w:rsid w:val="003B0366"/>
    <w:rsid w:val="003B070D"/>
    <w:rsid w:val="003B1105"/>
    <w:rsid w:val="003B1E8C"/>
    <w:rsid w:val="003B206C"/>
    <w:rsid w:val="003B227D"/>
    <w:rsid w:val="003B240F"/>
    <w:rsid w:val="003B2BD1"/>
    <w:rsid w:val="003B2C3C"/>
    <w:rsid w:val="003B2D3E"/>
    <w:rsid w:val="003B2DF8"/>
    <w:rsid w:val="003B2EF0"/>
    <w:rsid w:val="003B312A"/>
    <w:rsid w:val="003B3653"/>
    <w:rsid w:val="003B3756"/>
    <w:rsid w:val="003B37E4"/>
    <w:rsid w:val="003B3FEE"/>
    <w:rsid w:val="003B41AB"/>
    <w:rsid w:val="003B4E0A"/>
    <w:rsid w:val="003B5157"/>
    <w:rsid w:val="003B530C"/>
    <w:rsid w:val="003B57A5"/>
    <w:rsid w:val="003B57E7"/>
    <w:rsid w:val="003B5B06"/>
    <w:rsid w:val="003B60BB"/>
    <w:rsid w:val="003B62CD"/>
    <w:rsid w:val="003B646B"/>
    <w:rsid w:val="003B65AD"/>
    <w:rsid w:val="003B65EE"/>
    <w:rsid w:val="003B6CB0"/>
    <w:rsid w:val="003B6DD0"/>
    <w:rsid w:val="003B76AB"/>
    <w:rsid w:val="003B7E31"/>
    <w:rsid w:val="003C024F"/>
    <w:rsid w:val="003C029B"/>
    <w:rsid w:val="003C02FF"/>
    <w:rsid w:val="003C0C35"/>
    <w:rsid w:val="003C12CF"/>
    <w:rsid w:val="003C1687"/>
    <w:rsid w:val="003C1923"/>
    <w:rsid w:val="003C1E84"/>
    <w:rsid w:val="003C2207"/>
    <w:rsid w:val="003C2292"/>
    <w:rsid w:val="003C252D"/>
    <w:rsid w:val="003C2B4E"/>
    <w:rsid w:val="003C2E96"/>
    <w:rsid w:val="003C30DE"/>
    <w:rsid w:val="003C33FF"/>
    <w:rsid w:val="003C3498"/>
    <w:rsid w:val="003C34CB"/>
    <w:rsid w:val="003C3702"/>
    <w:rsid w:val="003C3D77"/>
    <w:rsid w:val="003C4AD3"/>
    <w:rsid w:val="003C4E58"/>
    <w:rsid w:val="003C510C"/>
    <w:rsid w:val="003C5393"/>
    <w:rsid w:val="003C54DB"/>
    <w:rsid w:val="003C54E6"/>
    <w:rsid w:val="003C5E4D"/>
    <w:rsid w:val="003C6052"/>
    <w:rsid w:val="003C71DC"/>
    <w:rsid w:val="003C73E6"/>
    <w:rsid w:val="003C76A2"/>
    <w:rsid w:val="003C7FD7"/>
    <w:rsid w:val="003D017F"/>
    <w:rsid w:val="003D027D"/>
    <w:rsid w:val="003D044B"/>
    <w:rsid w:val="003D0BDB"/>
    <w:rsid w:val="003D0E7E"/>
    <w:rsid w:val="003D11D7"/>
    <w:rsid w:val="003D1A37"/>
    <w:rsid w:val="003D1E2E"/>
    <w:rsid w:val="003D1E6F"/>
    <w:rsid w:val="003D21EA"/>
    <w:rsid w:val="003D247F"/>
    <w:rsid w:val="003D25B7"/>
    <w:rsid w:val="003D2858"/>
    <w:rsid w:val="003D29AE"/>
    <w:rsid w:val="003D308E"/>
    <w:rsid w:val="003D3A73"/>
    <w:rsid w:val="003D3DF1"/>
    <w:rsid w:val="003D4811"/>
    <w:rsid w:val="003D4A81"/>
    <w:rsid w:val="003D4ACC"/>
    <w:rsid w:val="003D4C1A"/>
    <w:rsid w:val="003D4C63"/>
    <w:rsid w:val="003D4F2B"/>
    <w:rsid w:val="003D5477"/>
    <w:rsid w:val="003D5499"/>
    <w:rsid w:val="003D56A2"/>
    <w:rsid w:val="003D5C1E"/>
    <w:rsid w:val="003D5D25"/>
    <w:rsid w:val="003D5EAC"/>
    <w:rsid w:val="003D5EE9"/>
    <w:rsid w:val="003D6250"/>
    <w:rsid w:val="003D6822"/>
    <w:rsid w:val="003D6A8C"/>
    <w:rsid w:val="003D6BDA"/>
    <w:rsid w:val="003D6CEA"/>
    <w:rsid w:val="003D6E66"/>
    <w:rsid w:val="003D762E"/>
    <w:rsid w:val="003D7D43"/>
    <w:rsid w:val="003E00EE"/>
    <w:rsid w:val="003E0248"/>
    <w:rsid w:val="003E0715"/>
    <w:rsid w:val="003E0CA4"/>
    <w:rsid w:val="003E0FCA"/>
    <w:rsid w:val="003E1251"/>
    <w:rsid w:val="003E128D"/>
    <w:rsid w:val="003E16C8"/>
    <w:rsid w:val="003E1881"/>
    <w:rsid w:val="003E1F19"/>
    <w:rsid w:val="003E2006"/>
    <w:rsid w:val="003E26ED"/>
    <w:rsid w:val="003E28F0"/>
    <w:rsid w:val="003E322E"/>
    <w:rsid w:val="003E39A9"/>
    <w:rsid w:val="003E39F4"/>
    <w:rsid w:val="003E3AAF"/>
    <w:rsid w:val="003E40E6"/>
    <w:rsid w:val="003E4297"/>
    <w:rsid w:val="003E4619"/>
    <w:rsid w:val="003E4965"/>
    <w:rsid w:val="003E5210"/>
    <w:rsid w:val="003E55BE"/>
    <w:rsid w:val="003E585D"/>
    <w:rsid w:val="003E5917"/>
    <w:rsid w:val="003E60B2"/>
    <w:rsid w:val="003E6278"/>
    <w:rsid w:val="003E65DF"/>
    <w:rsid w:val="003E6F55"/>
    <w:rsid w:val="003E745F"/>
    <w:rsid w:val="003F04AB"/>
    <w:rsid w:val="003F08C1"/>
    <w:rsid w:val="003F2391"/>
    <w:rsid w:val="003F2A76"/>
    <w:rsid w:val="003F2EA0"/>
    <w:rsid w:val="003F3369"/>
    <w:rsid w:val="003F351A"/>
    <w:rsid w:val="003F3D06"/>
    <w:rsid w:val="003F3E0A"/>
    <w:rsid w:val="003F4DF3"/>
    <w:rsid w:val="003F52B7"/>
    <w:rsid w:val="003F5450"/>
    <w:rsid w:val="003F545A"/>
    <w:rsid w:val="003F56E8"/>
    <w:rsid w:val="003F5B16"/>
    <w:rsid w:val="003F61B7"/>
    <w:rsid w:val="003F661F"/>
    <w:rsid w:val="003F665D"/>
    <w:rsid w:val="003F704E"/>
    <w:rsid w:val="003F760E"/>
    <w:rsid w:val="003F7693"/>
    <w:rsid w:val="003F76EC"/>
    <w:rsid w:val="003F7908"/>
    <w:rsid w:val="003F7BBE"/>
    <w:rsid w:val="003F7CB3"/>
    <w:rsid w:val="004001ED"/>
    <w:rsid w:val="004010F7"/>
    <w:rsid w:val="00401536"/>
    <w:rsid w:val="00401B38"/>
    <w:rsid w:val="00401E1C"/>
    <w:rsid w:val="00401ED1"/>
    <w:rsid w:val="004023DD"/>
    <w:rsid w:val="004026CB"/>
    <w:rsid w:val="00402801"/>
    <w:rsid w:val="00402F77"/>
    <w:rsid w:val="004034C7"/>
    <w:rsid w:val="00403536"/>
    <w:rsid w:val="00403744"/>
    <w:rsid w:val="004037D5"/>
    <w:rsid w:val="0040484F"/>
    <w:rsid w:val="00404C4A"/>
    <w:rsid w:val="004054ED"/>
    <w:rsid w:val="004062C3"/>
    <w:rsid w:val="004064E3"/>
    <w:rsid w:val="00406CCE"/>
    <w:rsid w:val="00407031"/>
    <w:rsid w:val="00407131"/>
    <w:rsid w:val="004071C2"/>
    <w:rsid w:val="00407D02"/>
    <w:rsid w:val="0041016B"/>
    <w:rsid w:val="0041030F"/>
    <w:rsid w:val="0041094E"/>
    <w:rsid w:val="004109A0"/>
    <w:rsid w:val="004109B7"/>
    <w:rsid w:val="00410F32"/>
    <w:rsid w:val="00411DB0"/>
    <w:rsid w:val="00411DDE"/>
    <w:rsid w:val="00411EB2"/>
    <w:rsid w:val="00412AD1"/>
    <w:rsid w:val="0041332A"/>
    <w:rsid w:val="00413E3C"/>
    <w:rsid w:val="00414789"/>
    <w:rsid w:val="004147F6"/>
    <w:rsid w:val="004149FA"/>
    <w:rsid w:val="004150F1"/>
    <w:rsid w:val="00415F43"/>
    <w:rsid w:val="00416361"/>
    <w:rsid w:val="00416445"/>
    <w:rsid w:val="00416D86"/>
    <w:rsid w:val="00416DB1"/>
    <w:rsid w:val="00416FA5"/>
    <w:rsid w:val="0041700E"/>
    <w:rsid w:val="004170A0"/>
    <w:rsid w:val="004178F4"/>
    <w:rsid w:val="00420627"/>
    <w:rsid w:val="00420967"/>
    <w:rsid w:val="00420F73"/>
    <w:rsid w:val="00421562"/>
    <w:rsid w:val="0042157A"/>
    <w:rsid w:val="00421ADC"/>
    <w:rsid w:val="00421F7A"/>
    <w:rsid w:val="0042261A"/>
    <w:rsid w:val="004228F8"/>
    <w:rsid w:val="00422C1A"/>
    <w:rsid w:val="00422CC5"/>
    <w:rsid w:val="00423119"/>
    <w:rsid w:val="00423602"/>
    <w:rsid w:val="00423639"/>
    <w:rsid w:val="00423725"/>
    <w:rsid w:val="0042428B"/>
    <w:rsid w:val="00424ED9"/>
    <w:rsid w:val="00424FD4"/>
    <w:rsid w:val="004250DD"/>
    <w:rsid w:val="00425122"/>
    <w:rsid w:val="00425950"/>
    <w:rsid w:val="0042605C"/>
    <w:rsid w:val="00426656"/>
    <w:rsid w:val="00426761"/>
    <w:rsid w:val="004268C2"/>
    <w:rsid w:val="00427403"/>
    <w:rsid w:val="00427797"/>
    <w:rsid w:val="004279B8"/>
    <w:rsid w:val="00427B62"/>
    <w:rsid w:val="00430D1A"/>
    <w:rsid w:val="00431645"/>
    <w:rsid w:val="004318C8"/>
    <w:rsid w:val="0043216F"/>
    <w:rsid w:val="004321A3"/>
    <w:rsid w:val="0043246C"/>
    <w:rsid w:val="00432537"/>
    <w:rsid w:val="0043265B"/>
    <w:rsid w:val="004328BC"/>
    <w:rsid w:val="00432EBC"/>
    <w:rsid w:val="004334BB"/>
    <w:rsid w:val="00433529"/>
    <w:rsid w:val="004336E5"/>
    <w:rsid w:val="00433AB1"/>
    <w:rsid w:val="00433C94"/>
    <w:rsid w:val="00433D5B"/>
    <w:rsid w:val="00433EDF"/>
    <w:rsid w:val="004341F7"/>
    <w:rsid w:val="00434233"/>
    <w:rsid w:val="0043466B"/>
    <w:rsid w:val="00434784"/>
    <w:rsid w:val="004347A3"/>
    <w:rsid w:val="00434F43"/>
    <w:rsid w:val="00434F75"/>
    <w:rsid w:val="00435A16"/>
    <w:rsid w:val="004374C5"/>
    <w:rsid w:val="004374C7"/>
    <w:rsid w:val="004377A9"/>
    <w:rsid w:val="0043797D"/>
    <w:rsid w:val="00440454"/>
    <w:rsid w:val="00440D7A"/>
    <w:rsid w:val="004412D8"/>
    <w:rsid w:val="00441689"/>
    <w:rsid w:val="0044171B"/>
    <w:rsid w:val="00441F30"/>
    <w:rsid w:val="00441FA1"/>
    <w:rsid w:val="00442368"/>
    <w:rsid w:val="00442429"/>
    <w:rsid w:val="00442B0E"/>
    <w:rsid w:val="00443097"/>
    <w:rsid w:val="00443745"/>
    <w:rsid w:val="00443DA5"/>
    <w:rsid w:val="00443FA1"/>
    <w:rsid w:val="00444394"/>
    <w:rsid w:val="004447A5"/>
    <w:rsid w:val="00444CBC"/>
    <w:rsid w:val="00444D70"/>
    <w:rsid w:val="004454E6"/>
    <w:rsid w:val="0044563F"/>
    <w:rsid w:val="00446316"/>
    <w:rsid w:val="0044633E"/>
    <w:rsid w:val="004468C9"/>
    <w:rsid w:val="00446C24"/>
    <w:rsid w:val="00446DD9"/>
    <w:rsid w:val="00446EB4"/>
    <w:rsid w:val="004470CB"/>
    <w:rsid w:val="004476BF"/>
    <w:rsid w:val="00447866"/>
    <w:rsid w:val="00447BCD"/>
    <w:rsid w:val="00447D7E"/>
    <w:rsid w:val="00447DDD"/>
    <w:rsid w:val="00447E69"/>
    <w:rsid w:val="00450142"/>
    <w:rsid w:val="00450471"/>
    <w:rsid w:val="0045093A"/>
    <w:rsid w:val="004509C9"/>
    <w:rsid w:val="00450B4E"/>
    <w:rsid w:val="00451151"/>
    <w:rsid w:val="004517F0"/>
    <w:rsid w:val="004521D8"/>
    <w:rsid w:val="00452252"/>
    <w:rsid w:val="0045252F"/>
    <w:rsid w:val="004526F9"/>
    <w:rsid w:val="00452C35"/>
    <w:rsid w:val="00452C90"/>
    <w:rsid w:val="00452E64"/>
    <w:rsid w:val="00452F52"/>
    <w:rsid w:val="00453217"/>
    <w:rsid w:val="0045331B"/>
    <w:rsid w:val="00453349"/>
    <w:rsid w:val="004536F7"/>
    <w:rsid w:val="004537D1"/>
    <w:rsid w:val="00453A9B"/>
    <w:rsid w:val="00453E16"/>
    <w:rsid w:val="00454453"/>
    <w:rsid w:val="004545FA"/>
    <w:rsid w:val="0045479B"/>
    <w:rsid w:val="00455013"/>
    <w:rsid w:val="00455B56"/>
    <w:rsid w:val="004560BF"/>
    <w:rsid w:val="00456938"/>
    <w:rsid w:val="00456D84"/>
    <w:rsid w:val="00457063"/>
    <w:rsid w:val="00457313"/>
    <w:rsid w:val="0045735A"/>
    <w:rsid w:val="00457537"/>
    <w:rsid w:val="00457779"/>
    <w:rsid w:val="00457C50"/>
    <w:rsid w:val="00457FDC"/>
    <w:rsid w:val="00460109"/>
    <w:rsid w:val="00460259"/>
    <w:rsid w:val="0046040A"/>
    <w:rsid w:val="004604E2"/>
    <w:rsid w:val="00460B12"/>
    <w:rsid w:val="00460BF2"/>
    <w:rsid w:val="0046159F"/>
    <w:rsid w:val="004618CA"/>
    <w:rsid w:val="00461E40"/>
    <w:rsid w:val="004632E0"/>
    <w:rsid w:val="0046546E"/>
    <w:rsid w:val="00465523"/>
    <w:rsid w:val="004656D5"/>
    <w:rsid w:val="0046576C"/>
    <w:rsid w:val="0046578A"/>
    <w:rsid w:val="00465B5D"/>
    <w:rsid w:val="00465ED1"/>
    <w:rsid w:val="00465FCC"/>
    <w:rsid w:val="004663E3"/>
    <w:rsid w:val="00466A4D"/>
    <w:rsid w:val="00467291"/>
    <w:rsid w:val="004703D5"/>
    <w:rsid w:val="004705A2"/>
    <w:rsid w:val="00470690"/>
    <w:rsid w:val="004706F9"/>
    <w:rsid w:val="00470969"/>
    <w:rsid w:val="004713FF"/>
    <w:rsid w:val="004714E3"/>
    <w:rsid w:val="00472A5F"/>
    <w:rsid w:val="00472D81"/>
    <w:rsid w:val="004732D3"/>
    <w:rsid w:val="004736BC"/>
    <w:rsid w:val="00473B60"/>
    <w:rsid w:val="00474005"/>
    <w:rsid w:val="00474087"/>
    <w:rsid w:val="004741C0"/>
    <w:rsid w:val="00475896"/>
    <w:rsid w:val="00475F4D"/>
    <w:rsid w:val="00476591"/>
    <w:rsid w:val="00476765"/>
    <w:rsid w:val="00476987"/>
    <w:rsid w:val="00476DC4"/>
    <w:rsid w:val="00477E79"/>
    <w:rsid w:val="00477F60"/>
    <w:rsid w:val="00480B85"/>
    <w:rsid w:val="00480DBB"/>
    <w:rsid w:val="00481368"/>
    <w:rsid w:val="004817EA"/>
    <w:rsid w:val="004818D3"/>
    <w:rsid w:val="00481A2C"/>
    <w:rsid w:val="00482399"/>
    <w:rsid w:val="00482A56"/>
    <w:rsid w:val="00482D1B"/>
    <w:rsid w:val="00482E38"/>
    <w:rsid w:val="00482E60"/>
    <w:rsid w:val="004830D4"/>
    <w:rsid w:val="004835E4"/>
    <w:rsid w:val="004839E2"/>
    <w:rsid w:val="00483F98"/>
    <w:rsid w:val="00484154"/>
    <w:rsid w:val="00484920"/>
    <w:rsid w:val="00484A32"/>
    <w:rsid w:val="004858E8"/>
    <w:rsid w:val="00485EB9"/>
    <w:rsid w:val="00485FCB"/>
    <w:rsid w:val="00486052"/>
    <w:rsid w:val="00486943"/>
    <w:rsid w:val="00486CD7"/>
    <w:rsid w:val="00486D83"/>
    <w:rsid w:val="00486DFB"/>
    <w:rsid w:val="0048714A"/>
    <w:rsid w:val="004873CF"/>
    <w:rsid w:val="00487BAF"/>
    <w:rsid w:val="00487C1B"/>
    <w:rsid w:val="00487C48"/>
    <w:rsid w:val="00487CFE"/>
    <w:rsid w:val="00487EFE"/>
    <w:rsid w:val="00490691"/>
    <w:rsid w:val="004907F6"/>
    <w:rsid w:val="00490B51"/>
    <w:rsid w:val="00490C5D"/>
    <w:rsid w:val="00490C64"/>
    <w:rsid w:val="00491207"/>
    <w:rsid w:val="00491544"/>
    <w:rsid w:val="0049156B"/>
    <w:rsid w:val="00491D31"/>
    <w:rsid w:val="004923F5"/>
    <w:rsid w:val="00492F84"/>
    <w:rsid w:val="00493408"/>
    <w:rsid w:val="00493499"/>
    <w:rsid w:val="0049367F"/>
    <w:rsid w:val="004937E2"/>
    <w:rsid w:val="00493E86"/>
    <w:rsid w:val="004948CA"/>
    <w:rsid w:val="0049492F"/>
    <w:rsid w:val="00494D60"/>
    <w:rsid w:val="00494F80"/>
    <w:rsid w:val="00496273"/>
    <w:rsid w:val="004962C7"/>
    <w:rsid w:val="004966E1"/>
    <w:rsid w:val="00496C66"/>
    <w:rsid w:val="00497732"/>
    <w:rsid w:val="00497828"/>
    <w:rsid w:val="004A00C8"/>
    <w:rsid w:val="004A056D"/>
    <w:rsid w:val="004A08AF"/>
    <w:rsid w:val="004A09E4"/>
    <w:rsid w:val="004A0AB9"/>
    <w:rsid w:val="004A0D46"/>
    <w:rsid w:val="004A1031"/>
    <w:rsid w:val="004A1853"/>
    <w:rsid w:val="004A21AB"/>
    <w:rsid w:val="004A2567"/>
    <w:rsid w:val="004A2619"/>
    <w:rsid w:val="004A27D9"/>
    <w:rsid w:val="004A3319"/>
    <w:rsid w:val="004A3387"/>
    <w:rsid w:val="004A3534"/>
    <w:rsid w:val="004A3840"/>
    <w:rsid w:val="004A397E"/>
    <w:rsid w:val="004A3D73"/>
    <w:rsid w:val="004A3DA3"/>
    <w:rsid w:val="004A3F87"/>
    <w:rsid w:val="004A45A6"/>
    <w:rsid w:val="004A4765"/>
    <w:rsid w:val="004A487E"/>
    <w:rsid w:val="004A49AC"/>
    <w:rsid w:val="004A49CC"/>
    <w:rsid w:val="004A4D92"/>
    <w:rsid w:val="004A5496"/>
    <w:rsid w:val="004A5681"/>
    <w:rsid w:val="004A57C4"/>
    <w:rsid w:val="004A5946"/>
    <w:rsid w:val="004A6241"/>
    <w:rsid w:val="004A66A2"/>
    <w:rsid w:val="004A66CB"/>
    <w:rsid w:val="004A6C2E"/>
    <w:rsid w:val="004A6CFD"/>
    <w:rsid w:val="004A6DD7"/>
    <w:rsid w:val="004A74DA"/>
    <w:rsid w:val="004A786C"/>
    <w:rsid w:val="004A7AB9"/>
    <w:rsid w:val="004A7ACB"/>
    <w:rsid w:val="004A7C72"/>
    <w:rsid w:val="004B020E"/>
    <w:rsid w:val="004B0488"/>
    <w:rsid w:val="004B05E8"/>
    <w:rsid w:val="004B07CF"/>
    <w:rsid w:val="004B0F9E"/>
    <w:rsid w:val="004B1BDD"/>
    <w:rsid w:val="004B1FF5"/>
    <w:rsid w:val="004B21EA"/>
    <w:rsid w:val="004B2E40"/>
    <w:rsid w:val="004B30C6"/>
    <w:rsid w:val="004B3299"/>
    <w:rsid w:val="004B345E"/>
    <w:rsid w:val="004B3637"/>
    <w:rsid w:val="004B43B5"/>
    <w:rsid w:val="004B43CA"/>
    <w:rsid w:val="004B45A1"/>
    <w:rsid w:val="004B45D9"/>
    <w:rsid w:val="004B4D9B"/>
    <w:rsid w:val="004B52A8"/>
    <w:rsid w:val="004B5D07"/>
    <w:rsid w:val="004B5EE4"/>
    <w:rsid w:val="004B62D1"/>
    <w:rsid w:val="004B63E7"/>
    <w:rsid w:val="004B64CB"/>
    <w:rsid w:val="004B6E70"/>
    <w:rsid w:val="004B71BB"/>
    <w:rsid w:val="004B73C6"/>
    <w:rsid w:val="004B7F14"/>
    <w:rsid w:val="004C03C6"/>
    <w:rsid w:val="004C0D54"/>
    <w:rsid w:val="004C1685"/>
    <w:rsid w:val="004C24B0"/>
    <w:rsid w:val="004C2C60"/>
    <w:rsid w:val="004C2C6C"/>
    <w:rsid w:val="004C2CC5"/>
    <w:rsid w:val="004C2F05"/>
    <w:rsid w:val="004C326B"/>
    <w:rsid w:val="004C379C"/>
    <w:rsid w:val="004C38A9"/>
    <w:rsid w:val="004C4AE7"/>
    <w:rsid w:val="004C51E3"/>
    <w:rsid w:val="004C5AE7"/>
    <w:rsid w:val="004C644D"/>
    <w:rsid w:val="004C6541"/>
    <w:rsid w:val="004C6AD7"/>
    <w:rsid w:val="004C6B5E"/>
    <w:rsid w:val="004C6BE8"/>
    <w:rsid w:val="004C6DE0"/>
    <w:rsid w:val="004C75C4"/>
    <w:rsid w:val="004C7AF4"/>
    <w:rsid w:val="004C7D66"/>
    <w:rsid w:val="004C7F8B"/>
    <w:rsid w:val="004D0027"/>
    <w:rsid w:val="004D0890"/>
    <w:rsid w:val="004D0FEA"/>
    <w:rsid w:val="004D13DF"/>
    <w:rsid w:val="004D1616"/>
    <w:rsid w:val="004D1890"/>
    <w:rsid w:val="004D1F6F"/>
    <w:rsid w:val="004D2443"/>
    <w:rsid w:val="004D2446"/>
    <w:rsid w:val="004D2582"/>
    <w:rsid w:val="004D2EDC"/>
    <w:rsid w:val="004D38DA"/>
    <w:rsid w:val="004D3CD8"/>
    <w:rsid w:val="004D3F42"/>
    <w:rsid w:val="004D3F4A"/>
    <w:rsid w:val="004D4067"/>
    <w:rsid w:val="004D44C4"/>
    <w:rsid w:val="004D4901"/>
    <w:rsid w:val="004D4BCB"/>
    <w:rsid w:val="004D4E18"/>
    <w:rsid w:val="004D519D"/>
    <w:rsid w:val="004D6B9A"/>
    <w:rsid w:val="004D728C"/>
    <w:rsid w:val="004D73A2"/>
    <w:rsid w:val="004D74E1"/>
    <w:rsid w:val="004D77DA"/>
    <w:rsid w:val="004D78BD"/>
    <w:rsid w:val="004E033E"/>
    <w:rsid w:val="004E03C9"/>
    <w:rsid w:val="004E0672"/>
    <w:rsid w:val="004E06D2"/>
    <w:rsid w:val="004E0D55"/>
    <w:rsid w:val="004E106B"/>
    <w:rsid w:val="004E1479"/>
    <w:rsid w:val="004E2543"/>
    <w:rsid w:val="004E42E2"/>
    <w:rsid w:val="004E483A"/>
    <w:rsid w:val="004E4D1B"/>
    <w:rsid w:val="004E4E90"/>
    <w:rsid w:val="004E52D3"/>
    <w:rsid w:val="004E534A"/>
    <w:rsid w:val="004E586D"/>
    <w:rsid w:val="004E623B"/>
    <w:rsid w:val="004E6F3D"/>
    <w:rsid w:val="004E740B"/>
    <w:rsid w:val="004E74BC"/>
    <w:rsid w:val="004E7925"/>
    <w:rsid w:val="004F00C3"/>
    <w:rsid w:val="004F0481"/>
    <w:rsid w:val="004F0FF0"/>
    <w:rsid w:val="004F1635"/>
    <w:rsid w:val="004F1754"/>
    <w:rsid w:val="004F2231"/>
    <w:rsid w:val="004F2DAB"/>
    <w:rsid w:val="004F3B93"/>
    <w:rsid w:val="004F3C38"/>
    <w:rsid w:val="004F428F"/>
    <w:rsid w:val="004F4295"/>
    <w:rsid w:val="004F444B"/>
    <w:rsid w:val="004F4B79"/>
    <w:rsid w:val="004F5110"/>
    <w:rsid w:val="004F537B"/>
    <w:rsid w:val="004F53A9"/>
    <w:rsid w:val="004F5AA8"/>
    <w:rsid w:val="004F5ADC"/>
    <w:rsid w:val="004F5BBF"/>
    <w:rsid w:val="004F5BD3"/>
    <w:rsid w:val="004F601A"/>
    <w:rsid w:val="004F6A94"/>
    <w:rsid w:val="004F6CE0"/>
    <w:rsid w:val="004F76C3"/>
    <w:rsid w:val="004F7950"/>
    <w:rsid w:val="005001B7"/>
    <w:rsid w:val="0050020E"/>
    <w:rsid w:val="00500472"/>
    <w:rsid w:val="00500667"/>
    <w:rsid w:val="005010E4"/>
    <w:rsid w:val="0050165E"/>
    <w:rsid w:val="0050167C"/>
    <w:rsid w:val="0050216B"/>
    <w:rsid w:val="00502615"/>
    <w:rsid w:val="005035BB"/>
    <w:rsid w:val="00503D76"/>
    <w:rsid w:val="00503FB9"/>
    <w:rsid w:val="00503FDF"/>
    <w:rsid w:val="005041B2"/>
    <w:rsid w:val="005043A4"/>
    <w:rsid w:val="005061D7"/>
    <w:rsid w:val="00506734"/>
    <w:rsid w:val="005067D2"/>
    <w:rsid w:val="00506911"/>
    <w:rsid w:val="005071FD"/>
    <w:rsid w:val="0050757D"/>
    <w:rsid w:val="00507A10"/>
    <w:rsid w:val="00507D0A"/>
    <w:rsid w:val="00510A98"/>
    <w:rsid w:val="005113FF"/>
    <w:rsid w:val="00511635"/>
    <w:rsid w:val="00511960"/>
    <w:rsid w:val="0051265B"/>
    <w:rsid w:val="00512BDE"/>
    <w:rsid w:val="00512EA6"/>
    <w:rsid w:val="0051303C"/>
    <w:rsid w:val="00513253"/>
    <w:rsid w:val="00513420"/>
    <w:rsid w:val="00513715"/>
    <w:rsid w:val="0051387A"/>
    <w:rsid w:val="005149F3"/>
    <w:rsid w:val="00515142"/>
    <w:rsid w:val="005155DC"/>
    <w:rsid w:val="00515EB9"/>
    <w:rsid w:val="005161BE"/>
    <w:rsid w:val="00516534"/>
    <w:rsid w:val="005167A5"/>
    <w:rsid w:val="00516AF7"/>
    <w:rsid w:val="00516B89"/>
    <w:rsid w:val="00516BEE"/>
    <w:rsid w:val="0051719E"/>
    <w:rsid w:val="005176B5"/>
    <w:rsid w:val="00517832"/>
    <w:rsid w:val="005178F8"/>
    <w:rsid w:val="00517A81"/>
    <w:rsid w:val="00520548"/>
    <w:rsid w:val="00520656"/>
    <w:rsid w:val="00520E60"/>
    <w:rsid w:val="00520FE3"/>
    <w:rsid w:val="005210D4"/>
    <w:rsid w:val="00521270"/>
    <w:rsid w:val="0052187D"/>
    <w:rsid w:val="00521E14"/>
    <w:rsid w:val="005224E3"/>
    <w:rsid w:val="005225A5"/>
    <w:rsid w:val="005228BA"/>
    <w:rsid w:val="0052297A"/>
    <w:rsid w:val="00522AFC"/>
    <w:rsid w:val="00522E78"/>
    <w:rsid w:val="00522F36"/>
    <w:rsid w:val="00523A1D"/>
    <w:rsid w:val="00524A4D"/>
    <w:rsid w:val="00524D3F"/>
    <w:rsid w:val="00525C76"/>
    <w:rsid w:val="00525DCE"/>
    <w:rsid w:val="00525DF3"/>
    <w:rsid w:val="005261C9"/>
    <w:rsid w:val="005261E4"/>
    <w:rsid w:val="005269F5"/>
    <w:rsid w:val="00526F74"/>
    <w:rsid w:val="00526FF0"/>
    <w:rsid w:val="005271FC"/>
    <w:rsid w:val="00527619"/>
    <w:rsid w:val="005279F9"/>
    <w:rsid w:val="00527A61"/>
    <w:rsid w:val="0053089C"/>
    <w:rsid w:val="00530902"/>
    <w:rsid w:val="00530BEB"/>
    <w:rsid w:val="00530F84"/>
    <w:rsid w:val="005310B6"/>
    <w:rsid w:val="0053128C"/>
    <w:rsid w:val="0053133F"/>
    <w:rsid w:val="00531B84"/>
    <w:rsid w:val="0053215B"/>
    <w:rsid w:val="00532CD2"/>
    <w:rsid w:val="00533293"/>
    <w:rsid w:val="005335B2"/>
    <w:rsid w:val="00533A99"/>
    <w:rsid w:val="00533D09"/>
    <w:rsid w:val="005340EA"/>
    <w:rsid w:val="0053440E"/>
    <w:rsid w:val="00534622"/>
    <w:rsid w:val="00534AD5"/>
    <w:rsid w:val="00534EAC"/>
    <w:rsid w:val="00535356"/>
    <w:rsid w:val="0053566E"/>
    <w:rsid w:val="00535A41"/>
    <w:rsid w:val="0053614B"/>
    <w:rsid w:val="005369F8"/>
    <w:rsid w:val="00536AB8"/>
    <w:rsid w:val="00537C00"/>
    <w:rsid w:val="00537C8A"/>
    <w:rsid w:val="00537FE4"/>
    <w:rsid w:val="005400D9"/>
    <w:rsid w:val="005400F0"/>
    <w:rsid w:val="0054015B"/>
    <w:rsid w:val="005403D7"/>
    <w:rsid w:val="005404BE"/>
    <w:rsid w:val="00540667"/>
    <w:rsid w:val="0054085D"/>
    <w:rsid w:val="005409E8"/>
    <w:rsid w:val="00541708"/>
    <w:rsid w:val="0054189B"/>
    <w:rsid w:val="00542156"/>
    <w:rsid w:val="00542559"/>
    <w:rsid w:val="005425B5"/>
    <w:rsid w:val="0054306D"/>
    <w:rsid w:val="005432E8"/>
    <w:rsid w:val="005434FA"/>
    <w:rsid w:val="0054351B"/>
    <w:rsid w:val="00543671"/>
    <w:rsid w:val="0054428F"/>
    <w:rsid w:val="00544553"/>
    <w:rsid w:val="005446A3"/>
    <w:rsid w:val="005457B5"/>
    <w:rsid w:val="00545C3F"/>
    <w:rsid w:val="00546579"/>
    <w:rsid w:val="00546E3E"/>
    <w:rsid w:val="0054741A"/>
    <w:rsid w:val="005504EB"/>
    <w:rsid w:val="0055098F"/>
    <w:rsid w:val="00550BF5"/>
    <w:rsid w:val="005513E5"/>
    <w:rsid w:val="005517E0"/>
    <w:rsid w:val="0055192C"/>
    <w:rsid w:val="0055193B"/>
    <w:rsid w:val="00551E9F"/>
    <w:rsid w:val="0055222D"/>
    <w:rsid w:val="005527E3"/>
    <w:rsid w:val="00552884"/>
    <w:rsid w:val="005528D8"/>
    <w:rsid w:val="00552B10"/>
    <w:rsid w:val="0055373E"/>
    <w:rsid w:val="005537BC"/>
    <w:rsid w:val="00553985"/>
    <w:rsid w:val="00553C03"/>
    <w:rsid w:val="00553C8C"/>
    <w:rsid w:val="005546A7"/>
    <w:rsid w:val="00554CA8"/>
    <w:rsid w:val="00554E50"/>
    <w:rsid w:val="005556DC"/>
    <w:rsid w:val="00555B26"/>
    <w:rsid w:val="00555B3C"/>
    <w:rsid w:val="00555FDD"/>
    <w:rsid w:val="00556007"/>
    <w:rsid w:val="0055697C"/>
    <w:rsid w:val="00556B5F"/>
    <w:rsid w:val="00556BD1"/>
    <w:rsid w:val="00556D74"/>
    <w:rsid w:val="00556E15"/>
    <w:rsid w:val="00556ECB"/>
    <w:rsid w:val="00556F56"/>
    <w:rsid w:val="00557763"/>
    <w:rsid w:val="00557B13"/>
    <w:rsid w:val="00557B16"/>
    <w:rsid w:val="00557C53"/>
    <w:rsid w:val="00557D78"/>
    <w:rsid w:val="00560280"/>
    <w:rsid w:val="00561537"/>
    <w:rsid w:val="00561751"/>
    <w:rsid w:val="0056192E"/>
    <w:rsid w:val="005620A4"/>
    <w:rsid w:val="00562298"/>
    <w:rsid w:val="00562577"/>
    <w:rsid w:val="00562830"/>
    <w:rsid w:val="0056293D"/>
    <w:rsid w:val="00562AEA"/>
    <w:rsid w:val="005631D4"/>
    <w:rsid w:val="005631EB"/>
    <w:rsid w:val="005632FA"/>
    <w:rsid w:val="005645D4"/>
    <w:rsid w:val="00564760"/>
    <w:rsid w:val="00564906"/>
    <w:rsid w:val="00564F84"/>
    <w:rsid w:val="005650C8"/>
    <w:rsid w:val="00565750"/>
    <w:rsid w:val="00565A74"/>
    <w:rsid w:val="005667E7"/>
    <w:rsid w:val="00566EA8"/>
    <w:rsid w:val="00567179"/>
    <w:rsid w:val="005674E1"/>
    <w:rsid w:val="005675B1"/>
    <w:rsid w:val="005678D9"/>
    <w:rsid w:val="00567D5B"/>
    <w:rsid w:val="00567DC3"/>
    <w:rsid w:val="00567DE0"/>
    <w:rsid w:val="00570427"/>
    <w:rsid w:val="00570F19"/>
    <w:rsid w:val="00571334"/>
    <w:rsid w:val="005719D9"/>
    <w:rsid w:val="00571FA4"/>
    <w:rsid w:val="0057267C"/>
    <w:rsid w:val="00573672"/>
    <w:rsid w:val="005736AC"/>
    <w:rsid w:val="005737C7"/>
    <w:rsid w:val="00574828"/>
    <w:rsid w:val="005749F9"/>
    <w:rsid w:val="00574A8A"/>
    <w:rsid w:val="00574AD1"/>
    <w:rsid w:val="00574AD7"/>
    <w:rsid w:val="00574B6D"/>
    <w:rsid w:val="00575F0B"/>
    <w:rsid w:val="005760E2"/>
    <w:rsid w:val="005761B6"/>
    <w:rsid w:val="005761C2"/>
    <w:rsid w:val="005761C4"/>
    <w:rsid w:val="00576BAA"/>
    <w:rsid w:val="00580D16"/>
    <w:rsid w:val="00580E6F"/>
    <w:rsid w:val="005810C0"/>
    <w:rsid w:val="00581371"/>
    <w:rsid w:val="005815E8"/>
    <w:rsid w:val="0058185D"/>
    <w:rsid w:val="00581DE2"/>
    <w:rsid w:val="00581E6D"/>
    <w:rsid w:val="00581F73"/>
    <w:rsid w:val="00582806"/>
    <w:rsid w:val="00582B94"/>
    <w:rsid w:val="00583169"/>
    <w:rsid w:val="00583576"/>
    <w:rsid w:val="00583B2D"/>
    <w:rsid w:val="00583C38"/>
    <w:rsid w:val="00583E47"/>
    <w:rsid w:val="005842C8"/>
    <w:rsid w:val="0058470C"/>
    <w:rsid w:val="00584A94"/>
    <w:rsid w:val="00584C95"/>
    <w:rsid w:val="00584CAA"/>
    <w:rsid w:val="00585A64"/>
    <w:rsid w:val="00585AFF"/>
    <w:rsid w:val="00585C66"/>
    <w:rsid w:val="00585D23"/>
    <w:rsid w:val="005860CC"/>
    <w:rsid w:val="00586574"/>
    <w:rsid w:val="00586D95"/>
    <w:rsid w:val="00586F16"/>
    <w:rsid w:val="0058746A"/>
    <w:rsid w:val="0058750C"/>
    <w:rsid w:val="00587693"/>
    <w:rsid w:val="00587695"/>
    <w:rsid w:val="00587A6D"/>
    <w:rsid w:val="00587FFD"/>
    <w:rsid w:val="0059063F"/>
    <w:rsid w:val="00590B09"/>
    <w:rsid w:val="00590BFA"/>
    <w:rsid w:val="005911CF"/>
    <w:rsid w:val="005915B3"/>
    <w:rsid w:val="00591653"/>
    <w:rsid w:val="00592047"/>
    <w:rsid w:val="00592558"/>
    <w:rsid w:val="00592A8D"/>
    <w:rsid w:val="00592CCD"/>
    <w:rsid w:val="005937D3"/>
    <w:rsid w:val="00593F19"/>
    <w:rsid w:val="00594272"/>
    <w:rsid w:val="0059486A"/>
    <w:rsid w:val="00594CB0"/>
    <w:rsid w:val="00595538"/>
    <w:rsid w:val="0059554D"/>
    <w:rsid w:val="005957A5"/>
    <w:rsid w:val="0059605E"/>
    <w:rsid w:val="005966B1"/>
    <w:rsid w:val="005967ED"/>
    <w:rsid w:val="00596857"/>
    <w:rsid w:val="00596D11"/>
    <w:rsid w:val="00597ACE"/>
    <w:rsid w:val="00597FED"/>
    <w:rsid w:val="005A07F1"/>
    <w:rsid w:val="005A0E20"/>
    <w:rsid w:val="005A0E7F"/>
    <w:rsid w:val="005A120E"/>
    <w:rsid w:val="005A1616"/>
    <w:rsid w:val="005A2F50"/>
    <w:rsid w:val="005A31CB"/>
    <w:rsid w:val="005A461E"/>
    <w:rsid w:val="005A46A2"/>
    <w:rsid w:val="005A4A30"/>
    <w:rsid w:val="005A4BC3"/>
    <w:rsid w:val="005A5166"/>
    <w:rsid w:val="005A5281"/>
    <w:rsid w:val="005A5365"/>
    <w:rsid w:val="005A5449"/>
    <w:rsid w:val="005A582D"/>
    <w:rsid w:val="005A6DA0"/>
    <w:rsid w:val="005A6DAE"/>
    <w:rsid w:val="005A702B"/>
    <w:rsid w:val="005A732B"/>
    <w:rsid w:val="005A78E9"/>
    <w:rsid w:val="005A797E"/>
    <w:rsid w:val="005A79D0"/>
    <w:rsid w:val="005B0348"/>
    <w:rsid w:val="005B0397"/>
    <w:rsid w:val="005B04F3"/>
    <w:rsid w:val="005B0F3C"/>
    <w:rsid w:val="005B107C"/>
    <w:rsid w:val="005B10D6"/>
    <w:rsid w:val="005B1670"/>
    <w:rsid w:val="005B17CE"/>
    <w:rsid w:val="005B19E8"/>
    <w:rsid w:val="005B1A6B"/>
    <w:rsid w:val="005B1E93"/>
    <w:rsid w:val="005B1ED6"/>
    <w:rsid w:val="005B2506"/>
    <w:rsid w:val="005B2971"/>
    <w:rsid w:val="005B2ADD"/>
    <w:rsid w:val="005B2B3A"/>
    <w:rsid w:val="005B3034"/>
    <w:rsid w:val="005B31B1"/>
    <w:rsid w:val="005B3441"/>
    <w:rsid w:val="005B375D"/>
    <w:rsid w:val="005B3841"/>
    <w:rsid w:val="005B3E03"/>
    <w:rsid w:val="005B4553"/>
    <w:rsid w:val="005B4FD6"/>
    <w:rsid w:val="005B5297"/>
    <w:rsid w:val="005B5AE3"/>
    <w:rsid w:val="005B5C2A"/>
    <w:rsid w:val="005B5CA7"/>
    <w:rsid w:val="005B5D3F"/>
    <w:rsid w:val="005B5E9D"/>
    <w:rsid w:val="005B630A"/>
    <w:rsid w:val="005B6699"/>
    <w:rsid w:val="005B6DE8"/>
    <w:rsid w:val="005B6DFB"/>
    <w:rsid w:val="005B7051"/>
    <w:rsid w:val="005B7887"/>
    <w:rsid w:val="005B7934"/>
    <w:rsid w:val="005C0038"/>
    <w:rsid w:val="005C0E69"/>
    <w:rsid w:val="005C0F15"/>
    <w:rsid w:val="005C1002"/>
    <w:rsid w:val="005C17C1"/>
    <w:rsid w:val="005C17E1"/>
    <w:rsid w:val="005C17EF"/>
    <w:rsid w:val="005C1C44"/>
    <w:rsid w:val="005C23D0"/>
    <w:rsid w:val="005C2453"/>
    <w:rsid w:val="005C262E"/>
    <w:rsid w:val="005C2A02"/>
    <w:rsid w:val="005C2CB0"/>
    <w:rsid w:val="005C351B"/>
    <w:rsid w:val="005C374F"/>
    <w:rsid w:val="005C37E9"/>
    <w:rsid w:val="005C3BF9"/>
    <w:rsid w:val="005C3C56"/>
    <w:rsid w:val="005C3EEF"/>
    <w:rsid w:val="005C4778"/>
    <w:rsid w:val="005C523B"/>
    <w:rsid w:val="005C54F7"/>
    <w:rsid w:val="005C55B4"/>
    <w:rsid w:val="005C58F5"/>
    <w:rsid w:val="005C5E2A"/>
    <w:rsid w:val="005C5EC2"/>
    <w:rsid w:val="005C5EE7"/>
    <w:rsid w:val="005C6630"/>
    <w:rsid w:val="005C6E0D"/>
    <w:rsid w:val="005C6ED4"/>
    <w:rsid w:val="005C7151"/>
    <w:rsid w:val="005C738F"/>
    <w:rsid w:val="005C75A3"/>
    <w:rsid w:val="005C7969"/>
    <w:rsid w:val="005C7AA9"/>
    <w:rsid w:val="005C7D92"/>
    <w:rsid w:val="005D0244"/>
    <w:rsid w:val="005D06C6"/>
    <w:rsid w:val="005D0C23"/>
    <w:rsid w:val="005D1172"/>
    <w:rsid w:val="005D1480"/>
    <w:rsid w:val="005D1C75"/>
    <w:rsid w:val="005D1F66"/>
    <w:rsid w:val="005D2B7E"/>
    <w:rsid w:val="005D4086"/>
    <w:rsid w:val="005D48AE"/>
    <w:rsid w:val="005D5D0F"/>
    <w:rsid w:val="005D5E92"/>
    <w:rsid w:val="005D624C"/>
    <w:rsid w:val="005D66CD"/>
    <w:rsid w:val="005D6CD0"/>
    <w:rsid w:val="005D7221"/>
    <w:rsid w:val="005D725C"/>
    <w:rsid w:val="005D768C"/>
    <w:rsid w:val="005D7C28"/>
    <w:rsid w:val="005D7CCD"/>
    <w:rsid w:val="005D7E09"/>
    <w:rsid w:val="005E00AA"/>
    <w:rsid w:val="005E0168"/>
    <w:rsid w:val="005E031F"/>
    <w:rsid w:val="005E16D7"/>
    <w:rsid w:val="005E17BB"/>
    <w:rsid w:val="005E18C4"/>
    <w:rsid w:val="005E1925"/>
    <w:rsid w:val="005E1F08"/>
    <w:rsid w:val="005E1F91"/>
    <w:rsid w:val="005E20E7"/>
    <w:rsid w:val="005E2170"/>
    <w:rsid w:val="005E29EB"/>
    <w:rsid w:val="005E3AD1"/>
    <w:rsid w:val="005E457B"/>
    <w:rsid w:val="005E4DB2"/>
    <w:rsid w:val="005E54F7"/>
    <w:rsid w:val="005E5CD5"/>
    <w:rsid w:val="005E5D33"/>
    <w:rsid w:val="005E6353"/>
    <w:rsid w:val="005E6414"/>
    <w:rsid w:val="005E65CB"/>
    <w:rsid w:val="005E6F4A"/>
    <w:rsid w:val="005E7986"/>
    <w:rsid w:val="005E7BEC"/>
    <w:rsid w:val="005E7F82"/>
    <w:rsid w:val="005F03B7"/>
    <w:rsid w:val="005F03C7"/>
    <w:rsid w:val="005F0BF3"/>
    <w:rsid w:val="005F0E86"/>
    <w:rsid w:val="005F17F3"/>
    <w:rsid w:val="005F1FE7"/>
    <w:rsid w:val="005F22B4"/>
    <w:rsid w:val="005F2595"/>
    <w:rsid w:val="005F3383"/>
    <w:rsid w:val="005F34F4"/>
    <w:rsid w:val="005F3909"/>
    <w:rsid w:val="005F4147"/>
    <w:rsid w:val="005F41FE"/>
    <w:rsid w:val="005F427D"/>
    <w:rsid w:val="005F4C35"/>
    <w:rsid w:val="005F4FD1"/>
    <w:rsid w:val="005F5037"/>
    <w:rsid w:val="005F56A7"/>
    <w:rsid w:val="005F5708"/>
    <w:rsid w:val="005F5983"/>
    <w:rsid w:val="005F5C9C"/>
    <w:rsid w:val="005F5CB7"/>
    <w:rsid w:val="005F6008"/>
    <w:rsid w:val="005F653D"/>
    <w:rsid w:val="005F6A56"/>
    <w:rsid w:val="005F719F"/>
    <w:rsid w:val="005F7E2B"/>
    <w:rsid w:val="0060003A"/>
    <w:rsid w:val="006002AD"/>
    <w:rsid w:val="006003F7"/>
    <w:rsid w:val="006005F7"/>
    <w:rsid w:val="00600AC8"/>
    <w:rsid w:val="00600B4A"/>
    <w:rsid w:val="00601F86"/>
    <w:rsid w:val="006020F6"/>
    <w:rsid w:val="00602496"/>
    <w:rsid w:val="006028C0"/>
    <w:rsid w:val="00602AF9"/>
    <w:rsid w:val="00602D84"/>
    <w:rsid w:val="00603A98"/>
    <w:rsid w:val="0060411A"/>
    <w:rsid w:val="006041BF"/>
    <w:rsid w:val="00604A12"/>
    <w:rsid w:val="00604C5E"/>
    <w:rsid w:val="0060510E"/>
    <w:rsid w:val="0060513F"/>
    <w:rsid w:val="006055B8"/>
    <w:rsid w:val="006059EC"/>
    <w:rsid w:val="00605A7F"/>
    <w:rsid w:val="00605CC3"/>
    <w:rsid w:val="006063D0"/>
    <w:rsid w:val="00607552"/>
    <w:rsid w:val="006077D6"/>
    <w:rsid w:val="0060790D"/>
    <w:rsid w:val="00607A01"/>
    <w:rsid w:val="00607D37"/>
    <w:rsid w:val="006100D6"/>
    <w:rsid w:val="006101AC"/>
    <w:rsid w:val="006107CC"/>
    <w:rsid w:val="0061104C"/>
    <w:rsid w:val="006115E9"/>
    <w:rsid w:val="00611609"/>
    <w:rsid w:val="006116DF"/>
    <w:rsid w:val="0061209C"/>
    <w:rsid w:val="00612322"/>
    <w:rsid w:val="00612343"/>
    <w:rsid w:val="006123D9"/>
    <w:rsid w:val="006128CD"/>
    <w:rsid w:val="00612C06"/>
    <w:rsid w:val="00612D50"/>
    <w:rsid w:val="006132A4"/>
    <w:rsid w:val="0061372E"/>
    <w:rsid w:val="00613AAE"/>
    <w:rsid w:val="00613B79"/>
    <w:rsid w:val="00613C8E"/>
    <w:rsid w:val="00613ED0"/>
    <w:rsid w:val="006149B3"/>
    <w:rsid w:val="00615147"/>
    <w:rsid w:val="006153B7"/>
    <w:rsid w:val="00615757"/>
    <w:rsid w:val="00615C44"/>
    <w:rsid w:val="00615D3A"/>
    <w:rsid w:val="0061602B"/>
    <w:rsid w:val="006162B0"/>
    <w:rsid w:val="006164CB"/>
    <w:rsid w:val="00616E96"/>
    <w:rsid w:val="00617E7B"/>
    <w:rsid w:val="0062019A"/>
    <w:rsid w:val="00620415"/>
    <w:rsid w:val="006204E0"/>
    <w:rsid w:val="00620BEA"/>
    <w:rsid w:val="00620C8C"/>
    <w:rsid w:val="0062113C"/>
    <w:rsid w:val="0062129E"/>
    <w:rsid w:val="00621510"/>
    <w:rsid w:val="0062243F"/>
    <w:rsid w:val="00622760"/>
    <w:rsid w:val="006227A1"/>
    <w:rsid w:val="00622888"/>
    <w:rsid w:val="00623459"/>
    <w:rsid w:val="00623574"/>
    <w:rsid w:val="00623684"/>
    <w:rsid w:val="00623C76"/>
    <w:rsid w:val="00623CF9"/>
    <w:rsid w:val="0062404B"/>
    <w:rsid w:val="00624216"/>
    <w:rsid w:val="00624442"/>
    <w:rsid w:val="0062481C"/>
    <w:rsid w:val="00624A5F"/>
    <w:rsid w:val="00624E59"/>
    <w:rsid w:val="00624FDA"/>
    <w:rsid w:val="00625168"/>
    <w:rsid w:val="0062532D"/>
    <w:rsid w:val="00625F11"/>
    <w:rsid w:val="00626226"/>
    <w:rsid w:val="006262C4"/>
    <w:rsid w:val="006263DC"/>
    <w:rsid w:val="00626974"/>
    <w:rsid w:val="00626C92"/>
    <w:rsid w:val="00626E35"/>
    <w:rsid w:val="006272F2"/>
    <w:rsid w:val="00627531"/>
    <w:rsid w:val="006277AB"/>
    <w:rsid w:val="00627918"/>
    <w:rsid w:val="00627DF6"/>
    <w:rsid w:val="00627EA8"/>
    <w:rsid w:val="0063002E"/>
    <w:rsid w:val="00630C9B"/>
    <w:rsid w:val="00631421"/>
    <w:rsid w:val="00631A76"/>
    <w:rsid w:val="00631BFD"/>
    <w:rsid w:val="00631C67"/>
    <w:rsid w:val="00631D8C"/>
    <w:rsid w:val="00632530"/>
    <w:rsid w:val="00632688"/>
    <w:rsid w:val="006326DF"/>
    <w:rsid w:val="0063300A"/>
    <w:rsid w:val="00633716"/>
    <w:rsid w:val="00633B4E"/>
    <w:rsid w:val="00633BE4"/>
    <w:rsid w:val="006343CD"/>
    <w:rsid w:val="00634732"/>
    <w:rsid w:val="00634B94"/>
    <w:rsid w:val="00634BC5"/>
    <w:rsid w:val="006353A8"/>
    <w:rsid w:val="006363EB"/>
    <w:rsid w:val="00636426"/>
    <w:rsid w:val="0063652A"/>
    <w:rsid w:val="00636583"/>
    <w:rsid w:val="006369DD"/>
    <w:rsid w:val="00636B9D"/>
    <w:rsid w:val="00636F98"/>
    <w:rsid w:val="00637448"/>
    <w:rsid w:val="00637573"/>
    <w:rsid w:val="006376ED"/>
    <w:rsid w:val="006377BD"/>
    <w:rsid w:val="00637983"/>
    <w:rsid w:val="00637CDB"/>
    <w:rsid w:val="006403AC"/>
    <w:rsid w:val="00640408"/>
    <w:rsid w:val="00640DA3"/>
    <w:rsid w:val="00640E24"/>
    <w:rsid w:val="0064122C"/>
    <w:rsid w:val="00641702"/>
    <w:rsid w:val="006419A0"/>
    <w:rsid w:val="00641A7B"/>
    <w:rsid w:val="00641C06"/>
    <w:rsid w:val="00641ED7"/>
    <w:rsid w:val="00642D5B"/>
    <w:rsid w:val="006431AE"/>
    <w:rsid w:val="00643241"/>
    <w:rsid w:val="00643BBE"/>
    <w:rsid w:val="00643BE2"/>
    <w:rsid w:val="00643C82"/>
    <w:rsid w:val="006449F3"/>
    <w:rsid w:val="00645116"/>
    <w:rsid w:val="00645249"/>
    <w:rsid w:val="006452BA"/>
    <w:rsid w:val="0064533D"/>
    <w:rsid w:val="00645860"/>
    <w:rsid w:val="00645AA0"/>
    <w:rsid w:val="006462A4"/>
    <w:rsid w:val="00646307"/>
    <w:rsid w:val="00646551"/>
    <w:rsid w:val="00646988"/>
    <w:rsid w:val="00646CC3"/>
    <w:rsid w:val="00646D28"/>
    <w:rsid w:val="00646D9B"/>
    <w:rsid w:val="0064710A"/>
    <w:rsid w:val="00647611"/>
    <w:rsid w:val="00647F28"/>
    <w:rsid w:val="00650EF6"/>
    <w:rsid w:val="00650F75"/>
    <w:rsid w:val="006512D1"/>
    <w:rsid w:val="00651358"/>
    <w:rsid w:val="006514AA"/>
    <w:rsid w:val="00651621"/>
    <w:rsid w:val="006523F2"/>
    <w:rsid w:val="00652532"/>
    <w:rsid w:val="0065274E"/>
    <w:rsid w:val="00652963"/>
    <w:rsid w:val="00652A77"/>
    <w:rsid w:val="00652C33"/>
    <w:rsid w:val="00652E03"/>
    <w:rsid w:val="00653849"/>
    <w:rsid w:val="00653A4D"/>
    <w:rsid w:val="00654FA0"/>
    <w:rsid w:val="006556F2"/>
    <w:rsid w:val="006558EB"/>
    <w:rsid w:val="00655CA2"/>
    <w:rsid w:val="0065619A"/>
    <w:rsid w:val="00656354"/>
    <w:rsid w:val="0065661D"/>
    <w:rsid w:val="00656D6A"/>
    <w:rsid w:val="00657947"/>
    <w:rsid w:val="00657C30"/>
    <w:rsid w:val="00657D10"/>
    <w:rsid w:val="006607AA"/>
    <w:rsid w:val="00660FCC"/>
    <w:rsid w:val="00661316"/>
    <w:rsid w:val="006616B8"/>
    <w:rsid w:val="006617C9"/>
    <w:rsid w:val="00661935"/>
    <w:rsid w:val="00661ABA"/>
    <w:rsid w:val="006626C6"/>
    <w:rsid w:val="00662A36"/>
    <w:rsid w:val="00662DA7"/>
    <w:rsid w:val="00663EAF"/>
    <w:rsid w:val="00663F0C"/>
    <w:rsid w:val="00664451"/>
    <w:rsid w:val="00664A88"/>
    <w:rsid w:val="00664AF1"/>
    <w:rsid w:val="006652D5"/>
    <w:rsid w:val="00666078"/>
    <w:rsid w:val="00666356"/>
    <w:rsid w:val="006665BA"/>
    <w:rsid w:val="00666881"/>
    <w:rsid w:val="00666F3B"/>
    <w:rsid w:val="00667188"/>
    <w:rsid w:val="006674B0"/>
    <w:rsid w:val="00667605"/>
    <w:rsid w:val="00667AB3"/>
    <w:rsid w:val="00670178"/>
    <w:rsid w:val="0067079F"/>
    <w:rsid w:val="00670C52"/>
    <w:rsid w:val="00670C86"/>
    <w:rsid w:val="0067152F"/>
    <w:rsid w:val="00671780"/>
    <w:rsid w:val="00671F9E"/>
    <w:rsid w:val="006720E4"/>
    <w:rsid w:val="006726B9"/>
    <w:rsid w:val="0067286A"/>
    <w:rsid w:val="00672C21"/>
    <w:rsid w:val="00674AC0"/>
    <w:rsid w:val="00674C78"/>
    <w:rsid w:val="00674E92"/>
    <w:rsid w:val="0067510F"/>
    <w:rsid w:val="0067592C"/>
    <w:rsid w:val="00675D87"/>
    <w:rsid w:val="00675E38"/>
    <w:rsid w:val="00675E82"/>
    <w:rsid w:val="00676441"/>
    <w:rsid w:val="00676F84"/>
    <w:rsid w:val="006772F3"/>
    <w:rsid w:val="00677690"/>
    <w:rsid w:val="006779E1"/>
    <w:rsid w:val="00677D62"/>
    <w:rsid w:val="00680168"/>
    <w:rsid w:val="0068045E"/>
    <w:rsid w:val="00681962"/>
    <w:rsid w:val="00681AF4"/>
    <w:rsid w:val="00681D40"/>
    <w:rsid w:val="00681DB0"/>
    <w:rsid w:val="00681E9F"/>
    <w:rsid w:val="00681EAF"/>
    <w:rsid w:val="00682297"/>
    <w:rsid w:val="00682330"/>
    <w:rsid w:val="00682803"/>
    <w:rsid w:val="00682B27"/>
    <w:rsid w:val="00683012"/>
    <w:rsid w:val="00683181"/>
    <w:rsid w:val="00683230"/>
    <w:rsid w:val="006837EA"/>
    <w:rsid w:val="00683848"/>
    <w:rsid w:val="006839C0"/>
    <w:rsid w:val="00683C05"/>
    <w:rsid w:val="00684079"/>
    <w:rsid w:val="00684A63"/>
    <w:rsid w:val="00684B83"/>
    <w:rsid w:val="006850BE"/>
    <w:rsid w:val="0068580C"/>
    <w:rsid w:val="00685FCF"/>
    <w:rsid w:val="006864B8"/>
    <w:rsid w:val="0068685E"/>
    <w:rsid w:val="00686903"/>
    <w:rsid w:val="00686D7E"/>
    <w:rsid w:val="0068710E"/>
    <w:rsid w:val="00687576"/>
    <w:rsid w:val="00687619"/>
    <w:rsid w:val="0068795A"/>
    <w:rsid w:val="00687AD6"/>
    <w:rsid w:val="006901EE"/>
    <w:rsid w:val="00690421"/>
    <w:rsid w:val="0069081F"/>
    <w:rsid w:val="00690B91"/>
    <w:rsid w:val="0069142F"/>
    <w:rsid w:val="006919A1"/>
    <w:rsid w:val="00691DC1"/>
    <w:rsid w:val="00691E18"/>
    <w:rsid w:val="00692096"/>
    <w:rsid w:val="0069286B"/>
    <w:rsid w:val="00692B33"/>
    <w:rsid w:val="006932BC"/>
    <w:rsid w:val="00693B56"/>
    <w:rsid w:val="006941EE"/>
    <w:rsid w:val="0069498B"/>
    <w:rsid w:val="00694C68"/>
    <w:rsid w:val="00694D7C"/>
    <w:rsid w:val="00694DE7"/>
    <w:rsid w:val="006954F0"/>
    <w:rsid w:val="00695648"/>
    <w:rsid w:val="00695F9C"/>
    <w:rsid w:val="006962F3"/>
    <w:rsid w:val="00696590"/>
    <w:rsid w:val="00696E37"/>
    <w:rsid w:val="00697113"/>
    <w:rsid w:val="0069795C"/>
    <w:rsid w:val="006A0630"/>
    <w:rsid w:val="006A15BA"/>
    <w:rsid w:val="006A16B7"/>
    <w:rsid w:val="006A21EA"/>
    <w:rsid w:val="006A27E6"/>
    <w:rsid w:val="006A2E88"/>
    <w:rsid w:val="006A31B2"/>
    <w:rsid w:val="006A3375"/>
    <w:rsid w:val="006A391C"/>
    <w:rsid w:val="006A3F3C"/>
    <w:rsid w:val="006A423B"/>
    <w:rsid w:val="006A4BB3"/>
    <w:rsid w:val="006A4BC4"/>
    <w:rsid w:val="006A4D27"/>
    <w:rsid w:val="006A5D47"/>
    <w:rsid w:val="006A5D8A"/>
    <w:rsid w:val="006A649F"/>
    <w:rsid w:val="006A6CFB"/>
    <w:rsid w:val="006A6E5E"/>
    <w:rsid w:val="006A7C57"/>
    <w:rsid w:val="006B044D"/>
    <w:rsid w:val="006B08B9"/>
    <w:rsid w:val="006B0BEC"/>
    <w:rsid w:val="006B11AC"/>
    <w:rsid w:val="006B1E22"/>
    <w:rsid w:val="006B2227"/>
    <w:rsid w:val="006B25F9"/>
    <w:rsid w:val="006B26AF"/>
    <w:rsid w:val="006B276E"/>
    <w:rsid w:val="006B2BA7"/>
    <w:rsid w:val="006B2E3F"/>
    <w:rsid w:val="006B319B"/>
    <w:rsid w:val="006B378D"/>
    <w:rsid w:val="006B3839"/>
    <w:rsid w:val="006B413D"/>
    <w:rsid w:val="006B4685"/>
    <w:rsid w:val="006B4F0F"/>
    <w:rsid w:val="006B4F5B"/>
    <w:rsid w:val="006B5259"/>
    <w:rsid w:val="006B57C4"/>
    <w:rsid w:val="006B5D6E"/>
    <w:rsid w:val="006B62B6"/>
    <w:rsid w:val="006B6598"/>
    <w:rsid w:val="006B66BF"/>
    <w:rsid w:val="006B6FF4"/>
    <w:rsid w:val="006B744F"/>
    <w:rsid w:val="006B7CC4"/>
    <w:rsid w:val="006C024D"/>
    <w:rsid w:val="006C0DA4"/>
    <w:rsid w:val="006C0E87"/>
    <w:rsid w:val="006C156C"/>
    <w:rsid w:val="006C1629"/>
    <w:rsid w:val="006C19E6"/>
    <w:rsid w:val="006C1CB2"/>
    <w:rsid w:val="006C1E9A"/>
    <w:rsid w:val="006C2118"/>
    <w:rsid w:val="006C2782"/>
    <w:rsid w:val="006C28C8"/>
    <w:rsid w:val="006C291E"/>
    <w:rsid w:val="006C2D77"/>
    <w:rsid w:val="006C2FDB"/>
    <w:rsid w:val="006C3250"/>
    <w:rsid w:val="006C3636"/>
    <w:rsid w:val="006C38D5"/>
    <w:rsid w:val="006C3AE4"/>
    <w:rsid w:val="006C41AF"/>
    <w:rsid w:val="006C4772"/>
    <w:rsid w:val="006C482E"/>
    <w:rsid w:val="006C4CE2"/>
    <w:rsid w:val="006C5968"/>
    <w:rsid w:val="006C5972"/>
    <w:rsid w:val="006C66E3"/>
    <w:rsid w:val="006C6882"/>
    <w:rsid w:val="006C6B5B"/>
    <w:rsid w:val="006C6D0E"/>
    <w:rsid w:val="006C72AA"/>
    <w:rsid w:val="006C73B4"/>
    <w:rsid w:val="006D001E"/>
    <w:rsid w:val="006D037F"/>
    <w:rsid w:val="006D0A00"/>
    <w:rsid w:val="006D1E17"/>
    <w:rsid w:val="006D2757"/>
    <w:rsid w:val="006D278A"/>
    <w:rsid w:val="006D29E9"/>
    <w:rsid w:val="006D2D29"/>
    <w:rsid w:val="006D2F27"/>
    <w:rsid w:val="006D335D"/>
    <w:rsid w:val="006D359A"/>
    <w:rsid w:val="006D39CB"/>
    <w:rsid w:val="006D3C50"/>
    <w:rsid w:val="006D3D25"/>
    <w:rsid w:val="006D4160"/>
    <w:rsid w:val="006D4791"/>
    <w:rsid w:val="006D4E83"/>
    <w:rsid w:val="006D4F9A"/>
    <w:rsid w:val="006D51E1"/>
    <w:rsid w:val="006D5744"/>
    <w:rsid w:val="006D5CF9"/>
    <w:rsid w:val="006D5EC7"/>
    <w:rsid w:val="006D5F93"/>
    <w:rsid w:val="006D64B9"/>
    <w:rsid w:val="006D64E1"/>
    <w:rsid w:val="006D6A67"/>
    <w:rsid w:val="006D6E43"/>
    <w:rsid w:val="006D6EE5"/>
    <w:rsid w:val="006D72A6"/>
    <w:rsid w:val="006D73C1"/>
    <w:rsid w:val="006D78EE"/>
    <w:rsid w:val="006E030E"/>
    <w:rsid w:val="006E0388"/>
    <w:rsid w:val="006E0456"/>
    <w:rsid w:val="006E06E4"/>
    <w:rsid w:val="006E076B"/>
    <w:rsid w:val="006E07ED"/>
    <w:rsid w:val="006E0AF4"/>
    <w:rsid w:val="006E0B79"/>
    <w:rsid w:val="006E0F43"/>
    <w:rsid w:val="006E0F9D"/>
    <w:rsid w:val="006E11D9"/>
    <w:rsid w:val="006E13A2"/>
    <w:rsid w:val="006E17D5"/>
    <w:rsid w:val="006E200C"/>
    <w:rsid w:val="006E2BF4"/>
    <w:rsid w:val="006E313A"/>
    <w:rsid w:val="006E3147"/>
    <w:rsid w:val="006E33EB"/>
    <w:rsid w:val="006E35C4"/>
    <w:rsid w:val="006E3BD7"/>
    <w:rsid w:val="006E3C11"/>
    <w:rsid w:val="006E3C71"/>
    <w:rsid w:val="006E40BA"/>
    <w:rsid w:val="006E47D3"/>
    <w:rsid w:val="006E494A"/>
    <w:rsid w:val="006E49B7"/>
    <w:rsid w:val="006E4D4B"/>
    <w:rsid w:val="006E564F"/>
    <w:rsid w:val="006E5697"/>
    <w:rsid w:val="006E5729"/>
    <w:rsid w:val="006E6500"/>
    <w:rsid w:val="006E694A"/>
    <w:rsid w:val="006E6A4D"/>
    <w:rsid w:val="006E6B88"/>
    <w:rsid w:val="006E71B3"/>
    <w:rsid w:val="006E766E"/>
    <w:rsid w:val="006E7E5C"/>
    <w:rsid w:val="006E7F12"/>
    <w:rsid w:val="006EE2CA"/>
    <w:rsid w:val="006F00CE"/>
    <w:rsid w:val="006F04BC"/>
    <w:rsid w:val="006F0985"/>
    <w:rsid w:val="006F15B9"/>
    <w:rsid w:val="006F180D"/>
    <w:rsid w:val="006F182D"/>
    <w:rsid w:val="006F182F"/>
    <w:rsid w:val="006F1931"/>
    <w:rsid w:val="006F21DE"/>
    <w:rsid w:val="006F2428"/>
    <w:rsid w:val="006F327D"/>
    <w:rsid w:val="006F3438"/>
    <w:rsid w:val="006F364A"/>
    <w:rsid w:val="006F43E5"/>
    <w:rsid w:val="006F4487"/>
    <w:rsid w:val="006F486F"/>
    <w:rsid w:val="006F49FF"/>
    <w:rsid w:val="006F4EA7"/>
    <w:rsid w:val="006F5337"/>
    <w:rsid w:val="006F54F3"/>
    <w:rsid w:val="006F6338"/>
    <w:rsid w:val="006F6699"/>
    <w:rsid w:val="006F6B1E"/>
    <w:rsid w:val="006F6B6B"/>
    <w:rsid w:val="006F6CA5"/>
    <w:rsid w:val="006F6DAC"/>
    <w:rsid w:val="006F7CAB"/>
    <w:rsid w:val="00700145"/>
    <w:rsid w:val="007018B9"/>
    <w:rsid w:val="00701B32"/>
    <w:rsid w:val="007028F3"/>
    <w:rsid w:val="00702945"/>
    <w:rsid w:val="00702C67"/>
    <w:rsid w:val="00703030"/>
    <w:rsid w:val="0070307C"/>
    <w:rsid w:val="00703553"/>
    <w:rsid w:val="00703F6A"/>
    <w:rsid w:val="00704015"/>
    <w:rsid w:val="007040A4"/>
    <w:rsid w:val="00704289"/>
    <w:rsid w:val="00704409"/>
    <w:rsid w:val="00704710"/>
    <w:rsid w:val="007050A7"/>
    <w:rsid w:val="007054BA"/>
    <w:rsid w:val="00705594"/>
    <w:rsid w:val="00705B7E"/>
    <w:rsid w:val="0070610A"/>
    <w:rsid w:val="0070621D"/>
    <w:rsid w:val="007062D9"/>
    <w:rsid w:val="00706AE8"/>
    <w:rsid w:val="00707102"/>
    <w:rsid w:val="00707A08"/>
    <w:rsid w:val="007100F1"/>
    <w:rsid w:val="0071028A"/>
    <w:rsid w:val="007103AF"/>
    <w:rsid w:val="0071046B"/>
    <w:rsid w:val="00710517"/>
    <w:rsid w:val="00710719"/>
    <w:rsid w:val="0071148D"/>
    <w:rsid w:val="0071192B"/>
    <w:rsid w:val="00711B1E"/>
    <w:rsid w:val="00711CE9"/>
    <w:rsid w:val="00711D97"/>
    <w:rsid w:val="00712074"/>
    <w:rsid w:val="00712355"/>
    <w:rsid w:val="00712D1B"/>
    <w:rsid w:val="00713143"/>
    <w:rsid w:val="00713735"/>
    <w:rsid w:val="007138DB"/>
    <w:rsid w:val="00713A1A"/>
    <w:rsid w:val="007152F7"/>
    <w:rsid w:val="00715C9D"/>
    <w:rsid w:val="00715CD3"/>
    <w:rsid w:val="00715E2E"/>
    <w:rsid w:val="00715F70"/>
    <w:rsid w:val="007161A9"/>
    <w:rsid w:val="00716804"/>
    <w:rsid w:val="00716B72"/>
    <w:rsid w:val="00716F12"/>
    <w:rsid w:val="00716F90"/>
    <w:rsid w:val="0071796B"/>
    <w:rsid w:val="00717C87"/>
    <w:rsid w:val="0072008A"/>
    <w:rsid w:val="00720946"/>
    <w:rsid w:val="00720CB6"/>
    <w:rsid w:val="00720CF2"/>
    <w:rsid w:val="0072102F"/>
    <w:rsid w:val="00721BAD"/>
    <w:rsid w:val="00721D9C"/>
    <w:rsid w:val="007222D3"/>
    <w:rsid w:val="00722BF3"/>
    <w:rsid w:val="00722E59"/>
    <w:rsid w:val="00723FE0"/>
    <w:rsid w:val="00724480"/>
    <w:rsid w:val="00724BED"/>
    <w:rsid w:val="00725941"/>
    <w:rsid w:val="00726071"/>
    <w:rsid w:val="007261AD"/>
    <w:rsid w:val="00726275"/>
    <w:rsid w:val="007272D3"/>
    <w:rsid w:val="00730272"/>
    <w:rsid w:val="0073036B"/>
    <w:rsid w:val="00730759"/>
    <w:rsid w:val="00730A6A"/>
    <w:rsid w:val="0073106A"/>
    <w:rsid w:val="00731173"/>
    <w:rsid w:val="007313EF"/>
    <w:rsid w:val="00731B11"/>
    <w:rsid w:val="007322BB"/>
    <w:rsid w:val="00732BF9"/>
    <w:rsid w:val="007338ED"/>
    <w:rsid w:val="00733C62"/>
    <w:rsid w:val="0073415A"/>
    <w:rsid w:val="007346A6"/>
    <w:rsid w:val="00734F4C"/>
    <w:rsid w:val="00735599"/>
    <w:rsid w:val="007358E2"/>
    <w:rsid w:val="0073646C"/>
    <w:rsid w:val="00736AB5"/>
    <w:rsid w:val="00736AB7"/>
    <w:rsid w:val="00737205"/>
    <w:rsid w:val="00737313"/>
    <w:rsid w:val="00737E70"/>
    <w:rsid w:val="0074015B"/>
    <w:rsid w:val="00740381"/>
    <w:rsid w:val="0074066D"/>
    <w:rsid w:val="00741175"/>
    <w:rsid w:val="00742976"/>
    <w:rsid w:val="00743387"/>
    <w:rsid w:val="00743557"/>
    <w:rsid w:val="007439E5"/>
    <w:rsid w:val="00743F26"/>
    <w:rsid w:val="00743FAF"/>
    <w:rsid w:val="0074413C"/>
    <w:rsid w:val="0074497D"/>
    <w:rsid w:val="0074531A"/>
    <w:rsid w:val="007455A4"/>
    <w:rsid w:val="007457AA"/>
    <w:rsid w:val="00746B9A"/>
    <w:rsid w:val="00746D91"/>
    <w:rsid w:val="00747248"/>
    <w:rsid w:val="007473E3"/>
    <w:rsid w:val="00747610"/>
    <w:rsid w:val="007477CE"/>
    <w:rsid w:val="00747C95"/>
    <w:rsid w:val="00750044"/>
    <w:rsid w:val="00751334"/>
    <w:rsid w:val="0075148D"/>
    <w:rsid w:val="00752493"/>
    <w:rsid w:val="0075261B"/>
    <w:rsid w:val="00752B9C"/>
    <w:rsid w:val="00752CE0"/>
    <w:rsid w:val="00753185"/>
    <w:rsid w:val="007538A1"/>
    <w:rsid w:val="00753C7F"/>
    <w:rsid w:val="0075441F"/>
    <w:rsid w:val="00754559"/>
    <w:rsid w:val="00754A0C"/>
    <w:rsid w:val="007550BA"/>
    <w:rsid w:val="007555DA"/>
    <w:rsid w:val="007557E2"/>
    <w:rsid w:val="007561DC"/>
    <w:rsid w:val="0075705E"/>
    <w:rsid w:val="00757C65"/>
    <w:rsid w:val="007601DF"/>
    <w:rsid w:val="00760B63"/>
    <w:rsid w:val="007611B8"/>
    <w:rsid w:val="0076159C"/>
    <w:rsid w:val="00761C21"/>
    <w:rsid w:val="00762763"/>
    <w:rsid w:val="00762C89"/>
    <w:rsid w:val="0076315E"/>
    <w:rsid w:val="007631C9"/>
    <w:rsid w:val="0076349D"/>
    <w:rsid w:val="007638FD"/>
    <w:rsid w:val="007639C8"/>
    <w:rsid w:val="00763BB5"/>
    <w:rsid w:val="00763D95"/>
    <w:rsid w:val="00763EAB"/>
    <w:rsid w:val="0076425A"/>
    <w:rsid w:val="007644F2"/>
    <w:rsid w:val="007650E4"/>
    <w:rsid w:val="007651A4"/>
    <w:rsid w:val="007655C3"/>
    <w:rsid w:val="00766293"/>
    <w:rsid w:val="00766BBC"/>
    <w:rsid w:val="00766D45"/>
    <w:rsid w:val="00766DC3"/>
    <w:rsid w:val="00767046"/>
    <w:rsid w:val="00767EB9"/>
    <w:rsid w:val="0077056F"/>
    <w:rsid w:val="0077084F"/>
    <w:rsid w:val="00771F95"/>
    <w:rsid w:val="007723DA"/>
    <w:rsid w:val="00772B44"/>
    <w:rsid w:val="00772E9F"/>
    <w:rsid w:val="00772F2A"/>
    <w:rsid w:val="00773985"/>
    <w:rsid w:val="00773AAA"/>
    <w:rsid w:val="00773ECD"/>
    <w:rsid w:val="00773EE5"/>
    <w:rsid w:val="00774424"/>
    <w:rsid w:val="007747CE"/>
    <w:rsid w:val="00774C14"/>
    <w:rsid w:val="00774F5F"/>
    <w:rsid w:val="00775393"/>
    <w:rsid w:val="007759B6"/>
    <w:rsid w:val="00775A34"/>
    <w:rsid w:val="00775E56"/>
    <w:rsid w:val="0077620B"/>
    <w:rsid w:val="00776430"/>
    <w:rsid w:val="0077650F"/>
    <w:rsid w:val="00776BAC"/>
    <w:rsid w:val="00776BF9"/>
    <w:rsid w:val="00776BFA"/>
    <w:rsid w:val="00777DCC"/>
    <w:rsid w:val="00780492"/>
    <w:rsid w:val="0078059E"/>
    <w:rsid w:val="00780A61"/>
    <w:rsid w:val="00781060"/>
    <w:rsid w:val="007810EF"/>
    <w:rsid w:val="0078139A"/>
    <w:rsid w:val="0078172C"/>
    <w:rsid w:val="00781A53"/>
    <w:rsid w:val="00781C0B"/>
    <w:rsid w:val="00781C3E"/>
    <w:rsid w:val="007822FA"/>
    <w:rsid w:val="00782E25"/>
    <w:rsid w:val="0078325F"/>
    <w:rsid w:val="00783E9E"/>
    <w:rsid w:val="00783F01"/>
    <w:rsid w:val="00784024"/>
    <w:rsid w:val="0078410F"/>
    <w:rsid w:val="00784E33"/>
    <w:rsid w:val="00784F65"/>
    <w:rsid w:val="0078504E"/>
    <w:rsid w:val="0078523B"/>
    <w:rsid w:val="007857B3"/>
    <w:rsid w:val="00785F7C"/>
    <w:rsid w:val="0078634B"/>
    <w:rsid w:val="0078654B"/>
    <w:rsid w:val="00786C95"/>
    <w:rsid w:val="00787505"/>
    <w:rsid w:val="007875B3"/>
    <w:rsid w:val="007876ED"/>
    <w:rsid w:val="007877CA"/>
    <w:rsid w:val="0078788A"/>
    <w:rsid w:val="00787AA7"/>
    <w:rsid w:val="00790625"/>
    <w:rsid w:val="0079078F"/>
    <w:rsid w:val="00791349"/>
    <w:rsid w:val="00791B89"/>
    <w:rsid w:val="00791D2C"/>
    <w:rsid w:val="00792228"/>
    <w:rsid w:val="007926E8"/>
    <w:rsid w:val="00793365"/>
    <w:rsid w:val="0079474E"/>
    <w:rsid w:val="0079481F"/>
    <w:rsid w:val="00794A12"/>
    <w:rsid w:val="007952A1"/>
    <w:rsid w:val="00796382"/>
    <w:rsid w:val="007969A6"/>
    <w:rsid w:val="00796A47"/>
    <w:rsid w:val="00796AE6"/>
    <w:rsid w:val="00797121"/>
    <w:rsid w:val="0079743E"/>
    <w:rsid w:val="00797750"/>
    <w:rsid w:val="007A017D"/>
    <w:rsid w:val="007A023E"/>
    <w:rsid w:val="007A0410"/>
    <w:rsid w:val="007A09B4"/>
    <w:rsid w:val="007A0D6D"/>
    <w:rsid w:val="007A0E0E"/>
    <w:rsid w:val="007A0FB2"/>
    <w:rsid w:val="007A13E4"/>
    <w:rsid w:val="007A1C26"/>
    <w:rsid w:val="007A1C8B"/>
    <w:rsid w:val="007A285B"/>
    <w:rsid w:val="007A289F"/>
    <w:rsid w:val="007A2CBF"/>
    <w:rsid w:val="007A3308"/>
    <w:rsid w:val="007A48BC"/>
    <w:rsid w:val="007A4B58"/>
    <w:rsid w:val="007A4D5D"/>
    <w:rsid w:val="007A5066"/>
    <w:rsid w:val="007A521E"/>
    <w:rsid w:val="007A5AEE"/>
    <w:rsid w:val="007A5B23"/>
    <w:rsid w:val="007A6564"/>
    <w:rsid w:val="007A6D90"/>
    <w:rsid w:val="007A79FB"/>
    <w:rsid w:val="007A7B07"/>
    <w:rsid w:val="007A7C02"/>
    <w:rsid w:val="007A7C2C"/>
    <w:rsid w:val="007B0C91"/>
    <w:rsid w:val="007B0F57"/>
    <w:rsid w:val="007B1C56"/>
    <w:rsid w:val="007B205E"/>
    <w:rsid w:val="007B2744"/>
    <w:rsid w:val="007B2CF9"/>
    <w:rsid w:val="007B2DCD"/>
    <w:rsid w:val="007B316F"/>
    <w:rsid w:val="007B33C8"/>
    <w:rsid w:val="007B343A"/>
    <w:rsid w:val="007B34FA"/>
    <w:rsid w:val="007B3D72"/>
    <w:rsid w:val="007B41EE"/>
    <w:rsid w:val="007B44BF"/>
    <w:rsid w:val="007B506D"/>
    <w:rsid w:val="007B53F6"/>
    <w:rsid w:val="007B5513"/>
    <w:rsid w:val="007B5A26"/>
    <w:rsid w:val="007B629F"/>
    <w:rsid w:val="007B6324"/>
    <w:rsid w:val="007B638B"/>
    <w:rsid w:val="007B687D"/>
    <w:rsid w:val="007B6B69"/>
    <w:rsid w:val="007B6F8F"/>
    <w:rsid w:val="007B71E4"/>
    <w:rsid w:val="007B7E88"/>
    <w:rsid w:val="007B7F99"/>
    <w:rsid w:val="007C01B2"/>
    <w:rsid w:val="007C0C29"/>
    <w:rsid w:val="007C1089"/>
    <w:rsid w:val="007C113D"/>
    <w:rsid w:val="007C284B"/>
    <w:rsid w:val="007C2944"/>
    <w:rsid w:val="007C3055"/>
    <w:rsid w:val="007C3746"/>
    <w:rsid w:val="007C3BA1"/>
    <w:rsid w:val="007C3DAD"/>
    <w:rsid w:val="007C3E1C"/>
    <w:rsid w:val="007C3E7D"/>
    <w:rsid w:val="007C3F30"/>
    <w:rsid w:val="007C4332"/>
    <w:rsid w:val="007C466C"/>
    <w:rsid w:val="007C4738"/>
    <w:rsid w:val="007C4778"/>
    <w:rsid w:val="007C4D7B"/>
    <w:rsid w:val="007C546F"/>
    <w:rsid w:val="007C5884"/>
    <w:rsid w:val="007C59B9"/>
    <w:rsid w:val="007C5E86"/>
    <w:rsid w:val="007C658D"/>
    <w:rsid w:val="007C6866"/>
    <w:rsid w:val="007C70AE"/>
    <w:rsid w:val="007C7290"/>
    <w:rsid w:val="007D0467"/>
    <w:rsid w:val="007D04E7"/>
    <w:rsid w:val="007D077B"/>
    <w:rsid w:val="007D11C6"/>
    <w:rsid w:val="007D150E"/>
    <w:rsid w:val="007D21C8"/>
    <w:rsid w:val="007D285A"/>
    <w:rsid w:val="007D2FDC"/>
    <w:rsid w:val="007D3901"/>
    <w:rsid w:val="007D3AE1"/>
    <w:rsid w:val="007D4750"/>
    <w:rsid w:val="007D4EDD"/>
    <w:rsid w:val="007D5752"/>
    <w:rsid w:val="007D5ECA"/>
    <w:rsid w:val="007D6031"/>
    <w:rsid w:val="007D6AFA"/>
    <w:rsid w:val="007D78DE"/>
    <w:rsid w:val="007E0104"/>
    <w:rsid w:val="007E0EC8"/>
    <w:rsid w:val="007E178A"/>
    <w:rsid w:val="007E182E"/>
    <w:rsid w:val="007E19DB"/>
    <w:rsid w:val="007E1C52"/>
    <w:rsid w:val="007E2081"/>
    <w:rsid w:val="007E226F"/>
    <w:rsid w:val="007E2A75"/>
    <w:rsid w:val="007E2DFF"/>
    <w:rsid w:val="007E2F0C"/>
    <w:rsid w:val="007E3600"/>
    <w:rsid w:val="007E3C53"/>
    <w:rsid w:val="007E41D8"/>
    <w:rsid w:val="007E4247"/>
    <w:rsid w:val="007E43C1"/>
    <w:rsid w:val="007E464C"/>
    <w:rsid w:val="007E47B5"/>
    <w:rsid w:val="007E485A"/>
    <w:rsid w:val="007E4FB9"/>
    <w:rsid w:val="007E4FEB"/>
    <w:rsid w:val="007E5059"/>
    <w:rsid w:val="007E589A"/>
    <w:rsid w:val="007E5995"/>
    <w:rsid w:val="007E5B71"/>
    <w:rsid w:val="007E647A"/>
    <w:rsid w:val="007E658E"/>
    <w:rsid w:val="007E6F7A"/>
    <w:rsid w:val="007E6FF1"/>
    <w:rsid w:val="007E722E"/>
    <w:rsid w:val="007E736C"/>
    <w:rsid w:val="007E75BC"/>
    <w:rsid w:val="007E773B"/>
    <w:rsid w:val="007E7789"/>
    <w:rsid w:val="007F01B9"/>
    <w:rsid w:val="007F09B4"/>
    <w:rsid w:val="007F0B35"/>
    <w:rsid w:val="007F0B96"/>
    <w:rsid w:val="007F0E61"/>
    <w:rsid w:val="007F1076"/>
    <w:rsid w:val="007F13A6"/>
    <w:rsid w:val="007F1654"/>
    <w:rsid w:val="007F16D5"/>
    <w:rsid w:val="007F1899"/>
    <w:rsid w:val="007F200B"/>
    <w:rsid w:val="007F21BA"/>
    <w:rsid w:val="007F22C4"/>
    <w:rsid w:val="007F27AA"/>
    <w:rsid w:val="007F2833"/>
    <w:rsid w:val="007F2A72"/>
    <w:rsid w:val="007F2B22"/>
    <w:rsid w:val="007F2C79"/>
    <w:rsid w:val="007F2FD6"/>
    <w:rsid w:val="007F310B"/>
    <w:rsid w:val="007F3262"/>
    <w:rsid w:val="007F34A0"/>
    <w:rsid w:val="007F39FA"/>
    <w:rsid w:val="007F3AB3"/>
    <w:rsid w:val="007F3BD9"/>
    <w:rsid w:val="007F3C24"/>
    <w:rsid w:val="007F3EFF"/>
    <w:rsid w:val="007F42FE"/>
    <w:rsid w:val="007F43DE"/>
    <w:rsid w:val="007F4822"/>
    <w:rsid w:val="007F48F4"/>
    <w:rsid w:val="007F49DB"/>
    <w:rsid w:val="007F4C2E"/>
    <w:rsid w:val="007F4C83"/>
    <w:rsid w:val="007F508F"/>
    <w:rsid w:val="007F521A"/>
    <w:rsid w:val="007F62A8"/>
    <w:rsid w:val="007F62C6"/>
    <w:rsid w:val="007F64EE"/>
    <w:rsid w:val="007F69D4"/>
    <w:rsid w:val="007F6C8C"/>
    <w:rsid w:val="007F71A1"/>
    <w:rsid w:val="007F766E"/>
    <w:rsid w:val="007F7AB4"/>
    <w:rsid w:val="007F7E49"/>
    <w:rsid w:val="008004C0"/>
    <w:rsid w:val="008005B8"/>
    <w:rsid w:val="00800D67"/>
    <w:rsid w:val="008013BC"/>
    <w:rsid w:val="0080167A"/>
    <w:rsid w:val="00801A30"/>
    <w:rsid w:val="00801A8E"/>
    <w:rsid w:val="00801FE2"/>
    <w:rsid w:val="00802365"/>
    <w:rsid w:val="008027EC"/>
    <w:rsid w:val="0080302F"/>
    <w:rsid w:val="008034EA"/>
    <w:rsid w:val="00803DFE"/>
    <w:rsid w:val="0080417C"/>
    <w:rsid w:val="008046B3"/>
    <w:rsid w:val="0080535B"/>
    <w:rsid w:val="00806011"/>
    <w:rsid w:val="0080645C"/>
    <w:rsid w:val="00807860"/>
    <w:rsid w:val="00807895"/>
    <w:rsid w:val="00807E09"/>
    <w:rsid w:val="00807EBF"/>
    <w:rsid w:val="00807F62"/>
    <w:rsid w:val="008101D4"/>
    <w:rsid w:val="0081024B"/>
    <w:rsid w:val="00810E74"/>
    <w:rsid w:val="00811208"/>
    <w:rsid w:val="00811599"/>
    <w:rsid w:val="00811729"/>
    <w:rsid w:val="00811C51"/>
    <w:rsid w:val="00811EA2"/>
    <w:rsid w:val="008122AD"/>
    <w:rsid w:val="0081363A"/>
    <w:rsid w:val="00814844"/>
    <w:rsid w:val="00814AD8"/>
    <w:rsid w:val="008151F1"/>
    <w:rsid w:val="00815FF5"/>
    <w:rsid w:val="0081610F"/>
    <w:rsid w:val="00816934"/>
    <w:rsid w:val="00816E9E"/>
    <w:rsid w:val="00816F36"/>
    <w:rsid w:val="008177E3"/>
    <w:rsid w:val="00817838"/>
    <w:rsid w:val="00817A5D"/>
    <w:rsid w:val="00817DF0"/>
    <w:rsid w:val="008201E3"/>
    <w:rsid w:val="00820208"/>
    <w:rsid w:val="008202EF"/>
    <w:rsid w:val="008215A0"/>
    <w:rsid w:val="0082194D"/>
    <w:rsid w:val="00821950"/>
    <w:rsid w:val="00821B0A"/>
    <w:rsid w:val="00821C9F"/>
    <w:rsid w:val="00821CD1"/>
    <w:rsid w:val="00821EFD"/>
    <w:rsid w:val="00821FCF"/>
    <w:rsid w:val="00822324"/>
    <w:rsid w:val="00823445"/>
    <w:rsid w:val="008234E4"/>
    <w:rsid w:val="0082352A"/>
    <w:rsid w:val="008239FB"/>
    <w:rsid w:val="00825839"/>
    <w:rsid w:val="00826339"/>
    <w:rsid w:val="00826E2D"/>
    <w:rsid w:val="00827E0C"/>
    <w:rsid w:val="00827FA5"/>
    <w:rsid w:val="008300EB"/>
    <w:rsid w:val="0083063E"/>
    <w:rsid w:val="00830FA3"/>
    <w:rsid w:val="00832B20"/>
    <w:rsid w:val="008330A2"/>
    <w:rsid w:val="0083383D"/>
    <w:rsid w:val="00833A05"/>
    <w:rsid w:val="00834072"/>
    <w:rsid w:val="00834139"/>
    <w:rsid w:val="00835723"/>
    <w:rsid w:val="00835D80"/>
    <w:rsid w:val="00835F48"/>
    <w:rsid w:val="0083629F"/>
    <w:rsid w:val="008363D7"/>
    <w:rsid w:val="008365C9"/>
    <w:rsid w:val="00836802"/>
    <w:rsid w:val="00836EB2"/>
    <w:rsid w:val="00836F4F"/>
    <w:rsid w:val="0083744B"/>
    <w:rsid w:val="00837D2B"/>
    <w:rsid w:val="00837ED4"/>
    <w:rsid w:val="00840D18"/>
    <w:rsid w:val="00840D56"/>
    <w:rsid w:val="00841300"/>
    <w:rsid w:val="0084155A"/>
    <w:rsid w:val="00841894"/>
    <w:rsid w:val="00842649"/>
    <w:rsid w:val="00842A8D"/>
    <w:rsid w:val="00842EC6"/>
    <w:rsid w:val="0084344A"/>
    <w:rsid w:val="008439E8"/>
    <w:rsid w:val="00844169"/>
    <w:rsid w:val="00844303"/>
    <w:rsid w:val="0084440F"/>
    <w:rsid w:val="0084457C"/>
    <w:rsid w:val="00844636"/>
    <w:rsid w:val="00844ABC"/>
    <w:rsid w:val="008451FA"/>
    <w:rsid w:val="00845329"/>
    <w:rsid w:val="00846022"/>
    <w:rsid w:val="008461F5"/>
    <w:rsid w:val="008465BE"/>
    <w:rsid w:val="00846B84"/>
    <w:rsid w:val="00846C13"/>
    <w:rsid w:val="008471A6"/>
    <w:rsid w:val="008478DF"/>
    <w:rsid w:val="00847935"/>
    <w:rsid w:val="00847D18"/>
    <w:rsid w:val="00847D59"/>
    <w:rsid w:val="00850582"/>
    <w:rsid w:val="00850841"/>
    <w:rsid w:val="00851045"/>
    <w:rsid w:val="008512AE"/>
    <w:rsid w:val="0085137A"/>
    <w:rsid w:val="00851647"/>
    <w:rsid w:val="00851CD4"/>
    <w:rsid w:val="008523A5"/>
    <w:rsid w:val="008526DE"/>
    <w:rsid w:val="0085304E"/>
    <w:rsid w:val="00853172"/>
    <w:rsid w:val="00853638"/>
    <w:rsid w:val="008537EF"/>
    <w:rsid w:val="00853FC2"/>
    <w:rsid w:val="00854035"/>
    <w:rsid w:val="0085469B"/>
    <w:rsid w:val="00854BBB"/>
    <w:rsid w:val="008557D1"/>
    <w:rsid w:val="00856342"/>
    <w:rsid w:val="00857159"/>
    <w:rsid w:val="008577AB"/>
    <w:rsid w:val="00857A6C"/>
    <w:rsid w:val="00857C1A"/>
    <w:rsid w:val="0086000A"/>
    <w:rsid w:val="00860730"/>
    <w:rsid w:val="00860BE0"/>
    <w:rsid w:val="00861EA2"/>
    <w:rsid w:val="00861F90"/>
    <w:rsid w:val="00862791"/>
    <w:rsid w:val="0086297F"/>
    <w:rsid w:val="00863577"/>
    <w:rsid w:val="008639EC"/>
    <w:rsid w:val="0086460E"/>
    <w:rsid w:val="00864711"/>
    <w:rsid w:val="00866200"/>
    <w:rsid w:val="00866552"/>
    <w:rsid w:val="00866847"/>
    <w:rsid w:val="00866D50"/>
    <w:rsid w:val="00867E49"/>
    <w:rsid w:val="0086C14A"/>
    <w:rsid w:val="008705FA"/>
    <w:rsid w:val="00870918"/>
    <w:rsid w:val="00870933"/>
    <w:rsid w:val="00870D21"/>
    <w:rsid w:val="00870EA9"/>
    <w:rsid w:val="0087104E"/>
    <w:rsid w:val="0087117E"/>
    <w:rsid w:val="00871C01"/>
    <w:rsid w:val="00871DBE"/>
    <w:rsid w:val="00871F35"/>
    <w:rsid w:val="00872588"/>
    <w:rsid w:val="00872708"/>
    <w:rsid w:val="00872C19"/>
    <w:rsid w:val="00873DB7"/>
    <w:rsid w:val="0087494D"/>
    <w:rsid w:val="00874967"/>
    <w:rsid w:val="00875BFA"/>
    <w:rsid w:val="00875D18"/>
    <w:rsid w:val="00875FEF"/>
    <w:rsid w:val="0087682B"/>
    <w:rsid w:val="00877330"/>
    <w:rsid w:val="00877346"/>
    <w:rsid w:val="00877881"/>
    <w:rsid w:val="0088076F"/>
    <w:rsid w:val="008807E8"/>
    <w:rsid w:val="00880E09"/>
    <w:rsid w:val="008810BB"/>
    <w:rsid w:val="00881E07"/>
    <w:rsid w:val="00881F8D"/>
    <w:rsid w:val="00882669"/>
    <w:rsid w:val="00883656"/>
    <w:rsid w:val="00883C93"/>
    <w:rsid w:val="00884158"/>
    <w:rsid w:val="00884176"/>
    <w:rsid w:val="00884A5F"/>
    <w:rsid w:val="008855E2"/>
    <w:rsid w:val="00885715"/>
    <w:rsid w:val="00885756"/>
    <w:rsid w:val="00885929"/>
    <w:rsid w:val="00885986"/>
    <w:rsid w:val="00885CCF"/>
    <w:rsid w:val="00886179"/>
    <w:rsid w:val="008863D4"/>
    <w:rsid w:val="00886547"/>
    <w:rsid w:val="00886A1E"/>
    <w:rsid w:val="008871F2"/>
    <w:rsid w:val="008878DD"/>
    <w:rsid w:val="0088791E"/>
    <w:rsid w:val="00887BE1"/>
    <w:rsid w:val="008904A3"/>
    <w:rsid w:val="00890C42"/>
    <w:rsid w:val="00890F2F"/>
    <w:rsid w:val="008915FB"/>
    <w:rsid w:val="008919FD"/>
    <w:rsid w:val="008920C6"/>
    <w:rsid w:val="00892BE3"/>
    <w:rsid w:val="00893070"/>
    <w:rsid w:val="00893352"/>
    <w:rsid w:val="0089347D"/>
    <w:rsid w:val="0089388D"/>
    <w:rsid w:val="00894533"/>
    <w:rsid w:val="00894881"/>
    <w:rsid w:val="00894DD3"/>
    <w:rsid w:val="00894F44"/>
    <w:rsid w:val="00895136"/>
    <w:rsid w:val="008953EE"/>
    <w:rsid w:val="0089564E"/>
    <w:rsid w:val="00895A48"/>
    <w:rsid w:val="00895ACC"/>
    <w:rsid w:val="00895B88"/>
    <w:rsid w:val="00895DC5"/>
    <w:rsid w:val="00895EF1"/>
    <w:rsid w:val="0089613F"/>
    <w:rsid w:val="0089656D"/>
    <w:rsid w:val="00896C8A"/>
    <w:rsid w:val="008972B9"/>
    <w:rsid w:val="0089741A"/>
    <w:rsid w:val="00897787"/>
    <w:rsid w:val="00897936"/>
    <w:rsid w:val="0089798B"/>
    <w:rsid w:val="008A016C"/>
    <w:rsid w:val="008A0570"/>
    <w:rsid w:val="008A0D37"/>
    <w:rsid w:val="008A1369"/>
    <w:rsid w:val="008A28BA"/>
    <w:rsid w:val="008A29F3"/>
    <w:rsid w:val="008A3766"/>
    <w:rsid w:val="008A3938"/>
    <w:rsid w:val="008A3D37"/>
    <w:rsid w:val="008A49A8"/>
    <w:rsid w:val="008A5117"/>
    <w:rsid w:val="008A511F"/>
    <w:rsid w:val="008A5710"/>
    <w:rsid w:val="008A5744"/>
    <w:rsid w:val="008A577A"/>
    <w:rsid w:val="008A5DC0"/>
    <w:rsid w:val="008A610D"/>
    <w:rsid w:val="008A6132"/>
    <w:rsid w:val="008A669B"/>
    <w:rsid w:val="008A6A43"/>
    <w:rsid w:val="008A7931"/>
    <w:rsid w:val="008A7A8D"/>
    <w:rsid w:val="008A7AD4"/>
    <w:rsid w:val="008A7B6C"/>
    <w:rsid w:val="008A7ECB"/>
    <w:rsid w:val="008B0031"/>
    <w:rsid w:val="008B056E"/>
    <w:rsid w:val="008B1E65"/>
    <w:rsid w:val="008B2183"/>
    <w:rsid w:val="008B284D"/>
    <w:rsid w:val="008B31C4"/>
    <w:rsid w:val="008B333B"/>
    <w:rsid w:val="008B366B"/>
    <w:rsid w:val="008B45B0"/>
    <w:rsid w:val="008B4EBD"/>
    <w:rsid w:val="008B533B"/>
    <w:rsid w:val="008B558C"/>
    <w:rsid w:val="008B56CF"/>
    <w:rsid w:val="008B5CA4"/>
    <w:rsid w:val="008B62D9"/>
    <w:rsid w:val="008B66C2"/>
    <w:rsid w:val="008B763A"/>
    <w:rsid w:val="008B76E0"/>
    <w:rsid w:val="008B7BAA"/>
    <w:rsid w:val="008B7EDF"/>
    <w:rsid w:val="008C049C"/>
    <w:rsid w:val="008C06F9"/>
    <w:rsid w:val="008C10F9"/>
    <w:rsid w:val="008C127F"/>
    <w:rsid w:val="008C1288"/>
    <w:rsid w:val="008C144D"/>
    <w:rsid w:val="008C15CA"/>
    <w:rsid w:val="008C2A39"/>
    <w:rsid w:val="008C2C21"/>
    <w:rsid w:val="008C2FAD"/>
    <w:rsid w:val="008C3423"/>
    <w:rsid w:val="008C3607"/>
    <w:rsid w:val="008C3719"/>
    <w:rsid w:val="008C4F19"/>
    <w:rsid w:val="008C5205"/>
    <w:rsid w:val="008C531D"/>
    <w:rsid w:val="008C5557"/>
    <w:rsid w:val="008C5943"/>
    <w:rsid w:val="008C59C2"/>
    <w:rsid w:val="008C5C7B"/>
    <w:rsid w:val="008C5EC3"/>
    <w:rsid w:val="008C6687"/>
    <w:rsid w:val="008C6A59"/>
    <w:rsid w:val="008C73E7"/>
    <w:rsid w:val="008C7653"/>
    <w:rsid w:val="008C7C41"/>
    <w:rsid w:val="008D09C7"/>
    <w:rsid w:val="008D16F5"/>
    <w:rsid w:val="008D17E5"/>
    <w:rsid w:val="008D26BA"/>
    <w:rsid w:val="008D2708"/>
    <w:rsid w:val="008D2FA5"/>
    <w:rsid w:val="008D2FAA"/>
    <w:rsid w:val="008D34F1"/>
    <w:rsid w:val="008D3573"/>
    <w:rsid w:val="008D3DC2"/>
    <w:rsid w:val="008D3FC3"/>
    <w:rsid w:val="008D4510"/>
    <w:rsid w:val="008D4E9F"/>
    <w:rsid w:val="008D5286"/>
    <w:rsid w:val="008D546B"/>
    <w:rsid w:val="008D5896"/>
    <w:rsid w:val="008D5B13"/>
    <w:rsid w:val="008D5F51"/>
    <w:rsid w:val="008D628A"/>
    <w:rsid w:val="008D679D"/>
    <w:rsid w:val="008D7E6D"/>
    <w:rsid w:val="008D7FBE"/>
    <w:rsid w:val="008E0430"/>
    <w:rsid w:val="008E05B5"/>
    <w:rsid w:val="008E0692"/>
    <w:rsid w:val="008E07E7"/>
    <w:rsid w:val="008E09C2"/>
    <w:rsid w:val="008E0D37"/>
    <w:rsid w:val="008E1271"/>
    <w:rsid w:val="008E211F"/>
    <w:rsid w:val="008E2733"/>
    <w:rsid w:val="008E29E0"/>
    <w:rsid w:val="008E2C7F"/>
    <w:rsid w:val="008E2EC9"/>
    <w:rsid w:val="008E3280"/>
    <w:rsid w:val="008E34B6"/>
    <w:rsid w:val="008E3891"/>
    <w:rsid w:val="008E3A78"/>
    <w:rsid w:val="008E4026"/>
    <w:rsid w:val="008E4344"/>
    <w:rsid w:val="008E464F"/>
    <w:rsid w:val="008E49BD"/>
    <w:rsid w:val="008E4A69"/>
    <w:rsid w:val="008E4A9C"/>
    <w:rsid w:val="008E52AF"/>
    <w:rsid w:val="008E5852"/>
    <w:rsid w:val="008E58C3"/>
    <w:rsid w:val="008E5EA2"/>
    <w:rsid w:val="008E6145"/>
    <w:rsid w:val="008E6401"/>
    <w:rsid w:val="008E67D9"/>
    <w:rsid w:val="008E6A90"/>
    <w:rsid w:val="008E6C31"/>
    <w:rsid w:val="008E70AE"/>
    <w:rsid w:val="008E71CA"/>
    <w:rsid w:val="008E7504"/>
    <w:rsid w:val="008E791A"/>
    <w:rsid w:val="008E7B08"/>
    <w:rsid w:val="008F11F1"/>
    <w:rsid w:val="008F1EF0"/>
    <w:rsid w:val="008F280A"/>
    <w:rsid w:val="008F36AA"/>
    <w:rsid w:val="008F4478"/>
    <w:rsid w:val="008F4747"/>
    <w:rsid w:val="008F4838"/>
    <w:rsid w:val="008F4A27"/>
    <w:rsid w:val="008F4E59"/>
    <w:rsid w:val="008F5128"/>
    <w:rsid w:val="008F5383"/>
    <w:rsid w:val="008F53F0"/>
    <w:rsid w:val="008F5F13"/>
    <w:rsid w:val="008F6086"/>
    <w:rsid w:val="008F632A"/>
    <w:rsid w:val="008F65BA"/>
    <w:rsid w:val="008F6D65"/>
    <w:rsid w:val="008F6F7C"/>
    <w:rsid w:val="008F7975"/>
    <w:rsid w:val="008F79FC"/>
    <w:rsid w:val="008F7FB5"/>
    <w:rsid w:val="008F7FBE"/>
    <w:rsid w:val="0090003E"/>
    <w:rsid w:val="0090033A"/>
    <w:rsid w:val="009016B0"/>
    <w:rsid w:val="009017FC"/>
    <w:rsid w:val="00901994"/>
    <w:rsid w:val="00901B59"/>
    <w:rsid w:val="00901C0F"/>
    <w:rsid w:val="00901CD6"/>
    <w:rsid w:val="00902B02"/>
    <w:rsid w:val="00903031"/>
    <w:rsid w:val="0090306D"/>
    <w:rsid w:val="00903439"/>
    <w:rsid w:val="00903600"/>
    <w:rsid w:val="00903874"/>
    <w:rsid w:val="009039F8"/>
    <w:rsid w:val="00904626"/>
    <w:rsid w:val="00904792"/>
    <w:rsid w:val="00905760"/>
    <w:rsid w:val="009058FB"/>
    <w:rsid w:val="00905B56"/>
    <w:rsid w:val="00906AFC"/>
    <w:rsid w:val="00906E74"/>
    <w:rsid w:val="00907098"/>
    <w:rsid w:val="0090738A"/>
    <w:rsid w:val="009078C1"/>
    <w:rsid w:val="009079CC"/>
    <w:rsid w:val="00907A92"/>
    <w:rsid w:val="00907D52"/>
    <w:rsid w:val="00907F33"/>
    <w:rsid w:val="009100E8"/>
    <w:rsid w:val="00910818"/>
    <w:rsid w:val="00910BA9"/>
    <w:rsid w:val="00910E16"/>
    <w:rsid w:val="00910F4C"/>
    <w:rsid w:val="0091115F"/>
    <w:rsid w:val="009116BF"/>
    <w:rsid w:val="009116D1"/>
    <w:rsid w:val="009116E1"/>
    <w:rsid w:val="00911721"/>
    <w:rsid w:val="0091282D"/>
    <w:rsid w:val="00912CE3"/>
    <w:rsid w:val="00912D49"/>
    <w:rsid w:val="00913285"/>
    <w:rsid w:val="009138AE"/>
    <w:rsid w:val="0091398C"/>
    <w:rsid w:val="00914D97"/>
    <w:rsid w:val="00914F3B"/>
    <w:rsid w:val="00915103"/>
    <w:rsid w:val="00915452"/>
    <w:rsid w:val="00915B14"/>
    <w:rsid w:val="0091689A"/>
    <w:rsid w:val="00917288"/>
    <w:rsid w:val="0091728A"/>
    <w:rsid w:val="0091775B"/>
    <w:rsid w:val="009204F0"/>
    <w:rsid w:val="00920685"/>
    <w:rsid w:val="009207A4"/>
    <w:rsid w:val="0092193E"/>
    <w:rsid w:val="0092220A"/>
    <w:rsid w:val="0092245B"/>
    <w:rsid w:val="00922979"/>
    <w:rsid w:val="00922C9C"/>
    <w:rsid w:val="009230C7"/>
    <w:rsid w:val="009230F1"/>
    <w:rsid w:val="00923381"/>
    <w:rsid w:val="00923721"/>
    <w:rsid w:val="009237C5"/>
    <w:rsid w:val="0092392C"/>
    <w:rsid w:val="00923A2A"/>
    <w:rsid w:val="009245C9"/>
    <w:rsid w:val="00924E1E"/>
    <w:rsid w:val="00924EA9"/>
    <w:rsid w:val="00925258"/>
    <w:rsid w:val="0092537C"/>
    <w:rsid w:val="009259DE"/>
    <w:rsid w:val="00925B21"/>
    <w:rsid w:val="00925D76"/>
    <w:rsid w:val="0092610F"/>
    <w:rsid w:val="00926234"/>
    <w:rsid w:val="009264E3"/>
    <w:rsid w:val="009266A8"/>
    <w:rsid w:val="0092699E"/>
    <w:rsid w:val="00926FF3"/>
    <w:rsid w:val="00927213"/>
    <w:rsid w:val="00927785"/>
    <w:rsid w:val="00927A7E"/>
    <w:rsid w:val="00930299"/>
    <w:rsid w:val="00930411"/>
    <w:rsid w:val="00930B6C"/>
    <w:rsid w:val="00930DAB"/>
    <w:rsid w:val="0093160C"/>
    <w:rsid w:val="009316CC"/>
    <w:rsid w:val="009332F2"/>
    <w:rsid w:val="00933D52"/>
    <w:rsid w:val="00934815"/>
    <w:rsid w:val="0093493E"/>
    <w:rsid w:val="0093494D"/>
    <w:rsid w:val="00934C54"/>
    <w:rsid w:val="00935352"/>
    <w:rsid w:val="009356A0"/>
    <w:rsid w:val="0093600C"/>
    <w:rsid w:val="0093612C"/>
    <w:rsid w:val="00936227"/>
    <w:rsid w:val="00937776"/>
    <w:rsid w:val="00937DA8"/>
    <w:rsid w:val="00937F13"/>
    <w:rsid w:val="009404C9"/>
    <w:rsid w:val="00940D8D"/>
    <w:rsid w:val="00940F53"/>
    <w:rsid w:val="009411C6"/>
    <w:rsid w:val="0094162C"/>
    <w:rsid w:val="00941CF7"/>
    <w:rsid w:val="0094224F"/>
    <w:rsid w:val="009424B4"/>
    <w:rsid w:val="009426DF"/>
    <w:rsid w:val="009428CA"/>
    <w:rsid w:val="00942D5C"/>
    <w:rsid w:val="00942DBD"/>
    <w:rsid w:val="00942DC8"/>
    <w:rsid w:val="0094308B"/>
    <w:rsid w:val="009433D6"/>
    <w:rsid w:val="009434CD"/>
    <w:rsid w:val="009436EF"/>
    <w:rsid w:val="009438C1"/>
    <w:rsid w:val="00943FD1"/>
    <w:rsid w:val="009442B8"/>
    <w:rsid w:val="009442C7"/>
    <w:rsid w:val="00944318"/>
    <w:rsid w:val="00944529"/>
    <w:rsid w:val="00944A67"/>
    <w:rsid w:val="00944AAD"/>
    <w:rsid w:val="00944C45"/>
    <w:rsid w:val="00945217"/>
    <w:rsid w:val="009455E4"/>
    <w:rsid w:val="0094564C"/>
    <w:rsid w:val="00945E21"/>
    <w:rsid w:val="00946206"/>
    <w:rsid w:val="00946643"/>
    <w:rsid w:val="00946A70"/>
    <w:rsid w:val="00946FBD"/>
    <w:rsid w:val="009476E0"/>
    <w:rsid w:val="009479BA"/>
    <w:rsid w:val="00947C72"/>
    <w:rsid w:val="00947F9A"/>
    <w:rsid w:val="009501DB"/>
    <w:rsid w:val="0095025B"/>
    <w:rsid w:val="0095099F"/>
    <w:rsid w:val="00951626"/>
    <w:rsid w:val="00951CE7"/>
    <w:rsid w:val="00951E4E"/>
    <w:rsid w:val="00951F61"/>
    <w:rsid w:val="00952377"/>
    <w:rsid w:val="009524EB"/>
    <w:rsid w:val="009528A5"/>
    <w:rsid w:val="0095342C"/>
    <w:rsid w:val="0095348D"/>
    <w:rsid w:val="00953B38"/>
    <w:rsid w:val="009540E9"/>
    <w:rsid w:val="00954330"/>
    <w:rsid w:val="00954D83"/>
    <w:rsid w:val="00955185"/>
    <w:rsid w:val="00955666"/>
    <w:rsid w:val="00955B7B"/>
    <w:rsid w:val="009562E8"/>
    <w:rsid w:val="009563D5"/>
    <w:rsid w:val="009568A1"/>
    <w:rsid w:val="00956B59"/>
    <w:rsid w:val="00956D65"/>
    <w:rsid w:val="00957108"/>
    <w:rsid w:val="009573E2"/>
    <w:rsid w:val="00957E23"/>
    <w:rsid w:val="00960B4A"/>
    <w:rsid w:val="00960C8F"/>
    <w:rsid w:val="00960CAD"/>
    <w:rsid w:val="00960E57"/>
    <w:rsid w:val="0096215C"/>
    <w:rsid w:val="009626B6"/>
    <w:rsid w:val="009631BE"/>
    <w:rsid w:val="00963B8F"/>
    <w:rsid w:val="00963E80"/>
    <w:rsid w:val="00964F2B"/>
    <w:rsid w:val="0096544F"/>
    <w:rsid w:val="0096568F"/>
    <w:rsid w:val="00965D23"/>
    <w:rsid w:val="00965DAB"/>
    <w:rsid w:val="00965DB4"/>
    <w:rsid w:val="009668B9"/>
    <w:rsid w:val="00966B0C"/>
    <w:rsid w:val="009671B8"/>
    <w:rsid w:val="009674AA"/>
    <w:rsid w:val="00967628"/>
    <w:rsid w:val="009678A4"/>
    <w:rsid w:val="00967960"/>
    <w:rsid w:val="00970098"/>
    <w:rsid w:val="00970116"/>
    <w:rsid w:val="00970243"/>
    <w:rsid w:val="009706DE"/>
    <w:rsid w:val="00971324"/>
    <w:rsid w:val="00971593"/>
    <w:rsid w:val="0097182C"/>
    <w:rsid w:val="00971D1D"/>
    <w:rsid w:val="0097291C"/>
    <w:rsid w:val="00973377"/>
    <w:rsid w:val="009736E7"/>
    <w:rsid w:val="00973802"/>
    <w:rsid w:val="0097399A"/>
    <w:rsid w:val="0097419D"/>
    <w:rsid w:val="009742B4"/>
    <w:rsid w:val="00974A8B"/>
    <w:rsid w:val="00974C5D"/>
    <w:rsid w:val="00974F38"/>
    <w:rsid w:val="0097529D"/>
    <w:rsid w:val="00976C8C"/>
    <w:rsid w:val="00976C96"/>
    <w:rsid w:val="00977015"/>
    <w:rsid w:val="00977831"/>
    <w:rsid w:val="009778AD"/>
    <w:rsid w:val="00981D8D"/>
    <w:rsid w:val="00981DC7"/>
    <w:rsid w:val="00981FD1"/>
    <w:rsid w:val="009825B6"/>
    <w:rsid w:val="00982826"/>
    <w:rsid w:val="009829BE"/>
    <w:rsid w:val="00983828"/>
    <w:rsid w:val="0098397C"/>
    <w:rsid w:val="00983AC1"/>
    <w:rsid w:val="00983C78"/>
    <w:rsid w:val="00984466"/>
    <w:rsid w:val="00984511"/>
    <w:rsid w:val="00984BAC"/>
    <w:rsid w:val="00984BDC"/>
    <w:rsid w:val="00984D85"/>
    <w:rsid w:val="009857C8"/>
    <w:rsid w:val="00985B0C"/>
    <w:rsid w:val="00985EFA"/>
    <w:rsid w:val="00986426"/>
    <w:rsid w:val="0098683B"/>
    <w:rsid w:val="009868CF"/>
    <w:rsid w:val="009868E2"/>
    <w:rsid w:val="00986B3F"/>
    <w:rsid w:val="00986EC2"/>
    <w:rsid w:val="00987248"/>
    <w:rsid w:val="00987602"/>
    <w:rsid w:val="00990372"/>
    <w:rsid w:val="009903A1"/>
    <w:rsid w:val="009903D5"/>
    <w:rsid w:val="009908FB"/>
    <w:rsid w:val="009909C9"/>
    <w:rsid w:val="00990BE5"/>
    <w:rsid w:val="00990C76"/>
    <w:rsid w:val="0099153E"/>
    <w:rsid w:val="009916B6"/>
    <w:rsid w:val="00991C37"/>
    <w:rsid w:val="00991FC7"/>
    <w:rsid w:val="00992078"/>
    <w:rsid w:val="009921A3"/>
    <w:rsid w:val="0099251C"/>
    <w:rsid w:val="00992714"/>
    <w:rsid w:val="009929E1"/>
    <w:rsid w:val="00992AED"/>
    <w:rsid w:val="00992C17"/>
    <w:rsid w:val="00992D1B"/>
    <w:rsid w:val="00992DAD"/>
    <w:rsid w:val="00992DB8"/>
    <w:rsid w:val="009934A6"/>
    <w:rsid w:val="009935D0"/>
    <w:rsid w:val="00993D2D"/>
    <w:rsid w:val="0099463C"/>
    <w:rsid w:val="00994A33"/>
    <w:rsid w:val="00994B32"/>
    <w:rsid w:val="009951F6"/>
    <w:rsid w:val="009961E6"/>
    <w:rsid w:val="00996550"/>
    <w:rsid w:val="00996567"/>
    <w:rsid w:val="00996EFF"/>
    <w:rsid w:val="00996FC2"/>
    <w:rsid w:val="00997059"/>
    <w:rsid w:val="009973AE"/>
    <w:rsid w:val="0099777F"/>
    <w:rsid w:val="009A04E1"/>
    <w:rsid w:val="009A0C1D"/>
    <w:rsid w:val="009A0CF6"/>
    <w:rsid w:val="009A137D"/>
    <w:rsid w:val="009A15B0"/>
    <w:rsid w:val="009A1903"/>
    <w:rsid w:val="009A1A9A"/>
    <w:rsid w:val="009A2607"/>
    <w:rsid w:val="009A2B39"/>
    <w:rsid w:val="009A2B5E"/>
    <w:rsid w:val="009A2B97"/>
    <w:rsid w:val="009A3177"/>
    <w:rsid w:val="009A3BCD"/>
    <w:rsid w:val="009A3F88"/>
    <w:rsid w:val="009A4234"/>
    <w:rsid w:val="009A42FA"/>
    <w:rsid w:val="009A4731"/>
    <w:rsid w:val="009A4754"/>
    <w:rsid w:val="009A483C"/>
    <w:rsid w:val="009A51FF"/>
    <w:rsid w:val="009A53D8"/>
    <w:rsid w:val="009A55B5"/>
    <w:rsid w:val="009A61D2"/>
    <w:rsid w:val="009A6498"/>
    <w:rsid w:val="009A7662"/>
    <w:rsid w:val="009A7B60"/>
    <w:rsid w:val="009A7F3D"/>
    <w:rsid w:val="009B00ED"/>
    <w:rsid w:val="009B06FF"/>
    <w:rsid w:val="009B07F6"/>
    <w:rsid w:val="009B0823"/>
    <w:rsid w:val="009B12CD"/>
    <w:rsid w:val="009B174A"/>
    <w:rsid w:val="009B1AA5"/>
    <w:rsid w:val="009B1E45"/>
    <w:rsid w:val="009B25C6"/>
    <w:rsid w:val="009B2882"/>
    <w:rsid w:val="009B2A9A"/>
    <w:rsid w:val="009B2CD3"/>
    <w:rsid w:val="009B328F"/>
    <w:rsid w:val="009B4A53"/>
    <w:rsid w:val="009B4B2C"/>
    <w:rsid w:val="009B4B8D"/>
    <w:rsid w:val="009B4D5A"/>
    <w:rsid w:val="009B4F59"/>
    <w:rsid w:val="009B55A3"/>
    <w:rsid w:val="009B55B3"/>
    <w:rsid w:val="009B5885"/>
    <w:rsid w:val="009B58CF"/>
    <w:rsid w:val="009B59CD"/>
    <w:rsid w:val="009B5DB8"/>
    <w:rsid w:val="009B6127"/>
    <w:rsid w:val="009B6F52"/>
    <w:rsid w:val="009B7475"/>
    <w:rsid w:val="009B7494"/>
    <w:rsid w:val="009B76F8"/>
    <w:rsid w:val="009B7AA1"/>
    <w:rsid w:val="009B7BAE"/>
    <w:rsid w:val="009B7EFE"/>
    <w:rsid w:val="009C0441"/>
    <w:rsid w:val="009C0496"/>
    <w:rsid w:val="009C077E"/>
    <w:rsid w:val="009C0919"/>
    <w:rsid w:val="009C0E2A"/>
    <w:rsid w:val="009C1299"/>
    <w:rsid w:val="009C13D9"/>
    <w:rsid w:val="009C143A"/>
    <w:rsid w:val="009C241D"/>
    <w:rsid w:val="009C288F"/>
    <w:rsid w:val="009C2C31"/>
    <w:rsid w:val="009C31E3"/>
    <w:rsid w:val="009C3448"/>
    <w:rsid w:val="009C3B51"/>
    <w:rsid w:val="009C3BDB"/>
    <w:rsid w:val="009C3ED2"/>
    <w:rsid w:val="009C433E"/>
    <w:rsid w:val="009C4587"/>
    <w:rsid w:val="009C49BA"/>
    <w:rsid w:val="009C4DA7"/>
    <w:rsid w:val="009C5A0F"/>
    <w:rsid w:val="009C5D83"/>
    <w:rsid w:val="009C5E82"/>
    <w:rsid w:val="009C60EC"/>
    <w:rsid w:val="009C623B"/>
    <w:rsid w:val="009C6D66"/>
    <w:rsid w:val="009C6FB7"/>
    <w:rsid w:val="009C7EA9"/>
    <w:rsid w:val="009D017A"/>
    <w:rsid w:val="009D0497"/>
    <w:rsid w:val="009D05AD"/>
    <w:rsid w:val="009D0FA4"/>
    <w:rsid w:val="009D1B47"/>
    <w:rsid w:val="009D216F"/>
    <w:rsid w:val="009D28E6"/>
    <w:rsid w:val="009D28EE"/>
    <w:rsid w:val="009D2F6D"/>
    <w:rsid w:val="009D314E"/>
    <w:rsid w:val="009D3543"/>
    <w:rsid w:val="009D3821"/>
    <w:rsid w:val="009D3C06"/>
    <w:rsid w:val="009D4076"/>
    <w:rsid w:val="009D44EA"/>
    <w:rsid w:val="009D45DB"/>
    <w:rsid w:val="009D470C"/>
    <w:rsid w:val="009D59E4"/>
    <w:rsid w:val="009D5BCF"/>
    <w:rsid w:val="009D5EAC"/>
    <w:rsid w:val="009D5FA0"/>
    <w:rsid w:val="009D6C4B"/>
    <w:rsid w:val="009D6D32"/>
    <w:rsid w:val="009D6FBB"/>
    <w:rsid w:val="009D6FF6"/>
    <w:rsid w:val="009D70F1"/>
    <w:rsid w:val="009D78EF"/>
    <w:rsid w:val="009D7BB3"/>
    <w:rsid w:val="009E067E"/>
    <w:rsid w:val="009E1275"/>
    <w:rsid w:val="009E1733"/>
    <w:rsid w:val="009E1794"/>
    <w:rsid w:val="009E1DC6"/>
    <w:rsid w:val="009E298F"/>
    <w:rsid w:val="009E2BA0"/>
    <w:rsid w:val="009E2BA9"/>
    <w:rsid w:val="009E319A"/>
    <w:rsid w:val="009E34E1"/>
    <w:rsid w:val="009E35C3"/>
    <w:rsid w:val="009E3A84"/>
    <w:rsid w:val="009E4B13"/>
    <w:rsid w:val="009E4D01"/>
    <w:rsid w:val="009E4E5F"/>
    <w:rsid w:val="009E5086"/>
    <w:rsid w:val="009E549F"/>
    <w:rsid w:val="009E57BE"/>
    <w:rsid w:val="009E581F"/>
    <w:rsid w:val="009E5E54"/>
    <w:rsid w:val="009E63AD"/>
    <w:rsid w:val="009E6950"/>
    <w:rsid w:val="009E6FB6"/>
    <w:rsid w:val="009E71A0"/>
    <w:rsid w:val="009E72F4"/>
    <w:rsid w:val="009E767B"/>
    <w:rsid w:val="009F05D6"/>
    <w:rsid w:val="009F0BD7"/>
    <w:rsid w:val="009F10C4"/>
    <w:rsid w:val="009F1B87"/>
    <w:rsid w:val="009F1CE4"/>
    <w:rsid w:val="009F2039"/>
    <w:rsid w:val="009F23B4"/>
    <w:rsid w:val="009F26CE"/>
    <w:rsid w:val="009F2D83"/>
    <w:rsid w:val="009F2DC3"/>
    <w:rsid w:val="009F2F16"/>
    <w:rsid w:val="009F3068"/>
    <w:rsid w:val="009F39BC"/>
    <w:rsid w:val="009F39EA"/>
    <w:rsid w:val="009F3A0A"/>
    <w:rsid w:val="009F43E3"/>
    <w:rsid w:val="009F4984"/>
    <w:rsid w:val="009F5086"/>
    <w:rsid w:val="009F54EE"/>
    <w:rsid w:val="009F5846"/>
    <w:rsid w:val="009F58FF"/>
    <w:rsid w:val="009F5CF1"/>
    <w:rsid w:val="009F5FD7"/>
    <w:rsid w:val="009F61EE"/>
    <w:rsid w:val="009F678C"/>
    <w:rsid w:val="009F68D6"/>
    <w:rsid w:val="009F6CF8"/>
    <w:rsid w:val="009F75A2"/>
    <w:rsid w:val="009F7DB1"/>
    <w:rsid w:val="009F7DCB"/>
    <w:rsid w:val="00A00321"/>
    <w:rsid w:val="00A010DD"/>
    <w:rsid w:val="00A0151C"/>
    <w:rsid w:val="00A02673"/>
    <w:rsid w:val="00A02938"/>
    <w:rsid w:val="00A035CA"/>
    <w:rsid w:val="00A0458A"/>
    <w:rsid w:val="00A047EC"/>
    <w:rsid w:val="00A04841"/>
    <w:rsid w:val="00A04AE4"/>
    <w:rsid w:val="00A04FA0"/>
    <w:rsid w:val="00A05249"/>
    <w:rsid w:val="00A05397"/>
    <w:rsid w:val="00A05791"/>
    <w:rsid w:val="00A05807"/>
    <w:rsid w:val="00A05A93"/>
    <w:rsid w:val="00A05B48"/>
    <w:rsid w:val="00A05EA5"/>
    <w:rsid w:val="00A06135"/>
    <w:rsid w:val="00A0637C"/>
    <w:rsid w:val="00A06963"/>
    <w:rsid w:val="00A07350"/>
    <w:rsid w:val="00A100BD"/>
    <w:rsid w:val="00A101C7"/>
    <w:rsid w:val="00A106DD"/>
    <w:rsid w:val="00A10976"/>
    <w:rsid w:val="00A10A78"/>
    <w:rsid w:val="00A1126C"/>
    <w:rsid w:val="00A1154D"/>
    <w:rsid w:val="00A11D9A"/>
    <w:rsid w:val="00A12329"/>
    <w:rsid w:val="00A124D7"/>
    <w:rsid w:val="00A1265D"/>
    <w:rsid w:val="00A127F5"/>
    <w:rsid w:val="00A12BC2"/>
    <w:rsid w:val="00A130CD"/>
    <w:rsid w:val="00A131B4"/>
    <w:rsid w:val="00A1339A"/>
    <w:rsid w:val="00A1362A"/>
    <w:rsid w:val="00A13F2B"/>
    <w:rsid w:val="00A14034"/>
    <w:rsid w:val="00A14138"/>
    <w:rsid w:val="00A14221"/>
    <w:rsid w:val="00A14673"/>
    <w:rsid w:val="00A14C77"/>
    <w:rsid w:val="00A150C8"/>
    <w:rsid w:val="00A15209"/>
    <w:rsid w:val="00A152EE"/>
    <w:rsid w:val="00A15457"/>
    <w:rsid w:val="00A15475"/>
    <w:rsid w:val="00A15637"/>
    <w:rsid w:val="00A15670"/>
    <w:rsid w:val="00A161D8"/>
    <w:rsid w:val="00A1692B"/>
    <w:rsid w:val="00A16ACB"/>
    <w:rsid w:val="00A16BD0"/>
    <w:rsid w:val="00A16EB9"/>
    <w:rsid w:val="00A17959"/>
    <w:rsid w:val="00A202F4"/>
    <w:rsid w:val="00A208D6"/>
    <w:rsid w:val="00A20912"/>
    <w:rsid w:val="00A20E84"/>
    <w:rsid w:val="00A20EFC"/>
    <w:rsid w:val="00A21C25"/>
    <w:rsid w:val="00A22158"/>
    <w:rsid w:val="00A22765"/>
    <w:rsid w:val="00A22B0B"/>
    <w:rsid w:val="00A23647"/>
    <w:rsid w:val="00A237B3"/>
    <w:rsid w:val="00A23C51"/>
    <w:rsid w:val="00A24273"/>
    <w:rsid w:val="00A2434E"/>
    <w:rsid w:val="00A24670"/>
    <w:rsid w:val="00A24F0F"/>
    <w:rsid w:val="00A25130"/>
    <w:rsid w:val="00A252F0"/>
    <w:rsid w:val="00A2626E"/>
    <w:rsid w:val="00A26C02"/>
    <w:rsid w:val="00A26C0E"/>
    <w:rsid w:val="00A26D60"/>
    <w:rsid w:val="00A270C7"/>
    <w:rsid w:val="00A27712"/>
    <w:rsid w:val="00A30171"/>
    <w:rsid w:val="00A304B8"/>
    <w:rsid w:val="00A30833"/>
    <w:rsid w:val="00A3118E"/>
    <w:rsid w:val="00A325BA"/>
    <w:rsid w:val="00A325ED"/>
    <w:rsid w:val="00A327C5"/>
    <w:rsid w:val="00A328B2"/>
    <w:rsid w:val="00A32F79"/>
    <w:rsid w:val="00A33437"/>
    <w:rsid w:val="00A3366A"/>
    <w:rsid w:val="00A33904"/>
    <w:rsid w:val="00A3390B"/>
    <w:rsid w:val="00A33A0F"/>
    <w:rsid w:val="00A33BBE"/>
    <w:rsid w:val="00A33EF8"/>
    <w:rsid w:val="00A34084"/>
    <w:rsid w:val="00A34254"/>
    <w:rsid w:val="00A34C05"/>
    <w:rsid w:val="00A34C89"/>
    <w:rsid w:val="00A35103"/>
    <w:rsid w:val="00A351A9"/>
    <w:rsid w:val="00A352BE"/>
    <w:rsid w:val="00A35BD8"/>
    <w:rsid w:val="00A35D08"/>
    <w:rsid w:val="00A35DC9"/>
    <w:rsid w:val="00A3605A"/>
    <w:rsid w:val="00A36126"/>
    <w:rsid w:val="00A3615D"/>
    <w:rsid w:val="00A365F6"/>
    <w:rsid w:val="00A368C4"/>
    <w:rsid w:val="00A36C54"/>
    <w:rsid w:val="00A36E77"/>
    <w:rsid w:val="00A370F8"/>
    <w:rsid w:val="00A37874"/>
    <w:rsid w:val="00A40B64"/>
    <w:rsid w:val="00A412B2"/>
    <w:rsid w:val="00A41443"/>
    <w:rsid w:val="00A41A0A"/>
    <w:rsid w:val="00A41C9C"/>
    <w:rsid w:val="00A4202C"/>
    <w:rsid w:val="00A4252E"/>
    <w:rsid w:val="00A4260F"/>
    <w:rsid w:val="00A426CC"/>
    <w:rsid w:val="00A42AF5"/>
    <w:rsid w:val="00A42D1C"/>
    <w:rsid w:val="00A43011"/>
    <w:rsid w:val="00A430AB"/>
    <w:rsid w:val="00A441B6"/>
    <w:rsid w:val="00A4420E"/>
    <w:rsid w:val="00A4434E"/>
    <w:rsid w:val="00A443AC"/>
    <w:rsid w:val="00A44B3E"/>
    <w:rsid w:val="00A44BFB"/>
    <w:rsid w:val="00A450D8"/>
    <w:rsid w:val="00A45EC9"/>
    <w:rsid w:val="00A46562"/>
    <w:rsid w:val="00A46BE5"/>
    <w:rsid w:val="00A470F8"/>
    <w:rsid w:val="00A4789F"/>
    <w:rsid w:val="00A478A1"/>
    <w:rsid w:val="00A501B9"/>
    <w:rsid w:val="00A501C4"/>
    <w:rsid w:val="00A50836"/>
    <w:rsid w:val="00A5089A"/>
    <w:rsid w:val="00A50946"/>
    <w:rsid w:val="00A50DA4"/>
    <w:rsid w:val="00A50FFD"/>
    <w:rsid w:val="00A513A3"/>
    <w:rsid w:val="00A51759"/>
    <w:rsid w:val="00A51AD9"/>
    <w:rsid w:val="00A51BDA"/>
    <w:rsid w:val="00A51CB1"/>
    <w:rsid w:val="00A520F3"/>
    <w:rsid w:val="00A524F1"/>
    <w:rsid w:val="00A52815"/>
    <w:rsid w:val="00A52FC9"/>
    <w:rsid w:val="00A531A0"/>
    <w:rsid w:val="00A5331F"/>
    <w:rsid w:val="00A53FDE"/>
    <w:rsid w:val="00A54B21"/>
    <w:rsid w:val="00A54D8F"/>
    <w:rsid w:val="00A5545C"/>
    <w:rsid w:val="00A55851"/>
    <w:rsid w:val="00A5599A"/>
    <w:rsid w:val="00A55A41"/>
    <w:rsid w:val="00A55E07"/>
    <w:rsid w:val="00A567D2"/>
    <w:rsid w:val="00A569A8"/>
    <w:rsid w:val="00A570C9"/>
    <w:rsid w:val="00A57619"/>
    <w:rsid w:val="00A579C5"/>
    <w:rsid w:val="00A57ABB"/>
    <w:rsid w:val="00A57F8F"/>
    <w:rsid w:val="00A60A93"/>
    <w:rsid w:val="00A60DFA"/>
    <w:rsid w:val="00A614A0"/>
    <w:rsid w:val="00A6164B"/>
    <w:rsid w:val="00A616FF"/>
    <w:rsid w:val="00A61787"/>
    <w:rsid w:val="00A61DB7"/>
    <w:rsid w:val="00A62185"/>
    <w:rsid w:val="00A627AF"/>
    <w:rsid w:val="00A628BD"/>
    <w:rsid w:val="00A62976"/>
    <w:rsid w:val="00A629BB"/>
    <w:rsid w:val="00A62B31"/>
    <w:rsid w:val="00A62C40"/>
    <w:rsid w:val="00A62C48"/>
    <w:rsid w:val="00A63C4F"/>
    <w:rsid w:val="00A6456E"/>
    <w:rsid w:val="00A64E38"/>
    <w:rsid w:val="00A64EBA"/>
    <w:rsid w:val="00A6515C"/>
    <w:rsid w:val="00A66454"/>
    <w:rsid w:val="00A6656A"/>
    <w:rsid w:val="00A665FC"/>
    <w:rsid w:val="00A66706"/>
    <w:rsid w:val="00A66BA8"/>
    <w:rsid w:val="00A66E0D"/>
    <w:rsid w:val="00A66E1A"/>
    <w:rsid w:val="00A67218"/>
    <w:rsid w:val="00A673D3"/>
    <w:rsid w:val="00A678A8"/>
    <w:rsid w:val="00A678BC"/>
    <w:rsid w:val="00A679C4"/>
    <w:rsid w:val="00A67FE9"/>
    <w:rsid w:val="00A70090"/>
    <w:rsid w:val="00A705E1"/>
    <w:rsid w:val="00A70905"/>
    <w:rsid w:val="00A70B7E"/>
    <w:rsid w:val="00A70E8F"/>
    <w:rsid w:val="00A70EB3"/>
    <w:rsid w:val="00A723BD"/>
    <w:rsid w:val="00A72481"/>
    <w:rsid w:val="00A7264A"/>
    <w:rsid w:val="00A72675"/>
    <w:rsid w:val="00A729F3"/>
    <w:rsid w:val="00A730AA"/>
    <w:rsid w:val="00A730E3"/>
    <w:rsid w:val="00A731C0"/>
    <w:rsid w:val="00A73A31"/>
    <w:rsid w:val="00A73D9D"/>
    <w:rsid w:val="00A73FD5"/>
    <w:rsid w:val="00A74336"/>
    <w:rsid w:val="00A74346"/>
    <w:rsid w:val="00A7435E"/>
    <w:rsid w:val="00A74669"/>
    <w:rsid w:val="00A746D2"/>
    <w:rsid w:val="00A74A38"/>
    <w:rsid w:val="00A75492"/>
    <w:rsid w:val="00A75597"/>
    <w:rsid w:val="00A75649"/>
    <w:rsid w:val="00A75AE3"/>
    <w:rsid w:val="00A75BEB"/>
    <w:rsid w:val="00A75DCE"/>
    <w:rsid w:val="00A7620E"/>
    <w:rsid w:val="00A76395"/>
    <w:rsid w:val="00A766CC"/>
    <w:rsid w:val="00A7684B"/>
    <w:rsid w:val="00A7689B"/>
    <w:rsid w:val="00A76E02"/>
    <w:rsid w:val="00A7731A"/>
    <w:rsid w:val="00A77421"/>
    <w:rsid w:val="00A776C5"/>
    <w:rsid w:val="00A77817"/>
    <w:rsid w:val="00A77BF5"/>
    <w:rsid w:val="00A77FFB"/>
    <w:rsid w:val="00A78D55"/>
    <w:rsid w:val="00A8026E"/>
    <w:rsid w:val="00A8061E"/>
    <w:rsid w:val="00A807CE"/>
    <w:rsid w:val="00A811D0"/>
    <w:rsid w:val="00A815FD"/>
    <w:rsid w:val="00A81869"/>
    <w:rsid w:val="00A81BE1"/>
    <w:rsid w:val="00A81EC3"/>
    <w:rsid w:val="00A8246D"/>
    <w:rsid w:val="00A83D3A"/>
    <w:rsid w:val="00A84670"/>
    <w:rsid w:val="00A8513E"/>
    <w:rsid w:val="00A8564B"/>
    <w:rsid w:val="00A85718"/>
    <w:rsid w:val="00A86058"/>
    <w:rsid w:val="00A861B6"/>
    <w:rsid w:val="00A86231"/>
    <w:rsid w:val="00A868CF"/>
    <w:rsid w:val="00A8692C"/>
    <w:rsid w:val="00A869D9"/>
    <w:rsid w:val="00A86AD9"/>
    <w:rsid w:val="00A872E3"/>
    <w:rsid w:val="00A87C74"/>
    <w:rsid w:val="00A90216"/>
    <w:rsid w:val="00A90691"/>
    <w:rsid w:val="00A90BCE"/>
    <w:rsid w:val="00A90C76"/>
    <w:rsid w:val="00A90F02"/>
    <w:rsid w:val="00A91364"/>
    <w:rsid w:val="00A915BA"/>
    <w:rsid w:val="00A9170A"/>
    <w:rsid w:val="00A91742"/>
    <w:rsid w:val="00A92836"/>
    <w:rsid w:val="00A92907"/>
    <w:rsid w:val="00A9293A"/>
    <w:rsid w:val="00A92B68"/>
    <w:rsid w:val="00A92CB8"/>
    <w:rsid w:val="00A92E72"/>
    <w:rsid w:val="00A93029"/>
    <w:rsid w:val="00A930EA"/>
    <w:rsid w:val="00A93CB3"/>
    <w:rsid w:val="00A93E34"/>
    <w:rsid w:val="00A94F07"/>
    <w:rsid w:val="00A9569E"/>
    <w:rsid w:val="00A95E64"/>
    <w:rsid w:val="00A96027"/>
    <w:rsid w:val="00A966B3"/>
    <w:rsid w:val="00A9692D"/>
    <w:rsid w:val="00A96D74"/>
    <w:rsid w:val="00A97384"/>
    <w:rsid w:val="00A97650"/>
    <w:rsid w:val="00A97688"/>
    <w:rsid w:val="00A9795F"/>
    <w:rsid w:val="00AA0002"/>
    <w:rsid w:val="00AA0016"/>
    <w:rsid w:val="00AA08FE"/>
    <w:rsid w:val="00AA0BC8"/>
    <w:rsid w:val="00AA0BCA"/>
    <w:rsid w:val="00AA0D9D"/>
    <w:rsid w:val="00AA0E6F"/>
    <w:rsid w:val="00AA1014"/>
    <w:rsid w:val="00AA19DA"/>
    <w:rsid w:val="00AA1A43"/>
    <w:rsid w:val="00AA1B9F"/>
    <w:rsid w:val="00AA1C35"/>
    <w:rsid w:val="00AA206A"/>
    <w:rsid w:val="00AA36CC"/>
    <w:rsid w:val="00AA36D5"/>
    <w:rsid w:val="00AA3874"/>
    <w:rsid w:val="00AA3BFD"/>
    <w:rsid w:val="00AA4278"/>
    <w:rsid w:val="00AA4366"/>
    <w:rsid w:val="00AA45DE"/>
    <w:rsid w:val="00AA4687"/>
    <w:rsid w:val="00AA4730"/>
    <w:rsid w:val="00AA4D50"/>
    <w:rsid w:val="00AA4F0C"/>
    <w:rsid w:val="00AA5814"/>
    <w:rsid w:val="00AA58D0"/>
    <w:rsid w:val="00AA5DB0"/>
    <w:rsid w:val="00AA6040"/>
    <w:rsid w:val="00AA64D6"/>
    <w:rsid w:val="00AA6F41"/>
    <w:rsid w:val="00AA70D3"/>
    <w:rsid w:val="00AB0948"/>
    <w:rsid w:val="00AB0953"/>
    <w:rsid w:val="00AB195E"/>
    <w:rsid w:val="00AB1D71"/>
    <w:rsid w:val="00AB28C5"/>
    <w:rsid w:val="00AB29F1"/>
    <w:rsid w:val="00AB2D56"/>
    <w:rsid w:val="00AB2FD2"/>
    <w:rsid w:val="00AB3812"/>
    <w:rsid w:val="00AB3B46"/>
    <w:rsid w:val="00AB3F19"/>
    <w:rsid w:val="00AB47BD"/>
    <w:rsid w:val="00AB4ECD"/>
    <w:rsid w:val="00AB52D6"/>
    <w:rsid w:val="00AB65B4"/>
    <w:rsid w:val="00AB6727"/>
    <w:rsid w:val="00AB681F"/>
    <w:rsid w:val="00AB6B94"/>
    <w:rsid w:val="00AB6DD5"/>
    <w:rsid w:val="00AB6F20"/>
    <w:rsid w:val="00AB7904"/>
    <w:rsid w:val="00AB7E68"/>
    <w:rsid w:val="00AC0540"/>
    <w:rsid w:val="00AC1351"/>
    <w:rsid w:val="00AC13BC"/>
    <w:rsid w:val="00AC1E1D"/>
    <w:rsid w:val="00AC2012"/>
    <w:rsid w:val="00AC27D2"/>
    <w:rsid w:val="00AC2D3E"/>
    <w:rsid w:val="00AC30CD"/>
    <w:rsid w:val="00AC30F8"/>
    <w:rsid w:val="00AC3335"/>
    <w:rsid w:val="00AC3572"/>
    <w:rsid w:val="00AC383B"/>
    <w:rsid w:val="00AC3DCF"/>
    <w:rsid w:val="00AC40FB"/>
    <w:rsid w:val="00AC440D"/>
    <w:rsid w:val="00AC44E7"/>
    <w:rsid w:val="00AC469D"/>
    <w:rsid w:val="00AC4798"/>
    <w:rsid w:val="00AC47B1"/>
    <w:rsid w:val="00AC4D2C"/>
    <w:rsid w:val="00AC4F56"/>
    <w:rsid w:val="00AC5360"/>
    <w:rsid w:val="00AC55CE"/>
    <w:rsid w:val="00AC6201"/>
    <w:rsid w:val="00AC654C"/>
    <w:rsid w:val="00AC70B7"/>
    <w:rsid w:val="00AC79C5"/>
    <w:rsid w:val="00AC7F05"/>
    <w:rsid w:val="00AD018C"/>
    <w:rsid w:val="00AD0B08"/>
    <w:rsid w:val="00AD0B33"/>
    <w:rsid w:val="00AD0C2B"/>
    <w:rsid w:val="00AD1539"/>
    <w:rsid w:val="00AD1D9A"/>
    <w:rsid w:val="00AD1ED5"/>
    <w:rsid w:val="00AD2251"/>
    <w:rsid w:val="00AD373B"/>
    <w:rsid w:val="00AD3D05"/>
    <w:rsid w:val="00AD3F3B"/>
    <w:rsid w:val="00AD4507"/>
    <w:rsid w:val="00AD4B36"/>
    <w:rsid w:val="00AD4C53"/>
    <w:rsid w:val="00AD567F"/>
    <w:rsid w:val="00AD5810"/>
    <w:rsid w:val="00AD6133"/>
    <w:rsid w:val="00AD6456"/>
    <w:rsid w:val="00AD652C"/>
    <w:rsid w:val="00AD675B"/>
    <w:rsid w:val="00AD69A2"/>
    <w:rsid w:val="00AD7887"/>
    <w:rsid w:val="00AD7A25"/>
    <w:rsid w:val="00AD7E2B"/>
    <w:rsid w:val="00AE048D"/>
    <w:rsid w:val="00AE09AE"/>
    <w:rsid w:val="00AE0ADE"/>
    <w:rsid w:val="00AE1AF2"/>
    <w:rsid w:val="00AE2169"/>
    <w:rsid w:val="00AE293F"/>
    <w:rsid w:val="00AE2B1A"/>
    <w:rsid w:val="00AE37AB"/>
    <w:rsid w:val="00AE39B1"/>
    <w:rsid w:val="00AE3DE5"/>
    <w:rsid w:val="00AE4104"/>
    <w:rsid w:val="00AE4B3B"/>
    <w:rsid w:val="00AE4C64"/>
    <w:rsid w:val="00AE4D92"/>
    <w:rsid w:val="00AE51C8"/>
    <w:rsid w:val="00AE5328"/>
    <w:rsid w:val="00AE5B91"/>
    <w:rsid w:val="00AE5BCE"/>
    <w:rsid w:val="00AE5F04"/>
    <w:rsid w:val="00AE6105"/>
    <w:rsid w:val="00AE6113"/>
    <w:rsid w:val="00AE65F5"/>
    <w:rsid w:val="00AE6651"/>
    <w:rsid w:val="00AE6911"/>
    <w:rsid w:val="00AE69B0"/>
    <w:rsid w:val="00AE6A87"/>
    <w:rsid w:val="00AE6AFD"/>
    <w:rsid w:val="00AE6BF2"/>
    <w:rsid w:val="00AE72C7"/>
    <w:rsid w:val="00AE7421"/>
    <w:rsid w:val="00AE7647"/>
    <w:rsid w:val="00AE7896"/>
    <w:rsid w:val="00AE7EEA"/>
    <w:rsid w:val="00AF01EB"/>
    <w:rsid w:val="00AF05C7"/>
    <w:rsid w:val="00AF0EFA"/>
    <w:rsid w:val="00AF129F"/>
    <w:rsid w:val="00AF132B"/>
    <w:rsid w:val="00AF1376"/>
    <w:rsid w:val="00AF1CE5"/>
    <w:rsid w:val="00AF1D55"/>
    <w:rsid w:val="00AF2554"/>
    <w:rsid w:val="00AF272D"/>
    <w:rsid w:val="00AF2A1D"/>
    <w:rsid w:val="00AF2CEF"/>
    <w:rsid w:val="00AF3420"/>
    <w:rsid w:val="00AF48D6"/>
    <w:rsid w:val="00AF4917"/>
    <w:rsid w:val="00AF5425"/>
    <w:rsid w:val="00AF54AD"/>
    <w:rsid w:val="00AF553C"/>
    <w:rsid w:val="00AF5B53"/>
    <w:rsid w:val="00AF627E"/>
    <w:rsid w:val="00AF65F3"/>
    <w:rsid w:val="00AF6CBF"/>
    <w:rsid w:val="00AF781E"/>
    <w:rsid w:val="00AF792B"/>
    <w:rsid w:val="00AF7E3E"/>
    <w:rsid w:val="00B000CB"/>
    <w:rsid w:val="00B00B0C"/>
    <w:rsid w:val="00B01412"/>
    <w:rsid w:val="00B02008"/>
    <w:rsid w:val="00B02782"/>
    <w:rsid w:val="00B02B0D"/>
    <w:rsid w:val="00B02C1F"/>
    <w:rsid w:val="00B030AF"/>
    <w:rsid w:val="00B035D0"/>
    <w:rsid w:val="00B03912"/>
    <w:rsid w:val="00B0422B"/>
    <w:rsid w:val="00B052D8"/>
    <w:rsid w:val="00B055BF"/>
    <w:rsid w:val="00B05915"/>
    <w:rsid w:val="00B0597C"/>
    <w:rsid w:val="00B0624E"/>
    <w:rsid w:val="00B06C66"/>
    <w:rsid w:val="00B0746B"/>
    <w:rsid w:val="00B07514"/>
    <w:rsid w:val="00B0751F"/>
    <w:rsid w:val="00B07532"/>
    <w:rsid w:val="00B076BA"/>
    <w:rsid w:val="00B076FB"/>
    <w:rsid w:val="00B079A0"/>
    <w:rsid w:val="00B07BDF"/>
    <w:rsid w:val="00B1007E"/>
    <w:rsid w:val="00B10173"/>
    <w:rsid w:val="00B105D6"/>
    <w:rsid w:val="00B10973"/>
    <w:rsid w:val="00B10DE5"/>
    <w:rsid w:val="00B11251"/>
    <w:rsid w:val="00B113EF"/>
    <w:rsid w:val="00B1162F"/>
    <w:rsid w:val="00B12B08"/>
    <w:rsid w:val="00B12BE5"/>
    <w:rsid w:val="00B12DCF"/>
    <w:rsid w:val="00B136A3"/>
    <w:rsid w:val="00B136E4"/>
    <w:rsid w:val="00B1385D"/>
    <w:rsid w:val="00B14355"/>
    <w:rsid w:val="00B145DE"/>
    <w:rsid w:val="00B149DD"/>
    <w:rsid w:val="00B14B85"/>
    <w:rsid w:val="00B14E52"/>
    <w:rsid w:val="00B15513"/>
    <w:rsid w:val="00B1566F"/>
    <w:rsid w:val="00B15716"/>
    <w:rsid w:val="00B1595E"/>
    <w:rsid w:val="00B16053"/>
    <w:rsid w:val="00B160F8"/>
    <w:rsid w:val="00B1640D"/>
    <w:rsid w:val="00B16D1C"/>
    <w:rsid w:val="00B16E31"/>
    <w:rsid w:val="00B17069"/>
    <w:rsid w:val="00B17199"/>
    <w:rsid w:val="00B1797B"/>
    <w:rsid w:val="00B20004"/>
    <w:rsid w:val="00B2049A"/>
    <w:rsid w:val="00B208A8"/>
    <w:rsid w:val="00B209FF"/>
    <w:rsid w:val="00B216E1"/>
    <w:rsid w:val="00B21AF7"/>
    <w:rsid w:val="00B222DB"/>
    <w:rsid w:val="00B22B3F"/>
    <w:rsid w:val="00B22F63"/>
    <w:rsid w:val="00B2348A"/>
    <w:rsid w:val="00B23EDC"/>
    <w:rsid w:val="00B2414B"/>
    <w:rsid w:val="00B24859"/>
    <w:rsid w:val="00B24882"/>
    <w:rsid w:val="00B254C3"/>
    <w:rsid w:val="00B255EC"/>
    <w:rsid w:val="00B25880"/>
    <w:rsid w:val="00B25A15"/>
    <w:rsid w:val="00B25AB0"/>
    <w:rsid w:val="00B262DA"/>
    <w:rsid w:val="00B26839"/>
    <w:rsid w:val="00B26B7B"/>
    <w:rsid w:val="00B26C11"/>
    <w:rsid w:val="00B26D72"/>
    <w:rsid w:val="00B26FE0"/>
    <w:rsid w:val="00B270B1"/>
    <w:rsid w:val="00B27142"/>
    <w:rsid w:val="00B27750"/>
    <w:rsid w:val="00B27897"/>
    <w:rsid w:val="00B30C2A"/>
    <w:rsid w:val="00B30F0F"/>
    <w:rsid w:val="00B315B4"/>
    <w:rsid w:val="00B316A6"/>
    <w:rsid w:val="00B31A9D"/>
    <w:rsid w:val="00B31B69"/>
    <w:rsid w:val="00B31C18"/>
    <w:rsid w:val="00B31FE1"/>
    <w:rsid w:val="00B32396"/>
    <w:rsid w:val="00B323F7"/>
    <w:rsid w:val="00B3295E"/>
    <w:rsid w:val="00B32BDA"/>
    <w:rsid w:val="00B32F69"/>
    <w:rsid w:val="00B33D38"/>
    <w:rsid w:val="00B33D9E"/>
    <w:rsid w:val="00B340DC"/>
    <w:rsid w:val="00B341BB"/>
    <w:rsid w:val="00B345EA"/>
    <w:rsid w:val="00B34A51"/>
    <w:rsid w:val="00B34E3F"/>
    <w:rsid w:val="00B35A81"/>
    <w:rsid w:val="00B366BB"/>
    <w:rsid w:val="00B366EA"/>
    <w:rsid w:val="00B368B3"/>
    <w:rsid w:val="00B368D0"/>
    <w:rsid w:val="00B36973"/>
    <w:rsid w:val="00B36988"/>
    <w:rsid w:val="00B371F6"/>
    <w:rsid w:val="00B3768E"/>
    <w:rsid w:val="00B40149"/>
    <w:rsid w:val="00B40673"/>
    <w:rsid w:val="00B407B0"/>
    <w:rsid w:val="00B4091E"/>
    <w:rsid w:val="00B41029"/>
    <w:rsid w:val="00B412FD"/>
    <w:rsid w:val="00B4158C"/>
    <w:rsid w:val="00B41B66"/>
    <w:rsid w:val="00B429B9"/>
    <w:rsid w:val="00B42F54"/>
    <w:rsid w:val="00B437C1"/>
    <w:rsid w:val="00B43B92"/>
    <w:rsid w:val="00B44080"/>
    <w:rsid w:val="00B4421F"/>
    <w:rsid w:val="00B449E8"/>
    <w:rsid w:val="00B44A2B"/>
    <w:rsid w:val="00B44D81"/>
    <w:rsid w:val="00B44EDB"/>
    <w:rsid w:val="00B45552"/>
    <w:rsid w:val="00B456EC"/>
    <w:rsid w:val="00B45936"/>
    <w:rsid w:val="00B45E87"/>
    <w:rsid w:val="00B45FA0"/>
    <w:rsid w:val="00B462DC"/>
    <w:rsid w:val="00B46441"/>
    <w:rsid w:val="00B467D4"/>
    <w:rsid w:val="00B468B0"/>
    <w:rsid w:val="00B46E3C"/>
    <w:rsid w:val="00B46FC5"/>
    <w:rsid w:val="00B474C5"/>
    <w:rsid w:val="00B474D2"/>
    <w:rsid w:val="00B477C6"/>
    <w:rsid w:val="00B47AB6"/>
    <w:rsid w:val="00B50B31"/>
    <w:rsid w:val="00B50B9A"/>
    <w:rsid w:val="00B50D9C"/>
    <w:rsid w:val="00B512A7"/>
    <w:rsid w:val="00B513BB"/>
    <w:rsid w:val="00B518B0"/>
    <w:rsid w:val="00B52563"/>
    <w:rsid w:val="00B528C1"/>
    <w:rsid w:val="00B531A3"/>
    <w:rsid w:val="00B54354"/>
    <w:rsid w:val="00B54521"/>
    <w:rsid w:val="00B545C6"/>
    <w:rsid w:val="00B54E0D"/>
    <w:rsid w:val="00B55375"/>
    <w:rsid w:val="00B5538D"/>
    <w:rsid w:val="00B553B0"/>
    <w:rsid w:val="00B55A12"/>
    <w:rsid w:val="00B56009"/>
    <w:rsid w:val="00B56195"/>
    <w:rsid w:val="00B562C3"/>
    <w:rsid w:val="00B56ED0"/>
    <w:rsid w:val="00B57074"/>
    <w:rsid w:val="00B57956"/>
    <w:rsid w:val="00B60966"/>
    <w:rsid w:val="00B60CC9"/>
    <w:rsid w:val="00B611DC"/>
    <w:rsid w:val="00B61315"/>
    <w:rsid w:val="00B61787"/>
    <w:rsid w:val="00B61EAD"/>
    <w:rsid w:val="00B61FD9"/>
    <w:rsid w:val="00B620D8"/>
    <w:rsid w:val="00B6210E"/>
    <w:rsid w:val="00B6217C"/>
    <w:rsid w:val="00B62334"/>
    <w:rsid w:val="00B624FF"/>
    <w:rsid w:val="00B62527"/>
    <w:rsid w:val="00B62C7E"/>
    <w:rsid w:val="00B62D9D"/>
    <w:rsid w:val="00B63079"/>
    <w:rsid w:val="00B63871"/>
    <w:rsid w:val="00B638E8"/>
    <w:rsid w:val="00B63A23"/>
    <w:rsid w:val="00B63C22"/>
    <w:rsid w:val="00B6425F"/>
    <w:rsid w:val="00B64BED"/>
    <w:rsid w:val="00B64CE6"/>
    <w:rsid w:val="00B65A40"/>
    <w:rsid w:val="00B66040"/>
    <w:rsid w:val="00B66559"/>
    <w:rsid w:val="00B66893"/>
    <w:rsid w:val="00B6699D"/>
    <w:rsid w:val="00B66DF2"/>
    <w:rsid w:val="00B67D8B"/>
    <w:rsid w:val="00B67EC5"/>
    <w:rsid w:val="00B70197"/>
    <w:rsid w:val="00B705F0"/>
    <w:rsid w:val="00B70B4C"/>
    <w:rsid w:val="00B70F61"/>
    <w:rsid w:val="00B712CA"/>
    <w:rsid w:val="00B715CD"/>
    <w:rsid w:val="00B71FE1"/>
    <w:rsid w:val="00B720CE"/>
    <w:rsid w:val="00B72282"/>
    <w:rsid w:val="00B7297F"/>
    <w:rsid w:val="00B72B0E"/>
    <w:rsid w:val="00B72B4E"/>
    <w:rsid w:val="00B7317E"/>
    <w:rsid w:val="00B736DE"/>
    <w:rsid w:val="00B74084"/>
    <w:rsid w:val="00B7421D"/>
    <w:rsid w:val="00B74288"/>
    <w:rsid w:val="00B75010"/>
    <w:rsid w:val="00B75964"/>
    <w:rsid w:val="00B75B26"/>
    <w:rsid w:val="00B75B85"/>
    <w:rsid w:val="00B75E80"/>
    <w:rsid w:val="00B760B5"/>
    <w:rsid w:val="00B764C6"/>
    <w:rsid w:val="00B76D18"/>
    <w:rsid w:val="00B76FB7"/>
    <w:rsid w:val="00B77051"/>
    <w:rsid w:val="00B80107"/>
    <w:rsid w:val="00B8087C"/>
    <w:rsid w:val="00B80CF5"/>
    <w:rsid w:val="00B810C7"/>
    <w:rsid w:val="00B814B5"/>
    <w:rsid w:val="00B816F4"/>
    <w:rsid w:val="00B82D50"/>
    <w:rsid w:val="00B838F1"/>
    <w:rsid w:val="00B83A86"/>
    <w:rsid w:val="00B83CAE"/>
    <w:rsid w:val="00B84016"/>
    <w:rsid w:val="00B840B0"/>
    <w:rsid w:val="00B84243"/>
    <w:rsid w:val="00B84DC6"/>
    <w:rsid w:val="00B84E18"/>
    <w:rsid w:val="00B8522E"/>
    <w:rsid w:val="00B8593F"/>
    <w:rsid w:val="00B865CF"/>
    <w:rsid w:val="00B8664C"/>
    <w:rsid w:val="00B86939"/>
    <w:rsid w:val="00B86B3F"/>
    <w:rsid w:val="00B87097"/>
    <w:rsid w:val="00B87D7F"/>
    <w:rsid w:val="00B87DE4"/>
    <w:rsid w:val="00B87F40"/>
    <w:rsid w:val="00B908B5"/>
    <w:rsid w:val="00B910F4"/>
    <w:rsid w:val="00B916C1"/>
    <w:rsid w:val="00B919A1"/>
    <w:rsid w:val="00B91AEB"/>
    <w:rsid w:val="00B91B50"/>
    <w:rsid w:val="00B91C82"/>
    <w:rsid w:val="00B920DB"/>
    <w:rsid w:val="00B92449"/>
    <w:rsid w:val="00B92645"/>
    <w:rsid w:val="00B92A1B"/>
    <w:rsid w:val="00B92A42"/>
    <w:rsid w:val="00B92A64"/>
    <w:rsid w:val="00B92AB0"/>
    <w:rsid w:val="00B92F69"/>
    <w:rsid w:val="00B930E7"/>
    <w:rsid w:val="00B93408"/>
    <w:rsid w:val="00B934D8"/>
    <w:rsid w:val="00B93749"/>
    <w:rsid w:val="00B937C7"/>
    <w:rsid w:val="00B93D1F"/>
    <w:rsid w:val="00B93F8D"/>
    <w:rsid w:val="00B93FF8"/>
    <w:rsid w:val="00B954FD"/>
    <w:rsid w:val="00B9553D"/>
    <w:rsid w:val="00B95B91"/>
    <w:rsid w:val="00B960E9"/>
    <w:rsid w:val="00B96FCA"/>
    <w:rsid w:val="00B97005"/>
    <w:rsid w:val="00B97683"/>
    <w:rsid w:val="00B97756"/>
    <w:rsid w:val="00B97EC5"/>
    <w:rsid w:val="00B97F50"/>
    <w:rsid w:val="00BA0056"/>
    <w:rsid w:val="00BA193C"/>
    <w:rsid w:val="00BA2364"/>
    <w:rsid w:val="00BA2935"/>
    <w:rsid w:val="00BA2CAF"/>
    <w:rsid w:val="00BA33A9"/>
    <w:rsid w:val="00BA36D7"/>
    <w:rsid w:val="00BA3E39"/>
    <w:rsid w:val="00BA4368"/>
    <w:rsid w:val="00BA474F"/>
    <w:rsid w:val="00BA47DC"/>
    <w:rsid w:val="00BA4C77"/>
    <w:rsid w:val="00BA4D78"/>
    <w:rsid w:val="00BA4E86"/>
    <w:rsid w:val="00BA508D"/>
    <w:rsid w:val="00BA51A2"/>
    <w:rsid w:val="00BA5DC2"/>
    <w:rsid w:val="00BA5FF4"/>
    <w:rsid w:val="00BA6541"/>
    <w:rsid w:val="00BA7566"/>
    <w:rsid w:val="00BA762F"/>
    <w:rsid w:val="00BA76EF"/>
    <w:rsid w:val="00BA7A06"/>
    <w:rsid w:val="00BA7A6D"/>
    <w:rsid w:val="00BA7D84"/>
    <w:rsid w:val="00BB0027"/>
    <w:rsid w:val="00BB01B3"/>
    <w:rsid w:val="00BB01D6"/>
    <w:rsid w:val="00BB023E"/>
    <w:rsid w:val="00BB0309"/>
    <w:rsid w:val="00BB055E"/>
    <w:rsid w:val="00BB05A1"/>
    <w:rsid w:val="00BB07FC"/>
    <w:rsid w:val="00BB088C"/>
    <w:rsid w:val="00BB0FAC"/>
    <w:rsid w:val="00BB11E3"/>
    <w:rsid w:val="00BB1CB8"/>
    <w:rsid w:val="00BB1F22"/>
    <w:rsid w:val="00BB28E1"/>
    <w:rsid w:val="00BB2BCA"/>
    <w:rsid w:val="00BB2F1E"/>
    <w:rsid w:val="00BB3408"/>
    <w:rsid w:val="00BB3AE2"/>
    <w:rsid w:val="00BB3D4D"/>
    <w:rsid w:val="00BB3F35"/>
    <w:rsid w:val="00BB4880"/>
    <w:rsid w:val="00BB48AC"/>
    <w:rsid w:val="00BB55C4"/>
    <w:rsid w:val="00BB5E60"/>
    <w:rsid w:val="00BB6017"/>
    <w:rsid w:val="00BB6855"/>
    <w:rsid w:val="00BB707B"/>
    <w:rsid w:val="00BB72A8"/>
    <w:rsid w:val="00BB754C"/>
    <w:rsid w:val="00BB7639"/>
    <w:rsid w:val="00BC00B9"/>
    <w:rsid w:val="00BC1076"/>
    <w:rsid w:val="00BC10E4"/>
    <w:rsid w:val="00BC16E5"/>
    <w:rsid w:val="00BC1B11"/>
    <w:rsid w:val="00BC1C42"/>
    <w:rsid w:val="00BC2147"/>
    <w:rsid w:val="00BC2162"/>
    <w:rsid w:val="00BC236F"/>
    <w:rsid w:val="00BC26DA"/>
    <w:rsid w:val="00BC276A"/>
    <w:rsid w:val="00BC279E"/>
    <w:rsid w:val="00BC27E2"/>
    <w:rsid w:val="00BC2880"/>
    <w:rsid w:val="00BC2934"/>
    <w:rsid w:val="00BC2A31"/>
    <w:rsid w:val="00BC2B80"/>
    <w:rsid w:val="00BC2C8B"/>
    <w:rsid w:val="00BC3210"/>
    <w:rsid w:val="00BC36DB"/>
    <w:rsid w:val="00BC3B70"/>
    <w:rsid w:val="00BC3ED9"/>
    <w:rsid w:val="00BC4A9D"/>
    <w:rsid w:val="00BC521D"/>
    <w:rsid w:val="00BC53DA"/>
    <w:rsid w:val="00BC5D3F"/>
    <w:rsid w:val="00BC6582"/>
    <w:rsid w:val="00BC6AE6"/>
    <w:rsid w:val="00BC6FBD"/>
    <w:rsid w:val="00BC71E9"/>
    <w:rsid w:val="00BC7C1F"/>
    <w:rsid w:val="00BC7D98"/>
    <w:rsid w:val="00BC7E9E"/>
    <w:rsid w:val="00BC7EC6"/>
    <w:rsid w:val="00BD02C8"/>
    <w:rsid w:val="00BD0307"/>
    <w:rsid w:val="00BD07C6"/>
    <w:rsid w:val="00BD0F15"/>
    <w:rsid w:val="00BD15B5"/>
    <w:rsid w:val="00BD22D1"/>
    <w:rsid w:val="00BD2732"/>
    <w:rsid w:val="00BD2756"/>
    <w:rsid w:val="00BD2B32"/>
    <w:rsid w:val="00BD2D59"/>
    <w:rsid w:val="00BD33F8"/>
    <w:rsid w:val="00BD369E"/>
    <w:rsid w:val="00BD37BD"/>
    <w:rsid w:val="00BD3AFE"/>
    <w:rsid w:val="00BD3F00"/>
    <w:rsid w:val="00BD438E"/>
    <w:rsid w:val="00BD45FE"/>
    <w:rsid w:val="00BD5151"/>
    <w:rsid w:val="00BD5254"/>
    <w:rsid w:val="00BD61A6"/>
    <w:rsid w:val="00BD622A"/>
    <w:rsid w:val="00BD6421"/>
    <w:rsid w:val="00BD66B2"/>
    <w:rsid w:val="00BD6954"/>
    <w:rsid w:val="00BD6CEB"/>
    <w:rsid w:val="00BD7374"/>
    <w:rsid w:val="00BD7C38"/>
    <w:rsid w:val="00BE0472"/>
    <w:rsid w:val="00BE06CF"/>
    <w:rsid w:val="00BE0766"/>
    <w:rsid w:val="00BE13F9"/>
    <w:rsid w:val="00BE1C34"/>
    <w:rsid w:val="00BE2A66"/>
    <w:rsid w:val="00BE3479"/>
    <w:rsid w:val="00BE3505"/>
    <w:rsid w:val="00BE3522"/>
    <w:rsid w:val="00BE37DB"/>
    <w:rsid w:val="00BE3AAF"/>
    <w:rsid w:val="00BE3BEE"/>
    <w:rsid w:val="00BE3DD8"/>
    <w:rsid w:val="00BE42E6"/>
    <w:rsid w:val="00BE4DC5"/>
    <w:rsid w:val="00BE4E97"/>
    <w:rsid w:val="00BE5179"/>
    <w:rsid w:val="00BE5492"/>
    <w:rsid w:val="00BE5719"/>
    <w:rsid w:val="00BE59FB"/>
    <w:rsid w:val="00BE685B"/>
    <w:rsid w:val="00BE6AE1"/>
    <w:rsid w:val="00BE6E17"/>
    <w:rsid w:val="00BE7284"/>
    <w:rsid w:val="00BE799F"/>
    <w:rsid w:val="00BE7EA3"/>
    <w:rsid w:val="00BF0004"/>
    <w:rsid w:val="00BF01E4"/>
    <w:rsid w:val="00BF06AA"/>
    <w:rsid w:val="00BF0827"/>
    <w:rsid w:val="00BF141D"/>
    <w:rsid w:val="00BF1771"/>
    <w:rsid w:val="00BF18DE"/>
    <w:rsid w:val="00BF2294"/>
    <w:rsid w:val="00BF23C0"/>
    <w:rsid w:val="00BF2427"/>
    <w:rsid w:val="00BF2813"/>
    <w:rsid w:val="00BF2E92"/>
    <w:rsid w:val="00BF2FAA"/>
    <w:rsid w:val="00BF33A7"/>
    <w:rsid w:val="00BF3554"/>
    <w:rsid w:val="00BF395C"/>
    <w:rsid w:val="00BF3BA0"/>
    <w:rsid w:val="00BF3EBB"/>
    <w:rsid w:val="00BF40D5"/>
    <w:rsid w:val="00BF44FC"/>
    <w:rsid w:val="00BF46CF"/>
    <w:rsid w:val="00BF4BF7"/>
    <w:rsid w:val="00BF4E86"/>
    <w:rsid w:val="00BF4E87"/>
    <w:rsid w:val="00BF5DE8"/>
    <w:rsid w:val="00BF6800"/>
    <w:rsid w:val="00BF7060"/>
    <w:rsid w:val="00BF70F8"/>
    <w:rsid w:val="00BF71A8"/>
    <w:rsid w:val="00BF7D98"/>
    <w:rsid w:val="00BF7F9F"/>
    <w:rsid w:val="00C0092D"/>
    <w:rsid w:val="00C01D61"/>
    <w:rsid w:val="00C02377"/>
    <w:rsid w:val="00C027B1"/>
    <w:rsid w:val="00C02C9B"/>
    <w:rsid w:val="00C036C5"/>
    <w:rsid w:val="00C03816"/>
    <w:rsid w:val="00C06E2E"/>
    <w:rsid w:val="00C07797"/>
    <w:rsid w:val="00C102B3"/>
    <w:rsid w:val="00C106BB"/>
    <w:rsid w:val="00C10CBB"/>
    <w:rsid w:val="00C10E53"/>
    <w:rsid w:val="00C10EC7"/>
    <w:rsid w:val="00C11484"/>
    <w:rsid w:val="00C11547"/>
    <w:rsid w:val="00C11559"/>
    <w:rsid w:val="00C1156E"/>
    <w:rsid w:val="00C11578"/>
    <w:rsid w:val="00C11963"/>
    <w:rsid w:val="00C11DEB"/>
    <w:rsid w:val="00C11E25"/>
    <w:rsid w:val="00C120C1"/>
    <w:rsid w:val="00C125FC"/>
    <w:rsid w:val="00C1263E"/>
    <w:rsid w:val="00C12785"/>
    <w:rsid w:val="00C12A50"/>
    <w:rsid w:val="00C12C3D"/>
    <w:rsid w:val="00C12C85"/>
    <w:rsid w:val="00C12E0D"/>
    <w:rsid w:val="00C1369C"/>
    <w:rsid w:val="00C136D7"/>
    <w:rsid w:val="00C138CE"/>
    <w:rsid w:val="00C13F8C"/>
    <w:rsid w:val="00C1423B"/>
    <w:rsid w:val="00C144DB"/>
    <w:rsid w:val="00C14CE8"/>
    <w:rsid w:val="00C156E3"/>
    <w:rsid w:val="00C158B9"/>
    <w:rsid w:val="00C15FDC"/>
    <w:rsid w:val="00C161D1"/>
    <w:rsid w:val="00C17200"/>
    <w:rsid w:val="00C17367"/>
    <w:rsid w:val="00C176F6"/>
    <w:rsid w:val="00C177E2"/>
    <w:rsid w:val="00C17AC0"/>
    <w:rsid w:val="00C17DA2"/>
    <w:rsid w:val="00C17F58"/>
    <w:rsid w:val="00C20A89"/>
    <w:rsid w:val="00C20AC2"/>
    <w:rsid w:val="00C20CF4"/>
    <w:rsid w:val="00C20D22"/>
    <w:rsid w:val="00C21439"/>
    <w:rsid w:val="00C21553"/>
    <w:rsid w:val="00C21764"/>
    <w:rsid w:val="00C22A06"/>
    <w:rsid w:val="00C234FD"/>
    <w:rsid w:val="00C23585"/>
    <w:rsid w:val="00C23635"/>
    <w:rsid w:val="00C23954"/>
    <w:rsid w:val="00C23C65"/>
    <w:rsid w:val="00C23D07"/>
    <w:rsid w:val="00C2408D"/>
    <w:rsid w:val="00C24427"/>
    <w:rsid w:val="00C2475F"/>
    <w:rsid w:val="00C24A35"/>
    <w:rsid w:val="00C24DA6"/>
    <w:rsid w:val="00C24E77"/>
    <w:rsid w:val="00C24EED"/>
    <w:rsid w:val="00C25207"/>
    <w:rsid w:val="00C25C98"/>
    <w:rsid w:val="00C26DBB"/>
    <w:rsid w:val="00C26FFF"/>
    <w:rsid w:val="00C27DE0"/>
    <w:rsid w:val="00C304B1"/>
    <w:rsid w:val="00C30885"/>
    <w:rsid w:val="00C308F9"/>
    <w:rsid w:val="00C30BE0"/>
    <w:rsid w:val="00C3103A"/>
    <w:rsid w:val="00C314BC"/>
    <w:rsid w:val="00C316A2"/>
    <w:rsid w:val="00C31A73"/>
    <w:rsid w:val="00C31BC9"/>
    <w:rsid w:val="00C31D26"/>
    <w:rsid w:val="00C31D89"/>
    <w:rsid w:val="00C31DB5"/>
    <w:rsid w:val="00C31E1E"/>
    <w:rsid w:val="00C32204"/>
    <w:rsid w:val="00C329C4"/>
    <w:rsid w:val="00C32B45"/>
    <w:rsid w:val="00C33025"/>
    <w:rsid w:val="00C330B1"/>
    <w:rsid w:val="00C331BA"/>
    <w:rsid w:val="00C3353A"/>
    <w:rsid w:val="00C33623"/>
    <w:rsid w:val="00C338C2"/>
    <w:rsid w:val="00C34122"/>
    <w:rsid w:val="00C34ACA"/>
    <w:rsid w:val="00C35212"/>
    <w:rsid w:val="00C35393"/>
    <w:rsid w:val="00C35601"/>
    <w:rsid w:val="00C35FDC"/>
    <w:rsid w:val="00C362E8"/>
    <w:rsid w:val="00C363AE"/>
    <w:rsid w:val="00C37045"/>
    <w:rsid w:val="00C374CC"/>
    <w:rsid w:val="00C37D22"/>
    <w:rsid w:val="00C37DAD"/>
    <w:rsid w:val="00C40162"/>
    <w:rsid w:val="00C4025B"/>
    <w:rsid w:val="00C403F1"/>
    <w:rsid w:val="00C4046C"/>
    <w:rsid w:val="00C40684"/>
    <w:rsid w:val="00C4069A"/>
    <w:rsid w:val="00C40B4D"/>
    <w:rsid w:val="00C40EA9"/>
    <w:rsid w:val="00C41029"/>
    <w:rsid w:val="00C410A5"/>
    <w:rsid w:val="00C41542"/>
    <w:rsid w:val="00C4156B"/>
    <w:rsid w:val="00C4164A"/>
    <w:rsid w:val="00C41A94"/>
    <w:rsid w:val="00C41BCC"/>
    <w:rsid w:val="00C41D75"/>
    <w:rsid w:val="00C41FF4"/>
    <w:rsid w:val="00C428C7"/>
    <w:rsid w:val="00C42E96"/>
    <w:rsid w:val="00C439A4"/>
    <w:rsid w:val="00C43D45"/>
    <w:rsid w:val="00C43E1D"/>
    <w:rsid w:val="00C43F81"/>
    <w:rsid w:val="00C440C0"/>
    <w:rsid w:val="00C443A4"/>
    <w:rsid w:val="00C44EC5"/>
    <w:rsid w:val="00C45169"/>
    <w:rsid w:val="00C45180"/>
    <w:rsid w:val="00C4530D"/>
    <w:rsid w:val="00C454E4"/>
    <w:rsid w:val="00C45720"/>
    <w:rsid w:val="00C45BA5"/>
    <w:rsid w:val="00C45CC0"/>
    <w:rsid w:val="00C45ECB"/>
    <w:rsid w:val="00C45F6D"/>
    <w:rsid w:val="00C461C3"/>
    <w:rsid w:val="00C4631A"/>
    <w:rsid w:val="00C46FF8"/>
    <w:rsid w:val="00C47887"/>
    <w:rsid w:val="00C479AC"/>
    <w:rsid w:val="00C47AFE"/>
    <w:rsid w:val="00C47CB9"/>
    <w:rsid w:val="00C47FCF"/>
    <w:rsid w:val="00C50431"/>
    <w:rsid w:val="00C50442"/>
    <w:rsid w:val="00C511CD"/>
    <w:rsid w:val="00C51D35"/>
    <w:rsid w:val="00C51D77"/>
    <w:rsid w:val="00C52073"/>
    <w:rsid w:val="00C52587"/>
    <w:rsid w:val="00C5295B"/>
    <w:rsid w:val="00C5315C"/>
    <w:rsid w:val="00C5348C"/>
    <w:rsid w:val="00C53516"/>
    <w:rsid w:val="00C53838"/>
    <w:rsid w:val="00C5539E"/>
    <w:rsid w:val="00C55449"/>
    <w:rsid w:val="00C55A4D"/>
    <w:rsid w:val="00C5652B"/>
    <w:rsid w:val="00C56581"/>
    <w:rsid w:val="00C565A3"/>
    <w:rsid w:val="00C565D2"/>
    <w:rsid w:val="00C56623"/>
    <w:rsid w:val="00C567B8"/>
    <w:rsid w:val="00C56835"/>
    <w:rsid w:val="00C569BB"/>
    <w:rsid w:val="00C56DAF"/>
    <w:rsid w:val="00C57A1F"/>
    <w:rsid w:val="00C57ACF"/>
    <w:rsid w:val="00C57D60"/>
    <w:rsid w:val="00C57EC3"/>
    <w:rsid w:val="00C6049A"/>
    <w:rsid w:val="00C60D5C"/>
    <w:rsid w:val="00C6138D"/>
    <w:rsid w:val="00C613FB"/>
    <w:rsid w:val="00C6172E"/>
    <w:rsid w:val="00C62155"/>
    <w:rsid w:val="00C637BE"/>
    <w:rsid w:val="00C63EA9"/>
    <w:rsid w:val="00C6468F"/>
    <w:rsid w:val="00C64F9E"/>
    <w:rsid w:val="00C65008"/>
    <w:rsid w:val="00C656AE"/>
    <w:rsid w:val="00C65728"/>
    <w:rsid w:val="00C65B9A"/>
    <w:rsid w:val="00C65C67"/>
    <w:rsid w:val="00C65CCB"/>
    <w:rsid w:val="00C65D13"/>
    <w:rsid w:val="00C65DF4"/>
    <w:rsid w:val="00C66109"/>
    <w:rsid w:val="00C66244"/>
    <w:rsid w:val="00C671B3"/>
    <w:rsid w:val="00C67267"/>
    <w:rsid w:val="00C676C8"/>
    <w:rsid w:val="00C67A7C"/>
    <w:rsid w:val="00C67A8C"/>
    <w:rsid w:val="00C67B07"/>
    <w:rsid w:val="00C67DFA"/>
    <w:rsid w:val="00C7062C"/>
    <w:rsid w:val="00C70CE7"/>
    <w:rsid w:val="00C711E6"/>
    <w:rsid w:val="00C71D13"/>
    <w:rsid w:val="00C71D5E"/>
    <w:rsid w:val="00C72132"/>
    <w:rsid w:val="00C72820"/>
    <w:rsid w:val="00C72921"/>
    <w:rsid w:val="00C73334"/>
    <w:rsid w:val="00C734EE"/>
    <w:rsid w:val="00C737C0"/>
    <w:rsid w:val="00C73C88"/>
    <w:rsid w:val="00C742B0"/>
    <w:rsid w:val="00C748C0"/>
    <w:rsid w:val="00C74C8D"/>
    <w:rsid w:val="00C74CED"/>
    <w:rsid w:val="00C74CEE"/>
    <w:rsid w:val="00C74E3D"/>
    <w:rsid w:val="00C75658"/>
    <w:rsid w:val="00C757D3"/>
    <w:rsid w:val="00C75D02"/>
    <w:rsid w:val="00C75DF7"/>
    <w:rsid w:val="00C76409"/>
    <w:rsid w:val="00C7661D"/>
    <w:rsid w:val="00C76918"/>
    <w:rsid w:val="00C76F23"/>
    <w:rsid w:val="00C7722D"/>
    <w:rsid w:val="00C77262"/>
    <w:rsid w:val="00C7742A"/>
    <w:rsid w:val="00C7753E"/>
    <w:rsid w:val="00C7754E"/>
    <w:rsid w:val="00C777D3"/>
    <w:rsid w:val="00C8070C"/>
    <w:rsid w:val="00C80743"/>
    <w:rsid w:val="00C80E0E"/>
    <w:rsid w:val="00C8123D"/>
    <w:rsid w:val="00C81A9C"/>
    <w:rsid w:val="00C81F96"/>
    <w:rsid w:val="00C81FD1"/>
    <w:rsid w:val="00C82033"/>
    <w:rsid w:val="00C82693"/>
    <w:rsid w:val="00C827B3"/>
    <w:rsid w:val="00C82D22"/>
    <w:rsid w:val="00C82DBD"/>
    <w:rsid w:val="00C82F28"/>
    <w:rsid w:val="00C82FC9"/>
    <w:rsid w:val="00C8392A"/>
    <w:rsid w:val="00C83A50"/>
    <w:rsid w:val="00C83C50"/>
    <w:rsid w:val="00C83DC6"/>
    <w:rsid w:val="00C83E2C"/>
    <w:rsid w:val="00C83F08"/>
    <w:rsid w:val="00C83F86"/>
    <w:rsid w:val="00C83FF7"/>
    <w:rsid w:val="00C840D3"/>
    <w:rsid w:val="00C841D6"/>
    <w:rsid w:val="00C8423D"/>
    <w:rsid w:val="00C848CC"/>
    <w:rsid w:val="00C85C7C"/>
    <w:rsid w:val="00C85CB2"/>
    <w:rsid w:val="00C85F98"/>
    <w:rsid w:val="00C86792"/>
    <w:rsid w:val="00C870D2"/>
    <w:rsid w:val="00C87EA6"/>
    <w:rsid w:val="00C900AE"/>
    <w:rsid w:val="00C90D05"/>
    <w:rsid w:val="00C91456"/>
    <w:rsid w:val="00C9166B"/>
    <w:rsid w:val="00C9175A"/>
    <w:rsid w:val="00C91BEC"/>
    <w:rsid w:val="00C91D13"/>
    <w:rsid w:val="00C92278"/>
    <w:rsid w:val="00C929A9"/>
    <w:rsid w:val="00C92C13"/>
    <w:rsid w:val="00C92CED"/>
    <w:rsid w:val="00C92FE5"/>
    <w:rsid w:val="00C935D4"/>
    <w:rsid w:val="00C93A49"/>
    <w:rsid w:val="00C93BD2"/>
    <w:rsid w:val="00C93BEE"/>
    <w:rsid w:val="00C9423B"/>
    <w:rsid w:val="00C9487A"/>
    <w:rsid w:val="00C94A25"/>
    <w:rsid w:val="00C951E4"/>
    <w:rsid w:val="00C954C7"/>
    <w:rsid w:val="00C954D2"/>
    <w:rsid w:val="00C96681"/>
    <w:rsid w:val="00C96D0A"/>
    <w:rsid w:val="00C96FD4"/>
    <w:rsid w:val="00C9706B"/>
    <w:rsid w:val="00C971F3"/>
    <w:rsid w:val="00C97795"/>
    <w:rsid w:val="00C97A5A"/>
    <w:rsid w:val="00C97E1A"/>
    <w:rsid w:val="00CA0164"/>
    <w:rsid w:val="00CA02A6"/>
    <w:rsid w:val="00CA05A9"/>
    <w:rsid w:val="00CA0608"/>
    <w:rsid w:val="00CA0B83"/>
    <w:rsid w:val="00CA1019"/>
    <w:rsid w:val="00CA120A"/>
    <w:rsid w:val="00CA13B9"/>
    <w:rsid w:val="00CA16F5"/>
    <w:rsid w:val="00CA1A52"/>
    <w:rsid w:val="00CA1DBB"/>
    <w:rsid w:val="00CA1EE2"/>
    <w:rsid w:val="00CA2791"/>
    <w:rsid w:val="00CA2796"/>
    <w:rsid w:val="00CA2810"/>
    <w:rsid w:val="00CA2A03"/>
    <w:rsid w:val="00CA2CE2"/>
    <w:rsid w:val="00CA302C"/>
    <w:rsid w:val="00CA304D"/>
    <w:rsid w:val="00CA3077"/>
    <w:rsid w:val="00CA3567"/>
    <w:rsid w:val="00CA38DF"/>
    <w:rsid w:val="00CA393E"/>
    <w:rsid w:val="00CA3C34"/>
    <w:rsid w:val="00CA4404"/>
    <w:rsid w:val="00CA4818"/>
    <w:rsid w:val="00CA50F4"/>
    <w:rsid w:val="00CA5BF3"/>
    <w:rsid w:val="00CA5DBA"/>
    <w:rsid w:val="00CA6244"/>
    <w:rsid w:val="00CA69F9"/>
    <w:rsid w:val="00CA715F"/>
    <w:rsid w:val="00CA71FF"/>
    <w:rsid w:val="00CA756B"/>
    <w:rsid w:val="00CA7CE7"/>
    <w:rsid w:val="00CA7E30"/>
    <w:rsid w:val="00CA7F14"/>
    <w:rsid w:val="00CB0DEA"/>
    <w:rsid w:val="00CB107D"/>
    <w:rsid w:val="00CB10A2"/>
    <w:rsid w:val="00CB11C8"/>
    <w:rsid w:val="00CB1231"/>
    <w:rsid w:val="00CB1387"/>
    <w:rsid w:val="00CB19BA"/>
    <w:rsid w:val="00CB1B11"/>
    <w:rsid w:val="00CB1B58"/>
    <w:rsid w:val="00CB1B97"/>
    <w:rsid w:val="00CB1F5B"/>
    <w:rsid w:val="00CB2071"/>
    <w:rsid w:val="00CB2531"/>
    <w:rsid w:val="00CB266B"/>
    <w:rsid w:val="00CB2ABF"/>
    <w:rsid w:val="00CB2AD8"/>
    <w:rsid w:val="00CB31DD"/>
    <w:rsid w:val="00CB3FAC"/>
    <w:rsid w:val="00CB44CD"/>
    <w:rsid w:val="00CB47A5"/>
    <w:rsid w:val="00CB4FD1"/>
    <w:rsid w:val="00CB572E"/>
    <w:rsid w:val="00CB574D"/>
    <w:rsid w:val="00CB57CB"/>
    <w:rsid w:val="00CB5989"/>
    <w:rsid w:val="00CB5AF5"/>
    <w:rsid w:val="00CB5E16"/>
    <w:rsid w:val="00CB67DA"/>
    <w:rsid w:val="00CB710F"/>
    <w:rsid w:val="00CB71D7"/>
    <w:rsid w:val="00CB7377"/>
    <w:rsid w:val="00CB7505"/>
    <w:rsid w:val="00CB7589"/>
    <w:rsid w:val="00CB770C"/>
    <w:rsid w:val="00CB7B08"/>
    <w:rsid w:val="00CB7DBB"/>
    <w:rsid w:val="00CB7EC2"/>
    <w:rsid w:val="00CC02FC"/>
    <w:rsid w:val="00CC04E9"/>
    <w:rsid w:val="00CC0501"/>
    <w:rsid w:val="00CC0A16"/>
    <w:rsid w:val="00CC0BDA"/>
    <w:rsid w:val="00CC11F0"/>
    <w:rsid w:val="00CC1448"/>
    <w:rsid w:val="00CC18A7"/>
    <w:rsid w:val="00CC18CB"/>
    <w:rsid w:val="00CC1ED5"/>
    <w:rsid w:val="00CC2F94"/>
    <w:rsid w:val="00CC35DB"/>
    <w:rsid w:val="00CC36BB"/>
    <w:rsid w:val="00CC4385"/>
    <w:rsid w:val="00CC451B"/>
    <w:rsid w:val="00CC47BC"/>
    <w:rsid w:val="00CC4A59"/>
    <w:rsid w:val="00CC4FC8"/>
    <w:rsid w:val="00CC5241"/>
    <w:rsid w:val="00CC52EF"/>
    <w:rsid w:val="00CC5559"/>
    <w:rsid w:val="00CC5893"/>
    <w:rsid w:val="00CC6680"/>
    <w:rsid w:val="00CC6DEA"/>
    <w:rsid w:val="00CC750D"/>
    <w:rsid w:val="00CD055C"/>
    <w:rsid w:val="00CD07EB"/>
    <w:rsid w:val="00CD0DF3"/>
    <w:rsid w:val="00CD111D"/>
    <w:rsid w:val="00CD1148"/>
    <w:rsid w:val="00CD1286"/>
    <w:rsid w:val="00CD1338"/>
    <w:rsid w:val="00CD155A"/>
    <w:rsid w:val="00CD217E"/>
    <w:rsid w:val="00CD2186"/>
    <w:rsid w:val="00CD26D7"/>
    <w:rsid w:val="00CD2877"/>
    <w:rsid w:val="00CD299E"/>
    <w:rsid w:val="00CD29CD"/>
    <w:rsid w:val="00CD2DC1"/>
    <w:rsid w:val="00CD4420"/>
    <w:rsid w:val="00CD4EB0"/>
    <w:rsid w:val="00CD50E9"/>
    <w:rsid w:val="00CD54C2"/>
    <w:rsid w:val="00CD556F"/>
    <w:rsid w:val="00CD5A34"/>
    <w:rsid w:val="00CD5BCA"/>
    <w:rsid w:val="00CD5D43"/>
    <w:rsid w:val="00CD5EB7"/>
    <w:rsid w:val="00CD685D"/>
    <w:rsid w:val="00CD69BB"/>
    <w:rsid w:val="00CD6E03"/>
    <w:rsid w:val="00CD7126"/>
    <w:rsid w:val="00CD7291"/>
    <w:rsid w:val="00CD775D"/>
    <w:rsid w:val="00CE0221"/>
    <w:rsid w:val="00CE0FE5"/>
    <w:rsid w:val="00CE112A"/>
    <w:rsid w:val="00CE19AA"/>
    <w:rsid w:val="00CE1B5A"/>
    <w:rsid w:val="00CE1E17"/>
    <w:rsid w:val="00CE1FBF"/>
    <w:rsid w:val="00CE2029"/>
    <w:rsid w:val="00CE223A"/>
    <w:rsid w:val="00CE24C9"/>
    <w:rsid w:val="00CE27E7"/>
    <w:rsid w:val="00CE3069"/>
    <w:rsid w:val="00CE353C"/>
    <w:rsid w:val="00CE4113"/>
    <w:rsid w:val="00CE4476"/>
    <w:rsid w:val="00CE45BB"/>
    <w:rsid w:val="00CE48BD"/>
    <w:rsid w:val="00CE490A"/>
    <w:rsid w:val="00CE4F66"/>
    <w:rsid w:val="00CE5319"/>
    <w:rsid w:val="00CE68AB"/>
    <w:rsid w:val="00CE6A73"/>
    <w:rsid w:val="00CE6B97"/>
    <w:rsid w:val="00CE6F83"/>
    <w:rsid w:val="00CE6FFD"/>
    <w:rsid w:val="00CE74AE"/>
    <w:rsid w:val="00CE7557"/>
    <w:rsid w:val="00CE77FB"/>
    <w:rsid w:val="00CF01C4"/>
    <w:rsid w:val="00CF0335"/>
    <w:rsid w:val="00CF073F"/>
    <w:rsid w:val="00CF1CBB"/>
    <w:rsid w:val="00CF1DFF"/>
    <w:rsid w:val="00CF1E02"/>
    <w:rsid w:val="00CF237E"/>
    <w:rsid w:val="00CF2459"/>
    <w:rsid w:val="00CF27F2"/>
    <w:rsid w:val="00CF31EF"/>
    <w:rsid w:val="00CF38FF"/>
    <w:rsid w:val="00CF46E2"/>
    <w:rsid w:val="00CF4745"/>
    <w:rsid w:val="00CF50D9"/>
    <w:rsid w:val="00CF5EF8"/>
    <w:rsid w:val="00CF5F80"/>
    <w:rsid w:val="00CF6095"/>
    <w:rsid w:val="00CF60F6"/>
    <w:rsid w:val="00CF6442"/>
    <w:rsid w:val="00D002CF"/>
    <w:rsid w:val="00D009E8"/>
    <w:rsid w:val="00D00D13"/>
    <w:rsid w:val="00D00D80"/>
    <w:rsid w:val="00D01175"/>
    <w:rsid w:val="00D0159E"/>
    <w:rsid w:val="00D01807"/>
    <w:rsid w:val="00D01824"/>
    <w:rsid w:val="00D01B8B"/>
    <w:rsid w:val="00D02087"/>
    <w:rsid w:val="00D02CB5"/>
    <w:rsid w:val="00D03419"/>
    <w:rsid w:val="00D03D9E"/>
    <w:rsid w:val="00D04106"/>
    <w:rsid w:val="00D05447"/>
    <w:rsid w:val="00D05ABB"/>
    <w:rsid w:val="00D05BF8"/>
    <w:rsid w:val="00D05F82"/>
    <w:rsid w:val="00D062AE"/>
    <w:rsid w:val="00D06530"/>
    <w:rsid w:val="00D06540"/>
    <w:rsid w:val="00D06F78"/>
    <w:rsid w:val="00D07098"/>
    <w:rsid w:val="00D07653"/>
    <w:rsid w:val="00D07F01"/>
    <w:rsid w:val="00D1045F"/>
    <w:rsid w:val="00D104DA"/>
    <w:rsid w:val="00D10E12"/>
    <w:rsid w:val="00D112D0"/>
    <w:rsid w:val="00D11330"/>
    <w:rsid w:val="00D1133C"/>
    <w:rsid w:val="00D114B4"/>
    <w:rsid w:val="00D11D9A"/>
    <w:rsid w:val="00D11FD4"/>
    <w:rsid w:val="00D12392"/>
    <w:rsid w:val="00D1254C"/>
    <w:rsid w:val="00D12A43"/>
    <w:rsid w:val="00D13B3E"/>
    <w:rsid w:val="00D142D4"/>
    <w:rsid w:val="00D14467"/>
    <w:rsid w:val="00D14494"/>
    <w:rsid w:val="00D149C2"/>
    <w:rsid w:val="00D14B4B"/>
    <w:rsid w:val="00D14CAD"/>
    <w:rsid w:val="00D150BB"/>
    <w:rsid w:val="00D15399"/>
    <w:rsid w:val="00D16405"/>
    <w:rsid w:val="00D16B28"/>
    <w:rsid w:val="00D172BC"/>
    <w:rsid w:val="00D208A1"/>
    <w:rsid w:val="00D20E3F"/>
    <w:rsid w:val="00D20FDD"/>
    <w:rsid w:val="00D2126C"/>
    <w:rsid w:val="00D2128A"/>
    <w:rsid w:val="00D2129C"/>
    <w:rsid w:val="00D214AB"/>
    <w:rsid w:val="00D21AAD"/>
    <w:rsid w:val="00D22242"/>
    <w:rsid w:val="00D225F6"/>
    <w:rsid w:val="00D22619"/>
    <w:rsid w:val="00D2293C"/>
    <w:rsid w:val="00D229F6"/>
    <w:rsid w:val="00D238BA"/>
    <w:rsid w:val="00D23A8C"/>
    <w:rsid w:val="00D23C7D"/>
    <w:rsid w:val="00D249E9"/>
    <w:rsid w:val="00D259F0"/>
    <w:rsid w:val="00D26096"/>
    <w:rsid w:val="00D265D4"/>
    <w:rsid w:val="00D267D9"/>
    <w:rsid w:val="00D26CFA"/>
    <w:rsid w:val="00D26D59"/>
    <w:rsid w:val="00D26E28"/>
    <w:rsid w:val="00D276E1"/>
    <w:rsid w:val="00D27D9E"/>
    <w:rsid w:val="00D27F8E"/>
    <w:rsid w:val="00D27FEF"/>
    <w:rsid w:val="00D300BA"/>
    <w:rsid w:val="00D304D1"/>
    <w:rsid w:val="00D30B05"/>
    <w:rsid w:val="00D30C3C"/>
    <w:rsid w:val="00D32108"/>
    <w:rsid w:val="00D325B5"/>
    <w:rsid w:val="00D32A16"/>
    <w:rsid w:val="00D343E3"/>
    <w:rsid w:val="00D34453"/>
    <w:rsid w:val="00D34E7D"/>
    <w:rsid w:val="00D359AA"/>
    <w:rsid w:val="00D35C95"/>
    <w:rsid w:val="00D37296"/>
    <w:rsid w:val="00D37AF2"/>
    <w:rsid w:val="00D37C3A"/>
    <w:rsid w:val="00D4054A"/>
    <w:rsid w:val="00D417E8"/>
    <w:rsid w:val="00D41A6F"/>
    <w:rsid w:val="00D42F5C"/>
    <w:rsid w:val="00D43792"/>
    <w:rsid w:val="00D43945"/>
    <w:rsid w:val="00D43A92"/>
    <w:rsid w:val="00D43FDB"/>
    <w:rsid w:val="00D441D9"/>
    <w:rsid w:val="00D44322"/>
    <w:rsid w:val="00D44401"/>
    <w:rsid w:val="00D44574"/>
    <w:rsid w:val="00D450CA"/>
    <w:rsid w:val="00D45168"/>
    <w:rsid w:val="00D45616"/>
    <w:rsid w:val="00D45EC0"/>
    <w:rsid w:val="00D460B2"/>
    <w:rsid w:val="00D460C1"/>
    <w:rsid w:val="00D46406"/>
    <w:rsid w:val="00D4683C"/>
    <w:rsid w:val="00D46D88"/>
    <w:rsid w:val="00D46ECC"/>
    <w:rsid w:val="00D470E6"/>
    <w:rsid w:val="00D50AC4"/>
    <w:rsid w:val="00D50C3A"/>
    <w:rsid w:val="00D510CA"/>
    <w:rsid w:val="00D512C5"/>
    <w:rsid w:val="00D5157F"/>
    <w:rsid w:val="00D51676"/>
    <w:rsid w:val="00D51855"/>
    <w:rsid w:val="00D51A21"/>
    <w:rsid w:val="00D51A5B"/>
    <w:rsid w:val="00D51ABF"/>
    <w:rsid w:val="00D51B8F"/>
    <w:rsid w:val="00D520F4"/>
    <w:rsid w:val="00D5248D"/>
    <w:rsid w:val="00D526E6"/>
    <w:rsid w:val="00D52A53"/>
    <w:rsid w:val="00D5311F"/>
    <w:rsid w:val="00D5412E"/>
    <w:rsid w:val="00D544D2"/>
    <w:rsid w:val="00D54639"/>
    <w:rsid w:val="00D54954"/>
    <w:rsid w:val="00D54BDF"/>
    <w:rsid w:val="00D55410"/>
    <w:rsid w:val="00D555E4"/>
    <w:rsid w:val="00D558F3"/>
    <w:rsid w:val="00D55AF4"/>
    <w:rsid w:val="00D55BE9"/>
    <w:rsid w:val="00D55C86"/>
    <w:rsid w:val="00D5632B"/>
    <w:rsid w:val="00D56BF3"/>
    <w:rsid w:val="00D56D46"/>
    <w:rsid w:val="00D56F22"/>
    <w:rsid w:val="00D5797C"/>
    <w:rsid w:val="00D57D76"/>
    <w:rsid w:val="00D57F26"/>
    <w:rsid w:val="00D60103"/>
    <w:rsid w:val="00D60598"/>
    <w:rsid w:val="00D609C1"/>
    <w:rsid w:val="00D60AF3"/>
    <w:rsid w:val="00D60CED"/>
    <w:rsid w:val="00D60D39"/>
    <w:rsid w:val="00D60D9F"/>
    <w:rsid w:val="00D60FEB"/>
    <w:rsid w:val="00D6132E"/>
    <w:rsid w:val="00D617F2"/>
    <w:rsid w:val="00D61EC1"/>
    <w:rsid w:val="00D6200C"/>
    <w:rsid w:val="00D62BBF"/>
    <w:rsid w:val="00D62D03"/>
    <w:rsid w:val="00D6350E"/>
    <w:rsid w:val="00D63629"/>
    <w:rsid w:val="00D63D58"/>
    <w:rsid w:val="00D64061"/>
    <w:rsid w:val="00D64112"/>
    <w:rsid w:val="00D64A09"/>
    <w:rsid w:val="00D6581A"/>
    <w:rsid w:val="00D6602E"/>
    <w:rsid w:val="00D660E7"/>
    <w:rsid w:val="00D666E6"/>
    <w:rsid w:val="00D66C39"/>
    <w:rsid w:val="00D67E5B"/>
    <w:rsid w:val="00D67F52"/>
    <w:rsid w:val="00D7054E"/>
    <w:rsid w:val="00D70565"/>
    <w:rsid w:val="00D7089B"/>
    <w:rsid w:val="00D70B80"/>
    <w:rsid w:val="00D70C26"/>
    <w:rsid w:val="00D70C50"/>
    <w:rsid w:val="00D70E31"/>
    <w:rsid w:val="00D71477"/>
    <w:rsid w:val="00D71557"/>
    <w:rsid w:val="00D71573"/>
    <w:rsid w:val="00D719C0"/>
    <w:rsid w:val="00D71A95"/>
    <w:rsid w:val="00D71ED6"/>
    <w:rsid w:val="00D7227A"/>
    <w:rsid w:val="00D7273E"/>
    <w:rsid w:val="00D72A0C"/>
    <w:rsid w:val="00D72DBB"/>
    <w:rsid w:val="00D73293"/>
    <w:rsid w:val="00D733D9"/>
    <w:rsid w:val="00D73BB5"/>
    <w:rsid w:val="00D73D9E"/>
    <w:rsid w:val="00D74078"/>
    <w:rsid w:val="00D74150"/>
    <w:rsid w:val="00D74894"/>
    <w:rsid w:val="00D74974"/>
    <w:rsid w:val="00D74C1D"/>
    <w:rsid w:val="00D74EF8"/>
    <w:rsid w:val="00D753F3"/>
    <w:rsid w:val="00D75480"/>
    <w:rsid w:val="00D75527"/>
    <w:rsid w:val="00D758FA"/>
    <w:rsid w:val="00D75905"/>
    <w:rsid w:val="00D76277"/>
    <w:rsid w:val="00D768D6"/>
    <w:rsid w:val="00D76A7A"/>
    <w:rsid w:val="00D76CEF"/>
    <w:rsid w:val="00D771CA"/>
    <w:rsid w:val="00D774B7"/>
    <w:rsid w:val="00D779A8"/>
    <w:rsid w:val="00D779D1"/>
    <w:rsid w:val="00D77A36"/>
    <w:rsid w:val="00D80006"/>
    <w:rsid w:val="00D8221B"/>
    <w:rsid w:val="00D8239D"/>
    <w:rsid w:val="00D82587"/>
    <w:rsid w:val="00D830E4"/>
    <w:rsid w:val="00D83D78"/>
    <w:rsid w:val="00D84600"/>
    <w:rsid w:val="00D85225"/>
    <w:rsid w:val="00D855C5"/>
    <w:rsid w:val="00D85ADC"/>
    <w:rsid w:val="00D85B59"/>
    <w:rsid w:val="00D85BE2"/>
    <w:rsid w:val="00D86C36"/>
    <w:rsid w:val="00D8776F"/>
    <w:rsid w:val="00D87B3E"/>
    <w:rsid w:val="00D87E15"/>
    <w:rsid w:val="00D9095C"/>
    <w:rsid w:val="00D90AA8"/>
    <w:rsid w:val="00D91912"/>
    <w:rsid w:val="00D91BAC"/>
    <w:rsid w:val="00D9219C"/>
    <w:rsid w:val="00D921EC"/>
    <w:rsid w:val="00D92D21"/>
    <w:rsid w:val="00D9316F"/>
    <w:rsid w:val="00D932FF"/>
    <w:rsid w:val="00D94420"/>
    <w:rsid w:val="00D948F9"/>
    <w:rsid w:val="00D94AF3"/>
    <w:rsid w:val="00D94C11"/>
    <w:rsid w:val="00D94E62"/>
    <w:rsid w:val="00D94F6D"/>
    <w:rsid w:val="00D95BA9"/>
    <w:rsid w:val="00D95F10"/>
    <w:rsid w:val="00D96F4A"/>
    <w:rsid w:val="00D9703C"/>
    <w:rsid w:val="00D97404"/>
    <w:rsid w:val="00D97676"/>
    <w:rsid w:val="00D97EDB"/>
    <w:rsid w:val="00DA044F"/>
    <w:rsid w:val="00DA0691"/>
    <w:rsid w:val="00DA08DC"/>
    <w:rsid w:val="00DA0B92"/>
    <w:rsid w:val="00DA0DBF"/>
    <w:rsid w:val="00DA0F3B"/>
    <w:rsid w:val="00DA0F50"/>
    <w:rsid w:val="00DA1A5A"/>
    <w:rsid w:val="00DA1AA1"/>
    <w:rsid w:val="00DA229D"/>
    <w:rsid w:val="00DA326E"/>
    <w:rsid w:val="00DA37DA"/>
    <w:rsid w:val="00DA417A"/>
    <w:rsid w:val="00DA436E"/>
    <w:rsid w:val="00DA4990"/>
    <w:rsid w:val="00DA50CD"/>
    <w:rsid w:val="00DA52E8"/>
    <w:rsid w:val="00DA5314"/>
    <w:rsid w:val="00DA5566"/>
    <w:rsid w:val="00DA5681"/>
    <w:rsid w:val="00DA59C4"/>
    <w:rsid w:val="00DA5B17"/>
    <w:rsid w:val="00DA5C14"/>
    <w:rsid w:val="00DA5DAD"/>
    <w:rsid w:val="00DA5DB0"/>
    <w:rsid w:val="00DA5F70"/>
    <w:rsid w:val="00DA6193"/>
    <w:rsid w:val="00DA6654"/>
    <w:rsid w:val="00DA68F5"/>
    <w:rsid w:val="00DA6911"/>
    <w:rsid w:val="00DA69DE"/>
    <w:rsid w:val="00DA70E0"/>
    <w:rsid w:val="00DA716C"/>
    <w:rsid w:val="00DA719F"/>
    <w:rsid w:val="00DA7975"/>
    <w:rsid w:val="00DA7CF7"/>
    <w:rsid w:val="00DB0197"/>
    <w:rsid w:val="00DB04EF"/>
    <w:rsid w:val="00DB04F0"/>
    <w:rsid w:val="00DB098C"/>
    <w:rsid w:val="00DB0A97"/>
    <w:rsid w:val="00DB1191"/>
    <w:rsid w:val="00DB11C1"/>
    <w:rsid w:val="00DB146C"/>
    <w:rsid w:val="00DB1486"/>
    <w:rsid w:val="00DB2126"/>
    <w:rsid w:val="00DB240B"/>
    <w:rsid w:val="00DB2735"/>
    <w:rsid w:val="00DB2736"/>
    <w:rsid w:val="00DB299E"/>
    <w:rsid w:val="00DB2DF1"/>
    <w:rsid w:val="00DB339C"/>
    <w:rsid w:val="00DB3C46"/>
    <w:rsid w:val="00DB3CE5"/>
    <w:rsid w:val="00DB4147"/>
    <w:rsid w:val="00DB48AC"/>
    <w:rsid w:val="00DB561E"/>
    <w:rsid w:val="00DB5B2C"/>
    <w:rsid w:val="00DB5D37"/>
    <w:rsid w:val="00DB66FC"/>
    <w:rsid w:val="00DB6BB2"/>
    <w:rsid w:val="00DB70BA"/>
    <w:rsid w:val="00DB797B"/>
    <w:rsid w:val="00DB7B0D"/>
    <w:rsid w:val="00DC01AA"/>
    <w:rsid w:val="00DC0809"/>
    <w:rsid w:val="00DC0E56"/>
    <w:rsid w:val="00DC0EF4"/>
    <w:rsid w:val="00DC1D54"/>
    <w:rsid w:val="00DC20B8"/>
    <w:rsid w:val="00DC2984"/>
    <w:rsid w:val="00DC319A"/>
    <w:rsid w:val="00DC4839"/>
    <w:rsid w:val="00DC4CAA"/>
    <w:rsid w:val="00DC4D58"/>
    <w:rsid w:val="00DC4E61"/>
    <w:rsid w:val="00DC4F55"/>
    <w:rsid w:val="00DC5750"/>
    <w:rsid w:val="00DC6098"/>
    <w:rsid w:val="00DC6745"/>
    <w:rsid w:val="00DC6A59"/>
    <w:rsid w:val="00DD097E"/>
    <w:rsid w:val="00DD0BF5"/>
    <w:rsid w:val="00DD100A"/>
    <w:rsid w:val="00DD130E"/>
    <w:rsid w:val="00DD1E1A"/>
    <w:rsid w:val="00DD1FC8"/>
    <w:rsid w:val="00DD27D7"/>
    <w:rsid w:val="00DD286F"/>
    <w:rsid w:val="00DD34A6"/>
    <w:rsid w:val="00DD34D9"/>
    <w:rsid w:val="00DD3A9B"/>
    <w:rsid w:val="00DD412C"/>
    <w:rsid w:val="00DD42B4"/>
    <w:rsid w:val="00DD44D4"/>
    <w:rsid w:val="00DD477C"/>
    <w:rsid w:val="00DD4887"/>
    <w:rsid w:val="00DD4AE4"/>
    <w:rsid w:val="00DD4AF2"/>
    <w:rsid w:val="00DD4B7C"/>
    <w:rsid w:val="00DD5194"/>
    <w:rsid w:val="00DD51B0"/>
    <w:rsid w:val="00DD54A8"/>
    <w:rsid w:val="00DD561E"/>
    <w:rsid w:val="00DD5E27"/>
    <w:rsid w:val="00DD5FA5"/>
    <w:rsid w:val="00DD63E6"/>
    <w:rsid w:val="00DD7743"/>
    <w:rsid w:val="00DD7A61"/>
    <w:rsid w:val="00DD7B5E"/>
    <w:rsid w:val="00DD7E7B"/>
    <w:rsid w:val="00DE065D"/>
    <w:rsid w:val="00DE0AB2"/>
    <w:rsid w:val="00DE0CA1"/>
    <w:rsid w:val="00DE16C7"/>
    <w:rsid w:val="00DE1CF2"/>
    <w:rsid w:val="00DE2020"/>
    <w:rsid w:val="00DE25A2"/>
    <w:rsid w:val="00DE29BA"/>
    <w:rsid w:val="00DE2CFB"/>
    <w:rsid w:val="00DE332B"/>
    <w:rsid w:val="00DE3396"/>
    <w:rsid w:val="00DE3A11"/>
    <w:rsid w:val="00DE3D3C"/>
    <w:rsid w:val="00DE3DDC"/>
    <w:rsid w:val="00DE3F8C"/>
    <w:rsid w:val="00DE42DB"/>
    <w:rsid w:val="00DE4B79"/>
    <w:rsid w:val="00DE50A6"/>
    <w:rsid w:val="00DE607F"/>
    <w:rsid w:val="00DE6131"/>
    <w:rsid w:val="00DE6246"/>
    <w:rsid w:val="00DE6667"/>
    <w:rsid w:val="00DE69C3"/>
    <w:rsid w:val="00DE6D8C"/>
    <w:rsid w:val="00DE6E82"/>
    <w:rsid w:val="00DE7B35"/>
    <w:rsid w:val="00DF0091"/>
    <w:rsid w:val="00DF04F1"/>
    <w:rsid w:val="00DF0969"/>
    <w:rsid w:val="00DF0B1C"/>
    <w:rsid w:val="00DF0E68"/>
    <w:rsid w:val="00DF0F5F"/>
    <w:rsid w:val="00DF164B"/>
    <w:rsid w:val="00DF3709"/>
    <w:rsid w:val="00DF4283"/>
    <w:rsid w:val="00DF4B8B"/>
    <w:rsid w:val="00DF4DD7"/>
    <w:rsid w:val="00DF5A88"/>
    <w:rsid w:val="00DF6025"/>
    <w:rsid w:val="00DF609C"/>
    <w:rsid w:val="00DF62D8"/>
    <w:rsid w:val="00DF6F8E"/>
    <w:rsid w:val="00DF6FEE"/>
    <w:rsid w:val="00DF70A5"/>
    <w:rsid w:val="00E0012E"/>
    <w:rsid w:val="00E002C7"/>
    <w:rsid w:val="00E005B7"/>
    <w:rsid w:val="00E00DE1"/>
    <w:rsid w:val="00E013DF"/>
    <w:rsid w:val="00E015CA"/>
    <w:rsid w:val="00E0166B"/>
    <w:rsid w:val="00E01696"/>
    <w:rsid w:val="00E01C34"/>
    <w:rsid w:val="00E020FC"/>
    <w:rsid w:val="00E0251E"/>
    <w:rsid w:val="00E026D1"/>
    <w:rsid w:val="00E02D50"/>
    <w:rsid w:val="00E03129"/>
    <w:rsid w:val="00E03322"/>
    <w:rsid w:val="00E036E3"/>
    <w:rsid w:val="00E03BC7"/>
    <w:rsid w:val="00E04600"/>
    <w:rsid w:val="00E04611"/>
    <w:rsid w:val="00E046D1"/>
    <w:rsid w:val="00E046FD"/>
    <w:rsid w:val="00E04B38"/>
    <w:rsid w:val="00E0598B"/>
    <w:rsid w:val="00E05DB9"/>
    <w:rsid w:val="00E06048"/>
    <w:rsid w:val="00E0609E"/>
    <w:rsid w:val="00E06B8C"/>
    <w:rsid w:val="00E06CCF"/>
    <w:rsid w:val="00E06CE9"/>
    <w:rsid w:val="00E07214"/>
    <w:rsid w:val="00E07A1C"/>
    <w:rsid w:val="00E10B2B"/>
    <w:rsid w:val="00E10CFE"/>
    <w:rsid w:val="00E111EA"/>
    <w:rsid w:val="00E11886"/>
    <w:rsid w:val="00E118B7"/>
    <w:rsid w:val="00E1325B"/>
    <w:rsid w:val="00E1328C"/>
    <w:rsid w:val="00E1370E"/>
    <w:rsid w:val="00E13B64"/>
    <w:rsid w:val="00E13C93"/>
    <w:rsid w:val="00E13F7F"/>
    <w:rsid w:val="00E1425C"/>
    <w:rsid w:val="00E1429D"/>
    <w:rsid w:val="00E1480B"/>
    <w:rsid w:val="00E149FF"/>
    <w:rsid w:val="00E14C54"/>
    <w:rsid w:val="00E158F6"/>
    <w:rsid w:val="00E15B70"/>
    <w:rsid w:val="00E15D31"/>
    <w:rsid w:val="00E15E32"/>
    <w:rsid w:val="00E1622E"/>
    <w:rsid w:val="00E168BF"/>
    <w:rsid w:val="00E16AAB"/>
    <w:rsid w:val="00E173C2"/>
    <w:rsid w:val="00E17DB5"/>
    <w:rsid w:val="00E20020"/>
    <w:rsid w:val="00E2028E"/>
    <w:rsid w:val="00E20BB6"/>
    <w:rsid w:val="00E20C80"/>
    <w:rsid w:val="00E21025"/>
    <w:rsid w:val="00E2139F"/>
    <w:rsid w:val="00E21745"/>
    <w:rsid w:val="00E22292"/>
    <w:rsid w:val="00E22959"/>
    <w:rsid w:val="00E22FBA"/>
    <w:rsid w:val="00E2364F"/>
    <w:rsid w:val="00E23817"/>
    <w:rsid w:val="00E2399A"/>
    <w:rsid w:val="00E23C21"/>
    <w:rsid w:val="00E23D7D"/>
    <w:rsid w:val="00E23FD6"/>
    <w:rsid w:val="00E241AC"/>
    <w:rsid w:val="00E2421B"/>
    <w:rsid w:val="00E244D5"/>
    <w:rsid w:val="00E24728"/>
    <w:rsid w:val="00E248CA"/>
    <w:rsid w:val="00E24935"/>
    <w:rsid w:val="00E24EA9"/>
    <w:rsid w:val="00E251A3"/>
    <w:rsid w:val="00E25251"/>
    <w:rsid w:val="00E252D7"/>
    <w:rsid w:val="00E25B3C"/>
    <w:rsid w:val="00E26327"/>
    <w:rsid w:val="00E26511"/>
    <w:rsid w:val="00E265CB"/>
    <w:rsid w:val="00E26A2D"/>
    <w:rsid w:val="00E26C3D"/>
    <w:rsid w:val="00E2797F"/>
    <w:rsid w:val="00E27CA2"/>
    <w:rsid w:val="00E30086"/>
    <w:rsid w:val="00E30407"/>
    <w:rsid w:val="00E3068A"/>
    <w:rsid w:val="00E30B54"/>
    <w:rsid w:val="00E30CC4"/>
    <w:rsid w:val="00E31489"/>
    <w:rsid w:val="00E314F5"/>
    <w:rsid w:val="00E319FD"/>
    <w:rsid w:val="00E31DF6"/>
    <w:rsid w:val="00E31FCF"/>
    <w:rsid w:val="00E321FC"/>
    <w:rsid w:val="00E338E0"/>
    <w:rsid w:val="00E339BC"/>
    <w:rsid w:val="00E34296"/>
    <w:rsid w:val="00E34C4E"/>
    <w:rsid w:val="00E34FE8"/>
    <w:rsid w:val="00E352FB"/>
    <w:rsid w:val="00E354FF"/>
    <w:rsid w:val="00E35EBD"/>
    <w:rsid w:val="00E363AB"/>
    <w:rsid w:val="00E3649B"/>
    <w:rsid w:val="00E36572"/>
    <w:rsid w:val="00E3683B"/>
    <w:rsid w:val="00E368A7"/>
    <w:rsid w:val="00E36DC4"/>
    <w:rsid w:val="00E3712F"/>
    <w:rsid w:val="00E37664"/>
    <w:rsid w:val="00E37B30"/>
    <w:rsid w:val="00E403F0"/>
    <w:rsid w:val="00E407F5"/>
    <w:rsid w:val="00E4082D"/>
    <w:rsid w:val="00E409CE"/>
    <w:rsid w:val="00E40FD8"/>
    <w:rsid w:val="00E41313"/>
    <w:rsid w:val="00E41D3C"/>
    <w:rsid w:val="00E42010"/>
    <w:rsid w:val="00E42027"/>
    <w:rsid w:val="00E42507"/>
    <w:rsid w:val="00E42573"/>
    <w:rsid w:val="00E42614"/>
    <w:rsid w:val="00E427E2"/>
    <w:rsid w:val="00E42AAB"/>
    <w:rsid w:val="00E432AF"/>
    <w:rsid w:val="00E43A1C"/>
    <w:rsid w:val="00E43B6C"/>
    <w:rsid w:val="00E43DFE"/>
    <w:rsid w:val="00E441A9"/>
    <w:rsid w:val="00E442CE"/>
    <w:rsid w:val="00E443A0"/>
    <w:rsid w:val="00E44926"/>
    <w:rsid w:val="00E459F3"/>
    <w:rsid w:val="00E4610E"/>
    <w:rsid w:val="00E46F68"/>
    <w:rsid w:val="00E46F9A"/>
    <w:rsid w:val="00E47A75"/>
    <w:rsid w:val="00E47BD6"/>
    <w:rsid w:val="00E47DD6"/>
    <w:rsid w:val="00E5086A"/>
    <w:rsid w:val="00E50A12"/>
    <w:rsid w:val="00E50A53"/>
    <w:rsid w:val="00E50B4F"/>
    <w:rsid w:val="00E51088"/>
    <w:rsid w:val="00E5173D"/>
    <w:rsid w:val="00E51A1A"/>
    <w:rsid w:val="00E51EA8"/>
    <w:rsid w:val="00E523E7"/>
    <w:rsid w:val="00E526CE"/>
    <w:rsid w:val="00E52B1E"/>
    <w:rsid w:val="00E52C40"/>
    <w:rsid w:val="00E53207"/>
    <w:rsid w:val="00E53372"/>
    <w:rsid w:val="00E536E1"/>
    <w:rsid w:val="00E538BE"/>
    <w:rsid w:val="00E53C93"/>
    <w:rsid w:val="00E53D5E"/>
    <w:rsid w:val="00E53EAA"/>
    <w:rsid w:val="00E54B64"/>
    <w:rsid w:val="00E54CC4"/>
    <w:rsid w:val="00E5501F"/>
    <w:rsid w:val="00E552BD"/>
    <w:rsid w:val="00E553D4"/>
    <w:rsid w:val="00E558DD"/>
    <w:rsid w:val="00E55A48"/>
    <w:rsid w:val="00E560AA"/>
    <w:rsid w:val="00E56122"/>
    <w:rsid w:val="00E563D3"/>
    <w:rsid w:val="00E56479"/>
    <w:rsid w:val="00E56694"/>
    <w:rsid w:val="00E6027A"/>
    <w:rsid w:val="00E6080B"/>
    <w:rsid w:val="00E60E38"/>
    <w:rsid w:val="00E61502"/>
    <w:rsid w:val="00E61B1A"/>
    <w:rsid w:val="00E6207B"/>
    <w:rsid w:val="00E621C0"/>
    <w:rsid w:val="00E624D0"/>
    <w:rsid w:val="00E62532"/>
    <w:rsid w:val="00E6267B"/>
    <w:rsid w:val="00E62C59"/>
    <w:rsid w:val="00E62D58"/>
    <w:rsid w:val="00E62DE3"/>
    <w:rsid w:val="00E62EBF"/>
    <w:rsid w:val="00E63603"/>
    <w:rsid w:val="00E63DD7"/>
    <w:rsid w:val="00E63F51"/>
    <w:rsid w:val="00E647A1"/>
    <w:rsid w:val="00E65099"/>
    <w:rsid w:val="00E65123"/>
    <w:rsid w:val="00E6538B"/>
    <w:rsid w:val="00E653CB"/>
    <w:rsid w:val="00E655DA"/>
    <w:rsid w:val="00E6583F"/>
    <w:rsid w:val="00E65A36"/>
    <w:rsid w:val="00E65C57"/>
    <w:rsid w:val="00E6613C"/>
    <w:rsid w:val="00E6636F"/>
    <w:rsid w:val="00E6673C"/>
    <w:rsid w:val="00E669AB"/>
    <w:rsid w:val="00E67002"/>
    <w:rsid w:val="00E6774A"/>
    <w:rsid w:val="00E678D5"/>
    <w:rsid w:val="00E709C1"/>
    <w:rsid w:val="00E70AD0"/>
    <w:rsid w:val="00E71F73"/>
    <w:rsid w:val="00E723EC"/>
    <w:rsid w:val="00E72610"/>
    <w:rsid w:val="00E727CD"/>
    <w:rsid w:val="00E72D28"/>
    <w:rsid w:val="00E72D8B"/>
    <w:rsid w:val="00E73046"/>
    <w:rsid w:val="00E7351A"/>
    <w:rsid w:val="00E73A85"/>
    <w:rsid w:val="00E74445"/>
    <w:rsid w:val="00E7483D"/>
    <w:rsid w:val="00E74CE2"/>
    <w:rsid w:val="00E75884"/>
    <w:rsid w:val="00E75D86"/>
    <w:rsid w:val="00E75E51"/>
    <w:rsid w:val="00E766FC"/>
    <w:rsid w:val="00E76771"/>
    <w:rsid w:val="00E76C25"/>
    <w:rsid w:val="00E77636"/>
    <w:rsid w:val="00E77695"/>
    <w:rsid w:val="00E8009D"/>
    <w:rsid w:val="00E800F9"/>
    <w:rsid w:val="00E8026A"/>
    <w:rsid w:val="00E80A4A"/>
    <w:rsid w:val="00E80F44"/>
    <w:rsid w:val="00E81BF6"/>
    <w:rsid w:val="00E81F31"/>
    <w:rsid w:val="00E823CD"/>
    <w:rsid w:val="00E82D20"/>
    <w:rsid w:val="00E830B6"/>
    <w:rsid w:val="00E831AD"/>
    <w:rsid w:val="00E831FC"/>
    <w:rsid w:val="00E8333F"/>
    <w:rsid w:val="00E845D1"/>
    <w:rsid w:val="00E85673"/>
    <w:rsid w:val="00E85824"/>
    <w:rsid w:val="00E85A53"/>
    <w:rsid w:val="00E85EB8"/>
    <w:rsid w:val="00E86515"/>
    <w:rsid w:val="00E865AF"/>
    <w:rsid w:val="00E86830"/>
    <w:rsid w:val="00E8689B"/>
    <w:rsid w:val="00E86913"/>
    <w:rsid w:val="00E86A5F"/>
    <w:rsid w:val="00E87526"/>
    <w:rsid w:val="00E875BB"/>
    <w:rsid w:val="00E87ADB"/>
    <w:rsid w:val="00E87EFF"/>
    <w:rsid w:val="00E9087B"/>
    <w:rsid w:val="00E90927"/>
    <w:rsid w:val="00E90971"/>
    <w:rsid w:val="00E90CAF"/>
    <w:rsid w:val="00E90CB6"/>
    <w:rsid w:val="00E90FED"/>
    <w:rsid w:val="00E9127B"/>
    <w:rsid w:val="00E92C03"/>
    <w:rsid w:val="00E9353C"/>
    <w:rsid w:val="00E939BF"/>
    <w:rsid w:val="00E93A34"/>
    <w:rsid w:val="00E93CCD"/>
    <w:rsid w:val="00E93E44"/>
    <w:rsid w:val="00E941FB"/>
    <w:rsid w:val="00E94515"/>
    <w:rsid w:val="00E946CC"/>
    <w:rsid w:val="00E946FF"/>
    <w:rsid w:val="00E94F08"/>
    <w:rsid w:val="00E94FA7"/>
    <w:rsid w:val="00E957AE"/>
    <w:rsid w:val="00E959C3"/>
    <w:rsid w:val="00E95D32"/>
    <w:rsid w:val="00E96178"/>
    <w:rsid w:val="00E97057"/>
    <w:rsid w:val="00E9729E"/>
    <w:rsid w:val="00E973A1"/>
    <w:rsid w:val="00E97B7A"/>
    <w:rsid w:val="00E97D8C"/>
    <w:rsid w:val="00E97DD6"/>
    <w:rsid w:val="00EA01EB"/>
    <w:rsid w:val="00EA0460"/>
    <w:rsid w:val="00EA0977"/>
    <w:rsid w:val="00EA0B31"/>
    <w:rsid w:val="00EA0BB0"/>
    <w:rsid w:val="00EA1108"/>
    <w:rsid w:val="00EA16D0"/>
    <w:rsid w:val="00EA1CDF"/>
    <w:rsid w:val="00EA22AC"/>
    <w:rsid w:val="00EA22B1"/>
    <w:rsid w:val="00EA2B55"/>
    <w:rsid w:val="00EA2C7F"/>
    <w:rsid w:val="00EA32CC"/>
    <w:rsid w:val="00EA3325"/>
    <w:rsid w:val="00EA3418"/>
    <w:rsid w:val="00EA3B56"/>
    <w:rsid w:val="00EA3C5D"/>
    <w:rsid w:val="00EA3EB3"/>
    <w:rsid w:val="00EA3FB5"/>
    <w:rsid w:val="00EA447C"/>
    <w:rsid w:val="00EA47B1"/>
    <w:rsid w:val="00EA4BAF"/>
    <w:rsid w:val="00EA4CF6"/>
    <w:rsid w:val="00EA4DF5"/>
    <w:rsid w:val="00EA5085"/>
    <w:rsid w:val="00EA5CF4"/>
    <w:rsid w:val="00EA64E7"/>
    <w:rsid w:val="00EA652A"/>
    <w:rsid w:val="00EA6FDF"/>
    <w:rsid w:val="00EA768A"/>
    <w:rsid w:val="00EB0362"/>
    <w:rsid w:val="00EB0EF9"/>
    <w:rsid w:val="00EB13E4"/>
    <w:rsid w:val="00EB1884"/>
    <w:rsid w:val="00EB1E7E"/>
    <w:rsid w:val="00EB1FCD"/>
    <w:rsid w:val="00EB2060"/>
    <w:rsid w:val="00EB2934"/>
    <w:rsid w:val="00EB2AB9"/>
    <w:rsid w:val="00EB3059"/>
    <w:rsid w:val="00EB3328"/>
    <w:rsid w:val="00EB36C9"/>
    <w:rsid w:val="00EB41F6"/>
    <w:rsid w:val="00EB42A5"/>
    <w:rsid w:val="00EB435E"/>
    <w:rsid w:val="00EB44AE"/>
    <w:rsid w:val="00EB45C6"/>
    <w:rsid w:val="00EB460E"/>
    <w:rsid w:val="00EB51A3"/>
    <w:rsid w:val="00EB57E4"/>
    <w:rsid w:val="00EB5800"/>
    <w:rsid w:val="00EB5812"/>
    <w:rsid w:val="00EB5CAF"/>
    <w:rsid w:val="00EB60A5"/>
    <w:rsid w:val="00EB61D2"/>
    <w:rsid w:val="00EB659D"/>
    <w:rsid w:val="00EB679B"/>
    <w:rsid w:val="00EB694C"/>
    <w:rsid w:val="00EB70AC"/>
    <w:rsid w:val="00EB70CE"/>
    <w:rsid w:val="00EB71F5"/>
    <w:rsid w:val="00EB7AD9"/>
    <w:rsid w:val="00EB7C04"/>
    <w:rsid w:val="00EB7F82"/>
    <w:rsid w:val="00EB7FD8"/>
    <w:rsid w:val="00EC05AD"/>
    <w:rsid w:val="00EC084E"/>
    <w:rsid w:val="00EC0D8E"/>
    <w:rsid w:val="00EC16D2"/>
    <w:rsid w:val="00EC228E"/>
    <w:rsid w:val="00EC2B22"/>
    <w:rsid w:val="00EC35A5"/>
    <w:rsid w:val="00EC37BF"/>
    <w:rsid w:val="00EC398E"/>
    <w:rsid w:val="00EC3CF4"/>
    <w:rsid w:val="00EC423A"/>
    <w:rsid w:val="00EC45A0"/>
    <w:rsid w:val="00EC46A9"/>
    <w:rsid w:val="00EC4728"/>
    <w:rsid w:val="00EC49F2"/>
    <w:rsid w:val="00EC49FE"/>
    <w:rsid w:val="00EC4C79"/>
    <w:rsid w:val="00EC4D99"/>
    <w:rsid w:val="00EC59B9"/>
    <w:rsid w:val="00EC6021"/>
    <w:rsid w:val="00EC61D1"/>
    <w:rsid w:val="00EC63E7"/>
    <w:rsid w:val="00EC648E"/>
    <w:rsid w:val="00EC68B2"/>
    <w:rsid w:val="00EC6D13"/>
    <w:rsid w:val="00EC6D77"/>
    <w:rsid w:val="00EC7254"/>
    <w:rsid w:val="00EC75A8"/>
    <w:rsid w:val="00EC7804"/>
    <w:rsid w:val="00EC7EBB"/>
    <w:rsid w:val="00ED0044"/>
    <w:rsid w:val="00ED0192"/>
    <w:rsid w:val="00ED0C8F"/>
    <w:rsid w:val="00ED1167"/>
    <w:rsid w:val="00ED185A"/>
    <w:rsid w:val="00ED1A8C"/>
    <w:rsid w:val="00ED1AFF"/>
    <w:rsid w:val="00ED1C58"/>
    <w:rsid w:val="00ED36C2"/>
    <w:rsid w:val="00ED4565"/>
    <w:rsid w:val="00ED4C87"/>
    <w:rsid w:val="00ED4F88"/>
    <w:rsid w:val="00ED4FE4"/>
    <w:rsid w:val="00ED5D80"/>
    <w:rsid w:val="00ED6720"/>
    <w:rsid w:val="00ED702D"/>
    <w:rsid w:val="00ED71C9"/>
    <w:rsid w:val="00ED729D"/>
    <w:rsid w:val="00ED7770"/>
    <w:rsid w:val="00ED7B45"/>
    <w:rsid w:val="00EE0E51"/>
    <w:rsid w:val="00EE1173"/>
    <w:rsid w:val="00EE184E"/>
    <w:rsid w:val="00EE235A"/>
    <w:rsid w:val="00EE3852"/>
    <w:rsid w:val="00EE3E03"/>
    <w:rsid w:val="00EE3E65"/>
    <w:rsid w:val="00EE428D"/>
    <w:rsid w:val="00EE47B6"/>
    <w:rsid w:val="00EE47E0"/>
    <w:rsid w:val="00EE4ECD"/>
    <w:rsid w:val="00EE506D"/>
    <w:rsid w:val="00EE51AB"/>
    <w:rsid w:val="00EE5541"/>
    <w:rsid w:val="00EE5800"/>
    <w:rsid w:val="00EE6092"/>
    <w:rsid w:val="00EE614B"/>
    <w:rsid w:val="00EE62C4"/>
    <w:rsid w:val="00EE6429"/>
    <w:rsid w:val="00EE6668"/>
    <w:rsid w:val="00EE66C0"/>
    <w:rsid w:val="00EE6E5A"/>
    <w:rsid w:val="00EE7CA7"/>
    <w:rsid w:val="00EE7D6F"/>
    <w:rsid w:val="00EF04A9"/>
    <w:rsid w:val="00EF0EEF"/>
    <w:rsid w:val="00EF1756"/>
    <w:rsid w:val="00EF1E8E"/>
    <w:rsid w:val="00EF2B85"/>
    <w:rsid w:val="00EF2B89"/>
    <w:rsid w:val="00EF2D1F"/>
    <w:rsid w:val="00EF2ED5"/>
    <w:rsid w:val="00EF324C"/>
    <w:rsid w:val="00EF3456"/>
    <w:rsid w:val="00EF39BF"/>
    <w:rsid w:val="00EF3A3A"/>
    <w:rsid w:val="00EF4CC8"/>
    <w:rsid w:val="00EF512B"/>
    <w:rsid w:val="00EF55BC"/>
    <w:rsid w:val="00EF5CEF"/>
    <w:rsid w:val="00EF5E9B"/>
    <w:rsid w:val="00EF657D"/>
    <w:rsid w:val="00EF6CC0"/>
    <w:rsid w:val="00EF7510"/>
    <w:rsid w:val="00EF785B"/>
    <w:rsid w:val="00EF7B46"/>
    <w:rsid w:val="00F00085"/>
    <w:rsid w:val="00F00AC2"/>
    <w:rsid w:val="00F00EDE"/>
    <w:rsid w:val="00F01242"/>
    <w:rsid w:val="00F0125F"/>
    <w:rsid w:val="00F019A7"/>
    <w:rsid w:val="00F01B7C"/>
    <w:rsid w:val="00F02045"/>
    <w:rsid w:val="00F0204F"/>
    <w:rsid w:val="00F02655"/>
    <w:rsid w:val="00F028BC"/>
    <w:rsid w:val="00F02A57"/>
    <w:rsid w:val="00F02AF1"/>
    <w:rsid w:val="00F03018"/>
    <w:rsid w:val="00F03218"/>
    <w:rsid w:val="00F0396B"/>
    <w:rsid w:val="00F03A1C"/>
    <w:rsid w:val="00F03ABC"/>
    <w:rsid w:val="00F03C75"/>
    <w:rsid w:val="00F04FE0"/>
    <w:rsid w:val="00F05389"/>
    <w:rsid w:val="00F05934"/>
    <w:rsid w:val="00F05C43"/>
    <w:rsid w:val="00F05F21"/>
    <w:rsid w:val="00F06AC3"/>
    <w:rsid w:val="00F0776C"/>
    <w:rsid w:val="00F07966"/>
    <w:rsid w:val="00F10A86"/>
    <w:rsid w:val="00F111AB"/>
    <w:rsid w:val="00F11692"/>
    <w:rsid w:val="00F116E8"/>
    <w:rsid w:val="00F118E7"/>
    <w:rsid w:val="00F12352"/>
    <w:rsid w:val="00F129A2"/>
    <w:rsid w:val="00F1344B"/>
    <w:rsid w:val="00F14601"/>
    <w:rsid w:val="00F14976"/>
    <w:rsid w:val="00F14A08"/>
    <w:rsid w:val="00F14BCF"/>
    <w:rsid w:val="00F150C4"/>
    <w:rsid w:val="00F152F0"/>
    <w:rsid w:val="00F15424"/>
    <w:rsid w:val="00F156F5"/>
    <w:rsid w:val="00F15A03"/>
    <w:rsid w:val="00F15E1F"/>
    <w:rsid w:val="00F16588"/>
    <w:rsid w:val="00F16848"/>
    <w:rsid w:val="00F16DAD"/>
    <w:rsid w:val="00F17145"/>
    <w:rsid w:val="00F1744C"/>
    <w:rsid w:val="00F1766F"/>
    <w:rsid w:val="00F17D13"/>
    <w:rsid w:val="00F20295"/>
    <w:rsid w:val="00F20430"/>
    <w:rsid w:val="00F20C4F"/>
    <w:rsid w:val="00F20CC3"/>
    <w:rsid w:val="00F20DC5"/>
    <w:rsid w:val="00F21452"/>
    <w:rsid w:val="00F21558"/>
    <w:rsid w:val="00F2178A"/>
    <w:rsid w:val="00F2197D"/>
    <w:rsid w:val="00F21B36"/>
    <w:rsid w:val="00F21F58"/>
    <w:rsid w:val="00F22155"/>
    <w:rsid w:val="00F22640"/>
    <w:rsid w:val="00F231F1"/>
    <w:rsid w:val="00F233E0"/>
    <w:rsid w:val="00F23859"/>
    <w:rsid w:val="00F2394B"/>
    <w:rsid w:val="00F2395B"/>
    <w:rsid w:val="00F23C9B"/>
    <w:rsid w:val="00F23EE6"/>
    <w:rsid w:val="00F2474D"/>
    <w:rsid w:val="00F25DAF"/>
    <w:rsid w:val="00F26209"/>
    <w:rsid w:val="00F26439"/>
    <w:rsid w:val="00F26530"/>
    <w:rsid w:val="00F26577"/>
    <w:rsid w:val="00F26940"/>
    <w:rsid w:val="00F26C25"/>
    <w:rsid w:val="00F26F87"/>
    <w:rsid w:val="00F27182"/>
    <w:rsid w:val="00F277D4"/>
    <w:rsid w:val="00F279D1"/>
    <w:rsid w:val="00F27D84"/>
    <w:rsid w:val="00F305A0"/>
    <w:rsid w:val="00F309EF"/>
    <w:rsid w:val="00F31206"/>
    <w:rsid w:val="00F31D57"/>
    <w:rsid w:val="00F32015"/>
    <w:rsid w:val="00F32240"/>
    <w:rsid w:val="00F3248A"/>
    <w:rsid w:val="00F32554"/>
    <w:rsid w:val="00F3257C"/>
    <w:rsid w:val="00F329B9"/>
    <w:rsid w:val="00F32B15"/>
    <w:rsid w:val="00F32D0E"/>
    <w:rsid w:val="00F33818"/>
    <w:rsid w:val="00F339B7"/>
    <w:rsid w:val="00F33D38"/>
    <w:rsid w:val="00F33E84"/>
    <w:rsid w:val="00F349B2"/>
    <w:rsid w:val="00F34CCB"/>
    <w:rsid w:val="00F361EB"/>
    <w:rsid w:val="00F362ED"/>
    <w:rsid w:val="00F36397"/>
    <w:rsid w:val="00F3655E"/>
    <w:rsid w:val="00F366BA"/>
    <w:rsid w:val="00F3682D"/>
    <w:rsid w:val="00F37E09"/>
    <w:rsid w:val="00F4044C"/>
    <w:rsid w:val="00F40681"/>
    <w:rsid w:val="00F407FD"/>
    <w:rsid w:val="00F408BF"/>
    <w:rsid w:val="00F40BAB"/>
    <w:rsid w:val="00F40CCB"/>
    <w:rsid w:val="00F413CC"/>
    <w:rsid w:val="00F41563"/>
    <w:rsid w:val="00F4181E"/>
    <w:rsid w:val="00F419A3"/>
    <w:rsid w:val="00F41FF8"/>
    <w:rsid w:val="00F42832"/>
    <w:rsid w:val="00F42BCE"/>
    <w:rsid w:val="00F42D95"/>
    <w:rsid w:val="00F42F28"/>
    <w:rsid w:val="00F436BA"/>
    <w:rsid w:val="00F4381C"/>
    <w:rsid w:val="00F438D4"/>
    <w:rsid w:val="00F43F46"/>
    <w:rsid w:val="00F44279"/>
    <w:rsid w:val="00F44B60"/>
    <w:rsid w:val="00F44B9B"/>
    <w:rsid w:val="00F44C35"/>
    <w:rsid w:val="00F44D94"/>
    <w:rsid w:val="00F45466"/>
    <w:rsid w:val="00F45884"/>
    <w:rsid w:val="00F462AE"/>
    <w:rsid w:val="00F46A0C"/>
    <w:rsid w:val="00F46A30"/>
    <w:rsid w:val="00F46B29"/>
    <w:rsid w:val="00F46FA2"/>
    <w:rsid w:val="00F477D8"/>
    <w:rsid w:val="00F479E5"/>
    <w:rsid w:val="00F50267"/>
    <w:rsid w:val="00F5131D"/>
    <w:rsid w:val="00F51608"/>
    <w:rsid w:val="00F517AD"/>
    <w:rsid w:val="00F52425"/>
    <w:rsid w:val="00F525E1"/>
    <w:rsid w:val="00F5286E"/>
    <w:rsid w:val="00F52D73"/>
    <w:rsid w:val="00F5316E"/>
    <w:rsid w:val="00F540BC"/>
    <w:rsid w:val="00F54126"/>
    <w:rsid w:val="00F55229"/>
    <w:rsid w:val="00F5547B"/>
    <w:rsid w:val="00F55969"/>
    <w:rsid w:val="00F55AF9"/>
    <w:rsid w:val="00F56527"/>
    <w:rsid w:val="00F567E5"/>
    <w:rsid w:val="00F56DEB"/>
    <w:rsid w:val="00F56F1E"/>
    <w:rsid w:val="00F56F2C"/>
    <w:rsid w:val="00F5730C"/>
    <w:rsid w:val="00F5735E"/>
    <w:rsid w:val="00F57B03"/>
    <w:rsid w:val="00F608CA"/>
    <w:rsid w:val="00F60D1A"/>
    <w:rsid w:val="00F61129"/>
    <w:rsid w:val="00F61F2F"/>
    <w:rsid w:val="00F62CF9"/>
    <w:rsid w:val="00F62FF7"/>
    <w:rsid w:val="00F63136"/>
    <w:rsid w:val="00F63926"/>
    <w:rsid w:val="00F63D25"/>
    <w:rsid w:val="00F63FF6"/>
    <w:rsid w:val="00F64219"/>
    <w:rsid w:val="00F64568"/>
    <w:rsid w:val="00F64B6C"/>
    <w:rsid w:val="00F650CA"/>
    <w:rsid w:val="00F654A8"/>
    <w:rsid w:val="00F65609"/>
    <w:rsid w:val="00F6611A"/>
    <w:rsid w:val="00F66B16"/>
    <w:rsid w:val="00F66C4F"/>
    <w:rsid w:val="00F66FB9"/>
    <w:rsid w:val="00F67CAD"/>
    <w:rsid w:val="00F67EBA"/>
    <w:rsid w:val="00F7002B"/>
    <w:rsid w:val="00F7083C"/>
    <w:rsid w:val="00F7129B"/>
    <w:rsid w:val="00F714EA"/>
    <w:rsid w:val="00F71A96"/>
    <w:rsid w:val="00F73261"/>
    <w:rsid w:val="00F73402"/>
    <w:rsid w:val="00F73D09"/>
    <w:rsid w:val="00F73DF8"/>
    <w:rsid w:val="00F73F28"/>
    <w:rsid w:val="00F74007"/>
    <w:rsid w:val="00F74C35"/>
    <w:rsid w:val="00F762FC"/>
    <w:rsid w:val="00F7654E"/>
    <w:rsid w:val="00F76620"/>
    <w:rsid w:val="00F76D1F"/>
    <w:rsid w:val="00F76D67"/>
    <w:rsid w:val="00F7731B"/>
    <w:rsid w:val="00F77473"/>
    <w:rsid w:val="00F7791A"/>
    <w:rsid w:val="00F77E5C"/>
    <w:rsid w:val="00F77EED"/>
    <w:rsid w:val="00F801D2"/>
    <w:rsid w:val="00F806CD"/>
    <w:rsid w:val="00F8095A"/>
    <w:rsid w:val="00F80A4F"/>
    <w:rsid w:val="00F80D04"/>
    <w:rsid w:val="00F8104F"/>
    <w:rsid w:val="00F81A88"/>
    <w:rsid w:val="00F81D93"/>
    <w:rsid w:val="00F824DF"/>
    <w:rsid w:val="00F82DAE"/>
    <w:rsid w:val="00F834C3"/>
    <w:rsid w:val="00F8371C"/>
    <w:rsid w:val="00F837AE"/>
    <w:rsid w:val="00F83813"/>
    <w:rsid w:val="00F8388C"/>
    <w:rsid w:val="00F83B4E"/>
    <w:rsid w:val="00F8557F"/>
    <w:rsid w:val="00F85760"/>
    <w:rsid w:val="00F85FF3"/>
    <w:rsid w:val="00F8619F"/>
    <w:rsid w:val="00F86D5C"/>
    <w:rsid w:val="00F86F50"/>
    <w:rsid w:val="00F874C6"/>
    <w:rsid w:val="00F8784A"/>
    <w:rsid w:val="00F87883"/>
    <w:rsid w:val="00F87925"/>
    <w:rsid w:val="00F87988"/>
    <w:rsid w:val="00F904B1"/>
    <w:rsid w:val="00F90762"/>
    <w:rsid w:val="00F90ECB"/>
    <w:rsid w:val="00F91101"/>
    <w:rsid w:val="00F912DC"/>
    <w:rsid w:val="00F9131A"/>
    <w:rsid w:val="00F91811"/>
    <w:rsid w:val="00F920B6"/>
    <w:rsid w:val="00F92A8D"/>
    <w:rsid w:val="00F92E56"/>
    <w:rsid w:val="00F93404"/>
    <w:rsid w:val="00F93B1F"/>
    <w:rsid w:val="00F943E1"/>
    <w:rsid w:val="00F9468F"/>
    <w:rsid w:val="00F946A0"/>
    <w:rsid w:val="00F94DB6"/>
    <w:rsid w:val="00F9541D"/>
    <w:rsid w:val="00F95488"/>
    <w:rsid w:val="00F961EE"/>
    <w:rsid w:val="00F96EAA"/>
    <w:rsid w:val="00F9735F"/>
    <w:rsid w:val="00F97E32"/>
    <w:rsid w:val="00FA02E9"/>
    <w:rsid w:val="00FA04C5"/>
    <w:rsid w:val="00FA0641"/>
    <w:rsid w:val="00FA0783"/>
    <w:rsid w:val="00FA07B0"/>
    <w:rsid w:val="00FA0DC4"/>
    <w:rsid w:val="00FA0DDF"/>
    <w:rsid w:val="00FA1949"/>
    <w:rsid w:val="00FA1EB8"/>
    <w:rsid w:val="00FA23EA"/>
    <w:rsid w:val="00FA2B46"/>
    <w:rsid w:val="00FA2E68"/>
    <w:rsid w:val="00FA2FFF"/>
    <w:rsid w:val="00FA3760"/>
    <w:rsid w:val="00FA38F5"/>
    <w:rsid w:val="00FA41A4"/>
    <w:rsid w:val="00FA428E"/>
    <w:rsid w:val="00FA442C"/>
    <w:rsid w:val="00FA4966"/>
    <w:rsid w:val="00FA4C93"/>
    <w:rsid w:val="00FA57EB"/>
    <w:rsid w:val="00FA5C8A"/>
    <w:rsid w:val="00FA5CBE"/>
    <w:rsid w:val="00FA6DEF"/>
    <w:rsid w:val="00FA77FA"/>
    <w:rsid w:val="00FA796E"/>
    <w:rsid w:val="00FB0203"/>
    <w:rsid w:val="00FB13A0"/>
    <w:rsid w:val="00FB18CB"/>
    <w:rsid w:val="00FB1E17"/>
    <w:rsid w:val="00FB1E1C"/>
    <w:rsid w:val="00FB202F"/>
    <w:rsid w:val="00FB2342"/>
    <w:rsid w:val="00FB2764"/>
    <w:rsid w:val="00FB2880"/>
    <w:rsid w:val="00FB2D0B"/>
    <w:rsid w:val="00FB2D25"/>
    <w:rsid w:val="00FB2F04"/>
    <w:rsid w:val="00FB3469"/>
    <w:rsid w:val="00FB3C21"/>
    <w:rsid w:val="00FB3D11"/>
    <w:rsid w:val="00FB4387"/>
    <w:rsid w:val="00FB4B54"/>
    <w:rsid w:val="00FB4EF5"/>
    <w:rsid w:val="00FB5328"/>
    <w:rsid w:val="00FB5478"/>
    <w:rsid w:val="00FB54A9"/>
    <w:rsid w:val="00FB5746"/>
    <w:rsid w:val="00FB67A4"/>
    <w:rsid w:val="00FB6838"/>
    <w:rsid w:val="00FB68C5"/>
    <w:rsid w:val="00FB6E16"/>
    <w:rsid w:val="00FB776B"/>
    <w:rsid w:val="00FC0416"/>
    <w:rsid w:val="00FC068F"/>
    <w:rsid w:val="00FC0948"/>
    <w:rsid w:val="00FC0A66"/>
    <w:rsid w:val="00FC0DBD"/>
    <w:rsid w:val="00FC116D"/>
    <w:rsid w:val="00FC11E6"/>
    <w:rsid w:val="00FC1568"/>
    <w:rsid w:val="00FC1662"/>
    <w:rsid w:val="00FC3B23"/>
    <w:rsid w:val="00FC4148"/>
    <w:rsid w:val="00FC41BB"/>
    <w:rsid w:val="00FC422A"/>
    <w:rsid w:val="00FC4326"/>
    <w:rsid w:val="00FC4331"/>
    <w:rsid w:val="00FC478D"/>
    <w:rsid w:val="00FC4962"/>
    <w:rsid w:val="00FC55F8"/>
    <w:rsid w:val="00FC57D3"/>
    <w:rsid w:val="00FC5A05"/>
    <w:rsid w:val="00FC5DB2"/>
    <w:rsid w:val="00FC6270"/>
    <w:rsid w:val="00FC630A"/>
    <w:rsid w:val="00FC64CE"/>
    <w:rsid w:val="00FC68BC"/>
    <w:rsid w:val="00FC6916"/>
    <w:rsid w:val="00FC6DD5"/>
    <w:rsid w:val="00FC6EA7"/>
    <w:rsid w:val="00FC6F13"/>
    <w:rsid w:val="00FC77FF"/>
    <w:rsid w:val="00FC782E"/>
    <w:rsid w:val="00FC7FFD"/>
    <w:rsid w:val="00FD02D3"/>
    <w:rsid w:val="00FD0376"/>
    <w:rsid w:val="00FD0404"/>
    <w:rsid w:val="00FD07B2"/>
    <w:rsid w:val="00FD0EAE"/>
    <w:rsid w:val="00FD1E54"/>
    <w:rsid w:val="00FD2144"/>
    <w:rsid w:val="00FD27E6"/>
    <w:rsid w:val="00FD287F"/>
    <w:rsid w:val="00FD2B3F"/>
    <w:rsid w:val="00FD316C"/>
    <w:rsid w:val="00FD317E"/>
    <w:rsid w:val="00FD3832"/>
    <w:rsid w:val="00FD3855"/>
    <w:rsid w:val="00FD3FEC"/>
    <w:rsid w:val="00FD40A7"/>
    <w:rsid w:val="00FD42AF"/>
    <w:rsid w:val="00FD443C"/>
    <w:rsid w:val="00FD4E79"/>
    <w:rsid w:val="00FD506C"/>
    <w:rsid w:val="00FD5296"/>
    <w:rsid w:val="00FD54C4"/>
    <w:rsid w:val="00FD5963"/>
    <w:rsid w:val="00FD5B9D"/>
    <w:rsid w:val="00FD5EC8"/>
    <w:rsid w:val="00FD5F4A"/>
    <w:rsid w:val="00FD61AA"/>
    <w:rsid w:val="00FD633E"/>
    <w:rsid w:val="00FD6397"/>
    <w:rsid w:val="00FD63CD"/>
    <w:rsid w:val="00FD6495"/>
    <w:rsid w:val="00FD7350"/>
    <w:rsid w:val="00FD7CB7"/>
    <w:rsid w:val="00FD7E32"/>
    <w:rsid w:val="00FE0398"/>
    <w:rsid w:val="00FE0631"/>
    <w:rsid w:val="00FE08FE"/>
    <w:rsid w:val="00FE0AEC"/>
    <w:rsid w:val="00FE0C22"/>
    <w:rsid w:val="00FE0C90"/>
    <w:rsid w:val="00FE0F17"/>
    <w:rsid w:val="00FE0FC7"/>
    <w:rsid w:val="00FE152D"/>
    <w:rsid w:val="00FE1850"/>
    <w:rsid w:val="00FE19A6"/>
    <w:rsid w:val="00FE21B8"/>
    <w:rsid w:val="00FE317E"/>
    <w:rsid w:val="00FE3775"/>
    <w:rsid w:val="00FE3826"/>
    <w:rsid w:val="00FE3845"/>
    <w:rsid w:val="00FE39B2"/>
    <w:rsid w:val="00FE40A7"/>
    <w:rsid w:val="00FE41F9"/>
    <w:rsid w:val="00FE43DB"/>
    <w:rsid w:val="00FE504B"/>
    <w:rsid w:val="00FE51DF"/>
    <w:rsid w:val="00FE5707"/>
    <w:rsid w:val="00FE58BD"/>
    <w:rsid w:val="00FE5E3F"/>
    <w:rsid w:val="00FE6510"/>
    <w:rsid w:val="00FE665C"/>
    <w:rsid w:val="00FE66AD"/>
    <w:rsid w:val="00FE6C6E"/>
    <w:rsid w:val="00FE6C87"/>
    <w:rsid w:val="00FE6E0A"/>
    <w:rsid w:val="00FE703B"/>
    <w:rsid w:val="00FE73F7"/>
    <w:rsid w:val="00FE7880"/>
    <w:rsid w:val="00FE7D63"/>
    <w:rsid w:val="00FE7F99"/>
    <w:rsid w:val="00FF00D6"/>
    <w:rsid w:val="00FF0300"/>
    <w:rsid w:val="00FF03D6"/>
    <w:rsid w:val="00FF073F"/>
    <w:rsid w:val="00FF09AC"/>
    <w:rsid w:val="00FF0C5E"/>
    <w:rsid w:val="00FF12D4"/>
    <w:rsid w:val="00FF1348"/>
    <w:rsid w:val="00FF16AF"/>
    <w:rsid w:val="00FF1947"/>
    <w:rsid w:val="00FF1D2B"/>
    <w:rsid w:val="00FF2658"/>
    <w:rsid w:val="00FF35F5"/>
    <w:rsid w:val="00FF3720"/>
    <w:rsid w:val="00FF37C6"/>
    <w:rsid w:val="00FF3FB6"/>
    <w:rsid w:val="00FF4D61"/>
    <w:rsid w:val="00FF4F22"/>
    <w:rsid w:val="00FF5579"/>
    <w:rsid w:val="00FF5F86"/>
    <w:rsid w:val="00FF610B"/>
    <w:rsid w:val="00FF66A3"/>
    <w:rsid w:val="00FF69F3"/>
    <w:rsid w:val="00FF6E4D"/>
    <w:rsid w:val="00FF738B"/>
    <w:rsid w:val="00FF73E0"/>
    <w:rsid w:val="00FF7CB1"/>
    <w:rsid w:val="00FF7D40"/>
    <w:rsid w:val="010032B0"/>
    <w:rsid w:val="010D2CA0"/>
    <w:rsid w:val="018DDD33"/>
    <w:rsid w:val="022C9799"/>
    <w:rsid w:val="024255D4"/>
    <w:rsid w:val="02B427BE"/>
    <w:rsid w:val="02E498F3"/>
    <w:rsid w:val="036548E5"/>
    <w:rsid w:val="03893F46"/>
    <w:rsid w:val="03A90B77"/>
    <w:rsid w:val="0419A6ED"/>
    <w:rsid w:val="04592F82"/>
    <w:rsid w:val="04704895"/>
    <w:rsid w:val="04988A24"/>
    <w:rsid w:val="04AE8146"/>
    <w:rsid w:val="04D4D381"/>
    <w:rsid w:val="04FD5CFE"/>
    <w:rsid w:val="050D0B49"/>
    <w:rsid w:val="050F7B17"/>
    <w:rsid w:val="0561FEAC"/>
    <w:rsid w:val="056B51F5"/>
    <w:rsid w:val="059D2DCF"/>
    <w:rsid w:val="059ECD0E"/>
    <w:rsid w:val="06014D21"/>
    <w:rsid w:val="060F6D29"/>
    <w:rsid w:val="061377A9"/>
    <w:rsid w:val="06C62AE1"/>
    <w:rsid w:val="072E1954"/>
    <w:rsid w:val="073B2781"/>
    <w:rsid w:val="073F22E8"/>
    <w:rsid w:val="0748D8F0"/>
    <w:rsid w:val="07A37322"/>
    <w:rsid w:val="07CC91EA"/>
    <w:rsid w:val="07E7533D"/>
    <w:rsid w:val="07F60C8C"/>
    <w:rsid w:val="080D7189"/>
    <w:rsid w:val="08183EF6"/>
    <w:rsid w:val="085394A0"/>
    <w:rsid w:val="08C1C570"/>
    <w:rsid w:val="08F049D6"/>
    <w:rsid w:val="08F783C7"/>
    <w:rsid w:val="094CB145"/>
    <w:rsid w:val="09D134A0"/>
    <w:rsid w:val="09F6CA36"/>
    <w:rsid w:val="0A50C831"/>
    <w:rsid w:val="0A98162E"/>
    <w:rsid w:val="0B0039B7"/>
    <w:rsid w:val="0B04A5FD"/>
    <w:rsid w:val="0B4318ED"/>
    <w:rsid w:val="0C05B0E7"/>
    <w:rsid w:val="0C19224E"/>
    <w:rsid w:val="0C943FF4"/>
    <w:rsid w:val="0CAC9786"/>
    <w:rsid w:val="0D31AF97"/>
    <w:rsid w:val="0D844A67"/>
    <w:rsid w:val="0DF18EDB"/>
    <w:rsid w:val="0E51973B"/>
    <w:rsid w:val="0E693FF0"/>
    <w:rsid w:val="0EABD47A"/>
    <w:rsid w:val="0F216C3C"/>
    <w:rsid w:val="0F234B3F"/>
    <w:rsid w:val="0F4437D7"/>
    <w:rsid w:val="0F5F81B8"/>
    <w:rsid w:val="0FBDE76D"/>
    <w:rsid w:val="1007F90F"/>
    <w:rsid w:val="10279601"/>
    <w:rsid w:val="105F9B8E"/>
    <w:rsid w:val="10EE6BBB"/>
    <w:rsid w:val="1105752D"/>
    <w:rsid w:val="11158037"/>
    <w:rsid w:val="1134F9CF"/>
    <w:rsid w:val="1142B167"/>
    <w:rsid w:val="117713E4"/>
    <w:rsid w:val="11839C4C"/>
    <w:rsid w:val="1183A90C"/>
    <w:rsid w:val="119584E0"/>
    <w:rsid w:val="120980E7"/>
    <w:rsid w:val="12362383"/>
    <w:rsid w:val="123E470D"/>
    <w:rsid w:val="12A068FE"/>
    <w:rsid w:val="12B0B3DB"/>
    <w:rsid w:val="131F177F"/>
    <w:rsid w:val="13AF0F91"/>
    <w:rsid w:val="13BBF606"/>
    <w:rsid w:val="13CDC342"/>
    <w:rsid w:val="13E7DFFE"/>
    <w:rsid w:val="14580B11"/>
    <w:rsid w:val="147F0052"/>
    <w:rsid w:val="14BEFB0C"/>
    <w:rsid w:val="14D3BE21"/>
    <w:rsid w:val="150E2FA1"/>
    <w:rsid w:val="1526556E"/>
    <w:rsid w:val="153CD237"/>
    <w:rsid w:val="153E43E9"/>
    <w:rsid w:val="1561E704"/>
    <w:rsid w:val="15DE297F"/>
    <w:rsid w:val="15F95A5C"/>
    <w:rsid w:val="16843D90"/>
    <w:rsid w:val="1698A821"/>
    <w:rsid w:val="16E9B4FF"/>
    <w:rsid w:val="1729C6FF"/>
    <w:rsid w:val="174A344F"/>
    <w:rsid w:val="17F3E673"/>
    <w:rsid w:val="181149E7"/>
    <w:rsid w:val="1862B67D"/>
    <w:rsid w:val="188B2223"/>
    <w:rsid w:val="18F99D1A"/>
    <w:rsid w:val="191F6DC4"/>
    <w:rsid w:val="196164C3"/>
    <w:rsid w:val="1A220726"/>
    <w:rsid w:val="1A4498D7"/>
    <w:rsid w:val="1A81522F"/>
    <w:rsid w:val="1AD35ED0"/>
    <w:rsid w:val="1AD7895A"/>
    <w:rsid w:val="1AE7C73F"/>
    <w:rsid w:val="1AE8FB58"/>
    <w:rsid w:val="1B0CDFCB"/>
    <w:rsid w:val="1BBEAEB3"/>
    <w:rsid w:val="1BDFE9F8"/>
    <w:rsid w:val="1BE3CC53"/>
    <w:rsid w:val="1C21E359"/>
    <w:rsid w:val="1C2C93C4"/>
    <w:rsid w:val="1C30A70D"/>
    <w:rsid w:val="1C67EA06"/>
    <w:rsid w:val="1C721BE0"/>
    <w:rsid w:val="1CC8791B"/>
    <w:rsid w:val="1D9616C4"/>
    <w:rsid w:val="1D985FC8"/>
    <w:rsid w:val="1DC27CCE"/>
    <w:rsid w:val="1DCADC37"/>
    <w:rsid w:val="1F2F08DD"/>
    <w:rsid w:val="1F32476C"/>
    <w:rsid w:val="1F59CEF2"/>
    <w:rsid w:val="1F63F1B1"/>
    <w:rsid w:val="1F6CB1A1"/>
    <w:rsid w:val="2025983C"/>
    <w:rsid w:val="203CEBD8"/>
    <w:rsid w:val="2060029E"/>
    <w:rsid w:val="20664AE9"/>
    <w:rsid w:val="206C0BDF"/>
    <w:rsid w:val="20771328"/>
    <w:rsid w:val="2096242B"/>
    <w:rsid w:val="20AF9130"/>
    <w:rsid w:val="20C99439"/>
    <w:rsid w:val="212B8A5A"/>
    <w:rsid w:val="21504260"/>
    <w:rsid w:val="21874778"/>
    <w:rsid w:val="219E7B3B"/>
    <w:rsid w:val="21C7519D"/>
    <w:rsid w:val="222CBAEC"/>
    <w:rsid w:val="2234A0A8"/>
    <w:rsid w:val="2264C367"/>
    <w:rsid w:val="227CA89A"/>
    <w:rsid w:val="22BDDF58"/>
    <w:rsid w:val="236FC640"/>
    <w:rsid w:val="2375B386"/>
    <w:rsid w:val="23B68F9F"/>
    <w:rsid w:val="23C58634"/>
    <w:rsid w:val="23DA50EC"/>
    <w:rsid w:val="23FA51E6"/>
    <w:rsid w:val="242F6828"/>
    <w:rsid w:val="24E7A09D"/>
    <w:rsid w:val="24F48A52"/>
    <w:rsid w:val="254D21E9"/>
    <w:rsid w:val="25BEA133"/>
    <w:rsid w:val="25CAC05B"/>
    <w:rsid w:val="25E60C5C"/>
    <w:rsid w:val="263037C8"/>
    <w:rsid w:val="26A2E47A"/>
    <w:rsid w:val="26B38DC8"/>
    <w:rsid w:val="26C12763"/>
    <w:rsid w:val="26D527C6"/>
    <w:rsid w:val="26FBC941"/>
    <w:rsid w:val="274B1661"/>
    <w:rsid w:val="27F88112"/>
    <w:rsid w:val="2822FBB9"/>
    <w:rsid w:val="283E7A7D"/>
    <w:rsid w:val="28433EBD"/>
    <w:rsid w:val="2856CF4B"/>
    <w:rsid w:val="2857CB80"/>
    <w:rsid w:val="286B477B"/>
    <w:rsid w:val="28851321"/>
    <w:rsid w:val="28A7F957"/>
    <w:rsid w:val="28D738A2"/>
    <w:rsid w:val="295216E3"/>
    <w:rsid w:val="29651BA7"/>
    <w:rsid w:val="298B08DC"/>
    <w:rsid w:val="29C3881B"/>
    <w:rsid w:val="2A4F65F7"/>
    <w:rsid w:val="2ADA4129"/>
    <w:rsid w:val="2AFF0A46"/>
    <w:rsid w:val="2BB39263"/>
    <w:rsid w:val="2BB9D9F8"/>
    <w:rsid w:val="2BD71928"/>
    <w:rsid w:val="2BF33580"/>
    <w:rsid w:val="2BF3E2D5"/>
    <w:rsid w:val="2C354853"/>
    <w:rsid w:val="2C9561B5"/>
    <w:rsid w:val="2CA40AFE"/>
    <w:rsid w:val="2DC0C8ED"/>
    <w:rsid w:val="2E21ED94"/>
    <w:rsid w:val="2E8812AD"/>
    <w:rsid w:val="2ED27C9B"/>
    <w:rsid w:val="2ED6E0F4"/>
    <w:rsid w:val="2ED9556E"/>
    <w:rsid w:val="2F3D35E9"/>
    <w:rsid w:val="2F876205"/>
    <w:rsid w:val="2F9B66F8"/>
    <w:rsid w:val="2FB6CB3C"/>
    <w:rsid w:val="2FD2E5C1"/>
    <w:rsid w:val="2FFE0EDD"/>
    <w:rsid w:val="3008C85A"/>
    <w:rsid w:val="30282A93"/>
    <w:rsid w:val="310B52B9"/>
    <w:rsid w:val="311BF383"/>
    <w:rsid w:val="3134E408"/>
    <w:rsid w:val="3138E9A7"/>
    <w:rsid w:val="315785D9"/>
    <w:rsid w:val="31DF70F6"/>
    <w:rsid w:val="3292B788"/>
    <w:rsid w:val="32A8AEFC"/>
    <w:rsid w:val="3329AB0A"/>
    <w:rsid w:val="338DE642"/>
    <w:rsid w:val="343E872E"/>
    <w:rsid w:val="34768A48"/>
    <w:rsid w:val="34C785FE"/>
    <w:rsid w:val="34E0D52A"/>
    <w:rsid w:val="34F8A65E"/>
    <w:rsid w:val="357E5AC4"/>
    <w:rsid w:val="360A155C"/>
    <w:rsid w:val="36147A38"/>
    <w:rsid w:val="36404533"/>
    <w:rsid w:val="368D7D5D"/>
    <w:rsid w:val="36BDE86C"/>
    <w:rsid w:val="377F3C2A"/>
    <w:rsid w:val="37FADA77"/>
    <w:rsid w:val="3804B268"/>
    <w:rsid w:val="380AF86D"/>
    <w:rsid w:val="382DF70C"/>
    <w:rsid w:val="3877568D"/>
    <w:rsid w:val="387AD635"/>
    <w:rsid w:val="390AE8E9"/>
    <w:rsid w:val="39B0923F"/>
    <w:rsid w:val="39C785EB"/>
    <w:rsid w:val="39C8F507"/>
    <w:rsid w:val="3A101429"/>
    <w:rsid w:val="3A525E5A"/>
    <w:rsid w:val="3A71FDA9"/>
    <w:rsid w:val="3B00EB65"/>
    <w:rsid w:val="3B235201"/>
    <w:rsid w:val="3B380F56"/>
    <w:rsid w:val="3B5BE3B8"/>
    <w:rsid w:val="3B97AA42"/>
    <w:rsid w:val="3BB819C2"/>
    <w:rsid w:val="3BEBB746"/>
    <w:rsid w:val="3BECDFBB"/>
    <w:rsid w:val="3C3CDD64"/>
    <w:rsid w:val="3C3EBB12"/>
    <w:rsid w:val="3C6CDF49"/>
    <w:rsid w:val="3CA4ACC1"/>
    <w:rsid w:val="3CBE00B8"/>
    <w:rsid w:val="3CE217E3"/>
    <w:rsid w:val="3D162D6C"/>
    <w:rsid w:val="3D458804"/>
    <w:rsid w:val="3D8E8963"/>
    <w:rsid w:val="3E40E4A7"/>
    <w:rsid w:val="3E5CE072"/>
    <w:rsid w:val="3E6DB016"/>
    <w:rsid w:val="3E7D1352"/>
    <w:rsid w:val="3E854123"/>
    <w:rsid w:val="3EA8446F"/>
    <w:rsid w:val="3ECDC9F2"/>
    <w:rsid w:val="3F35B38D"/>
    <w:rsid w:val="3F388822"/>
    <w:rsid w:val="3F45CD41"/>
    <w:rsid w:val="3F6C2539"/>
    <w:rsid w:val="3FBA54CC"/>
    <w:rsid w:val="3FC7B970"/>
    <w:rsid w:val="3FDCC1E3"/>
    <w:rsid w:val="4055270D"/>
    <w:rsid w:val="408C6EFC"/>
    <w:rsid w:val="409F4E95"/>
    <w:rsid w:val="40B96BD1"/>
    <w:rsid w:val="40D67130"/>
    <w:rsid w:val="410B0445"/>
    <w:rsid w:val="413E9162"/>
    <w:rsid w:val="4190AE27"/>
    <w:rsid w:val="41A2F4D0"/>
    <w:rsid w:val="41B81A27"/>
    <w:rsid w:val="41FFA508"/>
    <w:rsid w:val="4230EE34"/>
    <w:rsid w:val="42686D7F"/>
    <w:rsid w:val="427B6E0C"/>
    <w:rsid w:val="42D3922F"/>
    <w:rsid w:val="43208EB0"/>
    <w:rsid w:val="437BD1E7"/>
    <w:rsid w:val="43AE7233"/>
    <w:rsid w:val="43BA1967"/>
    <w:rsid w:val="43E6B596"/>
    <w:rsid w:val="44553931"/>
    <w:rsid w:val="44695BE0"/>
    <w:rsid w:val="4484C717"/>
    <w:rsid w:val="44ADCC27"/>
    <w:rsid w:val="44B438D4"/>
    <w:rsid w:val="44BE4B5D"/>
    <w:rsid w:val="453E5FB5"/>
    <w:rsid w:val="455C6571"/>
    <w:rsid w:val="46318A0E"/>
    <w:rsid w:val="46A4EBCD"/>
    <w:rsid w:val="46B743F7"/>
    <w:rsid w:val="46E34ECF"/>
    <w:rsid w:val="46E3C423"/>
    <w:rsid w:val="46F97914"/>
    <w:rsid w:val="47692A30"/>
    <w:rsid w:val="476A4CBD"/>
    <w:rsid w:val="478FCE70"/>
    <w:rsid w:val="48343DFF"/>
    <w:rsid w:val="48FBA6B3"/>
    <w:rsid w:val="490512D7"/>
    <w:rsid w:val="4917EB07"/>
    <w:rsid w:val="49307AEA"/>
    <w:rsid w:val="494AF288"/>
    <w:rsid w:val="494E68A4"/>
    <w:rsid w:val="496E819A"/>
    <w:rsid w:val="49C18C05"/>
    <w:rsid w:val="4A087D0A"/>
    <w:rsid w:val="4A137613"/>
    <w:rsid w:val="4AA8CB8D"/>
    <w:rsid w:val="4ACA362F"/>
    <w:rsid w:val="4B0A51FB"/>
    <w:rsid w:val="4B8C6702"/>
    <w:rsid w:val="4BB61711"/>
    <w:rsid w:val="4CA63B0A"/>
    <w:rsid w:val="4D1A0CC6"/>
    <w:rsid w:val="4D776E79"/>
    <w:rsid w:val="4DC2B59C"/>
    <w:rsid w:val="4DE3AD23"/>
    <w:rsid w:val="4DEC04D9"/>
    <w:rsid w:val="4DF1697D"/>
    <w:rsid w:val="4E10FC68"/>
    <w:rsid w:val="4E41F2BD"/>
    <w:rsid w:val="4E83FF52"/>
    <w:rsid w:val="4EC3704C"/>
    <w:rsid w:val="4FB20F9D"/>
    <w:rsid w:val="5010BAF8"/>
    <w:rsid w:val="508E2369"/>
    <w:rsid w:val="50FD7258"/>
    <w:rsid w:val="50FFCDBE"/>
    <w:rsid w:val="51263083"/>
    <w:rsid w:val="514A5B83"/>
    <w:rsid w:val="515E0E1F"/>
    <w:rsid w:val="51779B17"/>
    <w:rsid w:val="5204AAD7"/>
    <w:rsid w:val="520E9F66"/>
    <w:rsid w:val="525C0212"/>
    <w:rsid w:val="52BDF61F"/>
    <w:rsid w:val="52C200E4"/>
    <w:rsid w:val="531563E0"/>
    <w:rsid w:val="53CCF9A0"/>
    <w:rsid w:val="53F45EFF"/>
    <w:rsid w:val="53F85076"/>
    <w:rsid w:val="55C39503"/>
    <w:rsid w:val="561CCC68"/>
    <w:rsid w:val="56532BA9"/>
    <w:rsid w:val="576AD5CA"/>
    <w:rsid w:val="57D2C2F2"/>
    <w:rsid w:val="58A3EE1B"/>
    <w:rsid w:val="599EFFA9"/>
    <w:rsid w:val="59A9DE2E"/>
    <w:rsid w:val="59B13EEF"/>
    <w:rsid w:val="5A4C1B11"/>
    <w:rsid w:val="5AB21794"/>
    <w:rsid w:val="5AB7F800"/>
    <w:rsid w:val="5ACF7266"/>
    <w:rsid w:val="5AE98E51"/>
    <w:rsid w:val="5B00A381"/>
    <w:rsid w:val="5BA5F01B"/>
    <w:rsid w:val="5C1267D4"/>
    <w:rsid w:val="5C2FAADD"/>
    <w:rsid w:val="5C3E7654"/>
    <w:rsid w:val="5C704F69"/>
    <w:rsid w:val="5C938A13"/>
    <w:rsid w:val="5C9A8977"/>
    <w:rsid w:val="5D468210"/>
    <w:rsid w:val="5D58B17F"/>
    <w:rsid w:val="5D6A524C"/>
    <w:rsid w:val="5E052364"/>
    <w:rsid w:val="5ED3AC95"/>
    <w:rsid w:val="5EE08AA8"/>
    <w:rsid w:val="5EF31276"/>
    <w:rsid w:val="5F357377"/>
    <w:rsid w:val="5F468C7D"/>
    <w:rsid w:val="5F6EB952"/>
    <w:rsid w:val="5F7240C6"/>
    <w:rsid w:val="5F767FF0"/>
    <w:rsid w:val="5F9A61FD"/>
    <w:rsid w:val="5FC90DBF"/>
    <w:rsid w:val="6064655B"/>
    <w:rsid w:val="6088512C"/>
    <w:rsid w:val="60E1EFBB"/>
    <w:rsid w:val="60FEC74D"/>
    <w:rsid w:val="6106D964"/>
    <w:rsid w:val="611705ED"/>
    <w:rsid w:val="6153BD89"/>
    <w:rsid w:val="61F1BFF7"/>
    <w:rsid w:val="6271BBA1"/>
    <w:rsid w:val="62A19DDD"/>
    <w:rsid w:val="62B3A4A9"/>
    <w:rsid w:val="630A4A93"/>
    <w:rsid w:val="632C5CC8"/>
    <w:rsid w:val="63A9338F"/>
    <w:rsid w:val="63B15854"/>
    <w:rsid w:val="63D6C7AA"/>
    <w:rsid w:val="63F84BD3"/>
    <w:rsid w:val="63FC28CC"/>
    <w:rsid w:val="64514658"/>
    <w:rsid w:val="6476F4D7"/>
    <w:rsid w:val="6483A4DB"/>
    <w:rsid w:val="64EA48C6"/>
    <w:rsid w:val="6519C314"/>
    <w:rsid w:val="6519DAEC"/>
    <w:rsid w:val="6534C360"/>
    <w:rsid w:val="6536ED18"/>
    <w:rsid w:val="656E2541"/>
    <w:rsid w:val="659318D8"/>
    <w:rsid w:val="65D03644"/>
    <w:rsid w:val="65E7FE7B"/>
    <w:rsid w:val="65F6A2B7"/>
    <w:rsid w:val="663B87A9"/>
    <w:rsid w:val="66986180"/>
    <w:rsid w:val="66B69C70"/>
    <w:rsid w:val="67735D53"/>
    <w:rsid w:val="68739C1D"/>
    <w:rsid w:val="687E9C13"/>
    <w:rsid w:val="68AA2F60"/>
    <w:rsid w:val="68C6A650"/>
    <w:rsid w:val="690EB014"/>
    <w:rsid w:val="69130D20"/>
    <w:rsid w:val="691EB9E3"/>
    <w:rsid w:val="69569B4C"/>
    <w:rsid w:val="699BC616"/>
    <w:rsid w:val="69D1B5C1"/>
    <w:rsid w:val="6A1C0643"/>
    <w:rsid w:val="6A9E709D"/>
    <w:rsid w:val="6AECEBF7"/>
    <w:rsid w:val="6AF635FA"/>
    <w:rsid w:val="6B0C2707"/>
    <w:rsid w:val="6B0D651E"/>
    <w:rsid w:val="6B3D7BEE"/>
    <w:rsid w:val="6BCBEE19"/>
    <w:rsid w:val="6CBBE08C"/>
    <w:rsid w:val="6D37B076"/>
    <w:rsid w:val="6D9CD4A5"/>
    <w:rsid w:val="6E149B54"/>
    <w:rsid w:val="6E48478C"/>
    <w:rsid w:val="6E7A0B7F"/>
    <w:rsid w:val="6E824A1F"/>
    <w:rsid w:val="6E858874"/>
    <w:rsid w:val="6EBD7D43"/>
    <w:rsid w:val="6EEFD12B"/>
    <w:rsid w:val="6FBCA15C"/>
    <w:rsid w:val="6FCE8E09"/>
    <w:rsid w:val="6FF5934B"/>
    <w:rsid w:val="7005CFA5"/>
    <w:rsid w:val="702EF60C"/>
    <w:rsid w:val="706FEE23"/>
    <w:rsid w:val="7086603B"/>
    <w:rsid w:val="70A60720"/>
    <w:rsid w:val="70BD649F"/>
    <w:rsid w:val="70FB7B85"/>
    <w:rsid w:val="70FF4E7E"/>
    <w:rsid w:val="71204374"/>
    <w:rsid w:val="712BADE5"/>
    <w:rsid w:val="715C470E"/>
    <w:rsid w:val="71B246FE"/>
    <w:rsid w:val="7272E2DD"/>
    <w:rsid w:val="72749CC3"/>
    <w:rsid w:val="73088573"/>
    <w:rsid w:val="732D3032"/>
    <w:rsid w:val="739D49F0"/>
    <w:rsid w:val="73A089C3"/>
    <w:rsid w:val="73C2F614"/>
    <w:rsid w:val="7402DDB1"/>
    <w:rsid w:val="740EE943"/>
    <w:rsid w:val="741F7343"/>
    <w:rsid w:val="74BD15C0"/>
    <w:rsid w:val="74BEF280"/>
    <w:rsid w:val="74C8F801"/>
    <w:rsid w:val="74F9E657"/>
    <w:rsid w:val="7526A128"/>
    <w:rsid w:val="7532D2DE"/>
    <w:rsid w:val="75C865D1"/>
    <w:rsid w:val="7623B568"/>
    <w:rsid w:val="763D7091"/>
    <w:rsid w:val="76BB4DA0"/>
    <w:rsid w:val="76E8084C"/>
    <w:rsid w:val="76FB8560"/>
    <w:rsid w:val="77E95E07"/>
    <w:rsid w:val="77EE05C3"/>
    <w:rsid w:val="7808321B"/>
    <w:rsid w:val="78229A73"/>
    <w:rsid w:val="788DBBB8"/>
    <w:rsid w:val="78924844"/>
    <w:rsid w:val="78A3725F"/>
    <w:rsid w:val="791206AD"/>
    <w:rsid w:val="79508DEB"/>
    <w:rsid w:val="79A87D1F"/>
    <w:rsid w:val="7A22E6D0"/>
    <w:rsid w:val="7A8AF1C1"/>
    <w:rsid w:val="7A937514"/>
    <w:rsid w:val="7AD73D13"/>
    <w:rsid w:val="7B4143D1"/>
    <w:rsid w:val="7B934C9B"/>
    <w:rsid w:val="7BFBE6AF"/>
    <w:rsid w:val="7C13A800"/>
    <w:rsid w:val="7C8A6DFD"/>
    <w:rsid w:val="7C9D5FE5"/>
    <w:rsid w:val="7D2FF66C"/>
    <w:rsid w:val="7D5D0770"/>
    <w:rsid w:val="7D63DAE2"/>
    <w:rsid w:val="7D6637C7"/>
    <w:rsid w:val="7D7A682A"/>
    <w:rsid w:val="7DB38B7B"/>
    <w:rsid w:val="7DE10FC6"/>
    <w:rsid w:val="7E01D0B6"/>
    <w:rsid w:val="7EE3C6B1"/>
    <w:rsid w:val="7F43B283"/>
    <w:rsid w:val="7F6599F1"/>
    <w:rsid w:val="7F66CC32"/>
    <w:rsid w:val="7FBE5E91"/>
    <w:rsid w:val="7FC0D64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FE30E4"/>
  <w15:chartTrackingRefBased/>
  <w15:docId w15:val="{E3FB564B-E252-44CC-8F47-25BFA2046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61A6"/>
  </w:style>
  <w:style w:type="paragraph" w:styleId="Heading1">
    <w:name w:val="heading 1"/>
    <w:basedOn w:val="Normal"/>
    <w:next w:val="Normal"/>
    <w:link w:val="Heading1Char"/>
    <w:uiPriority w:val="9"/>
    <w:qFormat/>
    <w:rsid w:val="0081783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176B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92E7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A7434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6F23"/>
    <w:pPr>
      <w:ind w:left="720"/>
      <w:contextualSpacing/>
    </w:pPr>
  </w:style>
  <w:style w:type="table" w:styleId="TableGrid">
    <w:name w:val="Table Grid"/>
    <w:basedOn w:val="TableNormal"/>
    <w:uiPriority w:val="39"/>
    <w:rsid w:val="003778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55B3C"/>
    <w:rPr>
      <w:color w:val="0563C1" w:themeColor="hyperlink"/>
      <w:u w:val="single"/>
    </w:rPr>
  </w:style>
  <w:style w:type="character" w:styleId="UnresolvedMention">
    <w:name w:val="Unresolved Mention"/>
    <w:basedOn w:val="DefaultParagraphFont"/>
    <w:uiPriority w:val="99"/>
    <w:unhideWhenUsed/>
    <w:rsid w:val="00555B3C"/>
    <w:rPr>
      <w:color w:val="605E5C"/>
      <w:shd w:val="clear" w:color="auto" w:fill="E1DFDD"/>
    </w:rPr>
  </w:style>
  <w:style w:type="paragraph" w:styleId="NormalWeb">
    <w:name w:val="Normal (Web)"/>
    <w:basedOn w:val="Normal"/>
    <w:uiPriority w:val="99"/>
    <w:unhideWhenUsed/>
    <w:rsid w:val="00D1446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14467"/>
    <w:rPr>
      <w:b/>
      <w:bCs/>
    </w:rPr>
  </w:style>
  <w:style w:type="character" w:styleId="CommentReference">
    <w:name w:val="annotation reference"/>
    <w:basedOn w:val="DefaultParagraphFont"/>
    <w:uiPriority w:val="99"/>
    <w:semiHidden/>
    <w:unhideWhenUsed/>
    <w:rsid w:val="009E72F4"/>
    <w:rPr>
      <w:sz w:val="16"/>
      <w:szCs w:val="16"/>
    </w:rPr>
  </w:style>
  <w:style w:type="paragraph" w:styleId="CommentText">
    <w:name w:val="annotation text"/>
    <w:basedOn w:val="Normal"/>
    <w:link w:val="CommentTextChar"/>
    <w:uiPriority w:val="99"/>
    <w:unhideWhenUsed/>
    <w:rsid w:val="009E72F4"/>
    <w:pPr>
      <w:spacing w:line="240" w:lineRule="auto"/>
    </w:pPr>
    <w:rPr>
      <w:sz w:val="20"/>
      <w:szCs w:val="20"/>
    </w:rPr>
  </w:style>
  <w:style w:type="character" w:customStyle="1" w:styleId="CommentTextChar">
    <w:name w:val="Comment Text Char"/>
    <w:basedOn w:val="DefaultParagraphFont"/>
    <w:link w:val="CommentText"/>
    <w:uiPriority w:val="99"/>
    <w:rsid w:val="009E72F4"/>
    <w:rPr>
      <w:sz w:val="20"/>
      <w:szCs w:val="20"/>
    </w:rPr>
  </w:style>
  <w:style w:type="paragraph" w:styleId="CommentSubject">
    <w:name w:val="annotation subject"/>
    <w:basedOn w:val="CommentText"/>
    <w:next w:val="CommentText"/>
    <w:link w:val="CommentSubjectChar"/>
    <w:uiPriority w:val="99"/>
    <w:semiHidden/>
    <w:unhideWhenUsed/>
    <w:rsid w:val="009E72F4"/>
    <w:rPr>
      <w:b/>
      <w:bCs/>
    </w:rPr>
  </w:style>
  <w:style w:type="character" w:customStyle="1" w:styleId="CommentSubjectChar">
    <w:name w:val="Comment Subject Char"/>
    <w:basedOn w:val="CommentTextChar"/>
    <w:link w:val="CommentSubject"/>
    <w:uiPriority w:val="99"/>
    <w:semiHidden/>
    <w:rsid w:val="009E72F4"/>
    <w:rPr>
      <w:b/>
      <w:bCs/>
      <w:sz w:val="20"/>
      <w:szCs w:val="20"/>
    </w:rPr>
  </w:style>
  <w:style w:type="paragraph" w:styleId="Revision">
    <w:name w:val="Revision"/>
    <w:hidden/>
    <w:uiPriority w:val="99"/>
    <w:semiHidden/>
    <w:rsid w:val="009E72F4"/>
    <w:pPr>
      <w:spacing w:after="0" w:line="240" w:lineRule="auto"/>
    </w:pPr>
  </w:style>
  <w:style w:type="paragraph" w:styleId="BalloonText">
    <w:name w:val="Balloon Text"/>
    <w:basedOn w:val="Normal"/>
    <w:link w:val="BalloonTextChar"/>
    <w:uiPriority w:val="99"/>
    <w:semiHidden/>
    <w:unhideWhenUsed/>
    <w:rsid w:val="009E72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72F4"/>
    <w:rPr>
      <w:rFonts w:ascii="Segoe UI" w:hAnsi="Segoe UI" w:cs="Segoe UI"/>
      <w:sz w:val="18"/>
      <w:szCs w:val="18"/>
    </w:rPr>
  </w:style>
  <w:style w:type="character" w:customStyle="1" w:styleId="cf01">
    <w:name w:val="cf01"/>
    <w:basedOn w:val="DefaultParagraphFont"/>
    <w:rsid w:val="00930411"/>
    <w:rPr>
      <w:rFonts w:ascii="Segoe UI" w:hAnsi="Segoe UI" w:cs="Segoe UI" w:hint="default"/>
      <w:sz w:val="18"/>
      <w:szCs w:val="18"/>
    </w:rPr>
  </w:style>
  <w:style w:type="paragraph" w:customStyle="1" w:styleId="pf0">
    <w:name w:val="pf0"/>
    <w:basedOn w:val="Normal"/>
    <w:rsid w:val="0093041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5176B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A92E72"/>
    <w:rPr>
      <w:rFonts w:asciiTheme="majorHAnsi" w:eastAsiaTheme="majorEastAsia" w:hAnsiTheme="majorHAnsi" w:cstheme="majorBidi"/>
      <w:color w:val="1F3763" w:themeColor="accent1" w:themeShade="7F"/>
      <w:sz w:val="24"/>
      <w:szCs w:val="24"/>
    </w:rPr>
  </w:style>
  <w:style w:type="character" w:styleId="Mention">
    <w:name w:val="Mention"/>
    <w:basedOn w:val="DefaultParagraphFont"/>
    <w:uiPriority w:val="99"/>
    <w:unhideWhenUsed/>
    <w:rsid w:val="004E06D2"/>
    <w:rPr>
      <w:color w:val="2B579A"/>
      <w:shd w:val="clear" w:color="auto" w:fill="E1DFDD"/>
    </w:rPr>
  </w:style>
  <w:style w:type="character" w:customStyle="1" w:styleId="Heading4Char">
    <w:name w:val="Heading 4 Char"/>
    <w:basedOn w:val="DefaultParagraphFont"/>
    <w:link w:val="Heading4"/>
    <w:uiPriority w:val="9"/>
    <w:rsid w:val="00A74346"/>
    <w:rPr>
      <w:rFonts w:asciiTheme="majorHAnsi" w:eastAsiaTheme="majorEastAsia" w:hAnsiTheme="majorHAnsi" w:cstheme="majorBidi"/>
      <w:i/>
      <w:iCs/>
      <w:color w:val="2F5496" w:themeColor="accent1" w:themeShade="BF"/>
    </w:rPr>
  </w:style>
  <w:style w:type="paragraph" w:customStyle="1" w:styleId="xmsonormal">
    <w:name w:val="x_msonormal"/>
    <w:basedOn w:val="Normal"/>
    <w:rsid w:val="00E80F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817838"/>
    <w:rPr>
      <w:rFonts w:asciiTheme="majorHAnsi" w:eastAsiaTheme="majorEastAsia" w:hAnsiTheme="majorHAnsi" w:cstheme="majorBidi"/>
      <w:color w:val="2F5496" w:themeColor="accent1" w:themeShade="BF"/>
      <w:sz w:val="32"/>
      <w:szCs w:val="32"/>
    </w:rPr>
  </w:style>
  <w:style w:type="paragraph" w:customStyle="1" w:styleId="paragraph">
    <w:name w:val="paragraph"/>
    <w:basedOn w:val="Normal"/>
    <w:rsid w:val="008178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817838"/>
  </w:style>
  <w:style w:type="character" w:customStyle="1" w:styleId="eop">
    <w:name w:val="eop"/>
    <w:basedOn w:val="DefaultParagraphFont"/>
    <w:rsid w:val="00817838"/>
  </w:style>
  <w:style w:type="character" w:customStyle="1" w:styleId="tabchar">
    <w:name w:val="tabchar"/>
    <w:basedOn w:val="DefaultParagraphFont"/>
    <w:rsid w:val="00817838"/>
  </w:style>
  <w:style w:type="paragraph" w:styleId="NoSpacing">
    <w:name w:val="No Spacing"/>
    <w:link w:val="NoSpacingChar"/>
    <w:uiPriority w:val="1"/>
    <w:qFormat/>
    <w:rsid w:val="00817838"/>
    <w:pPr>
      <w:spacing w:after="0" w:line="240" w:lineRule="auto"/>
    </w:pPr>
    <w:rPr>
      <w:rFonts w:eastAsiaTheme="minorEastAsia"/>
    </w:rPr>
  </w:style>
  <w:style w:type="character" w:customStyle="1" w:styleId="NoSpacingChar">
    <w:name w:val="No Spacing Char"/>
    <w:basedOn w:val="DefaultParagraphFont"/>
    <w:link w:val="NoSpacing"/>
    <w:uiPriority w:val="1"/>
    <w:rsid w:val="00817838"/>
    <w:rPr>
      <w:rFonts w:eastAsiaTheme="minorEastAsia"/>
    </w:rPr>
  </w:style>
  <w:style w:type="character" w:customStyle="1" w:styleId="spellingerror">
    <w:name w:val="spellingerror"/>
    <w:basedOn w:val="DefaultParagraphFont"/>
    <w:rsid w:val="00817838"/>
  </w:style>
  <w:style w:type="character" w:customStyle="1" w:styleId="pagebreaktextspan">
    <w:name w:val="pagebreaktextspan"/>
    <w:basedOn w:val="DefaultParagraphFont"/>
    <w:rsid w:val="00817838"/>
  </w:style>
  <w:style w:type="paragraph" w:styleId="TOCHeading">
    <w:name w:val="TOC Heading"/>
    <w:basedOn w:val="Heading1"/>
    <w:next w:val="Normal"/>
    <w:uiPriority w:val="39"/>
    <w:unhideWhenUsed/>
    <w:qFormat/>
    <w:rsid w:val="00817838"/>
    <w:pPr>
      <w:outlineLvl w:val="9"/>
    </w:pPr>
  </w:style>
  <w:style w:type="paragraph" w:styleId="TOC1">
    <w:name w:val="toc 1"/>
    <w:basedOn w:val="Normal"/>
    <w:next w:val="Normal"/>
    <w:autoRedefine/>
    <w:uiPriority w:val="39"/>
    <w:unhideWhenUsed/>
    <w:rsid w:val="00A15457"/>
    <w:pPr>
      <w:spacing w:after="100"/>
    </w:pPr>
    <w:rPr>
      <w:rFonts w:ascii="Calibri" w:hAnsi="Calibri" w:cs="Arial"/>
      <w:sz w:val="20"/>
    </w:rPr>
  </w:style>
  <w:style w:type="paragraph" w:styleId="TOC2">
    <w:name w:val="toc 2"/>
    <w:basedOn w:val="Normal"/>
    <w:next w:val="Normal"/>
    <w:autoRedefine/>
    <w:uiPriority w:val="39"/>
    <w:unhideWhenUsed/>
    <w:rsid w:val="00A15457"/>
    <w:pPr>
      <w:tabs>
        <w:tab w:val="left" w:pos="880"/>
        <w:tab w:val="right" w:leader="dot" w:pos="9350"/>
      </w:tabs>
      <w:spacing w:after="100"/>
      <w:ind w:left="220"/>
    </w:pPr>
    <w:rPr>
      <w:rFonts w:ascii="Calibri" w:hAnsi="Calibri" w:cs="Arial"/>
      <w:sz w:val="18"/>
    </w:rPr>
  </w:style>
  <w:style w:type="paragraph" w:styleId="Header">
    <w:name w:val="header"/>
    <w:basedOn w:val="Normal"/>
    <w:link w:val="HeaderChar"/>
    <w:uiPriority w:val="99"/>
    <w:unhideWhenUsed/>
    <w:rsid w:val="00817838"/>
    <w:pPr>
      <w:tabs>
        <w:tab w:val="center" w:pos="4680"/>
        <w:tab w:val="right" w:pos="9360"/>
      </w:tabs>
      <w:spacing w:after="0" w:line="240" w:lineRule="auto"/>
    </w:pPr>
    <w:rPr>
      <w:rFonts w:ascii="Arial" w:hAnsi="Arial" w:cs="Arial"/>
    </w:rPr>
  </w:style>
  <w:style w:type="character" w:customStyle="1" w:styleId="HeaderChar">
    <w:name w:val="Header Char"/>
    <w:basedOn w:val="DefaultParagraphFont"/>
    <w:link w:val="Header"/>
    <w:uiPriority w:val="99"/>
    <w:rsid w:val="00817838"/>
    <w:rPr>
      <w:rFonts w:ascii="Arial" w:hAnsi="Arial" w:cs="Arial"/>
    </w:rPr>
  </w:style>
  <w:style w:type="paragraph" w:styleId="Footer">
    <w:name w:val="footer"/>
    <w:basedOn w:val="Normal"/>
    <w:link w:val="FooterChar"/>
    <w:uiPriority w:val="99"/>
    <w:unhideWhenUsed/>
    <w:rsid w:val="00817838"/>
    <w:pPr>
      <w:tabs>
        <w:tab w:val="center" w:pos="4680"/>
        <w:tab w:val="right" w:pos="9360"/>
      </w:tabs>
      <w:spacing w:after="0" w:line="240" w:lineRule="auto"/>
    </w:pPr>
    <w:rPr>
      <w:rFonts w:ascii="Arial" w:hAnsi="Arial" w:cs="Arial"/>
    </w:rPr>
  </w:style>
  <w:style w:type="character" w:customStyle="1" w:styleId="FooterChar">
    <w:name w:val="Footer Char"/>
    <w:basedOn w:val="DefaultParagraphFont"/>
    <w:link w:val="Footer"/>
    <w:uiPriority w:val="99"/>
    <w:rsid w:val="00817838"/>
    <w:rPr>
      <w:rFonts w:ascii="Arial" w:hAnsi="Arial" w:cs="Arial"/>
    </w:rPr>
  </w:style>
  <w:style w:type="paragraph" w:styleId="TOC3">
    <w:name w:val="toc 3"/>
    <w:basedOn w:val="Normal"/>
    <w:next w:val="Normal"/>
    <w:autoRedefine/>
    <w:uiPriority w:val="39"/>
    <w:unhideWhenUsed/>
    <w:rsid w:val="00A15457"/>
    <w:pPr>
      <w:spacing w:after="100"/>
      <w:ind w:left="440"/>
    </w:pPr>
    <w:rPr>
      <w:rFonts w:ascii="Calibri" w:eastAsiaTheme="minorEastAsia" w:hAnsi="Calibri"/>
      <w:sz w:val="16"/>
    </w:rPr>
  </w:style>
  <w:style w:type="paragraph" w:styleId="TOC4">
    <w:name w:val="toc 4"/>
    <w:basedOn w:val="Normal"/>
    <w:next w:val="Normal"/>
    <w:autoRedefine/>
    <w:uiPriority w:val="39"/>
    <w:unhideWhenUsed/>
    <w:rsid w:val="00817838"/>
    <w:pPr>
      <w:spacing w:after="100"/>
      <w:ind w:left="660"/>
    </w:pPr>
    <w:rPr>
      <w:rFonts w:eastAsiaTheme="minorEastAsia"/>
    </w:rPr>
  </w:style>
  <w:style w:type="paragraph" w:styleId="TOC5">
    <w:name w:val="toc 5"/>
    <w:basedOn w:val="Normal"/>
    <w:next w:val="Normal"/>
    <w:autoRedefine/>
    <w:uiPriority w:val="39"/>
    <w:unhideWhenUsed/>
    <w:rsid w:val="00817838"/>
    <w:pPr>
      <w:spacing w:after="100"/>
      <w:ind w:left="880"/>
    </w:pPr>
    <w:rPr>
      <w:rFonts w:eastAsiaTheme="minorEastAsia"/>
    </w:rPr>
  </w:style>
  <w:style w:type="paragraph" w:styleId="TOC6">
    <w:name w:val="toc 6"/>
    <w:basedOn w:val="Normal"/>
    <w:next w:val="Normal"/>
    <w:autoRedefine/>
    <w:uiPriority w:val="39"/>
    <w:unhideWhenUsed/>
    <w:rsid w:val="00817838"/>
    <w:pPr>
      <w:spacing w:after="100"/>
      <w:ind w:left="1100"/>
    </w:pPr>
    <w:rPr>
      <w:rFonts w:eastAsiaTheme="minorEastAsia"/>
    </w:rPr>
  </w:style>
  <w:style w:type="paragraph" w:styleId="TOC7">
    <w:name w:val="toc 7"/>
    <w:basedOn w:val="Normal"/>
    <w:next w:val="Normal"/>
    <w:autoRedefine/>
    <w:uiPriority w:val="39"/>
    <w:unhideWhenUsed/>
    <w:rsid w:val="00817838"/>
    <w:pPr>
      <w:spacing w:after="100"/>
      <w:ind w:left="1320"/>
    </w:pPr>
    <w:rPr>
      <w:rFonts w:eastAsiaTheme="minorEastAsia"/>
    </w:rPr>
  </w:style>
  <w:style w:type="paragraph" w:styleId="TOC8">
    <w:name w:val="toc 8"/>
    <w:basedOn w:val="Normal"/>
    <w:next w:val="Normal"/>
    <w:autoRedefine/>
    <w:uiPriority w:val="39"/>
    <w:unhideWhenUsed/>
    <w:rsid w:val="00817838"/>
    <w:pPr>
      <w:spacing w:after="100"/>
      <w:ind w:left="1540"/>
    </w:pPr>
    <w:rPr>
      <w:rFonts w:eastAsiaTheme="minorEastAsia"/>
    </w:rPr>
  </w:style>
  <w:style w:type="paragraph" w:styleId="TOC9">
    <w:name w:val="toc 9"/>
    <w:basedOn w:val="Normal"/>
    <w:next w:val="Normal"/>
    <w:autoRedefine/>
    <w:uiPriority w:val="39"/>
    <w:unhideWhenUsed/>
    <w:rsid w:val="00817838"/>
    <w:pPr>
      <w:spacing w:after="100"/>
      <w:ind w:left="1760"/>
    </w:pPr>
    <w:rPr>
      <w:rFonts w:eastAsiaTheme="minorEastAsia"/>
    </w:rPr>
  </w:style>
  <w:style w:type="character" w:customStyle="1" w:styleId="Mention1">
    <w:name w:val="Mention1"/>
    <w:basedOn w:val="DefaultParagraphFont"/>
    <w:uiPriority w:val="99"/>
    <w:unhideWhenUsed/>
    <w:rsid w:val="00817838"/>
    <w:rPr>
      <w:color w:val="2B579A"/>
      <w:shd w:val="clear" w:color="auto" w:fill="E6E6E6"/>
    </w:rPr>
  </w:style>
  <w:style w:type="paragraph" w:styleId="Caption">
    <w:name w:val="caption"/>
    <w:basedOn w:val="Normal"/>
    <w:next w:val="Normal"/>
    <w:uiPriority w:val="35"/>
    <w:unhideWhenUsed/>
    <w:qFormat/>
    <w:rsid w:val="00FF3720"/>
    <w:pPr>
      <w:spacing w:after="200" w:line="240" w:lineRule="auto"/>
    </w:pPr>
    <w:rPr>
      <w:i/>
      <w:iCs/>
      <w:color w:val="44546A" w:themeColor="text2"/>
      <w:sz w:val="18"/>
      <w:szCs w:val="18"/>
    </w:rPr>
  </w:style>
  <w:style w:type="character" w:customStyle="1" w:styleId="fabric-text-color-mark">
    <w:name w:val="fabric-text-color-mark"/>
    <w:basedOn w:val="DefaultParagraphFont"/>
    <w:rsid w:val="00D51ABF"/>
  </w:style>
  <w:style w:type="character" w:customStyle="1" w:styleId="ui-provider">
    <w:name w:val="ui-provider"/>
    <w:basedOn w:val="DefaultParagraphFont"/>
    <w:rsid w:val="003C33FF"/>
  </w:style>
  <w:style w:type="paragraph" w:styleId="FootnoteText">
    <w:name w:val="footnote text"/>
    <w:basedOn w:val="Normal"/>
    <w:link w:val="FootnoteTextChar"/>
    <w:uiPriority w:val="99"/>
    <w:semiHidden/>
    <w:unhideWhenUsed/>
    <w:rsid w:val="002D6E8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D6E8E"/>
    <w:rPr>
      <w:sz w:val="20"/>
      <w:szCs w:val="20"/>
    </w:rPr>
  </w:style>
  <w:style w:type="character" w:styleId="FootnoteReference">
    <w:name w:val="footnote reference"/>
    <w:basedOn w:val="DefaultParagraphFont"/>
    <w:uiPriority w:val="99"/>
    <w:semiHidden/>
    <w:unhideWhenUsed/>
    <w:rsid w:val="002D6E8E"/>
    <w:rPr>
      <w:vertAlign w:val="superscript"/>
    </w:rPr>
  </w:style>
  <w:style w:type="character" w:styleId="FollowedHyperlink">
    <w:name w:val="FollowedHyperlink"/>
    <w:basedOn w:val="DefaultParagraphFont"/>
    <w:uiPriority w:val="99"/>
    <w:semiHidden/>
    <w:unhideWhenUsed/>
    <w:rsid w:val="006D335D"/>
    <w:rPr>
      <w:color w:val="954F72" w:themeColor="followedHyperlink"/>
      <w:u w:val="single"/>
    </w:rPr>
  </w:style>
  <w:style w:type="character" w:customStyle="1" w:styleId="Hyperlink0">
    <w:name w:val="Hyperlink.0"/>
    <w:basedOn w:val="DefaultParagraphFont"/>
    <w:rsid w:val="004A5681"/>
    <w:rPr>
      <w:rFonts w:ascii="Times New Roman" w:eastAsia="Times New Roman" w:hAnsi="Times New Roman" w:cs="Times New Roman"/>
      <w:outline w:val="0"/>
      <w:color w:val="0563C1"/>
      <w:u w:val="single" w:color="0563C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069883">
      <w:bodyDiv w:val="1"/>
      <w:marLeft w:val="0"/>
      <w:marRight w:val="0"/>
      <w:marTop w:val="0"/>
      <w:marBottom w:val="0"/>
      <w:divBdr>
        <w:top w:val="none" w:sz="0" w:space="0" w:color="auto"/>
        <w:left w:val="none" w:sz="0" w:space="0" w:color="auto"/>
        <w:bottom w:val="none" w:sz="0" w:space="0" w:color="auto"/>
        <w:right w:val="none" w:sz="0" w:space="0" w:color="auto"/>
      </w:divBdr>
      <w:divsChild>
        <w:div w:id="427426416">
          <w:marLeft w:val="360"/>
          <w:marRight w:val="0"/>
          <w:marTop w:val="200"/>
          <w:marBottom w:val="0"/>
          <w:divBdr>
            <w:top w:val="none" w:sz="0" w:space="0" w:color="auto"/>
            <w:left w:val="none" w:sz="0" w:space="0" w:color="auto"/>
            <w:bottom w:val="none" w:sz="0" w:space="0" w:color="auto"/>
            <w:right w:val="none" w:sz="0" w:space="0" w:color="auto"/>
          </w:divBdr>
        </w:div>
        <w:div w:id="536545357">
          <w:marLeft w:val="360"/>
          <w:marRight w:val="0"/>
          <w:marTop w:val="200"/>
          <w:marBottom w:val="0"/>
          <w:divBdr>
            <w:top w:val="none" w:sz="0" w:space="0" w:color="auto"/>
            <w:left w:val="none" w:sz="0" w:space="0" w:color="auto"/>
            <w:bottom w:val="none" w:sz="0" w:space="0" w:color="auto"/>
            <w:right w:val="none" w:sz="0" w:space="0" w:color="auto"/>
          </w:divBdr>
        </w:div>
        <w:div w:id="545947312">
          <w:marLeft w:val="360"/>
          <w:marRight w:val="0"/>
          <w:marTop w:val="200"/>
          <w:marBottom w:val="0"/>
          <w:divBdr>
            <w:top w:val="none" w:sz="0" w:space="0" w:color="auto"/>
            <w:left w:val="none" w:sz="0" w:space="0" w:color="auto"/>
            <w:bottom w:val="none" w:sz="0" w:space="0" w:color="auto"/>
            <w:right w:val="none" w:sz="0" w:space="0" w:color="auto"/>
          </w:divBdr>
        </w:div>
        <w:div w:id="552811069">
          <w:marLeft w:val="360"/>
          <w:marRight w:val="0"/>
          <w:marTop w:val="200"/>
          <w:marBottom w:val="0"/>
          <w:divBdr>
            <w:top w:val="none" w:sz="0" w:space="0" w:color="auto"/>
            <w:left w:val="none" w:sz="0" w:space="0" w:color="auto"/>
            <w:bottom w:val="none" w:sz="0" w:space="0" w:color="auto"/>
            <w:right w:val="none" w:sz="0" w:space="0" w:color="auto"/>
          </w:divBdr>
        </w:div>
        <w:div w:id="1517889581">
          <w:marLeft w:val="360"/>
          <w:marRight w:val="0"/>
          <w:marTop w:val="200"/>
          <w:marBottom w:val="0"/>
          <w:divBdr>
            <w:top w:val="none" w:sz="0" w:space="0" w:color="auto"/>
            <w:left w:val="none" w:sz="0" w:space="0" w:color="auto"/>
            <w:bottom w:val="none" w:sz="0" w:space="0" w:color="auto"/>
            <w:right w:val="none" w:sz="0" w:space="0" w:color="auto"/>
          </w:divBdr>
        </w:div>
        <w:div w:id="1662929459">
          <w:marLeft w:val="360"/>
          <w:marRight w:val="0"/>
          <w:marTop w:val="200"/>
          <w:marBottom w:val="0"/>
          <w:divBdr>
            <w:top w:val="none" w:sz="0" w:space="0" w:color="auto"/>
            <w:left w:val="none" w:sz="0" w:space="0" w:color="auto"/>
            <w:bottom w:val="none" w:sz="0" w:space="0" w:color="auto"/>
            <w:right w:val="none" w:sz="0" w:space="0" w:color="auto"/>
          </w:divBdr>
        </w:div>
        <w:div w:id="1935361389">
          <w:marLeft w:val="360"/>
          <w:marRight w:val="0"/>
          <w:marTop w:val="200"/>
          <w:marBottom w:val="0"/>
          <w:divBdr>
            <w:top w:val="none" w:sz="0" w:space="0" w:color="auto"/>
            <w:left w:val="none" w:sz="0" w:space="0" w:color="auto"/>
            <w:bottom w:val="none" w:sz="0" w:space="0" w:color="auto"/>
            <w:right w:val="none" w:sz="0" w:space="0" w:color="auto"/>
          </w:divBdr>
        </w:div>
      </w:divsChild>
    </w:div>
    <w:div w:id="166753167">
      <w:bodyDiv w:val="1"/>
      <w:marLeft w:val="0"/>
      <w:marRight w:val="0"/>
      <w:marTop w:val="0"/>
      <w:marBottom w:val="0"/>
      <w:divBdr>
        <w:top w:val="none" w:sz="0" w:space="0" w:color="auto"/>
        <w:left w:val="none" w:sz="0" w:space="0" w:color="auto"/>
        <w:bottom w:val="none" w:sz="0" w:space="0" w:color="auto"/>
        <w:right w:val="none" w:sz="0" w:space="0" w:color="auto"/>
      </w:divBdr>
    </w:div>
    <w:div w:id="214969130">
      <w:bodyDiv w:val="1"/>
      <w:marLeft w:val="0"/>
      <w:marRight w:val="0"/>
      <w:marTop w:val="0"/>
      <w:marBottom w:val="0"/>
      <w:divBdr>
        <w:top w:val="none" w:sz="0" w:space="0" w:color="auto"/>
        <w:left w:val="none" w:sz="0" w:space="0" w:color="auto"/>
        <w:bottom w:val="none" w:sz="0" w:space="0" w:color="auto"/>
        <w:right w:val="none" w:sz="0" w:space="0" w:color="auto"/>
      </w:divBdr>
      <w:divsChild>
        <w:div w:id="160774932">
          <w:marLeft w:val="0"/>
          <w:marRight w:val="0"/>
          <w:marTop w:val="0"/>
          <w:marBottom w:val="0"/>
          <w:divBdr>
            <w:top w:val="none" w:sz="0" w:space="0" w:color="auto"/>
            <w:left w:val="none" w:sz="0" w:space="0" w:color="auto"/>
            <w:bottom w:val="none" w:sz="0" w:space="0" w:color="auto"/>
            <w:right w:val="none" w:sz="0" w:space="0" w:color="auto"/>
          </w:divBdr>
        </w:div>
        <w:div w:id="500777245">
          <w:marLeft w:val="0"/>
          <w:marRight w:val="0"/>
          <w:marTop w:val="0"/>
          <w:marBottom w:val="0"/>
          <w:divBdr>
            <w:top w:val="none" w:sz="0" w:space="0" w:color="auto"/>
            <w:left w:val="none" w:sz="0" w:space="0" w:color="auto"/>
            <w:bottom w:val="none" w:sz="0" w:space="0" w:color="auto"/>
            <w:right w:val="none" w:sz="0" w:space="0" w:color="auto"/>
          </w:divBdr>
        </w:div>
      </w:divsChild>
    </w:div>
    <w:div w:id="215942782">
      <w:bodyDiv w:val="1"/>
      <w:marLeft w:val="0"/>
      <w:marRight w:val="0"/>
      <w:marTop w:val="0"/>
      <w:marBottom w:val="0"/>
      <w:divBdr>
        <w:top w:val="none" w:sz="0" w:space="0" w:color="auto"/>
        <w:left w:val="none" w:sz="0" w:space="0" w:color="auto"/>
        <w:bottom w:val="none" w:sz="0" w:space="0" w:color="auto"/>
        <w:right w:val="none" w:sz="0" w:space="0" w:color="auto"/>
      </w:divBdr>
    </w:div>
    <w:div w:id="230193798">
      <w:bodyDiv w:val="1"/>
      <w:marLeft w:val="0"/>
      <w:marRight w:val="0"/>
      <w:marTop w:val="0"/>
      <w:marBottom w:val="0"/>
      <w:divBdr>
        <w:top w:val="none" w:sz="0" w:space="0" w:color="auto"/>
        <w:left w:val="none" w:sz="0" w:space="0" w:color="auto"/>
        <w:bottom w:val="none" w:sz="0" w:space="0" w:color="auto"/>
        <w:right w:val="none" w:sz="0" w:space="0" w:color="auto"/>
      </w:divBdr>
    </w:div>
    <w:div w:id="272857903">
      <w:bodyDiv w:val="1"/>
      <w:marLeft w:val="0"/>
      <w:marRight w:val="0"/>
      <w:marTop w:val="0"/>
      <w:marBottom w:val="0"/>
      <w:divBdr>
        <w:top w:val="none" w:sz="0" w:space="0" w:color="auto"/>
        <w:left w:val="none" w:sz="0" w:space="0" w:color="auto"/>
        <w:bottom w:val="none" w:sz="0" w:space="0" w:color="auto"/>
        <w:right w:val="none" w:sz="0" w:space="0" w:color="auto"/>
      </w:divBdr>
    </w:div>
    <w:div w:id="283926146">
      <w:bodyDiv w:val="1"/>
      <w:marLeft w:val="0"/>
      <w:marRight w:val="0"/>
      <w:marTop w:val="0"/>
      <w:marBottom w:val="0"/>
      <w:divBdr>
        <w:top w:val="none" w:sz="0" w:space="0" w:color="auto"/>
        <w:left w:val="none" w:sz="0" w:space="0" w:color="auto"/>
        <w:bottom w:val="none" w:sz="0" w:space="0" w:color="auto"/>
        <w:right w:val="none" w:sz="0" w:space="0" w:color="auto"/>
      </w:divBdr>
      <w:divsChild>
        <w:div w:id="502205545">
          <w:marLeft w:val="0"/>
          <w:marRight w:val="0"/>
          <w:marTop w:val="0"/>
          <w:marBottom w:val="0"/>
          <w:divBdr>
            <w:top w:val="none" w:sz="0" w:space="0" w:color="auto"/>
            <w:left w:val="none" w:sz="0" w:space="0" w:color="auto"/>
            <w:bottom w:val="none" w:sz="0" w:space="0" w:color="auto"/>
            <w:right w:val="none" w:sz="0" w:space="0" w:color="auto"/>
          </w:divBdr>
        </w:div>
        <w:div w:id="600722106">
          <w:marLeft w:val="0"/>
          <w:marRight w:val="0"/>
          <w:marTop w:val="0"/>
          <w:marBottom w:val="0"/>
          <w:divBdr>
            <w:top w:val="none" w:sz="0" w:space="0" w:color="auto"/>
            <w:left w:val="none" w:sz="0" w:space="0" w:color="auto"/>
            <w:bottom w:val="none" w:sz="0" w:space="0" w:color="auto"/>
            <w:right w:val="none" w:sz="0" w:space="0" w:color="auto"/>
          </w:divBdr>
        </w:div>
        <w:div w:id="718893211">
          <w:marLeft w:val="0"/>
          <w:marRight w:val="0"/>
          <w:marTop w:val="0"/>
          <w:marBottom w:val="0"/>
          <w:divBdr>
            <w:top w:val="none" w:sz="0" w:space="0" w:color="auto"/>
            <w:left w:val="none" w:sz="0" w:space="0" w:color="auto"/>
            <w:bottom w:val="none" w:sz="0" w:space="0" w:color="auto"/>
            <w:right w:val="none" w:sz="0" w:space="0" w:color="auto"/>
          </w:divBdr>
        </w:div>
        <w:div w:id="1939824433">
          <w:marLeft w:val="0"/>
          <w:marRight w:val="0"/>
          <w:marTop w:val="0"/>
          <w:marBottom w:val="0"/>
          <w:divBdr>
            <w:top w:val="none" w:sz="0" w:space="0" w:color="auto"/>
            <w:left w:val="none" w:sz="0" w:space="0" w:color="auto"/>
            <w:bottom w:val="none" w:sz="0" w:space="0" w:color="auto"/>
            <w:right w:val="none" w:sz="0" w:space="0" w:color="auto"/>
          </w:divBdr>
        </w:div>
      </w:divsChild>
    </w:div>
    <w:div w:id="325669505">
      <w:bodyDiv w:val="1"/>
      <w:marLeft w:val="0"/>
      <w:marRight w:val="0"/>
      <w:marTop w:val="0"/>
      <w:marBottom w:val="0"/>
      <w:divBdr>
        <w:top w:val="none" w:sz="0" w:space="0" w:color="auto"/>
        <w:left w:val="none" w:sz="0" w:space="0" w:color="auto"/>
        <w:bottom w:val="none" w:sz="0" w:space="0" w:color="auto"/>
        <w:right w:val="none" w:sz="0" w:space="0" w:color="auto"/>
      </w:divBdr>
    </w:div>
    <w:div w:id="329873272">
      <w:bodyDiv w:val="1"/>
      <w:marLeft w:val="0"/>
      <w:marRight w:val="0"/>
      <w:marTop w:val="0"/>
      <w:marBottom w:val="0"/>
      <w:divBdr>
        <w:top w:val="none" w:sz="0" w:space="0" w:color="auto"/>
        <w:left w:val="none" w:sz="0" w:space="0" w:color="auto"/>
        <w:bottom w:val="none" w:sz="0" w:space="0" w:color="auto"/>
        <w:right w:val="none" w:sz="0" w:space="0" w:color="auto"/>
      </w:divBdr>
    </w:div>
    <w:div w:id="375980173">
      <w:bodyDiv w:val="1"/>
      <w:marLeft w:val="0"/>
      <w:marRight w:val="0"/>
      <w:marTop w:val="0"/>
      <w:marBottom w:val="0"/>
      <w:divBdr>
        <w:top w:val="none" w:sz="0" w:space="0" w:color="auto"/>
        <w:left w:val="none" w:sz="0" w:space="0" w:color="auto"/>
        <w:bottom w:val="none" w:sz="0" w:space="0" w:color="auto"/>
        <w:right w:val="none" w:sz="0" w:space="0" w:color="auto"/>
      </w:divBdr>
    </w:div>
    <w:div w:id="430052526">
      <w:bodyDiv w:val="1"/>
      <w:marLeft w:val="0"/>
      <w:marRight w:val="0"/>
      <w:marTop w:val="0"/>
      <w:marBottom w:val="0"/>
      <w:divBdr>
        <w:top w:val="none" w:sz="0" w:space="0" w:color="auto"/>
        <w:left w:val="none" w:sz="0" w:space="0" w:color="auto"/>
        <w:bottom w:val="none" w:sz="0" w:space="0" w:color="auto"/>
        <w:right w:val="none" w:sz="0" w:space="0" w:color="auto"/>
      </w:divBdr>
    </w:div>
    <w:div w:id="548613876">
      <w:bodyDiv w:val="1"/>
      <w:marLeft w:val="0"/>
      <w:marRight w:val="0"/>
      <w:marTop w:val="0"/>
      <w:marBottom w:val="0"/>
      <w:divBdr>
        <w:top w:val="none" w:sz="0" w:space="0" w:color="auto"/>
        <w:left w:val="none" w:sz="0" w:space="0" w:color="auto"/>
        <w:bottom w:val="none" w:sz="0" w:space="0" w:color="auto"/>
        <w:right w:val="none" w:sz="0" w:space="0" w:color="auto"/>
      </w:divBdr>
    </w:div>
    <w:div w:id="760226622">
      <w:bodyDiv w:val="1"/>
      <w:marLeft w:val="0"/>
      <w:marRight w:val="0"/>
      <w:marTop w:val="0"/>
      <w:marBottom w:val="0"/>
      <w:divBdr>
        <w:top w:val="none" w:sz="0" w:space="0" w:color="auto"/>
        <w:left w:val="none" w:sz="0" w:space="0" w:color="auto"/>
        <w:bottom w:val="none" w:sz="0" w:space="0" w:color="auto"/>
        <w:right w:val="none" w:sz="0" w:space="0" w:color="auto"/>
      </w:divBdr>
      <w:divsChild>
        <w:div w:id="1637417987">
          <w:marLeft w:val="0"/>
          <w:marRight w:val="0"/>
          <w:marTop w:val="0"/>
          <w:marBottom w:val="0"/>
          <w:divBdr>
            <w:top w:val="none" w:sz="0" w:space="0" w:color="auto"/>
            <w:left w:val="none" w:sz="0" w:space="0" w:color="auto"/>
            <w:bottom w:val="none" w:sz="0" w:space="0" w:color="auto"/>
            <w:right w:val="none" w:sz="0" w:space="0" w:color="auto"/>
          </w:divBdr>
        </w:div>
        <w:div w:id="1655723295">
          <w:marLeft w:val="0"/>
          <w:marRight w:val="0"/>
          <w:marTop w:val="0"/>
          <w:marBottom w:val="0"/>
          <w:divBdr>
            <w:top w:val="none" w:sz="0" w:space="0" w:color="auto"/>
            <w:left w:val="none" w:sz="0" w:space="0" w:color="auto"/>
            <w:bottom w:val="none" w:sz="0" w:space="0" w:color="auto"/>
            <w:right w:val="none" w:sz="0" w:space="0" w:color="auto"/>
          </w:divBdr>
        </w:div>
      </w:divsChild>
    </w:div>
    <w:div w:id="779682507">
      <w:bodyDiv w:val="1"/>
      <w:marLeft w:val="0"/>
      <w:marRight w:val="0"/>
      <w:marTop w:val="0"/>
      <w:marBottom w:val="0"/>
      <w:divBdr>
        <w:top w:val="none" w:sz="0" w:space="0" w:color="auto"/>
        <w:left w:val="none" w:sz="0" w:space="0" w:color="auto"/>
        <w:bottom w:val="none" w:sz="0" w:space="0" w:color="auto"/>
        <w:right w:val="none" w:sz="0" w:space="0" w:color="auto"/>
      </w:divBdr>
    </w:div>
    <w:div w:id="836309178">
      <w:bodyDiv w:val="1"/>
      <w:marLeft w:val="0"/>
      <w:marRight w:val="0"/>
      <w:marTop w:val="0"/>
      <w:marBottom w:val="0"/>
      <w:divBdr>
        <w:top w:val="none" w:sz="0" w:space="0" w:color="auto"/>
        <w:left w:val="none" w:sz="0" w:space="0" w:color="auto"/>
        <w:bottom w:val="none" w:sz="0" w:space="0" w:color="auto"/>
        <w:right w:val="none" w:sz="0" w:space="0" w:color="auto"/>
      </w:divBdr>
    </w:div>
    <w:div w:id="960956919">
      <w:bodyDiv w:val="1"/>
      <w:marLeft w:val="0"/>
      <w:marRight w:val="0"/>
      <w:marTop w:val="0"/>
      <w:marBottom w:val="0"/>
      <w:divBdr>
        <w:top w:val="none" w:sz="0" w:space="0" w:color="auto"/>
        <w:left w:val="none" w:sz="0" w:space="0" w:color="auto"/>
        <w:bottom w:val="none" w:sz="0" w:space="0" w:color="auto"/>
        <w:right w:val="none" w:sz="0" w:space="0" w:color="auto"/>
      </w:divBdr>
      <w:divsChild>
        <w:div w:id="539325411">
          <w:marLeft w:val="0"/>
          <w:marRight w:val="0"/>
          <w:marTop w:val="0"/>
          <w:marBottom w:val="0"/>
          <w:divBdr>
            <w:top w:val="none" w:sz="0" w:space="0" w:color="auto"/>
            <w:left w:val="none" w:sz="0" w:space="0" w:color="auto"/>
            <w:bottom w:val="none" w:sz="0" w:space="0" w:color="auto"/>
            <w:right w:val="none" w:sz="0" w:space="0" w:color="auto"/>
          </w:divBdr>
        </w:div>
        <w:div w:id="1505514212">
          <w:marLeft w:val="0"/>
          <w:marRight w:val="0"/>
          <w:marTop w:val="0"/>
          <w:marBottom w:val="0"/>
          <w:divBdr>
            <w:top w:val="none" w:sz="0" w:space="0" w:color="auto"/>
            <w:left w:val="none" w:sz="0" w:space="0" w:color="auto"/>
            <w:bottom w:val="none" w:sz="0" w:space="0" w:color="auto"/>
            <w:right w:val="none" w:sz="0" w:space="0" w:color="auto"/>
          </w:divBdr>
        </w:div>
        <w:div w:id="1525745195">
          <w:marLeft w:val="0"/>
          <w:marRight w:val="0"/>
          <w:marTop w:val="0"/>
          <w:marBottom w:val="0"/>
          <w:divBdr>
            <w:top w:val="none" w:sz="0" w:space="0" w:color="auto"/>
            <w:left w:val="none" w:sz="0" w:space="0" w:color="auto"/>
            <w:bottom w:val="none" w:sz="0" w:space="0" w:color="auto"/>
            <w:right w:val="none" w:sz="0" w:space="0" w:color="auto"/>
          </w:divBdr>
        </w:div>
        <w:div w:id="2057657333">
          <w:marLeft w:val="0"/>
          <w:marRight w:val="0"/>
          <w:marTop w:val="0"/>
          <w:marBottom w:val="0"/>
          <w:divBdr>
            <w:top w:val="none" w:sz="0" w:space="0" w:color="auto"/>
            <w:left w:val="none" w:sz="0" w:space="0" w:color="auto"/>
            <w:bottom w:val="none" w:sz="0" w:space="0" w:color="auto"/>
            <w:right w:val="none" w:sz="0" w:space="0" w:color="auto"/>
          </w:divBdr>
        </w:div>
      </w:divsChild>
    </w:div>
    <w:div w:id="1550992831">
      <w:bodyDiv w:val="1"/>
      <w:marLeft w:val="0"/>
      <w:marRight w:val="0"/>
      <w:marTop w:val="0"/>
      <w:marBottom w:val="0"/>
      <w:divBdr>
        <w:top w:val="none" w:sz="0" w:space="0" w:color="auto"/>
        <w:left w:val="none" w:sz="0" w:space="0" w:color="auto"/>
        <w:bottom w:val="none" w:sz="0" w:space="0" w:color="auto"/>
        <w:right w:val="none" w:sz="0" w:space="0" w:color="auto"/>
      </w:divBdr>
    </w:div>
    <w:div w:id="1702168122">
      <w:bodyDiv w:val="1"/>
      <w:marLeft w:val="0"/>
      <w:marRight w:val="0"/>
      <w:marTop w:val="0"/>
      <w:marBottom w:val="0"/>
      <w:divBdr>
        <w:top w:val="none" w:sz="0" w:space="0" w:color="auto"/>
        <w:left w:val="none" w:sz="0" w:space="0" w:color="auto"/>
        <w:bottom w:val="none" w:sz="0" w:space="0" w:color="auto"/>
        <w:right w:val="none" w:sz="0" w:space="0" w:color="auto"/>
      </w:divBdr>
    </w:div>
    <w:div w:id="1709332748">
      <w:bodyDiv w:val="1"/>
      <w:marLeft w:val="0"/>
      <w:marRight w:val="0"/>
      <w:marTop w:val="0"/>
      <w:marBottom w:val="0"/>
      <w:divBdr>
        <w:top w:val="none" w:sz="0" w:space="0" w:color="auto"/>
        <w:left w:val="none" w:sz="0" w:space="0" w:color="auto"/>
        <w:bottom w:val="none" w:sz="0" w:space="0" w:color="auto"/>
        <w:right w:val="none" w:sz="0" w:space="0" w:color="auto"/>
      </w:divBdr>
      <w:divsChild>
        <w:div w:id="36273650">
          <w:marLeft w:val="0"/>
          <w:marRight w:val="0"/>
          <w:marTop w:val="0"/>
          <w:marBottom w:val="0"/>
          <w:divBdr>
            <w:top w:val="none" w:sz="0" w:space="0" w:color="auto"/>
            <w:left w:val="none" w:sz="0" w:space="0" w:color="auto"/>
            <w:bottom w:val="none" w:sz="0" w:space="0" w:color="auto"/>
            <w:right w:val="none" w:sz="0" w:space="0" w:color="auto"/>
          </w:divBdr>
        </w:div>
        <w:div w:id="999118941">
          <w:marLeft w:val="0"/>
          <w:marRight w:val="0"/>
          <w:marTop w:val="0"/>
          <w:marBottom w:val="0"/>
          <w:divBdr>
            <w:top w:val="none" w:sz="0" w:space="0" w:color="auto"/>
            <w:left w:val="none" w:sz="0" w:space="0" w:color="auto"/>
            <w:bottom w:val="none" w:sz="0" w:space="0" w:color="auto"/>
            <w:right w:val="none" w:sz="0" w:space="0" w:color="auto"/>
          </w:divBdr>
        </w:div>
      </w:divsChild>
    </w:div>
    <w:div w:id="1732921613">
      <w:bodyDiv w:val="1"/>
      <w:marLeft w:val="0"/>
      <w:marRight w:val="0"/>
      <w:marTop w:val="0"/>
      <w:marBottom w:val="0"/>
      <w:divBdr>
        <w:top w:val="none" w:sz="0" w:space="0" w:color="auto"/>
        <w:left w:val="none" w:sz="0" w:space="0" w:color="auto"/>
        <w:bottom w:val="none" w:sz="0" w:space="0" w:color="auto"/>
        <w:right w:val="none" w:sz="0" w:space="0" w:color="auto"/>
      </w:divBdr>
    </w:div>
    <w:div w:id="1945647198">
      <w:bodyDiv w:val="1"/>
      <w:marLeft w:val="0"/>
      <w:marRight w:val="0"/>
      <w:marTop w:val="0"/>
      <w:marBottom w:val="0"/>
      <w:divBdr>
        <w:top w:val="none" w:sz="0" w:space="0" w:color="auto"/>
        <w:left w:val="none" w:sz="0" w:space="0" w:color="auto"/>
        <w:bottom w:val="none" w:sz="0" w:space="0" w:color="auto"/>
        <w:right w:val="none" w:sz="0" w:space="0" w:color="auto"/>
      </w:divBdr>
      <w:divsChild>
        <w:div w:id="319580263">
          <w:marLeft w:val="0"/>
          <w:marRight w:val="0"/>
          <w:marTop w:val="0"/>
          <w:marBottom w:val="0"/>
          <w:divBdr>
            <w:top w:val="none" w:sz="0" w:space="0" w:color="auto"/>
            <w:left w:val="none" w:sz="0" w:space="0" w:color="auto"/>
            <w:bottom w:val="none" w:sz="0" w:space="0" w:color="auto"/>
            <w:right w:val="none" w:sz="0" w:space="0" w:color="auto"/>
          </w:divBdr>
        </w:div>
        <w:div w:id="1085348098">
          <w:marLeft w:val="0"/>
          <w:marRight w:val="0"/>
          <w:marTop w:val="0"/>
          <w:marBottom w:val="0"/>
          <w:divBdr>
            <w:top w:val="none" w:sz="0" w:space="0" w:color="auto"/>
            <w:left w:val="none" w:sz="0" w:space="0" w:color="auto"/>
            <w:bottom w:val="none" w:sz="0" w:space="0" w:color="auto"/>
            <w:right w:val="none" w:sz="0" w:space="0" w:color="auto"/>
          </w:divBdr>
        </w:div>
        <w:div w:id="1326086302">
          <w:marLeft w:val="0"/>
          <w:marRight w:val="0"/>
          <w:marTop w:val="0"/>
          <w:marBottom w:val="0"/>
          <w:divBdr>
            <w:top w:val="none" w:sz="0" w:space="0" w:color="auto"/>
            <w:left w:val="none" w:sz="0" w:space="0" w:color="auto"/>
            <w:bottom w:val="none" w:sz="0" w:space="0" w:color="auto"/>
            <w:right w:val="none" w:sz="0" w:space="0" w:color="auto"/>
          </w:divBdr>
        </w:div>
        <w:div w:id="1846629697">
          <w:marLeft w:val="0"/>
          <w:marRight w:val="0"/>
          <w:marTop w:val="0"/>
          <w:marBottom w:val="0"/>
          <w:divBdr>
            <w:top w:val="none" w:sz="0" w:space="0" w:color="auto"/>
            <w:left w:val="none" w:sz="0" w:space="0" w:color="auto"/>
            <w:bottom w:val="none" w:sz="0" w:space="0" w:color="auto"/>
            <w:right w:val="none" w:sz="0" w:space="0" w:color="auto"/>
          </w:divBdr>
        </w:div>
      </w:divsChild>
    </w:div>
    <w:div w:id="2103607088">
      <w:bodyDiv w:val="1"/>
      <w:marLeft w:val="0"/>
      <w:marRight w:val="0"/>
      <w:marTop w:val="0"/>
      <w:marBottom w:val="0"/>
      <w:divBdr>
        <w:top w:val="none" w:sz="0" w:space="0" w:color="auto"/>
        <w:left w:val="none" w:sz="0" w:space="0" w:color="auto"/>
        <w:bottom w:val="none" w:sz="0" w:space="0" w:color="auto"/>
        <w:right w:val="none" w:sz="0" w:space="0" w:color="auto"/>
      </w:divBdr>
    </w:div>
    <w:div w:id="2106265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945ecc2350a54bd0" Type="http://schemas.microsoft.com/office/2019/09/relationships/intelligence" Target="intelligence.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doe.mass.edu/infoservices/data/sif/" TargetMode="External"/><Relationship Id="rId29" Type="http://schemas.openxmlformats.org/officeDocument/2006/relationships/image" Target="media/image15.png"/><Relationship Id="rId11" Type="http://schemas.openxmlformats.org/officeDocument/2006/relationships/image" Target="media/image1.emf"/><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5" Type="http://schemas.openxmlformats.org/officeDocument/2006/relationships/numbering" Target="numbering.xml"/><Relationship Id="rId61" Type="http://schemas.openxmlformats.org/officeDocument/2006/relationships/footer" Target="footer1.xml"/><Relationship Id="rId19" Type="http://schemas.openxmlformats.org/officeDocument/2006/relationships/image" Target="media/image5.png"/><Relationship Id="rId14" Type="http://schemas.openxmlformats.org/officeDocument/2006/relationships/hyperlink" Target="https://www.mass.gov/handbook/enterprise-information-security-policies-and-standards"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microsoft.com/office/2019/05/relationships/documenttasks" Target="documenttasks/documenttasks1.xml"/><Relationship Id="rId8" Type="http://schemas.openxmlformats.org/officeDocument/2006/relationships/webSettings" Target="webSettings.xml"/><Relationship Id="rId51" Type="http://schemas.openxmlformats.org/officeDocument/2006/relationships/image" Target="media/image37.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mass.gov/handbook/enterprise-information-security-policies-and-standards"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mass.gov/accessibility/" TargetMode="External"/><Relationship Id="rId18" Type="http://schemas.openxmlformats.org/officeDocument/2006/relationships/image" Target="media/image4.png"/><Relationship Id="rId39" Type="http://schemas.openxmlformats.org/officeDocument/2006/relationships/image" Target="media/image25.png"/></Relationships>
</file>

<file path=word/_rels/footnotes.xml.rels><?xml version="1.0" encoding="UTF-8" standalone="yes"?>
<Relationships xmlns="http://schemas.openxmlformats.org/package/2006/relationships"><Relationship Id="rId2" Type="http://schemas.openxmlformats.org/officeDocument/2006/relationships/hyperlink" Target="https://www.doe.mass.edu/sped/improveiep/" TargetMode="External"/><Relationship Id="rId1" Type="http://schemas.openxmlformats.org/officeDocument/2006/relationships/hyperlink" Target="https://www.doe.mass.edu/sped/osep/ResultsDrivenAccountability.html" TargetMode="External"/></Relationships>
</file>

<file path=word/documenttasks/documenttasks1.xml><?xml version="1.0" encoding="utf-8"?>
<t:Tasks xmlns:t="http://schemas.microsoft.com/office/tasks/2019/documenttasks" xmlns:oel="http://schemas.microsoft.com/office/2019/extlst">
  <t:Task id="{D908842C-76B2-4CBC-8815-AC5BEC04BD2F}">
    <t:Anchor>
      <t:Comment id="356891094"/>
    </t:Anchor>
    <t:History>
      <t:Event id="{F523D6FD-D9AC-40F7-A326-BBE5D4DE7909}" time="2023-04-27T13:49:31.367Z">
        <t:Attribution userId="S::walker.dauphin@mass.gov::5937de77-ece9-4f7a-8d9e-26e9b6276dc2" userProvider="AD" userName="Dauphin, Walker (EOE)"/>
        <t:Anchor>
          <t:Comment id="217984624"/>
        </t:Anchor>
        <t:Create/>
      </t:Event>
      <t:Event id="{3D2BFCBF-AE5B-4685-A874-F232DA5C4D52}" time="2023-04-27T13:49:31.367Z">
        <t:Attribution userId="S::walker.dauphin@mass.gov::5937de77-ece9-4f7a-8d9e-26e9b6276dc2" userProvider="AD" userName="Dauphin, Walker (EOE)"/>
        <t:Anchor>
          <t:Comment id="217984624"/>
        </t:Anchor>
        <t:Assign userId="S::Suzan.Kinaci@mass.gov::770eb577-69da-4b9d-9190-d68aa213ee6a" userProvider="AD" userName="Kinaci, Suzan (EOE)"/>
      </t:Event>
      <t:Event id="{82D77F35-8193-41DB-9C63-994257C54E1B}" time="2023-04-27T13:49:31.367Z">
        <t:Attribution userId="S::walker.dauphin@mass.gov::5937de77-ece9-4f7a-8d9e-26e9b6276dc2" userProvider="AD" userName="Dauphin, Walker (EOE)"/>
        <t:Anchor>
          <t:Comment id="217984624"/>
        </t:Anchor>
        <t:SetTitle title="@Kinaci, Suzan (EOE) - User story 10-16 (page 63) - Set measurable goals and schedule of progres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aeaa786-ebd5-4f52-8cee-8fa081d737a1">
      <UserInfo>
        <DisplayName>Codreanu, Dan (DESE)</DisplayName>
        <AccountId>54</AccountId>
        <AccountType/>
      </UserInfo>
      <UserInfo>
        <DisplayName>Natarajan, Sivakumar X. (EOE)</DisplayName>
        <AccountId>55</AccountId>
        <AccountType/>
      </UserInfo>
      <UserInfo>
        <DisplayName>zzRist, April K.</DisplayName>
        <AccountId>40</AccountId>
        <AccountType/>
      </UserInfo>
      <UserInfo>
        <DisplayName>zzMakler, Faina (EOE)</DisplayName>
        <AccountId>53</AccountId>
        <AccountType/>
      </UserInfo>
      <UserInfo>
        <DisplayName>Dauphin, Walker (EOE)</DisplayName>
        <AccountId>50</AccountId>
        <AccountType/>
      </UserInfo>
      <UserInfo>
        <DisplayName>Kanakaraju, Ganesh (EOE)</DisplayName>
        <AccountId>34</AccountId>
        <AccountType/>
      </UserInfo>
      <UserInfo>
        <DisplayName>Clifford, Sarah (EOE)</DisplayName>
        <AccountId>62</AccountId>
        <AccountType/>
      </UserInfo>
      <UserInfo>
        <DisplayName>Liti, Zhaneta (DESE)</DisplayName>
        <AccountId>71</AccountId>
        <AccountType/>
      </UserInfo>
      <UserInfo>
        <DisplayName>Leonard, Tim (EOE)</DisplayName>
        <AccountId>27</AccountId>
        <AccountType/>
      </UserInfo>
      <UserInfo>
        <DisplayName>Ondiso, Rhinah (EOE)</DisplayName>
        <AccountId>65</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05D5CA54D086040AD9588318807D12A" ma:contentTypeVersion="9" ma:contentTypeDescription="Create a new document." ma:contentTypeScope="" ma:versionID="ea69a18355316d88fb02d48072cb7c3f">
  <xsd:schema xmlns:xsd="http://www.w3.org/2001/XMLSchema" xmlns:xs="http://www.w3.org/2001/XMLSchema" xmlns:p="http://schemas.microsoft.com/office/2006/metadata/properties" xmlns:ns2="f0dadd96-bb02-43ff-b721-c5b7f234f31a" xmlns:ns3="baeaa786-ebd5-4f52-8cee-8fa081d737a1" targetNamespace="http://schemas.microsoft.com/office/2006/metadata/properties" ma:root="true" ma:fieldsID="351104342c4cb7a9471b5b6f1c6c825e" ns2:_="" ns3:_="">
    <xsd:import namespace="f0dadd96-bb02-43ff-b721-c5b7f234f31a"/>
    <xsd:import namespace="baeaa786-ebd5-4f52-8cee-8fa081d737a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dadd96-bb02-43ff-b721-c5b7f234f3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eaa786-ebd5-4f52-8cee-8fa081d737a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B3A9A67-CAD0-4AEE-B830-26DE0A51CC59}">
  <ds:schemaRefs>
    <ds:schemaRef ds:uri="http://schemas.microsoft.com/office/2006/metadata/properties"/>
    <ds:schemaRef ds:uri="http://schemas.microsoft.com/office/infopath/2007/PartnerControls"/>
    <ds:schemaRef ds:uri="baeaa786-ebd5-4f52-8cee-8fa081d737a1"/>
  </ds:schemaRefs>
</ds:datastoreItem>
</file>

<file path=customXml/itemProps2.xml><?xml version="1.0" encoding="utf-8"?>
<ds:datastoreItem xmlns:ds="http://schemas.openxmlformats.org/officeDocument/2006/customXml" ds:itemID="{7D5FF3EF-3202-4030-A847-EE44C8BE6C82}">
  <ds:schemaRefs>
    <ds:schemaRef ds:uri="http://schemas.openxmlformats.org/officeDocument/2006/bibliography"/>
  </ds:schemaRefs>
</ds:datastoreItem>
</file>

<file path=customXml/itemProps3.xml><?xml version="1.0" encoding="utf-8"?>
<ds:datastoreItem xmlns:ds="http://schemas.openxmlformats.org/officeDocument/2006/customXml" ds:itemID="{2053ECFF-955B-4EF5-96AF-F2458CF05C42}">
  <ds:schemaRefs>
    <ds:schemaRef ds:uri="http://schemas.microsoft.com/sharepoint/v3/contenttype/forms"/>
  </ds:schemaRefs>
</ds:datastoreItem>
</file>

<file path=customXml/itemProps4.xml><?xml version="1.0" encoding="utf-8"?>
<ds:datastoreItem xmlns:ds="http://schemas.openxmlformats.org/officeDocument/2006/customXml" ds:itemID="{DBE22C3A-6713-4749-BB2C-9F42BAD1B1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dadd96-bb02-43ff-b721-c5b7f234f31a"/>
    <ds:schemaRef ds:uri="baeaa786-ebd5-4f52-8cee-8fa081d737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84</Pages>
  <Words>20970</Words>
  <Characters>119530</Characters>
  <Application>Microsoft Office Word</Application>
  <DocSecurity>0</DocSecurity>
  <Lines>996</Lines>
  <Paragraphs>280</Paragraphs>
  <ScaleCrop>false</ScaleCrop>
  <HeadingPairs>
    <vt:vector size="2" baseType="variant">
      <vt:variant>
        <vt:lpstr>Title</vt:lpstr>
      </vt:variant>
      <vt:variant>
        <vt:i4>1</vt:i4>
      </vt:variant>
    </vt:vector>
  </HeadingPairs>
  <TitlesOfParts>
    <vt:vector size="1" baseType="lpstr">
      <vt:lpstr>IEP 2023 Business Requirement Document</vt:lpstr>
    </vt:vector>
  </TitlesOfParts>
  <Company/>
  <LinksUpToDate>false</LinksUpToDate>
  <CharactersWithSpaces>140220</CharactersWithSpaces>
  <SharedDoc>false</SharedDoc>
  <HLinks>
    <vt:vector size="294" baseType="variant">
      <vt:variant>
        <vt:i4>3342446</vt:i4>
      </vt:variant>
      <vt:variant>
        <vt:i4>270</vt:i4>
      </vt:variant>
      <vt:variant>
        <vt:i4>0</vt:i4>
      </vt:variant>
      <vt:variant>
        <vt:i4>5</vt:i4>
      </vt:variant>
      <vt:variant>
        <vt:lpwstr>https://www.doe.mass.edu/infoservices/data/sif/</vt:lpwstr>
      </vt:variant>
      <vt:variant>
        <vt:lpwstr/>
      </vt:variant>
      <vt:variant>
        <vt:i4>5636175</vt:i4>
      </vt:variant>
      <vt:variant>
        <vt:i4>267</vt:i4>
      </vt:variant>
      <vt:variant>
        <vt:i4>0</vt:i4>
      </vt:variant>
      <vt:variant>
        <vt:i4>5</vt:i4>
      </vt:variant>
      <vt:variant>
        <vt:lpwstr>https://www.mass.gov/handbook/enterprise-information-security-policies-and-standards</vt:lpwstr>
      </vt:variant>
      <vt:variant>
        <vt:lpwstr/>
      </vt:variant>
      <vt:variant>
        <vt:i4>5636175</vt:i4>
      </vt:variant>
      <vt:variant>
        <vt:i4>264</vt:i4>
      </vt:variant>
      <vt:variant>
        <vt:i4>0</vt:i4>
      </vt:variant>
      <vt:variant>
        <vt:i4>5</vt:i4>
      </vt:variant>
      <vt:variant>
        <vt:lpwstr>https://www.mass.gov/handbook/enterprise-information-security-policies-and-standards</vt:lpwstr>
      </vt:variant>
      <vt:variant>
        <vt:lpwstr/>
      </vt:variant>
      <vt:variant>
        <vt:i4>8060978</vt:i4>
      </vt:variant>
      <vt:variant>
        <vt:i4>261</vt:i4>
      </vt:variant>
      <vt:variant>
        <vt:i4>0</vt:i4>
      </vt:variant>
      <vt:variant>
        <vt:i4>5</vt:i4>
      </vt:variant>
      <vt:variant>
        <vt:lpwstr>http://www.mass.gov/accessibility/</vt:lpwstr>
      </vt:variant>
      <vt:variant>
        <vt:lpwstr/>
      </vt:variant>
      <vt:variant>
        <vt:i4>1703989</vt:i4>
      </vt:variant>
      <vt:variant>
        <vt:i4>254</vt:i4>
      </vt:variant>
      <vt:variant>
        <vt:i4>0</vt:i4>
      </vt:variant>
      <vt:variant>
        <vt:i4>5</vt:i4>
      </vt:variant>
      <vt:variant>
        <vt:lpwstr/>
      </vt:variant>
      <vt:variant>
        <vt:lpwstr>_Toc156906276</vt:lpwstr>
      </vt:variant>
      <vt:variant>
        <vt:i4>1703989</vt:i4>
      </vt:variant>
      <vt:variant>
        <vt:i4>248</vt:i4>
      </vt:variant>
      <vt:variant>
        <vt:i4>0</vt:i4>
      </vt:variant>
      <vt:variant>
        <vt:i4>5</vt:i4>
      </vt:variant>
      <vt:variant>
        <vt:lpwstr/>
      </vt:variant>
      <vt:variant>
        <vt:lpwstr>_Toc156906275</vt:lpwstr>
      </vt:variant>
      <vt:variant>
        <vt:i4>1703989</vt:i4>
      </vt:variant>
      <vt:variant>
        <vt:i4>242</vt:i4>
      </vt:variant>
      <vt:variant>
        <vt:i4>0</vt:i4>
      </vt:variant>
      <vt:variant>
        <vt:i4>5</vt:i4>
      </vt:variant>
      <vt:variant>
        <vt:lpwstr/>
      </vt:variant>
      <vt:variant>
        <vt:lpwstr>_Toc156906274</vt:lpwstr>
      </vt:variant>
      <vt:variant>
        <vt:i4>1703989</vt:i4>
      </vt:variant>
      <vt:variant>
        <vt:i4>236</vt:i4>
      </vt:variant>
      <vt:variant>
        <vt:i4>0</vt:i4>
      </vt:variant>
      <vt:variant>
        <vt:i4>5</vt:i4>
      </vt:variant>
      <vt:variant>
        <vt:lpwstr/>
      </vt:variant>
      <vt:variant>
        <vt:lpwstr>_Toc156906273</vt:lpwstr>
      </vt:variant>
      <vt:variant>
        <vt:i4>1703989</vt:i4>
      </vt:variant>
      <vt:variant>
        <vt:i4>230</vt:i4>
      </vt:variant>
      <vt:variant>
        <vt:i4>0</vt:i4>
      </vt:variant>
      <vt:variant>
        <vt:i4>5</vt:i4>
      </vt:variant>
      <vt:variant>
        <vt:lpwstr/>
      </vt:variant>
      <vt:variant>
        <vt:lpwstr>_Toc156906272</vt:lpwstr>
      </vt:variant>
      <vt:variant>
        <vt:i4>1703989</vt:i4>
      </vt:variant>
      <vt:variant>
        <vt:i4>224</vt:i4>
      </vt:variant>
      <vt:variant>
        <vt:i4>0</vt:i4>
      </vt:variant>
      <vt:variant>
        <vt:i4>5</vt:i4>
      </vt:variant>
      <vt:variant>
        <vt:lpwstr/>
      </vt:variant>
      <vt:variant>
        <vt:lpwstr>_Toc156906271</vt:lpwstr>
      </vt:variant>
      <vt:variant>
        <vt:i4>1703989</vt:i4>
      </vt:variant>
      <vt:variant>
        <vt:i4>218</vt:i4>
      </vt:variant>
      <vt:variant>
        <vt:i4>0</vt:i4>
      </vt:variant>
      <vt:variant>
        <vt:i4>5</vt:i4>
      </vt:variant>
      <vt:variant>
        <vt:lpwstr/>
      </vt:variant>
      <vt:variant>
        <vt:lpwstr>_Toc156906270</vt:lpwstr>
      </vt:variant>
      <vt:variant>
        <vt:i4>1769525</vt:i4>
      </vt:variant>
      <vt:variant>
        <vt:i4>212</vt:i4>
      </vt:variant>
      <vt:variant>
        <vt:i4>0</vt:i4>
      </vt:variant>
      <vt:variant>
        <vt:i4>5</vt:i4>
      </vt:variant>
      <vt:variant>
        <vt:lpwstr/>
      </vt:variant>
      <vt:variant>
        <vt:lpwstr>_Toc156906269</vt:lpwstr>
      </vt:variant>
      <vt:variant>
        <vt:i4>1769525</vt:i4>
      </vt:variant>
      <vt:variant>
        <vt:i4>206</vt:i4>
      </vt:variant>
      <vt:variant>
        <vt:i4>0</vt:i4>
      </vt:variant>
      <vt:variant>
        <vt:i4>5</vt:i4>
      </vt:variant>
      <vt:variant>
        <vt:lpwstr/>
      </vt:variant>
      <vt:variant>
        <vt:lpwstr>_Toc156906268</vt:lpwstr>
      </vt:variant>
      <vt:variant>
        <vt:i4>1769525</vt:i4>
      </vt:variant>
      <vt:variant>
        <vt:i4>200</vt:i4>
      </vt:variant>
      <vt:variant>
        <vt:i4>0</vt:i4>
      </vt:variant>
      <vt:variant>
        <vt:i4>5</vt:i4>
      </vt:variant>
      <vt:variant>
        <vt:lpwstr/>
      </vt:variant>
      <vt:variant>
        <vt:lpwstr>_Toc156906267</vt:lpwstr>
      </vt:variant>
      <vt:variant>
        <vt:i4>1769525</vt:i4>
      </vt:variant>
      <vt:variant>
        <vt:i4>194</vt:i4>
      </vt:variant>
      <vt:variant>
        <vt:i4>0</vt:i4>
      </vt:variant>
      <vt:variant>
        <vt:i4>5</vt:i4>
      </vt:variant>
      <vt:variant>
        <vt:lpwstr/>
      </vt:variant>
      <vt:variant>
        <vt:lpwstr>_Toc156906266</vt:lpwstr>
      </vt:variant>
      <vt:variant>
        <vt:i4>1769525</vt:i4>
      </vt:variant>
      <vt:variant>
        <vt:i4>188</vt:i4>
      </vt:variant>
      <vt:variant>
        <vt:i4>0</vt:i4>
      </vt:variant>
      <vt:variant>
        <vt:i4>5</vt:i4>
      </vt:variant>
      <vt:variant>
        <vt:lpwstr/>
      </vt:variant>
      <vt:variant>
        <vt:lpwstr>_Toc156906265</vt:lpwstr>
      </vt:variant>
      <vt:variant>
        <vt:i4>1769525</vt:i4>
      </vt:variant>
      <vt:variant>
        <vt:i4>182</vt:i4>
      </vt:variant>
      <vt:variant>
        <vt:i4>0</vt:i4>
      </vt:variant>
      <vt:variant>
        <vt:i4>5</vt:i4>
      </vt:variant>
      <vt:variant>
        <vt:lpwstr/>
      </vt:variant>
      <vt:variant>
        <vt:lpwstr>_Toc156906264</vt:lpwstr>
      </vt:variant>
      <vt:variant>
        <vt:i4>1769525</vt:i4>
      </vt:variant>
      <vt:variant>
        <vt:i4>176</vt:i4>
      </vt:variant>
      <vt:variant>
        <vt:i4>0</vt:i4>
      </vt:variant>
      <vt:variant>
        <vt:i4>5</vt:i4>
      </vt:variant>
      <vt:variant>
        <vt:lpwstr/>
      </vt:variant>
      <vt:variant>
        <vt:lpwstr>_Toc156906263</vt:lpwstr>
      </vt:variant>
      <vt:variant>
        <vt:i4>1769525</vt:i4>
      </vt:variant>
      <vt:variant>
        <vt:i4>170</vt:i4>
      </vt:variant>
      <vt:variant>
        <vt:i4>0</vt:i4>
      </vt:variant>
      <vt:variant>
        <vt:i4>5</vt:i4>
      </vt:variant>
      <vt:variant>
        <vt:lpwstr/>
      </vt:variant>
      <vt:variant>
        <vt:lpwstr>_Toc156906262</vt:lpwstr>
      </vt:variant>
      <vt:variant>
        <vt:i4>1769525</vt:i4>
      </vt:variant>
      <vt:variant>
        <vt:i4>164</vt:i4>
      </vt:variant>
      <vt:variant>
        <vt:i4>0</vt:i4>
      </vt:variant>
      <vt:variant>
        <vt:i4>5</vt:i4>
      </vt:variant>
      <vt:variant>
        <vt:lpwstr/>
      </vt:variant>
      <vt:variant>
        <vt:lpwstr>_Toc156906261</vt:lpwstr>
      </vt:variant>
      <vt:variant>
        <vt:i4>1769525</vt:i4>
      </vt:variant>
      <vt:variant>
        <vt:i4>158</vt:i4>
      </vt:variant>
      <vt:variant>
        <vt:i4>0</vt:i4>
      </vt:variant>
      <vt:variant>
        <vt:i4>5</vt:i4>
      </vt:variant>
      <vt:variant>
        <vt:lpwstr/>
      </vt:variant>
      <vt:variant>
        <vt:lpwstr>_Toc156906260</vt:lpwstr>
      </vt:variant>
      <vt:variant>
        <vt:i4>1572917</vt:i4>
      </vt:variant>
      <vt:variant>
        <vt:i4>152</vt:i4>
      </vt:variant>
      <vt:variant>
        <vt:i4>0</vt:i4>
      </vt:variant>
      <vt:variant>
        <vt:i4>5</vt:i4>
      </vt:variant>
      <vt:variant>
        <vt:lpwstr/>
      </vt:variant>
      <vt:variant>
        <vt:lpwstr>_Toc156906259</vt:lpwstr>
      </vt:variant>
      <vt:variant>
        <vt:i4>1572917</vt:i4>
      </vt:variant>
      <vt:variant>
        <vt:i4>146</vt:i4>
      </vt:variant>
      <vt:variant>
        <vt:i4>0</vt:i4>
      </vt:variant>
      <vt:variant>
        <vt:i4>5</vt:i4>
      </vt:variant>
      <vt:variant>
        <vt:lpwstr/>
      </vt:variant>
      <vt:variant>
        <vt:lpwstr>_Toc156906258</vt:lpwstr>
      </vt:variant>
      <vt:variant>
        <vt:i4>1572917</vt:i4>
      </vt:variant>
      <vt:variant>
        <vt:i4>140</vt:i4>
      </vt:variant>
      <vt:variant>
        <vt:i4>0</vt:i4>
      </vt:variant>
      <vt:variant>
        <vt:i4>5</vt:i4>
      </vt:variant>
      <vt:variant>
        <vt:lpwstr/>
      </vt:variant>
      <vt:variant>
        <vt:lpwstr>_Toc156906257</vt:lpwstr>
      </vt:variant>
      <vt:variant>
        <vt:i4>1572917</vt:i4>
      </vt:variant>
      <vt:variant>
        <vt:i4>134</vt:i4>
      </vt:variant>
      <vt:variant>
        <vt:i4>0</vt:i4>
      </vt:variant>
      <vt:variant>
        <vt:i4>5</vt:i4>
      </vt:variant>
      <vt:variant>
        <vt:lpwstr/>
      </vt:variant>
      <vt:variant>
        <vt:lpwstr>_Toc156906256</vt:lpwstr>
      </vt:variant>
      <vt:variant>
        <vt:i4>1572917</vt:i4>
      </vt:variant>
      <vt:variant>
        <vt:i4>128</vt:i4>
      </vt:variant>
      <vt:variant>
        <vt:i4>0</vt:i4>
      </vt:variant>
      <vt:variant>
        <vt:i4>5</vt:i4>
      </vt:variant>
      <vt:variant>
        <vt:lpwstr/>
      </vt:variant>
      <vt:variant>
        <vt:lpwstr>_Toc156906255</vt:lpwstr>
      </vt:variant>
      <vt:variant>
        <vt:i4>1572917</vt:i4>
      </vt:variant>
      <vt:variant>
        <vt:i4>122</vt:i4>
      </vt:variant>
      <vt:variant>
        <vt:i4>0</vt:i4>
      </vt:variant>
      <vt:variant>
        <vt:i4>5</vt:i4>
      </vt:variant>
      <vt:variant>
        <vt:lpwstr/>
      </vt:variant>
      <vt:variant>
        <vt:lpwstr>_Toc156906254</vt:lpwstr>
      </vt:variant>
      <vt:variant>
        <vt:i4>1572917</vt:i4>
      </vt:variant>
      <vt:variant>
        <vt:i4>116</vt:i4>
      </vt:variant>
      <vt:variant>
        <vt:i4>0</vt:i4>
      </vt:variant>
      <vt:variant>
        <vt:i4>5</vt:i4>
      </vt:variant>
      <vt:variant>
        <vt:lpwstr/>
      </vt:variant>
      <vt:variant>
        <vt:lpwstr>_Toc156906253</vt:lpwstr>
      </vt:variant>
      <vt:variant>
        <vt:i4>1572917</vt:i4>
      </vt:variant>
      <vt:variant>
        <vt:i4>110</vt:i4>
      </vt:variant>
      <vt:variant>
        <vt:i4>0</vt:i4>
      </vt:variant>
      <vt:variant>
        <vt:i4>5</vt:i4>
      </vt:variant>
      <vt:variant>
        <vt:lpwstr/>
      </vt:variant>
      <vt:variant>
        <vt:lpwstr>_Toc156906252</vt:lpwstr>
      </vt:variant>
      <vt:variant>
        <vt:i4>1572917</vt:i4>
      </vt:variant>
      <vt:variant>
        <vt:i4>104</vt:i4>
      </vt:variant>
      <vt:variant>
        <vt:i4>0</vt:i4>
      </vt:variant>
      <vt:variant>
        <vt:i4>5</vt:i4>
      </vt:variant>
      <vt:variant>
        <vt:lpwstr/>
      </vt:variant>
      <vt:variant>
        <vt:lpwstr>_Toc156906251</vt:lpwstr>
      </vt:variant>
      <vt:variant>
        <vt:i4>1572917</vt:i4>
      </vt:variant>
      <vt:variant>
        <vt:i4>98</vt:i4>
      </vt:variant>
      <vt:variant>
        <vt:i4>0</vt:i4>
      </vt:variant>
      <vt:variant>
        <vt:i4>5</vt:i4>
      </vt:variant>
      <vt:variant>
        <vt:lpwstr/>
      </vt:variant>
      <vt:variant>
        <vt:lpwstr>_Toc156906250</vt:lpwstr>
      </vt:variant>
      <vt:variant>
        <vt:i4>1638453</vt:i4>
      </vt:variant>
      <vt:variant>
        <vt:i4>92</vt:i4>
      </vt:variant>
      <vt:variant>
        <vt:i4>0</vt:i4>
      </vt:variant>
      <vt:variant>
        <vt:i4>5</vt:i4>
      </vt:variant>
      <vt:variant>
        <vt:lpwstr/>
      </vt:variant>
      <vt:variant>
        <vt:lpwstr>_Toc156906249</vt:lpwstr>
      </vt:variant>
      <vt:variant>
        <vt:i4>1638453</vt:i4>
      </vt:variant>
      <vt:variant>
        <vt:i4>86</vt:i4>
      </vt:variant>
      <vt:variant>
        <vt:i4>0</vt:i4>
      </vt:variant>
      <vt:variant>
        <vt:i4>5</vt:i4>
      </vt:variant>
      <vt:variant>
        <vt:lpwstr/>
      </vt:variant>
      <vt:variant>
        <vt:lpwstr>_Toc156906248</vt:lpwstr>
      </vt:variant>
      <vt:variant>
        <vt:i4>1638453</vt:i4>
      </vt:variant>
      <vt:variant>
        <vt:i4>80</vt:i4>
      </vt:variant>
      <vt:variant>
        <vt:i4>0</vt:i4>
      </vt:variant>
      <vt:variant>
        <vt:i4>5</vt:i4>
      </vt:variant>
      <vt:variant>
        <vt:lpwstr/>
      </vt:variant>
      <vt:variant>
        <vt:lpwstr>_Toc156906247</vt:lpwstr>
      </vt:variant>
      <vt:variant>
        <vt:i4>1638453</vt:i4>
      </vt:variant>
      <vt:variant>
        <vt:i4>74</vt:i4>
      </vt:variant>
      <vt:variant>
        <vt:i4>0</vt:i4>
      </vt:variant>
      <vt:variant>
        <vt:i4>5</vt:i4>
      </vt:variant>
      <vt:variant>
        <vt:lpwstr/>
      </vt:variant>
      <vt:variant>
        <vt:lpwstr>_Toc156906246</vt:lpwstr>
      </vt:variant>
      <vt:variant>
        <vt:i4>1638453</vt:i4>
      </vt:variant>
      <vt:variant>
        <vt:i4>68</vt:i4>
      </vt:variant>
      <vt:variant>
        <vt:i4>0</vt:i4>
      </vt:variant>
      <vt:variant>
        <vt:i4>5</vt:i4>
      </vt:variant>
      <vt:variant>
        <vt:lpwstr/>
      </vt:variant>
      <vt:variant>
        <vt:lpwstr>_Toc156906245</vt:lpwstr>
      </vt:variant>
      <vt:variant>
        <vt:i4>1638453</vt:i4>
      </vt:variant>
      <vt:variant>
        <vt:i4>62</vt:i4>
      </vt:variant>
      <vt:variant>
        <vt:i4>0</vt:i4>
      </vt:variant>
      <vt:variant>
        <vt:i4>5</vt:i4>
      </vt:variant>
      <vt:variant>
        <vt:lpwstr/>
      </vt:variant>
      <vt:variant>
        <vt:lpwstr>_Toc156906244</vt:lpwstr>
      </vt:variant>
      <vt:variant>
        <vt:i4>1638453</vt:i4>
      </vt:variant>
      <vt:variant>
        <vt:i4>56</vt:i4>
      </vt:variant>
      <vt:variant>
        <vt:i4>0</vt:i4>
      </vt:variant>
      <vt:variant>
        <vt:i4>5</vt:i4>
      </vt:variant>
      <vt:variant>
        <vt:lpwstr/>
      </vt:variant>
      <vt:variant>
        <vt:lpwstr>_Toc156906243</vt:lpwstr>
      </vt:variant>
      <vt:variant>
        <vt:i4>1638453</vt:i4>
      </vt:variant>
      <vt:variant>
        <vt:i4>50</vt:i4>
      </vt:variant>
      <vt:variant>
        <vt:i4>0</vt:i4>
      </vt:variant>
      <vt:variant>
        <vt:i4>5</vt:i4>
      </vt:variant>
      <vt:variant>
        <vt:lpwstr/>
      </vt:variant>
      <vt:variant>
        <vt:lpwstr>_Toc156906242</vt:lpwstr>
      </vt:variant>
      <vt:variant>
        <vt:i4>1638453</vt:i4>
      </vt:variant>
      <vt:variant>
        <vt:i4>44</vt:i4>
      </vt:variant>
      <vt:variant>
        <vt:i4>0</vt:i4>
      </vt:variant>
      <vt:variant>
        <vt:i4>5</vt:i4>
      </vt:variant>
      <vt:variant>
        <vt:lpwstr/>
      </vt:variant>
      <vt:variant>
        <vt:lpwstr>_Toc156906241</vt:lpwstr>
      </vt:variant>
      <vt:variant>
        <vt:i4>1638453</vt:i4>
      </vt:variant>
      <vt:variant>
        <vt:i4>38</vt:i4>
      </vt:variant>
      <vt:variant>
        <vt:i4>0</vt:i4>
      </vt:variant>
      <vt:variant>
        <vt:i4>5</vt:i4>
      </vt:variant>
      <vt:variant>
        <vt:lpwstr/>
      </vt:variant>
      <vt:variant>
        <vt:lpwstr>_Toc156906240</vt:lpwstr>
      </vt:variant>
      <vt:variant>
        <vt:i4>1966133</vt:i4>
      </vt:variant>
      <vt:variant>
        <vt:i4>32</vt:i4>
      </vt:variant>
      <vt:variant>
        <vt:i4>0</vt:i4>
      </vt:variant>
      <vt:variant>
        <vt:i4>5</vt:i4>
      </vt:variant>
      <vt:variant>
        <vt:lpwstr/>
      </vt:variant>
      <vt:variant>
        <vt:lpwstr>_Toc156906239</vt:lpwstr>
      </vt:variant>
      <vt:variant>
        <vt:i4>1966133</vt:i4>
      </vt:variant>
      <vt:variant>
        <vt:i4>26</vt:i4>
      </vt:variant>
      <vt:variant>
        <vt:i4>0</vt:i4>
      </vt:variant>
      <vt:variant>
        <vt:i4>5</vt:i4>
      </vt:variant>
      <vt:variant>
        <vt:lpwstr/>
      </vt:variant>
      <vt:variant>
        <vt:lpwstr>_Toc156906238</vt:lpwstr>
      </vt:variant>
      <vt:variant>
        <vt:i4>1966133</vt:i4>
      </vt:variant>
      <vt:variant>
        <vt:i4>20</vt:i4>
      </vt:variant>
      <vt:variant>
        <vt:i4>0</vt:i4>
      </vt:variant>
      <vt:variant>
        <vt:i4>5</vt:i4>
      </vt:variant>
      <vt:variant>
        <vt:lpwstr/>
      </vt:variant>
      <vt:variant>
        <vt:lpwstr>_Toc156906237</vt:lpwstr>
      </vt:variant>
      <vt:variant>
        <vt:i4>1966133</vt:i4>
      </vt:variant>
      <vt:variant>
        <vt:i4>14</vt:i4>
      </vt:variant>
      <vt:variant>
        <vt:i4>0</vt:i4>
      </vt:variant>
      <vt:variant>
        <vt:i4>5</vt:i4>
      </vt:variant>
      <vt:variant>
        <vt:lpwstr/>
      </vt:variant>
      <vt:variant>
        <vt:lpwstr>_Toc156906236</vt:lpwstr>
      </vt:variant>
      <vt:variant>
        <vt:i4>1966133</vt:i4>
      </vt:variant>
      <vt:variant>
        <vt:i4>8</vt:i4>
      </vt:variant>
      <vt:variant>
        <vt:i4>0</vt:i4>
      </vt:variant>
      <vt:variant>
        <vt:i4>5</vt:i4>
      </vt:variant>
      <vt:variant>
        <vt:lpwstr/>
      </vt:variant>
      <vt:variant>
        <vt:lpwstr>_Toc156906235</vt:lpwstr>
      </vt:variant>
      <vt:variant>
        <vt:i4>1966133</vt:i4>
      </vt:variant>
      <vt:variant>
        <vt:i4>2</vt:i4>
      </vt:variant>
      <vt:variant>
        <vt:i4>0</vt:i4>
      </vt:variant>
      <vt:variant>
        <vt:i4>5</vt:i4>
      </vt:variant>
      <vt:variant>
        <vt:lpwstr/>
      </vt:variant>
      <vt:variant>
        <vt:lpwstr>_Toc156906234</vt:lpwstr>
      </vt:variant>
      <vt:variant>
        <vt:i4>4325464</vt:i4>
      </vt:variant>
      <vt:variant>
        <vt:i4>3</vt:i4>
      </vt:variant>
      <vt:variant>
        <vt:i4>0</vt:i4>
      </vt:variant>
      <vt:variant>
        <vt:i4>5</vt:i4>
      </vt:variant>
      <vt:variant>
        <vt:lpwstr>https://www.doe.mass.edu/sped/improveiep/</vt:lpwstr>
      </vt:variant>
      <vt:variant>
        <vt:lpwstr/>
      </vt:variant>
      <vt:variant>
        <vt:i4>3801124</vt:i4>
      </vt:variant>
      <vt:variant>
        <vt:i4>0</vt:i4>
      </vt:variant>
      <vt:variant>
        <vt:i4>0</vt:i4>
      </vt:variant>
      <vt:variant>
        <vt:i4>5</vt:i4>
      </vt:variant>
      <vt:variant>
        <vt:lpwstr>https://www.doe.mass.edu/sped/osep/ResultsDrivenAccountability.html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IEP 2023 Business Requirement Document</dc:title>
  <dc:subject/>
  <dc:creator>DESE</dc:creator>
  <cp:keywords/>
  <dc:description/>
  <cp:lastModifiedBy>Zou, Dong (EOE)</cp:lastModifiedBy>
  <cp:revision>4</cp:revision>
  <cp:lastPrinted>2023-06-07T04:27:00Z</cp:lastPrinted>
  <dcterms:created xsi:type="dcterms:W3CDTF">2024-01-23T19:34:00Z</dcterms:created>
  <dcterms:modified xsi:type="dcterms:W3CDTF">2024-01-25T14:23:00Z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Jan 25 2024 12:00AM</vt:lpwstr>
  </property>
</Properties>
</file>