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FF68" w14:textId="77777777" w:rsidR="00702077" w:rsidRPr="008736EE" w:rsidRDefault="00EB1A18" w:rsidP="5F7093B6">
      <w:pPr>
        <w:pStyle w:val="Title"/>
        <w:pBdr>
          <w:bottom w:val="none" w:sz="0" w:space="0" w:color="auto"/>
        </w:pBdr>
        <w:spacing w:after="240"/>
        <w:rPr>
          <w:rFonts w:ascii="Arial Narrow" w:hAnsi="Arial Narrow"/>
          <w:b/>
          <w:bCs/>
          <w:i/>
          <w:iCs/>
          <w:color w:val="auto"/>
          <w:sz w:val="21"/>
          <w:szCs w:val="21"/>
        </w:rPr>
      </w:pPr>
      <w:r w:rsidRPr="5F7093B6">
        <w:rPr>
          <w:rFonts w:ascii="Arial Narrow" w:hAnsi="Arial Narrow"/>
          <w:b/>
          <w:bCs/>
          <w:i/>
          <w:iCs/>
          <w:color w:val="auto"/>
          <w:sz w:val="21"/>
          <w:szCs w:val="21"/>
        </w:rPr>
        <w:t xml:space="preserve">Massachusetts </w:t>
      </w:r>
      <w:r w:rsidR="00D57EB4" w:rsidRPr="5F7093B6">
        <w:rPr>
          <w:rFonts w:ascii="Arial Narrow" w:hAnsi="Arial Narrow"/>
          <w:b/>
          <w:bCs/>
          <w:i/>
          <w:iCs/>
          <w:color w:val="auto"/>
          <w:sz w:val="21"/>
          <w:szCs w:val="21"/>
        </w:rPr>
        <w:t>Postsecondary Transition Planning Checklist</w:t>
      </w:r>
      <w:r w:rsidR="008201D6" w:rsidRPr="5F7093B6">
        <w:rPr>
          <w:rFonts w:ascii="Arial Narrow" w:hAnsi="Arial Narrow"/>
          <w:b/>
          <w:bCs/>
          <w:i/>
          <w:iCs/>
          <w:color w:val="auto"/>
          <w:sz w:val="21"/>
          <w:szCs w:val="21"/>
        </w:rPr>
        <w:t xml:space="preserve"> for Indicator 13</w:t>
      </w:r>
    </w:p>
    <w:p w14:paraId="223D6842" w14:textId="77777777" w:rsidR="00702077" w:rsidRPr="00597A4C" w:rsidRDefault="00702077" w:rsidP="008736EE">
      <w:pPr>
        <w:widowControl w:val="0"/>
        <w:tabs>
          <w:tab w:val="left" w:pos="2880"/>
          <w:tab w:val="left" w:pos="5760"/>
        </w:tabs>
        <w:autoSpaceDE w:val="0"/>
        <w:autoSpaceDN w:val="0"/>
        <w:adjustRightInd w:val="0"/>
        <w:spacing w:before="240" w:after="240"/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</w:pP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Student Name _________</w:t>
      </w:r>
      <w:r w:rsidR="00891B30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______________________</w:t>
      </w:r>
      <w:r w:rsidR="00090B1E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</w:t>
      </w:r>
      <w:r w:rsidR="00891B30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___SASID ____________________Age</w:t>
      </w: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</w:t>
      </w:r>
      <w:r w:rsidR="000A13ED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 xml:space="preserve"> Primary Disability </w:t>
      </w:r>
      <w:r w:rsidR="00891B30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_____________</w:t>
      </w:r>
      <w:r w:rsidR="000A13ED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 Level of Need_________</w:t>
      </w:r>
    </w:p>
    <w:p w14:paraId="6925F3E8" w14:textId="77777777" w:rsidR="00702077" w:rsidRPr="00597A4C" w:rsidRDefault="00702077" w:rsidP="008736EE">
      <w:pPr>
        <w:widowControl w:val="0"/>
        <w:tabs>
          <w:tab w:val="left" w:pos="2880"/>
          <w:tab w:val="left" w:pos="5760"/>
        </w:tabs>
        <w:autoSpaceDE w:val="0"/>
        <w:autoSpaceDN w:val="0"/>
        <w:adjustRightInd w:val="0"/>
        <w:spacing w:before="240" w:after="240"/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</w:pP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District ___________________________________________________  LEA Code __________</w:t>
      </w:r>
      <w:r w:rsidR="00090B1E"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</w:t>
      </w: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>_____  Date</w:t>
      </w:r>
      <w:r w:rsidR="00CE348A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 xml:space="preserve"> of IEP Meeting</w:t>
      </w:r>
      <w:r w:rsidRPr="00597A4C">
        <w:rPr>
          <w:rFonts w:ascii="Arial Narrow" w:hAnsi="Arial Narrow" w:cs="Arial"/>
          <w:b/>
          <w:bCs/>
          <w:spacing w:val="-1"/>
          <w:position w:val="-1"/>
          <w:sz w:val="21"/>
          <w:szCs w:val="21"/>
        </w:rPr>
        <w:t xml:space="preserve"> ___________</w:t>
      </w:r>
    </w:p>
    <w:p w14:paraId="672A6659" w14:textId="77777777" w:rsidR="00891B30" w:rsidRPr="00597A4C" w:rsidRDefault="00891B30" w:rsidP="00CE18BF">
      <w:pPr>
        <w:widowControl w:val="0"/>
        <w:tabs>
          <w:tab w:val="left" w:pos="288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pacing w:val="-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  <w:gridCol w:w="1014"/>
        <w:gridCol w:w="1014"/>
        <w:gridCol w:w="1014"/>
      </w:tblGrid>
      <w:tr w:rsidR="008424D5" w:rsidRPr="00597A4C" w14:paraId="16BD5AB3" w14:textId="77777777" w:rsidTr="42C42FF2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14:paraId="0A37501D" w14:textId="77777777" w:rsidR="00694C4F" w:rsidRPr="00597A4C" w:rsidRDefault="00694C4F" w:rsidP="008424D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  <w:p w14:paraId="429317CB" w14:textId="28130230" w:rsidR="008424D5" w:rsidRPr="00597A4C" w:rsidRDefault="37A5E97F" w:rsidP="5F7093B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5F7093B6">
              <w:rPr>
                <w:rFonts w:ascii="Arial Narrow" w:hAnsi="Arial Narrow" w:cs="Arial"/>
                <w:b/>
                <w:bCs/>
                <w:sz w:val="21"/>
                <w:szCs w:val="21"/>
              </w:rPr>
              <w:t>Post</w:t>
            </w:r>
            <w:r w:rsidR="3002FBA0" w:rsidRPr="5F7093B6">
              <w:rPr>
                <w:rFonts w:ascii="Arial Narrow" w:hAnsi="Arial Narrow" w:cs="Arial"/>
                <w:b/>
                <w:bCs/>
                <w:sz w:val="21"/>
                <w:szCs w:val="21"/>
              </w:rPr>
              <w:t>secondary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="008424D5" w:rsidRPr="00597A4C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Transition Planning</w:t>
            </w:r>
          </w:p>
        </w:tc>
      </w:tr>
      <w:tr w:rsidR="007E576A" w:rsidRPr="00597A4C" w14:paraId="70C70BA5" w14:textId="77777777" w:rsidTr="42C42FF2">
        <w:tc>
          <w:tcPr>
            <w:tcW w:w="10998" w:type="dxa"/>
            <w:vAlign w:val="bottom"/>
          </w:tcPr>
          <w:p w14:paraId="5DAB6C7B" w14:textId="77777777" w:rsidR="007E576A" w:rsidRPr="00597A4C" w:rsidRDefault="007E576A" w:rsidP="008424D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</w:p>
          <w:p w14:paraId="1FF4423B" w14:textId="788E9111" w:rsidR="007E576A" w:rsidRPr="00597A4C" w:rsidRDefault="7C046661" w:rsidP="358A4E6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42C42FF2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63BD07F" w:rsidRPr="42C42FF2">
              <w:rPr>
                <w:rFonts w:ascii="Arial Narrow" w:hAnsi="Arial Narrow" w:cs="Arial"/>
                <w:sz w:val="21"/>
                <w:szCs w:val="21"/>
              </w:rPr>
              <w:t>1. Is the Postsecondary Transition Planning section (</w:t>
            </w:r>
            <w:r w:rsidRPr="42C42FF2">
              <w:rPr>
                <w:rFonts w:ascii="Arial Narrow" w:hAnsi="Arial Narrow" w:cs="Arial"/>
                <w:sz w:val="21"/>
                <w:szCs w:val="21"/>
              </w:rPr>
              <w:t>pages 7-9</w:t>
            </w:r>
            <w:r w:rsidR="1AA06340" w:rsidRPr="42C42FF2">
              <w:rPr>
                <w:rFonts w:ascii="Arial Narrow" w:hAnsi="Arial Narrow" w:cs="Arial"/>
                <w:sz w:val="21"/>
                <w:szCs w:val="21"/>
              </w:rPr>
              <w:t>)</w:t>
            </w:r>
            <w:r w:rsidRPr="42C42FF2">
              <w:rPr>
                <w:rFonts w:ascii="Arial Narrow" w:hAnsi="Arial Narrow" w:cs="Arial"/>
                <w:sz w:val="21"/>
                <w:szCs w:val="21"/>
              </w:rPr>
              <w:t xml:space="preserve"> of the IEP completed?</w:t>
            </w:r>
          </w:p>
        </w:tc>
        <w:tc>
          <w:tcPr>
            <w:tcW w:w="1014" w:type="dxa"/>
            <w:vAlign w:val="bottom"/>
          </w:tcPr>
          <w:p w14:paraId="64D817B5" w14:textId="77777777" w:rsidR="007E576A" w:rsidRPr="00597A4C" w:rsidRDefault="007E576A" w:rsidP="00B7216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Y        </w:t>
            </w:r>
          </w:p>
        </w:tc>
        <w:tc>
          <w:tcPr>
            <w:tcW w:w="1014" w:type="dxa"/>
            <w:vAlign w:val="bottom"/>
          </w:tcPr>
          <w:p w14:paraId="350C21BE" w14:textId="77777777" w:rsidR="007E576A" w:rsidRPr="00597A4C" w:rsidRDefault="007E576A" w:rsidP="00F7280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14:paraId="02EB378F" w14:textId="77777777" w:rsidR="007E576A" w:rsidRPr="00597A4C" w:rsidRDefault="007E576A" w:rsidP="00F7280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090B1E" w:rsidRPr="00597A4C" w14:paraId="7A311BDB" w14:textId="77777777" w:rsidTr="42C42FF2">
        <w:tc>
          <w:tcPr>
            <w:tcW w:w="14040" w:type="dxa"/>
            <w:gridSpan w:val="4"/>
            <w:vAlign w:val="bottom"/>
          </w:tcPr>
          <w:p w14:paraId="6A05A809" w14:textId="77777777" w:rsidR="00694C4F" w:rsidRPr="00597A4C" w:rsidRDefault="00694C4F" w:rsidP="008424D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</w:p>
          <w:p w14:paraId="0EE0A5AC" w14:textId="6AC50E0D" w:rsidR="00090B1E" w:rsidRPr="00597A4C" w:rsidRDefault="2F04F601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5F7093B6">
              <w:rPr>
                <w:rFonts w:ascii="Arial Narrow" w:hAnsi="Arial Narrow" w:cs="Arial"/>
                <w:sz w:val="21"/>
                <w:szCs w:val="21"/>
              </w:rPr>
              <w:t xml:space="preserve"> 2. </w:t>
            </w:r>
            <w:r w:rsidR="767D802B" w:rsidRPr="2A75EED8">
              <w:rPr>
                <w:rFonts w:ascii="Arial Narrow" w:hAnsi="Arial Narrow" w:cs="Arial"/>
                <w:spacing w:val="-1"/>
                <w:sz w:val="21"/>
                <w:szCs w:val="21"/>
              </w:rPr>
              <w:t>Date IEP last updated</w:t>
            </w:r>
            <w:r w:rsidR="1F7B814E" w:rsidRPr="2A75EED8">
              <w:rPr>
                <w:rFonts w:ascii="Arial Narrow" w:hAnsi="Arial Narrow" w:cs="Arial"/>
                <w:spacing w:val="-1"/>
                <w:sz w:val="21"/>
                <w:szCs w:val="21"/>
              </w:rPr>
              <w:t>_____________________________</w:t>
            </w:r>
          </w:p>
        </w:tc>
      </w:tr>
      <w:tr w:rsidR="00975B53" w:rsidRPr="00597A4C" w14:paraId="0B9C0375" w14:textId="77777777" w:rsidTr="42C42FF2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14:paraId="5A39BBE3" w14:textId="77777777" w:rsidR="00694C4F" w:rsidRPr="00597A4C" w:rsidRDefault="00694C4F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</w:p>
          <w:p w14:paraId="7143E6B8" w14:textId="52985F0A" w:rsidR="00975B53" w:rsidRPr="00597A4C" w:rsidRDefault="1F7B814E" w:rsidP="2A75EED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D</w:t>
            </w:r>
            <w:r w:rsidR="44E5E3EA"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oe</w:t>
            </w:r>
            <w:r w:rsidR="44E5E3EA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>s</w:t>
            </w:r>
            <w:r w:rsidR="44E5E3EA" w:rsidRPr="2A75EED8">
              <w:rPr>
                <w:rFonts w:ascii="Arial Narrow" w:hAnsi="Arial Narrow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 w:rsidR="44E5E3EA" w:rsidRPr="2A75EED8">
              <w:rPr>
                <w:rFonts w:ascii="Arial Narrow" w:hAnsi="Arial Narrow" w:cs="Arial"/>
                <w:b/>
                <w:bCs/>
                <w:spacing w:val="1"/>
                <w:sz w:val="21"/>
                <w:szCs w:val="21"/>
              </w:rPr>
              <w:t>t</w:t>
            </w:r>
            <w:r w:rsidR="44E5E3EA"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h</w:t>
            </w:r>
            <w:r w:rsidR="44E5E3EA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e </w:t>
            </w:r>
            <w:r w:rsidR="44E5E3EA" w:rsidRPr="2A75EED8">
              <w:rPr>
                <w:rFonts w:ascii="Arial Narrow" w:hAnsi="Arial Narrow" w:cs="Arial"/>
                <w:b/>
                <w:bCs/>
                <w:spacing w:val="1"/>
                <w:sz w:val="21"/>
                <w:szCs w:val="21"/>
              </w:rPr>
              <w:t>st</w:t>
            </w:r>
            <w:r w:rsidR="44E5E3EA"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uden</w:t>
            </w:r>
            <w:r w:rsidR="44E5E3EA" w:rsidRPr="2A75EED8">
              <w:rPr>
                <w:rFonts w:ascii="Arial Narrow" w:hAnsi="Arial Narrow" w:cs="Arial"/>
                <w:b/>
                <w:bCs/>
                <w:spacing w:val="1"/>
                <w:sz w:val="21"/>
                <w:szCs w:val="21"/>
              </w:rPr>
              <w:t>t'</w:t>
            </w:r>
            <w:r w:rsidR="44E5E3EA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s Vision Statement on the </w:t>
            </w:r>
            <w:r w:rsidR="44E5E3EA" w:rsidRPr="2A75EED8">
              <w:rPr>
                <w:rFonts w:ascii="Arial Narrow" w:hAnsi="Arial Narrow" w:cs="Arial"/>
                <w:b/>
                <w:bCs/>
                <w:spacing w:val="1"/>
                <w:sz w:val="21"/>
                <w:szCs w:val="21"/>
              </w:rPr>
              <w:t>I</w:t>
            </w:r>
            <w:r w:rsidR="44E5E3EA"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E</w:t>
            </w:r>
            <w:r w:rsidR="44E5E3EA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>P</w:t>
            </w:r>
            <w:r w:rsidR="719789E6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</w:t>
            </w:r>
            <w:r w:rsidR="0DE9C931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and Post Secondary </w:t>
            </w:r>
            <w:r w:rsidR="0DE9C931" w:rsidRPr="5F7093B6">
              <w:rPr>
                <w:rFonts w:ascii="Arial Narrow" w:hAnsi="Arial Narrow" w:cs="Arial"/>
                <w:b/>
                <w:bCs/>
                <w:sz w:val="21"/>
                <w:szCs w:val="21"/>
              </w:rPr>
              <w:t>Transition Planning</w:t>
            </w:r>
            <w:r w:rsidR="28E49BA8" w:rsidRPr="2A75EED8">
              <w:rPr>
                <w:rFonts w:ascii="Arial Narrow" w:hAnsi="Arial Narrow" w:cs="Arial"/>
                <w:b/>
                <w:bCs/>
                <w:sz w:val="21"/>
                <w:szCs w:val="21"/>
              </w:rPr>
              <w:t xml:space="preserve"> </w:t>
            </w:r>
            <w:r w:rsidR="44E5E3EA" w:rsidRPr="2A75EED8">
              <w:rPr>
                <w:rFonts w:ascii="Arial Narrow" w:hAnsi="Arial Narrow" w:cs="Arial"/>
                <w:b/>
                <w:bCs/>
                <w:spacing w:val="1"/>
                <w:sz w:val="21"/>
                <w:szCs w:val="21"/>
              </w:rPr>
              <w:t>i</w:t>
            </w:r>
            <w:r w:rsidR="44E5E3EA"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n</w:t>
            </w:r>
            <w:r w:rsidR="44E5E3EA" w:rsidRPr="2A75EED8">
              <w:rPr>
                <w:rFonts w:ascii="Arial Narrow" w:hAnsi="Arial Narrow" w:cs="Arial"/>
                <w:b/>
                <w:bCs/>
                <w:spacing w:val="1"/>
                <w:sz w:val="21"/>
                <w:szCs w:val="21"/>
              </w:rPr>
              <w:t>cl</w:t>
            </w:r>
            <w:r w:rsidR="44E5E3EA" w:rsidRPr="2A75EED8"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  <w:t>ude:</w:t>
            </w:r>
          </w:p>
        </w:tc>
      </w:tr>
      <w:tr w:rsidR="007E576A" w:rsidRPr="00597A4C" w14:paraId="07C2C272" w14:textId="77777777" w:rsidTr="42C42FF2">
        <w:tc>
          <w:tcPr>
            <w:tcW w:w="10998" w:type="dxa"/>
            <w:vAlign w:val="bottom"/>
          </w:tcPr>
          <w:p w14:paraId="41C8F396" w14:textId="77777777" w:rsidR="007E576A" w:rsidRPr="00597A4C" w:rsidRDefault="007E576A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14:paraId="439A60F8" w14:textId="77777777" w:rsidR="007E576A" w:rsidRPr="00597A4C" w:rsidRDefault="007E576A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3. App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op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>e m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ab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po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sts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onda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goa</w:t>
            </w:r>
            <w:r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l(s</w:t>
            </w:r>
            <w:r w:rsidRPr="00597A4C">
              <w:rPr>
                <w:rFonts w:ascii="Arial Narrow" w:hAnsi="Arial Narrow" w:cs="Arial"/>
                <w:sz w:val="21"/>
                <w:szCs w:val="21"/>
              </w:rPr>
              <w:t>)?</w:t>
            </w:r>
          </w:p>
        </w:tc>
        <w:tc>
          <w:tcPr>
            <w:tcW w:w="1014" w:type="dxa"/>
            <w:vAlign w:val="bottom"/>
          </w:tcPr>
          <w:p w14:paraId="475AE2D6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Y        </w:t>
            </w:r>
          </w:p>
        </w:tc>
        <w:tc>
          <w:tcPr>
            <w:tcW w:w="1014" w:type="dxa"/>
            <w:vAlign w:val="bottom"/>
          </w:tcPr>
          <w:p w14:paraId="13F9A875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14:paraId="72A3D3EC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B7216B" w:rsidRPr="00597A4C" w14:paraId="0748BD15" w14:textId="77777777" w:rsidTr="42C42FF2">
        <w:tc>
          <w:tcPr>
            <w:tcW w:w="10998" w:type="dxa"/>
            <w:vAlign w:val="bottom"/>
          </w:tcPr>
          <w:p w14:paraId="0D0B940D" w14:textId="77777777" w:rsidR="00B7216B" w:rsidRPr="00597A4C" w:rsidRDefault="00B7216B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2"/>
                <w:sz w:val="21"/>
                <w:szCs w:val="21"/>
              </w:rPr>
            </w:pPr>
          </w:p>
          <w:p w14:paraId="5FB3678D" w14:textId="77777777" w:rsidR="00B7216B" w:rsidRPr="00597A4C" w:rsidRDefault="00BA10C1" w:rsidP="00F16EEE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        3a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>. If there are appropriate measurable postsecondary goals, are these goals updated annually?</w:t>
            </w:r>
          </w:p>
        </w:tc>
        <w:tc>
          <w:tcPr>
            <w:tcW w:w="1014" w:type="dxa"/>
            <w:vAlign w:val="bottom"/>
          </w:tcPr>
          <w:p w14:paraId="10622D25" w14:textId="77777777" w:rsidR="00B7216B" w:rsidRPr="00597A4C" w:rsidRDefault="00B7216B" w:rsidP="00515632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14:paraId="0957B6BD" w14:textId="77777777" w:rsidR="00B7216B" w:rsidRPr="00597A4C" w:rsidRDefault="00B7216B" w:rsidP="00515632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vAlign w:val="bottom"/>
          </w:tcPr>
          <w:p w14:paraId="146E8121" w14:textId="77777777" w:rsidR="00B7216B" w:rsidRPr="00B7216B" w:rsidRDefault="00B7216B" w:rsidP="00515632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00B7216B">
              <w:rPr>
                <w:rFonts w:ascii="Arial Narrow" w:hAnsi="Arial Narrow" w:cs="Arial"/>
                <w:spacing w:val="-1"/>
                <w:sz w:val="21"/>
                <w:szCs w:val="21"/>
              </w:rPr>
              <w:t>NA</w:t>
            </w:r>
          </w:p>
        </w:tc>
      </w:tr>
      <w:tr w:rsidR="00B7216B" w:rsidRPr="00597A4C" w14:paraId="5423AD4D" w14:textId="77777777" w:rsidTr="42C42FF2">
        <w:tc>
          <w:tcPr>
            <w:tcW w:w="10998" w:type="dxa"/>
            <w:vAlign w:val="bottom"/>
          </w:tcPr>
          <w:p w14:paraId="0E27B00A" w14:textId="77777777" w:rsidR="00B7216B" w:rsidRPr="00597A4C" w:rsidRDefault="00B7216B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14:paraId="409DBA66" w14:textId="77777777" w:rsidR="00B7216B" w:rsidRPr="00597A4C" w:rsidRDefault="00BA10C1" w:rsidP="00FF2B2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left="540" w:hanging="9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3b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. If there are appropriate measurable postsecondary goals, are these goals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ba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age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-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app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ss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ss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m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tc>
          <w:tcPr>
            <w:tcW w:w="1014" w:type="dxa"/>
            <w:vAlign w:val="bottom"/>
          </w:tcPr>
          <w:p w14:paraId="200D163A" w14:textId="77777777" w:rsidR="00B7216B" w:rsidRPr="00597A4C" w:rsidRDefault="00B7216B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14:paraId="05628F02" w14:textId="77777777" w:rsidR="00B7216B" w:rsidRPr="00597A4C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vAlign w:val="bottom"/>
          </w:tcPr>
          <w:p w14:paraId="0E95CDC1" w14:textId="77777777" w:rsidR="00B7216B" w:rsidRPr="00B7216B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00B7216B">
              <w:rPr>
                <w:rFonts w:ascii="Arial Narrow" w:hAnsi="Arial Narrow" w:cs="Arial"/>
                <w:spacing w:val="-1"/>
                <w:sz w:val="21"/>
                <w:szCs w:val="21"/>
              </w:rPr>
              <w:t>NA</w:t>
            </w:r>
          </w:p>
        </w:tc>
      </w:tr>
      <w:tr w:rsidR="00267751" w:rsidRPr="00597A4C" w14:paraId="5834F721" w14:textId="77777777" w:rsidTr="42C42FF2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14:paraId="60061E4C" w14:textId="77777777" w:rsidR="00694C4F" w:rsidRPr="00597A4C" w:rsidRDefault="00694C4F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</w:p>
          <w:p w14:paraId="2A992646" w14:textId="77777777" w:rsidR="00267751" w:rsidRPr="00597A4C" w:rsidRDefault="00DB43EC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Does</w:t>
            </w:r>
            <w:r w:rsidR="00267751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 xml:space="preserve"> the student’s IEP include:</w:t>
            </w:r>
          </w:p>
        </w:tc>
      </w:tr>
      <w:tr w:rsidR="007E576A" w:rsidRPr="00597A4C" w14:paraId="5A73B665" w14:textId="77777777" w:rsidTr="42C42FF2">
        <w:tc>
          <w:tcPr>
            <w:tcW w:w="10998" w:type="dxa"/>
            <w:vAlign w:val="bottom"/>
          </w:tcPr>
          <w:p w14:paraId="44EAFD9C" w14:textId="77777777" w:rsidR="007E576A" w:rsidRPr="00597A4C" w:rsidRDefault="007E576A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14:paraId="01E8FCE3" w14:textId="77777777" w:rsidR="007E576A" w:rsidRPr="00597A4C" w:rsidRDefault="00BA10C1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-1"/>
                <w:sz w:val="21"/>
                <w:szCs w:val="21"/>
              </w:rPr>
              <w:t>4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. 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cl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g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ou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udy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onab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enab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o m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po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onda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goa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?  </w:t>
            </w:r>
          </w:p>
        </w:tc>
        <w:tc>
          <w:tcPr>
            <w:tcW w:w="1014" w:type="dxa"/>
            <w:vAlign w:val="bottom"/>
          </w:tcPr>
          <w:p w14:paraId="4FFB49C1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14:paraId="1C36C073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    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14:paraId="4B94D5A5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7E576A" w:rsidRPr="00597A4C" w14:paraId="660D8962" w14:textId="77777777" w:rsidTr="42C42FF2">
        <w:tc>
          <w:tcPr>
            <w:tcW w:w="10998" w:type="dxa"/>
            <w:vAlign w:val="bottom"/>
          </w:tcPr>
          <w:p w14:paraId="3DEEC669" w14:textId="77777777" w:rsidR="007E576A" w:rsidRPr="00597A4C" w:rsidRDefault="007E576A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  <w:p w14:paraId="4659AD49" w14:textId="77777777" w:rsidR="007E576A" w:rsidRPr="00597A4C" w:rsidRDefault="00BA10C1" w:rsidP="00694C4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5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. M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ab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annua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skill-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ba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P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goa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l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t’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need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?  </w:t>
            </w:r>
          </w:p>
        </w:tc>
        <w:tc>
          <w:tcPr>
            <w:tcW w:w="1014" w:type="dxa"/>
            <w:vAlign w:val="bottom"/>
          </w:tcPr>
          <w:p w14:paraId="6C0E49A0" w14:textId="77777777" w:rsidR="007E576A" w:rsidRPr="007E576A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  <w:r w:rsidRPr="007E576A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14:paraId="3FA15983" w14:textId="77777777" w:rsidR="007E576A" w:rsidRPr="007E576A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</w:pPr>
            <w:r w:rsidRPr="007E576A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14:paraId="3656B9AB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215333" w:rsidRPr="00597A4C" w14:paraId="7859DFE9" w14:textId="77777777" w:rsidTr="42C42FF2">
        <w:tc>
          <w:tcPr>
            <w:tcW w:w="14040" w:type="dxa"/>
            <w:gridSpan w:val="4"/>
            <w:shd w:val="clear" w:color="auto" w:fill="D9D9D9" w:themeFill="background1" w:themeFillShade="D9"/>
            <w:vAlign w:val="bottom"/>
          </w:tcPr>
          <w:p w14:paraId="45FB0818" w14:textId="77777777" w:rsidR="00281DDF" w:rsidRPr="00597A4C" w:rsidRDefault="00281DDF" w:rsidP="00CE18B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</w:pPr>
          </w:p>
          <w:p w14:paraId="4ED629AE" w14:textId="77777777" w:rsidR="00215333" w:rsidRPr="00597A4C" w:rsidRDefault="00DB43EC" w:rsidP="00281DDF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Is</w:t>
            </w:r>
            <w:r w:rsidR="00215333" w:rsidRPr="00597A4C">
              <w:rPr>
                <w:rFonts w:ascii="Arial Narrow" w:hAnsi="Arial Narrow" w:cs="Arial"/>
                <w:b/>
                <w:spacing w:val="2"/>
                <w:sz w:val="21"/>
                <w:szCs w:val="21"/>
              </w:rPr>
              <w:t xml:space="preserve"> 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he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r</w:t>
            </w:r>
            <w:r w:rsidR="0021533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e 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ev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i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den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c</w:t>
            </w:r>
            <w:r w:rsidR="00215333" w:rsidRPr="00597A4C">
              <w:rPr>
                <w:rFonts w:ascii="Arial Narrow" w:hAnsi="Arial Narrow" w:cs="Arial"/>
                <w:b/>
                <w:sz w:val="21"/>
                <w:szCs w:val="21"/>
              </w:rPr>
              <w:t xml:space="preserve">e 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215333" w:rsidRPr="00597A4C"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  <w:t>ha</w:t>
            </w:r>
            <w:r w:rsidR="00215333" w:rsidRPr="00597A4C">
              <w:rPr>
                <w:rFonts w:ascii="Arial Narrow" w:hAnsi="Arial Narrow" w:cs="Arial"/>
                <w:b/>
                <w:spacing w:val="1"/>
                <w:sz w:val="21"/>
                <w:szCs w:val="21"/>
              </w:rPr>
              <w:t>t</w:t>
            </w:r>
            <w:r w:rsidR="00215333" w:rsidRPr="00597A4C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7E576A" w:rsidRPr="00597A4C" w14:paraId="1619AD54" w14:textId="77777777" w:rsidTr="42C42FF2">
        <w:tc>
          <w:tcPr>
            <w:tcW w:w="10998" w:type="dxa"/>
            <w:vAlign w:val="bottom"/>
          </w:tcPr>
          <w:p w14:paraId="049F31CB" w14:textId="77777777" w:rsidR="007E576A" w:rsidRPr="00597A4C" w:rsidRDefault="007E576A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-1"/>
                <w:sz w:val="21"/>
                <w:szCs w:val="21"/>
              </w:rPr>
            </w:pPr>
          </w:p>
          <w:p w14:paraId="3310B43D" w14:textId="77777777" w:rsidR="007E576A" w:rsidRPr="00597A4C" w:rsidRDefault="00BA10C1" w:rsidP="00281DD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-1"/>
                <w:sz w:val="21"/>
                <w:szCs w:val="21"/>
              </w:rPr>
              <w:t>6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. Th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P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Tea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m m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g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whe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siti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n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7E576A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b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d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isc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</w:t>
            </w:r>
            <w:r w:rsidR="007E576A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ss</w:t>
            </w:r>
            <w:r w:rsidR="007E576A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ed</w:t>
            </w:r>
            <w:r w:rsidR="007E576A" w:rsidRPr="00597A4C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tc>
          <w:tcPr>
            <w:tcW w:w="1014" w:type="dxa"/>
            <w:vAlign w:val="bottom"/>
          </w:tcPr>
          <w:p w14:paraId="26E04D07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 xml:space="preserve">Y        </w:t>
            </w:r>
          </w:p>
        </w:tc>
        <w:tc>
          <w:tcPr>
            <w:tcW w:w="1014" w:type="dxa"/>
            <w:vAlign w:val="bottom"/>
          </w:tcPr>
          <w:p w14:paraId="15DC2D20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bottom"/>
          </w:tcPr>
          <w:p w14:paraId="53128261" w14:textId="77777777" w:rsidR="007E576A" w:rsidRPr="00597A4C" w:rsidRDefault="007E576A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pacing w:val="-1"/>
                <w:sz w:val="21"/>
                <w:szCs w:val="21"/>
              </w:rPr>
            </w:pPr>
          </w:p>
        </w:tc>
      </w:tr>
      <w:tr w:rsidR="00B7216B" w:rsidRPr="00597A4C" w14:paraId="7E8CED63" w14:textId="77777777" w:rsidTr="42C42FF2">
        <w:tc>
          <w:tcPr>
            <w:tcW w:w="10998" w:type="dxa"/>
            <w:vAlign w:val="bottom"/>
          </w:tcPr>
          <w:p w14:paraId="62486C05" w14:textId="77777777" w:rsidR="00B7216B" w:rsidRPr="00597A4C" w:rsidRDefault="00B7216B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pacing w:val="1"/>
                <w:sz w:val="21"/>
                <w:szCs w:val="21"/>
              </w:rPr>
            </w:pPr>
          </w:p>
          <w:p w14:paraId="2E914474" w14:textId="77777777" w:rsidR="00B7216B" w:rsidRPr="00597A4C" w:rsidRDefault="00BA10C1" w:rsidP="007A4EF4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ind w:left="180" w:hanging="180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1"/>
                <w:sz w:val="21"/>
                <w:szCs w:val="21"/>
              </w:rPr>
              <w:t>7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. I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app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was 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a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ep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v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y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rtici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g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agen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y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nv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P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Tea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m m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ee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ti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g,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it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h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prior consent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pa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r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st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uden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wh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o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ha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s</w:t>
            </w:r>
            <w:r w:rsidR="00B7216B" w:rsidRPr="00597A4C">
              <w:rPr>
                <w:rFonts w:ascii="Arial Narrow" w:hAnsi="Arial Narrow" w:cs="Arial"/>
                <w:spacing w:val="2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ea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c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he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d 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h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ag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 xml:space="preserve">e 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f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 xml:space="preserve"> 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m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a</w:t>
            </w:r>
            <w:r w:rsidR="00B7216B" w:rsidRPr="00597A4C">
              <w:rPr>
                <w:rFonts w:ascii="Arial Narrow" w:hAnsi="Arial Narrow" w:cs="Arial"/>
                <w:spacing w:val="-2"/>
                <w:sz w:val="21"/>
                <w:szCs w:val="21"/>
              </w:rPr>
              <w:t>j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o</w:t>
            </w:r>
            <w:r w:rsidR="00B7216B" w:rsidRPr="00597A4C">
              <w:rPr>
                <w:rFonts w:ascii="Arial Narrow" w:hAnsi="Arial Narrow" w:cs="Arial"/>
                <w:spacing w:val="1"/>
                <w:sz w:val="21"/>
                <w:szCs w:val="21"/>
              </w:rPr>
              <w:t>rit</w:t>
            </w:r>
            <w:r w:rsidR="00B7216B" w:rsidRPr="00597A4C">
              <w:rPr>
                <w:rFonts w:ascii="Arial Narrow" w:hAnsi="Arial Narrow" w:cs="Arial"/>
                <w:spacing w:val="-1"/>
                <w:sz w:val="21"/>
                <w:szCs w:val="21"/>
              </w:rPr>
              <w:t>y</w:t>
            </w:r>
            <w:r w:rsidR="00B7216B" w:rsidRPr="00597A4C">
              <w:rPr>
                <w:rFonts w:ascii="Arial Narrow" w:hAnsi="Arial Narrow" w:cs="Arial"/>
                <w:sz w:val="21"/>
                <w:szCs w:val="21"/>
              </w:rPr>
              <w:t>?</w:t>
            </w:r>
          </w:p>
        </w:tc>
        <w:tc>
          <w:tcPr>
            <w:tcW w:w="1014" w:type="dxa"/>
            <w:vAlign w:val="bottom"/>
          </w:tcPr>
          <w:p w14:paraId="6B6092CF" w14:textId="77777777" w:rsidR="00B7216B" w:rsidRPr="00597A4C" w:rsidRDefault="00B7216B" w:rsidP="00787233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2"/>
                <w:sz w:val="21"/>
                <w:szCs w:val="21"/>
              </w:rPr>
            </w:pPr>
            <w:r>
              <w:rPr>
                <w:rFonts w:ascii="Arial Narrow" w:hAnsi="Arial Narrow" w:cs="Arial"/>
                <w:spacing w:val="2"/>
                <w:sz w:val="21"/>
                <w:szCs w:val="21"/>
              </w:rPr>
              <w:t>Y</w:t>
            </w:r>
          </w:p>
        </w:tc>
        <w:tc>
          <w:tcPr>
            <w:tcW w:w="1014" w:type="dxa"/>
            <w:vAlign w:val="bottom"/>
          </w:tcPr>
          <w:p w14:paraId="46B703C4" w14:textId="77777777" w:rsidR="00B7216B" w:rsidRPr="00597A4C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pacing w:val="-1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pacing w:val="-1"/>
                <w:sz w:val="21"/>
                <w:szCs w:val="21"/>
              </w:rPr>
              <w:t>N</w:t>
            </w:r>
          </w:p>
        </w:tc>
        <w:tc>
          <w:tcPr>
            <w:tcW w:w="1014" w:type="dxa"/>
            <w:vAlign w:val="bottom"/>
          </w:tcPr>
          <w:p w14:paraId="12995319" w14:textId="77777777" w:rsidR="00B7216B" w:rsidRPr="00B7216B" w:rsidRDefault="00B7216B" w:rsidP="00787233">
            <w:pPr>
              <w:widowControl w:val="0"/>
              <w:tabs>
                <w:tab w:val="left" w:pos="522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pacing w:val="-1"/>
                <w:sz w:val="21"/>
                <w:szCs w:val="21"/>
              </w:rPr>
            </w:pPr>
            <w:r w:rsidRPr="00B7216B">
              <w:rPr>
                <w:rFonts w:ascii="Arial Narrow" w:hAnsi="Arial Narrow" w:cs="Arial"/>
                <w:spacing w:val="-1"/>
                <w:sz w:val="21"/>
                <w:szCs w:val="21"/>
              </w:rPr>
              <w:t>NA</w:t>
            </w:r>
          </w:p>
        </w:tc>
      </w:tr>
      <w:tr w:rsidR="00CE18BF" w:rsidRPr="00597A4C" w14:paraId="25546E3C" w14:textId="77777777" w:rsidTr="42C42FF2">
        <w:tc>
          <w:tcPr>
            <w:tcW w:w="14040" w:type="dxa"/>
            <w:gridSpan w:val="4"/>
            <w:shd w:val="clear" w:color="auto" w:fill="D9D9D9" w:themeFill="background1" w:themeFillShade="D9"/>
          </w:tcPr>
          <w:p w14:paraId="4707AF9E" w14:textId="77777777" w:rsidR="00CE18BF" w:rsidRPr="00597A4C" w:rsidRDefault="00CE18BF" w:rsidP="00CE18BF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bCs/>
                <w:spacing w:val="1"/>
                <w:w w:val="104"/>
                <w:position w:val="-1"/>
                <w:sz w:val="21"/>
                <w:szCs w:val="21"/>
              </w:rPr>
              <w:t>No</w:t>
            </w:r>
            <w:r w:rsidRPr="00597A4C"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  <w:t>t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w w:val="104"/>
                <w:position w:val="-1"/>
                <w:sz w:val="21"/>
                <w:szCs w:val="21"/>
              </w:rPr>
              <w:t>e</w:t>
            </w:r>
            <w:r w:rsidRPr="00597A4C"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  <w:t>s</w:t>
            </w:r>
          </w:p>
        </w:tc>
      </w:tr>
      <w:tr w:rsidR="00CE18BF" w:rsidRPr="00597A4C" w14:paraId="4101652C" w14:textId="77777777" w:rsidTr="42C42FF2">
        <w:tc>
          <w:tcPr>
            <w:tcW w:w="14040" w:type="dxa"/>
            <w:gridSpan w:val="4"/>
          </w:tcPr>
          <w:p w14:paraId="4B99056E" w14:textId="77777777" w:rsidR="00CE18BF" w:rsidRPr="00597A4C" w:rsidRDefault="00CE18BF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  <w:p w14:paraId="1299C43A" w14:textId="77777777" w:rsidR="00CE18BF" w:rsidRPr="00597A4C" w:rsidRDefault="00CE18BF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  <w:p w14:paraId="4DDBEF00" w14:textId="77777777" w:rsidR="00CE18BF" w:rsidRPr="00597A4C" w:rsidRDefault="00CE18BF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  <w:tr w:rsidR="00EE141C" w:rsidRPr="00597A4C" w14:paraId="1A8C22BD" w14:textId="77777777" w:rsidTr="42C42FF2">
        <w:tc>
          <w:tcPr>
            <w:tcW w:w="14040" w:type="dxa"/>
            <w:gridSpan w:val="4"/>
          </w:tcPr>
          <w:p w14:paraId="5300BD26" w14:textId="77777777" w:rsidR="00EE141C" w:rsidRDefault="00EE141C" w:rsidP="00EE141C">
            <w:pPr>
              <w:widowControl w:val="0"/>
              <w:tabs>
                <w:tab w:val="left" w:pos="2880"/>
                <w:tab w:val="left" w:pos="894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</w:pPr>
            <w:r w:rsidRPr="00597A4C">
              <w:rPr>
                <w:rFonts w:ascii="Arial Narrow" w:hAnsi="Arial Narrow" w:cs="Arial"/>
                <w:b/>
                <w:bCs/>
                <w:spacing w:val="-3"/>
                <w:position w:val="-1"/>
                <w:sz w:val="21"/>
                <w:szCs w:val="21"/>
              </w:rPr>
              <w:t>Ty</w:t>
            </w:r>
            <w:r w:rsidRPr="00597A4C">
              <w:rPr>
                <w:rFonts w:ascii="Arial Narrow" w:hAnsi="Arial Narrow" w:cs="Arial"/>
                <w:b/>
                <w:bCs/>
                <w:spacing w:val="1"/>
                <w:position w:val="-1"/>
                <w:sz w:val="21"/>
                <w:szCs w:val="21"/>
              </w:rPr>
              <w:t>p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position w:val="-1"/>
                <w:sz w:val="21"/>
                <w:szCs w:val="21"/>
              </w:rPr>
              <w:t>e</w:t>
            </w:r>
            <w:r w:rsidRPr="00597A4C">
              <w:rPr>
                <w:rFonts w:ascii="Arial Narrow" w:hAnsi="Arial Narrow" w:cs="Arial"/>
                <w:b/>
                <w:bCs/>
                <w:position w:val="-1"/>
                <w:sz w:val="21"/>
                <w:szCs w:val="21"/>
              </w:rPr>
              <w:t>d</w:t>
            </w:r>
            <w:r w:rsidRPr="00597A4C">
              <w:rPr>
                <w:rFonts w:ascii="Arial Narrow" w:hAnsi="Arial Narrow" w:cs="Arial"/>
                <w:b/>
                <w:bCs/>
                <w:spacing w:val="8"/>
                <w:position w:val="-1"/>
                <w:sz w:val="21"/>
                <w:szCs w:val="21"/>
              </w:rPr>
              <w:t xml:space="preserve"> 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position w:val="-1"/>
                <w:sz w:val="21"/>
                <w:szCs w:val="21"/>
              </w:rPr>
              <w:t>Nam</w:t>
            </w:r>
            <w:r w:rsidRPr="00597A4C">
              <w:rPr>
                <w:rFonts w:ascii="Arial Narrow" w:hAnsi="Arial Narrow" w:cs="Arial"/>
                <w:b/>
                <w:bCs/>
                <w:position w:val="-1"/>
                <w:sz w:val="21"/>
                <w:szCs w:val="21"/>
              </w:rPr>
              <w:t>e:</w:t>
            </w:r>
            <w:r w:rsidRPr="00597A4C">
              <w:rPr>
                <w:rFonts w:ascii="Arial Narrow" w:hAnsi="Arial Narrow" w:cs="Arial"/>
                <w:b/>
                <w:bCs/>
                <w:spacing w:val="-50"/>
                <w:position w:val="-1"/>
                <w:sz w:val="21"/>
                <w:szCs w:val="21"/>
              </w:rPr>
              <w:t xml:space="preserve"> </w:t>
            </w:r>
            <w:r w:rsidRPr="00597A4C">
              <w:rPr>
                <w:rFonts w:ascii="Arial Narrow" w:hAnsi="Arial Narrow" w:cs="Arial"/>
                <w:b/>
                <w:bCs/>
                <w:position w:val="-1"/>
                <w:sz w:val="21"/>
                <w:szCs w:val="21"/>
              </w:rPr>
              <w:tab/>
              <w:t xml:space="preserve">                     </w:t>
            </w:r>
            <w:r w:rsidRPr="00597A4C">
              <w:rPr>
                <w:rFonts w:ascii="Arial Narrow" w:hAnsi="Arial Narrow" w:cs="Arial"/>
                <w:b/>
                <w:bCs/>
                <w:spacing w:val="-1"/>
                <w:w w:val="104"/>
                <w:position w:val="-1"/>
                <w:sz w:val="21"/>
                <w:szCs w:val="21"/>
              </w:rPr>
              <w:t>R</w:t>
            </w:r>
            <w:r w:rsidRPr="00597A4C">
              <w:rPr>
                <w:rFonts w:ascii="Arial Narrow" w:hAnsi="Arial Narrow" w:cs="Arial"/>
                <w:b/>
                <w:bCs/>
                <w:spacing w:val="1"/>
                <w:w w:val="104"/>
                <w:position w:val="-1"/>
                <w:sz w:val="21"/>
                <w:szCs w:val="21"/>
              </w:rPr>
              <w:t>ol</w:t>
            </w:r>
            <w:r w:rsidRPr="00597A4C">
              <w:rPr>
                <w:rFonts w:ascii="Arial Narrow" w:hAnsi="Arial Narrow" w:cs="Arial"/>
                <w:b/>
                <w:bCs/>
                <w:w w:val="104"/>
                <w:position w:val="-1"/>
                <w:sz w:val="21"/>
                <w:szCs w:val="21"/>
              </w:rPr>
              <w:t>e:</w:t>
            </w:r>
          </w:p>
          <w:p w14:paraId="3461D779" w14:textId="77777777" w:rsidR="00EE141C" w:rsidRPr="00597A4C" w:rsidRDefault="00EE141C" w:rsidP="00CE18BF">
            <w:pPr>
              <w:widowControl w:val="0"/>
              <w:tabs>
                <w:tab w:val="left" w:pos="1800"/>
                <w:tab w:val="left" w:pos="28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3CF2D8B6" w14:textId="77777777" w:rsidR="00000ED6" w:rsidRPr="00597A4C" w:rsidRDefault="00000ED6" w:rsidP="00CE18BF">
      <w:pPr>
        <w:widowControl w:val="0"/>
        <w:tabs>
          <w:tab w:val="left" w:pos="2880"/>
          <w:tab w:val="left" w:pos="8940"/>
        </w:tabs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position w:val="-1"/>
          <w:sz w:val="16"/>
          <w:szCs w:val="16"/>
        </w:rPr>
      </w:pPr>
    </w:p>
    <w:p w14:paraId="643D2F85" w14:textId="1CB74F55" w:rsidR="00597A4C" w:rsidRPr="004A7C09" w:rsidRDefault="3621CA90" w:rsidP="5F7093B6">
      <w:pPr>
        <w:widowControl w:val="0"/>
        <w:tabs>
          <w:tab w:val="left" w:pos="2880"/>
          <w:tab w:val="left" w:pos="8940"/>
        </w:tabs>
        <w:autoSpaceDE w:val="0"/>
        <w:autoSpaceDN w:val="0"/>
        <w:adjustRightInd w:val="0"/>
        <w:rPr>
          <w:rFonts w:ascii="Arial Narrow" w:hAnsi="Arial Narrow" w:cs="Arial"/>
          <w:i/>
          <w:iCs/>
          <w:sz w:val="21"/>
          <w:szCs w:val="21"/>
        </w:rPr>
      </w:pPr>
      <w:r w:rsidRPr="5F7093B6">
        <w:rPr>
          <w:rFonts w:ascii="Arial Narrow" w:hAnsi="Arial Narrow" w:cs="Arial"/>
          <w:i/>
          <w:iCs/>
          <w:w w:val="104"/>
          <w:position w:val="-1"/>
          <w:sz w:val="21"/>
          <w:szCs w:val="21"/>
        </w:rPr>
        <w:t>Massachusetts Department of Elementary and Secondary Education, May 2012</w:t>
      </w:r>
      <w:r w:rsidR="030FA1DA" w:rsidRPr="5F7093B6">
        <w:rPr>
          <w:rFonts w:ascii="Arial Narrow" w:hAnsi="Arial Narrow" w:cs="Arial"/>
          <w:i/>
          <w:iCs/>
          <w:w w:val="104"/>
          <w:position w:val="-1"/>
          <w:sz w:val="21"/>
          <w:szCs w:val="21"/>
        </w:rPr>
        <w:t xml:space="preserve"> - </w:t>
      </w:r>
      <w:r w:rsidR="14838A7C" w:rsidRPr="5F7093B6">
        <w:rPr>
          <w:rFonts w:ascii="Arial Narrow" w:hAnsi="Arial Narrow" w:cs="Arial"/>
          <w:i/>
          <w:iCs/>
          <w:sz w:val="21"/>
          <w:szCs w:val="21"/>
        </w:rPr>
        <w:t>Revised October 2023</w:t>
      </w:r>
    </w:p>
    <w:sectPr w:rsidR="00597A4C" w:rsidRPr="004A7C09" w:rsidSect="00597A4C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B0E" w14:textId="77777777" w:rsidR="00787233" w:rsidRDefault="00787233" w:rsidP="00956890">
      <w:r>
        <w:separator/>
      </w:r>
    </w:p>
  </w:endnote>
  <w:endnote w:type="continuationSeparator" w:id="0">
    <w:p w14:paraId="34CE0A41" w14:textId="77777777" w:rsidR="00787233" w:rsidRDefault="00787233" w:rsidP="0095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2B" w14:textId="77777777" w:rsidR="00787233" w:rsidRDefault="00787233" w:rsidP="00956890">
      <w:r>
        <w:separator/>
      </w:r>
    </w:p>
  </w:footnote>
  <w:footnote w:type="continuationSeparator" w:id="0">
    <w:p w14:paraId="2946DB82" w14:textId="77777777" w:rsidR="00787233" w:rsidRDefault="00787233" w:rsidP="0095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7067"/>
    <w:multiLevelType w:val="hybridMultilevel"/>
    <w:tmpl w:val="A402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77"/>
    <w:rsid w:val="00000ED6"/>
    <w:rsid w:val="00010C2B"/>
    <w:rsid w:val="00013553"/>
    <w:rsid w:val="000136D9"/>
    <w:rsid w:val="00014083"/>
    <w:rsid w:val="0002563A"/>
    <w:rsid w:val="0003709D"/>
    <w:rsid w:val="00065103"/>
    <w:rsid w:val="00071BD4"/>
    <w:rsid w:val="00075494"/>
    <w:rsid w:val="00090B1E"/>
    <w:rsid w:val="000A0E09"/>
    <w:rsid w:val="000A13ED"/>
    <w:rsid w:val="000A574D"/>
    <w:rsid w:val="000F20AB"/>
    <w:rsid w:val="000F4754"/>
    <w:rsid w:val="00110A75"/>
    <w:rsid w:val="00112389"/>
    <w:rsid w:val="00127320"/>
    <w:rsid w:val="001403C9"/>
    <w:rsid w:val="00166B71"/>
    <w:rsid w:val="0019587F"/>
    <w:rsid w:val="001A3771"/>
    <w:rsid w:val="001A4EB2"/>
    <w:rsid w:val="001B3A82"/>
    <w:rsid w:val="001D1A4E"/>
    <w:rsid w:val="001E3519"/>
    <w:rsid w:val="001E5418"/>
    <w:rsid w:val="001E68F2"/>
    <w:rsid w:val="001F7EFE"/>
    <w:rsid w:val="00215333"/>
    <w:rsid w:val="00230BE6"/>
    <w:rsid w:val="00235CC9"/>
    <w:rsid w:val="00267751"/>
    <w:rsid w:val="00271A97"/>
    <w:rsid w:val="00273CA2"/>
    <w:rsid w:val="00281DDF"/>
    <w:rsid w:val="002D4ECA"/>
    <w:rsid w:val="00340C81"/>
    <w:rsid w:val="00372FAB"/>
    <w:rsid w:val="003806B7"/>
    <w:rsid w:val="00382FEA"/>
    <w:rsid w:val="00395EBC"/>
    <w:rsid w:val="003A4816"/>
    <w:rsid w:val="003A4D64"/>
    <w:rsid w:val="003E0860"/>
    <w:rsid w:val="0040635C"/>
    <w:rsid w:val="00436600"/>
    <w:rsid w:val="00441C3D"/>
    <w:rsid w:val="00453DDE"/>
    <w:rsid w:val="00485D36"/>
    <w:rsid w:val="00495C91"/>
    <w:rsid w:val="004A7C09"/>
    <w:rsid w:val="004B2A99"/>
    <w:rsid w:val="004B5387"/>
    <w:rsid w:val="004B6D12"/>
    <w:rsid w:val="004C634D"/>
    <w:rsid w:val="004D792A"/>
    <w:rsid w:val="004D7B2A"/>
    <w:rsid w:val="004F07C0"/>
    <w:rsid w:val="004F78BC"/>
    <w:rsid w:val="0050585C"/>
    <w:rsid w:val="00515632"/>
    <w:rsid w:val="00515977"/>
    <w:rsid w:val="00517EF5"/>
    <w:rsid w:val="00584306"/>
    <w:rsid w:val="005856DC"/>
    <w:rsid w:val="00593196"/>
    <w:rsid w:val="00597A4C"/>
    <w:rsid w:val="005B31B3"/>
    <w:rsid w:val="005B431F"/>
    <w:rsid w:val="005C4EC2"/>
    <w:rsid w:val="005F36DE"/>
    <w:rsid w:val="006171ED"/>
    <w:rsid w:val="0063096A"/>
    <w:rsid w:val="0064157F"/>
    <w:rsid w:val="006806D3"/>
    <w:rsid w:val="00694C4F"/>
    <w:rsid w:val="0069580C"/>
    <w:rsid w:val="006A3B46"/>
    <w:rsid w:val="006C3BCF"/>
    <w:rsid w:val="006D0AD5"/>
    <w:rsid w:val="006D5052"/>
    <w:rsid w:val="006F158C"/>
    <w:rsid w:val="00702077"/>
    <w:rsid w:val="007369AA"/>
    <w:rsid w:val="00744184"/>
    <w:rsid w:val="0075538E"/>
    <w:rsid w:val="00760944"/>
    <w:rsid w:val="00760BC1"/>
    <w:rsid w:val="00787233"/>
    <w:rsid w:val="007A4EF4"/>
    <w:rsid w:val="007D3C0E"/>
    <w:rsid w:val="007E1B1F"/>
    <w:rsid w:val="007E576A"/>
    <w:rsid w:val="008201D6"/>
    <w:rsid w:val="00824084"/>
    <w:rsid w:val="00830CCB"/>
    <w:rsid w:val="008424D5"/>
    <w:rsid w:val="00842DD9"/>
    <w:rsid w:val="008467C9"/>
    <w:rsid w:val="008537B9"/>
    <w:rsid w:val="00860D77"/>
    <w:rsid w:val="008736EE"/>
    <w:rsid w:val="00891B30"/>
    <w:rsid w:val="00893320"/>
    <w:rsid w:val="008E59D3"/>
    <w:rsid w:val="008E76E7"/>
    <w:rsid w:val="008F72E6"/>
    <w:rsid w:val="00917102"/>
    <w:rsid w:val="00921FDA"/>
    <w:rsid w:val="00923D10"/>
    <w:rsid w:val="0095291D"/>
    <w:rsid w:val="00956890"/>
    <w:rsid w:val="0096506B"/>
    <w:rsid w:val="00975174"/>
    <w:rsid w:val="00975B53"/>
    <w:rsid w:val="009B2DCA"/>
    <w:rsid w:val="009B31A8"/>
    <w:rsid w:val="009B71B6"/>
    <w:rsid w:val="009C41F4"/>
    <w:rsid w:val="009C4328"/>
    <w:rsid w:val="009C7F64"/>
    <w:rsid w:val="009E04CE"/>
    <w:rsid w:val="00A13229"/>
    <w:rsid w:val="00A421C5"/>
    <w:rsid w:val="00A43431"/>
    <w:rsid w:val="00A4492F"/>
    <w:rsid w:val="00A47CF5"/>
    <w:rsid w:val="00A51B80"/>
    <w:rsid w:val="00A52773"/>
    <w:rsid w:val="00A56267"/>
    <w:rsid w:val="00A57335"/>
    <w:rsid w:val="00A57C4B"/>
    <w:rsid w:val="00A72A83"/>
    <w:rsid w:val="00A82004"/>
    <w:rsid w:val="00AE61C7"/>
    <w:rsid w:val="00AE7CE0"/>
    <w:rsid w:val="00B3619A"/>
    <w:rsid w:val="00B401C2"/>
    <w:rsid w:val="00B40938"/>
    <w:rsid w:val="00B53419"/>
    <w:rsid w:val="00B7216B"/>
    <w:rsid w:val="00B9640A"/>
    <w:rsid w:val="00BA10C1"/>
    <w:rsid w:val="00BD7408"/>
    <w:rsid w:val="00C173EE"/>
    <w:rsid w:val="00C57364"/>
    <w:rsid w:val="00C7299E"/>
    <w:rsid w:val="00C84B04"/>
    <w:rsid w:val="00C857D3"/>
    <w:rsid w:val="00C966D9"/>
    <w:rsid w:val="00CE18BF"/>
    <w:rsid w:val="00CE348A"/>
    <w:rsid w:val="00D10713"/>
    <w:rsid w:val="00D15111"/>
    <w:rsid w:val="00D25AA4"/>
    <w:rsid w:val="00D31E2E"/>
    <w:rsid w:val="00D57EB4"/>
    <w:rsid w:val="00D83790"/>
    <w:rsid w:val="00DA092E"/>
    <w:rsid w:val="00DA3CBD"/>
    <w:rsid w:val="00DB1A67"/>
    <w:rsid w:val="00DB43EC"/>
    <w:rsid w:val="00DB5054"/>
    <w:rsid w:val="00DC0C34"/>
    <w:rsid w:val="00DF1027"/>
    <w:rsid w:val="00DF7C8F"/>
    <w:rsid w:val="00E01A48"/>
    <w:rsid w:val="00E024D6"/>
    <w:rsid w:val="00E0535A"/>
    <w:rsid w:val="00E12137"/>
    <w:rsid w:val="00E12576"/>
    <w:rsid w:val="00E165FC"/>
    <w:rsid w:val="00E92CAD"/>
    <w:rsid w:val="00EB1A18"/>
    <w:rsid w:val="00ED27A5"/>
    <w:rsid w:val="00ED512E"/>
    <w:rsid w:val="00EE141C"/>
    <w:rsid w:val="00F16EEE"/>
    <w:rsid w:val="00F3778A"/>
    <w:rsid w:val="00F47BD3"/>
    <w:rsid w:val="00F7280D"/>
    <w:rsid w:val="00F86A22"/>
    <w:rsid w:val="00F94478"/>
    <w:rsid w:val="00F95E3B"/>
    <w:rsid w:val="00FA4EF7"/>
    <w:rsid w:val="00FB156C"/>
    <w:rsid w:val="00FD2CC1"/>
    <w:rsid w:val="00FF2B25"/>
    <w:rsid w:val="030FA1DA"/>
    <w:rsid w:val="063BD07F"/>
    <w:rsid w:val="0DAFA749"/>
    <w:rsid w:val="0DE9C931"/>
    <w:rsid w:val="11D4FEAE"/>
    <w:rsid w:val="14838A7C"/>
    <w:rsid w:val="1AA06340"/>
    <w:rsid w:val="1F7B814E"/>
    <w:rsid w:val="254662D9"/>
    <w:rsid w:val="25652C63"/>
    <w:rsid w:val="28E49BA8"/>
    <w:rsid w:val="2A75EED8"/>
    <w:rsid w:val="2C6C9F54"/>
    <w:rsid w:val="2F04F601"/>
    <w:rsid w:val="3002FBA0"/>
    <w:rsid w:val="358A4E6E"/>
    <w:rsid w:val="3621CA90"/>
    <w:rsid w:val="37326BE0"/>
    <w:rsid w:val="37A5E97F"/>
    <w:rsid w:val="380F5C06"/>
    <w:rsid w:val="3C5A5A26"/>
    <w:rsid w:val="3F8FF927"/>
    <w:rsid w:val="42C42FF2"/>
    <w:rsid w:val="44E5E3EA"/>
    <w:rsid w:val="46A0823C"/>
    <w:rsid w:val="47043FFA"/>
    <w:rsid w:val="51DDA4F8"/>
    <w:rsid w:val="5F7093B6"/>
    <w:rsid w:val="619E6F4C"/>
    <w:rsid w:val="639AADAD"/>
    <w:rsid w:val="667F26A7"/>
    <w:rsid w:val="6FFDA6BD"/>
    <w:rsid w:val="70600858"/>
    <w:rsid w:val="719789E6"/>
    <w:rsid w:val="767D802B"/>
    <w:rsid w:val="7B47ABD9"/>
    <w:rsid w:val="7C0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E54A3BC"/>
  <w15:docId w15:val="{022B934A-4562-4BAA-B8A9-21F77150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77"/>
    <w:pPr>
      <w:ind w:left="720"/>
      <w:contextualSpacing/>
    </w:pPr>
  </w:style>
  <w:style w:type="table" w:styleId="TableGrid">
    <w:name w:val="Table Grid"/>
    <w:basedOn w:val="TableNormal"/>
    <w:uiPriority w:val="59"/>
    <w:rsid w:val="0097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6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8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6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89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36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6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5" ma:contentTypeDescription="Create a new document." ma:contentTypeScope="" ma:versionID="d9ae0a93fabd6c838cce9ec8924ecf2f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eaa296e1909a01e7df31e55ac906778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3339A-CB50-4E26-9605-14C628F03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1BD51-8AAA-4356-84E2-AD9A98F5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F5F4C-0CF9-49F7-9B78-305F86B9E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85BA1-116A-44F4-A18B-3EAD5A6F6620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1474</Characters>
  <Application>Microsoft Office Word</Application>
  <DocSecurity>0</DocSecurity>
  <Lines>70</Lines>
  <Paragraphs>46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Postsecondary Transition Planning Checklist for Indicator 13</dc:title>
  <dc:subject/>
  <dc:creator>DESE</dc:creator>
  <cp:keywords/>
  <cp:lastModifiedBy>Zou, Dong (EOE)</cp:lastModifiedBy>
  <cp:revision>13</cp:revision>
  <cp:lastPrinted>2012-05-15T15:29:00Z</cp:lastPrinted>
  <dcterms:created xsi:type="dcterms:W3CDTF">2014-07-08T19:19:00Z</dcterms:created>
  <dcterms:modified xsi:type="dcterms:W3CDTF">2024-01-11T17:36:00Z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2024 12:00AM</vt:lpwstr>
  </property>
</Properties>
</file>