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BDAF2" w14:textId="0E45D258" w:rsidR="00F60F95" w:rsidRPr="006670A1" w:rsidRDefault="00F97B1E" w:rsidP="00F60F9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hd w:val="clear" w:color="auto" w:fill="FFFFFF"/>
        </w:rPr>
      </w:pPr>
      <w:hyperlink r:id="rId8" w:history="1">
        <w:r w:rsidR="00F60F95" w:rsidRPr="0015211F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English</w:t>
        </w:r>
      </w:hyperlink>
      <w:r w:rsidR="00F60F95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9" w:history="1">
        <w:r w:rsidR="00F60F95" w:rsidRPr="0015211F">
          <w:rPr>
            <w:rStyle w:val="Hyperlink"/>
            <w:rFonts w:ascii="SimSun" w:eastAsia="SimSun" w:hAnsi="SimSun" w:cs="SimSun" w:hint="eastAsia"/>
            <w:b/>
            <w:bCs/>
          </w:rPr>
          <w:t>繁體中文</w:t>
        </w:r>
      </w:hyperlink>
      <w:r w:rsidR="00F60F95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10" w:history="1">
        <w:r w:rsidR="00F60F95" w:rsidRPr="0015211F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Kreyòl Ayisyen</w:t>
        </w:r>
      </w:hyperlink>
      <w:r w:rsidR="00F60F95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r w:rsidR="00F60F95" w:rsidRPr="00F60F95">
        <w:rPr>
          <w:rFonts w:ascii="SimSun" w:eastAsia="SimSun" w:hAnsi="SimSun" w:cs="SimSun"/>
          <w:b/>
          <w:bCs/>
          <w:shd w:val="clear" w:color="auto" w:fill="FFFFFF"/>
        </w:rPr>
        <w:t>português</w:t>
      </w:r>
      <w:r w:rsidR="00F60F95" w:rsidRPr="006670A1">
        <w:rPr>
          <w:rFonts w:ascii="SimSun" w:eastAsia="SimSun" w:hAnsi="SimSun" w:cs="SimSun"/>
          <w:b/>
          <w:bCs/>
          <w:shd w:val="clear" w:color="auto" w:fill="FFFFFF"/>
        </w:rPr>
        <w:t>​ | </w:t>
      </w:r>
      <w:hyperlink r:id="rId11" w:history="1">
        <w:r w:rsidR="00F60F95" w:rsidRPr="0015211F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español</w:t>
        </w:r>
      </w:hyperlink>
      <w:r w:rsidR="00F60F95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12" w:history="1">
        <w:r w:rsidR="00F60F95" w:rsidRPr="0015211F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Vi</w:t>
        </w:r>
        <w:r w:rsidR="00F60F95" w:rsidRPr="0015211F">
          <w:rPr>
            <w:rStyle w:val="Hyperlink"/>
            <w:rFonts w:ascii="Cambria" w:eastAsia="SimSun" w:hAnsi="Cambria" w:cs="Cambria"/>
            <w:b/>
            <w:bCs/>
            <w:shd w:val="clear" w:color="auto" w:fill="FFFFFF"/>
          </w:rPr>
          <w:t>ệ</w:t>
        </w:r>
        <w:r w:rsidR="00F60F95" w:rsidRPr="0015211F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t</w:t>
        </w:r>
      </w:hyperlink>
    </w:p>
    <w:p w14:paraId="5F653BA4" w14:textId="7297A13A" w:rsidR="00236858" w:rsidRPr="000D3633" w:rsidRDefault="000D3633" w:rsidP="0023685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  <w:lang w:val="pt-PT"/>
        </w:rPr>
      </w:pPr>
      <w:r w:rsidRPr="000D3633">
        <w:rPr>
          <w:rFonts w:ascii="Segoe UI" w:eastAsia="Times New Roman" w:hAnsi="Segoe UI" w:cs="Segoe UI"/>
          <w:color w:val="0C7580"/>
          <w:spacing w:val="12"/>
          <w:sz w:val="36"/>
          <w:szCs w:val="36"/>
          <w:lang w:val="pt-PT"/>
        </w:rPr>
        <w:t xml:space="preserve">O que é o </w:t>
      </w:r>
      <w:r w:rsidR="00236858" w:rsidRPr="000D3633">
        <w:rPr>
          <w:rFonts w:ascii="Segoe UI" w:eastAsia="Times New Roman" w:hAnsi="Segoe UI" w:cs="Segoe UI"/>
          <w:color w:val="0C7580"/>
          <w:spacing w:val="12"/>
          <w:sz w:val="36"/>
          <w:szCs w:val="36"/>
          <w:lang w:val="pt-PT"/>
        </w:rPr>
        <w:t>Indica</w:t>
      </w:r>
      <w:r w:rsidRPr="000D3633">
        <w:rPr>
          <w:rFonts w:ascii="Segoe UI" w:eastAsia="Times New Roman" w:hAnsi="Segoe UI" w:cs="Segoe UI"/>
          <w:color w:val="0C7580"/>
          <w:spacing w:val="12"/>
          <w:sz w:val="36"/>
          <w:szCs w:val="36"/>
          <w:lang w:val="pt-PT"/>
        </w:rPr>
        <w:t>d</w:t>
      </w:r>
      <w:r w:rsidR="00236858" w:rsidRPr="000D3633">
        <w:rPr>
          <w:rFonts w:ascii="Segoe UI" w:eastAsia="Times New Roman" w:hAnsi="Segoe UI" w:cs="Segoe UI"/>
          <w:color w:val="0C7580"/>
          <w:spacing w:val="12"/>
          <w:sz w:val="36"/>
          <w:szCs w:val="36"/>
          <w:lang w:val="pt-PT"/>
        </w:rPr>
        <w:t>or 11?</w:t>
      </w:r>
    </w:p>
    <w:p w14:paraId="0690F4BE" w14:textId="0B9BF48C" w:rsidR="000E5DF6" w:rsidRPr="000D3633" w:rsidRDefault="000D3633" w:rsidP="00FD2221">
      <w:pPr>
        <w:rPr>
          <w:rFonts w:ascii="Segoe UI" w:hAnsi="Segoe UI" w:cs="Segoe UI"/>
          <w:lang w:val="pt-PT"/>
        </w:rPr>
      </w:pPr>
      <w:r w:rsidRPr="000D3633">
        <w:rPr>
          <w:rFonts w:ascii="Segoe UI" w:hAnsi="Segoe UI" w:cs="Segoe UI"/>
          <w:lang w:val="pt-PT"/>
        </w:rPr>
        <w:t>O Indicador 11 recolhe dados para determinar se os estudantes recebem avaliações iniciais e se a elegibilidade para o ensino especial é determinada dentro do prazo de 45 dias úteis escolares do estado de Massachusetts</w:t>
      </w:r>
      <w:r w:rsidR="00EF7A46" w:rsidRPr="000D3633">
        <w:rPr>
          <w:rFonts w:ascii="Segoe UI" w:hAnsi="Segoe UI" w:cs="Segoe UI"/>
          <w:lang w:val="pt-PT"/>
        </w:rPr>
        <w:t>.</w:t>
      </w:r>
    </w:p>
    <w:p w14:paraId="01FD7475" w14:textId="5E2CFBC6" w:rsidR="00236858" w:rsidRPr="000D3633" w:rsidRDefault="000D3633" w:rsidP="00236858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  <w:lang w:val="pt-PT"/>
        </w:rPr>
      </w:pPr>
      <w:r w:rsidRPr="000D3633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>Porque é importante o Indicador</w:t>
      </w:r>
      <w:r w:rsidR="00236858" w:rsidRPr="000D3633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 xml:space="preserve"> 11?</w:t>
      </w:r>
    </w:p>
    <w:p w14:paraId="3A061BE6" w14:textId="6CC4B6D2" w:rsidR="00235427" w:rsidRPr="000D3633" w:rsidRDefault="000D3633" w:rsidP="00235427">
      <w:pPr>
        <w:numPr>
          <w:ilvl w:val="0"/>
          <w:numId w:val="5"/>
        </w:numPr>
        <w:rPr>
          <w:rFonts w:ascii="Segoe UI" w:hAnsi="Segoe UI" w:cs="Segoe UI"/>
          <w:lang w:val="pt-PT"/>
        </w:rPr>
      </w:pPr>
      <w:r w:rsidRPr="000D3633">
        <w:rPr>
          <w:rFonts w:ascii="Segoe UI" w:hAnsi="Segoe UI" w:cs="Segoe UI"/>
          <w:lang w:val="pt-PT"/>
        </w:rPr>
        <w:t>O Indicador 11 garante que os estudantes são avaliados em tempo útil</w:t>
      </w:r>
      <w:r w:rsidR="009F71A8">
        <w:rPr>
          <w:rFonts w:ascii="Segoe UI" w:hAnsi="Segoe UI" w:cs="Segoe UI"/>
          <w:lang w:val="pt-PT"/>
        </w:rPr>
        <w:t>,</w:t>
      </w:r>
      <w:r w:rsidRPr="000D3633">
        <w:rPr>
          <w:rFonts w:ascii="Segoe UI" w:hAnsi="Segoe UI" w:cs="Segoe UI"/>
          <w:lang w:val="pt-PT"/>
        </w:rPr>
        <w:t xml:space="preserve"> para que sejam determinados elegíveis e recebam os serviços e apoios necessários sem atrasos desnecessários</w:t>
      </w:r>
      <w:r w:rsidR="00235427" w:rsidRPr="000D3633">
        <w:rPr>
          <w:rFonts w:ascii="Segoe UI" w:hAnsi="Segoe UI" w:cs="Segoe UI"/>
          <w:lang w:val="pt-PT"/>
        </w:rPr>
        <w:t xml:space="preserve">. </w:t>
      </w:r>
    </w:p>
    <w:p w14:paraId="17691CE0" w14:textId="214E42E0" w:rsidR="00235427" w:rsidRPr="000D3633" w:rsidRDefault="000D3633" w:rsidP="00235427">
      <w:pPr>
        <w:numPr>
          <w:ilvl w:val="0"/>
          <w:numId w:val="5"/>
        </w:numPr>
        <w:rPr>
          <w:rFonts w:ascii="Segoe UI" w:hAnsi="Segoe UI" w:cs="Segoe UI"/>
          <w:lang w:val="pt-PT"/>
        </w:rPr>
      </w:pPr>
      <w:r w:rsidRPr="000D3633">
        <w:rPr>
          <w:rFonts w:ascii="Segoe UI" w:hAnsi="Segoe UI" w:cs="Segoe UI"/>
          <w:lang w:val="pt-PT"/>
        </w:rPr>
        <w:t>As escolas devem cumprir a Lei de Educação dos Indivíduos com Deficiência</w:t>
      </w:r>
      <w:r w:rsidR="00235427" w:rsidRPr="000D3633">
        <w:rPr>
          <w:rFonts w:ascii="Segoe UI" w:hAnsi="Segoe UI" w:cs="Segoe UI"/>
          <w:lang w:val="pt-PT"/>
        </w:rPr>
        <w:t xml:space="preserve"> (IDEA), 34 CFR </w:t>
      </w:r>
      <w:hyperlink r:id="rId13" w:history="1">
        <w:r w:rsidR="00235427" w:rsidRPr="000D3633">
          <w:rPr>
            <w:rStyle w:val="Hyperlink"/>
            <w:rFonts w:ascii="Segoe UI" w:hAnsi="Segoe UI" w:cs="Segoe UI"/>
            <w:lang w:val="pt-PT"/>
          </w:rPr>
          <w:t>300.111</w:t>
        </w:r>
      </w:hyperlink>
      <w:r w:rsidR="00235427" w:rsidRPr="000D3633">
        <w:rPr>
          <w:rFonts w:ascii="Segoe UI" w:hAnsi="Segoe UI" w:cs="Segoe UI"/>
          <w:lang w:val="pt-PT"/>
        </w:rPr>
        <w:t xml:space="preserve"> </w:t>
      </w:r>
      <w:r>
        <w:rPr>
          <w:rFonts w:ascii="Segoe UI" w:hAnsi="Segoe UI" w:cs="Segoe UI"/>
          <w:lang w:val="pt-PT"/>
        </w:rPr>
        <w:t>e</w:t>
      </w:r>
      <w:r w:rsidR="00235427" w:rsidRPr="000D3633">
        <w:rPr>
          <w:rFonts w:ascii="Segoe UI" w:hAnsi="Segoe UI" w:cs="Segoe UI"/>
          <w:lang w:val="pt-PT"/>
        </w:rPr>
        <w:t xml:space="preserve"> </w:t>
      </w:r>
      <w:hyperlink r:id="rId14" w:history="1">
        <w:r w:rsidR="00235427" w:rsidRPr="000D3633">
          <w:rPr>
            <w:rStyle w:val="Hyperlink"/>
            <w:rFonts w:ascii="Segoe UI" w:hAnsi="Segoe UI" w:cs="Segoe UI"/>
            <w:lang w:val="pt-PT"/>
          </w:rPr>
          <w:t>300.301</w:t>
        </w:r>
      </w:hyperlink>
      <w:r w:rsidR="00235427" w:rsidRPr="000D3633">
        <w:rPr>
          <w:rFonts w:ascii="Segoe UI" w:hAnsi="Segoe UI" w:cs="Segoe UI"/>
          <w:lang w:val="pt-PT"/>
        </w:rPr>
        <w:t xml:space="preserve"> </w:t>
      </w:r>
      <w:r w:rsidRPr="000D3633">
        <w:rPr>
          <w:rFonts w:ascii="Segoe UI" w:hAnsi="Segoe UI" w:cs="Segoe UI"/>
          <w:lang w:val="pt-PT"/>
        </w:rPr>
        <w:t>e os regulamentos de Massachusetts</w:t>
      </w:r>
      <w:r w:rsidR="00235427" w:rsidRPr="000D3633">
        <w:rPr>
          <w:rFonts w:ascii="Segoe UI" w:hAnsi="Segoe UI" w:cs="Segoe UI"/>
          <w:lang w:val="pt-PT"/>
        </w:rPr>
        <w:t xml:space="preserve">, 603 CMR </w:t>
      </w:r>
      <w:hyperlink r:id="rId15" w:history="1">
        <w:r w:rsidR="00235427" w:rsidRPr="000D3633">
          <w:rPr>
            <w:rStyle w:val="Hyperlink"/>
            <w:rFonts w:ascii="Segoe UI" w:hAnsi="Segoe UI" w:cs="Segoe UI"/>
            <w:lang w:val="pt-PT"/>
          </w:rPr>
          <w:t>28.04</w:t>
        </w:r>
      </w:hyperlink>
      <w:r w:rsidR="00235427" w:rsidRPr="000D3633">
        <w:rPr>
          <w:rFonts w:ascii="Segoe UI" w:hAnsi="Segoe UI" w:cs="Segoe UI"/>
          <w:lang w:val="pt-PT"/>
        </w:rPr>
        <w:t xml:space="preserve">. </w:t>
      </w:r>
    </w:p>
    <w:p w14:paraId="36857A71" w14:textId="1F9A15E6" w:rsidR="00235427" w:rsidRPr="000D3633" w:rsidRDefault="000D3633" w:rsidP="00235427">
      <w:pPr>
        <w:numPr>
          <w:ilvl w:val="0"/>
          <w:numId w:val="5"/>
        </w:numPr>
        <w:rPr>
          <w:rFonts w:ascii="Segoe UI" w:hAnsi="Segoe UI" w:cs="Segoe UI"/>
          <w:lang w:val="pt-PT"/>
        </w:rPr>
      </w:pPr>
      <w:r w:rsidRPr="000D3633">
        <w:rPr>
          <w:rFonts w:ascii="Segoe UI" w:hAnsi="Segoe UI" w:cs="Segoe UI"/>
          <w:lang w:val="pt-PT"/>
        </w:rPr>
        <w:t>As avaliações que não forem concluídas dentro do prazo exigido podem causar um atraso ou a negação de uma</w:t>
      </w:r>
      <w:r w:rsidR="00235427" w:rsidRPr="000D3633">
        <w:rPr>
          <w:rFonts w:ascii="Segoe UI" w:hAnsi="Segoe UI" w:cs="Segoe UI"/>
          <w:lang w:val="pt-PT"/>
        </w:rPr>
        <w:t xml:space="preserve"> </w:t>
      </w:r>
      <w:hyperlink r:id="rId16" w:history="1">
        <w:r w:rsidR="00235427" w:rsidRPr="000D3633">
          <w:rPr>
            <w:rStyle w:val="Hyperlink"/>
            <w:rFonts w:ascii="Segoe UI" w:hAnsi="Segoe UI" w:cs="Segoe UI"/>
            <w:lang w:val="pt-PT"/>
          </w:rPr>
          <w:t>e</w:t>
        </w:r>
        <w:r>
          <w:rPr>
            <w:rStyle w:val="Hyperlink"/>
            <w:rFonts w:ascii="Segoe UI" w:hAnsi="Segoe UI" w:cs="Segoe UI"/>
            <w:lang w:val="pt-PT"/>
          </w:rPr>
          <w:t>ducação pública gratuita e apropriada</w:t>
        </w:r>
      </w:hyperlink>
      <w:r w:rsidR="00235427" w:rsidRPr="000D3633">
        <w:rPr>
          <w:rFonts w:ascii="Segoe UI" w:hAnsi="Segoe UI" w:cs="Segoe UI"/>
          <w:lang w:val="pt-PT"/>
        </w:rPr>
        <w:t>.</w:t>
      </w:r>
    </w:p>
    <w:p w14:paraId="5644CA3F" w14:textId="2B4A1C19" w:rsidR="001817B5" w:rsidRPr="000D3633" w:rsidRDefault="000D3633" w:rsidP="000E5DF6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  <w:lang w:val="pt-PT"/>
        </w:rPr>
      </w:pPr>
      <w:r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>Como é que os dados do Indicador 11 são recolhidos</w:t>
      </w:r>
      <w:r w:rsidR="001817B5" w:rsidRPr="000D3633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>?</w:t>
      </w:r>
    </w:p>
    <w:p w14:paraId="28F67E1F" w14:textId="57250C9B" w:rsidR="001817B5" w:rsidRPr="000D3633" w:rsidRDefault="009D5099" w:rsidP="001817B5">
      <w:pPr>
        <w:pStyle w:val="Heading2"/>
        <w:numPr>
          <w:ilvl w:val="0"/>
          <w:numId w:val="6"/>
        </w:numPr>
        <w:shd w:val="clear" w:color="auto" w:fill="FFFFFF"/>
        <w:rPr>
          <w:rFonts w:ascii="Segoe UI" w:hAnsi="Segoe UI" w:cs="Segoe UI"/>
          <w:b w:val="0"/>
          <w:bCs w:val="0"/>
          <w:spacing w:val="12"/>
          <w:sz w:val="22"/>
          <w:szCs w:val="22"/>
          <w:lang w:val="pt-PT"/>
        </w:rPr>
      </w:pPr>
      <w:r w:rsidRPr="009D5099">
        <w:rPr>
          <w:rFonts w:ascii="Segoe UI" w:hAnsi="Segoe UI" w:cs="Segoe UI"/>
          <w:b w:val="0"/>
          <w:bCs w:val="0"/>
          <w:spacing w:val="12"/>
          <w:sz w:val="22"/>
          <w:szCs w:val="22"/>
          <w:lang w:val="pt-PT"/>
        </w:rPr>
        <w:t xml:space="preserve">Os dados do Indicador 11 provêm de informações facultadas pelos distritos escolares ao Departamento do Ensino Primário e Secundário </w:t>
      </w:r>
      <w:r w:rsidR="001817B5" w:rsidRPr="000D3633">
        <w:rPr>
          <w:rFonts w:ascii="Segoe UI" w:hAnsi="Segoe UI" w:cs="Segoe UI"/>
          <w:b w:val="0"/>
          <w:bCs w:val="0"/>
          <w:spacing w:val="12"/>
          <w:sz w:val="22"/>
          <w:szCs w:val="22"/>
          <w:lang w:val="pt-PT"/>
        </w:rPr>
        <w:t xml:space="preserve">(DESE). </w:t>
      </w:r>
    </w:p>
    <w:p w14:paraId="13513C0A" w14:textId="70DA93B3" w:rsidR="001817B5" w:rsidRPr="000D3633" w:rsidRDefault="009D5099" w:rsidP="001817B5">
      <w:pPr>
        <w:pStyle w:val="Heading2"/>
        <w:numPr>
          <w:ilvl w:val="0"/>
          <w:numId w:val="6"/>
        </w:numPr>
        <w:shd w:val="clear" w:color="auto" w:fill="FFFFFF"/>
        <w:rPr>
          <w:rFonts w:ascii="Segoe UI" w:hAnsi="Segoe UI" w:cs="Segoe UI"/>
          <w:b w:val="0"/>
          <w:bCs w:val="0"/>
          <w:spacing w:val="12"/>
          <w:sz w:val="22"/>
          <w:szCs w:val="22"/>
          <w:lang w:val="pt-PT"/>
        </w:rPr>
      </w:pPr>
      <w:r>
        <w:rPr>
          <w:rFonts w:ascii="Segoe UI" w:hAnsi="Segoe UI" w:cs="Segoe UI"/>
          <w:b w:val="0"/>
          <w:bCs w:val="0"/>
          <w:spacing w:val="12"/>
          <w:sz w:val="22"/>
          <w:szCs w:val="22"/>
          <w:lang w:val="pt-PT"/>
        </w:rPr>
        <w:t>A informação apresentada inclui</w:t>
      </w:r>
      <w:r w:rsidR="001817B5" w:rsidRPr="000D3633">
        <w:rPr>
          <w:rFonts w:ascii="Segoe UI" w:hAnsi="Segoe UI" w:cs="Segoe UI"/>
          <w:b w:val="0"/>
          <w:bCs w:val="0"/>
          <w:spacing w:val="12"/>
          <w:sz w:val="22"/>
          <w:szCs w:val="22"/>
          <w:lang w:val="pt-PT"/>
        </w:rPr>
        <w:t>:</w:t>
      </w:r>
    </w:p>
    <w:p w14:paraId="2E78F7C4" w14:textId="19BE50CA" w:rsidR="001817B5" w:rsidRPr="000D3633" w:rsidRDefault="009D5099" w:rsidP="001817B5">
      <w:pPr>
        <w:pStyle w:val="Heading2"/>
        <w:numPr>
          <w:ilvl w:val="1"/>
          <w:numId w:val="6"/>
        </w:numPr>
        <w:shd w:val="clear" w:color="auto" w:fill="FFFFFF"/>
        <w:rPr>
          <w:rFonts w:ascii="Segoe UI" w:hAnsi="Segoe UI" w:cs="Segoe UI"/>
          <w:b w:val="0"/>
          <w:bCs w:val="0"/>
          <w:spacing w:val="12"/>
          <w:sz w:val="22"/>
          <w:szCs w:val="22"/>
          <w:lang w:val="pt-PT"/>
        </w:rPr>
      </w:pPr>
      <w:r w:rsidRPr="009D5099">
        <w:rPr>
          <w:rFonts w:ascii="Segoe UI" w:hAnsi="Segoe UI" w:cs="Segoe UI"/>
          <w:b w:val="0"/>
          <w:bCs w:val="0"/>
          <w:spacing w:val="12"/>
          <w:sz w:val="22"/>
          <w:szCs w:val="22"/>
          <w:lang w:val="pt-PT"/>
        </w:rPr>
        <w:t>Data da autorização parental para a avaliação inicial</w:t>
      </w:r>
      <w:r w:rsidR="00E726E6">
        <w:rPr>
          <w:rFonts w:ascii="Segoe UI" w:hAnsi="Segoe UI" w:cs="Segoe UI"/>
          <w:b w:val="0"/>
          <w:bCs w:val="0"/>
          <w:spacing w:val="12"/>
          <w:sz w:val="22"/>
          <w:szCs w:val="22"/>
          <w:lang w:val="pt-PT"/>
        </w:rPr>
        <w:t>.</w:t>
      </w:r>
    </w:p>
    <w:p w14:paraId="71C5F384" w14:textId="352E13A6" w:rsidR="001817B5" w:rsidRPr="000D3633" w:rsidRDefault="009D5099" w:rsidP="001817B5">
      <w:pPr>
        <w:pStyle w:val="Heading2"/>
        <w:numPr>
          <w:ilvl w:val="1"/>
          <w:numId w:val="6"/>
        </w:numPr>
        <w:shd w:val="clear" w:color="auto" w:fill="FFFFFF"/>
        <w:rPr>
          <w:rFonts w:ascii="Segoe UI" w:hAnsi="Segoe UI" w:cs="Segoe UI"/>
          <w:b w:val="0"/>
          <w:bCs w:val="0"/>
          <w:spacing w:val="12"/>
          <w:sz w:val="22"/>
          <w:szCs w:val="22"/>
          <w:lang w:val="pt-PT"/>
        </w:rPr>
      </w:pPr>
      <w:r w:rsidRPr="009D5099">
        <w:rPr>
          <w:rFonts w:ascii="Segoe UI" w:hAnsi="Segoe UI" w:cs="Segoe UI"/>
          <w:b w:val="0"/>
          <w:bCs w:val="0"/>
          <w:spacing w:val="12"/>
          <w:sz w:val="22"/>
          <w:szCs w:val="22"/>
          <w:lang w:val="pt-PT"/>
        </w:rPr>
        <w:t>Data da reunião de elegibilidade</w:t>
      </w:r>
      <w:r w:rsidR="00E726E6">
        <w:rPr>
          <w:rFonts w:ascii="Segoe UI" w:hAnsi="Segoe UI" w:cs="Segoe UI"/>
          <w:b w:val="0"/>
          <w:bCs w:val="0"/>
          <w:spacing w:val="12"/>
          <w:sz w:val="22"/>
          <w:szCs w:val="22"/>
          <w:lang w:val="pt-PT"/>
        </w:rPr>
        <w:t>.</w:t>
      </w:r>
    </w:p>
    <w:p w14:paraId="521BFC93" w14:textId="192F1AF4" w:rsidR="001817B5" w:rsidRPr="000D3633" w:rsidRDefault="009F71A8" w:rsidP="001817B5">
      <w:pPr>
        <w:pStyle w:val="Heading2"/>
        <w:numPr>
          <w:ilvl w:val="1"/>
          <w:numId w:val="6"/>
        </w:numPr>
        <w:shd w:val="clear" w:color="auto" w:fill="FFFFFF"/>
        <w:rPr>
          <w:rFonts w:ascii="Segoe UI" w:hAnsi="Segoe UI" w:cs="Segoe UI"/>
          <w:b w:val="0"/>
          <w:bCs w:val="0"/>
          <w:spacing w:val="12"/>
          <w:sz w:val="22"/>
          <w:szCs w:val="22"/>
          <w:lang w:val="pt-PT"/>
        </w:rPr>
      </w:pPr>
      <w:r>
        <w:rPr>
          <w:rFonts w:ascii="Segoe UI" w:hAnsi="Segoe UI" w:cs="Segoe UI"/>
          <w:b w:val="0"/>
          <w:bCs w:val="0"/>
          <w:spacing w:val="12"/>
          <w:sz w:val="22"/>
          <w:szCs w:val="22"/>
          <w:lang w:val="pt-PT"/>
        </w:rPr>
        <w:t>E</w:t>
      </w:r>
      <w:r w:rsidRPr="009F71A8">
        <w:rPr>
          <w:rFonts w:ascii="Segoe UI" w:hAnsi="Segoe UI" w:cs="Segoe UI"/>
          <w:b w:val="0"/>
          <w:bCs w:val="0"/>
          <w:spacing w:val="12"/>
          <w:sz w:val="22"/>
          <w:szCs w:val="22"/>
          <w:lang w:val="pt-PT"/>
        </w:rPr>
        <w:t>legibilidade</w:t>
      </w:r>
      <w:r>
        <w:rPr>
          <w:rFonts w:ascii="Segoe UI" w:hAnsi="Segoe UI" w:cs="Segoe UI"/>
          <w:b w:val="0"/>
          <w:bCs w:val="0"/>
          <w:spacing w:val="12"/>
          <w:sz w:val="22"/>
          <w:szCs w:val="22"/>
          <w:lang w:val="pt-PT"/>
        </w:rPr>
        <w:t xml:space="preserve"> do </w:t>
      </w:r>
      <w:r w:rsidR="009D5099" w:rsidRPr="009D5099">
        <w:rPr>
          <w:rFonts w:ascii="Segoe UI" w:hAnsi="Segoe UI" w:cs="Segoe UI"/>
          <w:b w:val="0"/>
          <w:bCs w:val="0"/>
          <w:spacing w:val="12"/>
          <w:sz w:val="22"/>
          <w:szCs w:val="22"/>
          <w:lang w:val="pt-PT"/>
        </w:rPr>
        <w:t>estudante para os serviços</w:t>
      </w:r>
      <w:r w:rsidR="00E726E6">
        <w:rPr>
          <w:rFonts w:ascii="Segoe UI" w:hAnsi="Segoe UI" w:cs="Segoe UI"/>
          <w:b w:val="0"/>
          <w:bCs w:val="0"/>
          <w:spacing w:val="12"/>
          <w:sz w:val="22"/>
          <w:szCs w:val="22"/>
          <w:lang w:val="pt-PT"/>
        </w:rPr>
        <w:t>.</w:t>
      </w:r>
    </w:p>
    <w:p w14:paraId="16B5635B" w14:textId="03437DDE" w:rsidR="001817B5" w:rsidRPr="000D3633" w:rsidRDefault="009D5099" w:rsidP="001817B5">
      <w:pPr>
        <w:pStyle w:val="Heading2"/>
        <w:numPr>
          <w:ilvl w:val="1"/>
          <w:numId w:val="6"/>
        </w:numPr>
        <w:shd w:val="clear" w:color="auto" w:fill="FFFFFF"/>
        <w:rPr>
          <w:rFonts w:ascii="Segoe UI" w:hAnsi="Segoe UI" w:cs="Segoe UI"/>
          <w:b w:val="0"/>
          <w:bCs w:val="0"/>
          <w:spacing w:val="12"/>
          <w:sz w:val="22"/>
          <w:szCs w:val="22"/>
          <w:lang w:val="pt-PT"/>
        </w:rPr>
      </w:pPr>
      <w:r>
        <w:rPr>
          <w:rFonts w:ascii="Segoe UI" w:hAnsi="Segoe UI" w:cs="Segoe UI"/>
          <w:b w:val="0"/>
          <w:bCs w:val="0"/>
          <w:spacing w:val="12"/>
          <w:sz w:val="22"/>
          <w:szCs w:val="22"/>
          <w:lang w:val="pt-PT"/>
        </w:rPr>
        <w:t>Categoria da deficiência</w:t>
      </w:r>
      <w:r w:rsidR="00E726E6">
        <w:rPr>
          <w:rFonts w:ascii="Segoe UI" w:hAnsi="Segoe UI" w:cs="Segoe UI"/>
          <w:b w:val="0"/>
          <w:bCs w:val="0"/>
          <w:spacing w:val="12"/>
          <w:sz w:val="22"/>
          <w:szCs w:val="22"/>
          <w:lang w:val="pt-PT"/>
        </w:rPr>
        <w:t>.</w:t>
      </w:r>
    </w:p>
    <w:p w14:paraId="47B14644" w14:textId="4F406518" w:rsidR="001817B5" w:rsidRPr="000D3633" w:rsidRDefault="009D5099" w:rsidP="001817B5">
      <w:pPr>
        <w:pStyle w:val="Heading2"/>
        <w:numPr>
          <w:ilvl w:val="1"/>
          <w:numId w:val="6"/>
        </w:numPr>
        <w:shd w:val="clear" w:color="auto" w:fill="FFFFFF"/>
        <w:rPr>
          <w:rFonts w:ascii="Segoe UI" w:hAnsi="Segoe UI" w:cs="Segoe UI"/>
          <w:b w:val="0"/>
          <w:bCs w:val="0"/>
          <w:spacing w:val="12"/>
          <w:sz w:val="22"/>
          <w:szCs w:val="22"/>
          <w:lang w:val="pt-PT"/>
        </w:rPr>
      </w:pPr>
      <w:r>
        <w:rPr>
          <w:rFonts w:ascii="Segoe UI" w:hAnsi="Segoe UI" w:cs="Segoe UI"/>
          <w:b w:val="0"/>
          <w:bCs w:val="0"/>
          <w:spacing w:val="12"/>
          <w:sz w:val="22"/>
          <w:szCs w:val="22"/>
          <w:lang w:val="pt-PT"/>
        </w:rPr>
        <w:t>Razões para os atrasos</w:t>
      </w:r>
      <w:r w:rsidR="00E726E6">
        <w:rPr>
          <w:rFonts w:ascii="Segoe UI" w:hAnsi="Segoe UI" w:cs="Segoe UI"/>
          <w:b w:val="0"/>
          <w:bCs w:val="0"/>
          <w:spacing w:val="12"/>
          <w:sz w:val="22"/>
          <w:szCs w:val="22"/>
          <w:lang w:val="pt-PT"/>
        </w:rPr>
        <w:t>.</w:t>
      </w:r>
    </w:p>
    <w:p w14:paraId="76E17EFC" w14:textId="19305680" w:rsidR="001817B5" w:rsidRPr="000D3633" w:rsidRDefault="009D5099" w:rsidP="001817B5">
      <w:pPr>
        <w:pStyle w:val="Heading2"/>
        <w:numPr>
          <w:ilvl w:val="0"/>
          <w:numId w:val="6"/>
        </w:numPr>
        <w:shd w:val="clear" w:color="auto" w:fill="FFFFFF"/>
        <w:rPr>
          <w:rFonts w:ascii="Segoe UI" w:hAnsi="Segoe UI" w:cs="Segoe UI"/>
          <w:b w:val="0"/>
          <w:bCs w:val="0"/>
          <w:spacing w:val="12"/>
          <w:sz w:val="22"/>
          <w:szCs w:val="22"/>
          <w:lang w:val="pt-PT"/>
        </w:rPr>
      </w:pPr>
      <w:r w:rsidRPr="009D5099">
        <w:rPr>
          <w:rFonts w:ascii="Segoe UI" w:hAnsi="Segoe UI" w:cs="Segoe UI"/>
          <w:b w:val="0"/>
          <w:bCs w:val="0"/>
          <w:spacing w:val="12"/>
          <w:sz w:val="22"/>
          <w:szCs w:val="22"/>
          <w:lang w:val="pt-PT"/>
        </w:rPr>
        <w:t>Os agentes estatais analisam e verificam a informação apresentada para determinar a conformidade com os requisitos estatais e federais</w:t>
      </w:r>
      <w:r w:rsidR="001817B5" w:rsidRPr="000D3633">
        <w:rPr>
          <w:rFonts w:ascii="Segoe UI" w:hAnsi="Segoe UI" w:cs="Segoe UI"/>
          <w:b w:val="0"/>
          <w:bCs w:val="0"/>
          <w:spacing w:val="12"/>
          <w:sz w:val="22"/>
          <w:szCs w:val="22"/>
          <w:lang w:val="pt-PT"/>
        </w:rPr>
        <w:t>.</w:t>
      </w:r>
    </w:p>
    <w:p w14:paraId="71314B15" w14:textId="1D7BCC16" w:rsidR="004D49BE" w:rsidRPr="000D3633" w:rsidRDefault="000D3633" w:rsidP="005C1815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  <w:lang w:val="pt-PT"/>
        </w:rPr>
      </w:pPr>
      <w:r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>Como é que o Indicador 11 é calculado?</w:t>
      </w:r>
    </w:p>
    <w:p w14:paraId="7C2A7B54" w14:textId="47FA04E9" w:rsidR="005C1815" w:rsidRPr="000D3633" w:rsidRDefault="000D3633" w:rsidP="202A23A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101D35"/>
          <w:lang w:val="pt-PT"/>
        </w:rPr>
      </w:pPr>
      <w:r>
        <w:rPr>
          <w:rFonts w:ascii="Segoe UI" w:hAnsi="Segoe UI" w:cs="Segoe UI"/>
          <w:color w:val="101D35"/>
          <w:lang w:val="pt-PT"/>
        </w:rPr>
        <w:t xml:space="preserve">O </w:t>
      </w:r>
      <w:r w:rsidR="202A23AB" w:rsidRPr="000D3633">
        <w:rPr>
          <w:rFonts w:ascii="Segoe UI" w:hAnsi="Segoe UI" w:cs="Segoe UI"/>
          <w:color w:val="101D35"/>
          <w:lang w:val="pt-PT"/>
        </w:rPr>
        <w:t>Indica</w:t>
      </w:r>
      <w:r>
        <w:rPr>
          <w:rFonts w:ascii="Segoe UI" w:hAnsi="Segoe UI" w:cs="Segoe UI"/>
          <w:color w:val="101D35"/>
          <w:lang w:val="pt-PT"/>
        </w:rPr>
        <w:t>d</w:t>
      </w:r>
      <w:r w:rsidR="202A23AB" w:rsidRPr="000D3633">
        <w:rPr>
          <w:rFonts w:ascii="Segoe UI" w:hAnsi="Segoe UI" w:cs="Segoe UI"/>
          <w:color w:val="101D35"/>
          <w:lang w:val="pt-PT"/>
        </w:rPr>
        <w:t xml:space="preserve">or 11 </w:t>
      </w:r>
      <w:r>
        <w:rPr>
          <w:rFonts w:ascii="Segoe UI" w:hAnsi="Segoe UI" w:cs="Segoe UI"/>
          <w:color w:val="101D35"/>
          <w:lang w:val="pt-PT"/>
        </w:rPr>
        <w:t>é calculado usando</w:t>
      </w:r>
      <w:r w:rsidR="202A23AB" w:rsidRPr="000D3633">
        <w:rPr>
          <w:rFonts w:ascii="Segoe UI" w:hAnsi="Segoe UI" w:cs="Segoe UI"/>
          <w:color w:val="101D35"/>
          <w:lang w:val="pt-PT"/>
        </w:rPr>
        <w:t>:</w:t>
      </w:r>
    </w:p>
    <w:p w14:paraId="0845A537" w14:textId="3F29C434" w:rsidR="005C1815" w:rsidRPr="000D3633" w:rsidRDefault="009D5099" w:rsidP="516C4B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01D35"/>
          <w:lang w:val="pt-PT"/>
        </w:rPr>
      </w:pPr>
      <w:r w:rsidRPr="009D5099">
        <w:rPr>
          <w:rFonts w:ascii="Segoe UI" w:hAnsi="Segoe UI" w:cs="Segoe UI"/>
          <w:color w:val="101D35"/>
          <w:lang w:val="pt-PT"/>
        </w:rPr>
        <w:t>O número de estudantes com avaliações concluídas dentro do prazo exigido</w:t>
      </w:r>
      <w:r w:rsidR="009F71A8">
        <w:rPr>
          <w:rFonts w:ascii="Segoe UI" w:hAnsi="Segoe UI" w:cs="Segoe UI"/>
          <w:color w:val="101D35"/>
          <w:lang w:val="pt-PT"/>
        </w:rPr>
        <w:t>.</w:t>
      </w:r>
    </w:p>
    <w:p w14:paraId="47CC64A7" w14:textId="4058D642" w:rsidR="005C1815" w:rsidRPr="000D3633" w:rsidRDefault="009D5099" w:rsidP="516C4B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01D35"/>
          <w:kern w:val="24"/>
          <w:lang w:val="pt-PT"/>
        </w:rPr>
      </w:pPr>
      <w:r w:rsidRPr="009D5099">
        <w:rPr>
          <w:rFonts w:ascii="Segoe UI" w:hAnsi="Segoe UI" w:cs="Segoe UI"/>
          <w:color w:val="101D35"/>
          <w:lang w:val="pt-PT"/>
        </w:rPr>
        <w:t>O número total de estudantes para os quais foi recebido o consentimento parental</w:t>
      </w:r>
      <w:r w:rsidR="009F71A8">
        <w:rPr>
          <w:rFonts w:ascii="Segoe UI" w:hAnsi="Segoe UI" w:cs="Segoe UI"/>
          <w:color w:val="101D35"/>
          <w:lang w:val="pt-PT"/>
        </w:rPr>
        <w:t>.</w:t>
      </w:r>
    </w:p>
    <w:p w14:paraId="27EE204F" w14:textId="755A417A" w:rsidR="000D3633" w:rsidRDefault="000D3633" w:rsidP="000D3633">
      <w:pPr>
        <w:pStyle w:val="ListParagraph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101D35"/>
          <w:lang w:val="pt-PT"/>
        </w:rPr>
      </w:pPr>
    </w:p>
    <w:p w14:paraId="228EC9CD" w14:textId="77777777" w:rsidR="000D3633" w:rsidRPr="000D3633" w:rsidRDefault="000D3633" w:rsidP="000D3633">
      <w:pPr>
        <w:pStyle w:val="ListParagraph"/>
        <w:autoSpaceDE w:val="0"/>
        <w:autoSpaceDN w:val="0"/>
        <w:adjustRightInd w:val="0"/>
        <w:spacing w:after="0" w:line="240" w:lineRule="auto"/>
        <w:rPr>
          <w:color w:val="101D35"/>
          <w:kern w:val="24"/>
          <w:lang w:val="pt-PT"/>
        </w:rPr>
      </w:pPr>
    </w:p>
    <w:p w14:paraId="6A6F5EB9" w14:textId="5ADD9DF0" w:rsidR="00236858" w:rsidRPr="000D3633" w:rsidRDefault="000D3633" w:rsidP="00236858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  <w:lang w:val="pt-PT"/>
        </w:rPr>
      </w:pPr>
      <w:r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lastRenderedPageBreak/>
        <w:t xml:space="preserve">Dados do Indicador </w:t>
      </w:r>
      <w:r w:rsidR="00D4575A" w:rsidRPr="000D3633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>11</w:t>
      </w:r>
    </w:p>
    <w:p w14:paraId="6E843974" w14:textId="708F81A0" w:rsidR="00236858" w:rsidRPr="000D3633" w:rsidRDefault="009F71A8" w:rsidP="00362981">
      <w:pPr>
        <w:rPr>
          <w:rFonts w:ascii="Segoe UI" w:hAnsi="Segoe UI" w:cs="Segoe UI"/>
          <w:lang w:val="pt-PT"/>
        </w:rPr>
      </w:pPr>
      <w:r>
        <w:rPr>
          <w:rFonts w:ascii="Segoe UI" w:hAnsi="Segoe UI" w:cs="Segoe UI"/>
          <w:lang w:val="pt-PT"/>
        </w:rPr>
        <w:t xml:space="preserve">Dado que </w:t>
      </w:r>
      <w:r w:rsidR="000D3633" w:rsidRPr="000D3633">
        <w:rPr>
          <w:rFonts w:ascii="Segoe UI" w:hAnsi="Segoe UI" w:cs="Segoe UI"/>
          <w:lang w:val="pt-PT"/>
        </w:rPr>
        <w:t>esta é uma medida de conformidade, o governo federal exige uma taxa de conformidade de 100%</w:t>
      </w:r>
      <w:r w:rsidR="00362981" w:rsidRPr="000D3633">
        <w:rPr>
          <w:rFonts w:ascii="Segoe UI" w:hAnsi="Segoe UI" w:cs="Segoe UI"/>
          <w:lang w:val="pt-PT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0"/>
        <w:gridCol w:w="1474"/>
        <w:gridCol w:w="1551"/>
        <w:gridCol w:w="1551"/>
        <w:gridCol w:w="1552"/>
        <w:gridCol w:w="1552"/>
      </w:tblGrid>
      <w:tr w:rsidR="00166F04" w:rsidRPr="000D3633" w14:paraId="4B5DBCB1" w14:textId="77777777" w:rsidTr="00704C01">
        <w:tc>
          <w:tcPr>
            <w:tcW w:w="1338" w:type="dxa"/>
            <w:shd w:val="clear" w:color="auto" w:fill="D9E2F3" w:themeFill="accent1" w:themeFillTint="33"/>
          </w:tcPr>
          <w:p w14:paraId="4459E52B" w14:textId="5C93584D" w:rsidR="00166F04" w:rsidRPr="000D3633" w:rsidRDefault="000D3633" w:rsidP="000E5DF6">
            <w:pPr>
              <w:jc w:val="center"/>
              <w:rPr>
                <w:rFonts w:ascii="Segoe UI" w:hAnsi="Segoe UI" w:cs="Segoe UI"/>
                <w:b/>
                <w:bCs/>
                <w:lang w:val="pt-PT"/>
              </w:rPr>
            </w:pPr>
            <w:r>
              <w:rPr>
                <w:rFonts w:ascii="Segoe UI" w:hAnsi="Segoe UI" w:cs="Segoe UI"/>
                <w:b/>
                <w:bCs/>
                <w:lang w:val="pt-PT"/>
              </w:rPr>
              <w:t>Ano letivo</w:t>
            </w:r>
          </w:p>
        </w:tc>
        <w:tc>
          <w:tcPr>
            <w:tcW w:w="1534" w:type="dxa"/>
            <w:vAlign w:val="center"/>
          </w:tcPr>
          <w:p w14:paraId="3556BBAF" w14:textId="5205D219" w:rsidR="00166F04" w:rsidRPr="000D3633" w:rsidRDefault="00166F04" w:rsidP="000E5DF6">
            <w:pPr>
              <w:jc w:val="center"/>
              <w:rPr>
                <w:rFonts w:ascii="Segoe UI" w:hAnsi="Segoe UI" w:cs="Segoe UI"/>
                <w:b/>
                <w:bCs/>
                <w:lang w:val="pt-PT"/>
              </w:rPr>
            </w:pPr>
            <w:r w:rsidRPr="000D3633">
              <w:rPr>
                <w:rFonts w:ascii="Segoe UI" w:hAnsi="Segoe UI" w:cs="Segoe UI"/>
                <w:b/>
                <w:bCs/>
                <w:lang w:val="pt-PT"/>
              </w:rPr>
              <w:t>2016-17</w:t>
            </w:r>
          </w:p>
        </w:tc>
        <w:tc>
          <w:tcPr>
            <w:tcW w:w="1619" w:type="dxa"/>
            <w:vAlign w:val="center"/>
          </w:tcPr>
          <w:p w14:paraId="1A8C7162" w14:textId="16F24721" w:rsidR="00166F04" w:rsidRPr="000D3633" w:rsidRDefault="00166F04" w:rsidP="000E5DF6">
            <w:pPr>
              <w:jc w:val="center"/>
              <w:rPr>
                <w:rFonts w:ascii="Segoe UI" w:hAnsi="Segoe UI" w:cs="Segoe UI"/>
                <w:b/>
                <w:bCs/>
                <w:lang w:val="pt-PT"/>
              </w:rPr>
            </w:pPr>
            <w:r w:rsidRPr="000D3633">
              <w:rPr>
                <w:rFonts w:ascii="Segoe UI" w:hAnsi="Segoe UI" w:cs="Segoe UI"/>
                <w:b/>
                <w:bCs/>
                <w:lang w:val="pt-PT"/>
              </w:rPr>
              <w:t>2017-18</w:t>
            </w:r>
          </w:p>
        </w:tc>
        <w:tc>
          <w:tcPr>
            <w:tcW w:w="1619" w:type="dxa"/>
            <w:vAlign w:val="center"/>
          </w:tcPr>
          <w:p w14:paraId="18E68DE7" w14:textId="66B06DB1" w:rsidR="00166F04" w:rsidRPr="000D3633" w:rsidRDefault="00166F04" w:rsidP="000E5DF6">
            <w:pPr>
              <w:jc w:val="center"/>
              <w:rPr>
                <w:rFonts w:ascii="Segoe UI" w:hAnsi="Segoe UI" w:cs="Segoe UI"/>
                <w:b/>
                <w:bCs/>
                <w:lang w:val="pt-PT"/>
              </w:rPr>
            </w:pPr>
            <w:r w:rsidRPr="000D3633">
              <w:rPr>
                <w:rFonts w:ascii="Segoe UI" w:hAnsi="Segoe UI" w:cs="Segoe UI"/>
                <w:b/>
                <w:bCs/>
                <w:lang w:val="pt-PT"/>
              </w:rPr>
              <w:t>2018-19</w:t>
            </w:r>
          </w:p>
        </w:tc>
        <w:tc>
          <w:tcPr>
            <w:tcW w:w="1620" w:type="dxa"/>
            <w:vAlign w:val="center"/>
          </w:tcPr>
          <w:p w14:paraId="5FDE8D77" w14:textId="72412CB0" w:rsidR="00166F04" w:rsidRPr="000D3633" w:rsidRDefault="00166F04" w:rsidP="000E5DF6">
            <w:pPr>
              <w:jc w:val="center"/>
              <w:rPr>
                <w:rFonts w:ascii="Segoe UI" w:hAnsi="Segoe UI" w:cs="Segoe UI"/>
                <w:b/>
                <w:bCs/>
                <w:lang w:val="pt-PT"/>
              </w:rPr>
            </w:pPr>
            <w:r w:rsidRPr="000D3633">
              <w:rPr>
                <w:rFonts w:ascii="Segoe UI" w:hAnsi="Segoe UI" w:cs="Segoe UI"/>
                <w:b/>
                <w:bCs/>
                <w:lang w:val="pt-PT"/>
              </w:rPr>
              <w:t>2019-20</w:t>
            </w:r>
          </w:p>
        </w:tc>
        <w:tc>
          <w:tcPr>
            <w:tcW w:w="1620" w:type="dxa"/>
            <w:vAlign w:val="center"/>
          </w:tcPr>
          <w:p w14:paraId="77E5F10F" w14:textId="6BDE8F9B" w:rsidR="00166F04" w:rsidRPr="000D3633" w:rsidRDefault="00166F04" w:rsidP="000E5DF6">
            <w:pPr>
              <w:jc w:val="center"/>
              <w:rPr>
                <w:rFonts w:ascii="Segoe UI" w:hAnsi="Segoe UI" w:cs="Segoe UI"/>
                <w:b/>
                <w:bCs/>
                <w:lang w:val="pt-PT"/>
              </w:rPr>
            </w:pPr>
            <w:r w:rsidRPr="000D3633">
              <w:rPr>
                <w:rFonts w:ascii="Segoe UI" w:hAnsi="Segoe UI" w:cs="Segoe UI"/>
                <w:b/>
                <w:bCs/>
                <w:lang w:val="pt-PT"/>
              </w:rPr>
              <w:t>2020-21</w:t>
            </w:r>
          </w:p>
        </w:tc>
      </w:tr>
      <w:tr w:rsidR="00166F04" w:rsidRPr="000D3633" w14:paraId="562DF325" w14:textId="77777777" w:rsidTr="00704C01">
        <w:tc>
          <w:tcPr>
            <w:tcW w:w="1338" w:type="dxa"/>
            <w:shd w:val="clear" w:color="auto" w:fill="D9E2F3" w:themeFill="accent1" w:themeFillTint="33"/>
          </w:tcPr>
          <w:p w14:paraId="525CC270" w14:textId="2539C1E7" w:rsidR="00166F04" w:rsidRPr="000D3633" w:rsidRDefault="000D3633" w:rsidP="000E5DF6">
            <w:pPr>
              <w:jc w:val="center"/>
              <w:rPr>
                <w:rFonts w:ascii="Segoe UI" w:hAnsi="Segoe UI" w:cs="Segoe UI"/>
                <w:b/>
                <w:bCs/>
                <w:lang w:val="pt-PT"/>
              </w:rPr>
            </w:pPr>
            <w:r w:rsidRPr="000D3633">
              <w:rPr>
                <w:rFonts w:ascii="Segoe UI" w:hAnsi="Segoe UI" w:cs="Segoe UI"/>
                <w:b/>
                <w:bCs/>
                <w:lang w:val="pt-PT"/>
              </w:rPr>
              <w:t>Percentagem de conformidade a nível estatal</w:t>
            </w:r>
          </w:p>
        </w:tc>
        <w:tc>
          <w:tcPr>
            <w:tcW w:w="1534" w:type="dxa"/>
            <w:vAlign w:val="center"/>
          </w:tcPr>
          <w:p w14:paraId="33BB6902" w14:textId="60AC704A" w:rsidR="00166F04" w:rsidRPr="000D3633" w:rsidRDefault="00166F04" w:rsidP="000E5DF6">
            <w:pPr>
              <w:jc w:val="center"/>
              <w:rPr>
                <w:rFonts w:ascii="Segoe UI" w:hAnsi="Segoe UI" w:cs="Segoe UI"/>
                <w:lang w:val="pt-PT"/>
              </w:rPr>
            </w:pPr>
            <w:r w:rsidRPr="000D3633">
              <w:rPr>
                <w:rFonts w:ascii="Segoe UI" w:hAnsi="Segoe UI" w:cs="Segoe UI"/>
                <w:lang w:val="pt-PT"/>
              </w:rPr>
              <w:t>95.83%</w:t>
            </w:r>
          </w:p>
        </w:tc>
        <w:tc>
          <w:tcPr>
            <w:tcW w:w="1619" w:type="dxa"/>
            <w:vAlign w:val="center"/>
          </w:tcPr>
          <w:p w14:paraId="661CB009" w14:textId="6DA860D0" w:rsidR="00166F04" w:rsidRPr="000D3633" w:rsidRDefault="00166F04" w:rsidP="000E5DF6">
            <w:pPr>
              <w:jc w:val="center"/>
              <w:rPr>
                <w:rFonts w:ascii="Segoe UI" w:hAnsi="Segoe UI" w:cs="Segoe UI"/>
                <w:lang w:val="pt-PT"/>
              </w:rPr>
            </w:pPr>
            <w:r w:rsidRPr="000D3633">
              <w:rPr>
                <w:rFonts w:ascii="Segoe UI" w:hAnsi="Segoe UI" w:cs="Segoe UI"/>
                <w:lang w:val="pt-PT"/>
              </w:rPr>
              <w:t>96.50%</w:t>
            </w:r>
          </w:p>
        </w:tc>
        <w:tc>
          <w:tcPr>
            <w:tcW w:w="1619" w:type="dxa"/>
            <w:vAlign w:val="center"/>
          </w:tcPr>
          <w:p w14:paraId="759A2C06" w14:textId="7E13E5DE" w:rsidR="00166F04" w:rsidRPr="000D3633" w:rsidRDefault="00166F04" w:rsidP="000E5DF6">
            <w:pPr>
              <w:jc w:val="center"/>
              <w:rPr>
                <w:rFonts w:ascii="Segoe UI" w:hAnsi="Segoe UI" w:cs="Segoe UI"/>
                <w:lang w:val="pt-PT"/>
              </w:rPr>
            </w:pPr>
            <w:r w:rsidRPr="000D3633">
              <w:rPr>
                <w:rFonts w:ascii="Segoe UI" w:hAnsi="Segoe UI" w:cs="Segoe UI"/>
                <w:lang w:val="pt-PT"/>
              </w:rPr>
              <w:t>91.69%</w:t>
            </w:r>
          </w:p>
        </w:tc>
        <w:tc>
          <w:tcPr>
            <w:tcW w:w="1620" w:type="dxa"/>
            <w:vAlign w:val="center"/>
          </w:tcPr>
          <w:p w14:paraId="3697CB74" w14:textId="7DE2F4FE" w:rsidR="00166F04" w:rsidRPr="000D3633" w:rsidRDefault="00166F04" w:rsidP="000E5DF6">
            <w:pPr>
              <w:jc w:val="center"/>
              <w:rPr>
                <w:rFonts w:ascii="Segoe UI" w:hAnsi="Segoe UI" w:cs="Segoe UI"/>
                <w:lang w:val="pt-PT"/>
              </w:rPr>
            </w:pPr>
            <w:r w:rsidRPr="000D3633">
              <w:rPr>
                <w:rFonts w:ascii="Segoe UI" w:hAnsi="Segoe UI" w:cs="Segoe UI"/>
                <w:lang w:val="pt-PT"/>
              </w:rPr>
              <w:t>97.28%</w:t>
            </w:r>
          </w:p>
        </w:tc>
        <w:tc>
          <w:tcPr>
            <w:tcW w:w="1620" w:type="dxa"/>
            <w:vAlign w:val="center"/>
          </w:tcPr>
          <w:p w14:paraId="786502EB" w14:textId="7DB4075B" w:rsidR="00166F04" w:rsidRPr="000D3633" w:rsidRDefault="00166F04" w:rsidP="000E5DF6">
            <w:pPr>
              <w:jc w:val="center"/>
              <w:rPr>
                <w:rFonts w:ascii="Segoe UI" w:hAnsi="Segoe UI" w:cs="Segoe UI"/>
                <w:lang w:val="pt-PT"/>
              </w:rPr>
            </w:pPr>
            <w:r w:rsidRPr="000D3633">
              <w:rPr>
                <w:rFonts w:ascii="Segoe UI" w:hAnsi="Segoe UI" w:cs="Segoe UI"/>
                <w:lang w:val="pt-PT"/>
              </w:rPr>
              <w:t>93.49%</w:t>
            </w:r>
          </w:p>
        </w:tc>
      </w:tr>
    </w:tbl>
    <w:p w14:paraId="5A818C59" w14:textId="77777777" w:rsidR="00362981" w:rsidRPr="000D3633" w:rsidRDefault="00362981" w:rsidP="00362981">
      <w:pPr>
        <w:rPr>
          <w:lang w:val="pt-PT"/>
        </w:rPr>
      </w:pPr>
    </w:p>
    <w:p w14:paraId="25D6FED1" w14:textId="1C58DE76" w:rsidR="00236858" w:rsidRPr="000D3633" w:rsidRDefault="000D3633" w:rsidP="00236858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  <w:lang w:val="pt-PT"/>
        </w:rPr>
      </w:pPr>
      <w:r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 xml:space="preserve">Saiba mais sobre o </w:t>
      </w:r>
      <w:r w:rsidR="00236858" w:rsidRPr="000D3633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>Indica</w:t>
      </w:r>
      <w:r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>d</w:t>
      </w:r>
      <w:r w:rsidR="00236858" w:rsidRPr="000D3633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>or 11:</w:t>
      </w:r>
    </w:p>
    <w:p w14:paraId="6427B4D9" w14:textId="37928431" w:rsidR="000D0AF5" w:rsidRPr="000D3633" w:rsidRDefault="001C164F" w:rsidP="000D0AF5">
      <w:pPr>
        <w:rPr>
          <w:rFonts w:ascii="Segoe UI" w:hAnsi="Segoe UI" w:cs="Segoe UI"/>
          <w:i/>
          <w:iCs/>
          <w:lang w:val="pt-PT"/>
        </w:rPr>
      </w:pPr>
      <w:hyperlink r:id="rId17" w:history="1">
        <w:r w:rsidR="000D0AF5" w:rsidRPr="00F97B1E">
          <w:rPr>
            <w:rStyle w:val="Hyperlink"/>
            <w:rFonts w:ascii="Segoe UI" w:hAnsi="Segoe UI" w:cs="Segoe UI"/>
            <w:i/>
            <w:iCs/>
            <w:lang w:val="pt-PT"/>
          </w:rPr>
          <w:t>PowerPoint</w:t>
        </w:r>
        <w:r w:rsidR="001439AD" w:rsidRPr="00F97B1E">
          <w:rPr>
            <w:rStyle w:val="Hyperlink"/>
            <w:rFonts w:ascii="Segoe UI" w:hAnsi="Segoe UI" w:cs="Segoe UI"/>
            <w:i/>
            <w:iCs/>
            <w:lang w:val="pt-PT"/>
          </w:rPr>
          <w:t xml:space="preserve"> </w:t>
        </w:r>
        <w:r w:rsidR="000D3633" w:rsidRPr="00F97B1E">
          <w:rPr>
            <w:rStyle w:val="Hyperlink"/>
            <w:rFonts w:ascii="Segoe UI" w:hAnsi="Segoe UI" w:cs="Segoe UI"/>
            <w:i/>
            <w:iCs/>
            <w:lang w:val="pt-PT"/>
          </w:rPr>
          <w:t>Indicador 11</w:t>
        </w:r>
      </w:hyperlink>
    </w:p>
    <w:p w14:paraId="108800F0" w14:textId="531F50B0" w:rsidR="000D0AF5" w:rsidRPr="000D3633" w:rsidRDefault="000D3633" w:rsidP="000D0AF5">
      <w:pPr>
        <w:rPr>
          <w:rFonts w:ascii="Segoe UI" w:hAnsi="Segoe UI" w:cs="Segoe UI"/>
          <w:lang w:val="pt-PT"/>
        </w:rPr>
      </w:pPr>
      <w:r>
        <w:rPr>
          <w:rFonts w:ascii="Segoe UI" w:hAnsi="Segoe UI" w:cs="Segoe UI"/>
          <w:lang w:val="pt-PT"/>
        </w:rPr>
        <w:t>Fontes adicionais</w:t>
      </w:r>
      <w:r w:rsidR="000D0AF5" w:rsidRPr="000D3633">
        <w:rPr>
          <w:rFonts w:ascii="Segoe UI" w:hAnsi="Segoe UI" w:cs="Segoe UI"/>
          <w:lang w:val="pt-PT"/>
        </w:rPr>
        <w:t>:</w:t>
      </w:r>
    </w:p>
    <w:p w14:paraId="2D75ACAB" w14:textId="5F55D6E3" w:rsidR="00826209" w:rsidRPr="000D3633" w:rsidRDefault="001C164F" w:rsidP="00826209">
      <w:pPr>
        <w:numPr>
          <w:ilvl w:val="0"/>
          <w:numId w:val="7"/>
        </w:numPr>
        <w:rPr>
          <w:rFonts w:ascii="Segoe UI" w:hAnsi="Segoe UI" w:cs="Segoe UI"/>
          <w:lang w:val="pt-PT"/>
        </w:rPr>
      </w:pPr>
      <w:hyperlink r:id="rId18" w:history="1">
        <w:r w:rsidR="00826209" w:rsidRPr="000D3633">
          <w:rPr>
            <w:rStyle w:val="Hyperlink"/>
            <w:rFonts w:ascii="Segoe UI" w:hAnsi="Segoe UI" w:cs="Segoe UI"/>
            <w:lang w:val="pt-PT"/>
          </w:rPr>
          <w:t>MA Child Find Resources</w:t>
        </w:r>
      </w:hyperlink>
    </w:p>
    <w:p w14:paraId="166DF4B0" w14:textId="0E177245" w:rsidR="00826209" w:rsidRPr="00A76F9A" w:rsidRDefault="001C164F" w:rsidP="00826209">
      <w:pPr>
        <w:numPr>
          <w:ilvl w:val="0"/>
          <w:numId w:val="7"/>
        </w:numPr>
        <w:rPr>
          <w:rFonts w:ascii="Segoe UI" w:hAnsi="Segoe UI" w:cs="Segoe UI"/>
        </w:rPr>
      </w:pPr>
      <w:hyperlink r:id="rId19" w:history="1">
        <w:r w:rsidR="00826209" w:rsidRPr="00A76F9A">
          <w:rPr>
            <w:rStyle w:val="Hyperlink"/>
            <w:rFonts w:ascii="Segoe UI" w:hAnsi="Segoe UI" w:cs="Segoe UI"/>
          </w:rPr>
          <w:t>Child Find Self-Assessment (Early Childhood Technical Assistance Center)</w:t>
        </w:r>
      </w:hyperlink>
    </w:p>
    <w:p w14:paraId="1350D23E" w14:textId="1CAD0427" w:rsidR="00826209" w:rsidRPr="00A76F9A" w:rsidRDefault="001C164F" w:rsidP="00826209">
      <w:pPr>
        <w:numPr>
          <w:ilvl w:val="0"/>
          <w:numId w:val="7"/>
        </w:numPr>
        <w:rPr>
          <w:rFonts w:ascii="Segoe UI" w:hAnsi="Segoe UI" w:cs="Segoe UI"/>
        </w:rPr>
      </w:pPr>
      <w:hyperlink r:id="rId20" w:history="1">
        <w:r w:rsidR="00826209" w:rsidRPr="00A76F9A">
          <w:rPr>
            <w:rStyle w:val="Hyperlink"/>
            <w:rFonts w:ascii="Segoe UI" w:hAnsi="Segoe UI" w:cs="Segoe UI"/>
          </w:rPr>
          <w:t>Evaluating School-Aged Children for Disability (Center for Parent Information and Resources)</w:t>
        </w:r>
      </w:hyperlink>
    </w:p>
    <w:p w14:paraId="6A794A95" w14:textId="5A8497E1" w:rsidR="000D0AF5" w:rsidRPr="00A76F9A" w:rsidRDefault="001C164F" w:rsidP="00BE4619">
      <w:pPr>
        <w:pStyle w:val="ListParagraph"/>
        <w:numPr>
          <w:ilvl w:val="0"/>
          <w:numId w:val="7"/>
        </w:numPr>
        <w:spacing w:after="0" w:line="240" w:lineRule="auto"/>
        <w:rPr>
          <w:rFonts w:ascii="Segoe UI" w:hAnsi="Segoe UI" w:cs="Segoe UI"/>
        </w:rPr>
      </w:pPr>
      <w:hyperlink r:id="rId21" w:history="1">
        <w:r w:rsidR="000D0AF5" w:rsidRPr="00A76F9A">
          <w:rPr>
            <w:rStyle w:val="Hyperlink"/>
            <w:rFonts w:ascii="Segoe UI" w:hAnsi="Segoe UI" w:cs="Segoe UI"/>
          </w:rPr>
          <w:t>Massachusetts Statewide and District-Specific Indicator Data</w:t>
        </w:r>
      </w:hyperlink>
    </w:p>
    <w:sectPr w:rsidR="000D0AF5" w:rsidRPr="00A76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4BE6308"/>
    <w:lvl w:ilvl="0">
      <w:numFmt w:val="bullet"/>
      <w:lvlText w:val="*"/>
      <w:lvlJc w:val="left"/>
    </w:lvl>
  </w:abstractNum>
  <w:abstractNum w:abstractNumId="1" w15:restartNumberingAfterBreak="0">
    <w:nsid w:val="0A38349C"/>
    <w:multiLevelType w:val="hybridMultilevel"/>
    <w:tmpl w:val="0C2A1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06D40"/>
    <w:multiLevelType w:val="hybridMultilevel"/>
    <w:tmpl w:val="AAE6EB00"/>
    <w:lvl w:ilvl="0" w:tplc="57248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E0D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B00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D6D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842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3A2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21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1AC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8E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35758F"/>
    <w:multiLevelType w:val="hybridMultilevel"/>
    <w:tmpl w:val="6578279E"/>
    <w:lvl w:ilvl="0" w:tplc="35882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6C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7C2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EA8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CF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D6C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A6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02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B85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6502D"/>
    <w:multiLevelType w:val="hybridMultilevel"/>
    <w:tmpl w:val="134CBDE6"/>
    <w:lvl w:ilvl="0" w:tplc="CD1AF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E3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81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BAD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36B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4D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CA1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85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70C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D06AC9"/>
    <w:multiLevelType w:val="hybridMultilevel"/>
    <w:tmpl w:val="FCB43682"/>
    <w:lvl w:ilvl="0" w:tplc="6E926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E20E0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F20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08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ED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26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9E2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6E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1EA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58"/>
    <w:rsid w:val="00091910"/>
    <w:rsid w:val="000D0AF5"/>
    <w:rsid w:val="000D3633"/>
    <w:rsid w:val="000E5DF6"/>
    <w:rsid w:val="0010026A"/>
    <w:rsid w:val="001439AD"/>
    <w:rsid w:val="00166F04"/>
    <w:rsid w:val="001817B5"/>
    <w:rsid w:val="001C164F"/>
    <w:rsid w:val="0022752D"/>
    <w:rsid w:val="00235427"/>
    <w:rsid w:val="00236858"/>
    <w:rsid w:val="002D5156"/>
    <w:rsid w:val="00346D48"/>
    <w:rsid w:val="00362981"/>
    <w:rsid w:val="00373752"/>
    <w:rsid w:val="0043645E"/>
    <w:rsid w:val="00447CB8"/>
    <w:rsid w:val="00470C7A"/>
    <w:rsid w:val="00474EC6"/>
    <w:rsid w:val="004D49BE"/>
    <w:rsid w:val="004E21EA"/>
    <w:rsid w:val="005C1815"/>
    <w:rsid w:val="005D1CF3"/>
    <w:rsid w:val="005F4784"/>
    <w:rsid w:val="00621FA8"/>
    <w:rsid w:val="00684052"/>
    <w:rsid w:val="006B4C7C"/>
    <w:rsid w:val="006F5FB4"/>
    <w:rsid w:val="00704C01"/>
    <w:rsid w:val="007652A5"/>
    <w:rsid w:val="00782CFB"/>
    <w:rsid w:val="007D2C1C"/>
    <w:rsid w:val="008076CD"/>
    <w:rsid w:val="00826209"/>
    <w:rsid w:val="0084578A"/>
    <w:rsid w:val="00863CD9"/>
    <w:rsid w:val="008A4242"/>
    <w:rsid w:val="00940D48"/>
    <w:rsid w:val="009722EB"/>
    <w:rsid w:val="00987761"/>
    <w:rsid w:val="009D5099"/>
    <w:rsid w:val="009F71A8"/>
    <w:rsid w:val="00A76F9A"/>
    <w:rsid w:val="00A812F6"/>
    <w:rsid w:val="00B76102"/>
    <w:rsid w:val="00B90F28"/>
    <w:rsid w:val="00BC2FFB"/>
    <w:rsid w:val="00BE4619"/>
    <w:rsid w:val="00D25BFE"/>
    <w:rsid w:val="00D4575A"/>
    <w:rsid w:val="00DD5554"/>
    <w:rsid w:val="00E726E6"/>
    <w:rsid w:val="00EF7A46"/>
    <w:rsid w:val="00F60F95"/>
    <w:rsid w:val="00F80E5C"/>
    <w:rsid w:val="00F97B1E"/>
    <w:rsid w:val="00FA46E5"/>
    <w:rsid w:val="00FD2221"/>
    <w:rsid w:val="181E693B"/>
    <w:rsid w:val="202A23AB"/>
    <w:rsid w:val="32F9D1E0"/>
    <w:rsid w:val="37ABA8B1"/>
    <w:rsid w:val="448BE013"/>
    <w:rsid w:val="516C4B3F"/>
    <w:rsid w:val="7AEFE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9581A"/>
  <w15:chartTrackingRefBased/>
  <w15:docId w15:val="{5BB95D27-5AC9-4F9C-A315-D07264AC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6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6858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362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51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51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1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807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76CD"/>
    <w:pPr>
      <w:spacing w:before="60" w:after="60"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76CD"/>
    <w:rPr>
      <w:rFonts w:ascii="Arial" w:hAnsi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21FA8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6E5"/>
    <w:pPr>
      <w:spacing w:before="0"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6E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4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9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2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218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56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1491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1281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941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819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442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mass.edu/sped/spp/indicators/indicator11/" TargetMode="External"/><Relationship Id="rId13" Type="http://schemas.openxmlformats.org/officeDocument/2006/relationships/hyperlink" Target="https://sites.ed.gov/idea/regs/b/b/300.111" TargetMode="External"/><Relationship Id="rId18" Type="http://schemas.openxmlformats.org/officeDocument/2006/relationships/hyperlink" Target="https://www.doe.mass.edu/sped/ta/docs/child-find-resource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rofiles.doe.mass.edu/statereport/special_education.asp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doe.mass.edu/sped/spp/indicators/indicator11/indicator11-vietnamese.docx" TargetMode="External"/><Relationship Id="rId17" Type="http://schemas.openxmlformats.org/officeDocument/2006/relationships/hyperlink" Target="https://www.doe.mass.edu/sped/spp/indicators/indicator11/indicator11-slides-portuguese.ppt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tes.ed.gov/idea/regs/b/b/300.101" TargetMode="External"/><Relationship Id="rId20" Type="http://schemas.openxmlformats.org/officeDocument/2006/relationships/hyperlink" Target="https://www.parentcenterhub.org/evaluatio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sped/spp/indicators/indicator11/indicator11-spanish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oe.mass.edu/lawsregs/603cmr28.html?section=0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oe.mass.edu/sped/spp/indicators/indicator11/indicator11-haitiancreole.docx" TargetMode="External"/><Relationship Id="rId19" Type="http://schemas.openxmlformats.org/officeDocument/2006/relationships/hyperlink" Target="https://ectacenter.org/topics/earlyid/tools.as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oe.mass.edu/sped/spp/indicators/indicator11/indicator11-chinese.docx" TargetMode="External"/><Relationship Id="rId14" Type="http://schemas.openxmlformats.org/officeDocument/2006/relationships/hyperlink" Target="https://sites.ed.gov/idea/regs/b/d/300.30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66e0c-939d-4bbf-90b4-42061a5e5694" xsi:nil="true"/>
    <lcf76f155ced4ddcb4097134ff3c332f xmlns="cc23f7d9-a29c-42d6-b193-fa0a263dd66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4" ma:contentTypeDescription="Create a new document." ma:contentTypeScope="" ma:versionID="bf85bd3fa92504208f7da9b570c34793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a600b848613c7fd4d4fa1d13c9abdf2b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ca9679-bb29-4b29-84a6-2bd5bf46006f}" ma:internalName="TaxCatchAll" ma:showField="CatchAllData" ma:web="55966e0c-939d-4bbf-90b4-42061a5e5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114C30-9C3A-48E1-9E40-D5A0C432325C}">
  <ds:schemaRefs>
    <ds:schemaRef ds:uri="http://schemas.microsoft.com/office/2006/metadata/properties"/>
    <ds:schemaRef ds:uri="http://schemas.microsoft.com/office/infopath/2007/PartnerControls"/>
    <ds:schemaRef ds:uri="55966e0c-939d-4bbf-90b4-42061a5e5694"/>
    <ds:schemaRef ds:uri="cc23f7d9-a29c-42d6-b193-fa0a263dd66f"/>
  </ds:schemaRefs>
</ds:datastoreItem>
</file>

<file path=customXml/itemProps2.xml><?xml version="1.0" encoding="utf-8"?>
<ds:datastoreItem xmlns:ds="http://schemas.openxmlformats.org/officeDocument/2006/customXml" ds:itemID="{5604426F-066A-46EE-A9AC-9F453C803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514F0E-2B60-4337-8CEB-C2EE823A71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511</Words>
  <Characters>2794</Characters>
  <Application>Microsoft Office Word</Application>
  <DocSecurity>0</DocSecurity>
  <Lines>87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11: Child Find (Initial Evaluations) — Portuguese</dc:title>
  <dc:subject/>
  <dc:creator>DESE</dc:creator>
  <cp:keywords/>
  <dc:description/>
  <cp:lastModifiedBy>Zou, Dong (EOE)</cp:lastModifiedBy>
  <cp:revision>14</cp:revision>
  <dcterms:created xsi:type="dcterms:W3CDTF">2022-11-01T12:54:00Z</dcterms:created>
  <dcterms:modified xsi:type="dcterms:W3CDTF">2023-01-26T18:46:00Z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26 2023 12:00AM</vt:lpwstr>
  </property>
</Properties>
</file>