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73643935" w:rsidR="00024AB9" w:rsidRPr="00BD0508" w:rsidRDefault="00187D53">
      <w:r>
        <w:rPr>
          <w:lang w:val="es"/>
        </w:rPr>
        <w:t>[</w:t>
      </w:r>
      <w:r>
        <w:rPr>
          <w:i/>
          <w:iCs/>
          <w:lang w:val="es"/>
        </w:rPr>
        <w:t>Carta modelo que la agencia de educación local (LEA) podría usar para estudiantes que no estén inscritos en la escuela y para quienes no tienen un plan de educación en la casa</w:t>
      </w:r>
      <w:r w:rsidR="00BB139E">
        <w:rPr>
          <w:i/>
          <w:iCs/>
          <w:lang w:val="es"/>
        </w:rPr>
        <w:t>.</w:t>
      </w:r>
      <w:r>
        <w:rPr>
          <w:lang w:val="es"/>
        </w:rPr>
        <w:t>]</w:t>
      </w:r>
    </w:p>
    <w:p w14:paraId="0249E840" w14:textId="59F6C396" w:rsidR="00187D53" w:rsidRPr="00BD0508" w:rsidRDefault="00187D53" w:rsidP="00187D53">
      <w:pPr>
        <w:jc w:val="center"/>
      </w:pPr>
      <w:r>
        <w:rPr>
          <w:lang w:val="es"/>
        </w:rPr>
        <w:t>[Membrete de la LEA]</w:t>
      </w:r>
    </w:p>
    <w:p w14:paraId="70FA6CAA" w14:textId="2E87427F" w:rsidR="00187D53" w:rsidRPr="00BD0508" w:rsidRDefault="00187D53" w:rsidP="00187D53">
      <w:pPr>
        <w:spacing w:after="0" w:line="240" w:lineRule="auto"/>
      </w:pPr>
      <w:r>
        <w:rPr>
          <w:lang w:val="es"/>
        </w:rPr>
        <w:t>[Nombre del padre/madre o tutor]</w:t>
      </w:r>
    </w:p>
    <w:p w14:paraId="340D3AAD" w14:textId="5C12DEEF" w:rsidR="005046DD" w:rsidRPr="00BD0508" w:rsidRDefault="00187D53" w:rsidP="005046DD">
      <w:pPr>
        <w:spacing w:after="0" w:line="240" w:lineRule="auto"/>
      </w:pPr>
      <w:r>
        <w:rPr>
          <w:lang w:val="es"/>
        </w:rPr>
        <w:t>[Dirección]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60EBB76" w:rsidR="00187D53" w:rsidRDefault="00187D53" w:rsidP="00187D53">
      <w:r>
        <w:rPr>
          <w:lang w:val="es"/>
        </w:rPr>
        <w:t>Estimado padre/madre o tutor:</w:t>
      </w:r>
    </w:p>
    <w:p w14:paraId="45E67AAC" w14:textId="7DB2C5AF" w:rsidR="00205229" w:rsidRPr="00FD0008" w:rsidRDefault="00187D53" w:rsidP="00FD0008">
      <w:pPr>
        <w:rPr>
          <w:rFonts w:cstheme="minorHAnsi"/>
        </w:rPr>
      </w:pPr>
      <w:r>
        <w:rPr>
          <w:rFonts w:cstheme="minorHAnsi"/>
          <w:lang w:val="es"/>
        </w:rPr>
        <w:t>Según nuestros registros, parece que su hijo [</w:t>
      </w:r>
      <w:r>
        <w:rPr>
          <w:rFonts w:cstheme="minorHAnsi"/>
          <w:i/>
          <w:iCs/>
          <w:lang w:val="es"/>
        </w:rPr>
        <w:t>nombre</w:t>
      </w:r>
      <w:r>
        <w:rPr>
          <w:rFonts w:cstheme="minorHAnsi"/>
          <w:lang w:val="es"/>
        </w:rPr>
        <w:t xml:space="preserve">] no está actualmente inscrito en ninguna escuela y no tiene un plan de educación en la casa. </w:t>
      </w:r>
    </w:p>
    <w:p w14:paraId="6E150D31" w14:textId="37FC919A" w:rsidR="009712A6" w:rsidRPr="00CB1A07" w:rsidRDefault="00137DD6" w:rsidP="00CB1A07">
      <w:pPr>
        <w:pStyle w:val="ListParagraph"/>
        <w:ind w:left="0"/>
        <w:rPr>
          <w:rFonts w:cstheme="minorHAnsi"/>
          <w:highlight w:val="yellow"/>
        </w:rPr>
      </w:pPr>
      <w:r>
        <w:rPr>
          <w:rFonts w:cstheme="minorHAnsi"/>
          <w:shd w:val="clear" w:color="auto" w:fill="FFFFFF"/>
          <w:lang w:val="es"/>
        </w:rPr>
        <w:t xml:space="preserve">Las familias de Massachusetts pueden elegir entre varias opciones de educación para sus hijos, incluida la educación en la casa. </w:t>
      </w:r>
      <w:r>
        <w:rPr>
          <w:rFonts w:cstheme="minorHAnsi"/>
          <w:lang w:val="es"/>
        </w:rPr>
        <w:t xml:space="preserve">Las diversas opciones de educación disponibles para los menores se analizan con más detalle en el sitio web del Departamento de Educación Primaria y Secundaria (Department of Elementary and Secondary Education), en “Choosing a School: A Family Guide to Educational Options in Massachusetts” (Elegir una escuela: guía para las familias sobre las opciones de educación en Massachusetts), que está en </w:t>
      </w:r>
      <w:hyperlink r:id="rId8" w:history="1">
        <w:r>
          <w:rPr>
            <w:rStyle w:val="Hyperlink"/>
            <w:rFonts w:cstheme="minorHAnsi"/>
            <w:lang w:val="es"/>
          </w:rPr>
          <w:t>http://www.doe.mass.edu/finance/schoolchoice/choice-guide.html</w:t>
        </w:r>
      </w:hyperlink>
      <w:r>
        <w:rPr>
          <w:rFonts w:cstheme="minorHAnsi"/>
          <w:lang w:val="es"/>
        </w:rPr>
        <w:t xml:space="preserve">. </w:t>
      </w:r>
      <w:r>
        <w:rPr>
          <w:rFonts w:cstheme="minorHAnsi"/>
          <w:b/>
          <w:bCs/>
          <w:lang w:val="es"/>
        </w:rPr>
        <w:t>Comuníquese con [</w:t>
      </w:r>
      <w:r>
        <w:rPr>
          <w:rFonts w:cstheme="minorHAnsi"/>
          <w:b/>
          <w:bCs/>
          <w:i/>
          <w:iCs/>
          <w:lang w:val="es"/>
        </w:rPr>
        <w:t>nombre e información de contacto</w:t>
      </w:r>
      <w:r>
        <w:rPr>
          <w:rFonts w:cstheme="minorHAnsi"/>
          <w:b/>
          <w:bCs/>
          <w:lang w:val="es"/>
        </w:rPr>
        <w:t>] antes del [</w:t>
      </w:r>
      <w:r>
        <w:rPr>
          <w:rFonts w:cstheme="minorHAnsi"/>
          <w:b/>
          <w:bCs/>
          <w:i/>
          <w:iCs/>
          <w:lang w:val="es"/>
        </w:rPr>
        <w:t>fecha</w:t>
      </w:r>
      <w:r>
        <w:rPr>
          <w:rFonts w:cstheme="minorHAnsi"/>
          <w:b/>
          <w:bCs/>
          <w:lang w:val="es"/>
        </w:rPr>
        <w:t>] para analizar la opción de educación que haya elegido para su hijo, para que podamos actualizar nuestros registros.</w:t>
      </w:r>
    </w:p>
    <w:p w14:paraId="48C4A209" w14:textId="20C0EB40" w:rsidR="009712A6" w:rsidRDefault="00057F8D" w:rsidP="00CB1A07">
      <w:pPr>
        <w:tabs>
          <w:tab w:val="left" w:pos="900"/>
        </w:tabs>
        <w:rPr>
          <w:rFonts w:cstheme="minorHAnsi"/>
        </w:rPr>
      </w:pPr>
      <w:r>
        <w:rPr>
          <w:rFonts w:cstheme="minorHAnsi"/>
          <w:lang w:val="es"/>
        </w:rPr>
        <w:t>Si sospecha o sabe que su hijo tiene una discapacidad, comuníquese con [</w:t>
      </w:r>
      <w:r>
        <w:rPr>
          <w:rFonts w:cstheme="minorHAnsi"/>
          <w:i/>
          <w:iCs/>
          <w:lang w:val="es"/>
        </w:rPr>
        <w:t>nombre e información de contacto</w:t>
      </w:r>
      <w:r>
        <w:rPr>
          <w:rFonts w:cstheme="minorHAnsi"/>
          <w:lang w:val="es"/>
        </w:rPr>
        <w:t xml:space="preserve">], ya que su hijo puede ser elegible para recibir servicios gratis de educación especial de la LEA. </w:t>
      </w:r>
    </w:p>
    <w:p w14:paraId="06EC6E98" w14:textId="75BA9861" w:rsidR="009712A6" w:rsidRDefault="00824427" w:rsidP="00187D53">
      <w:pPr>
        <w:rPr>
          <w:rFonts w:cstheme="minorHAnsi"/>
        </w:rPr>
      </w:pPr>
      <w:r>
        <w:rPr>
          <w:rFonts w:cstheme="minorHAnsi"/>
          <w:lang w:val="es"/>
        </w:rPr>
        <w:t>Atentamente.</w:t>
      </w:r>
    </w:p>
    <w:p w14:paraId="1274B648" w14:textId="433DF7F7" w:rsidR="00824427" w:rsidRDefault="00824427" w:rsidP="00187D53">
      <w:pPr>
        <w:rPr>
          <w:rFonts w:cstheme="minorHAnsi"/>
        </w:rPr>
      </w:pPr>
      <w:r>
        <w:rPr>
          <w:rFonts w:cstheme="minorHAnsi"/>
          <w:lang w:val="es"/>
        </w:rPr>
        <w:t>[</w:t>
      </w:r>
      <w:r>
        <w:rPr>
          <w:rFonts w:cstheme="minorHAnsi"/>
          <w:i/>
          <w:iCs/>
          <w:lang w:val="es"/>
        </w:rPr>
        <w:t>Nombre</w:t>
      </w:r>
      <w:r>
        <w:rPr>
          <w:rFonts w:cstheme="minorHAnsi"/>
          <w:lang w:val="es"/>
        </w:rPr>
        <w:t>]</w:t>
      </w:r>
    </w:p>
    <w:p w14:paraId="66795357" w14:textId="459F0F45" w:rsidR="00BD0508" w:rsidRDefault="00824427" w:rsidP="00891E4D">
      <w:pPr>
        <w:rPr>
          <w:rFonts w:cstheme="minorHAnsi"/>
        </w:rPr>
      </w:pPr>
      <w:r>
        <w:rPr>
          <w:rFonts w:cstheme="minorHAnsi"/>
          <w:lang w:val="es"/>
        </w:rPr>
        <w:t>[</w:t>
      </w:r>
      <w:r>
        <w:rPr>
          <w:rFonts w:cstheme="minorHAnsi"/>
          <w:i/>
          <w:iCs/>
          <w:lang w:val="es"/>
        </w:rPr>
        <w:t>Cargo</w:t>
      </w:r>
      <w:r>
        <w:rPr>
          <w:rFonts w:cstheme="minorHAnsi"/>
          <w:lang w:val="es"/>
        </w:rP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</w:rPr>
      </w:pPr>
      <w:r>
        <w:rPr>
          <w:lang w:val="es"/>
        </w:rP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79CA" w14:textId="77777777" w:rsidR="00486BE7" w:rsidRDefault="00486BE7" w:rsidP="005202BA">
      <w:pPr>
        <w:spacing w:after="0" w:line="240" w:lineRule="auto"/>
      </w:pPr>
      <w:r>
        <w:separator/>
      </w:r>
    </w:p>
  </w:endnote>
  <w:endnote w:type="continuationSeparator" w:id="0">
    <w:p w14:paraId="0F668B94" w14:textId="77777777" w:rsidR="00486BE7" w:rsidRDefault="00486BE7" w:rsidP="005202BA">
      <w:pPr>
        <w:spacing w:after="0" w:line="240" w:lineRule="auto"/>
      </w:pPr>
      <w:r>
        <w:continuationSeparator/>
      </w:r>
    </w:p>
  </w:endnote>
  <w:endnote w:type="continuationNotice" w:id="1">
    <w:p w14:paraId="248684FE" w14:textId="77777777" w:rsidR="00486BE7" w:rsidRDefault="00486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40D44" w14:textId="77777777" w:rsidR="00486BE7" w:rsidRDefault="00486BE7" w:rsidP="005202BA">
      <w:pPr>
        <w:spacing w:after="0" w:line="240" w:lineRule="auto"/>
      </w:pPr>
      <w:r>
        <w:separator/>
      </w:r>
    </w:p>
  </w:footnote>
  <w:footnote w:type="continuationSeparator" w:id="0">
    <w:p w14:paraId="4D110F46" w14:textId="77777777" w:rsidR="00486BE7" w:rsidRDefault="00486BE7" w:rsidP="005202BA">
      <w:pPr>
        <w:spacing w:after="0" w:line="240" w:lineRule="auto"/>
      </w:pPr>
      <w:r>
        <w:continuationSeparator/>
      </w:r>
    </w:p>
  </w:footnote>
  <w:footnote w:type="continuationNotice" w:id="1">
    <w:p w14:paraId="351BC8EE" w14:textId="77777777" w:rsidR="00486BE7" w:rsidRDefault="00486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A1AA1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86BE7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139E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martLink1">
    <w:name w:val="SmartLink1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CF52-56AD-4855-8A5F-B9460BB2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1286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Spanish</dc:title>
  <dc:subject/>
  <dc:creator>DESE</dc:creator>
  <cp:keywords/>
  <dc:description/>
  <cp:lastModifiedBy>Zou, Dong (EOE)</cp:lastModifiedBy>
  <cp:revision>4</cp:revision>
  <dcterms:created xsi:type="dcterms:W3CDTF">2021-11-15T16:20:00Z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