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272ED" w14:textId="77777777" w:rsidR="00824427" w:rsidRPr="002747A7" w:rsidRDefault="003379E2" w:rsidP="00824427">
      <w:pPr>
        <w:pStyle w:val="Heading1"/>
      </w:pPr>
      <w:r>
        <w:rPr>
          <w:lang w:val="ru-RU"/>
        </w:rPr>
        <w:t>ВНИМАНИЕ</w:t>
      </w:r>
    </w:p>
    <w:p w14:paraId="3B4F8F4B" w14:textId="77777777" w:rsidR="00824427" w:rsidRPr="002747A7" w:rsidRDefault="00824427" w:rsidP="00824427">
      <w:pPr>
        <w:pStyle w:val="Heading1"/>
        <w:ind w:left="0"/>
        <w:jc w:val="left"/>
      </w:pPr>
    </w:p>
    <w:p w14:paraId="7638F5A0" w14:textId="77777777" w:rsidR="00824427" w:rsidRPr="002747A7" w:rsidRDefault="003379E2" w:rsidP="00824427">
      <w:pPr>
        <w:pStyle w:val="Heading1"/>
      </w:pPr>
      <w:r>
        <w:rPr>
          <w:lang w:val="ru-RU"/>
        </w:rPr>
        <w:t>РОДИТЕЛИ И ОПЕКУНЫ</w:t>
      </w:r>
    </w:p>
    <w:p w14:paraId="023402F9" w14:textId="77777777" w:rsidR="00824427" w:rsidRDefault="003379E2" w:rsidP="00824427">
      <w:pPr>
        <w:pStyle w:val="Heading1"/>
      </w:pPr>
      <w:r>
        <w:rPr>
          <w:lang w:val="ru-RU"/>
        </w:rPr>
        <w:t>Поиск детей с ограниченными возможностями</w:t>
      </w:r>
    </w:p>
    <w:p w14:paraId="2062CA13" w14:textId="77777777" w:rsidR="00824427" w:rsidRPr="002747A7" w:rsidRDefault="00824427" w:rsidP="00824427">
      <w:pPr>
        <w:pStyle w:val="Heading1"/>
        <w:jc w:val="left"/>
      </w:pPr>
    </w:p>
    <w:p w14:paraId="527539D1" w14:textId="52CD35B7" w:rsidR="00824427" w:rsidRPr="00551A06" w:rsidRDefault="003379E2" w:rsidP="00551A06">
      <w:pPr>
        <w:spacing w:after="120"/>
        <w:rPr>
          <w:b/>
          <w:u w:val="single"/>
        </w:rPr>
      </w:pPr>
      <w:r>
        <w:rPr>
          <w:rFonts w:ascii="Calibri" w:eastAsia="Calibri" w:hAnsi="Calibri" w:cs="Times New Roman"/>
          <w:lang w:val="ru-RU"/>
        </w:rPr>
        <w:t>В обязанности местного образовательного агентства [LEA] входит выявление любого ребенка в возрасте от 3 до 21 года с ограниченными возможностями, который проживает или посещает частную школу в районе обслуживания LEA. Сюда также входят дети, проживающие в районе обслуживания LEA и обучающиеся на дому, а также дети в возрасте от 3 до 21 года, которые еще не зачислены в школу.</w:t>
      </w:r>
    </w:p>
    <w:p w14:paraId="58F5CE07" w14:textId="527B80AC" w:rsidR="00824427" w:rsidRPr="006B18A7" w:rsidRDefault="003379E2" w:rsidP="00551A06">
      <w:pPr>
        <w:spacing w:after="120"/>
      </w:pPr>
      <w:r>
        <w:rPr>
          <w:rFonts w:ascii="Calibri" w:eastAsia="Calibri" w:hAnsi="Calibri" w:cs="Times New Roman"/>
          <w:lang w:val="ru-RU"/>
        </w:rPr>
        <w:t>LEA также отвечает за обследование этих учащихся, чтобы определить, имеют ли они право на специальное образование или сопутствующие услуги в соответствии с федеральным законодательством и законодательством штата.</w:t>
      </w:r>
    </w:p>
    <w:p w14:paraId="06F8A3E5" w14:textId="26C00626" w:rsidR="00824427" w:rsidRPr="006B18A7" w:rsidRDefault="003379E2" w:rsidP="00551A06">
      <w:pPr>
        <w:spacing w:after="120"/>
      </w:pPr>
      <w:r>
        <w:rPr>
          <w:rFonts w:ascii="Calibri" w:eastAsia="Calibri" w:hAnsi="Calibri" w:cs="Times New Roman"/>
          <w:lang w:val="ru-RU"/>
        </w:rPr>
        <w:t>LEA также обязуется выявлять детей до достижения ими возраста трех лет, чтобы предоставлять услуги раннего вмешательства для трех- и четырехлетних детей с ограниченными возможностями. Если у вас есть вопросы или опасения относительно развития вашего ребенка и вы хотели бы, чтобы ребенок прошел проверку, пожалуйста, позвоните [контактное лицо LEA] по телефону [номер телефона], чтобы назначить встречу.</w:t>
      </w:r>
    </w:p>
    <w:p w14:paraId="0BB42CD6" w14:textId="466C95EF" w:rsidR="00824427" w:rsidRPr="006B18A7" w:rsidRDefault="003379E2" w:rsidP="00824427">
      <w:pPr>
        <w:spacing w:after="120"/>
      </w:pPr>
      <w:r>
        <w:rPr>
          <w:rFonts w:ascii="Calibri" w:eastAsia="Calibri" w:hAnsi="Calibri" w:cs="Times New Roman"/>
          <w:lang w:val="ru-RU"/>
        </w:rPr>
        <w:t>Если вы подозреваете, что вашему ребенку может потребоваться обследование для определения права на получение услуг специального образования от LEA, вы можете запросить бесплатное обследование через отдел специального образования LEA. Пожалуйста, свяжитесь с нами одним из следующих способов:</w:t>
      </w:r>
    </w:p>
    <w:p w14:paraId="1A28BA67" w14:textId="58D7B667" w:rsidR="00824427" w:rsidRPr="006B18A7" w:rsidRDefault="003379E2" w:rsidP="00824427">
      <w:pPr>
        <w:pStyle w:val="Heading1"/>
      </w:pPr>
      <w:r>
        <w:rPr>
          <w:lang w:val="ru-RU"/>
        </w:rPr>
        <w:t>[контактное лицо LEA]</w:t>
      </w:r>
    </w:p>
    <w:p w14:paraId="2783BEC9" w14:textId="171BE92B" w:rsidR="00824427" w:rsidRPr="006B18A7" w:rsidRDefault="003379E2" w:rsidP="00824427">
      <w:pPr>
        <w:pStyle w:val="Heading1"/>
      </w:pPr>
      <w:r>
        <w:rPr>
          <w:lang w:val="ru-RU"/>
        </w:rPr>
        <w:t>[адрес: улица, номер дома LEA]</w:t>
      </w:r>
    </w:p>
    <w:p w14:paraId="043AF5CC" w14:textId="35AFA164" w:rsidR="00824427" w:rsidRPr="006B18A7" w:rsidRDefault="003379E2" w:rsidP="00824427">
      <w:pPr>
        <w:pStyle w:val="Heading1"/>
      </w:pPr>
      <w:r>
        <w:rPr>
          <w:lang w:val="ru-RU"/>
        </w:rPr>
        <w:t>[город, штата, индекс LEA]</w:t>
      </w:r>
    </w:p>
    <w:p w14:paraId="64F43F3D" w14:textId="77777777" w:rsidR="00824427" w:rsidRPr="006B18A7" w:rsidRDefault="003379E2" w:rsidP="00824427">
      <w:pPr>
        <w:pStyle w:val="Heading1"/>
      </w:pPr>
      <w:r>
        <w:rPr>
          <w:lang w:val="ru-RU"/>
        </w:rPr>
        <w:t>[номер телефона]</w:t>
      </w:r>
    </w:p>
    <w:p w14:paraId="092B06D7" w14:textId="77777777" w:rsidR="00824427" w:rsidRDefault="003379E2" w:rsidP="00824427">
      <w:pPr>
        <w:pStyle w:val="Heading1"/>
      </w:pPr>
      <w:r>
        <w:rPr>
          <w:lang w:val="ru-RU"/>
        </w:rPr>
        <w:t>[электронная почта]</w:t>
      </w:r>
    </w:p>
    <w:p w14:paraId="50709D91" w14:textId="18C41E49" w:rsidR="004632DE" w:rsidRDefault="004632DE" w:rsidP="00187D53">
      <w:pPr>
        <w:rPr>
          <w:rFonts w:cstheme="minorHAnsi"/>
        </w:rPr>
      </w:pPr>
    </w:p>
    <w:p w14:paraId="24830A74" w14:textId="4D05E01F" w:rsidR="00D741EC" w:rsidRDefault="00D741EC" w:rsidP="00F47D3C">
      <w:pPr>
        <w:rPr>
          <w:rFonts w:cstheme="minorHAnsi"/>
        </w:rPr>
      </w:pPr>
    </w:p>
    <w:p w14:paraId="7573E1DF" w14:textId="79AD1554" w:rsidR="00BD0508" w:rsidRDefault="00BD0508" w:rsidP="00F47D3C">
      <w:pPr>
        <w:rPr>
          <w:rFonts w:cstheme="minorHAnsi"/>
        </w:rPr>
      </w:pPr>
    </w:p>
    <w:p w14:paraId="00183852" w14:textId="3C355E8E" w:rsidR="00BD0508" w:rsidRDefault="00BD0508" w:rsidP="00F47D3C">
      <w:pPr>
        <w:rPr>
          <w:rFonts w:cstheme="minorHAnsi"/>
        </w:rPr>
      </w:pPr>
    </w:p>
    <w:p w14:paraId="66795357" w14:textId="577F0B58" w:rsidR="00BD0508" w:rsidRDefault="00BD0508" w:rsidP="00F47D3C">
      <w:pPr>
        <w:rPr>
          <w:rFonts w:cstheme="minorHAnsi"/>
        </w:rPr>
      </w:pPr>
    </w:p>
    <w:p w14:paraId="17536882" w14:textId="77777777" w:rsidR="00EF5894" w:rsidRDefault="00EF5894" w:rsidP="0008761B">
      <w:pPr>
        <w:tabs>
          <w:tab w:val="left" w:pos="270"/>
          <w:tab w:val="left" w:pos="450"/>
        </w:tabs>
        <w:rPr>
          <w:rFonts w:cstheme="minorHAnsi"/>
        </w:rPr>
      </w:pPr>
    </w:p>
    <w:sectPr w:rsidR="00EF589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9F966" w14:textId="77777777" w:rsidR="008C0163" w:rsidRDefault="003379E2">
      <w:pPr>
        <w:spacing w:after="0" w:line="240" w:lineRule="auto"/>
      </w:pPr>
      <w:r>
        <w:separator/>
      </w:r>
    </w:p>
  </w:endnote>
  <w:endnote w:type="continuationSeparator" w:id="0">
    <w:p w14:paraId="45E541DB" w14:textId="77777777" w:rsidR="008C0163" w:rsidRDefault="00337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E93A1" w14:textId="77777777" w:rsidR="008C0163" w:rsidRDefault="003379E2">
      <w:pPr>
        <w:spacing w:after="0" w:line="240" w:lineRule="auto"/>
      </w:pPr>
      <w:r>
        <w:separator/>
      </w:r>
    </w:p>
  </w:footnote>
  <w:footnote w:type="continuationSeparator" w:id="0">
    <w:p w14:paraId="19E02854" w14:textId="77777777" w:rsidR="008C0163" w:rsidRDefault="00337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BA519" w14:textId="0582ACA1" w:rsidR="006E4D68" w:rsidRDefault="003379E2" w:rsidP="00ED2452">
    <w:pPr>
      <w:ind w:left="720" w:firstLine="720"/>
    </w:pPr>
    <w:r>
      <w:rPr>
        <w:rFonts w:ascii="Calibri" w:eastAsia="Calibri" w:hAnsi="Calibri" w:cs="Times New Roman"/>
        <w:lang w:val="ru-RU"/>
      </w:rPr>
      <w:t>[фирменный бланк местного агентства по образованию]</w:t>
    </w:r>
  </w:p>
  <w:p w14:paraId="01D43DD8" w14:textId="77777777" w:rsidR="006E4D68" w:rsidRDefault="006E4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6755D"/>
    <w:multiLevelType w:val="hybridMultilevel"/>
    <w:tmpl w:val="BE0A2C12"/>
    <w:lvl w:ilvl="0" w:tplc="AFD05C3A">
      <w:start w:val="1"/>
      <w:numFmt w:val="decimal"/>
      <w:lvlText w:val="%1."/>
      <w:lvlJc w:val="left"/>
      <w:pPr>
        <w:ind w:left="720" w:hanging="360"/>
      </w:pPr>
      <w:rPr>
        <w:rFonts w:hint="default"/>
      </w:rPr>
    </w:lvl>
    <w:lvl w:ilvl="1" w:tplc="712E5934" w:tentative="1">
      <w:start w:val="1"/>
      <w:numFmt w:val="lowerLetter"/>
      <w:lvlText w:val="%2."/>
      <w:lvlJc w:val="left"/>
      <w:pPr>
        <w:ind w:left="1440" w:hanging="360"/>
      </w:pPr>
    </w:lvl>
    <w:lvl w:ilvl="2" w:tplc="A8BE17B4" w:tentative="1">
      <w:start w:val="1"/>
      <w:numFmt w:val="lowerRoman"/>
      <w:lvlText w:val="%3."/>
      <w:lvlJc w:val="right"/>
      <w:pPr>
        <w:ind w:left="2160" w:hanging="180"/>
      </w:pPr>
    </w:lvl>
    <w:lvl w:ilvl="3" w:tplc="B6705F8A" w:tentative="1">
      <w:start w:val="1"/>
      <w:numFmt w:val="decimal"/>
      <w:lvlText w:val="%4."/>
      <w:lvlJc w:val="left"/>
      <w:pPr>
        <w:ind w:left="2880" w:hanging="360"/>
      </w:pPr>
    </w:lvl>
    <w:lvl w:ilvl="4" w:tplc="B4EAE1AE" w:tentative="1">
      <w:start w:val="1"/>
      <w:numFmt w:val="lowerLetter"/>
      <w:lvlText w:val="%5."/>
      <w:lvlJc w:val="left"/>
      <w:pPr>
        <w:ind w:left="3600" w:hanging="360"/>
      </w:pPr>
    </w:lvl>
    <w:lvl w:ilvl="5" w:tplc="618239D2" w:tentative="1">
      <w:start w:val="1"/>
      <w:numFmt w:val="lowerRoman"/>
      <w:lvlText w:val="%6."/>
      <w:lvlJc w:val="right"/>
      <w:pPr>
        <w:ind w:left="4320" w:hanging="180"/>
      </w:pPr>
    </w:lvl>
    <w:lvl w:ilvl="6" w:tplc="898099D0" w:tentative="1">
      <w:start w:val="1"/>
      <w:numFmt w:val="decimal"/>
      <w:lvlText w:val="%7."/>
      <w:lvlJc w:val="left"/>
      <w:pPr>
        <w:ind w:left="5040" w:hanging="360"/>
      </w:pPr>
    </w:lvl>
    <w:lvl w:ilvl="7" w:tplc="5B0AF560" w:tentative="1">
      <w:start w:val="1"/>
      <w:numFmt w:val="lowerLetter"/>
      <w:lvlText w:val="%8."/>
      <w:lvlJc w:val="left"/>
      <w:pPr>
        <w:ind w:left="5760" w:hanging="360"/>
      </w:pPr>
    </w:lvl>
    <w:lvl w:ilvl="8" w:tplc="FE246C3E" w:tentative="1">
      <w:start w:val="1"/>
      <w:numFmt w:val="lowerRoman"/>
      <w:lvlText w:val="%9."/>
      <w:lvlJc w:val="right"/>
      <w:pPr>
        <w:ind w:left="6480" w:hanging="180"/>
      </w:pPr>
    </w:lvl>
  </w:abstractNum>
  <w:abstractNum w:abstractNumId="1" w15:restartNumberingAfterBreak="0">
    <w:nsid w:val="2A4D0312"/>
    <w:multiLevelType w:val="hybridMultilevel"/>
    <w:tmpl w:val="44F25DFC"/>
    <w:lvl w:ilvl="0" w:tplc="E92CD33C">
      <w:start w:val="2"/>
      <w:numFmt w:val="decimal"/>
      <w:lvlText w:val="%1."/>
      <w:lvlJc w:val="left"/>
      <w:pPr>
        <w:ind w:left="360" w:hanging="360"/>
      </w:pPr>
      <w:rPr>
        <w:rFonts w:hint="default"/>
      </w:rPr>
    </w:lvl>
    <w:lvl w:ilvl="1" w:tplc="282C89EC" w:tentative="1">
      <w:start w:val="1"/>
      <w:numFmt w:val="lowerLetter"/>
      <w:lvlText w:val="%2."/>
      <w:lvlJc w:val="left"/>
      <w:pPr>
        <w:ind w:left="1080" w:hanging="360"/>
      </w:pPr>
    </w:lvl>
    <w:lvl w:ilvl="2" w:tplc="AF4C6B26" w:tentative="1">
      <w:start w:val="1"/>
      <w:numFmt w:val="lowerRoman"/>
      <w:lvlText w:val="%3."/>
      <w:lvlJc w:val="right"/>
      <w:pPr>
        <w:ind w:left="1800" w:hanging="180"/>
      </w:pPr>
    </w:lvl>
    <w:lvl w:ilvl="3" w:tplc="0980E9AA" w:tentative="1">
      <w:start w:val="1"/>
      <w:numFmt w:val="decimal"/>
      <w:lvlText w:val="%4."/>
      <w:lvlJc w:val="left"/>
      <w:pPr>
        <w:ind w:left="2520" w:hanging="360"/>
      </w:pPr>
    </w:lvl>
    <w:lvl w:ilvl="4" w:tplc="DDFEDB6C" w:tentative="1">
      <w:start w:val="1"/>
      <w:numFmt w:val="lowerLetter"/>
      <w:lvlText w:val="%5."/>
      <w:lvlJc w:val="left"/>
      <w:pPr>
        <w:ind w:left="3240" w:hanging="360"/>
      </w:pPr>
    </w:lvl>
    <w:lvl w:ilvl="5" w:tplc="54BC2814" w:tentative="1">
      <w:start w:val="1"/>
      <w:numFmt w:val="lowerRoman"/>
      <w:lvlText w:val="%6."/>
      <w:lvlJc w:val="right"/>
      <w:pPr>
        <w:ind w:left="3960" w:hanging="180"/>
      </w:pPr>
    </w:lvl>
    <w:lvl w:ilvl="6" w:tplc="FCFE1E3E" w:tentative="1">
      <w:start w:val="1"/>
      <w:numFmt w:val="decimal"/>
      <w:lvlText w:val="%7."/>
      <w:lvlJc w:val="left"/>
      <w:pPr>
        <w:ind w:left="4680" w:hanging="360"/>
      </w:pPr>
    </w:lvl>
    <w:lvl w:ilvl="7" w:tplc="7BBEAAA6" w:tentative="1">
      <w:start w:val="1"/>
      <w:numFmt w:val="lowerLetter"/>
      <w:lvlText w:val="%8."/>
      <w:lvlJc w:val="left"/>
      <w:pPr>
        <w:ind w:left="5400" w:hanging="360"/>
      </w:pPr>
    </w:lvl>
    <w:lvl w:ilvl="8" w:tplc="271E20AC" w:tentative="1">
      <w:start w:val="1"/>
      <w:numFmt w:val="lowerRoman"/>
      <w:lvlText w:val="%9."/>
      <w:lvlJc w:val="right"/>
      <w:pPr>
        <w:ind w:left="6120" w:hanging="180"/>
      </w:pPr>
    </w:lvl>
  </w:abstractNum>
  <w:abstractNum w:abstractNumId="2" w15:restartNumberingAfterBreak="0">
    <w:nsid w:val="2D8461B9"/>
    <w:multiLevelType w:val="hybridMultilevel"/>
    <w:tmpl w:val="DDC46898"/>
    <w:lvl w:ilvl="0" w:tplc="D2BE5E4E">
      <w:start w:val="1"/>
      <w:numFmt w:val="bullet"/>
      <w:lvlText w:val=""/>
      <w:lvlJc w:val="left"/>
      <w:pPr>
        <w:ind w:left="720" w:hanging="360"/>
      </w:pPr>
      <w:rPr>
        <w:rFonts w:ascii="Symbol" w:eastAsiaTheme="minorHAnsi" w:hAnsi="Symbol" w:cstheme="minorHAnsi" w:hint="default"/>
      </w:rPr>
    </w:lvl>
    <w:lvl w:ilvl="1" w:tplc="4B30F040" w:tentative="1">
      <w:start w:val="1"/>
      <w:numFmt w:val="bullet"/>
      <w:lvlText w:val="o"/>
      <w:lvlJc w:val="left"/>
      <w:pPr>
        <w:ind w:left="1440" w:hanging="360"/>
      </w:pPr>
      <w:rPr>
        <w:rFonts w:ascii="Courier New" w:hAnsi="Courier New" w:cs="Courier New" w:hint="default"/>
      </w:rPr>
    </w:lvl>
    <w:lvl w:ilvl="2" w:tplc="4ADA0E5E" w:tentative="1">
      <w:start w:val="1"/>
      <w:numFmt w:val="bullet"/>
      <w:lvlText w:val=""/>
      <w:lvlJc w:val="left"/>
      <w:pPr>
        <w:ind w:left="2160" w:hanging="360"/>
      </w:pPr>
      <w:rPr>
        <w:rFonts w:ascii="Wingdings" w:hAnsi="Wingdings" w:hint="default"/>
      </w:rPr>
    </w:lvl>
    <w:lvl w:ilvl="3" w:tplc="B2DC34E2" w:tentative="1">
      <w:start w:val="1"/>
      <w:numFmt w:val="bullet"/>
      <w:lvlText w:val=""/>
      <w:lvlJc w:val="left"/>
      <w:pPr>
        <w:ind w:left="2880" w:hanging="360"/>
      </w:pPr>
      <w:rPr>
        <w:rFonts w:ascii="Symbol" w:hAnsi="Symbol" w:hint="default"/>
      </w:rPr>
    </w:lvl>
    <w:lvl w:ilvl="4" w:tplc="37D2BCAC" w:tentative="1">
      <w:start w:val="1"/>
      <w:numFmt w:val="bullet"/>
      <w:lvlText w:val="o"/>
      <w:lvlJc w:val="left"/>
      <w:pPr>
        <w:ind w:left="3600" w:hanging="360"/>
      </w:pPr>
      <w:rPr>
        <w:rFonts w:ascii="Courier New" w:hAnsi="Courier New" w:cs="Courier New" w:hint="default"/>
      </w:rPr>
    </w:lvl>
    <w:lvl w:ilvl="5" w:tplc="AA540DC8" w:tentative="1">
      <w:start w:val="1"/>
      <w:numFmt w:val="bullet"/>
      <w:lvlText w:val=""/>
      <w:lvlJc w:val="left"/>
      <w:pPr>
        <w:ind w:left="4320" w:hanging="360"/>
      </w:pPr>
      <w:rPr>
        <w:rFonts w:ascii="Wingdings" w:hAnsi="Wingdings" w:hint="default"/>
      </w:rPr>
    </w:lvl>
    <w:lvl w:ilvl="6" w:tplc="0A4433D4" w:tentative="1">
      <w:start w:val="1"/>
      <w:numFmt w:val="bullet"/>
      <w:lvlText w:val=""/>
      <w:lvlJc w:val="left"/>
      <w:pPr>
        <w:ind w:left="5040" w:hanging="360"/>
      </w:pPr>
      <w:rPr>
        <w:rFonts w:ascii="Symbol" w:hAnsi="Symbol" w:hint="default"/>
      </w:rPr>
    </w:lvl>
    <w:lvl w:ilvl="7" w:tplc="99062786" w:tentative="1">
      <w:start w:val="1"/>
      <w:numFmt w:val="bullet"/>
      <w:lvlText w:val="o"/>
      <w:lvlJc w:val="left"/>
      <w:pPr>
        <w:ind w:left="5760" w:hanging="360"/>
      </w:pPr>
      <w:rPr>
        <w:rFonts w:ascii="Courier New" w:hAnsi="Courier New" w:cs="Courier New" w:hint="default"/>
      </w:rPr>
    </w:lvl>
    <w:lvl w:ilvl="8" w:tplc="990AA176" w:tentative="1">
      <w:start w:val="1"/>
      <w:numFmt w:val="bullet"/>
      <w:lvlText w:val=""/>
      <w:lvlJc w:val="left"/>
      <w:pPr>
        <w:ind w:left="6480" w:hanging="360"/>
      </w:pPr>
      <w:rPr>
        <w:rFonts w:ascii="Wingdings" w:hAnsi="Wingdings" w:hint="default"/>
      </w:rPr>
    </w:lvl>
  </w:abstractNum>
  <w:abstractNum w:abstractNumId="3" w15:restartNumberingAfterBreak="0">
    <w:nsid w:val="39B21CDE"/>
    <w:multiLevelType w:val="multilevel"/>
    <w:tmpl w:val="4D22A6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985BE4"/>
    <w:multiLevelType w:val="multilevel"/>
    <w:tmpl w:val="F60A9F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332CE5"/>
    <w:multiLevelType w:val="hybridMultilevel"/>
    <w:tmpl w:val="D2AEF626"/>
    <w:lvl w:ilvl="0" w:tplc="EB747624">
      <w:start w:val="1"/>
      <w:numFmt w:val="upperRoman"/>
      <w:lvlText w:val="%1."/>
      <w:lvlJc w:val="left"/>
      <w:pPr>
        <w:ind w:left="720" w:hanging="720"/>
      </w:pPr>
      <w:rPr>
        <w:rFonts w:hint="default"/>
      </w:rPr>
    </w:lvl>
    <w:lvl w:ilvl="1" w:tplc="AD8677AE">
      <w:start w:val="1"/>
      <w:numFmt w:val="bullet"/>
      <w:lvlText w:val=""/>
      <w:lvlJc w:val="left"/>
      <w:pPr>
        <w:ind w:left="1080" w:hanging="360"/>
      </w:pPr>
      <w:rPr>
        <w:rFonts w:ascii="Symbol" w:hAnsi="Symbol" w:hint="default"/>
      </w:rPr>
    </w:lvl>
    <w:lvl w:ilvl="2" w:tplc="D562B5F6">
      <w:start w:val="1"/>
      <w:numFmt w:val="bullet"/>
      <w:lvlText w:val=""/>
      <w:lvlJc w:val="left"/>
      <w:pPr>
        <w:ind w:left="1800" w:hanging="180"/>
      </w:pPr>
      <w:rPr>
        <w:rFonts w:ascii="Symbol" w:hAnsi="Symbol" w:hint="default"/>
      </w:rPr>
    </w:lvl>
    <w:lvl w:ilvl="3" w:tplc="5764FEC8">
      <w:start w:val="1"/>
      <w:numFmt w:val="bullet"/>
      <w:lvlText w:val=""/>
      <w:lvlJc w:val="left"/>
      <w:pPr>
        <w:ind w:left="2520" w:hanging="360"/>
      </w:pPr>
      <w:rPr>
        <w:rFonts w:ascii="Symbol" w:hAnsi="Symbol" w:hint="default"/>
      </w:rPr>
    </w:lvl>
    <w:lvl w:ilvl="4" w:tplc="D66C6A8E" w:tentative="1">
      <w:start w:val="1"/>
      <w:numFmt w:val="lowerLetter"/>
      <w:lvlText w:val="%5."/>
      <w:lvlJc w:val="left"/>
      <w:pPr>
        <w:ind w:left="3240" w:hanging="360"/>
      </w:pPr>
    </w:lvl>
    <w:lvl w:ilvl="5" w:tplc="5394C870" w:tentative="1">
      <w:start w:val="1"/>
      <w:numFmt w:val="lowerRoman"/>
      <w:lvlText w:val="%6."/>
      <w:lvlJc w:val="right"/>
      <w:pPr>
        <w:ind w:left="3960" w:hanging="180"/>
      </w:pPr>
    </w:lvl>
    <w:lvl w:ilvl="6" w:tplc="05EC7A36" w:tentative="1">
      <w:start w:val="1"/>
      <w:numFmt w:val="decimal"/>
      <w:lvlText w:val="%7."/>
      <w:lvlJc w:val="left"/>
      <w:pPr>
        <w:ind w:left="4680" w:hanging="360"/>
      </w:pPr>
    </w:lvl>
    <w:lvl w:ilvl="7" w:tplc="FAC61CDA" w:tentative="1">
      <w:start w:val="1"/>
      <w:numFmt w:val="lowerLetter"/>
      <w:lvlText w:val="%8."/>
      <w:lvlJc w:val="left"/>
      <w:pPr>
        <w:ind w:left="5400" w:hanging="360"/>
      </w:pPr>
    </w:lvl>
    <w:lvl w:ilvl="8" w:tplc="1674A7BA" w:tentative="1">
      <w:start w:val="1"/>
      <w:numFmt w:val="lowerRoman"/>
      <w:lvlText w:val="%9."/>
      <w:lvlJc w:val="right"/>
      <w:pPr>
        <w:ind w:left="6120" w:hanging="180"/>
      </w:pPr>
    </w:lvl>
  </w:abstractNum>
  <w:abstractNum w:abstractNumId="6" w15:restartNumberingAfterBreak="0">
    <w:nsid w:val="5F94019B"/>
    <w:multiLevelType w:val="multilevel"/>
    <w:tmpl w:val="6E1244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B741E4"/>
    <w:multiLevelType w:val="multilevel"/>
    <w:tmpl w:val="022CA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A910F7"/>
    <w:multiLevelType w:val="multilevel"/>
    <w:tmpl w:val="EE26AD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E07C64"/>
    <w:multiLevelType w:val="hybridMultilevel"/>
    <w:tmpl w:val="5928E06A"/>
    <w:lvl w:ilvl="0" w:tplc="0132229A">
      <w:start w:val="1"/>
      <w:numFmt w:val="decimal"/>
      <w:lvlText w:val="%1."/>
      <w:lvlJc w:val="left"/>
      <w:pPr>
        <w:ind w:left="900" w:hanging="360"/>
      </w:pPr>
      <w:rPr>
        <w:rFonts w:hint="default"/>
        <w:color w:val="auto"/>
      </w:rPr>
    </w:lvl>
    <w:lvl w:ilvl="1" w:tplc="EAF2D4F2" w:tentative="1">
      <w:start w:val="1"/>
      <w:numFmt w:val="lowerLetter"/>
      <w:lvlText w:val="%2."/>
      <w:lvlJc w:val="left"/>
      <w:pPr>
        <w:ind w:left="1620" w:hanging="360"/>
      </w:pPr>
    </w:lvl>
    <w:lvl w:ilvl="2" w:tplc="F1108590" w:tentative="1">
      <w:start w:val="1"/>
      <w:numFmt w:val="lowerRoman"/>
      <w:lvlText w:val="%3."/>
      <w:lvlJc w:val="right"/>
      <w:pPr>
        <w:ind w:left="2340" w:hanging="180"/>
      </w:pPr>
    </w:lvl>
    <w:lvl w:ilvl="3" w:tplc="69C8BEEC" w:tentative="1">
      <w:start w:val="1"/>
      <w:numFmt w:val="decimal"/>
      <w:lvlText w:val="%4."/>
      <w:lvlJc w:val="left"/>
      <w:pPr>
        <w:ind w:left="3060" w:hanging="360"/>
      </w:pPr>
    </w:lvl>
    <w:lvl w:ilvl="4" w:tplc="1F8EFA5E" w:tentative="1">
      <w:start w:val="1"/>
      <w:numFmt w:val="lowerLetter"/>
      <w:lvlText w:val="%5."/>
      <w:lvlJc w:val="left"/>
      <w:pPr>
        <w:ind w:left="3780" w:hanging="360"/>
      </w:pPr>
    </w:lvl>
    <w:lvl w:ilvl="5" w:tplc="B2424180" w:tentative="1">
      <w:start w:val="1"/>
      <w:numFmt w:val="lowerRoman"/>
      <w:lvlText w:val="%6."/>
      <w:lvlJc w:val="right"/>
      <w:pPr>
        <w:ind w:left="4500" w:hanging="180"/>
      </w:pPr>
    </w:lvl>
    <w:lvl w:ilvl="6" w:tplc="196A765C" w:tentative="1">
      <w:start w:val="1"/>
      <w:numFmt w:val="decimal"/>
      <w:lvlText w:val="%7."/>
      <w:lvlJc w:val="left"/>
      <w:pPr>
        <w:ind w:left="5220" w:hanging="360"/>
      </w:pPr>
    </w:lvl>
    <w:lvl w:ilvl="7" w:tplc="1868AF98" w:tentative="1">
      <w:start w:val="1"/>
      <w:numFmt w:val="lowerLetter"/>
      <w:lvlText w:val="%8."/>
      <w:lvlJc w:val="left"/>
      <w:pPr>
        <w:ind w:left="5940" w:hanging="360"/>
      </w:pPr>
    </w:lvl>
    <w:lvl w:ilvl="8" w:tplc="EAAC55C6" w:tentative="1">
      <w:start w:val="1"/>
      <w:numFmt w:val="lowerRoman"/>
      <w:lvlText w:val="%9."/>
      <w:lvlJc w:val="right"/>
      <w:pPr>
        <w:ind w:left="6660" w:hanging="180"/>
      </w:pPr>
    </w:lvl>
  </w:abstractNum>
  <w:abstractNum w:abstractNumId="10" w15:restartNumberingAfterBreak="0">
    <w:nsid w:val="7DB85A06"/>
    <w:multiLevelType w:val="hybridMultilevel"/>
    <w:tmpl w:val="5F549C3E"/>
    <w:lvl w:ilvl="0" w:tplc="E03AB2D4">
      <w:start w:val="1"/>
      <w:numFmt w:val="decimal"/>
      <w:lvlText w:val="%1."/>
      <w:lvlJc w:val="left"/>
      <w:pPr>
        <w:ind w:left="720" w:hanging="360"/>
      </w:pPr>
      <w:rPr>
        <w:rFonts w:hint="default"/>
      </w:rPr>
    </w:lvl>
    <w:lvl w:ilvl="1" w:tplc="1D8608A4" w:tentative="1">
      <w:start w:val="1"/>
      <w:numFmt w:val="lowerLetter"/>
      <w:lvlText w:val="%2."/>
      <w:lvlJc w:val="left"/>
      <w:pPr>
        <w:ind w:left="1440" w:hanging="360"/>
      </w:pPr>
    </w:lvl>
    <w:lvl w:ilvl="2" w:tplc="F57C22B2" w:tentative="1">
      <w:start w:val="1"/>
      <w:numFmt w:val="lowerRoman"/>
      <w:lvlText w:val="%3."/>
      <w:lvlJc w:val="right"/>
      <w:pPr>
        <w:ind w:left="2160" w:hanging="180"/>
      </w:pPr>
    </w:lvl>
    <w:lvl w:ilvl="3" w:tplc="89AC1C3C" w:tentative="1">
      <w:start w:val="1"/>
      <w:numFmt w:val="decimal"/>
      <w:lvlText w:val="%4."/>
      <w:lvlJc w:val="left"/>
      <w:pPr>
        <w:ind w:left="2880" w:hanging="360"/>
      </w:pPr>
    </w:lvl>
    <w:lvl w:ilvl="4" w:tplc="A314B94E" w:tentative="1">
      <w:start w:val="1"/>
      <w:numFmt w:val="lowerLetter"/>
      <w:lvlText w:val="%5."/>
      <w:lvlJc w:val="left"/>
      <w:pPr>
        <w:ind w:left="3600" w:hanging="360"/>
      </w:pPr>
    </w:lvl>
    <w:lvl w:ilvl="5" w:tplc="58AE8EA8" w:tentative="1">
      <w:start w:val="1"/>
      <w:numFmt w:val="lowerRoman"/>
      <w:lvlText w:val="%6."/>
      <w:lvlJc w:val="right"/>
      <w:pPr>
        <w:ind w:left="4320" w:hanging="180"/>
      </w:pPr>
    </w:lvl>
    <w:lvl w:ilvl="6" w:tplc="5C860EE0" w:tentative="1">
      <w:start w:val="1"/>
      <w:numFmt w:val="decimal"/>
      <w:lvlText w:val="%7."/>
      <w:lvlJc w:val="left"/>
      <w:pPr>
        <w:ind w:left="5040" w:hanging="360"/>
      </w:pPr>
    </w:lvl>
    <w:lvl w:ilvl="7" w:tplc="187243D0" w:tentative="1">
      <w:start w:val="1"/>
      <w:numFmt w:val="lowerLetter"/>
      <w:lvlText w:val="%8."/>
      <w:lvlJc w:val="left"/>
      <w:pPr>
        <w:ind w:left="5760" w:hanging="360"/>
      </w:pPr>
    </w:lvl>
    <w:lvl w:ilvl="8" w:tplc="D3CCF08C"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2"/>
  </w:num>
  <w:num w:numId="5">
    <w:abstractNumId w:val="9"/>
  </w:num>
  <w:num w:numId="6">
    <w:abstractNumId w:val="6"/>
  </w:num>
  <w:num w:numId="7">
    <w:abstractNumId w:val="3"/>
  </w:num>
  <w:num w:numId="8">
    <w:abstractNumId w:val="4"/>
  </w:num>
  <w:num w:numId="9">
    <w:abstractNumId w:val="8"/>
  </w:num>
  <w:num w:numId="10">
    <w:abstractNumId w:val="7"/>
  </w:num>
  <w:num w:numId="11">
    <w:abstractNumId w:val="5"/>
  </w:num>
  <w:num w:numId="12">
    <w:abstractNumId w:val="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53"/>
    <w:rsid w:val="0000540F"/>
    <w:rsid w:val="00035032"/>
    <w:rsid w:val="00057F8D"/>
    <w:rsid w:val="00070AD1"/>
    <w:rsid w:val="00071052"/>
    <w:rsid w:val="00080BAC"/>
    <w:rsid w:val="0008761B"/>
    <w:rsid w:val="00087F10"/>
    <w:rsid w:val="000904B1"/>
    <w:rsid w:val="000E0A1F"/>
    <w:rsid w:val="000E38CC"/>
    <w:rsid w:val="000F04D1"/>
    <w:rsid w:val="00102A3E"/>
    <w:rsid w:val="001338DD"/>
    <w:rsid w:val="00134E3D"/>
    <w:rsid w:val="00137DD6"/>
    <w:rsid w:val="0015475D"/>
    <w:rsid w:val="001570C1"/>
    <w:rsid w:val="00163DE0"/>
    <w:rsid w:val="00187D53"/>
    <w:rsid w:val="00195DE1"/>
    <w:rsid w:val="001B15C6"/>
    <w:rsid w:val="001B76AB"/>
    <w:rsid w:val="00205229"/>
    <w:rsid w:val="0024052C"/>
    <w:rsid w:val="00253283"/>
    <w:rsid w:val="00255382"/>
    <w:rsid w:val="002714A3"/>
    <w:rsid w:val="00273A89"/>
    <w:rsid w:val="002747A7"/>
    <w:rsid w:val="0027548E"/>
    <w:rsid w:val="00294248"/>
    <w:rsid w:val="002C0D9D"/>
    <w:rsid w:val="002C2A2E"/>
    <w:rsid w:val="002D55D7"/>
    <w:rsid w:val="0031023F"/>
    <w:rsid w:val="003149C6"/>
    <w:rsid w:val="00315A2F"/>
    <w:rsid w:val="00327C3B"/>
    <w:rsid w:val="00334F60"/>
    <w:rsid w:val="003379E2"/>
    <w:rsid w:val="00346A94"/>
    <w:rsid w:val="00356442"/>
    <w:rsid w:val="00402B30"/>
    <w:rsid w:val="00425218"/>
    <w:rsid w:val="00430682"/>
    <w:rsid w:val="004359CD"/>
    <w:rsid w:val="004377A5"/>
    <w:rsid w:val="00452199"/>
    <w:rsid w:val="004632DE"/>
    <w:rsid w:val="0048116F"/>
    <w:rsid w:val="00497E9F"/>
    <w:rsid w:val="004A36B3"/>
    <w:rsid w:val="004B2656"/>
    <w:rsid w:val="004E0A9C"/>
    <w:rsid w:val="004E17CF"/>
    <w:rsid w:val="004F4C6E"/>
    <w:rsid w:val="00500747"/>
    <w:rsid w:val="005046DD"/>
    <w:rsid w:val="00511C21"/>
    <w:rsid w:val="005202BA"/>
    <w:rsid w:val="00532DB3"/>
    <w:rsid w:val="00551A06"/>
    <w:rsid w:val="00560850"/>
    <w:rsid w:val="005A1406"/>
    <w:rsid w:val="005B19E2"/>
    <w:rsid w:val="005B5A52"/>
    <w:rsid w:val="005D2DBF"/>
    <w:rsid w:val="005E1FB7"/>
    <w:rsid w:val="005F63D4"/>
    <w:rsid w:val="00611586"/>
    <w:rsid w:val="00620309"/>
    <w:rsid w:val="0062375C"/>
    <w:rsid w:val="00624CA9"/>
    <w:rsid w:val="00643BB1"/>
    <w:rsid w:val="00645285"/>
    <w:rsid w:val="00693AB6"/>
    <w:rsid w:val="006A7656"/>
    <w:rsid w:val="006B18A7"/>
    <w:rsid w:val="006C2C28"/>
    <w:rsid w:val="006D033A"/>
    <w:rsid w:val="006D0C4B"/>
    <w:rsid w:val="006D5408"/>
    <w:rsid w:val="006E4D68"/>
    <w:rsid w:val="00711F66"/>
    <w:rsid w:val="00740A97"/>
    <w:rsid w:val="00746377"/>
    <w:rsid w:val="00747B4E"/>
    <w:rsid w:val="00756B7E"/>
    <w:rsid w:val="00773C88"/>
    <w:rsid w:val="007806A7"/>
    <w:rsid w:val="007E2D08"/>
    <w:rsid w:val="007F4CCE"/>
    <w:rsid w:val="00810DFF"/>
    <w:rsid w:val="00824427"/>
    <w:rsid w:val="008374B2"/>
    <w:rsid w:val="00842ED5"/>
    <w:rsid w:val="008579A1"/>
    <w:rsid w:val="0086503A"/>
    <w:rsid w:val="008B6CBF"/>
    <w:rsid w:val="008C0163"/>
    <w:rsid w:val="008F6FC9"/>
    <w:rsid w:val="00904C1B"/>
    <w:rsid w:val="00905AFC"/>
    <w:rsid w:val="00913811"/>
    <w:rsid w:val="00914712"/>
    <w:rsid w:val="0091497E"/>
    <w:rsid w:val="00960874"/>
    <w:rsid w:val="009712A6"/>
    <w:rsid w:val="009777CE"/>
    <w:rsid w:val="00980EAF"/>
    <w:rsid w:val="009811EC"/>
    <w:rsid w:val="009847AA"/>
    <w:rsid w:val="00985C70"/>
    <w:rsid w:val="009A3C15"/>
    <w:rsid w:val="009A5566"/>
    <w:rsid w:val="009C4444"/>
    <w:rsid w:val="009D1147"/>
    <w:rsid w:val="009D5622"/>
    <w:rsid w:val="009D7600"/>
    <w:rsid w:val="00A13E40"/>
    <w:rsid w:val="00A15343"/>
    <w:rsid w:val="00A1778A"/>
    <w:rsid w:val="00A51769"/>
    <w:rsid w:val="00A616EF"/>
    <w:rsid w:val="00A62E83"/>
    <w:rsid w:val="00A63D79"/>
    <w:rsid w:val="00A95ACE"/>
    <w:rsid w:val="00AC5090"/>
    <w:rsid w:val="00AD59AD"/>
    <w:rsid w:val="00AE0467"/>
    <w:rsid w:val="00AF1F6D"/>
    <w:rsid w:val="00B03D94"/>
    <w:rsid w:val="00B31F9C"/>
    <w:rsid w:val="00B34C50"/>
    <w:rsid w:val="00B35B01"/>
    <w:rsid w:val="00B37F54"/>
    <w:rsid w:val="00B446EB"/>
    <w:rsid w:val="00B5744E"/>
    <w:rsid w:val="00B641C5"/>
    <w:rsid w:val="00B8063F"/>
    <w:rsid w:val="00B8656A"/>
    <w:rsid w:val="00B91720"/>
    <w:rsid w:val="00B9335B"/>
    <w:rsid w:val="00B97216"/>
    <w:rsid w:val="00BB6972"/>
    <w:rsid w:val="00BD0508"/>
    <w:rsid w:val="00BD4545"/>
    <w:rsid w:val="00BE19EF"/>
    <w:rsid w:val="00BF6FF3"/>
    <w:rsid w:val="00C35150"/>
    <w:rsid w:val="00C3645E"/>
    <w:rsid w:val="00C3665B"/>
    <w:rsid w:val="00C3733B"/>
    <w:rsid w:val="00C56775"/>
    <w:rsid w:val="00C56D1E"/>
    <w:rsid w:val="00C6535A"/>
    <w:rsid w:val="00C67B0B"/>
    <w:rsid w:val="00CB1A07"/>
    <w:rsid w:val="00CE1282"/>
    <w:rsid w:val="00CE142B"/>
    <w:rsid w:val="00CE6FCB"/>
    <w:rsid w:val="00D027A8"/>
    <w:rsid w:val="00D252CA"/>
    <w:rsid w:val="00D33B5F"/>
    <w:rsid w:val="00D741EC"/>
    <w:rsid w:val="00D83128"/>
    <w:rsid w:val="00D90B97"/>
    <w:rsid w:val="00DA062E"/>
    <w:rsid w:val="00DF741B"/>
    <w:rsid w:val="00E05729"/>
    <w:rsid w:val="00E11EB9"/>
    <w:rsid w:val="00E3271F"/>
    <w:rsid w:val="00E47CF3"/>
    <w:rsid w:val="00E83F35"/>
    <w:rsid w:val="00EB1A82"/>
    <w:rsid w:val="00EB6BBE"/>
    <w:rsid w:val="00EC417E"/>
    <w:rsid w:val="00ED2452"/>
    <w:rsid w:val="00EE1A6E"/>
    <w:rsid w:val="00EE4978"/>
    <w:rsid w:val="00EF1070"/>
    <w:rsid w:val="00EF5894"/>
    <w:rsid w:val="00F00B05"/>
    <w:rsid w:val="00F0193E"/>
    <w:rsid w:val="00F118D9"/>
    <w:rsid w:val="00F133C4"/>
    <w:rsid w:val="00F1679E"/>
    <w:rsid w:val="00F4012F"/>
    <w:rsid w:val="00F417DC"/>
    <w:rsid w:val="00F43DBD"/>
    <w:rsid w:val="00F446DA"/>
    <w:rsid w:val="00F47D3C"/>
    <w:rsid w:val="00F96C17"/>
    <w:rsid w:val="00FC2CA2"/>
    <w:rsid w:val="00FD0008"/>
    <w:rsid w:val="00FF075F"/>
    <w:rsid w:val="00FF17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2423"/>
  <w15:chartTrackingRefBased/>
  <w15:docId w15:val="{C11E3486-49BB-4A81-B768-9256AF2D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712A6"/>
    <w:pPr>
      <w:widowControl w:val="0"/>
      <w:autoSpaceDE w:val="0"/>
      <w:autoSpaceDN w:val="0"/>
      <w:spacing w:before="58" w:after="0" w:line="240" w:lineRule="auto"/>
      <w:ind w:left="210" w:right="1118"/>
      <w:jc w:val="center"/>
      <w:outlineLvl w:val="0"/>
    </w:pPr>
    <w:rPr>
      <w:rFonts w:ascii="Times New Roman" w:eastAsia="Times New Roman" w:hAnsi="Times New Roman" w:cs="Times New Roman"/>
      <w:sz w:val="35"/>
      <w:szCs w:val="35"/>
      <w:u w:val="single" w:color="000000"/>
    </w:rPr>
  </w:style>
  <w:style w:type="paragraph" w:styleId="Heading4">
    <w:name w:val="heading 4"/>
    <w:basedOn w:val="Normal"/>
    <w:next w:val="Normal"/>
    <w:link w:val="Heading4Char"/>
    <w:uiPriority w:val="9"/>
    <w:unhideWhenUsed/>
    <w:qFormat/>
    <w:rsid w:val="00824427"/>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D53"/>
    <w:rPr>
      <w:color w:val="0000FF"/>
      <w:u w:val="single"/>
    </w:rPr>
  </w:style>
  <w:style w:type="character" w:styleId="FollowedHyperlink">
    <w:name w:val="FollowedHyperlink"/>
    <w:basedOn w:val="DefaultParagraphFont"/>
    <w:uiPriority w:val="99"/>
    <w:semiHidden/>
    <w:unhideWhenUsed/>
    <w:rsid w:val="00C56D1E"/>
    <w:rPr>
      <w:color w:val="954F72" w:themeColor="followedHyperlink"/>
      <w:u w:val="single"/>
    </w:rPr>
  </w:style>
  <w:style w:type="paragraph" w:styleId="ListParagraph">
    <w:name w:val="List Paragraph"/>
    <w:basedOn w:val="Normal"/>
    <w:uiPriority w:val="34"/>
    <w:qFormat/>
    <w:rsid w:val="006A7656"/>
    <w:pPr>
      <w:ind w:left="720"/>
      <w:contextualSpacing/>
    </w:pPr>
  </w:style>
  <w:style w:type="character" w:customStyle="1" w:styleId="Heading1Char">
    <w:name w:val="Heading 1 Char"/>
    <w:basedOn w:val="DefaultParagraphFont"/>
    <w:link w:val="Heading1"/>
    <w:uiPriority w:val="1"/>
    <w:rsid w:val="009712A6"/>
    <w:rPr>
      <w:rFonts w:ascii="Times New Roman" w:eastAsia="Times New Roman" w:hAnsi="Times New Roman" w:cs="Times New Roman"/>
      <w:sz w:val="35"/>
      <w:szCs w:val="35"/>
      <w:u w:val="single" w:color="000000"/>
    </w:rPr>
  </w:style>
  <w:style w:type="character" w:customStyle="1" w:styleId="Heading4Char">
    <w:name w:val="Heading 4 Char"/>
    <w:basedOn w:val="DefaultParagraphFont"/>
    <w:link w:val="Heading4"/>
    <w:uiPriority w:val="9"/>
    <w:rsid w:val="00824427"/>
    <w:rPr>
      <w:rFonts w:asciiTheme="majorHAnsi" w:eastAsiaTheme="majorEastAsia" w:hAnsiTheme="majorHAnsi" w:cstheme="majorBidi"/>
      <w:i/>
      <w:iCs/>
      <w:color w:val="2F5496" w:themeColor="accent1" w:themeShade="BF"/>
    </w:rPr>
  </w:style>
  <w:style w:type="character" w:customStyle="1" w:styleId="SmartLink1">
    <w:name w:val="SmartLink1"/>
    <w:basedOn w:val="DefaultParagraphFont"/>
    <w:uiPriority w:val="99"/>
    <w:semiHidden/>
    <w:unhideWhenUsed/>
    <w:rsid w:val="00F00B05"/>
    <w:rPr>
      <w:color w:val="0000FF"/>
      <w:u w:val="single"/>
      <w:shd w:val="clear" w:color="auto" w:fill="F3F2F1"/>
    </w:rPr>
  </w:style>
  <w:style w:type="paragraph" w:styleId="Header">
    <w:name w:val="header"/>
    <w:basedOn w:val="Normal"/>
    <w:link w:val="HeaderChar"/>
    <w:uiPriority w:val="99"/>
    <w:unhideWhenUsed/>
    <w:rsid w:val="00520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2BA"/>
  </w:style>
  <w:style w:type="paragraph" w:styleId="Footer">
    <w:name w:val="footer"/>
    <w:basedOn w:val="Normal"/>
    <w:link w:val="FooterChar"/>
    <w:uiPriority w:val="99"/>
    <w:unhideWhenUsed/>
    <w:rsid w:val="00520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2BA"/>
  </w:style>
  <w:style w:type="paragraph" w:customStyle="1" w:styleId="xxmsonormal">
    <w:name w:val="x_xmsonormal"/>
    <w:basedOn w:val="Normal"/>
    <w:rsid w:val="003149C6"/>
    <w:pPr>
      <w:spacing w:after="0" w:line="240" w:lineRule="auto"/>
    </w:pPr>
    <w:rPr>
      <w:rFonts w:ascii="Calibri" w:hAnsi="Calibri" w:cs="Times New Roman"/>
    </w:rPr>
  </w:style>
  <w:style w:type="paragraph" w:customStyle="1" w:styleId="xxmsolistparagraph">
    <w:name w:val="x_xmsolistparagraph"/>
    <w:basedOn w:val="Normal"/>
    <w:rsid w:val="003149C6"/>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205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229"/>
    <w:rPr>
      <w:rFonts w:ascii="Segoe UI" w:hAnsi="Segoe UI" w:cs="Segoe UI"/>
      <w:sz w:val="18"/>
      <w:szCs w:val="18"/>
    </w:rPr>
  </w:style>
  <w:style w:type="character" w:styleId="CommentReference">
    <w:name w:val="annotation reference"/>
    <w:basedOn w:val="DefaultParagraphFont"/>
    <w:uiPriority w:val="99"/>
    <w:semiHidden/>
    <w:unhideWhenUsed/>
    <w:rsid w:val="00425218"/>
    <w:rPr>
      <w:sz w:val="16"/>
      <w:szCs w:val="16"/>
    </w:rPr>
  </w:style>
  <w:style w:type="paragraph" w:styleId="CommentText">
    <w:name w:val="annotation text"/>
    <w:basedOn w:val="Normal"/>
    <w:link w:val="CommentTextChar"/>
    <w:uiPriority w:val="99"/>
    <w:semiHidden/>
    <w:unhideWhenUsed/>
    <w:rsid w:val="00425218"/>
    <w:pPr>
      <w:spacing w:line="240" w:lineRule="auto"/>
    </w:pPr>
    <w:rPr>
      <w:sz w:val="20"/>
      <w:szCs w:val="20"/>
    </w:rPr>
  </w:style>
  <w:style w:type="character" w:customStyle="1" w:styleId="CommentTextChar">
    <w:name w:val="Comment Text Char"/>
    <w:basedOn w:val="DefaultParagraphFont"/>
    <w:link w:val="CommentText"/>
    <w:uiPriority w:val="99"/>
    <w:semiHidden/>
    <w:rsid w:val="00425218"/>
    <w:rPr>
      <w:sz w:val="20"/>
      <w:szCs w:val="20"/>
    </w:rPr>
  </w:style>
  <w:style w:type="paragraph" w:styleId="CommentSubject">
    <w:name w:val="annotation subject"/>
    <w:basedOn w:val="CommentText"/>
    <w:next w:val="CommentText"/>
    <w:link w:val="CommentSubjectChar"/>
    <w:uiPriority w:val="99"/>
    <w:semiHidden/>
    <w:unhideWhenUsed/>
    <w:rsid w:val="00425218"/>
    <w:rPr>
      <w:b/>
      <w:bCs/>
    </w:rPr>
  </w:style>
  <w:style w:type="character" w:customStyle="1" w:styleId="CommentSubjectChar">
    <w:name w:val="Comment Subject Char"/>
    <w:basedOn w:val="CommentTextChar"/>
    <w:link w:val="CommentSubject"/>
    <w:uiPriority w:val="99"/>
    <w:semiHidden/>
    <w:rsid w:val="004252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28009-4B94-4804-BB39-1D3B4D10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1278</Characters>
  <Application>Microsoft Office Word</Application>
  <DocSecurity>0</DocSecurity>
  <Lines>32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Find Poster — Russian</dc:title>
  <dc:subject/>
  <dc:creator>DESE</dc:creator>
  <cp:keywords/>
  <cp:lastModifiedBy>Zou, Dong (EOE)</cp:lastModifiedBy>
  <cp:revision>4</cp:revision>
  <dcterms:created xsi:type="dcterms:W3CDTF">2021-11-18T17:37:00Z</dcterms:created>
  <dcterms:modified xsi:type="dcterms:W3CDTF">2021-11-23T00:30:00Z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22 2021</vt:lpwstr>
  </property>
</Properties>
</file>