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53702E" w14:paraId="71460B96" w14:textId="77777777" w:rsidTr="00B15830">
        <w:tc>
          <w:tcPr>
            <w:tcW w:w="10800" w:type="dxa"/>
            <w:shd w:val="clear" w:color="auto" w:fill="auto"/>
            <w:tcMar>
              <w:top w:w="100" w:type="dxa"/>
              <w:left w:w="100" w:type="dxa"/>
              <w:bottom w:w="100" w:type="dxa"/>
              <w:right w:w="100" w:type="dxa"/>
            </w:tcMar>
          </w:tcPr>
          <w:p w14:paraId="76C56EED" w14:textId="77777777" w:rsidR="0053702E" w:rsidRDefault="0028545F">
            <w:pPr>
              <w:widowControl w:val="0"/>
              <w:spacing w:line="240" w:lineRule="auto"/>
              <w:rPr>
                <w:rFonts w:ascii="Calibri" w:eastAsia="Calibri" w:hAnsi="Calibri" w:cs="Calibri"/>
                <w:b/>
                <w:sz w:val="24"/>
                <w:szCs w:val="24"/>
              </w:rPr>
            </w:pPr>
            <w:r>
              <w:rPr>
                <w:rFonts w:ascii="Calibri" w:eastAsia="Calibri" w:hAnsi="Calibri" w:cs="Calibri"/>
                <w:b/>
                <w:sz w:val="24"/>
                <w:szCs w:val="24"/>
              </w:rPr>
              <w:t>Synopsis of high-quality task:</w:t>
            </w:r>
          </w:p>
          <w:p w14:paraId="0F3D834B" w14:textId="77777777" w:rsidR="0053702E" w:rsidRDefault="0053702E">
            <w:pPr>
              <w:widowControl w:val="0"/>
              <w:spacing w:line="240" w:lineRule="auto"/>
              <w:rPr>
                <w:rFonts w:ascii="Calibri" w:eastAsia="Calibri" w:hAnsi="Calibri" w:cs="Calibri"/>
                <w:sz w:val="24"/>
                <w:szCs w:val="24"/>
              </w:rPr>
            </w:pPr>
          </w:p>
          <w:p w14:paraId="45E29E33" w14:textId="134DFD92" w:rsidR="0053702E" w:rsidRDefault="0028545F">
            <w:pPr>
              <w:widowControl w:val="0"/>
              <w:spacing w:line="240" w:lineRule="auto"/>
              <w:rPr>
                <w:rFonts w:ascii="Calibri" w:eastAsia="Calibri" w:hAnsi="Calibri" w:cs="Calibri"/>
                <w:sz w:val="24"/>
                <w:szCs w:val="24"/>
                <w:highlight w:val="white"/>
              </w:rPr>
            </w:pPr>
            <w:r>
              <w:rPr>
                <w:rFonts w:ascii="Calibri" w:eastAsia="Calibri" w:hAnsi="Calibri" w:cs="Calibri"/>
                <w:sz w:val="24"/>
                <w:szCs w:val="24"/>
              </w:rPr>
              <w:t xml:space="preserve">This task </w:t>
            </w:r>
            <w:r w:rsidR="00A7636C">
              <w:rPr>
                <w:rFonts w:ascii="Calibri" w:eastAsia="Calibri" w:hAnsi="Calibri" w:cs="Calibri"/>
                <w:sz w:val="24"/>
                <w:szCs w:val="24"/>
              </w:rPr>
              <w:t xml:space="preserve">is set in a context that supports financial literacy. Students </w:t>
            </w:r>
            <w:r>
              <w:rPr>
                <w:rFonts w:ascii="Calibri" w:eastAsia="Calibri" w:hAnsi="Calibri" w:cs="Calibri"/>
                <w:sz w:val="24"/>
                <w:szCs w:val="24"/>
                <w:highlight w:val="white"/>
              </w:rPr>
              <w:t xml:space="preserve">fluently add using the standard algorithm, multiply whole numbers and find whole-number quotients and remainders.  </w:t>
            </w:r>
          </w:p>
          <w:p w14:paraId="21DBEF15" w14:textId="77777777" w:rsidR="0053702E" w:rsidRDefault="0053702E">
            <w:pPr>
              <w:widowControl w:val="0"/>
              <w:spacing w:line="240" w:lineRule="auto"/>
              <w:rPr>
                <w:rFonts w:ascii="Calibri" w:eastAsia="Calibri" w:hAnsi="Calibri" w:cs="Calibri"/>
                <w:sz w:val="24"/>
                <w:szCs w:val="24"/>
              </w:rPr>
            </w:pPr>
          </w:p>
          <w:p w14:paraId="0D6FC955" w14:textId="77777777" w:rsidR="0053702E" w:rsidRDefault="0028545F">
            <w:pPr>
              <w:widowControl w:val="0"/>
              <w:spacing w:line="240" w:lineRule="auto"/>
              <w:rPr>
                <w:rFonts w:ascii="Calibri" w:eastAsia="Calibri" w:hAnsi="Calibri" w:cs="Calibri"/>
                <w:sz w:val="24"/>
                <w:szCs w:val="24"/>
              </w:rPr>
            </w:pPr>
            <w:r>
              <w:rPr>
                <w:rFonts w:ascii="Calibri" w:eastAsia="Calibri" w:hAnsi="Calibri" w:cs="Calibri"/>
                <w:b/>
                <w:sz w:val="24"/>
                <w:szCs w:val="24"/>
              </w:rPr>
              <w:t>Anticipated student time spent on task:</w:t>
            </w:r>
            <w:r>
              <w:rPr>
                <w:rFonts w:ascii="Calibri" w:eastAsia="Calibri" w:hAnsi="Calibri" w:cs="Calibri"/>
                <w:sz w:val="24"/>
                <w:szCs w:val="24"/>
              </w:rPr>
              <w:t xml:space="preserve"> 45 minutes</w:t>
            </w:r>
          </w:p>
          <w:p w14:paraId="148B670C" w14:textId="77777777" w:rsidR="0053702E" w:rsidRDefault="0053702E">
            <w:pPr>
              <w:widowControl w:val="0"/>
              <w:spacing w:line="240" w:lineRule="auto"/>
              <w:rPr>
                <w:rFonts w:ascii="Calibri" w:eastAsia="Calibri" w:hAnsi="Calibri" w:cs="Calibri"/>
                <w:sz w:val="24"/>
                <w:szCs w:val="24"/>
              </w:rPr>
            </w:pPr>
          </w:p>
          <w:p w14:paraId="42FCEE6F" w14:textId="77777777" w:rsidR="0053702E" w:rsidRDefault="0028545F">
            <w:pPr>
              <w:widowControl w:val="0"/>
              <w:spacing w:line="240" w:lineRule="auto"/>
              <w:rPr>
                <w:rFonts w:ascii="Calibri" w:eastAsia="Calibri" w:hAnsi="Calibri" w:cs="Calibri"/>
                <w:sz w:val="24"/>
                <w:szCs w:val="24"/>
              </w:rPr>
            </w:pPr>
            <w:r>
              <w:rPr>
                <w:rFonts w:ascii="Calibri" w:eastAsia="Calibri" w:hAnsi="Calibri" w:cs="Calibri"/>
                <w:b/>
                <w:sz w:val="24"/>
                <w:szCs w:val="24"/>
              </w:rPr>
              <w:t>Student task structure(s):</w:t>
            </w:r>
            <w:r>
              <w:rPr>
                <w:rFonts w:ascii="Calibri" w:eastAsia="Calibri" w:hAnsi="Calibri" w:cs="Calibri"/>
                <w:sz w:val="24"/>
                <w:szCs w:val="24"/>
              </w:rPr>
              <w:t xml:space="preserve"> Small group work</w:t>
            </w:r>
          </w:p>
          <w:p w14:paraId="38A6C7A6" w14:textId="56243133" w:rsidR="0053702E" w:rsidRDefault="0053702E">
            <w:pPr>
              <w:widowControl w:val="0"/>
              <w:spacing w:line="240" w:lineRule="auto"/>
              <w:rPr>
                <w:rFonts w:ascii="Calibri" w:eastAsia="Calibri" w:hAnsi="Calibri" w:cs="Calibri"/>
                <w:sz w:val="24"/>
                <w:szCs w:val="24"/>
              </w:rPr>
            </w:pPr>
          </w:p>
        </w:tc>
      </w:tr>
      <w:tr w:rsidR="0053702E" w14:paraId="1106DA55" w14:textId="77777777" w:rsidTr="00B15830">
        <w:tc>
          <w:tcPr>
            <w:tcW w:w="10800" w:type="dxa"/>
            <w:shd w:val="clear" w:color="auto" w:fill="auto"/>
            <w:tcMar>
              <w:top w:w="100" w:type="dxa"/>
              <w:left w:w="100" w:type="dxa"/>
              <w:bottom w:w="100" w:type="dxa"/>
              <w:right w:w="100" w:type="dxa"/>
            </w:tcMar>
          </w:tcPr>
          <w:p w14:paraId="0CB593B0" w14:textId="77777777" w:rsidR="007337C9" w:rsidRDefault="00D35A93" w:rsidP="007337C9">
            <w:pPr>
              <w:widowControl w:val="0"/>
              <w:spacing w:line="240" w:lineRule="auto"/>
              <w:rPr>
                <w:rFonts w:ascii="Calibri" w:eastAsia="Calibri" w:hAnsi="Calibri" w:cs="Calibri"/>
                <w:b/>
                <w:sz w:val="24"/>
                <w:szCs w:val="24"/>
              </w:rPr>
            </w:pPr>
            <w:hyperlink r:id="rId11" w:history="1">
              <w:r w:rsidR="007337C9" w:rsidRPr="00380A4A">
                <w:rPr>
                  <w:rStyle w:val="Hyperlink"/>
                  <w:rFonts w:ascii="Calibri" w:eastAsia="Calibri" w:hAnsi="Calibri" w:cs="Calibri"/>
                  <w:b/>
                  <w:sz w:val="24"/>
                  <w:szCs w:val="24"/>
                </w:rPr>
                <w:t>Math Content Standards and Practices:</w:t>
              </w:r>
            </w:hyperlink>
          </w:p>
          <w:p w14:paraId="12DD7A86" w14:textId="77777777" w:rsidR="0053702E" w:rsidRDefault="0053702E">
            <w:pPr>
              <w:widowControl w:val="0"/>
              <w:spacing w:line="240" w:lineRule="auto"/>
              <w:rPr>
                <w:rFonts w:ascii="Calibri" w:eastAsia="Calibri" w:hAnsi="Calibri" w:cs="Calibri"/>
                <w:b/>
                <w:sz w:val="24"/>
                <w:szCs w:val="24"/>
              </w:rPr>
            </w:pPr>
          </w:p>
          <w:p w14:paraId="55B22EC2" w14:textId="5DBC2094" w:rsidR="0053702E" w:rsidRDefault="0028545F">
            <w:pPr>
              <w:widowControl w:val="0"/>
              <w:spacing w:line="240" w:lineRule="auto"/>
              <w:rPr>
                <w:rFonts w:ascii="Calibri" w:eastAsia="Calibri" w:hAnsi="Calibri" w:cs="Calibri"/>
                <w:color w:val="202020"/>
                <w:sz w:val="24"/>
                <w:szCs w:val="24"/>
              </w:rPr>
            </w:pPr>
            <w:r>
              <w:rPr>
                <w:rFonts w:ascii="Calibri" w:eastAsia="Calibri" w:hAnsi="Calibri" w:cs="Calibri"/>
                <w:b/>
                <w:color w:val="202020"/>
                <w:sz w:val="24"/>
                <w:szCs w:val="24"/>
              </w:rPr>
              <w:t>4.OA.</w:t>
            </w:r>
            <w:r w:rsidR="00AE710E">
              <w:rPr>
                <w:rFonts w:ascii="Calibri" w:eastAsia="Calibri" w:hAnsi="Calibri" w:cs="Calibri"/>
                <w:b/>
                <w:color w:val="202020"/>
                <w:sz w:val="24"/>
                <w:szCs w:val="24"/>
              </w:rPr>
              <w:t>A.</w:t>
            </w:r>
            <w:r>
              <w:rPr>
                <w:rFonts w:ascii="Calibri" w:eastAsia="Calibri" w:hAnsi="Calibri" w:cs="Calibri"/>
                <w:b/>
                <w:color w:val="202020"/>
                <w:sz w:val="24"/>
                <w:szCs w:val="24"/>
              </w:rPr>
              <w:t>3</w:t>
            </w:r>
            <w:r>
              <w:rPr>
                <w:rFonts w:ascii="Calibri" w:eastAsia="Calibri" w:hAnsi="Calibri" w:cs="Calibri"/>
                <w:color w:val="202020"/>
                <w:sz w:val="24"/>
                <w:szCs w:val="24"/>
              </w:rPr>
              <w:t xml:space="preserve"> Solve multi-step word problems posed with whole numbers and having whole-number answers using the four operations, including problems in which remainders must be interpreted. Represent these problems using equations with a letter standing for the unknown quantity. Assess the reasonableness of answers using mental computation and estimation strategies including rounding.</w:t>
            </w:r>
          </w:p>
          <w:p w14:paraId="2FB8BEA4" w14:textId="77777777" w:rsidR="0053702E" w:rsidRDefault="0028545F">
            <w:pPr>
              <w:widowControl w:val="0"/>
              <w:spacing w:line="240" w:lineRule="auto"/>
              <w:rPr>
                <w:rFonts w:ascii="Calibri" w:eastAsia="Calibri" w:hAnsi="Calibri" w:cs="Calibri"/>
                <w:color w:val="202020"/>
                <w:sz w:val="24"/>
                <w:szCs w:val="24"/>
              </w:rPr>
            </w:pPr>
            <w:r>
              <w:rPr>
                <w:rFonts w:ascii="Calibri" w:eastAsia="Calibri" w:hAnsi="Calibri" w:cs="Calibri"/>
                <w:b/>
                <w:color w:val="202020"/>
                <w:sz w:val="24"/>
                <w:szCs w:val="24"/>
              </w:rPr>
              <w:t xml:space="preserve">4.OA.C.5 </w:t>
            </w:r>
            <w:r>
              <w:rPr>
                <w:rFonts w:ascii="Calibri" w:eastAsia="Calibri" w:hAnsi="Calibri" w:cs="Calibri"/>
                <w:color w:val="202020"/>
                <w:sz w:val="24"/>
                <w:szCs w:val="24"/>
              </w:rPr>
              <w:t>Generate a number or shape pattern that follows a given rule. Identify apparent features of the pattern that were not explicit in the rule itself.</w:t>
            </w:r>
          </w:p>
          <w:p w14:paraId="5D765E36" w14:textId="77777777" w:rsidR="0053702E" w:rsidRDefault="0028545F">
            <w:pPr>
              <w:widowControl w:val="0"/>
              <w:spacing w:line="240" w:lineRule="auto"/>
              <w:rPr>
                <w:rFonts w:ascii="Calibri" w:eastAsia="Calibri" w:hAnsi="Calibri" w:cs="Calibri"/>
                <w:color w:val="202020"/>
                <w:sz w:val="24"/>
                <w:szCs w:val="24"/>
              </w:rPr>
            </w:pPr>
            <w:r>
              <w:rPr>
                <w:rFonts w:ascii="Calibri" w:eastAsia="Calibri" w:hAnsi="Calibri" w:cs="Calibri"/>
                <w:b/>
                <w:color w:val="202020"/>
                <w:sz w:val="24"/>
                <w:szCs w:val="24"/>
              </w:rPr>
              <w:t xml:space="preserve">4.NBT.B.4 </w:t>
            </w:r>
            <w:r>
              <w:rPr>
                <w:rFonts w:ascii="Calibri" w:eastAsia="Calibri" w:hAnsi="Calibri" w:cs="Calibri"/>
                <w:color w:val="202020"/>
                <w:sz w:val="24"/>
                <w:szCs w:val="24"/>
              </w:rPr>
              <w:t>Fluently add and subtract multi-digit whole numbers using the standard algorithm.</w:t>
            </w:r>
          </w:p>
          <w:p w14:paraId="21092625" w14:textId="77777777" w:rsidR="0053702E" w:rsidRDefault="0028545F">
            <w:pPr>
              <w:widowControl w:val="0"/>
              <w:spacing w:line="240" w:lineRule="auto"/>
              <w:rPr>
                <w:rFonts w:ascii="Calibri" w:eastAsia="Calibri" w:hAnsi="Calibri" w:cs="Calibri"/>
                <w:color w:val="202020"/>
                <w:sz w:val="24"/>
                <w:szCs w:val="24"/>
              </w:rPr>
            </w:pPr>
            <w:r>
              <w:rPr>
                <w:rFonts w:ascii="Calibri" w:eastAsia="Calibri" w:hAnsi="Calibri" w:cs="Calibri"/>
                <w:b/>
                <w:color w:val="202020"/>
                <w:sz w:val="24"/>
                <w:szCs w:val="24"/>
              </w:rPr>
              <w:t>4.NBT.B.5</w:t>
            </w:r>
            <w:r>
              <w:rPr>
                <w:rFonts w:ascii="Calibri" w:eastAsia="Calibri" w:hAnsi="Calibri" w:cs="Calibri"/>
                <w:color w:val="202020"/>
                <w:sz w:val="24"/>
                <w:szCs w:val="24"/>
              </w:rPr>
              <w:t xml:space="preserve"> Multiply a whole number of up to four digits by a one-digit whole number, and multiply two two-digit numbers, using strategies based on place value and the properties of operations. Illustrate and explain the calculation by using equations, rectangular arrays, and/or area models.</w:t>
            </w:r>
          </w:p>
          <w:p w14:paraId="77091BD3" w14:textId="77777777" w:rsidR="0053702E" w:rsidRDefault="0028545F">
            <w:pPr>
              <w:widowControl w:val="0"/>
              <w:spacing w:line="240" w:lineRule="auto"/>
              <w:rPr>
                <w:rFonts w:ascii="Calibri" w:eastAsia="Calibri" w:hAnsi="Calibri" w:cs="Calibri"/>
                <w:color w:val="202020"/>
                <w:sz w:val="24"/>
                <w:szCs w:val="24"/>
              </w:rPr>
            </w:pPr>
            <w:r>
              <w:rPr>
                <w:rFonts w:ascii="Calibri" w:eastAsia="Calibri" w:hAnsi="Calibri" w:cs="Calibri"/>
                <w:b/>
                <w:color w:val="202020"/>
                <w:sz w:val="24"/>
                <w:szCs w:val="24"/>
              </w:rPr>
              <w:t>4.NBT.B.6</w:t>
            </w:r>
            <w:r>
              <w:rPr>
                <w:rFonts w:ascii="Calibri" w:eastAsia="Calibri" w:hAnsi="Calibri" w:cs="Calibri"/>
                <w:color w:val="202020"/>
                <w:sz w:val="24"/>
                <w:szCs w:val="24"/>
              </w:rPr>
              <w:t xml:space="preserve"> Find whole-number quotients and remainders with up to four-digit dividends and one-digit divisors, using strategies based on place value, the properties of operations, and/or the relationship between multiplication and division. Illustrate and explain the calculation by using equations, rectangular arrays, and/or area models.</w:t>
            </w:r>
          </w:p>
          <w:p w14:paraId="337D6B4F" w14:textId="77777777" w:rsidR="0053702E" w:rsidRDefault="0053702E">
            <w:pPr>
              <w:widowControl w:val="0"/>
              <w:spacing w:line="240" w:lineRule="auto"/>
              <w:rPr>
                <w:rFonts w:ascii="Calibri" w:eastAsia="Calibri" w:hAnsi="Calibri" w:cs="Calibri"/>
                <w:color w:val="202020"/>
                <w:sz w:val="24"/>
                <w:szCs w:val="24"/>
              </w:rPr>
            </w:pPr>
          </w:p>
          <w:p w14:paraId="6D8A80B3" w14:textId="77777777" w:rsidR="0053702E" w:rsidRDefault="0028545F">
            <w:pPr>
              <w:widowControl w:val="0"/>
              <w:spacing w:line="240" w:lineRule="auto"/>
              <w:rPr>
                <w:rFonts w:ascii="Calibri" w:eastAsia="Calibri" w:hAnsi="Calibri" w:cs="Calibri"/>
                <w:color w:val="202020"/>
                <w:sz w:val="24"/>
                <w:szCs w:val="24"/>
              </w:rPr>
            </w:pPr>
            <w:r>
              <w:rPr>
                <w:rFonts w:ascii="Calibri" w:eastAsia="Calibri" w:hAnsi="Calibri" w:cs="Calibri"/>
                <w:b/>
                <w:color w:val="202020"/>
                <w:sz w:val="24"/>
                <w:szCs w:val="24"/>
              </w:rPr>
              <w:t>SMP 1</w:t>
            </w:r>
            <w:r>
              <w:rPr>
                <w:rFonts w:ascii="Calibri" w:eastAsia="Calibri" w:hAnsi="Calibri" w:cs="Calibri"/>
                <w:color w:val="202020"/>
                <w:sz w:val="24"/>
                <w:szCs w:val="24"/>
              </w:rPr>
              <w:t xml:space="preserve"> Make sense of problems and persevere in solving them.</w:t>
            </w:r>
          </w:p>
          <w:p w14:paraId="75784C69" w14:textId="77777777" w:rsidR="0053702E" w:rsidRDefault="0028545F">
            <w:pPr>
              <w:widowControl w:val="0"/>
              <w:spacing w:line="240" w:lineRule="auto"/>
              <w:rPr>
                <w:rFonts w:ascii="Calibri" w:eastAsia="Calibri" w:hAnsi="Calibri" w:cs="Calibri"/>
                <w:color w:val="202020"/>
                <w:sz w:val="24"/>
                <w:szCs w:val="24"/>
              </w:rPr>
            </w:pPr>
            <w:r>
              <w:rPr>
                <w:rFonts w:ascii="Calibri" w:eastAsia="Calibri" w:hAnsi="Calibri" w:cs="Calibri"/>
                <w:b/>
                <w:color w:val="202020"/>
                <w:sz w:val="24"/>
                <w:szCs w:val="24"/>
              </w:rPr>
              <w:t>SMP 3</w:t>
            </w:r>
            <w:r>
              <w:rPr>
                <w:rFonts w:ascii="Calibri" w:eastAsia="Calibri" w:hAnsi="Calibri" w:cs="Calibri"/>
                <w:color w:val="202020"/>
                <w:sz w:val="24"/>
                <w:szCs w:val="24"/>
              </w:rPr>
              <w:t xml:space="preserve"> Construct viable arguments and critique the reasoning of others.</w:t>
            </w:r>
          </w:p>
          <w:p w14:paraId="23183BE0" w14:textId="77777777" w:rsidR="0053702E" w:rsidRDefault="0028545F">
            <w:pPr>
              <w:widowControl w:val="0"/>
              <w:spacing w:line="240" w:lineRule="auto"/>
              <w:rPr>
                <w:rFonts w:ascii="Calibri" w:eastAsia="Calibri" w:hAnsi="Calibri" w:cs="Calibri"/>
                <w:color w:val="202020"/>
                <w:sz w:val="24"/>
                <w:szCs w:val="24"/>
              </w:rPr>
            </w:pPr>
            <w:r>
              <w:rPr>
                <w:rFonts w:ascii="Calibri" w:eastAsia="Calibri" w:hAnsi="Calibri" w:cs="Calibri"/>
                <w:b/>
                <w:color w:val="202020"/>
                <w:sz w:val="24"/>
                <w:szCs w:val="24"/>
              </w:rPr>
              <w:t xml:space="preserve">SMP 5 </w:t>
            </w:r>
            <w:r>
              <w:rPr>
                <w:rFonts w:ascii="Calibri" w:eastAsia="Calibri" w:hAnsi="Calibri" w:cs="Calibri"/>
                <w:color w:val="202020"/>
                <w:sz w:val="24"/>
                <w:szCs w:val="24"/>
              </w:rPr>
              <w:t>Use appropriate tools strategically.</w:t>
            </w:r>
          </w:p>
          <w:p w14:paraId="73BDD138" w14:textId="77777777" w:rsidR="0053702E" w:rsidRDefault="0028545F">
            <w:pPr>
              <w:widowControl w:val="0"/>
              <w:spacing w:line="240" w:lineRule="auto"/>
              <w:rPr>
                <w:rFonts w:ascii="Calibri" w:eastAsia="Calibri" w:hAnsi="Calibri" w:cs="Calibri"/>
                <w:b/>
                <w:sz w:val="24"/>
                <w:szCs w:val="24"/>
              </w:rPr>
            </w:pPr>
            <w:r>
              <w:rPr>
                <w:rFonts w:ascii="Calibri" w:eastAsia="Calibri" w:hAnsi="Calibri" w:cs="Calibri"/>
                <w:b/>
                <w:color w:val="202020"/>
                <w:sz w:val="24"/>
                <w:szCs w:val="24"/>
              </w:rPr>
              <w:t xml:space="preserve">SMP 7 </w:t>
            </w:r>
            <w:r>
              <w:rPr>
                <w:rFonts w:ascii="Calibri" w:eastAsia="Calibri" w:hAnsi="Calibri" w:cs="Calibri"/>
                <w:color w:val="202020"/>
                <w:sz w:val="24"/>
                <w:szCs w:val="24"/>
              </w:rPr>
              <w:t>Look for and make use of structure.</w:t>
            </w:r>
          </w:p>
          <w:p w14:paraId="5410512C" w14:textId="77777777" w:rsidR="0053702E" w:rsidRDefault="0053702E">
            <w:pPr>
              <w:widowControl w:val="0"/>
              <w:spacing w:line="240" w:lineRule="auto"/>
              <w:rPr>
                <w:rFonts w:ascii="Calibri" w:eastAsia="Calibri" w:hAnsi="Calibri" w:cs="Calibri"/>
                <w:sz w:val="24"/>
                <w:szCs w:val="24"/>
              </w:rPr>
            </w:pPr>
          </w:p>
        </w:tc>
      </w:tr>
    </w:tbl>
    <w:p w14:paraId="22B65C7A" w14:textId="77777777" w:rsidR="000E652D" w:rsidRDefault="000E652D">
      <w:r>
        <w:br w:type="page"/>
      </w:r>
      <w:bookmarkStart w:id="1" w:name="_GoBack"/>
      <w:bookmarkEnd w:id="1"/>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53702E" w14:paraId="7B170A53" w14:textId="77777777" w:rsidTr="00B15830">
        <w:tc>
          <w:tcPr>
            <w:tcW w:w="10800" w:type="dxa"/>
            <w:shd w:val="clear" w:color="auto" w:fill="auto"/>
            <w:tcMar>
              <w:top w:w="100" w:type="dxa"/>
              <w:left w:w="100" w:type="dxa"/>
              <w:bottom w:w="100" w:type="dxa"/>
              <w:right w:w="100" w:type="dxa"/>
            </w:tcMar>
          </w:tcPr>
          <w:p w14:paraId="4EF29E15" w14:textId="52BC73E1" w:rsidR="0053702E" w:rsidRDefault="0028545F">
            <w:pPr>
              <w:widowControl w:val="0"/>
              <w:spacing w:line="240" w:lineRule="auto"/>
              <w:rPr>
                <w:rFonts w:ascii="Calibri" w:eastAsia="Calibri" w:hAnsi="Calibri" w:cs="Calibri"/>
                <w:b/>
                <w:sz w:val="24"/>
                <w:szCs w:val="24"/>
              </w:rPr>
            </w:pPr>
            <w:r>
              <w:rPr>
                <w:rFonts w:ascii="Calibri" w:eastAsia="Calibri" w:hAnsi="Calibri" w:cs="Calibri"/>
                <w:b/>
                <w:sz w:val="24"/>
                <w:szCs w:val="24"/>
              </w:rPr>
              <w:lastRenderedPageBreak/>
              <w:t xml:space="preserve">Prior knowledge: </w:t>
            </w:r>
          </w:p>
          <w:p w14:paraId="4CA7761A" w14:textId="77777777" w:rsidR="0053702E" w:rsidRDefault="0053702E">
            <w:pPr>
              <w:widowControl w:val="0"/>
              <w:spacing w:line="240" w:lineRule="auto"/>
              <w:rPr>
                <w:rFonts w:ascii="Calibri" w:eastAsia="Calibri" w:hAnsi="Calibri" w:cs="Calibri"/>
                <w:sz w:val="24"/>
                <w:szCs w:val="24"/>
              </w:rPr>
            </w:pPr>
          </w:p>
          <w:p w14:paraId="4F6AA18E" w14:textId="42410A21" w:rsidR="0053702E" w:rsidRDefault="0028545F">
            <w:pPr>
              <w:widowControl w:val="0"/>
              <w:spacing w:line="240" w:lineRule="auto"/>
              <w:rPr>
                <w:rFonts w:ascii="Calibri" w:eastAsia="Calibri" w:hAnsi="Calibri" w:cs="Calibri"/>
                <w:sz w:val="24"/>
                <w:szCs w:val="24"/>
              </w:rPr>
            </w:pPr>
            <w:r>
              <w:rPr>
                <w:rFonts w:ascii="Calibri" w:eastAsia="Calibri" w:hAnsi="Calibri" w:cs="Calibri"/>
                <w:b/>
                <w:sz w:val="24"/>
                <w:szCs w:val="24"/>
              </w:rPr>
              <w:t>3.OA.</w:t>
            </w:r>
            <w:r w:rsidR="00DB425B">
              <w:rPr>
                <w:rFonts w:ascii="Calibri" w:eastAsia="Calibri" w:hAnsi="Calibri" w:cs="Calibri"/>
                <w:b/>
                <w:sz w:val="24"/>
                <w:szCs w:val="24"/>
              </w:rPr>
              <w:t>A.</w:t>
            </w:r>
            <w:r>
              <w:rPr>
                <w:rFonts w:ascii="Calibri" w:eastAsia="Calibri" w:hAnsi="Calibri" w:cs="Calibri"/>
                <w:b/>
                <w:sz w:val="24"/>
                <w:szCs w:val="24"/>
              </w:rPr>
              <w:t xml:space="preserve">4 </w:t>
            </w:r>
            <w:r>
              <w:rPr>
                <w:rFonts w:ascii="Calibri" w:eastAsia="Calibri" w:hAnsi="Calibri" w:cs="Calibri"/>
                <w:sz w:val="24"/>
                <w:szCs w:val="24"/>
              </w:rPr>
              <w:t>Determine the unknown whole number in a multiplication or division equation relating three whole numbers.</w:t>
            </w:r>
          </w:p>
          <w:p w14:paraId="48C4A3D2" w14:textId="2591AFBF" w:rsidR="0053702E" w:rsidRDefault="0028545F">
            <w:pPr>
              <w:widowControl w:val="0"/>
              <w:spacing w:line="240" w:lineRule="auto"/>
              <w:rPr>
                <w:rFonts w:ascii="Calibri" w:eastAsia="Calibri" w:hAnsi="Calibri" w:cs="Calibri"/>
                <w:sz w:val="24"/>
                <w:szCs w:val="24"/>
              </w:rPr>
            </w:pPr>
            <w:r>
              <w:rPr>
                <w:rFonts w:ascii="Calibri" w:eastAsia="Calibri" w:hAnsi="Calibri" w:cs="Calibri"/>
                <w:b/>
                <w:sz w:val="24"/>
                <w:szCs w:val="24"/>
              </w:rPr>
              <w:t>4.NBT</w:t>
            </w:r>
            <w:r w:rsidR="00DB425B">
              <w:rPr>
                <w:rFonts w:ascii="Calibri" w:eastAsia="Calibri" w:hAnsi="Calibri" w:cs="Calibri"/>
                <w:b/>
                <w:sz w:val="24"/>
                <w:szCs w:val="24"/>
              </w:rPr>
              <w:t>.B</w:t>
            </w:r>
            <w:r>
              <w:rPr>
                <w:rFonts w:ascii="Calibri" w:eastAsia="Calibri" w:hAnsi="Calibri" w:cs="Calibri"/>
                <w:b/>
                <w:sz w:val="24"/>
                <w:szCs w:val="24"/>
              </w:rPr>
              <w:t xml:space="preserve">.4 </w:t>
            </w:r>
            <w:r>
              <w:rPr>
                <w:rFonts w:ascii="Calibri" w:eastAsia="Calibri" w:hAnsi="Calibri" w:cs="Calibri"/>
                <w:sz w:val="24"/>
                <w:szCs w:val="24"/>
              </w:rPr>
              <w:t>Fluently add and subtract multi-digit whole numbers using the standard algorithm</w:t>
            </w:r>
          </w:p>
          <w:p w14:paraId="3ACD83F5" w14:textId="7978D0BB" w:rsidR="0053702E" w:rsidRDefault="0028545F">
            <w:pPr>
              <w:widowControl w:val="0"/>
              <w:spacing w:line="240" w:lineRule="auto"/>
              <w:rPr>
                <w:rFonts w:ascii="Calibri" w:eastAsia="Calibri" w:hAnsi="Calibri" w:cs="Calibri"/>
                <w:sz w:val="24"/>
                <w:szCs w:val="24"/>
              </w:rPr>
            </w:pPr>
            <w:r>
              <w:rPr>
                <w:rFonts w:ascii="Calibri" w:eastAsia="Calibri" w:hAnsi="Calibri" w:cs="Calibri"/>
                <w:b/>
                <w:sz w:val="24"/>
                <w:szCs w:val="24"/>
              </w:rPr>
              <w:t>4.NBT.</w:t>
            </w:r>
            <w:r w:rsidR="00DB425B">
              <w:rPr>
                <w:rFonts w:ascii="Calibri" w:eastAsia="Calibri" w:hAnsi="Calibri" w:cs="Calibri"/>
                <w:b/>
                <w:sz w:val="24"/>
                <w:szCs w:val="24"/>
              </w:rPr>
              <w:t>B.</w:t>
            </w:r>
            <w:r>
              <w:rPr>
                <w:rFonts w:ascii="Calibri" w:eastAsia="Calibri" w:hAnsi="Calibri" w:cs="Calibri"/>
                <w:b/>
                <w:sz w:val="24"/>
                <w:szCs w:val="24"/>
              </w:rPr>
              <w:t>6</w:t>
            </w:r>
            <w:r>
              <w:rPr>
                <w:rFonts w:ascii="Calibri" w:eastAsia="Calibri" w:hAnsi="Calibri" w:cs="Calibri"/>
                <w:sz w:val="24"/>
                <w:szCs w:val="24"/>
              </w:rPr>
              <w:t xml:space="preserve"> Find whole-number quotients and remainders with up to four-digit dividends and one-digit divisors, using strategies based on place value, the properties of operations, and/or the relationship between multiplication and division. Illustrate and explain the calculation by using equations, rectangular arrays, and/or area models.</w:t>
            </w:r>
          </w:p>
          <w:p w14:paraId="794C3195" w14:textId="77777777" w:rsidR="0053702E" w:rsidRDefault="0053702E">
            <w:pPr>
              <w:widowControl w:val="0"/>
              <w:spacing w:line="240" w:lineRule="auto"/>
              <w:rPr>
                <w:rFonts w:ascii="Calibri" w:eastAsia="Calibri" w:hAnsi="Calibri" w:cs="Calibri"/>
                <w:sz w:val="24"/>
                <w:szCs w:val="24"/>
              </w:rPr>
            </w:pPr>
          </w:p>
        </w:tc>
      </w:tr>
      <w:tr w:rsidR="0053702E" w14:paraId="5038FBE2" w14:textId="77777777" w:rsidTr="00B15830">
        <w:tc>
          <w:tcPr>
            <w:tcW w:w="10800" w:type="dxa"/>
            <w:shd w:val="clear" w:color="auto" w:fill="auto"/>
            <w:tcMar>
              <w:top w:w="100" w:type="dxa"/>
              <w:left w:w="100" w:type="dxa"/>
              <w:bottom w:w="100" w:type="dxa"/>
              <w:right w:w="100" w:type="dxa"/>
            </w:tcMar>
          </w:tcPr>
          <w:p w14:paraId="3DF41341" w14:textId="77777777" w:rsidR="0053702E" w:rsidRDefault="0028545F">
            <w:pPr>
              <w:widowControl w:val="0"/>
              <w:spacing w:line="240" w:lineRule="auto"/>
              <w:rPr>
                <w:rFonts w:ascii="Calibri" w:eastAsia="Calibri" w:hAnsi="Calibri" w:cs="Calibri"/>
                <w:sz w:val="24"/>
                <w:szCs w:val="24"/>
              </w:rPr>
            </w:pPr>
            <w:r>
              <w:rPr>
                <w:rFonts w:ascii="Calibri" w:eastAsia="Calibri" w:hAnsi="Calibri" w:cs="Calibri"/>
                <w:b/>
                <w:sz w:val="24"/>
                <w:szCs w:val="24"/>
              </w:rPr>
              <w:t xml:space="preserve">Connections to the real-world: </w:t>
            </w:r>
            <w:r>
              <w:rPr>
                <w:rFonts w:ascii="Calibri" w:eastAsia="Calibri" w:hAnsi="Calibri" w:cs="Calibri"/>
                <w:sz w:val="24"/>
                <w:szCs w:val="24"/>
              </w:rPr>
              <w:t>The movie theater is a place many students are familiar with and enjoy going to on days off from school, rainy days, or for a birthday party (like in the extension). Students also have to decide how they would budget and spend money.</w:t>
            </w:r>
          </w:p>
          <w:p w14:paraId="57937D41" w14:textId="77777777" w:rsidR="0053702E" w:rsidRDefault="0053702E">
            <w:pPr>
              <w:widowControl w:val="0"/>
              <w:spacing w:line="240" w:lineRule="auto"/>
              <w:rPr>
                <w:rFonts w:ascii="Calibri" w:eastAsia="Calibri" w:hAnsi="Calibri" w:cs="Calibri"/>
                <w:sz w:val="24"/>
                <w:szCs w:val="24"/>
              </w:rPr>
            </w:pPr>
          </w:p>
        </w:tc>
      </w:tr>
      <w:tr w:rsidR="0053702E" w14:paraId="2A1A49E5" w14:textId="77777777" w:rsidTr="00B15830">
        <w:tc>
          <w:tcPr>
            <w:tcW w:w="10800" w:type="dxa"/>
            <w:shd w:val="clear" w:color="auto" w:fill="auto"/>
            <w:tcMar>
              <w:top w:w="100" w:type="dxa"/>
              <w:left w:w="100" w:type="dxa"/>
              <w:bottom w:w="100" w:type="dxa"/>
              <w:right w:w="100" w:type="dxa"/>
            </w:tcMar>
          </w:tcPr>
          <w:p w14:paraId="3523DBB4" w14:textId="77777777" w:rsidR="0053702E" w:rsidRDefault="0028545F">
            <w:pPr>
              <w:widowControl w:val="0"/>
              <w:spacing w:line="240" w:lineRule="auto"/>
              <w:rPr>
                <w:rFonts w:ascii="Calibri" w:eastAsia="Calibri" w:hAnsi="Calibri" w:cs="Calibri"/>
                <w:b/>
                <w:sz w:val="24"/>
                <w:szCs w:val="24"/>
              </w:rPr>
            </w:pPr>
            <w:r>
              <w:rPr>
                <w:rFonts w:ascii="Calibri" w:eastAsia="Calibri" w:hAnsi="Calibri" w:cs="Calibri"/>
                <w:b/>
                <w:sz w:val="24"/>
                <w:szCs w:val="24"/>
              </w:rPr>
              <w:t>Mastery goals:</w:t>
            </w:r>
          </w:p>
          <w:p w14:paraId="3BB0509F" w14:textId="77777777" w:rsidR="0053702E" w:rsidRDefault="0053702E">
            <w:pPr>
              <w:widowControl w:val="0"/>
              <w:spacing w:line="240" w:lineRule="auto"/>
              <w:rPr>
                <w:rFonts w:ascii="Calibri" w:eastAsia="Calibri" w:hAnsi="Calibri" w:cs="Calibri"/>
                <w:sz w:val="24"/>
                <w:szCs w:val="24"/>
              </w:rPr>
            </w:pPr>
          </w:p>
          <w:p w14:paraId="7611C17E" w14:textId="142144F6" w:rsidR="0053702E" w:rsidRDefault="0028545F">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Learning Objective(s): Students will be able to interpret the remainder </w:t>
            </w:r>
            <w:r w:rsidR="00A7636C">
              <w:rPr>
                <w:rFonts w:ascii="Calibri" w:eastAsia="Calibri" w:hAnsi="Calibri" w:cs="Calibri"/>
                <w:sz w:val="24"/>
                <w:szCs w:val="24"/>
              </w:rPr>
              <w:t xml:space="preserve">of a division problem </w:t>
            </w:r>
            <w:r>
              <w:rPr>
                <w:rFonts w:ascii="Calibri" w:eastAsia="Calibri" w:hAnsi="Calibri" w:cs="Calibri"/>
                <w:sz w:val="24"/>
                <w:szCs w:val="24"/>
              </w:rPr>
              <w:t>when needed. Students will be able to determine if the solutions are reasonable.</w:t>
            </w:r>
          </w:p>
          <w:p w14:paraId="223907E5" w14:textId="77777777" w:rsidR="0053702E" w:rsidRDefault="0053702E">
            <w:pPr>
              <w:widowControl w:val="0"/>
              <w:spacing w:line="240" w:lineRule="auto"/>
              <w:rPr>
                <w:rFonts w:ascii="Calibri" w:eastAsia="Calibri" w:hAnsi="Calibri" w:cs="Calibri"/>
                <w:sz w:val="24"/>
                <w:szCs w:val="24"/>
              </w:rPr>
            </w:pPr>
          </w:p>
          <w:p w14:paraId="0BFD8142" w14:textId="77777777" w:rsidR="0053702E" w:rsidRDefault="0028545F">
            <w:pPr>
              <w:widowControl w:val="0"/>
              <w:spacing w:line="240" w:lineRule="auto"/>
              <w:rPr>
                <w:rFonts w:ascii="Calibri" w:eastAsia="Calibri" w:hAnsi="Calibri" w:cs="Calibri"/>
                <w:sz w:val="24"/>
                <w:szCs w:val="24"/>
              </w:rPr>
            </w:pPr>
            <w:r>
              <w:rPr>
                <w:rFonts w:ascii="Calibri" w:eastAsia="Calibri" w:hAnsi="Calibri" w:cs="Calibri"/>
                <w:sz w:val="24"/>
                <w:szCs w:val="24"/>
              </w:rPr>
              <w:t>Language Objective(s): Students will be able to discuss their answers from part C and share the most efficient strategy for solving. Students will explain their thinking in the answer section of the answer sheet using a sentence starter of “I know this because…”</w:t>
            </w:r>
          </w:p>
          <w:p w14:paraId="00F09F42" w14:textId="1B14E763" w:rsidR="006C3A33" w:rsidRDefault="006C3A33">
            <w:pPr>
              <w:widowControl w:val="0"/>
              <w:spacing w:line="240" w:lineRule="auto"/>
              <w:rPr>
                <w:rFonts w:ascii="Calibri" w:eastAsia="Calibri" w:hAnsi="Calibri" w:cs="Calibri"/>
                <w:sz w:val="24"/>
                <w:szCs w:val="24"/>
              </w:rPr>
            </w:pPr>
          </w:p>
        </w:tc>
      </w:tr>
      <w:tr w:rsidR="0053702E" w14:paraId="0049A9E0" w14:textId="77777777" w:rsidTr="00B15830">
        <w:tc>
          <w:tcPr>
            <w:tcW w:w="10800" w:type="dxa"/>
            <w:shd w:val="clear" w:color="auto" w:fill="auto"/>
            <w:tcMar>
              <w:top w:w="100" w:type="dxa"/>
              <w:left w:w="100" w:type="dxa"/>
              <w:bottom w:w="100" w:type="dxa"/>
              <w:right w:w="100" w:type="dxa"/>
            </w:tcMar>
          </w:tcPr>
          <w:p w14:paraId="4D91A265" w14:textId="77777777" w:rsidR="0053702E" w:rsidRDefault="0028545F">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Teacher instructions: </w:t>
            </w:r>
          </w:p>
          <w:p w14:paraId="670FD79D" w14:textId="77777777" w:rsidR="0053702E" w:rsidRDefault="0053702E">
            <w:pPr>
              <w:widowControl w:val="0"/>
              <w:spacing w:line="240" w:lineRule="auto"/>
              <w:rPr>
                <w:rFonts w:ascii="Calibri" w:eastAsia="Calibri" w:hAnsi="Calibri" w:cs="Calibri"/>
                <w:b/>
                <w:sz w:val="24"/>
                <w:szCs w:val="24"/>
              </w:rPr>
            </w:pPr>
          </w:p>
          <w:p w14:paraId="65CF9F2A" w14:textId="77777777" w:rsidR="0053702E" w:rsidRDefault="0028545F">
            <w:pPr>
              <w:widowControl w:val="0"/>
              <w:spacing w:line="240" w:lineRule="auto"/>
              <w:rPr>
                <w:rFonts w:ascii="Calibri" w:eastAsia="Calibri" w:hAnsi="Calibri" w:cs="Calibri"/>
                <w:sz w:val="24"/>
                <w:szCs w:val="24"/>
              </w:rPr>
            </w:pPr>
            <w:r>
              <w:rPr>
                <w:rFonts w:ascii="Calibri" w:eastAsia="Calibri" w:hAnsi="Calibri" w:cs="Calibri"/>
                <w:sz w:val="24"/>
                <w:szCs w:val="24"/>
              </w:rPr>
              <w:t>Begin by introducing the task with a whole group “Notice-and-Wonder” and display the movie ticket images below. Ask the students what they notice about the receipt and what conclusions they can draw about the prices of tickets and snacks at the movie theater.</w:t>
            </w:r>
          </w:p>
          <w:p w14:paraId="6919F522" w14:textId="77777777" w:rsidR="0053702E" w:rsidRDefault="0053702E">
            <w:pPr>
              <w:widowControl w:val="0"/>
              <w:spacing w:line="240" w:lineRule="auto"/>
              <w:rPr>
                <w:rFonts w:ascii="Calibri" w:eastAsia="Calibri" w:hAnsi="Calibri" w:cs="Calibri"/>
                <w:sz w:val="24"/>
                <w:szCs w:val="24"/>
              </w:rPr>
            </w:pPr>
          </w:p>
          <w:p w14:paraId="23DE0241" w14:textId="77777777" w:rsidR="0053702E" w:rsidRDefault="0028545F">
            <w:pPr>
              <w:widowControl w:val="0"/>
              <w:spacing w:line="240" w:lineRule="auto"/>
              <w:rPr>
                <w:rFonts w:ascii="Calibri" w:eastAsia="Calibri" w:hAnsi="Calibri" w:cs="Calibri"/>
                <w:sz w:val="24"/>
                <w:szCs w:val="24"/>
              </w:rPr>
            </w:pPr>
            <w:r>
              <w:rPr>
                <w:rFonts w:ascii="Calibri" w:eastAsia="Calibri" w:hAnsi="Calibri" w:cs="Calibri"/>
                <w:sz w:val="24"/>
                <w:szCs w:val="24"/>
              </w:rPr>
              <w:t>Break students into small groups and disseminate the student worksheet. Encourage them to try different ways to get their answers.</w:t>
            </w:r>
          </w:p>
          <w:p w14:paraId="1709367B" w14:textId="77777777" w:rsidR="0053702E" w:rsidRDefault="0053702E">
            <w:pPr>
              <w:widowControl w:val="0"/>
              <w:spacing w:line="240" w:lineRule="auto"/>
              <w:rPr>
                <w:rFonts w:ascii="Calibri" w:eastAsia="Calibri" w:hAnsi="Calibri" w:cs="Calibri"/>
                <w:sz w:val="24"/>
                <w:szCs w:val="24"/>
              </w:rPr>
            </w:pPr>
          </w:p>
          <w:p w14:paraId="577BCF5E" w14:textId="77777777" w:rsidR="0053702E" w:rsidRDefault="0028545F">
            <w:pPr>
              <w:widowControl w:val="0"/>
              <w:spacing w:line="240" w:lineRule="auto"/>
              <w:rPr>
                <w:rFonts w:ascii="Calibri" w:eastAsia="Calibri" w:hAnsi="Calibri" w:cs="Calibri"/>
                <w:sz w:val="24"/>
                <w:szCs w:val="24"/>
              </w:rPr>
            </w:pPr>
            <w:r>
              <w:rPr>
                <w:rFonts w:ascii="Calibri" w:eastAsia="Calibri" w:hAnsi="Calibri" w:cs="Calibri"/>
                <w:sz w:val="24"/>
                <w:szCs w:val="24"/>
              </w:rPr>
              <w:t>Have small groups discuss and support their answers for Part C.</w:t>
            </w:r>
          </w:p>
          <w:p w14:paraId="43CF3C50" w14:textId="77777777" w:rsidR="0053702E" w:rsidRDefault="0053702E">
            <w:pPr>
              <w:widowControl w:val="0"/>
              <w:spacing w:line="240" w:lineRule="auto"/>
              <w:rPr>
                <w:rFonts w:ascii="Calibri" w:eastAsia="Calibri" w:hAnsi="Calibri" w:cs="Calibri"/>
                <w:b/>
                <w:sz w:val="24"/>
                <w:szCs w:val="24"/>
              </w:rPr>
            </w:pPr>
          </w:p>
        </w:tc>
      </w:tr>
      <w:tr w:rsidR="0053702E" w14:paraId="5FF362C6" w14:textId="77777777" w:rsidTr="00B15830">
        <w:trPr>
          <w:trHeight w:val="1320"/>
        </w:trPr>
        <w:tc>
          <w:tcPr>
            <w:tcW w:w="10800" w:type="dxa"/>
            <w:shd w:val="clear" w:color="auto" w:fill="auto"/>
            <w:tcMar>
              <w:top w:w="100" w:type="dxa"/>
              <w:left w:w="100" w:type="dxa"/>
              <w:bottom w:w="100" w:type="dxa"/>
              <w:right w:w="100" w:type="dxa"/>
            </w:tcMar>
          </w:tcPr>
          <w:p w14:paraId="25069D91" w14:textId="77777777" w:rsidR="0053702E" w:rsidRDefault="0028545F">
            <w:pPr>
              <w:widowControl w:val="0"/>
              <w:spacing w:line="240" w:lineRule="auto"/>
              <w:rPr>
                <w:rFonts w:ascii="Calibri" w:eastAsia="Calibri" w:hAnsi="Calibri" w:cs="Calibri"/>
                <w:sz w:val="24"/>
                <w:szCs w:val="24"/>
              </w:rPr>
            </w:pPr>
            <w:r>
              <w:rPr>
                <w:rFonts w:ascii="Calibri" w:eastAsia="Calibri" w:hAnsi="Calibri" w:cs="Calibri"/>
                <w:b/>
                <w:sz w:val="24"/>
                <w:szCs w:val="24"/>
              </w:rPr>
              <w:t>Instructional materials:</w:t>
            </w:r>
          </w:p>
          <w:p w14:paraId="09D77715" w14:textId="77777777" w:rsidR="0053702E" w:rsidRDefault="0053702E">
            <w:pPr>
              <w:widowControl w:val="0"/>
              <w:spacing w:line="240" w:lineRule="auto"/>
              <w:rPr>
                <w:rFonts w:ascii="Calibri" w:eastAsia="Calibri" w:hAnsi="Calibri" w:cs="Calibri"/>
                <w:sz w:val="24"/>
                <w:szCs w:val="24"/>
              </w:rPr>
            </w:pPr>
          </w:p>
          <w:p w14:paraId="2A00135B" w14:textId="77777777" w:rsidR="0053702E" w:rsidRDefault="0028545F">
            <w:pPr>
              <w:widowControl w:val="0"/>
              <w:spacing w:line="240" w:lineRule="auto"/>
              <w:rPr>
                <w:rFonts w:ascii="Calibri" w:eastAsia="Calibri" w:hAnsi="Calibri" w:cs="Calibri"/>
                <w:sz w:val="24"/>
                <w:szCs w:val="24"/>
              </w:rPr>
            </w:pPr>
            <w:r>
              <w:rPr>
                <w:rFonts w:ascii="Calibri" w:eastAsia="Calibri" w:hAnsi="Calibri" w:cs="Calibri"/>
                <w:sz w:val="24"/>
                <w:szCs w:val="24"/>
              </w:rPr>
              <w:t>Materials required include student worksheets, a visual of the movie ticket receipt and a projector.</w:t>
            </w:r>
          </w:p>
        </w:tc>
      </w:tr>
      <w:tr w:rsidR="0053702E" w14:paraId="11DA4E00" w14:textId="77777777" w:rsidTr="00B15830">
        <w:tc>
          <w:tcPr>
            <w:tcW w:w="10800" w:type="dxa"/>
            <w:shd w:val="clear" w:color="auto" w:fill="auto"/>
            <w:tcMar>
              <w:top w:w="100" w:type="dxa"/>
              <w:left w:w="100" w:type="dxa"/>
              <w:bottom w:w="100" w:type="dxa"/>
              <w:right w:w="100" w:type="dxa"/>
            </w:tcMar>
          </w:tcPr>
          <w:p w14:paraId="43040D34" w14:textId="17546E9C" w:rsidR="00DB425B" w:rsidRPr="006C3A33" w:rsidRDefault="0028545F">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Accessibility and Supports: </w:t>
            </w:r>
          </w:p>
          <w:p w14:paraId="5354233F" w14:textId="77777777" w:rsidR="00DB425B" w:rsidRDefault="00DB425B">
            <w:pPr>
              <w:widowControl w:val="0"/>
              <w:spacing w:line="240" w:lineRule="auto"/>
              <w:rPr>
                <w:rFonts w:ascii="Calibri" w:eastAsia="Calibri" w:hAnsi="Calibri" w:cs="Calibri"/>
                <w:sz w:val="24"/>
                <w:szCs w:val="24"/>
              </w:rPr>
            </w:pPr>
          </w:p>
          <w:p w14:paraId="49132C0D" w14:textId="77777777" w:rsidR="0053702E" w:rsidRDefault="0028545F">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Potential sentence starters: </w:t>
            </w:r>
          </w:p>
          <w:p w14:paraId="7F8DC902" w14:textId="77777777" w:rsidR="0053702E" w:rsidRDefault="0053702E">
            <w:pPr>
              <w:widowControl w:val="0"/>
              <w:spacing w:line="240" w:lineRule="auto"/>
              <w:rPr>
                <w:rFonts w:ascii="Calibri" w:eastAsia="Calibri" w:hAnsi="Calibri" w:cs="Calibri"/>
                <w:sz w:val="24"/>
                <w:szCs w:val="24"/>
              </w:rPr>
            </w:pPr>
          </w:p>
          <w:p w14:paraId="7D654D34" w14:textId="77777777" w:rsidR="0053702E" w:rsidRDefault="0028545F">
            <w:pPr>
              <w:widowControl w:val="0"/>
              <w:spacing w:line="240" w:lineRule="auto"/>
              <w:rPr>
                <w:rFonts w:ascii="Calibri" w:eastAsia="Calibri" w:hAnsi="Calibri" w:cs="Calibri"/>
                <w:sz w:val="24"/>
                <w:szCs w:val="24"/>
              </w:rPr>
            </w:pPr>
            <w:r>
              <w:rPr>
                <w:rFonts w:ascii="Calibri" w:eastAsia="Calibri" w:hAnsi="Calibri" w:cs="Calibri"/>
                <w:sz w:val="24"/>
                <w:szCs w:val="24"/>
              </w:rPr>
              <w:lastRenderedPageBreak/>
              <w:t>It costs _______ to buy _______ movie tickets on ______ .</w:t>
            </w:r>
          </w:p>
          <w:p w14:paraId="324FD148" w14:textId="77777777" w:rsidR="0053702E" w:rsidRDefault="0028545F">
            <w:pPr>
              <w:widowControl w:val="0"/>
              <w:spacing w:line="240" w:lineRule="auto"/>
              <w:rPr>
                <w:rFonts w:ascii="Calibri" w:eastAsia="Calibri" w:hAnsi="Calibri" w:cs="Calibri"/>
                <w:sz w:val="24"/>
                <w:szCs w:val="24"/>
              </w:rPr>
            </w:pPr>
            <w:r>
              <w:rPr>
                <w:rFonts w:ascii="Calibri" w:eastAsia="Calibri" w:hAnsi="Calibri" w:cs="Calibri"/>
                <w:sz w:val="24"/>
                <w:szCs w:val="24"/>
              </w:rPr>
              <w:t>It costs _______more.</w:t>
            </w:r>
          </w:p>
          <w:p w14:paraId="3B1C87B4" w14:textId="77777777" w:rsidR="0053702E" w:rsidRDefault="0028545F">
            <w:pPr>
              <w:widowControl w:val="0"/>
              <w:spacing w:line="240" w:lineRule="auto"/>
              <w:rPr>
                <w:rFonts w:ascii="Calibri" w:eastAsia="Calibri" w:hAnsi="Calibri" w:cs="Calibri"/>
                <w:sz w:val="24"/>
                <w:szCs w:val="24"/>
              </w:rPr>
            </w:pPr>
            <w:r>
              <w:rPr>
                <w:rFonts w:ascii="Calibri" w:eastAsia="Calibri" w:hAnsi="Calibri" w:cs="Calibri"/>
                <w:sz w:val="24"/>
                <w:szCs w:val="24"/>
              </w:rPr>
              <w:t>I know this because_____________.</w:t>
            </w:r>
          </w:p>
          <w:p w14:paraId="508EE858" w14:textId="77777777" w:rsidR="0053702E" w:rsidRDefault="0053702E">
            <w:pPr>
              <w:widowControl w:val="0"/>
              <w:spacing w:line="240" w:lineRule="auto"/>
              <w:rPr>
                <w:rFonts w:ascii="Calibri" w:eastAsia="Calibri" w:hAnsi="Calibri" w:cs="Calibri"/>
                <w:sz w:val="24"/>
                <w:szCs w:val="24"/>
              </w:rPr>
            </w:pPr>
          </w:p>
          <w:p w14:paraId="3274F621" w14:textId="1D2421E7" w:rsidR="0053702E" w:rsidRPr="006C3A33" w:rsidRDefault="0028545F">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Key academic vocabulary: </w:t>
            </w:r>
            <w:r>
              <w:rPr>
                <w:rFonts w:ascii="Calibri" w:eastAsia="Calibri" w:hAnsi="Calibri" w:cs="Calibri"/>
                <w:sz w:val="24"/>
                <w:szCs w:val="24"/>
              </w:rPr>
              <w:t>Per, how many, increase, decrease, how much more, more and less, left over, difference</w:t>
            </w:r>
          </w:p>
          <w:p w14:paraId="4C130CAE" w14:textId="77777777" w:rsidR="0053702E" w:rsidRDefault="0053702E">
            <w:pPr>
              <w:widowControl w:val="0"/>
              <w:spacing w:line="240" w:lineRule="auto"/>
              <w:rPr>
                <w:rFonts w:ascii="Calibri" w:eastAsia="Calibri" w:hAnsi="Calibri" w:cs="Calibri"/>
                <w:sz w:val="24"/>
                <w:szCs w:val="24"/>
              </w:rPr>
            </w:pPr>
          </w:p>
        </w:tc>
      </w:tr>
    </w:tbl>
    <w:p w14:paraId="5A80A58B" w14:textId="51E6E997" w:rsidR="00DB425B" w:rsidRDefault="00DB425B" w:rsidP="00DB425B">
      <w:pPr>
        <w:rPr>
          <w:rFonts w:ascii="Calibri" w:eastAsia="Calibri" w:hAnsi="Calibri" w:cs="Calibri"/>
          <w:sz w:val="24"/>
          <w:szCs w:val="24"/>
        </w:rPr>
      </w:pPr>
    </w:p>
    <w:p w14:paraId="229C3979" w14:textId="77777777" w:rsidR="00DB425B" w:rsidRDefault="00DB425B">
      <w:pPr>
        <w:rPr>
          <w:rFonts w:ascii="Calibri" w:eastAsia="Calibri" w:hAnsi="Calibri" w:cs="Calibri"/>
          <w:sz w:val="24"/>
          <w:szCs w:val="24"/>
        </w:rPr>
      </w:pPr>
      <w:r>
        <w:rPr>
          <w:rFonts w:ascii="Calibri" w:eastAsia="Calibri" w:hAnsi="Calibri" w:cs="Calibri"/>
          <w:sz w:val="24"/>
          <w:szCs w:val="24"/>
        </w:rPr>
        <w:br w:type="page"/>
      </w:r>
    </w:p>
    <w:p w14:paraId="4E8AA565" w14:textId="77777777" w:rsidR="00A473A0" w:rsidRDefault="00A473A0" w:rsidP="00DB425B">
      <w:pPr>
        <w:rPr>
          <w:rFonts w:ascii="Calibri" w:eastAsia="Calibri" w:hAnsi="Calibri" w:cs="Calibri"/>
          <w:sz w:val="24"/>
          <w:szCs w:val="24"/>
        </w:rPr>
        <w:sectPr w:rsidR="00A473A0" w:rsidSect="00B15830">
          <w:footerReference w:type="default" r:id="rId12"/>
          <w:headerReference w:type="first" r:id="rId13"/>
          <w:footerReference w:type="first" r:id="rId14"/>
          <w:pgSz w:w="12240" w:h="15840"/>
          <w:pgMar w:top="720" w:right="720" w:bottom="720" w:left="720" w:header="720" w:footer="720" w:gutter="0"/>
          <w:pgNumType w:start="1"/>
          <w:cols w:space="720"/>
          <w:titlePg/>
          <w:docGrid w:linePitch="299"/>
        </w:sectPr>
      </w:pPr>
    </w:p>
    <w:p w14:paraId="0F4129A2" w14:textId="43D14681" w:rsidR="00DB425B" w:rsidRDefault="00DB425B" w:rsidP="00DB425B">
      <w:pPr>
        <w:rPr>
          <w:rFonts w:ascii="Calibri" w:eastAsia="Calibri" w:hAnsi="Calibri" w:cs="Calibri"/>
          <w:sz w:val="24"/>
          <w:szCs w:val="24"/>
        </w:rPr>
      </w:pP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5400"/>
        <w:gridCol w:w="5400"/>
      </w:tblGrid>
      <w:tr w:rsidR="00DB425B" w14:paraId="37E08B43" w14:textId="77777777" w:rsidTr="00B15830">
        <w:tc>
          <w:tcPr>
            <w:tcW w:w="5400" w:type="dxa"/>
            <w:shd w:val="clear" w:color="auto" w:fill="auto"/>
            <w:tcMar>
              <w:top w:w="100" w:type="dxa"/>
              <w:left w:w="100" w:type="dxa"/>
              <w:bottom w:w="100" w:type="dxa"/>
              <w:right w:w="100" w:type="dxa"/>
            </w:tcMar>
          </w:tcPr>
          <w:p w14:paraId="145BB511" w14:textId="77777777" w:rsidR="00DB425B" w:rsidRDefault="00DB425B" w:rsidP="00235D01">
            <w:pPr>
              <w:rPr>
                <w:rFonts w:ascii="Calibri" w:eastAsia="Calibri" w:hAnsi="Calibri" w:cs="Calibri"/>
                <w:sz w:val="24"/>
                <w:szCs w:val="24"/>
              </w:rPr>
            </w:pPr>
            <w:r>
              <w:rPr>
                <w:rFonts w:ascii="Calibri" w:eastAsia="Calibri" w:hAnsi="Calibri" w:cs="Calibri"/>
                <w:sz w:val="24"/>
                <w:szCs w:val="24"/>
              </w:rPr>
              <w:t>###########################################</w:t>
            </w:r>
          </w:p>
          <w:p w14:paraId="1D3E1269" w14:textId="77777777" w:rsidR="00DB425B" w:rsidRDefault="00DB425B" w:rsidP="00235D01">
            <w:pPr>
              <w:jc w:val="center"/>
              <w:rPr>
                <w:rFonts w:ascii="Calibri" w:eastAsia="Calibri" w:hAnsi="Calibri" w:cs="Calibri"/>
                <w:sz w:val="24"/>
                <w:szCs w:val="24"/>
              </w:rPr>
            </w:pPr>
            <w:r>
              <w:rPr>
                <w:rFonts w:ascii="Calibri" w:eastAsia="Calibri" w:hAnsi="Calibri" w:cs="Calibri"/>
                <w:sz w:val="24"/>
                <w:szCs w:val="24"/>
              </w:rPr>
              <w:t>MOVIE THEATER</w:t>
            </w:r>
          </w:p>
          <w:p w14:paraId="715519B0" w14:textId="77777777" w:rsidR="00DB425B" w:rsidRDefault="00DB425B" w:rsidP="00235D01">
            <w:pPr>
              <w:jc w:val="center"/>
              <w:rPr>
                <w:rFonts w:ascii="Calibri" w:eastAsia="Calibri" w:hAnsi="Calibri" w:cs="Calibri"/>
                <w:sz w:val="24"/>
                <w:szCs w:val="24"/>
              </w:rPr>
            </w:pPr>
            <w:r>
              <w:rPr>
                <w:rFonts w:ascii="Calibri" w:eastAsia="Calibri" w:hAnsi="Calibri" w:cs="Calibri"/>
                <w:sz w:val="24"/>
                <w:szCs w:val="24"/>
              </w:rPr>
              <w:t>Enjoy the show!</w:t>
            </w:r>
          </w:p>
          <w:p w14:paraId="68C76314" w14:textId="77777777" w:rsidR="00DB425B" w:rsidRDefault="00DB425B" w:rsidP="00235D01">
            <w:pPr>
              <w:rPr>
                <w:rFonts w:ascii="Calibri" w:eastAsia="Calibri" w:hAnsi="Calibri" w:cs="Calibri"/>
                <w:sz w:val="24"/>
                <w:szCs w:val="24"/>
              </w:rPr>
            </w:pPr>
            <w:r>
              <w:rPr>
                <w:rFonts w:ascii="Calibri" w:eastAsia="Calibri" w:hAnsi="Calibri" w:cs="Calibri"/>
                <w:sz w:val="24"/>
                <w:szCs w:val="24"/>
              </w:rPr>
              <w:t>###########################################</w:t>
            </w:r>
          </w:p>
          <w:p w14:paraId="25832A3C" w14:textId="76DFC3D3" w:rsidR="00DB425B" w:rsidRDefault="00DB425B" w:rsidP="000E652D">
            <w:pPr>
              <w:jc w:val="center"/>
              <w:rPr>
                <w:rFonts w:ascii="Calibri" w:eastAsia="Calibri" w:hAnsi="Calibri" w:cs="Calibri"/>
                <w:sz w:val="24"/>
                <w:szCs w:val="24"/>
              </w:rPr>
            </w:pPr>
            <w:r>
              <w:rPr>
                <w:rFonts w:ascii="Calibri" w:eastAsia="Calibri" w:hAnsi="Calibri" w:cs="Calibri"/>
                <w:sz w:val="24"/>
                <w:szCs w:val="24"/>
              </w:rPr>
              <w:t>Tuesday, Dec. 18     7:43 p.m.</w:t>
            </w:r>
          </w:p>
          <w:p w14:paraId="016872DD" w14:textId="77777777" w:rsidR="00A473A0" w:rsidRDefault="00A473A0" w:rsidP="000E652D">
            <w:pPr>
              <w:jc w:val="center"/>
              <w:rPr>
                <w:rFonts w:ascii="Calibri" w:eastAsia="Calibri" w:hAnsi="Calibri" w:cs="Calibri"/>
                <w:sz w:val="24"/>
                <w:szCs w:val="24"/>
              </w:rPr>
            </w:pPr>
          </w:p>
          <w:p w14:paraId="33F7F838" w14:textId="77777777" w:rsidR="00DB425B" w:rsidRDefault="00DB425B" w:rsidP="00235D01">
            <w:pPr>
              <w:spacing w:line="360" w:lineRule="auto"/>
              <w:rPr>
                <w:rFonts w:ascii="Calibri" w:eastAsia="Calibri" w:hAnsi="Calibri" w:cs="Calibri"/>
                <w:sz w:val="24"/>
                <w:szCs w:val="24"/>
              </w:rPr>
            </w:pPr>
          </w:p>
          <w:p w14:paraId="4AFA4D91" w14:textId="77777777" w:rsidR="00DB425B" w:rsidRDefault="00DB425B" w:rsidP="00235D01">
            <w:pPr>
              <w:spacing w:line="480" w:lineRule="auto"/>
              <w:rPr>
                <w:rFonts w:ascii="Calibri" w:eastAsia="Calibri" w:hAnsi="Calibri" w:cs="Calibri"/>
                <w:sz w:val="24"/>
                <w:szCs w:val="24"/>
              </w:rPr>
            </w:pPr>
            <w:r>
              <w:rPr>
                <w:rFonts w:ascii="Calibri" w:eastAsia="Calibri" w:hAnsi="Calibri" w:cs="Calibri"/>
                <w:sz w:val="24"/>
                <w:szCs w:val="24"/>
              </w:rPr>
              <w:t>1 child...................$12.00</w:t>
            </w:r>
          </w:p>
          <w:p w14:paraId="7F7E899D" w14:textId="77777777" w:rsidR="00DB425B" w:rsidRDefault="00DB425B" w:rsidP="00235D01">
            <w:pPr>
              <w:spacing w:line="480" w:lineRule="auto"/>
              <w:rPr>
                <w:rFonts w:ascii="Calibri" w:eastAsia="Calibri" w:hAnsi="Calibri" w:cs="Calibri"/>
                <w:sz w:val="24"/>
                <w:szCs w:val="24"/>
              </w:rPr>
            </w:pPr>
            <w:r>
              <w:rPr>
                <w:rFonts w:ascii="Calibri" w:eastAsia="Calibri" w:hAnsi="Calibri" w:cs="Calibri"/>
                <w:sz w:val="24"/>
                <w:szCs w:val="24"/>
              </w:rPr>
              <w:t>1 adult...................$18.00</w:t>
            </w:r>
          </w:p>
          <w:p w14:paraId="3472595A" w14:textId="77777777" w:rsidR="00DB425B" w:rsidRDefault="00DB425B" w:rsidP="00235D01">
            <w:pPr>
              <w:spacing w:line="480" w:lineRule="auto"/>
              <w:rPr>
                <w:rFonts w:ascii="Calibri" w:eastAsia="Calibri" w:hAnsi="Calibri" w:cs="Calibri"/>
                <w:sz w:val="24"/>
                <w:szCs w:val="24"/>
              </w:rPr>
            </w:pPr>
            <w:r>
              <w:rPr>
                <w:rFonts w:ascii="Calibri" w:eastAsia="Calibri" w:hAnsi="Calibri" w:cs="Calibri"/>
                <w:sz w:val="24"/>
                <w:szCs w:val="24"/>
              </w:rPr>
              <w:t>2 popcorn.................$9.00</w:t>
            </w:r>
          </w:p>
          <w:p w14:paraId="21DA9B5A" w14:textId="77777777" w:rsidR="00DB425B" w:rsidRDefault="00DB425B" w:rsidP="00235D01">
            <w:pPr>
              <w:spacing w:line="480" w:lineRule="auto"/>
              <w:rPr>
                <w:rFonts w:ascii="Calibri" w:eastAsia="Calibri" w:hAnsi="Calibri" w:cs="Calibri"/>
                <w:sz w:val="24"/>
                <w:szCs w:val="24"/>
              </w:rPr>
            </w:pPr>
            <w:r>
              <w:rPr>
                <w:rFonts w:ascii="Calibri" w:eastAsia="Calibri" w:hAnsi="Calibri" w:cs="Calibri"/>
                <w:sz w:val="24"/>
                <w:szCs w:val="24"/>
              </w:rPr>
              <w:t xml:space="preserve">One </w:t>
            </w:r>
            <w:proofErr w:type="gramStart"/>
            <w:r>
              <w:rPr>
                <w:rFonts w:ascii="Calibri" w:eastAsia="Calibri" w:hAnsi="Calibri" w:cs="Calibri"/>
                <w:sz w:val="24"/>
                <w:szCs w:val="24"/>
              </w:rPr>
              <w:t>16 ounce</w:t>
            </w:r>
            <w:proofErr w:type="gramEnd"/>
            <w:r>
              <w:rPr>
                <w:rFonts w:ascii="Calibri" w:eastAsia="Calibri" w:hAnsi="Calibri" w:cs="Calibri"/>
                <w:sz w:val="24"/>
                <w:szCs w:val="24"/>
              </w:rPr>
              <w:t xml:space="preserve"> Coke................$2.50</w:t>
            </w:r>
          </w:p>
          <w:p w14:paraId="5A869460" w14:textId="77777777" w:rsidR="00DB425B" w:rsidRDefault="00DB425B" w:rsidP="00235D01">
            <w:pPr>
              <w:spacing w:line="480" w:lineRule="auto"/>
              <w:rPr>
                <w:rFonts w:ascii="Calibri" w:eastAsia="Calibri" w:hAnsi="Calibri" w:cs="Calibri"/>
                <w:sz w:val="24"/>
                <w:szCs w:val="24"/>
              </w:rPr>
            </w:pPr>
            <w:r>
              <w:rPr>
                <w:rFonts w:ascii="Calibri" w:eastAsia="Calibri" w:hAnsi="Calibri" w:cs="Calibri"/>
                <w:sz w:val="24"/>
                <w:szCs w:val="24"/>
              </w:rPr>
              <w:t>2 M&amp;M box.................$4.00</w:t>
            </w:r>
          </w:p>
        </w:tc>
        <w:tc>
          <w:tcPr>
            <w:tcW w:w="5400" w:type="dxa"/>
            <w:shd w:val="clear" w:color="auto" w:fill="auto"/>
            <w:tcMar>
              <w:top w:w="100" w:type="dxa"/>
              <w:left w:w="100" w:type="dxa"/>
              <w:bottom w:w="100" w:type="dxa"/>
              <w:right w:w="100" w:type="dxa"/>
            </w:tcMar>
          </w:tcPr>
          <w:p w14:paraId="77F7080E" w14:textId="77777777" w:rsidR="00DB425B" w:rsidRDefault="00DB425B" w:rsidP="00235D01">
            <w:pPr>
              <w:rPr>
                <w:rFonts w:ascii="Calibri" w:eastAsia="Calibri" w:hAnsi="Calibri" w:cs="Calibri"/>
                <w:sz w:val="24"/>
                <w:szCs w:val="24"/>
              </w:rPr>
            </w:pPr>
            <w:r>
              <w:rPr>
                <w:rFonts w:ascii="Calibri" w:eastAsia="Calibri" w:hAnsi="Calibri" w:cs="Calibri"/>
                <w:sz w:val="24"/>
                <w:szCs w:val="24"/>
              </w:rPr>
              <w:t>###########################################</w:t>
            </w:r>
          </w:p>
          <w:p w14:paraId="5AFCF17A" w14:textId="77777777" w:rsidR="00DB425B" w:rsidRDefault="00DB425B" w:rsidP="00235D01">
            <w:pPr>
              <w:jc w:val="center"/>
              <w:rPr>
                <w:rFonts w:ascii="Calibri" w:eastAsia="Calibri" w:hAnsi="Calibri" w:cs="Calibri"/>
                <w:sz w:val="24"/>
                <w:szCs w:val="24"/>
              </w:rPr>
            </w:pPr>
            <w:r>
              <w:rPr>
                <w:rFonts w:ascii="Calibri" w:eastAsia="Calibri" w:hAnsi="Calibri" w:cs="Calibri"/>
                <w:sz w:val="24"/>
                <w:szCs w:val="24"/>
              </w:rPr>
              <w:t>MOVIE THEATER</w:t>
            </w:r>
          </w:p>
          <w:p w14:paraId="34C8C0D8" w14:textId="77777777" w:rsidR="00DB425B" w:rsidRDefault="00DB425B" w:rsidP="00235D01">
            <w:pPr>
              <w:jc w:val="center"/>
              <w:rPr>
                <w:rFonts w:ascii="Calibri" w:eastAsia="Calibri" w:hAnsi="Calibri" w:cs="Calibri"/>
                <w:sz w:val="24"/>
                <w:szCs w:val="24"/>
              </w:rPr>
            </w:pPr>
            <w:r>
              <w:rPr>
                <w:rFonts w:ascii="Calibri" w:eastAsia="Calibri" w:hAnsi="Calibri" w:cs="Calibri"/>
                <w:sz w:val="24"/>
                <w:szCs w:val="24"/>
              </w:rPr>
              <w:t xml:space="preserve">Enjoy the show! </w:t>
            </w:r>
          </w:p>
          <w:p w14:paraId="149AEB0C" w14:textId="77777777" w:rsidR="00DB425B" w:rsidRDefault="00DB425B" w:rsidP="00235D01">
            <w:pPr>
              <w:rPr>
                <w:rFonts w:ascii="Calibri" w:eastAsia="Calibri" w:hAnsi="Calibri" w:cs="Calibri"/>
                <w:sz w:val="24"/>
                <w:szCs w:val="24"/>
              </w:rPr>
            </w:pPr>
            <w:r>
              <w:rPr>
                <w:rFonts w:ascii="Calibri" w:eastAsia="Calibri" w:hAnsi="Calibri" w:cs="Calibri"/>
                <w:sz w:val="24"/>
                <w:szCs w:val="24"/>
              </w:rPr>
              <w:t>###########################################</w:t>
            </w:r>
          </w:p>
          <w:p w14:paraId="7C159F40" w14:textId="2A767571" w:rsidR="00DB425B" w:rsidRDefault="00DB425B" w:rsidP="000E652D">
            <w:pPr>
              <w:spacing w:line="480" w:lineRule="auto"/>
              <w:jc w:val="center"/>
              <w:rPr>
                <w:rFonts w:ascii="Calibri" w:eastAsia="Calibri" w:hAnsi="Calibri" w:cs="Calibri"/>
                <w:sz w:val="24"/>
                <w:szCs w:val="24"/>
              </w:rPr>
            </w:pPr>
            <w:r>
              <w:rPr>
                <w:rFonts w:ascii="Calibri" w:eastAsia="Calibri" w:hAnsi="Calibri" w:cs="Calibri"/>
                <w:sz w:val="24"/>
                <w:szCs w:val="24"/>
              </w:rPr>
              <w:t>S</w:t>
            </w:r>
            <w:r w:rsidR="000E652D">
              <w:rPr>
                <w:rFonts w:ascii="Calibri" w:eastAsia="Calibri" w:hAnsi="Calibri" w:cs="Calibri"/>
                <w:sz w:val="24"/>
                <w:szCs w:val="24"/>
              </w:rPr>
              <w:t>a</w:t>
            </w:r>
            <w:r>
              <w:rPr>
                <w:rFonts w:ascii="Calibri" w:eastAsia="Calibri" w:hAnsi="Calibri" w:cs="Calibri"/>
                <w:sz w:val="24"/>
                <w:szCs w:val="24"/>
              </w:rPr>
              <w:t>turday, Dec. 22    1:03 p.m.</w:t>
            </w:r>
          </w:p>
          <w:p w14:paraId="1D84488B" w14:textId="77777777" w:rsidR="00A473A0" w:rsidRDefault="00A473A0" w:rsidP="000E652D">
            <w:pPr>
              <w:spacing w:line="480" w:lineRule="auto"/>
              <w:jc w:val="center"/>
              <w:rPr>
                <w:rFonts w:ascii="Calibri" w:eastAsia="Calibri" w:hAnsi="Calibri" w:cs="Calibri"/>
                <w:sz w:val="24"/>
                <w:szCs w:val="24"/>
              </w:rPr>
            </w:pPr>
          </w:p>
          <w:p w14:paraId="648B5940" w14:textId="77777777" w:rsidR="00DB425B" w:rsidRDefault="00DB425B" w:rsidP="00235D01">
            <w:pPr>
              <w:spacing w:line="480" w:lineRule="auto"/>
              <w:rPr>
                <w:rFonts w:ascii="Calibri" w:eastAsia="Calibri" w:hAnsi="Calibri" w:cs="Calibri"/>
                <w:sz w:val="24"/>
                <w:szCs w:val="24"/>
              </w:rPr>
            </w:pPr>
            <w:r>
              <w:rPr>
                <w:rFonts w:ascii="Calibri" w:eastAsia="Calibri" w:hAnsi="Calibri" w:cs="Calibri"/>
                <w:sz w:val="24"/>
                <w:szCs w:val="24"/>
              </w:rPr>
              <w:t>1 child...................$8.00 ($5.50 when you purchase 10 or more)</w:t>
            </w:r>
          </w:p>
          <w:p w14:paraId="50EBE7F5" w14:textId="77777777" w:rsidR="00DB425B" w:rsidRDefault="00DB425B" w:rsidP="00235D01">
            <w:pPr>
              <w:spacing w:line="480" w:lineRule="auto"/>
              <w:rPr>
                <w:rFonts w:ascii="Calibri" w:eastAsia="Calibri" w:hAnsi="Calibri" w:cs="Calibri"/>
                <w:sz w:val="24"/>
                <w:szCs w:val="24"/>
              </w:rPr>
            </w:pPr>
            <w:r>
              <w:rPr>
                <w:rFonts w:ascii="Calibri" w:eastAsia="Calibri" w:hAnsi="Calibri" w:cs="Calibri"/>
                <w:sz w:val="24"/>
                <w:szCs w:val="24"/>
              </w:rPr>
              <w:t>1 adult...................$12.00</w:t>
            </w:r>
          </w:p>
          <w:p w14:paraId="052E7793" w14:textId="77777777" w:rsidR="00DB425B" w:rsidRDefault="00DB425B" w:rsidP="00235D01">
            <w:pPr>
              <w:spacing w:line="480" w:lineRule="auto"/>
              <w:rPr>
                <w:rFonts w:ascii="Calibri" w:eastAsia="Calibri" w:hAnsi="Calibri" w:cs="Calibri"/>
                <w:sz w:val="24"/>
                <w:szCs w:val="24"/>
              </w:rPr>
            </w:pPr>
            <w:r>
              <w:rPr>
                <w:rFonts w:ascii="Calibri" w:eastAsia="Calibri" w:hAnsi="Calibri" w:cs="Calibri"/>
                <w:sz w:val="24"/>
                <w:szCs w:val="24"/>
              </w:rPr>
              <w:t>2 popcorn.................$9.00</w:t>
            </w:r>
          </w:p>
          <w:p w14:paraId="62AE0683" w14:textId="77777777" w:rsidR="00DB425B" w:rsidRDefault="00DB425B" w:rsidP="00235D01">
            <w:pPr>
              <w:spacing w:line="480" w:lineRule="auto"/>
              <w:rPr>
                <w:rFonts w:ascii="Calibri" w:eastAsia="Calibri" w:hAnsi="Calibri" w:cs="Calibri"/>
                <w:sz w:val="24"/>
                <w:szCs w:val="24"/>
              </w:rPr>
            </w:pPr>
            <w:r>
              <w:rPr>
                <w:rFonts w:ascii="Calibri" w:eastAsia="Calibri" w:hAnsi="Calibri" w:cs="Calibri"/>
                <w:sz w:val="24"/>
                <w:szCs w:val="24"/>
              </w:rPr>
              <w:t xml:space="preserve">One </w:t>
            </w:r>
            <w:proofErr w:type="gramStart"/>
            <w:r>
              <w:rPr>
                <w:rFonts w:ascii="Calibri" w:eastAsia="Calibri" w:hAnsi="Calibri" w:cs="Calibri"/>
                <w:sz w:val="24"/>
                <w:szCs w:val="24"/>
              </w:rPr>
              <w:t>16 ounce</w:t>
            </w:r>
            <w:proofErr w:type="gramEnd"/>
            <w:r>
              <w:rPr>
                <w:rFonts w:ascii="Calibri" w:eastAsia="Calibri" w:hAnsi="Calibri" w:cs="Calibri"/>
                <w:sz w:val="24"/>
                <w:szCs w:val="24"/>
              </w:rPr>
              <w:t xml:space="preserve"> Coke................$2.50</w:t>
            </w:r>
          </w:p>
          <w:p w14:paraId="493CADB3" w14:textId="77777777" w:rsidR="00DB425B" w:rsidRDefault="00DB425B" w:rsidP="00235D01">
            <w:pPr>
              <w:spacing w:line="480" w:lineRule="auto"/>
              <w:rPr>
                <w:rFonts w:ascii="Calibri" w:eastAsia="Calibri" w:hAnsi="Calibri" w:cs="Calibri"/>
                <w:sz w:val="24"/>
                <w:szCs w:val="24"/>
              </w:rPr>
            </w:pPr>
            <w:r>
              <w:rPr>
                <w:rFonts w:ascii="Calibri" w:eastAsia="Calibri" w:hAnsi="Calibri" w:cs="Calibri"/>
                <w:sz w:val="24"/>
                <w:szCs w:val="24"/>
              </w:rPr>
              <w:t>2 M&amp;M box.................$4.00</w:t>
            </w:r>
          </w:p>
        </w:tc>
      </w:tr>
    </w:tbl>
    <w:p w14:paraId="3C4B5E02" w14:textId="77777777" w:rsidR="00DB425B" w:rsidRDefault="00DB425B" w:rsidP="00DB425B">
      <w:pPr>
        <w:spacing w:line="360" w:lineRule="auto"/>
        <w:rPr>
          <w:rFonts w:ascii="Calibri" w:eastAsia="Calibri" w:hAnsi="Calibri" w:cs="Calibri"/>
          <w:sz w:val="24"/>
          <w:szCs w:val="24"/>
        </w:rPr>
      </w:pPr>
    </w:p>
    <w:tbl>
      <w:tblPr>
        <w:tblStyle w:val="a1"/>
        <w:tblW w:w="7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7260"/>
      </w:tblGrid>
      <w:tr w:rsidR="00DB425B" w14:paraId="2F9FD29A" w14:textId="77777777" w:rsidTr="00B15830">
        <w:tc>
          <w:tcPr>
            <w:tcW w:w="7260" w:type="dxa"/>
            <w:shd w:val="clear" w:color="auto" w:fill="auto"/>
            <w:tcMar>
              <w:top w:w="100" w:type="dxa"/>
              <w:left w:w="100" w:type="dxa"/>
              <w:bottom w:w="100" w:type="dxa"/>
              <w:right w:w="100" w:type="dxa"/>
            </w:tcMar>
          </w:tcPr>
          <w:p w14:paraId="3262564F" w14:textId="77777777" w:rsidR="00DB425B" w:rsidRDefault="00DB425B" w:rsidP="00235D01">
            <w:pPr>
              <w:rPr>
                <w:rFonts w:ascii="Calibri" w:eastAsia="Calibri" w:hAnsi="Calibri" w:cs="Calibri"/>
                <w:sz w:val="24"/>
                <w:szCs w:val="24"/>
              </w:rPr>
            </w:pPr>
            <w:r>
              <w:rPr>
                <w:rFonts w:ascii="Calibri" w:eastAsia="Calibri" w:hAnsi="Calibri" w:cs="Calibri"/>
                <w:sz w:val="24"/>
                <w:szCs w:val="24"/>
              </w:rPr>
              <w:t>##########################################################</w:t>
            </w:r>
          </w:p>
          <w:p w14:paraId="0195D78A" w14:textId="77777777" w:rsidR="00DB425B" w:rsidRDefault="00DB425B" w:rsidP="00235D01">
            <w:pPr>
              <w:jc w:val="center"/>
              <w:rPr>
                <w:rFonts w:ascii="Calibri" w:eastAsia="Calibri" w:hAnsi="Calibri" w:cs="Calibri"/>
                <w:sz w:val="24"/>
                <w:szCs w:val="24"/>
              </w:rPr>
            </w:pPr>
            <w:r>
              <w:rPr>
                <w:rFonts w:ascii="Calibri" w:eastAsia="Calibri" w:hAnsi="Calibri" w:cs="Calibri"/>
                <w:sz w:val="24"/>
                <w:szCs w:val="24"/>
              </w:rPr>
              <w:t>MOVIE THEATER</w:t>
            </w:r>
          </w:p>
          <w:p w14:paraId="6C7A7D81" w14:textId="77777777" w:rsidR="00DB425B" w:rsidRDefault="00DB425B" w:rsidP="00235D01">
            <w:pPr>
              <w:jc w:val="center"/>
              <w:rPr>
                <w:rFonts w:ascii="Calibri" w:eastAsia="Calibri" w:hAnsi="Calibri" w:cs="Calibri"/>
                <w:sz w:val="24"/>
                <w:szCs w:val="24"/>
              </w:rPr>
            </w:pPr>
            <w:r>
              <w:rPr>
                <w:rFonts w:ascii="Calibri" w:eastAsia="Calibri" w:hAnsi="Calibri" w:cs="Calibri"/>
                <w:sz w:val="24"/>
                <w:szCs w:val="24"/>
              </w:rPr>
              <w:t>Enjoy the show!</w:t>
            </w:r>
          </w:p>
          <w:p w14:paraId="322DBCCB" w14:textId="77777777" w:rsidR="00DB425B" w:rsidRDefault="00DB425B" w:rsidP="00235D01">
            <w:pPr>
              <w:rPr>
                <w:rFonts w:ascii="Calibri" w:eastAsia="Calibri" w:hAnsi="Calibri" w:cs="Calibri"/>
                <w:sz w:val="24"/>
                <w:szCs w:val="24"/>
              </w:rPr>
            </w:pPr>
            <w:r>
              <w:rPr>
                <w:rFonts w:ascii="Calibri" w:eastAsia="Calibri" w:hAnsi="Calibri" w:cs="Calibri"/>
                <w:sz w:val="24"/>
                <w:szCs w:val="24"/>
              </w:rPr>
              <w:t>##########################################################</w:t>
            </w:r>
          </w:p>
          <w:p w14:paraId="1FB09196" w14:textId="77777777" w:rsidR="00DB425B" w:rsidRDefault="00DB425B" w:rsidP="00235D01">
            <w:pPr>
              <w:jc w:val="center"/>
              <w:rPr>
                <w:rFonts w:ascii="Calibri" w:eastAsia="Calibri" w:hAnsi="Calibri" w:cs="Calibri"/>
                <w:sz w:val="24"/>
                <w:szCs w:val="24"/>
              </w:rPr>
            </w:pPr>
            <w:r>
              <w:rPr>
                <w:rFonts w:ascii="Calibri" w:eastAsia="Calibri" w:hAnsi="Calibri" w:cs="Calibri"/>
                <w:sz w:val="24"/>
                <w:szCs w:val="24"/>
              </w:rPr>
              <w:t>Saturday, Dec. 22     8:00 p.m.</w:t>
            </w:r>
          </w:p>
          <w:p w14:paraId="53CDF92A" w14:textId="77777777" w:rsidR="00DB425B" w:rsidRDefault="00DB425B" w:rsidP="00235D01">
            <w:pPr>
              <w:widowControl w:val="0"/>
              <w:spacing w:line="240" w:lineRule="auto"/>
              <w:rPr>
                <w:rFonts w:ascii="Calibri" w:eastAsia="Calibri" w:hAnsi="Calibri" w:cs="Calibri"/>
                <w:sz w:val="24"/>
                <w:szCs w:val="24"/>
              </w:rPr>
            </w:pPr>
          </w:p>
          <w:p w14:paraId="1FDC99A6" w14:textId="77777777" w:rsidR="00DB425B" w:rsidRDefault="00DB425B" w:rsidP="00235D01">
            <w:pPr>
              <w:spacing w:line="480" w:lineRule="auto"/>
              <w:rPr>
                <w:rFonts w:ascii="Calibri" w:eastAsia="Calibri" w:hAnsi="Calibri" w:cs="Calibri"/>
                <w:sz w:val="24"/>
                <w:szCs w:val="24"/>
              </w:rPr>
            </w:pPr>
            <w:r>
              <w:rPr>
                <w:rFonts w:ascii="Calibri" w:eastAsia="Calibri" w:hAnsi="Calibri" w:cs="Calibri"/>
                <w:sz w:val="24"/>
                <w:szCs w:val="24"/>
              </w:rPr>
              <w:t>1 child...................$15.00</w:t>
            </w:r>
          </w:p>
          <w:p w14:paraId="6CFF4387" w14:textId="77777777" w:rsidR="00DB425B" w:rsidRDefault="00DB425B" w:rsidP="00235D01">
            <w:pPr>
              <w:spacing w:line="480" w:lineRule="auto"/>
              <w:rPr>
                <w:rFonts w:ascii="Calibri" w:eastAsia="Calibri" w:hAnsi="Calibri" w:cs="Calibri"/>
                <w:sz w:val="24"/>
                <w:szCs w:val="24"/>
              </w:rPr>
            </w:pPr>
            <w:r>
              <w:rPr>
                <w:rFonts w:ascii="Calibri" w:eastAsia="Calibri" w:hAnsi="Calibri" w:cs="Calibri"/>
                <w:sz w:val="24"/>
                <w:szCs w:val="24"/>
              </w:rPr>
              <w:t>1 adult...................$20.00</w:t>
            </w:r>
          </w:p>
          <w:p w14:paraId="17CE8429" w14:textId="77777777" w:rsidR="00DB425B" w:rsidRDefault="00DB425B" w:rsidP="00235D01">
            <w:pPr>
              <w:spacing w:line="480" w:lineRule="auto"/>
              <w:rPr>
                <w:rFonts w:ascii="Calibri" w:eastAsia="Calibri" w:hAnsi="Calibri" w:cs="Calibri"/>
                <w:sz w:val="24"/>
                <w:szCs w:val="24"/>
              </w:rPr>
            </w:pPr>
            <w:r>
              <w:rPr>
                <w:rFonts w:ascii="Calibri" w:eastAsia="Calibri" w:hAnsi="Calibri" w:cs="Calibri"/>
                <w:sz w:val="24"/>
                <w:szCs w:val="24"/>
              </w:rPr>
              <w:t>2 popcorn.................$9.00</w:t>
            </w:r>
          </w:p>
          <w:p w14:paraId="68B0E4F2" w14:textId="77777777" w:rsidR="00DB425B" w:rsidRDefault="00DB425B" w:rsidP="00235D01">
            <w:pPr>
              <w:spacing w:line="480" w:lineRule="auto"/>
              <w:rPr>
                <w:rFonts w:ascii="Calibri" w:eastAsia="Calibri" w:hAnsi="Calibri" w:cs="Calibri"/>
                <w:sz w:val="24"/>
                <w:szCs w:val="24"/>
              </w:rPr>
            </w:pPr>
            <w:r>
              <w:rPr>
                <w:rFonts w:ascii="Calibri" w:eastAsia="Calibri" w:hAnsi="Calibri" w:cs="Calibri"/>
                <w:sz w:val="24"/>
                <w:szCs w:val="24"/>
              </w:rPr>
              <w:t xml:space="preserve">One </w:t>
            </w:r>
            <w:proofErr w:type="gramStart"/>
            <w:r>
              <w:rPr>
                <w:rFonts w:ascii="Calibri" w:eastAsia="Calibri" w:hAnsi="Calibri" w:cs="Calibri"/>
                <w:sz w:val="24"/>
                <w:szCs w:val="24"/>
              </w:rPr>
              <w:t>16 ounce</w:t>
            </w:r>
            <w:proofErr w:type="gramEnd"/>
            <w:r>
              <w:rPr>
                <w:rFonts w:ascii="Calibri" w:eastAsia="Calibri" w:hAnsi="Calibri" w:cs="Calibri"/>
                <w:sz w:val="24"/>
                <w:szCs w:val="24"/>
              </w:rPr>
              <w:t xml:space="preserve"> Coke................$2.50</w:t>
            </w:r>
          </w:p>
          <w:p w14:paraId="654BFFC3" w14:textId="77777777" w:rsidR="00DB425B" w:rsidRDefault="00DB425B" w:rsidP="00235D01">
            <w:pPr>
              <w:spacing w:line="480" w:lineRule="auto"/>
              <w:rPr>
                <w:rFonts w:ascii="Calibri" w:eastAsia="Calibri" w:hAnsi="Calibri" w:cs="Calibri"/>
                <w:sz w:val="24"/>
                <w:szCs w:val="24"/>
              </w:rPr>
            </w:pPr>
            <w:r>
              <w:rPr>
                <w:rFonts w:ascii="Calibri" w:eastAsia="Calibri" w:hAnsi="Calibri" w:cs="Calibri"/>
                <w:sz w:val="24"/>
                <w:szCs w:val="24"/>
              </w:rPr>
              <w:t>2 M&amp;M box.................$4.00</w:t>
            </w:r>
          </w:p>
        </w:tc>
      </w:tr>
    </w:tbl>
    <w:p w14:paraId="0A431912" w14:textId="77777777" w:rsidR="00A473A0" w:rsidRDefault="00A473A0" w:rsidP="00DB425B">
      <w:pPr>
        <w:rPr>
          <w:rFonts w:ascii="Calibri" w:eastAsia="Calibri" w:hAnsi="Calibri" w:cs="Calibri"/>
          <w:sz w:val="24"/>
          <w:szCs w:val="24"/>
        </w:rPr>
      </w:pPr>
    </w:p>
    <w:p w14:paraId="7ACB8914" w14:textId="77777777" w:rsidR="00A473A0" w:rsidRDefault="00A473A0">
      <w:pPr>
        <w:rPr>
          <w:rFonts w:ascii="Calibri" w:eastAsia="Calibri" w:hAnsi="Calibri" w:cs="Calibri"/>
          <w:sz w:val="24"/>
          <w:szCs w:val="24"/>
        </w:rPr>
      </w:pPr>
      <w:r>
        <w:rPr>
          <w:rFonts w:ascii="Calibri" w:eastAsia="Calibri" w:hAnsi="Calibri" w:cs="Calibri"/>
          <w:sz w:val="24"/>
          <w:szCs w:val="24"/>
        </w:rPr>
        <w:br w:type="page"/>
      </w:r>
    </w:p>
    <w:p w14:paraId="69B6A644" w14:textId="4B258E29" w:rsidR="00DB425B" w:rsidRDefault="00DB425B" w:rsidP="00DB425B">
      <w:pPr>
        <w:rPr>
          <w:rFonts w:ascii="Calibri" w:eastAsia="Calibri" w:hAnsi="Calibri" w:cs="Calibri"/>
          <w:sz w:val="24"/>
          <w:szCs w:val="24"/>
        </w:rPr>
      </w:pPr>
      <w:r>
        <w:rPr>
          <w:rFonts w:ascii="Calibri" w:eastAsia="Calibri" w:hAnsi="Calibri" w:cs="Calibri"/>
          <w:sz w:val="24"/>
          <w:szCs w:val="24"/>
        </w:rPr>
        <w:lastRenderedPageBreak/>
        <w:t>Name _______________________________</w:t>
      </w:r>
    </w:p>
    <w:p w14:paraId="1F156030" w14:textId="77777777" w:rsidR="00DB425B" w:rsidRDefault="00DB425B" w:rsidP="00DB425B">
      <w:pPr>
        <w:rPr>
          <w:rFonts w:ascii="Calibri" w:eastAsia="Calibri" w:hAnsi="Calibri" w:cs="Calibri"/>
          <w:sz w:val="24"/>
          <w:szCs w:val="24"/>
        </w:rPr>
      </w:pPr>
    </w:p>
    <w:p w14:paraId="1217D0FB" w14:textId="77777777" w:rsidR="00DB425B" w:rsidRDefault="00DB425B" w:rsidP="00DB425B">
      <w:pPr>
        <w:jc w:val="center"/>
        <w:rPr>
          <w:rFonts w:ascii="Calibri" w:eastAsia="Calibri" w:hAnsi="Calibri" w:cs="Calibri"/>
          <w:b/>
          <w:sz w:val="24"/>
          <w:szCs w:val="24"/>
        </w:rPr>
      </w:pPr>
      <w:r>
        <w:rPr>
          <w:rFonts w:ascii="Calibri" w:eastAsia="Calibri" w:hAnsi="Calibri" w:cs="Calibri"/>
          <w:b/>
          <w:sz w:val="24"/>
          <w:szCs w:val="24"/>
        </w:rPr>
        <w:t xml:space="preserve">Going to the Movies </w:t>
      </w:r>
    </w:p>
    <w:tbl>
      <w:tblPr>
        <w:tblStyle w:val="a2"/>
        <w:tblW w:w="10920"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920"/>
      </w:tblGrid>
      <w:tr w:rsidR="00DB425B" w14:paraId="35D44662" w14:textId="77777777" w:rsidTr="00B15830">
        <w:tc>
          <w:tcPr>
            <w:tcW w:w="10920" w:type="dxa"/>
            <w:shd w:val="clear" w:color="auto" w:fill="auto"/>
            <w:tcMar>
              <w:top w:w="100" w:type="dxa"/>
              <w:left w:w="100" w:type="dxa"/>
              <w:bottom w:w="100" w:type="dxa"/>
              <w:right w:w="100" w:type="dxa"/>
            </w:tcMar>
          </w:tcPr>
          <w:p w14:paraId="36B8E1DC" w14:textId="77777777" w:rsidR="00DB425B" w:rsidRDefault="00DB425B" w:rsidP="00235D01">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a) On Saturday afternoon, Sara and two of her friends went to the movies. Sara’s mom went with them. How much did it cost for their tickets? They had $60.00. How much did they have left to buy snacks? Which snacks could she buy? </w:t>
            </w:r>
          </w:p>
          <w:p w14:paraId="6DBD82FF" w14:textId="77777777" w:rsidR="00DB425B" w:rsidRDefault="00DB425B" w:rsidP="00235D01">
            <w:pPr>
              <w:widowControl w:val="0"/>
              <w:spacing w:line="240" w:lineRule="auto"/>
              <w:rPr>
                <w:rFonts w:ascii="Calibri" w:eastAsia="Calibri" w:hAnsi="Calibri" w:cs="Calibri"/>
                <w:sz w:val="24"/>
                <w:szCs w:val="24"/>
              </w:rPr>
            </w:pPr>
          </w:p>
          <w:p w14:paraId="1A5754D2" w14:textId="77777777" w:rsidR="00DB425B" w:rsidRDefault="00DB425B" w:rsidP="00235D01">
            <w:pPr>
              <w:widowControl w:val="0"/>
              <w:spacing w:line="240" w:lineRule="auto"/>
              <w:rPr>
                <w:rFonts w:ascii="Calibri" w:eastAsia="Calibri" w:hAnsi="Calibri" w:cs="Calibri"/>
                <w:sz w:val="24"/>
                <w:szCs w:val="24"/>
              </w:rPr>
            </w:pPr>
          </w:p>
          <w:p w14:paraId="235DAA39" w14:textId="77777777" w:rsidR="00DB425B" w:rsidRDefault="00DB425B" w:rsidP="00235D01">
            <w:pPr>
              <w:widowControl w:val="0"/>
              <w:spacing w:line="240" w:lineRule="auto"/>
              <w:rPr>
                <w:rFonts w:ascii="Calibri" w:eastAsia="Calibri" w:hAnsi="Calibri" w:cs="Calibri"/>
                <w:sz w:val="24"/>
                <w:szCs w:val="24"/>
              </w:rPr>
            </w:pPr>
          </w:p>
          <w:p w14:paraId="5B580D72" w14:textId="548BECDE" w:rsidR="00DB425B" w:rsidRDefault="00DB425B" w:rsidP="00235D01">
            <w:pPr>
              <w:widowControl w:val="0"/>
              <w:spacing w:line="240" w:lineRule="auto"/>
              <w:rPr>
                <w:rFonts w:ascii="Calibri" w:eastAsia="Calibri" w:hAnsi="Calibri" w:cs="Calibri"/>
                <w:sz w:val="24"/>
                <w:szCs w:val="24"/>
              </w:rPr>
            </w:pPr>
          </w:p>
          <w:p w14:paraId="170AEE1F" w14:textId="195DDD34" w:rsidR="00A473A0" w:rsidRDefault="00A473A0" w:rsidP="00235D01">
            <w:pPr>
              <w:widowControl w:val="0"/>
              <w:spacing w:line="240" w:lineRule="auto"/>
              <w:rPr>
                <w:rFonts w:ascii="Calibri" w:eastAsia="Calibri" w:hAnsi="Calibri" w:cs="Calibri"/>
                <w:sz w:val="24"/>
                <w:szCs w:val="24"/>
              </w:rPr>
            </w:pPr>
          </w:p>
          <w:p w14:paraId="40FBC15F" w14:textId="77777777" w:rsidR="00A473A0" w:rsidRDefault="00A473A0" w:rsidP="00235D01">
            <w:pPr>
              <w:widowControl w:val="0"/>
              <w:spacing w:line="240" w:lineRule="auto"/>
              <w:rPr>
                <w:rFonts w:ascii="Calibri" w:eastAsia="Calibri" w:hAnsi="Calibri" w:cs="Calibri"/>
                <w:sz w:val="24"/>
                <w:szCs w:val="24"/>
              </w:rPr>
            </w:pPr>
          </w:p>
          <w:p w14:paraId="5C08A5DB" w14:textId="77777777" w:rsidR="00DB425B" w:rsidRDefault="00DB425B" w:rsidP="00235D01">
            <w:pPr>
              <w:widowControl w:val="0"/>
              <w:spacing w:line="240" w:lineRule="auto"/>
              <w:rPr>
                <w:rFonts w:ascii="Calibri" w:eastAsia="Calibri" w:hAnsi="Calibri" w:cs="Calibri"/>
                <w:sz w:val="24"/>
                <w:szCs w:val="24"/>
              </w:rPr>
            </w:pPr>
          </w:p>
          <w:p w14:paraId="52CF9B6C" w14:textId="77777777" w:rsidR="00DB425B" w:rsidRDefault="00DB425B" w:rsidP="00235D01">
            <w:pPr>
              <w:widowControl w:val="0"/>
              <w:spacing w:line="240" w:lineRule="auto"/>
              <w:rPr>
                <w:rFonts w:ascii="Calibri" w:eastAsia="Calibri" w:hAnsi="Calibri" w:cs="Calibri"/>
                <w:sz w:val="24"/>
                <w:szCs w:val="24"/>
              </w:rPr>
            </w:pPr>
          </w:p>
          <w:p w14:paraId="018A6869" w14:textId="77777777" w:rsidR="00DB425B" w:rsidRDefault="00DB425B" w:rsidP="00235D01">
            <w:pPr>
              <w:widowControl w:val="0"/>
              <w:spacing w:line="240" w:lineRule="auto"/>
              <w:rPr>
                <w:rFonts w:ascii="Calibri" w:eastAsia="Calibri" w:hAnsi="Calibri" w:cs="Calibri"/>
                <w:sz w:val="24"/>
                <w:szCs w:val="24"/>
              </w:rPr>
            </w:pPr>
          </w:p>
        </w:tc>
      </w:tr>
      <w:tr w:rsidR="00DB425B" w14:paraId="4AEADD54" w14:textId="77777777" w:rsidTr="00B15830">
        <w:tc>
          <w:tcPr>
            <w:tcW w:w="10920" w:type="dxa"/>
            <w:shd w:val="clear" w:color="auto" w:fill="auto"/>
            <w:tcMar>
              <w:top w:w="100" w:type="dxa"/>
              <w:left w:w="100" w:type="dxa"/>
              <w:bottom w:w="100" w:type="dxa"/>
              <w:right w:w="100" w:type="dxa"/>
            </w:tcMar>
          </w:tcPr>
          <w:p w14:paraId="2B9CE6F6" w14:textId="77777777" w:rsidR="00DB425B" w:rsidRDefault="00DB425B" w:rsidP="00235D01">
            <w:pPr>
              <w:widowControl w:val="0"/>
              <w:spacing w:line="240" w:lineRule="auto"/>
              <w:rPr>
                <w:rFonts w:ascii="Calibri" w:eastAsia="Calibri" w:hAnsi="Calibri" w:cs="Calibri"/>
                <w:sz w:val="24"/>
                <w:szCs w:val="24"/>
              </w:rPr>
            </w:pPr>
            <w:r>
              <w:rPr>
                <w:rFonts w:ascii="Calibri" w:eastAsia="Calibri" w:hAnsi="Calibri" w:cs="Calibri"/>
                <w:sz w:val="24"/>
                <w:szCs w:val="24"/>
              </w:rPr>
              <w:t>b) If Sara has $50.00, how many movie tickets could she buy on a Tuesday evening? Does she have any money left over? Is it enough to buy another ticket on a different day? Explain.</w:t>
            </w:r>
          </w:p>
          <w:p w14:paraId="3D5523A4" w14:textId="77777777" w:rsidR="00DB425B" w:rsidRDefault="00DB425B" w:rsidP="00235D01">
            <w:pPr>
              <w:widowControl w:val="0"/>
              <w:spacing w:line="240" w:lineRule="auto"/>
              <w:rPr>
                <w:rFonts w:ascii="Calibri" w:eastAsia="Calibri" w:hAnsi="Calibri" w:cs="Calibri"/>
                <w:sz w:val="24"/>
                <w:szCs w:val="24"/>
              </w:rPr>
            </w:pPr>
          </w:p>
          <w:p w14:paraId="06450DDE" w14:textId="77777777" w:rsidR="00DB425B" w:rsidRDefault="00DB425B" w:rsidP="00235D01">
            <w:pPr>
              <w:widowControl w:val="0"/>
              <w:spacing w:line="240" w:lineRule="auto"/>
              <w:rPr>
                <w:rFonts w:ascii="Calibri" w:eastAsia="Calibri" w:hAnsi="Calibri" w:cs="Calibri"/>
                <w:sz w:val="24"/>
                <w:szCs w:val="24"/>
              </w:rPr>
            </w:pPr>
          </w:p>
          <w:p w14:paraId="2231B579" w14:textId="77777777" w:rsidR="00DB425B" w:rsidRDefault="00DB425B" w:rsidP="00235D01">
            <w:pPr>
              <w:widowControl w:val="0"/>
              <w:spacing w:line="240" w:lineRule="auto"/>
              <w:rPr>
                <w:rFonts w:ascii="Calibri" w:eastAsia="Calibri" w:hAnsi="Calibri" w:cs="Calibri"/>
                <w:sz w:val="24"/>
                <w:szCs w:val="24"/>
              </w:rPr>
            </w:pPr>
          </w:p>
          <w:p w14:paraId="680BA2CB" w14:textId="77777777" w:rsidR="00DB425B" w:rsidRDefault="00DB425B" w:rsidP="00235D01">
            <w:pPr>
              <w:widowControl w:val="0"/>
              <w:spacing w:line="240" w:lineRule="auto"/>
              <w:rPr>
                <w:rFonts w:ascii="Calibri" w:eastAsia="Calibri" w:hAnsi="Calibri" w:cs="Calibri"/>
                <w:sz w:val="24"/>
                <w:szCs w:val="24"/>
              </w:rPr>
            </w:pPr>
          </w:p>
          <w:p w14:paraId="21713CA9" w14:textId="77777777" w:rsidR="00DB425B" w:rsidRDefault="00DB425B" w:rsidP="00235D01">
            <w:pPr>
              <w:widowControl w:val="0"/>
              <w:spacing w:line="240" w:lineRule="auto"/>
              <w:rPr>
                <w:rFonts w:ascii="Calibri" w:eastAsia="Calibri" w:hAnsi="Calibri" w:cs="Calibri"/>
                <w:sz w:val="24"/>
                <w:szCs w:val="24"/>
              </w:rPr>
            </w:pPr>
          </w:p>
          <w:p w14:paraId="1030DCFD" w14:textId="77777777" w:rsidR="00DB425B" w:rsidRDefault="00DB425B" w:rsidP="00235D01">
            <w:pPr>
              <w:widowControl w:val="0"/>
              <w:spacing w:line="240" w:lineRule="auto"/>
              <w:rPr>
                <w:rFonts w:ascii="Calibri" w:eastAsia="Calibri" w:hAnsi="Calibri" w:cs="Calibri"/>
                <w:sz w:val="24"/>
                <w:szCs w:val="24"/>
              </w:rPr>
            </w:pPr>
          </w:p>
          <w:p w14:paraId="3D9A953A" w14:textId="15363D2B" w:rsidR="00DB425B" w:rsidRDefault="00DB425B" w:rsidP="00235D01">
            <w:pPr>
              <w:widowControl w:val="0"/>
              <w:spacing w:line="240" w:lineRule="auto"/>
              <w:rPr>
                <w:rFonts w:ascii="Calibri" w:eastAsia="Calibri" w:hAnsi="Calibri" w:cs="Calibri"/>
                <w:sz w:val="24"/>
                <w:szCs w:val="24"/>
              </w:rPr>
            </w:pPr>
          </w:p>
          <w:p w14:paraId="5CD5646D" w14:textId="017A8038" w:rsidR="00A473A0" w:rsidRDefault="00A473A0" w:rsidP="00235D01">
            <w:pPr>
              <w:widowControl w:val="0"/>
              <w:spacing w:line="240" w:lineRule="auto"/>
              <w:rPr>
                <w:rFonts w:ascii="Calibri" w:eastAsia="Calibri" w:hAnsi="Calibri" w:cs="Calibri"/>
                <w:sz w:val="24"/>
                <w:szCs w:val="24"/>
              </w:rPr>
            </w:pPr>
          </w:p>
          <w:p w14:paraId="539596EB" w14:textId="77777777" w:rsidR="00A473A0" w:rsidRDefault="00A473A0" w:rsidP="00235D01">
            <w:pPr>
              <w:widowControl w:val="0"/>
              <w:spacing w:line="240" w:lineRule="auto"/>
              <w:rPr>
                <w:rFonts w:ascii="Calibri" w:eastAsia="Calibri" w:hAnsi="Calibri" w:cs="Calibri"/>
                <w:sz w:val="24"/>
                <w:szCs w:val="24"/>
              </w:rPr>
            </w:pPr>
          </w:p>
          <w:p w14:paraId="6E5B9833" w14:textId="77777777" w:rsidR="00DB425B" w:rsidRDefault="00DB425B" w:rsidP="00235D01">
            <w:pPr>
              <w:widowControl w:val="0"/>
              <w:spacing w:line="240" w:lineRule="auto"/>
              <w:rPr>
                <w:rFonts w:ascii="Calibri" w:eastAsia="Calibri" w:hAnsi="Calibri" w:cs="Calibri"/>
                <w:sz w:val="24"/>
                <w:szCs w:val="24"/>
              </w:rPr>
            </w:pPr>
          </w:p>
        </w:tc>
      </w:tr>
      <w:tr w:rsidR="00DB425B" w14:paraId="6D2FE932" w14:textId="77777777" w:rsidTr="00B15830">
        <w:tc>
          <w:tcPr>
            <w:tcW w:w="10920" w:type="dxa"/>
            <w:shd w:val="clear" w:color="auto" w:fill="auto"/>
            <w:tcMar>
              <w:top w:w="100" w:type="dxa"/>
              <w:left w:w="100" w:type="dxa"/>
              <w:bottom w:w="100" w:type="dxa"/>
              <w:right w:w="100" w:type="dxa"/>
            </w:tcMar>
          </w:tcPr>
          <w:p w14:paraId="2F39C2A6" w14:textId="6781900A" w:rsidR="00DB425B" w:rsidRDefault="00DB425B" w:rsidP="00235D01">
            <w:pPr>
              <w:widowControl w:val="0"/>
              <w:spacing w:line="240" w:lineRule="auto"/>
              <w:rPr>
                <w:rFonts w:ascii="Calibri" w:eastAsia="Calibri" w:hAnsi="Calibri" w:cs="Calibri"/>
                <w:sz w:val="24"/>
                <w:szCs w:val="24"/>
              </w:rPr>
            </w:pPr>
            <w:r w:rsidRPr="00A7636C">
              <w:rPr>
                <w:rFonts w:ascii="Calibri" w:eastAsia="Calibri" w:hAnsi="Calibri" w:cs="Calibri"/>
                <w:bCs/>
                <w:sz w:val="24"/>
                <w:szCs w:val="24"/>
              </w:rPr>
              <w:t>c)</w:t>
            </w:r>
            <w:r>
              <w:rPr>
                <w:rFonts w:ascii="Calibri" w:eastAsia="Calibri" w:hAnsi="Calibri" w:cs="Calibri"/>
                <w:b/>
                <w:sz w:val="24"/>
                <w:szCs w:val="24"/>
              </w:rPr>
              <w:t xml:space="preserve"> Solve Independently: </w:t>
            </w:r>
            <w:r>
              <w:rPr>
                <w:rFonts w:ascii="Calibri" w:eastAsia="Calibri" w:hAnsi="Calibri" w:cs="Calibri"/>
                <w:sz w:val="24"/>
                <w:szCs w:val="24"/>
              </w:rPr>
              <w:t>Does it cost more or less to buy three adult movie tickets on a Saturday evening than three adult tickets on a Saturday afternoon? How much more</w:t>
            </w:r>
            <w:r w:rsidR="00A7636C">
              <w:rPr>
                <w:rFonts w:ascii="Calibri" w:eastAsia="Calibri" w:hAnsi="Calibri" w:cs="Calibri"/>
                <w:sz w:val="24"/>
                <w:szCs w:val="24"/>
              </w:rPr>
              <w:t xml:space="preserve"> or less</w:t>
            </w:r>
            <w:r>
              <w:rPr>
                <w:rFonts w:ascii="Calibri" w:eastAsia="Calibri" w:hAnsi="Calibri" w:cs="Calibri"/>
                <w:sz w:val="24"/>
                <w:szCs w:val="24"/>
              </w:rPr>
              <w:t>?</w:t>
            </w:r>
          </w:p>
          <w:p w14:paraId="55ED19B1" w14:textId="77777777" w:rsidR="00DB425B" w:rsidRDefault="00DB425B" w:rsidP="00235D01">
            <w:pPr>
              <w:widowControl w:val="0"/>
              <w:spacing w:line="240" w:lineRule="auto"/>
              <w:rPr>
                <w:rFonts w:ascii="Calibri" w:eastAsia="Calibri" w:hAnsi="Calibri" w:cs="Calibri"/>
                <w:b/>
                <w:sz w:val="24"/>
                <w:szCs w:val="24"/>
              </w:rPr>
            </w:pPr>
          </w:p>
          <w:p w14:paraId="03FF8EC5" w14:textId="77777777" w:rsidR="00DB425B" w:rsidRDefault="00DB425B" w:rsidP="00235D01">
            <w:pPr>
              <w:widowControl w:val="0"/>
              <w:spacing w:line="240" w:lineRule="auto"/>
              <w:rPr>
                <w:rFonts w:ascii="Calibri" w:eastAsia="Calibri" w:hAnsi="Calibri" w:cs="Calibri"/>
                <w:sz w:val="24"/>
                <w:szCs w:val="24"/>
              </w:rPr>
            </w:pPr>
          </w:p>
          <w:p w14:paraId="7E14CB84" w14:textId="77777777" w:rsidR="00DB425B" w:rsidRDefault="00DB425B" w:rsidP="00235D01">
            <w:pPr>
              <w:widowControl w:val="0"/>
              <w:spacing w:line="240" w:lineRule="auto"/>
              <w:rPr>
                <w:rFonts w:ascii="Calibri" w:eastAsia="Calibri" w:hAnsi="Calibri" w:cs="Calibri"/>
                <w:sz w:val="24"/>
                <w:szCs w:val="24"/>
              </w:rPr>
            </w:pPr>
          </w:p>
          <w:p w14:paraId="7ED090BE" w14:textId="77777777" w:rsidR="00DB425B" w:rsidRDefault="00DB425B" w:rsidP="00235D01">
            <w:pPr>
              <w:widowControl w:val="0"/>
              <w:spacing w:line="240" w:lineRule="auto"/>
              <w:rPr>
                <w:rFonts w:ascii="Calibri" w:eastAsia="Calibri" w:hAnsi="Calibri" w:cs="Calibri"/>
                <w:sz w:val="24"/>
                <w:szCs w:val="24"/>
              </w:rPr>
            </w:pPr>
          </w:p>
          <w:p w14:paraId="224DCABA" w14:textId="77777777" w:rsidR="00DB425B" w:rsidRDefault="00DB425B" w:rsidP="00235D01">
            <w:pPr>
              <w:widowControl w:val="0"/>
              <w:spacing w:line="240" w:lineRule="auto"/>
              <w:rPr>
                <w:rFonts w:ascii="Calibri" w:eastAsia="Calibri" w:hAnsi="Calibri" w:cs="Calibri"/>
                <w:sz w:val="24"/>
                <w:szCs w:val="24"/>
              </w:rPr>
            </w:pPr>
          </w:p>
          <w:p w14:paraId="1D67053C" w14:textId="77777777" w:rsidR="00DB425B" w:rsidRDefault="00DB425B" w:rsidP="00235D01">
            <w:pPr>
              <w:widowControl w:val="0"/>
              <w:spacing w:line="240" w:lineRule="auto"/>
              <w:rPr>
                <w:rFonts w:ascii="Calibri" w:eastAsia="Calibri" w:hAnsi="Calibri" w:cs="Calibri"/>
                <w:sz w:val="24"/>
                <w:szCs w:val="24"/>
              </w:rPr>
            </w:pPr>
          </w:p>
          <w:p w14:paraId="1440831A" w14:textId="77777777" w:rsidR="00DB425B" w:rsidRDefault="00DB425B" w:rsidP="00235D01">
            <w:pPr>
              <w:widowControl w:val="0"/>
              <w:spacing w:line="240" w:lineRule="auto"/>
              <w:rPr>
                <w:rFonts w:ascii="Calibri" w:eastAsia="Calibri" w:hAnsi="Calibri" w:cs="Calibri"/>
                <w:sz w:val="24"/>
                <w:szCs w:val="24"/>
              </w:rPr>
            </w:pPr>
          </w:p>
          <w:p w14:paraId="09F227AF" w14:textId="77777777" w:rsidR="00DB425B" w:rsidRDefault="00DB425B" w:rsidP="00235D01">
            <w:pPr>
              <w:widowControl w:val="0"/>
              <w:spacing w:line="240" w:lineRule="auto"/>
              <w:rPr>
                <w:rFonts w:ascii="Calibri" w:eastAsia="Calibri" w:hAnsi="Calibri" w:cs="Calibri"/>
                <w:sz w:val="24"/>
                <w:szCs w:val="24"/>
              </w:rPr>
            </w:pPr>
          </w:p>
          <w:p w14:paraId="4306D6EB" w14:textId="77777777" w:rsidR="00DB425B" w:rsidRDefault="00DB425B" w:rsidP="00235D01">
            <w:pPr>
              <w:widowControl w:val="0"/>
              <w:spacing w:line="240" w:lineRule="auto"/>
              <w:rPr>
                <w:rFonts w:ascii="Calibri" w:eastAsia="Calibri" w:hAnsi="Calibri" w:cs="Calibri"/>
                <w:sz w:val="24"/>
                <w:szCs w:val="24"/>
              </w:rPr>
            </w:pPr>
          </w:p>
          <w:p w14:paraId="7683CFB2" w14:textId="375016DF" w:rsidR="006C3A33" w:rsidRDefault="006C3A33" w:rsidP="00235D01">
            <w:pPr>
              <w:widowControl w:val="0"/>
              <w:spacing w:line="240" w:lineRule="auto"/>
              <w:rPr>
                <w:rFonts w:ascii="Calibri" w:eastAsia="Calibri" w:hAnsi="Calibri" w:cs="Calibri"/>
                <w:sz w:val="24"/>
                <w:szCs w:val="24"/>
              </w:rPr>
            </w:pPr>
          </w:p>
          <w:p w14:paraId="168A4613" w14:textId="51AF114E" w:rsidR="00A473A0" w:rsidRDefault="00A473A0" w:rsidP="00235D01">
            <w:pPr>
              <w:widowControl w:val="0"/>
              <w:spacing w:line="240" w:lineRule="auto"/>
              <w:rPr>
                <w:rFonts w:ascii="Calibri" w:eastAsia="Calibri" w:hAnsi="Calibri" w:cs="Calibri"/>
                <w:sz w:val="24"/>
                <w:szCs w:val="24"/>
              </w:rPr>
            </w:pPr>
          </w:p>
          <w:p w14:paraId="4437C556" w14:textId="2A9A5294" w:rsidR="00A473A0" w:rsidRDefault="00A473A0" w:rsidP="00235D01">
            <w:pPr>
              <w:widowControl w:val="0"/>
              <w:spacing w:line="240" w:lineRule="auto"/>
              <w:rPr>
                <w:rFonts w:ascii="Calibri" w:eastAsia="Calibri" w:hAnsi="Calibri" w:cs="Calibri"/>
                <w:sz w:val="24"/>
                <w:szCs w:val="24"/>
              </w:rPr>
            </w:pPr>
          </w:p>
          <w:p w14:paraId="7C7E6F08" w14:textId="77777777" w:rsidR="00A473A0" w:rsidRDefault="00A473A0" w:rsidP="00235D01">
            <w:pPr>
              <w:widowControl w:val="0"/>
              <w:spacing w:line="240" w:lineRule="auto"/>
              <w:rPr>
                <w:rFonts w:ascii="Calibri" w:eastAsia="Calibri" w:hAnsi="Calibri" w:cs="Calibri"/>
                <w:sz w:val="24"/>
                <w:szCs w:val="24"/>
              </w:rPr>
            </w:pPr>
          </w:p>
          <w:p w14:paraId="29E910A2" w14:textId="786FDD25" w:rsidR="006C3A33" w:rsidRDefault="006C3A33" w:rsidP="00235D01">
            <w:pPr>
              <w:widowControl w:val="0"/>
              <w:spacing w:line="240" w:lineRule="auto"/>
              <w:rPr>
                <w:rFonts w:ascii="Calibri" w:eastAsia="Calibri" w:hAnsi="Calibri" w:cs="Calibri"/>
                <w:sz w:val="24"/>
                <w:szCs w:val="24"/>
              </w:rPr>
            </w:pPr>
          </w:p>
        </w:tc>
      </w:tr>
      <w:tr w:rsidR="00DB425B" w14:paraId="4A49B707" w14:textId="77777777" w:rsidTr="00B15830">
        <w:tc>
          <w:tcPr>
            <w:tcW w:w="10920" w:type="dxa"/>
            <w:shd w:val="clear" w:color="auto" w:fill="auto"/>
            <w:tcMar>
              <w:top w:w="100" w:type="dxa"/>
              <w:left w:w="100" w:type="dxa"/>
              <w:bottom w:w="100" w:type="dxa"/>
              <w:right w:w="100" w:type="dxa"/>
            </w:tcMar>
          </w:tcPr>
          <w:p w14:paraId="621214E7" w14:textId="4AA06E9E" w:rsidR="00DB425B" w:rsidRDefault="00DB425B" w:rsidP="00235D01">
            <w:pPr>
              <w:widowControl w:val="0"/>
              <w:spacing w:line="240" w:lineRule="auto"/>
              <w:rPr>
                <w:rFonts w:ascii="Calibri" w:eastAsia="Calibri" w:hAnsi="Calibri" w:cs="Calibri"/>
                <w:sz w:val="24"/>
                <w:szCs w:val="24"/>
              </w:rPr>
            </w:pPr>
            <w:r>
              <w:rPr>
                <w:rFonts w:ascii="Calibri" w:eastAsia="Calibri" w:hAnsi="Calibri" w:cs="Calibri"/>
                <w:sz w:val="24"/>
                <w:szCs w:val="24"/>
              </w:rPr>
              <w:lastRenderedPageBreak/>
              <w:t xml:space="preserve">d) How much money would Sara need to buy four child tickets on Tuesday evening and three child tickets for Saturday evening? Write an equation to show how you solved. </w:t>
            </w:r>
          </w:p>
          <w:p w14:paraId="294AE697" w14:textId="77777777" w:rsidR="006C3A33" w:rsidRDefault="006C3A33" w:rsidP="00235D01">
            <w:pPr>
              <w:widowControl w:val="0"/>
              <w:spacing w:line="240" w:lineRule="auto"/>
              <w:rPr>
                <w:rFonts w:ascii="Calibri" w:eastAsia="Calibri" w:hAnsi="Calibri" w:cs="Calibri"/>
                <w:b/>
                <w:sz w:val="24"/>
                <w:szCs w:val="24"/>
              </w:rPr>
            </w:pPr>
          </w:p>
          <w:p w14:paraId="07BE8026" w14:textId="77777777" w:rsidR="006C3A33" w:rsidRDefault="006C3A33" w:rsidP="00235D01">
            <w:pPr>
              <w:widowControl w:val="0"/>
              <w:spacing w:line="240" w:lineRule="auto"/>
              <w:rPr>
                <w:rFonts w:ascii="Calibri" w:eastAsia="Calibri" w:hAnsi="Calibri" w:cs="Calibri"/>
                <w:b/>
                <w:sz w:val="24"/>
                <w:szCs w:val="24"/>
              </w:rPr>
            </w:pPr>
          </w:p>
          <w:p w14:paraId="64DF6C70" w14:textId="77777777" w:rsidR="006C3A33" w:rsidRDefault="006C3A33" w:rsidP="00235D01">
            <w:pPr>
              <w:widowControl w:val="0"/>
              <w:spacing w:line="240" w:lineRule="auto"/>
              <w:rPr>
                <w:rFonts w:ascii="Calibri" w:eastAsia="Calibri" w:hAnsi="Calibri" w:cs="Calibri"/>
                <w:b/>
                <w:sz w:val="24"/>
                <w:szCs w:val="24"/>
              </w:rPr>
            </w:pPr>
          </w:p>
          <w:p w14:paraId="18ECE69E" w14:textId="19767627" w:rsidR="006C3A33" w:rsidRDefault="006C3A33" w:rsidP="00235D01">
            <w:pPr>
              <w:widowControl w:val="0"/>
              <w:spacing w:line="240" w:lineRule="auto"/>
              <w:rPr>
                <w:rFonts w:ascii="Calibri" w:eastAsia="Calibri" w:hAnsi="Calibri" w:cs="Calibri"/>
                <w:b/>
                <w:sz w:val="24"/>
                <w:szCs w:val="24"/>
              </w:rPr>
            </w:pPr>
          </w:p>
          <w:p w14:paraId="709F6D8A" w14:textId="2F3A29E4" w:rsidR="00A473A0" w:rsidRDefault="00A473A0" w:rsidP="00235D01">
            <w:pPr>
              <w:widowControl w:val="0"/>
              <w:spacing w:line="240" w:lineRule="auto"/>
              <w:rPr>
                <w:rFonts w:ascii="Calibri" w:eastAsia="Calibri" w:hAnsi="Calibri" w:cs="Calibri"/>
                <w:b/>
                <w:sz w:val="24"/>
                <w:szCs w:val="24"/>
              </w:rPr>
            </w:pPr>
          </w:p>
          <w:p w14:paraId="6565D2E3" w14:textId="0E583E1D" w:rsidR="00A473A0" w:rsidRDefault="00A473A0" w:rsidP="00235D01">
            <w:pPr>
              <w:widowControl w:val="0"/>
              <w:spacing w:line="240" w:lineRule="auto"/>
              <w:rPr>
                <w:rFonts w:ascii="Calibri" w:eastAsia="Calibri" w:hAnsi="Calibri" w:cs="Calibri"/>
                <w:b/>
                <w:sz w:val="24"/>
                <w:szCs w:val="24"/>
              </w:rPr>
            </w:pPr>
          </w:p>
          <w:p w14:paraId="6A53845F" w14:textId="210A264D" w:rsidR="00A473A0" w:rsidRDefault="00A473A0" w:rsidP="00235D01">
            <w:pPr>
              <w:widowControl w:val="0"/>
              <w:spacing w:line="240" w:lineRule="auto"/>
              <w:rPr>
                <w:rFonts w:ascii="Calibri" w:eastAsia="Calibri" w:hAnsi="Calibri" w:cs="Calibri"/>
                <w:b/>
                <w:sz w:val="24"/>
                <w:szCs w:val="24"/>
              </w:rPr>
            </w:pPr>
          </w:p>
          <w:p w14:paraId="1D6C2022" w14:textId="581968C1" w:rsidR="00A473A0" w:rsidRDefault="00A473A0" w:rsidP="00235D01">
            <w:pPr>
              <w:widowControl w:val="0"/>
              <w:spacing w:line="240" w:lineRule="auto"/>
              <w:rPr>
                <w:rFonts w:ascii="Calibri" w:eastAsia="Calibri" w:hAnsi="Calibri" w:cs="Calibri"/>
                <w:b/>
                <w:sz w:val="24"/>
                <w:szCs w:val="24"/>
              </w:rPr>
            </w:pPr>
          </w:p>
          <w:p w14:paraId="61D49AFD" w14:textId="344AC4D0" w:rsidR="00A473A0" w:rsidRDefault="00A473A0" w:rsidP="00235D01">
            <w:pPr>
              <w:widowControl w:val="0"/>
              <w:spacing w:line="240" w:lineRule="auto"/>
              <w:rPr>
                <w:rFonts w:ascii="Calibri" w:eastAsia="Calibri" w:hAnsi="Calibri" w:cs="Calibri"/>
                <w:b/>
                <w:sz w:val="24"/>
                <w:szCs w:val="24"/>
              </w:rPr>
            </w:pPr>
          </w:p>
          <w:p w14:paraId="336D1E6E" w14:textId="7C3524A5" w:rsidR="00A473A0" w:rsidRDefault="00A473A0" w:rsidP="00235D01">
            <w:pPr>
              <w:widowControl w:val="0"/>
              <w:spacing w:line="240" w:lineRule="auto"/>
              <w:rPr>
                <w:rFonts w:ascii="Calibri" w:eastAsia="Calibri" w:hAnsi="Calibri" w:cs="Calibri"/>
                <w:b/>
                <w:sz w:val="24"/>
                <w:szCs w:val="24"/>
              </w:rPr>
            </w:pPr>
          </w:p>
          <w:p w14:paraId="1DCBC11C" w14:textId="2CBC09B1" w:rsidR="00A473A0" w:rsidRDefault="00A473A0" w:rsidP="00235D01">
            <w:pPr>
              <w:widowControl w:val="0"/>
              <w:spacing w:line="240" w:lineRule="auto"/>
              <w:rPr>
                <w:rFonts w:ascii="Calibri" w:eastAsia="Calibri" w:hAnsi="Calibri" w:cs="Calibri"/>
                <w:b/>
                <w:sz w:val="24"/>
                <w:szCs w:val="24"/>
              </w:rPr>
            </w:pPr>
          </w:p>
          <w:p w14:paraId="44CC9FD2" w14:textId="791C10EE" w:rsidR="00A473A0" w:rsidRDefault="00A473A0" w:rsidP="00235D01">
            <w:pPr>
              <w:widowControl w:val="0"/>
              <w:spacing w:line="240" w:lineRule="auto"/>
              <w:rPr>
                <w:rFonts w:ascii="Calibri" w:eastAsia="Calibri" w:hAnsi="Calibri" w:cs="Calibri"/>
                <w:b/>
                <w:sz w:val="24"/>
                <w:szCs w:val="24"/>
              </w:rPr>
            </w:pPr>
          </w:p>
          <w:p w14:paraId="44C26BE7" w14:textId="71B2570E" w:rsidR="00A473A0" w:rsidRDefault="00A473A0" w:rsidP="00235D01">
            <w:pPr>
              <w:widowControl w:val="0"/>
              <w:spacing w:line="240" w:lineRule="auto"/>
              <w:rPr>
                <w:rFonts w:ascii="Calibri" w:eastAsia="Calibri" w:hAnsi="Calibri" w:cs="Calibri"/>
                <w:b/>
                <w:sz w:val="24"/>
                <w:szCs w:val="24"/>
              </w:rPr>
            </w:pPr>
          </w:p>
          <w:p w14:paraId="61C2A1A1" w14:textId="02BF8CE9" w:rsidR="00A473A0" w:rsidRDefault="00A473A0" w:rsidP="00235D01">
            <w:pPr>
              <w:widowControl w:val="0"/>
              <w:spacing w:line="240" w:lineRule="auto"/>
              <w:rPr>
                <w:rFonts w:ascii="Calibri" w:eastAsia="Calibri" w:hAnsi="Calibri" w:cs="Calibri"/>
                <w:b/>
                <w:sz w:val="24"/>
                <w:szCs w:val="24"/>
              </w:rPr>
            </w:pPr>
          </w:p>
          <w:p w14:paraId="098D7DF2" w14:textId="14256258" w:rsidR="00A473A0" w:rsidRDefault="00A473A0" w:rsidP="00235D01">
            <w:pPr>
              <w:widowControl w:val="0"/>
              <w:spacing w:line="240" w:lineRule="auto"/>
              <w:rPr>
                <w:rFonts w:ascii="Calibri" w:eastAsia="Calibri" w:hAnsi="Calibri" w:cs="Calibri"/>
                <w:b/>
                <w:sz w:val="24"/>
                <w:szCs w:val="24"/>
              </w:rPr>
            </w:pPr>
          </w:p>
          <w:p w14:paraId="793A81A1" w14:textId="77777777" w:rsidR="00A473A0" w:rsidRDefault="00A473A0" w:rsidP="00235D01">
            <w:pPr>
              <w:widowControl w:val="0"/>
              <w:spacing w:line="240" w:lineRule="auto"/>
              <w:rPr>
                <w:rFonts w:ascii="Calibri" w:eastAsia="Calibri" w:hAnsi="Calibri" w:cs="Calibri"/>
                <w:b/>
                <w:sz w:val="24"/>
                <w:szCs w:val="24"/>
              </w:rPr>
            </w:pPr>
          </w:p>
          <w:p w14:paraId="6F7442A0" w14:textId="5A193127" w:rsidR="00DB425B" w:rsidRDefault="00DB425B" w:rsidP="00235D01">
            <w:pPr>
              <w:widowControl w:val="0"/>
              <w:spacing w:line="240" w:lineRule="auto"/>
              <w:rPr>
                <w:rFonts w:ascii="Calibri" w:eastAsia="Calibri" w:hAnsi="Calibri" w:cs="Calibri"/>
                <w:b/>
                <w:sz w:val="24"/>
                <w:szCs w:val="24"/>
              </w:rPr>
            </w:pPr>
            <w:r>
              <w:rPr>
                <w:rFonts w:ascii="Calibri" w:eastAsia="Calibri" w:hAnsi="Calibri" w:cs="Calibri"/>
                <w:b/>
                <w:sz w:val="24"/>
                <w:szCs w:val="24"/>
              </w:rPr>
              <w:t>Extension:</w:t>
            </w:r>
          </w:p>
          <w:p w14:paraId="5A2CF8D2" w14:textId="77777777" w:rsidR="00DB425B" w:rsidRDefault="00DB425B" w:rsidP="00235D01">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Sara is having a movie birthday party. She is inviting her entire class of 24 students (including her). How much would it cost to buy Saturday afternoon tickets for the entire class? What is the difference in price if she bought all 24 tickets at full price? Sara wants to provide snacks and drinks for her friends. How much would it cost to buy enough popcorn, M&amp;Ms, and cokes for herself and her classmates? </w:t>
            </w:r>
          </w:p>
          <w:p w14:paraId="0A528482" w14:textId="77777777" w:rsidR="00DB425B" w:rsidRDefault="00DB425B" w:rsidP="00235D01">
            <w:pPr>
              <w:widowControl w:val="0"/>
              <w:spacing w:line="240" w:lineRule="auto"/>
              <w:rPr>
                <w:rFonts w:ascii="Calibri" w:eastAsia="Calibri" w:hAnsi="Calibri" w:cs="Calibri"/>
                <w:sz w:val="24"/>
                <w:szCs w:val="24"/>
              </w:rPr>
            </w:pPr>
          </w:p>
          <w:p w14:paraId="1AB21824" w14:textId="77777777" w:rsidR="00DB425B" w:rsidRDefault="00DB425B" w:rsidP="00235D01">
            <w:pPr>
              <w:widowControl w:val="0"/>
              <w:spacing w:line="240" w:lineRule="auto"/>
              <w:rPr>
                <w:rFonts w:ascii="Calibri" w:eastAsia="Calibri" w:hAnsi="Calibri" w:cs="Calibri"/>
                <w:sz w:val="24"/>
                <w:szCs w:val="24"/>
              </w:rPr>
            </w:pPr>
          </w:p>
          <w:p w14:paraId="3D54D74C" w14:textId="77777777" w:rsidR="00DB425B" w:rsidRDefault="00DB425B" w:rsidP="00235D01">
            <w:pPr>
              <w:widowControl w:val="0"/>
              <w:spacing w:line="240" w:lineRule="auto"/>
              <w:rPr>
                <w:rFonts w:ascii="Calibri" w:eastAsia="Calibri" w:hAnsi="Calibri" w:cs="Calibri"/>
                <w:sz w:val="24"/>
                <w:szCs w:val="24"/>
              </w:rPr>
            </w:pPr>
          </w:p>
          <w:p w14:paraId="7AD45D9D" w14:textId="77777777" w:rsidR="00DB425B" w:rsidRDefault="00DB425B" w:rsidP="00235D01">
            <w:pPr>
              <w:widowControl w:val="0"/>
              <w:spacing w:line="240" w:lineRule="auto"/>
              <w:rPr>
                <w:rFonts w:ascii="Calibri" w:eastAsia="Calibri" w:hAnsi="Calibri" w:cs="Calibri"/>
                <w:sz w:val="24"/>
                <w:szCs w:val="24"/>
              </w:rPr>
            </w:pPr>
          </w:p>
          <w:p w14:paraId="40185C87" w14:textId="77777777" w:rsidR="00DB425B" w:rsidRDefault="00DB425B" w:rsidP="00235D01">
            <w:pPr>
              <w:widowControl w:val="0"/>
              <w:spacing w:line="240" w:lineRule="auto"/>
              <w:rPr>
                <w:rFonts w:ascii="Calibri" w:eastAsia="Calibri" w:hAnsi="Calibri" w:cs="Calibri"/>
                <w:sz w:val="24"/>
                <w:szCs w:val="24"/>
              </w:rPr>
            </w:pPr>
          </w:p>
          <w:p w14:paraId="01A270B4" w14:textId="77777777" w:rsidR="00DB425B" w:rsidRDefault="00DB425B" w:rsidP="00235D01">
            <w:pPr>
              <w:widowControl w:val="0"/>
              <w:spacing w:line="240" w:lineRule="auto"/>
              <w:rPr>
                <w:rFonts w:ascii="Calibri" w:eastAsia="Calibri" w:hAnsi="Calibri" w:cs="Calibri"/>
                <w:sz w:val="24"/>
                <w:szCs w:val="24"/>
              </w:rPr>
            </w:pPr>
          </w:p>
          <w:p w14:paraId="4FCA4BB5" w14:textId="77777777" w:rsidR="00DB425B" w:rsidRDefault="00DB425B" w:rsidP="00235D01">
            <w:pPr>
              <w:widowControl w:val="0"/>
              <w:spacing w:line="240" w:lineRule="auto"/>
              <w:rPr>
                <w:rFonts w:ascii="Calibri" w:eastAsia="Calibri" w:hAnsi="Calibri" w:cs="Calibri"/>
                <w:sz w:val="24"/>
                <w:szCs w:val="24"/>
              </w:rPr>
            </w:pPr>
          </w:p>
          <w:p w14:paraId="1EC73FF0" w14:textId="77777777" w:rsidR="00DB425B" w:rsidRDefault="00DB425B" w:rsidP="00235D01">
            <w:pPr>
              <w:widowControl w:val="0"/>
              <w:spacing w:line="240" w:lineRule="auto"/>
              <w:rPr>
                <w:rFonts w:ascii="Calibri" w:eastAsia="Calibri" w:hAnsi="Calibri" w:cs="Calibri"/>
                <w:sz w:val="24"/>
                <w:szCs w:val="24"/>
              </w:rPr>
            </w:pPr>
          </w:p>
          <w:p w14:paraId="5CECAFAE" w14:textId="77777777" w:rsidR="00DB425B" w:rsidRDefault="00DB425B" w:rsidP="00235D01">
            <w:pPr>
              <w:widowControl w:val="0"/>
              <w:spacing w:line="240" w:lineRule="auto"/>
              <w:rPr>
                <w:rFonts w:ascii="Calibri" w:eastAsia="Calibri" w:hAnsi="Calibri" w:cs="Calibri"/>
                <w:sz w:val="24"/>
                <w:szCs w:val="24"/>
              </w:rPr>
            </w:pPr>
          </w:p>
          <w:p w14:paraId="7F1C89B6" w14:textId="77777777" w:rsidR="00DB425B" w:rsidRDefault="00DB425B" w:rsidP="00235D01">
            <w:pPr>
              <w:widowControl w:val="0"/>
              <w:spacing w:line="240" w:lineRule="auto"/>
              <w:rPr>
                <w:rFonts w:ascii="Calibri" w:eastAsia="Calibri" w:hAnsi="Calibri" w:cs="Calibri"/>
                <w:sz w:val="24"/>
                <w:szCs w:val="24"/>
              </w:rPr>
            </w:pPr>
          </w:p>
          <w:p w14:paraId="04DC13B7" w14:textId="77777777" w:rsidR="00DB425B" w:rsidRDefault="00DB425B" w:rsidP="00235D01">
            <w:pPr>
              <w:widowControl w:val="0"/>
              <w:spacing w:line="240" w:lineRule="auto"/>
              <w:rPr>
                <w:rFonts w:ascii="Calibri" w:eastAsia="Calibri" w:hAnsi="Calibri" w:cs="Calibri"/>
                <w:sz w:val="24"/>
                <w:szCs w:val="24"/>
              </w:rPr>
            </w:pPr>
          </w:p>
          <w:p w14:paraId="09ED0C0E" w14:textId="77777777" w:rsidR="00DB425B" w:rsidRDefault="00DB425B" w:rsidP="00235D01">
            <w:pPr>
              <w:widowControl w:val="0"/>
              <w:spacing w:line="240" w:lineRule="auto"/>
              <w:rPr>
                <w:rFonts w:ascii="Calibri" w:eastAsia="Calibri" w:hAnsi="Calibri" w:cs="Calibri"/>
                <w:sz w:val="24"/>
                <w:szCs w:val="24"/>
              </w:rPr>
            </w:pPr>
          </w:p>
          <w:p w14:paraId="65F42DE1" w14:textId="77777777" w:rsidR="00DB425B" w:rsidRDefault="00DB425B" w:rsidP="00235D01">
            <w:pPr>
              <w:widowControl w:val="0"/>
              <w:spacing w:line="240" w:lineRule="auto"/>
              <w:rPr>
                <w:rFonts w:ascii="Calibri" w:eastAsia="Calibri" w:hAnsi="Calibri" w:cs="Calibri"/>
                <w:sz w:val="24"/>
                <w:szCs w:val="24"/>
              </w:rPr>
            </w:pPr>
          </w:p>
          <w:p w14:paraId="639104CD" w14:textId="77777777" w:rsidR="00DB425B" w:rsidRDefault="00DB425B" w:rsidP="00235D01">
            <w:pPr>
              <w:widowControl w:val="0"/>
              <w:spacing w:line="240" w:lineRule="auto"/>
              <w:rPr>
                <w:rFonts w:ascii="Calibri" w:eastAsia="Calibri" w:hAnsi="Calibri" w:cs="Calibri"/>
                <w:sz w:val="24"/>
                <w:szCs w:val="24"/>
              </w:rPr>
            </w:pPr>
          </w:p>
          <w:p w14:paraId="4D72142C" w14:textId="77777777" w:rsidR="00DB425B" w:rsidRDefault="00DB425B" w:rsidP="00235D01">
            <w:pPr>
              <w:widowControl w:val="0"/>
              <w:spacing w:line="240" w:lineRule="auto"/>
              <w:rPr>
                <w:rFonts w:ascii="Calibri" w:eastAsia="Calibri" w:hAnsi="Calibri" w:cs="Calibri"/>
                <w:sz w:val="24"/>
                <w:szCs w:val="24"/>
              </w:rPr>
            </w:pPr>
          </w:p>
          <w:p w14:paraId="2C7CC4D0" w14:textId="77777777" w:rsidR="00DB425B" w:rsidRDefault="00DB425B" w:rsidP="00235D01">
            <w:pPr>
              <w:widowControl w:val="0"/>
              <w:spacing w:line="240" w:lineRule="auto"/>
              <w:rPr>
                <w:rFonts w:ascii="Calibri" w:eastAsia="Calibri" w:hAnsi="Calibri" w:cs="Calibri"/>
                <w:sz w:val="24"/>
                <w:szCs w:val="24"/>
              </w:rPr>
            </w:pPr>
          </w:p>
          <w:p w14:paraId="49971775" w14:textId="77777777" w:rsidR="00DB425B" w:rsidRDefault="00DB425B" w:rsidP="00235D01">
            <w:pPr>
              <w:widowControl w:val="0"/>
              <w:spacing w:line="240" w:lineRule="auto"/>
              <w:rPr>
                <w:rFonts w:ascii="Calibri" w:eastAsia="Calibri" w:hAnsi="Calibri" w:cs="Calibri"/>
                <w:sz w:val="24"/>
                <w:szCs w:val="24"/>
              </w:rPr>
            </w:pPr>
          </w:p>
          <w:p w14:paraId="446BD0AD" w14:textId="77777777" w:rsidR="00DB425B" w:rsidRDefault="00DB425B" w:rsidP="00235D01">
            <w:pPr>
              <w:widowControl w:val="0"/>
              <w:spacing w:line="240" w:lineRule="auto"/>
              <w:rPr>
                <w:rFonts w:ascii="Calibri" w:eastAsia="Calibri" w:hAnsi="Calibri" w:cs="Calibri"/>
                <w:sz w:val="24"/>
                <w:szCs w:val="24"/>
              </w:rPr>
            </w:pPr>
          </w:p>
          <w:p w14:paraId="25084B9E" w14:textId="77777777" w:rsidR="00DB425B" w:rsidRDefault="00DB425B" w:rsidP="00235D01">
            <w:pPr>
              <w:widowControl w:val="0"/>
              <w:spacing w:line="240" w:lineRule="auto"/>
              <w:rPr>
                <w:rFonts w:ascii="Calibri" w:eastAsia="Calibri" w:hAnsi="Calibri" w:cs="Calibri"/>
                <w:sz w:val="24"/>
                <w:szCs w:val="24"/>
              </w:rPr>
            </w:pPr>
          </w:p>
        </w:tc>
      </w:tr>
    </w:tbl>
    <w:p w14:paraId="643EDBBC" w14:textId="5DD918E1" w:rsidR="00DB425B" w:rsidRDefault="00DB425B"/>
    <w:p w14:paraId="34F85E8D" w14:textId="77777777" w:rsidR="00A473A0" w:rsidRDefault="00A473A0">
      <w:r>
        <w:br w:type="page"/>
      </w: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53702E" w14:paraId="53E594E9" w14:textId="77777777" w:rsidTr="00B15830">
        <w:tc>
          <w:tcPr>
            <w:tcW w:w="10800" w:type="dxa"/>
            <w:shd w:val="clear" w:color="auto" w:fill="auto"/>
            <w:tcMar>
              <w:top w:w="100" w:type="dxa"/>
              <w:left w:w="100" w:type="dxa"/>
              <w:bottom w:w="100" w:type="dxa"/>
              <w:right w:w="100" w:type="dxa"/>
            </w:tcMar>
          </w:tcPr>
          <w:p w14:paraId="7EEF00DB" w14:textId="6D56C60A" w:rsidR="0053702E" w:rsidRDefault="0028545F">
            <w:pPr>
              <w:widowControl w:val="0"/>
              <w:spacing w:line="240" w:lineRule="auto"/>
              <w:rPr>
                <w:rFonts w:ascii="Calibri" w:eastAsia="Calibri" w:hAnsi="Calibri" w:cs="Calibri"/>
                <w:b/>
                <w:sz w:val="24"/>
                <w:szCs w:val="24"/>
              </w:rPr>
            </w:pPr>
            <w:r>
              <w:rPr>
                <w:rFonts w:ascii="Calibri" w:eastAsia="Calibri" w:hAnsi="Calibri" w:cs="Calibri"/>
                <w:b/>
                <w:sz w:val="24"/>
                <w:szCs w:val="24"/>
              </w:rPr>
              <w:lastRenderedPageBreak/>
              <w:t xml:space="preserve">Sample Student Work:  </w:t>
            </w:r>
          </w:p>
          <w:p w14:paraId="3200CDDE" w14:textId="77777777" w:rsidR="0053702E" w:rsidRDefault="0028545F">
            <w:pPr>
              <w:widowControl w:val="0"/>
              <w:spacing w:line="240" w:lineRule="auto"/>
              <w:rPr>
                <w:rFonts w:ascii="Calibri" w:eastAsia="Calibri" w:hAnsi="Calibri" w:cs="Calibri"/>
                <w:b/>
                <w:sz w:val="24"/>
                <w:szCs w:val="24"/>
              </w:rPr>
            </w:pPr>
            <w:r>
              <w:rPr>
                <w:rFonts w:ascii="Calibri" w:eastAsia="Calibri" w:hAnsi="Calibri" w:cs="Calibri"/>
                <w:b/>
                <w:noProof/>
                <w:sz w:val="24"/>
                <w:szCs w:val="24"/>
                <w:lang w:val="en-US"/>
              </w:rPr>
              <w:drawing>
                <wp:inline distT="114300" distB="114300" distL="114300" distR="114300" wp14:anchorId="541E6B0F" wp14:editId="4F403E53">
                  <wp:extent cx="5295900" cy="6484620"/>
                  <wp:effectExtent l="0" t="0" r="0" b="0"/>
                  <wp:docPr id="4" name="image3.png" descr="Sample student work showing a student's understanding of parts a, b and c. In part a, the student calculated cost of tickets and the amount of money left out of $60 using addition. The student also found 5 options of snack combinations that Sara could buy with the leftover money.&#10;&#10;In part b, the student showed that Sara could buy 4 tickets with $50 on a Tuesday evening, and that she could not buy any more tickets with the remaining $2.&#10;&#10;In part c, the student showed calculations for the cost of movie tickets on Saturday afternoon and Saturday evening. They also used the sentence starter &quot;I know this because...&quot; to explain their answer."/>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5295900" cy="6484620"/>
                          </a:xfrm>
                          <a:prstGeom prst="rect">
                            <a:avLst/>
                          </a:prstGeom>
                          <a:ln/>
                        </pic:spPr>
                      </pic:pic>
                    </a:graphicData>
                  </a:graphic>
                </wp:inline>
              </w:drawing>
            </w:r>
          </w:p>
          <w:p w14:paraId="63E67E4F" w14:textId="77777777" w:rsidR="0053702E" w:rsidRDefault="0028545F">
            <w:pPr>
              <w:widowControl w:val="0"/>
              <w:spacing w:line="240" w:lineRule="auto"/>
              <w:rPr>
                <w:rFonts w:ascii="Calibri" w:eastAsia="Calibri" w:hAnsi="Calibri" w:cs="Calibri"/>
                <w:b/>
                <w:sz w:val="24"/>
                <w:szCs w:val="24"/>
              </w:rPr>
            </w:pPr>
            <w:r>
              <w:rPr>
                <w:rFonts w:ascii="Calibri" w:eastAsia="Calibri" w:hAnsi="Calibri" w:cs="Calibri"/>
                <w:b/>
                <w:noProof/>
                <w:sz w:val="24"/>
                <w:szCs w:val="24"/>
                <w:lang w:val="en-US"/>
              </w:rPr>
              <w:lastRenderedPageBreak/>
              <w:drawing>
                <wp:inline distT="114300" distB="114300" distL="114300" distR="114300" wp14:anchorId="03813CAE" wp14:editId="0ABA517F">
                  <wp:extent cx="6724636" cy="7239965"/>
                  <wp:effectExtent l="0" t="0" r="635" b="0"/>
                  <wp:docPr id="2" name="image4.png" descr="Sample student work showing part d and the extension. Part d shows calculating the price of tickets for four children on Tuesday evening and three children on Saturday evening using multiplication. The extension shows how the student used multiplication to calculate the cost of tickets for the whole class, and how they used subtraction to find the difference between the discounted and full-price deals. The student also used multiplication and addition to find the cost of buying snacks for all of the students."/>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6"/>
                          <a:srcRect/>
                          <a:stretch>
                            <a:fillRect/>
                          </a:stretch>
                        </pic:blipFill>
                        <pic:spPr>
                          <a:xfrm>
                            <a:off x="0" y="0"/>
                            <a:ext cx="6733557" cy="7249569"/>
                          </a:xfrm>
                          <a:prstGeom prst="rect">
                            <a:avLst/>
                          </a:prstGeom>
                          <a:ln/>
                        </pic:spPr>
                      </pic:pic>
                    </a:graphicData>
                  </a:graphic>
                </wp:inline>
              </w:drawing>
            </w:r>
          </w:p>
          <w:p w14:paraId="1C88938A" w14:textId="77777777" w:rsidR="0053702E" w:rsidRDefault="0028545F">
            <w:pPr>
              <w:widowControl w:val="0"/>
              <w:spacing w:line="240" w:lineRule="auto"/>
              <w:rPr>
                <w:rFonts w:ascii="Calibri" w:eastAsia="Calibri" w:hAnsi="Calibri" w:cs="Calibri"/>
                <w:b/>
                <w:sz w:val="24"/>
                <w:szCs w:val="24"/>
              </w:rPr>
            </w:pPr>
            <w:r>
              <w:rPr>
                <w:rFonts w:ascii="Calibri" w:eastAsia="Calibri" w:hAnsi="Calibri" w:cs="Calibri"/>
                <w:b/>
                <w:noProof/>
                <w:sz w:val="24"/>
                <w:szCs w:val="24"/>
                <w:lang w:val="en-US"/>
              </w:rPr>
              <w:lastRenderedPageBreak/>
              <w:drawing>
                <wp:inline distT="114300" distB="114300" distL="114300" distR="114300" wp14:anchorId="260C4B21" wp14:editId="399DF1D9">
                  <wp:extent cx="6724512" cy="7234177"/>
                  <wp:effectExtent l="0" t="0" r="635" b="5080"/>
                  <wp:docPr id="3" name="image1.png" descr="Student work showing parts a, b and c. In part a, the student used multiplication, addition and subtraction to calculate the cost of the tickets and the amount of money left over to buy snacks. They also found 5 options for snack combinations that could be bought with the leftover money. In part b, the student explains how they used multiplication to figure out how many tickets she could buy on a Tuesday evening, and explains why she could buy another ticket with the $2 she has left over. In part c, the student explains how they used multiplication to find the cost of saturday evening and afternoon tickets. They also explain how they used subtraction to find the difference between the 2 costs."/>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6730138" cy="7240230"/>
                          </a:xfrm>
                          <a:prstGeom prst="rect">
                            <a:avLst/>
                          </a:prstGeom>
                          <a:ln/>
                        </pic:spPr>
                      </pic:pic>
                    </a:graphicData>
                  </a:graphic>
                </wp:inline>
              </w:drawing>
            </w:r>
          </w:p>
          <w:p w14:paraId="3E90CBC2" w14:textId="76DCBB4B" w:rsidR="0053702E" w:rsidRDefault="0028545F">
            <w:pPr>
              <w:widowControl w:val="0"/>
              <w:spacing w:line="240" w:lineRule="auto"/>
              <w:rPr>
                <w:rFonts w:ascii="Calibri" w:eastAsia="Calibri" w:hAnsi="Calibri" w:cs="Calibri"/>
                <w:b/>
                <w:sz w:val="24"/>
                <w:szCs w:val="24"/>
              </w:rPr>
            </w:pPr>
            <w:r>
              <w:rPr>
                <w:rFonts w:ascii="Calibri" w:eastAsia="Calibri" w:hAnsi="Calibri" w:cs="Calibri"/>
                <w:b/>
                <w:noProof/>
                <w:sz w:val="24"/>
                <w:szCs w:val="24"/>
                <w:lang w:val="en-US"/>
              </w:rPr>
              <w:lastRenderedPageBreak/>
              <w:drawing>
                <wp:inline distT="114300" distB="114300" distL="114300" distR="114300" wp14:anchorId="7C1900B4" wp14:editId="213393DE">
                  <wp:extent cx="6723685" cy="7141580"/>
                  <wp:effectExtent l="0" t="0" r="1270" b="2540"/>
                  <wp:docPr id="1" name="image2.png" descr="Student work for part d and the extension. In part d, the student shows how they used multiplication to find the cost of 4 child tickets on Tuesday evening and 3 child tickets on Saturday evening. In the extension problem, the student shows how they used multiplication and addition to find the cost of tickets for the class at the discounted and full-price deals. They also used subtraction to find the difference between these deals. The student also used multiplication and addition to find the cost of snacks for the class."/>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a:stretch>
                            <a:fillRect/>
                          </a:stretch>
                        </pic:blipFill>
                        <pic:spPr>
                          <a:xfrm>
                            <a:off x="0" y="0"/>
                            <a:ext cx="6741949" cy="7160979"/>
                          </a:xfrm>
                          <a:prstGeom prst="rect">
                            <a:avLst/>
                          </a:prstGeom>
                          <a:ln/>
                        </pic:spPr>
                      </pic:pic>
                    </a:graphicData>
                  </a:graphic>
                </wp:inline>
              </w:drawing>
            </w:r>
          </w:p>
        </w:tc>
      </w:tr>
    </w:tbl>
    <w:p w14:paraId="57B34429" w14:textId="34390226" w:rsidR="00645E3B" w:rsidRPr="00645E3B" w:rsidRDefault="00645E3B" w:rsidP="001471F8">
      <w:pPr>
        <w:tabs>
          <w:tab w:val="left" w:pos="4320"/>
        </w:tabs>
        <w:spacing w:line="14" w:lineRule="exact"/>
      </w:pPr>
    </w:p>
    <w:sectPr w:rsidR="00645E3B" w:rsidRPr="00645E3B">
      <w:headerReference w:type="default" r:id="rId19"/>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265D3" w14:textId="77777777" w:rsidR="00D35A93" w:rsidRDefault="00D35A93" w:rsidP="0028545F">
      <w:pPr>
        <w:spacing w:line="240" w:lineRule="auto"/>
      </w:pPr>
      <w:r>
        <w:separator/>
      </w:r>
    </w:p>
  </w:endnote>
  <w:endnote w:type="continuationSeparator" w:id="0">
    <w:p w14:paraId="24188AE2" w14:textId="77777777" w:rsidR="00D35A93" w:rsidRDefault="00D35A93" w:rsidP="002854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8D9E6" w14:textId="77777777" w:rsidR="0028545F" w:rsidRDefault="0028545F" w:rsidP="0028545F">
    <w:r>
      <w:t>Developed through the STEM Ambassadors Program 2018-2019</w:t>
    </w:r>
    <w:r>
      <w:tab/>
    </w:r>
    <w:r>
      <w:tab/>
    </w:r>
    <w:r>
      <w:tab/>
    </w:r>
    <w:r>
      <w:tab/>
    </w:r>
    <w:r>
      <w:tab/>
    </w:r>
    <w:r>
      <w:tab/>
      <w:t xml:space="preserve">         </w:t>
    </w:r>
    <w:r>
      <w:fldChar w:fldCharType="begin"/>
    </w:r>
    <w:r>
      <w:instrText>PAGE</w:instrText>
    </w:r>
    <w:r>
      <w:fldChar w:fldCharType="separate"/>
    </w:r>
    <w:r w:rsidR="007D39C5">
      <w:rPr>
        <w:noProof/>
      </w:rPr>
      <w:t>9</w:t>
    </w:r>
    <w:r>
      <w:fldChar w:fldCharType="end"/>
    </w:r>
  </w:p>
  <w:p w14:paraId="3D5C0C3F" w14:textId="77777777" w:rsidR="0028545F" w:rsidRDefault="0028545F" w:rsidP="00285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C04B6" w14:textId="5AEB2A08" w:rsidR="00B15830" w:rsidRPr="00AE4C28" w:rsidRDefault="00B15830" w:rsidP="00B15830">
    <w:pPr>
      <w:pStyle w:val="NormalWeb"/>
      <w:spacing w:before="0" w:beforeAutospacing="0" w:after="0" w:afterAutospacing="0"/>
      <w:rPr>
        <w:rFonts w:eastAsia="Calibri"/>
        <w:sz w:val="20"/>
        <w:szCs w:val="20"/>
      </w:rPr>
    </w:pPr>
    <w:r w:rsidRPr="00AE4C28">
      <w:rPr>
        <w:noProof/>
        <w:color w:val="201F1E"/>
        <w:sz w:val="22"/>
        <w:szCs w:val="22"/>
        <w:bdr w:val="none" w:sz="0" w:space="0" w:color="auto" w:frame="1"/>
      </w:rPr>
      <w:drawing>
        <wp:inline distT="0" distB="0" distL="0" distR="0" wp14:anchorId="663CB276" wp14:editId="419754A6">
          <wp:extent cx="869950" cy="304800"/>
          <wp:effectExtent l="0" t="0" r="6350" b="0"/>
          <wp:docPr id="9" name="Picture 9"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50" cy="304800"/>
                  </a:xfrm>
                  <a:prstGeom prst="rect">
                    <a:avLst/>
                  </a:prstGeom>
                  <a:noFill/>
                  <a:ln>
                    <a:noFill/>
                  </a:ln>
                </pic:spPr>
              </pic:pic>
            </a:graphicData>
          </a:graphic>
        </wp:inline>
      </w:drawing>
    </w:r>
    <w:r w:rsidRPr="005C289E">
      <w:rPr>
        <w:rFonts w:ascii="Arial" w:hAnsi="Arial" w:cs="Arial"/>
        <w:color w:val="000000"/>
        <w:sz w:val="20"/>
        <w:szCs w:val="20"/>
      </w:rPr>
      <w:t>This work is licensed by the MA Department of Elementary &amp; Secondary Education under the Creative Commons Attribution-</w:t>
    </w:r>
    <w:proofErr w:type="spellStart"/>
    <w:r w:rsidRPr="005C289E">
      <w:rPr>
        <w:rFonts w:ascii="Arial" w:hAnsi="Arial" w:cs="Arial"/>
        <w:color w:val="000000"/>
        <w:sz w:val="20"/>
        <w:szCs w:val="20"/>
      </w:rPr>
      <w:t>NonCommercial</w:t>
    </w:r>
    <w:proofErr w:type="spellEnd"/>
    <w:r w:rsidRPr="005C289E">
      <w:rPr>
        <w:rFonts w:ascii="Arial" w:hAnsi="Arial" w:cs="Arial"/>
        <w:color w:val="000000"/>
        <w:sz w:val="20"/>
        <w:szCs w:val="20"/>
      </w:rPr>
      <w:t>-</w:t>
    </w:r>
    <w:proofErr w:type="spellStart"/>
    <w:r w:rsidRPr="005C289E">
      <w:rPr>
        <w:rFonts w:ascii="Arial" w:hAnsi="Arial" w:cs="Arial"/>
        <w:color w:val="000000"/>
        <w:sz w:val="20"/>
        <w:szCs w:val="20"/>
      </w:rPr>
      <w:t>ShareAlike</w:t>
    </w:r>
    <w:proofErr w:type="spellEnd"/>
    <w:r w:rsidRPr="005C289E">
      <w:rPr>
        <w:rFonts w:ascii="Arial" w:hAnsi="Arial" w:cs="Arial"/>
        <w:color w:val="000000"/>
        <w:sz w:val="20"/>
        <w:szCs w:val="20"/>
      </w:rPr>
      <w:t xml:space="preserve"> 3.0 </w:t>
    </w:r>
    <w:proofErr w:type="spellStart"/>
    <w:r w:rsidRPr="005C289E">
      <w:rPr>
        <w:rFonts w:ascii="Arial" w:hAnsi="Arial" w:cs="Arial"/>
        <w:color w:val="000000"/>
        <w:sz w:val="20"/>
        <w:szCs w:val="20"/>
      </w:rPr>
      <w:t>Unported</w:t>
    </w:r>
    <w:proofErr w:type="spellEnd"/>
    <w:r w:rsidRPr="005C289E">
      <w:rPr>
        <w:rFonts w:ascii="Arial" w:hAnsi="Arial" w:cs="Arial"/>
        <w:color w:val="000000"/>
        <w:sz w:val="20"/>
        <w:szCs w:val="20"/>
      </w:rPr>
      <w:t xml:space="preserve"> License (CC BY-NC-SA 3.0). Educators may use, adapt, and/or share. Not for commercial use.</w:t>
    </w:r>
    <w:r w:rsidRPr="005C289E">
      <w:rPr>
        <w:rFonts w:ascii="Arial" w:hAnsi="Arial" w:cs="Arial"/>
        <w:b/>
        <w:bCs/>
        <w:color w:val="000000"/>
        <w:sz w:val="20"/>
        <w:szCs w:val="20"/>
      </w:rPr>
      <w:t xml:space="preserve"> </w:t>
    </w:r>
    <w:r w:rsidRPr="005C289E">
      <w:rPr>
        <w:rFonts w:ascii="Arial" w:hAnsi="Arial" w:cs="Arial"/>
        <w:color w:val="000000"/>
        <w:sz w:val="20"/>
        <w:szCs w:val="20"/>
      </w:rPr>
      <w:t>To view a copy of the license, visit</w:t>
    </w:r>
    <w:r w:rsidRPr="007B1CF6">
      <w:rPr>
        <w:rFonts w:ascii="Arial" w:hAnsi="Arial" w:cs="Arial"/>
        <w:sz w:val="20"/>
        <w:szCs w:val="20"/>
      </w:rPr>
      <w:t xml:space="preserve"> </w:t>
    </w:r>
    <w:r w:rsidRPr="007B1CF6">
      <w:rPr>
        <w:rFonts w:ascii="Arial" w:hAnsi="Arial" w:cs="Arial"/>
        <w:b/>
        <w:bCs/>
        <w:sz w:val="20"/>
        <w:szCs w:val="20"/>
      </w:rPr>
      <w:t>http://creativecommons.org/licenses/by-nc-sa/3.0/</w:t>
    </w:r>
    <w:r w:rsidRPr="005C289E">
      <w:rPr>
        <w:rFonts w:ascii="Arial" w:hAnsi="Arial" w:cs="Arial"/>
        <w:b/>
        <w:bCs/>
        <w:color w:val="000000"/>
        <w:sz w:val="20"/>
        <w:szCs w:val="20"/>
      </w:rPr>
      <w:t>  </w:t>
    </w:r>
    <w:r w:rsidRPr="00B15830">
      <w:rPr>
        <w:rFonts w:ascii="Arial" w:eastAsia="Calibri" w:hAnsi="Arial" w:cs="Arial"/>
        <w:b/>
        <w:sz w:val="20"/>
        <w:szCs w:val="20"/>
      </w:rPr>
      <w:t>Attribution:</w:t>
    </w:r>
    <w:r w:rsidRPr="00B15830">
      <w:rPr>
        <w:rFonts w:ascii="Arial" w:eastAsia="Calibri" w:hAnsi="Arial" w:cs="Arial"/>
        <w:sz w:val="20"/>
        <w:szCs w:val="20"/>
      </w:rPr>
      <w:t xml:space="preserve"> This work, "Going to the Movies" is a derivative of </w:t>
    </w:r>
    <w:hyperlink r:id="rId2">
      <w:r w:rsidRPr="00B15830">
        <w:rPr>
          <w:rFonts w:ascii="Arial" w:eastAsia="Calibri" w:hAnsi="Arial" w:cs="Arial"/>
          <w:sz w:val="20"/>
          <w:szCs w:val="20"/>
          <w:u w:val="single"/>
        </w:rPr>
        <w:t>"Movie Tickets"</w:t>
      </w:r>
    </w:hyperlink>
    <w:r w:rsidRPr="00B15830">
      <w:rPr>
        <w:rFonts w:ascii="Arial" w:eastAsia="Calibri" w:hAnsi="Arial" w:cs="Arial"/>
        <w:sz w:val="20"/>
        <w:szCs w:val="20"/>
      </w:rPr>
      <w:t xml:space="preserve">, used under </w:t>
    </w:r>
    <w:r w:rsidRPr="00B15830">
      <w:rPr>
        <w:rFonts w:ascii="Arial" w:eastAsia="Calibri" w:hAnsi="Arial" w:cs="Arial"/>
        <w:sz w:val="20"/>
        <w:szCs w:val="20"/>
        <w:u w:val="single"/>
      </w:rPr>
      <w:t>CC BY Version 4.0</w:t>
    </w:r>
    <w:r w:rsidRPr="00B15830">
      <w:rPr>
        <w:rFonts w:ascii="Arial" w:eastAsia="Calibri" w:hAnsi="Arial" w:cs="Arial"/>
        <w:sz w:val="20"/>
        <w:szCs w:val="20"/>
      </w:rPr>
      <w:t>.</w:t>
    </w:r>
  </w:p>
  <w:p w14:paraId="659D7FCC" w14:textId="77777777" w:rsidR="00B15830" w:rsidRDefault="00B15830" w:rsidP="00B15830">
    <w:pPr>
      <w:pStyle w:val="Footer"/>
    </w:pPr>
    <w:r>
      <w:t>Developed through the STEM Ambassadors Program 2018-2019</w:t>
    </w:r>
  </w:p>
  <w:p w14:paraId="5CFF4254" w14:textId="77777777" w:rsidR="00B15830" w:rsidRDefault="00B158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8BB91E" w14:textId="77777777" w:rsidR="00D35A93" w:rsidRDefault="00D35A93" w:rsidP="0028545F">
      <w:pPr>
        <w:spacing w:line="240" w:lineRule="auto"/>
      </w:pPr>
      <w:bookmarkStart w:id="0" w:name="_Hlk15293015"/>
      <w:bookmarkEnd w:id="0"/>
      <w:r>
        <w:separator/>
      </w:r>
    </w:p>
  </w:footnote>
  <w:footnote w:type="continuationSeparator" w:id="0">
    <w:p w14:paraId="2DE6B352" w14:textId="77777777" w:rsidR="00D35A93" w:rsidRDefault="00D35A93" w:rsidP="002854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E26AD" w14:textId="664C7378" w:rsidR="00B15830" w:rsidRDefault="00B15830" w:rsidP="00B15830">
    <w:pPr>
      <w:rPr>
        <w:rFonts w:ascii="Calibri" w:eastAsia="Calibri" w:hAnsi="Calibri" w:cs="Calibri"/>
        <w:b/>
        <w:sz w:val="24"/>
        <w:szCs w:val="24"/>
      </w:rPr>
    </w:pPr>
    <w:r>
      <w:rPr>
        <w:noProof/>
        <w:lang w:val="en-US"/>
      </w:rPr>
      <w:drawing>
        <wp:inline distT="0" distB="0" distL="0" distR="0" wp14:anchorId="740801F6" wp14:editId="7240341F">
          <wp:extent cx="1501140" cy="655320"/>
          <wp:effectExtent l="0" t="0" r="3810" b="0"/>
          <wp:docPr id="5" name="image2.png" descr="Massachusetts Department of Elementary and Secondary Education Logo"/>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501140" cy="655320"/>
                  </a:xfrm>
                  <a:prstGeom prst="rect">
                    <a:avLst/>
                  </a:prstGeom>
                  <a:ln/>
                </pic:spPr>
              </pic:pic>
            </a:graphicData>
          </a:graphic>
        </wp:inline>
      </w:drawing>
    </w:r>
    <w:r>
      <w:rPr>
        <w:rFonts w:ascii="Calibri" w:eastAsia="Calibri" w:hAnsi="Calibri" w:cs="Calibri"/>
        <w:b/>
        <w:sz w:val="24"/>
        <w:szCs w:val="24"/>
      </w:rPr>
      <w:t xml:space="preserve">                                                                                             </w:t>
    </w:r>
    <w:r w:rsidR="00FD6574">
      <w:rPr>
        <w:rFonts w:ascii="Calibri" w:eastAsia="Calibri" w:hAnsi="Calibri" w:cs="Calibri"/>
        <w:b/>
        <w:sz w:val="24"/>
        <w:szCs w:val="24"/>
      </w:rPr>
      <w:t xml:space="preserve"> </w:t>
    </w:r>
    <w:r>
      <w:rPr>
        <w:rFonts w:ascii="Calibri" w:eastAsia="Calibri" w:hAnsi="Calibri" w:cs="Calibri"/>
        <w:b/>
        <w:sz w:val="24"/>
        <w:szCs w:val="24"/>
      </w:rPr>
      <w:t xml:space="preserve">                 </w:t>
    </w:r>
    <w:r w:rsidR="00FD6574">
      <w:rPr>
        <w:noProof/>
      </w:rPr>
      <w:drawing>
        <wp:inline distT="0" distB="0" distL="0" distR="0" wp14:anchorId="2DB693EE" wp14:editId="5055CB4E">
          <wp:extent cx="1499616" cy="404127"/>
          <wp:effectExtent l="0" t="0" r="5715" b="0"/>
          <wp:docPr id="7" name="Picture 7" descr="W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9616" cy="404127"/>
                  </a:xfrm>
                  <a:prstGeom prst="rect">
                    <a:avLst/>
                  </a:prstGeom>
                  <a:noFill/>
                  <a:ln>
                    <a:noFill/>
                  </a:ln>
                </pic:spPr>
              </pic:pic>
            </a:graphicData>
          </a:graphic>
        </wp:inline>
      </w:drawing>
    </w:r>
  </w:p>
  <w:p w14:paraId="0E6EACBE" w14:textId="77777777" w:rsidR="00B15830" w:rsidRDefault="00B15830" w:rsidP="00FD6574">
    <w:pPr>
      <w:spacing w:line="240" w:lineRule="auto"/>
      <w:jc w:val="center"/>
      <w:rPr>
        <w:rFonts w:ascii="Calibri" w:eastAsia="Calibri" w:hAnsi="Calibri" w:cs="Calibri"/>
        <w:b/>
        <w:sz w:val="24"/>
        <w:szCs w:val="24"/>
      </w:rPr>
    </w:pPr>
    <w:r>
      <w:rPr>
        <w:rFonts w:ascii="Calibri" w:eastAsia="Calibri" w:hAnsi="Calibri" w:cs="Calibri"/>
        <w:b/>
        <w:sz w:val="24"/>
        <w:szCs w:val="24"/>
      </w:rPr>
      <w:t>Going to the Movies</w:t>
    </w:r>
  </w:p>
  <w:p w14:paraId="713DAFC8" w14:textId="302CC8C7" w:rsidR="00B15830" w:rsidRPr="00B15830" w:rsidRDefault="00B15830" w:rsidP="00FD6574">
    <w:pPr>
      <w:spacing w:line="240" w:lineRule="auto"/>
      <w:jc w:val="center"/>
      <w:rPr>
        <w:rFonts w:ascii="Calibri" w:eastAsia="Calibri" w:hAnsi="Calibri" w:cs="Calibri"/>
        <w:b/>
        <w:sz w:val="24"/>
        <w:szCs w:val="24"/>
      </w:rPr>
    </w:pPr>
    <w:r>
      <w:rPr>
        <w:rFonts w:ascii="Calibri" w:eastAsia="Calibri" w:hAnsi="Calibri" w:cs="Calibri"/>
        <w:b/>
        <w:sz w:val="24"/>
        <w:szCs w:val="24"/>
      </w:rPr>
      <w:t>Grade 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B3BDC" w14:textId="1BA88156" w:rsidR="00A473A0" w:rsidRPr="0028545F" w:rsidRDefault="00A473A0" w:rsidP="007114F6">
    <w:pPr>
      <w:jc w:val="center"/>
      <w:rPr>
        <w:rFonts w:ascii="Calibri" w:eastAsia="Calibri" w:hAnsi="Calibri" w:cs="Calibri"/>
        <w:b/>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02E"/>
    <w:rsid w:val="000E652D"/>
    <w:rsid w:val="001471F8"/>
    <w:rsid w:val="0021575A"/>
    <w:rsid w:val="0028545F"/>
    <w:rsid w:val="00292591"/>
    <w:rsid w:val="0053702E"/>
    <w:rsid w:val="00645E3B"/>
    <w:rsid w:val="006C3A33"/>
    <w:rsid w:val="006C6A01"/>
    <w:rsid w:val="007114F6"/>
    <w:rsid w:val="007337C9"/>
    <w:rsid w:val="007B1CF6"/>
    <w:rsid w:val="007B5048"/>
    <w:rsid w:val="007D39C5"/>
    <w:rsid w:val="00891A83"/>
    <w:rsid w:val="00902954"/>
    <w:rsid w:val="00906B99"/>
    <w:rsid w:val="00A473A0"/>
    <w:rsid w:val="00A7636C"/>
    <w:rsid w:val="00AE710E"/>
    <w:rsid w:val="00B04E19"/>
    <w:rsid w:val="00B15830"/>
    <w:rsid w:val="00B633CF"/>
    <w:rsid w:val="00C64458"/>
    <w:rsid w:val="00CC547D"/>
    <w:rsid w:val="00D35A93"/>
    <w:rsid w:val="00DB425B"/>
    <w:rsid w:val="00FD65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DBDA81"/>
  <w15:docId w15:val="{D563C007-E0D0-4261-9028-291319FDA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8545F"/>
    <w:pPr>
      <w:tabs>
        <w:tab w:val="center" w:pos="4680"/>
        <w:tab w:val="right" w:pos="9360"/>
      </w:tabs>
      <w:spacing w:line="240" w:lineRule="auto"/>
    </w:pPr>
  </w:style>
  <w:style w:type="character" w:customStyle="1" w:styleId="HeaderChar">
    <w:name w:val="Header Char"/>
    <w:basedOn w:val="DefaultParagraphFont"/>
    <w:link w:val="Header"/>
    <w:uiPriority w:val="99"/>
    <w:rsid w:val="0028545F"/>
  </w:style>
  <w:style w:type="paragraph" w:styleId="Footer">
    <w:name w:val="footer"/>
    <w:basedOn w:val="Normal"/>
    <w:link w:val="FooterChar"/>
    <w:uiPriority w:val="99"/>
    <w:unhideWhenUsed/>
    <w:rsid w:val="0028545F"/>
    <w:pPr>
      <w:tabs>
        <w:tab w:val="center" w:pos="4680"/>
        <w:tab w:val="right" w:pos="9360"/>
      </w:tabs>
      <w:spacing w:line="240" w:lineRule="auto"/>
    </w:pPr>
  </w:style>
  <w:style w:type="character" w:customStyle="1" w:styleId="FooterChar">
    <w:name w:val="Footer Char"/>
    <w:basedOn w:val="DefaultParagraphFont"/>
    <w:link w:val="Footer"/>
    <w:uiPriority w:val="99"/>
    <w:rsid w:val="0028545F"/>
  </w:style>
  <w:style w:type="character" w:styleId="Hyperlink">
    <w:name w:val="Hyperlink"/>
    <w:basedOn w:val="DefaultParagraphFont"/>
    <w:uiPriority w:val="99"/>
    <w:semiHidden/>
    <w:unhideWhenUsed/>
    <w:rsid w:val="0028545F"/>
    <w:rPr>
      <w:color w:val="0000FF"/>
      <w:u w:val="single"/>
    </w:rPr>
  </w:style>
  <w:style w:type="paragraph" w:styleId="NormalWeb">
    <w:name w:val="Normal (Web)"/>
    <w:basedOn w:val="Normal"/>
    <w:uiPriority w:val="99"/>
    <w:unhideWhenUsed/>
    <w:rsid w:val="00B158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06B9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B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frameworks/math/2017-06.pdf" TargetMode="Externa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tasks.illustrativemathematics.org/content-standards/tasks/1299"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DESE-231-57125</_dlc_DocId>
    <_dlc_DocIdUrl xmlns="733efe1c-5bbe-4968-87dc-d400e65c879f">
      <Url>https://sharepoint.doemass.org/ese/webteam/cps/_layouts/DocIdRedir.aspx?ID=DESE-231-57125</Url>
      <Description>DESE-231-57125</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2BEC3-D42B-4795-B210-92E753EC5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65E6D1-6383-41EE-B99B-CAAEDE03514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97CCC8FB-E54B-4664-9976-F67F0630656B}">
  <ds:schemaRefs>
    <ds:schemaRef ds:uri="http://schemas.microsoft.com/sharepoint/v3/contenttype/forms"/>
  </ds:schemaRefs>
</ds:datastoreItem>
</file>

<file path=customXml/itemProps4.xml><?xml version="1.0" encoding="utf-8"?>
<ds:datastoreItem xmlns:ds="http://schemas.openxmlformats.org/officeDocument/2006/customXml" ds:itemID="{6F708F7D-43BD-4C2F-B8FB-62DB1B17FA84}">
  <ds:schemaRefs>
    <ds:schemaRef ds:uri="http://schemas.microsoft.com/sharepoint/events"/>
  </ds:schemaRefs>
</ds:datastoreItem>
</file>

<file path=customXml/itemProps5.xml><?xml version="1.0" encoding="utf-8"?>
<ds:datastoreItem xmlns:ds="http://schemas.openxmlformats.org/officeDocument/2006/customXml" ds:itemID="{7C6408AB-6FEF-4121-A9A1-EE28B1454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10</Pages>
  <Words>967</Words>
  <Characters>5513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4: Going to the Movies</dc:title>
  <dc:creator>DESE</dc:creator>
  <cp:lastModifiedBy>Zou, Dong (EOE)</cp:lastModifiedBy>
  <cp:revision>19</cp:revision>
  <dcterms:created xsi:type="dcterms:W3CDTF">2019-07-23T18:52:00Z</dcterms:created>
  <dcterms:modified xsi:type="dcterms:W3CDTF">2020-03-26T18:50:00Z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27 2019</vt:lpwstr>
  </property>
</Properties>
</file>