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quot;Slime Time&quot; task"/>
      </w:tblPr>
      <w:tblGrid>
        <w:gridCol w:w="10800"/>
      </w:tblGrid>
      <w:tr w:rsidR="00371CC8" w14:paraId="76048C3E" w14:textId="77777777" w:rsidTr="004C5E71">
        <w:tc>
          <w:tcPr>
            <w:tcW w:w="10800" w:type="dxa"/>
            <w:shd w:val="clear" w:color="auto" w:fill="auto"/>
            <w:tcMar>
              <w:top w:w="100" w:type="dxa"/>
              <w:left w:w="100" w:type="dxa"/>
              <w:bottom w:w="100" w:type="dxa"/>
              <w:right w:w="100" w:type="dxa"/>
            </w:tcMar>
          </w:tcPr>
          <w:p w14:paraId="05DBE56C" w14:textId="77777777" w:rsidR="00371CC8" w:rsidRDefault="00A0771A">
            <w:pPr>
              <w:widowControl w:val="0"/>
              <w:spacing w:line="240" w:lineRule="auto"/>
              <w:rPr>
                <w:rFonts w:ascii="Calibri" w:eastAsia="Calibri" w:hAnsi="Calibri" w:cs="Calibri"/>
                <w:b/>
                <w:sz w:val="24"/>
                <w:szCs w:val="24"/>
              </w:rPr>
            </w:pPr>
            <w:bookmarkStart w:id="0" w:name="_GoBack"/>
            <w:bookmarkEnd w:id="0"/>
            <w:r>
              <w:rPr>
                <w:rFonts w:ascii="Calibri" w:eastAsia="Calibri" w:hAnsi="Calibri" w:cs="Calibri"/>
                <w:b/>
                <w:sz w:val="24"/>
                <w:szCs w:val="24"/>
              </w:rPr>
              <w:t>Synopsis of high-quality task:</w:t>
            </w:r>
          </w:p>
          <w:p w14:paraId="5FFD1E93" w14:textId="77777777" w:rsidR="00371CC8" w:rsidRDefault="00371CC8">
            <w:pPr>
              <w:widowControl w:val="0"/>
              <w:spacing w:line="240" w:lineRule="auto"/>
              <w:rPr>
                <w:rFonts w:ascii="Calibri" w:eastAsia="Calibri" w:hAnsi="Calibri" w:cs="Calibri"/>
                <w:b/>
                <w:sz w:val="24"/>
                <w:szCs w:val="24"/>
              </w:rPr>
            </w:pPr>
          </w:p>
          <w:p w14:paraId="0C8AE309" w14:textId="77777777" w:rsidR="00371CC8" w:rsidRDefault="00A0771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Students will demonstrate their ability to solve a multi-step word problem by using the four operations and prior knowledge of money and decimals. Students will calculate a total cost by rounding the value of each item and adding for a total cost. Then, the amount should be divided among the four friends to determine about how much each of the students will have to pay. </w:t>
            </w:r>
          </w:p>
          <w:p w14:paraId="47347B34" w14:textId="77777777" w:rsidR="00371CC8" w:rsidRDefault="00371CC8">
            <w:pPr>
              <w:widowControl w:val="0"/>
              <w:spacing w:line="240" w:lineRule="auto"/>
              <w:rPr>
                <w:rFonts w:ascii="Calibri" w:eastAsia="Calibri" w:hAnsi="Calibri" w:cs="Calibri"/>
                <w:sz w:val="24"/>
                <w:szCs w:val="24"/>
              </w:rPr>
            </w:pPr>
          </w:p>
          <w:p w14:paraId="436756CD" w14:textId="77777777" w:rsidR="00371CC8" w:rsidRDefault="00A0771A">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Anticipated student time spent on task: </w:t>
            </w:r>
            <w:r>
              <w:rPr>
                <w:rFonts w:ascii="Calibri" w:eastAsia="Calibri" w:hAnsi="Calibri" w:cs="Calibri"/>
                <w:sz w:val="24"/>
                <w:szCs w:val="24"/>
              </w:rPr>
              <w:t>30-45 Minutes</w:t>
            </w:r>
          </w:p>
          <w:p w14:paraId="6E79D94D" w14:textId="77777777" w:rsidR="00371CC8" w:rsidRDefault="00371CC8">
            <w:pPr>
              <w:widowControl w:val="0"/>
              <w:spacing w:line="240" w:lineRule="auto"/>
              <w:rPr>
                <w:rFonts w:ascii="Calibri" w:eastAsia="Calibri" w:hAnsi="Calibri" w:cs="Calibri"/>
                <w:sz w:val="24"/>
                <w:szCs w:val="24"/>
              </w:rPr>
            </w:pPr>
          </w:p>
          <w:p w14:paraId="7E895811" w14:textId="3FA20621" w:rsidR="004468ED" w:rsidRDefault="00A0771A" w:rsidP="004468ED">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Individual work/partner work/group work </w:t>
            </w:r>
          </w:p>
        </w:tc>
      </w:tr>
      <w:tr w:rsidR="00371CC8" w14:paraId="40ED802F" w14:textId="77777777" w:rsidTr="004C5E71">
        <w:tc>
          <w:tcPr>
            <w:tcW w:w="10800" w:type="dxa"/>
            <w:shd w:val="clear" w:color="auto" w:fill="auto"/>
            <w:tcMar>
              <w:top w:w="100" w:type="dxa"/>
              <w:left w:w="100" w:type="dxa"/>
              <w:bottom w:w="100" w:type="dxa"/>
              <w:right w:w="100" w:type="dxa"/>
            </w:tcMar>
          </w:tcPr>
          <w:p w14:paraId="27852155" w14:textId="77777777" w:rsidR="00371CC8" w:rsidRDefault="00A0771A">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Prior Knowledge: </w:t>
            </w:r>
            <w:r>
              <w:rPr>
                <w:rFonts w:ascii="Calibri" w:eastAsia="Calibri" w:hAnsi="Calibri" w:cs="Calibri"/>
                <w:sz w:val="24"/>
                <w:szCs w:val="24"/>
              </w:rPr>
              <w:t>Students should have prior knowledge of decimal notation, the four operations, and money.</w:t>
            </w:r>
          </w:p>
          <w:p w14:paraId="395C88A1" w14:textId="77777777" w:rsidR="00A209DD" w:rsidRDefault="00A209DD">
            <w:pPr>
              <w:widowControl w:val="0"/>
              <w:spacing w:line="240" w:lineRule="auto"/>
              <w:rPr>
                <w:rFonts w:ascii="Calibri" w:eastAsia="Calibri" w:hAnsi="Calibri" w:cs="Calibri"/>
                <w:sz w:val="24"/>
                <w:szCs w:val="24"/>
              </w:rPr>
            </w:pPr>
          </w:p>
          <w:p w14:paraId="46262886" w14:textId="7D92E815" w:rsidR="00A209DD" w:rsidRDefault="00A0771A">
            <w:pPr>
              <w:widowControl w:val="0"/>
              <w:spacing w:line="240" w:lineRule="auto"/>
              <w:rPr>
                <w:rFonts w:ascii="Calibri" w:eastAsia="Calibri" w:hAnsi="Calibri" w:cs="Calibri"/>
                <w:sz w:val="24"/>
                <w:szCs w:val="24"/>
              </w:rPr>
            </w:pPr>
            <w:r>
              <w:rPr>
                <w:rFonts w:ascii="Calibri" w:eastAsia="Calibri" w:hAnsi="Calibri" w:cs="Calibri"/>
                <w:b/>
                <w:sz w:val="24"/>
                <w:szCs w:val="24"/>
              </w:rPr>
              <w:t>3.OA.</w:t>
            </w:r>
            <w:r w:rsidR="00B501D5">
              <w:rPr>
                <w:rFonts w:ascii="Calibri" w:eastAsia="Calibri" w:hAnsi="Calibri" w:cs="Calibri"/>
                <w:b/>
                <w:sz w:val="24"/>
                <w:szCs w:val="24"/>
              </w:rPr>
              <w:t>D.</w:t>
            </w:r>
            <w:r>
              <w:rPr>
                <w:rFonts w:ascii="Calibri" w:eastAsia="Calibri" w:hAnsi="Calibri" w:cs="Calibri"/>
                <w:b/>
                <w:sz w:val="24"/>
                <w:szCs w:val="24"/>
              </w:rPr>
              <w:t xml:space="preserve">8 </w:t>
            </w:r>
            <w:r>
              <w:rPr>
                <w:rFonts w:ascii="Calibri" w:eastAsia="Calibri" w:hAnsi="Calibri" w:cs="Calibri"/>
                <w:sz w:val="24"/>
                <w:szCs w:val="24"/>
              </w:rPr>
              <w:t xml:space="preserve">Solve two-step word problems using the four operations for problems posed with whole numbers and having whole number answers. Represent these problems using equations with a letter standing for the unknown quantity. Assess the reasonableness of answers using mental computation and estimation strategies, including rounding. </w:t>
            </w:r>
          </w:p>
        </w:tc>
      </w:tr>
      <w:tr w:rsidR="00371CC8" w14:paraId="683A5F28" w14:textId="77777777" w:rsidTr="004C5E71">
        <w:tc>
          <w:tcPr>
            <w:tcW w:w="10800" w:type="dxa"/>
            <w:shd w:val="clear" w:color="auto" w:fill="auto"/>
            <w:tcMar>
              <w:top w:w="100" w:type="dxa"/>
              <w:left w:w="100" w:type="dxa"/>
              <w:bottom w:w="100" w:type="dxa"/>
              <w:right w:w="100" w:type="dxa"/>
            </w:tcMar>
          </w:tcPr>
          <w:p w14:paraId="387D2832" w14:textId="07DE6465" w:rsidR="00371CC8" w:rsidRPr="002E4713" w:rsidRDefault="00E107C5">
            <w:pPr>
              <w:widowControl w:val="0"/>
              <w:spacing w:line="240" w:lineRule="auto"/>
              <w:rPr>
                <w:rFonts w:ascii="Calibri" w:eastAsia="Calibri" w:hAnsi="Calibri" w:cs="Calibri"/>
                <w:b/>
                <w:sz w:val="24"/>
                <w:szCs w:val="24"/>
              </w:rPr>
            </w:pPr>
            <w:hyperlink r:id="rId11" w:history="1">
              <w:r w:rsidR="00A0771A" w:rsidRPr="000C3A1C">
                <w:rPr>
                  <w:rStyle w:val="Hyperlink"/>
                  <w:rFonts w:ascii="Calibri" w:eastAsia="Calibri" w:hAnsi="Calibri" w:cs="Calibri"/>
                  <w:b/>
                  <w:sz w:val="24"/>
                  <w:szCs w:val="24"/>
                </w:rPr>
                <w:t>Math Content Standards and Practices:</w:t>
              </w:r>
            </w:hyperlink>
            <w:r w:rsidR="00A0771A">
              <w:rPr>
                <w:rFonts w:ascii="Calibri" w:eastAsia="Calibri" w:hAnsi="Calibri" w:cs="Calibri"/>
                <w:b/>
                <w:sz w:val="24"/>
                <w:szCs w:val="24"/>
              </w:rPr>
              <w:t xml:space="preserve"> </w:t>
            </w:r>
          </w:p>
          <w:p w14:paraId="347BDE81" w14:textId="0168B10F" w:rsidR="00371CC8" w:rsidRDefault="00A0771A">
            <w:pPr>
              <w:widowControl w:val="0"/>
              <w:rPr>
                <w:rFonts w:ascii="Calibri" w:eastAsia="Calibri" w:hAnsi="Calibri" w:cs="Calibri"/>
                <w:sz w:val="24"/>
                <w:szCs w:val="24"/>
              </w:rPr>
            </w:pPr>
            <w:r>
              <w:rPr>
                <w:rFonts w:ascii="Calibri" w:eastAsia="Calibri" w:hAnsi="Calibri" w:cs="Calibri"/>
                <w:b/>
                <w:sz w:val="24"/>
                <w:szCs w:val="24"/>
              </w:rPr>
              <w:t>4.MD.</w:t>
            </w:r>
            <w:r w:rsidR="00B501D5">
              <w:rPr>
                <w:rFonts w:ascii="Calibri" w:eastAsia="Calibri" w:hAnsi="Calibri" w:cs="Calibri"/>
                <w:b/>
                <w:sz w:val="24"/>
                <w:szCs w:val="24"/>
              </w:rPr>
              <w:t>A.</w:t>
            </w:r>
            <w:r>
              <w:rPr>
                <w:rFonts w:ascii="Calibri" w:eastAsia="Calibri" w:hAnsi="Calibri" w:cs="Calibri"/>
                <w:b/>
                <w:sz w:val="24"/>
                <w:szCs w:val="24"/>
              </w:rPr>
              <w:t>2</w:t>
            </w:r>
            <w:r>
              <w:rPr>
                <w:rFonts w:ascii="Calibri" w:eastAsia="Calibri" w:hAnsi="Calibri" w:cs="Calibri"/>
                <w:sz w:val="24"/>
                <w:szCs w:val="24"/>
              </w:rPr>
              <w:t xml:space="preserve"> 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14:paraId="0F13DAA0" w14:textId="1BD4BF80" w:rsidR="00371CC8" w:rsidRDefault="00A0771A">
            <w:pPr>
              <w:widowControl w:val="0"/>
              <w:rPr>
                <w:rFonts w:ascii="Calibri" w:eastAsia="Calibri" w:hAnsi="Calibri" w:cs="Calibri"/>
                <w:color w:val="202020"/>
                <w:sz w:val="24"/>
                <w:szCs w:val="24"/>
              </w:rPr>
            </w:pPr>
            <w:r>
              <w:rPr>
                <w:rFonts w:ascii="Calibri" w:eastAsia="Calibri" w:hAnsi="Calibri" w:cs="Calibri"/>
                <w:b/>
                <w:sz w:val="24"/>
                <w:szCs w:val="24"/>
              </w:rPr>
              <w:t>4.OA.</w:t>
            </w:r>
            <w:r w:rsidR="00B501D5">
              <w:rPr>
                <w:rFonts w:ascii="Calibri" w:eastAsia="Calibri" w:hAnsi="Calibri" w:cs="Calibri"/>
                <w:b/>
                <w:sz w:val="24"/>
                <w:szCs w:val="24"/>
              </w:rPr>
              <w:t>A.</w:t>
            </w:r>
            <w:r>
              <w:rPr>
                <w:rFonts w:ascii="Calibri" w:eastAsia="Calibri" w:hAnsi="Calibri" w:cs="Calibri"/>
                <w:b/>
                <w:sz w:val="24"/>
                <w:szCs w:val="24"/>
              </w:rPr>
              <w:t xml:space="preserve">3 </w:t>
            </w:r>
            <w:r>
              <w:rPr>
                <w:rFonts w:ascii="Calibri" w:eastAsia="Calibri" w:hAnsi="Calibri" w:cs="Calibri"/>
                <w:color w:val="202020"/>
                <w:sz w:val="24"/>
                <w:szCs w:val="24"/>
              </w:rPr>
              <w:t>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p w14:paraId="07B6E4D9" w14:textId="77777777" w:rsidR="00371CC8" w:rsidRDefault="00371CC8">
            <w:pPr>
              <w:widowControl w:val="0"/>
              <w:rPr>
                <w:rFonts w:ascii="Calibri" w:eastAsia="Calibri" w:hAnsi="Calibri" w:cs="Calibri"/>
                <w:color w:val="202020"/>
                <w:sz w:val="24"/>
                <w:szCs w:val="24"/>
              </w:rPr>
            </w:pPr>
          </w:p>
          <w:p w14:paraId="0E761F91" w14:textId="77777777" w:rsidR="00371CC8" w:rsidRDefault="00A209DD">
            <w:pPr>
              <w:widowControl w:val="0"/>
              <w:rPr>
                <w:rFonts w:ascii="Calibri" w:eastAsia="Calibri" w:hAnsi="Calibri" w:cs="Calibri"/>
                <w:sz w:val="24"/>
                <w:szCs w:val="24"/>
              </w:rPr>
            </w:pPr>
            <w:r w:rsidRPr="00A209DD">
              <w:rPr>
                <w:rFonts w:ascii="Calibri" w:eastAsia="Calibri" w:hAnsi="Calibri" w:cs="Calibri"/>
                <w:b/>
                <w:sz w:val="24"/>
                <w:szCs w:val="24"/>
              </w:rPr>
              <w:t>S</w:t>
            </w:r>
            <w:r w:rsidR="00A0771A" w:rsidRPr="00A209DD">
              <w:rPr>
                <w:rFonts w:ascii="Calibri" w:eastAsia="Calibri" w:hAnsi="Calibri" w:cs="Calibri"/>
                <w:b/>
                <w:sz w:val="24"/>
                <w:szCs w:val="24"/>
              </w:rPr>
              <w:t xml:space="preserve">MP1 </w:t>
            </w:r>
            <w:r w:rsidR="00A0771A">
              <w:rPr>
                <w:rFonts w:ascii="Calibri" w:eastAsia="Calibri" w:hAnsi="Calibri" w:cs="Calibri"/>
                <w:sz w:val="24"/>
                <w:szCs w:val="24"/>
              </w:rPr>
              <w:t>Make sense of problems and persevere in solving them.</w:t>
            </w:r>
          </w:p>
          <w:p w14:paraId="64A5C322" w14:textId="77777777" w:rsidR="00371CC8" w:rsidRDefault="00A209DD">
            <w:pPr>
              <w:widowControl w:val="0"/>
              <w:rPr>
                <w:rFonts w:ascii="Calibri" w:eastAsia="Calibri" w:hAnsi="Calibri" w:cs="Calibri"/>
                <w:sz w:val="24"/>
                <w:szCs w:val="24"/>
              </w:rPr>
            </w:pPr>
            <w:r w:rsidRPr="00A209DD">
              <w:rPr>
                <w:rFonts w:ascii="Calibri" w:eastAsia="Calibri" w:hAnsi="Calibri" w:cs="Calibri"/>
                <w:b/>
                <w:sz w:val="24"/>
                <w:szCs w:val="24"/>
              </w:rPr>
              <w:t>S</w:t>
            </w:r>
            <w:r w:rsidR="00A0771A" w:rsidRPr="00A209DD">
              <w:rPr>
                <w:rFonts w:ascii="Calibri" w:eastAsia="Calibri" w:hAnsi="Calibri" w:cs="Calibri"/>
                <w:b/>
                <w:sz w:val="24"/>
                <w:szCs w:val="24"/>
              </w:rPr>
              <w:t>MP2</w:t>
            </w:r>
            <w:r w:rsidR="00A0771A">
              <w:rPr>
                <w:rFonts w:ascii="Calibri" w:eastAsia="Calibri" w:hAnsi="Calibri" w:cs="Calibri"/>
                <w:sz w:val="24"/>
                <w:szCs w:val="24"/>
              </w:rPr>
              <w:t xml:space="preserve"> Reason abstractly and quantitatively</w:t>
            </w:r>
            <w:r w:rsidR="008D7A25">
              <w:rPr>
                <w:rFonts w:ascii="Calibri" w:eastAsia="Calibri" w:hAnsi="Calibri" w:cs="Calibri"/>
                <w:sz w:val="24"/>
                <w:szCs w:val="24"/>
              </w:rPr>
              <w:t>.</w:t>
            </w:r>
          </w:p>
          <w:p w14:paraId="463BD7CD" w14:textId="77777777" w:rsidR="00371CC8" w:rsidRDefault="00A209DD">
            <w:pPr>
              <w:widowControl w:val="0"/>
              <w:rPr>
                <w:rFonts w:ascii="Calibri" w:eastAsia="Calibri" w:hAnsi="Calibri" w:cs="Calibri"/>
                <w:sz w:val="24"/>
                <w:szCs w:val="24"/>
              </w:rPr>
            </w:pPr>
            <w:r w:rsidRPr="00A209DD">
              <w:rPr>
                <w:rFonts w:ascii="Calibri" w:eastAsia="Calibri" w:hAnsi="Calibri" w:cs="Calibri"/>
                <w:b/>
                <w:sz w:val="24"/>
                <w:szCs w:val="24"/>
              </w:rPr>
              <w:t>S</w:t>
            </w:r>
            <w:r w:rsidR="00A0771A" w:rsidRPr="00A209DD">
              <w:rPr>
                <w:rFonts w:ascii="Calibri" w:eastAsia="Calibri" w:hAnsi="Calibri" w:cs="Calibri"/>
                <w:b/>
                <w:sz w:val="24"/>
                <w:szCs w:val="24"/>
              </w:rPr>
              <w:t>MP3</w:t>
            </w:r>
            <w:r w:rsidR="00A0771A">
              <w:rPr>
                <w:rFonts w:ascii="Calibri" w:eastAsia="Calibri" w:hAnsi="Calibri" w:cs="Calibri"/>
                <w:sz w:val="24"/>
                <w:szCs w:val="24"/>
              </w:rPr>
              <w:t xml:space="preserve"> Construct viable arguments and critique the reasoning of others.</w:t>
            </w:r>
          </w:p>
          <w:p w14:paraId="00D2B542" w14:textId="77777777" w:rsidR="00371CC8" w:rsidRDefault="00A209DD">
            <w:pPr>
              <w:widowControl w:val="0"/>
              <w:rPr>
                <w:rFonts w:ascii="Calibri" w:eastAsia="Calibri" w:hAnsi="Calibri" w:cs="Calibri"/>
                <w:sz w:val="24"/>
                <w:szCs w:val="24"/>
              </w:rPr>
            </w:pPr>
            <w:r w:rsidRPr="00A209DD">
              <w:rPr>
                <w:rFonts w:ascii="Calibri" w:eastAsia="Calibri" w:hAnsi="Calibri" w:cs="Calibri"/>
                <w:b/>
                <w:sz w:val="24"/>
                <w:szCs w:val="24"/>
              </w:rPr>
              <w:t>S</w:t>
            </w:r>
            <w:r w:rsidR="00A0771A" w:rsidRPr="00A209DD">
              <w:rPr>
                <w:rFonts w:ascii="Calibri" w:eastAsia="Calibri" w:hAnsi="Calibri" w:cs="Calibri"/>
                <w:b/>
                <w:sz w:val="24"/>
                <w:szCs w:val="24"/>
              </w:rPr>
              <w:t>MP4</w:t>
            </w:r>
            <w:r w:rsidR="00A0771A">
              <w:rPr>
                <w:rFonts w:ascii="Calibri" w:eastAsia="Calibri" w:hAnsi="Calibri" w:cs="Calibri"/>
                <w:sz w:val="24"/>
                <w:szCs w:val="24"/>
              </w:rPr>
              <w:t xml:space="preserve"> Model with mathematics</w:t>
            </w:r>
            <w:r w:rsidR="008D7A25">
              <w:rPr>
                <w:rFonts w:ascii="Calibri" w:eastAsia="Calibri" w:hAnsi="Calibri" w:cs="Calibri"/>
                <w:sz w:val="24"/>
                <w:szCs w:val="24"/>
              </w:rPr>
              <w:t>.</w:t>
            </w:r>
          </w:p>
          <w:p w14:paraId="0D0A891A" w14:textId="5C333F78" w:rsidR="00371CC8" w:rsidRDefault="00A209DD" w:rsidP="00B501D5">
            <w:pPr>
              <w:widowControl w:val="0"/>
              <w:rPr>
                <w:rFonts w:ascii="Calibri" w:eastAsia="Calibri" w:hAnsi="Calibri" w:cs="Calibri"/>
                <w:sz w:val="24"/>
                <w:szCs w:val="24"/>
              </w:rPr>
            </w:pPr>
            <w:r w:rsidRPr="00A209DD">
              <w:rPr>
                <w:rFonts w:ascii="Calibri" w:eastAsia="Calibri" w:hAnsi="Calibri" w:cs="Calibri"/>
                <w:b/>
                <w:sz w:val="24"/>
                <w:szCs w:val="24"/>
              </w:rPr>
              <w:t>S</w:t>
            </w:r>
            <w:r w:rsidR="00A0771A" w:rsidRPr="00A209DD">
              <w:rPr>
                <w:rFonts w:ascii="Calibri" w:eastAsia="Calibri" w:hAnsi="Calibri" w:cs="Calibri"/>
                <w:b/>
                <w:sz w:val="24"/>
                <w:szCs w:val="24"/>
              </w:rPr>
              <w:t>MP6</w:t>
            </w:r>
            <w:r w:rsidR="00A0771A">
              <w:rPr>
                <w:rFonts w:ascii="Calibri" w:eastAsia="Calibri" w:hAnsi="Calibri" w:cs="Calibri"/>
                <w:sz w:val="24"/>
                <w:szCs w:val="24"/>
              </w:rPr>
              <w:t xml:space="preserve"> Attend to precision</w:t>
            </w:r>
            <w:r w:rsidR="008D7A25">
              <w:rPr>
                <w:rFonts w:ascii="Calibri" w:eastAsia="Calibri" w:hAnsi="Calibri" w:cs="Calibri"/>
                <w:sz w:val="24"/>
                <w:szCs w:val="24"/>
              </w:rPr>
              <w:t>.</w:t>
            </w:r>
          </w:p>
        </w:tc>
      </w:tr>
      <w:tr w:rsidR="00371CC8" w14:paraId="6703B08B" w14:textId="77777777" w:rsidTr="004C5E71">
        <w:tc>
          <w:tcPr>
            <w:tcW w:w="10800" w:type="dxa"/>
            <w:shd w:val="clear" w:color="auto" w:fill="auto"/>
            <w:tcMar>
              <w:top w:w="100" w:type="dxa"/>
              <w:left w:w="100" w:type="dxa"/>
              <w:bottom w:w="100" w:type="dxa"/>
              <w:right w:w="100" w:type="dxa"/>
            </w:tcMar>
          </w:tcPr>
          <w:p w14:paraId="22616646" w14:textId="77777777" w:rsidR="008D7A25" w:rsidRDefault="00A0771A">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Connections to the real-world:</w:t>
            </w:r>
          </w:p>
          <w:p w14:paraId="0D9D5A68" w14:textId="77777777" w:rsidR="008D7A25" w:rsidRDefault="008D7A25">
            <w:pPr>
              <w:widowControl w:val="0"/>
              <w:spacing w:line="240" w:lineRule="auto"/>
              <w:rPr>
                <w:rFonts w:ascii="Calibri" w:eastAsia="Calibri" w:hAnsi="Calibri" w:cs="Calibri"/>
                <w:b/>
                <w:sz w:val="24"/>
                <w:szCs w:val="24"/>
              </w:rPr>
            </w:pPr>
          </w:p>
          <w:p w14:paraId="68A20C7D" w14:textId="77777777" w:rsidR="00371CC8" w:rsidRDefault="00A0771A">
            <w:pPr>
              <w:widowControl w:val="0"/>
              <w:spacing w:line="240" w:lineRule="auto"/>
              <w:rPr>
                <w:rFonts w:ascii="Calibri" w:eastAsia="Calibri" w:hAnsi="Calibri" w:cs="Calibri"/>
                <w:sz w:val="24"/>
                <w:szCs w:val="24"/>
              </w:rPr>
            </w:pPr>
            <w:r>
              <w:rPr>
                <w:rFonts w:ascii="Calibri" w:eastAsia="Calibri" w:hAnsi="Calibri" w:cs="Calibri"/>
                <w:sz w:val="24"/>
                <w:szCs w:val="24"/>
              </w:rPr>
              <w:t>Elementary students like to make crafts, especially slime. This is an engaging, real-world problem that involves calculating a total cost for the project materials, and then dividing it to find the cost for each person.</w:t>
            </w:r>
          </w:p>
          <w:p w14:paraId="2BC606E8" w14:textId="77777777" w:rsidR="00371CC8" w:rsidRDefault="00371CC8">
            <w:pPr>
              <w:widowControl w:val="0"/>
              <w:spacing w:line="240" w:lineRule="auto"/>
              <w:rPr>
                <w:rFonts w:ascii="Calibri" w:eastAsia="Calibri" w:hAnsi="Calibri" w:cs="Calibri"/>
                <w:sz w:val="24"/>
                <w:szCs w:val="24"/>
              </w:rPr>
            </w:pPr>
          </w:p>
        </w:tc>
      </w:tr>
      <w:tr w:rsidR="00371CC8" w14:paraId="73CA78DC" w14:textId="77777777" w:rsidTr="004C5E71">
        <w:tc>
          <w:tcPr>
            <w:tcW w:w="10800" w:type="dxa"/>
            <w:shd w:val="clear" w:color="auto" w:fill="auto"/>
            <w:tcMar>
              <w:top w:w="100" w:type="dxa"/>
              <w:left w:w="100" w:type="dxa"/>
              <w:bottom w:w="100" w:type="dxa"/>
              <w:right w:w="100" w:type="dxa"/>
            </w:tcMar>
          </w:tcPr>
          <w:p w14:paraId="1398C287" w14:textId="77777777" w:rsidR="00371CC8" w:rsidRDefault="00A0771A">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Mastery Goals: </w:t>
            </w:r>
            <w:r>
              <w:rPr>
                <w:rFonts w:ascii="Calibri" w:eastAsia="Calibri" w:hAnsi="Calibri" w:cs="Calibri"/>
                <w:sz w:val="24"/>
                <w:szCs w:val="24"/>
              </w:rPr>
              <w:t xml:space="preserve">Students will be able to use knowledge of money, estimation, and the four operations to solve a multi-step real world problem. </w:t>
            </w:r>
          </w:p>
          <w:p w14:paraId="666B7C73" w14:textId="77777777" w:rsidR="00371CC8" w:rsidRDefault="00371CC8">
            <w:pPr>
              <w:widowControl w:val="0"/>
              <w:spacing w:line="240" w:lineRule="auto"/>
              <w:rPr>
                <w:rFonts w:ascii="Calibri" w:eastAsia="Calibri" w:hAnsi="Calibri" w:cs="Calibri"/>
                <w:sz w:val="24"/>
                <w:szCs w:val="24"/>
              </w:rPr>
            </w:pPr>
          </w:p>
          <w:p w14:paraId="44922596" w14:textId="77777777" w:rsidR="008D7A25" w:rsidRDefault="00A0771A">
            <w:pPr>
              <w:widowControl w:val="0"/>
              <w:spacing w:line="240" w:lineRule="auto"/>
              <w:rPr>
                <w:rFonts w:ascii="Calibri" w:eastAsia="Calibri" w:hAnsi="Calibri" w:cs="Calibri"/>
                <w:b/>
                <w:sz w:val="24"/>
                <w:szCs w:val="24"/>
              </w:rPr>
            </w:pPr>
            <w:r>
              <w:rPr>
                <w:rFonts w:ascii="Calibri" w:eastAsia="Calibri" w:hAnsi="Calibri" w:cs="Calibri"/>
                <w:b/>
                <w:sz w:val="24"/>
                <w:szCs w:val="24"/>
              </w:rPr>
              <w:t>Learning Objective:</w:t>
            </w:r>
          </w:p>
          <w:p w14:paraId="35B8D538" w14:textId="77777777" w:rsidR="00371CC8" w:rsidRPr="002E4713" w:rsidRDefault="00A0771A" w:rsidP="002E4713">
            <w:pPr>
              <w:pStyle w:val="ListParagraph"/>
              <w:widowControl w:val="0"/>
              <w:numPr>
                <w:ilvl w:val="0"/>
                <w:numId w:val="6"/>
              </w:numPr>
              <w:spacing w:line="240" w:lineRule="auto"/>
              <w:rPr>
                <w:rFonts w:ascii="Calibri" w:eastAsia="Calibri" w:hAnsi="Calibri" w:cs="Calibri"/>
                <w:sz w:val="24"/>
                <w:szCs w:val="24"/>
              </w:rPr>
            </w:pPr>
            <w:r w:rsidRPr="002E4713">
              <w:rPr>
                <w:rFonts w:ascii="Calibri" w:eastAsia="Calibri" w:hAnsi="Calibri" w:cs="Calibri"/>
                <w:sz w:val="24"/>
                <w:szCs w:val="24"/>
              </w:rPr>
              <w:t xml:space="preserve">Students will be able to use estimation, knowledge of money, and the four operations to calculate a multi-step word real-world problem. </w:t>
            </w:r>
          </w:p>
          <w:p w14:paraId="0ED88423" w14:textId="77777777" w:rsidR="00371CC8" w:rsidRDefault="00371CC8">
            <w:pPr>
              <w:widowControl w:val="0"/>
              <w:spacing w:line="240" w:lineRule="auto"/>
              <w:rPr>
                <w:rFonts w:ascii="Calibri" w:eastAsia="Calibri" w:hAnsi="Calibri" w:cs="Calibri"/>
                <w:sz w:val="24"/>
                <w:szCs w:val="24"/>
              </w:rPr>
            </w:pPr>
          </w:p>
          <w:p w14:paraId="2351EE6F" w14:textId="77777777" w:rsidR="00371CC8" w:rsidRDefault="00A0771A">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Language Objective: </w:t>
            </w:r>
          </w:p>
          <w:p w14:paraId="1934E940" w14:textId="77777777" w:rsidR="00371CC8" w:rsidRPr="002E4713" w:rsidRDefault="00A0771A" w:rsidP="002E4713">
            <w:pPr>
              <w:pStyle w:val="ListParagraph"/>
              <w:widowControl w:val="0"/>
              <w:numPr>
                <w:ilvl w:val="0"/>
                <w:numId w:val="6"/>
              </w:numPr>
              <w:spacing w:line="240" w:lineRule="auto"/>
              <w:rPr>
                <w:rFonts w:ascii="Calibri" w:eastAsia="Calibri" w:hAnsi="Calibri" w:cs="Calibri"/>
                <w:sz w:val="24"/>
                <w:szCs w:val="24"/>
              </w:rPr>
            </w:pPr>
            <w:r w:rsidRPr="002E4713">
              <w:rPr>
                <w:rFonts w:ascii="Calibri" w:eastAsia="Calibri" w:hAnsi="Calibri" w:cs="Calibri"/>
                <w:sz w:val="24"/>
                <w:szCs w:val="24"/>
              </w:rPr>
              <w:t>Students will read ingredients in a slime recipe and will estimate the cost.</w:t>
            </w:r>
          </w:p>
          <w:p w14:paraId="444C64E2" w14:textId="77777777" w:rsidR="00371CC8" w:rsidRPr="002E4713" w:rsidRDefault="00A0771A" w:rsidP="002E4713">
            <w:pPr>
              <w:pStyle w:val="ListParagraph"/>
              <w:widowControl w:val="0"/>
              <w:numPr>
                <w:ilvl w:val="0"/>
                <w:numId w:val="6"/>
              </w:numPr>
              <w:spacing w:line="240" w:lineRule="auto"/>
              <w:rPr>
                <w:rFonts w:ascii="Calibri" w:eastAsia="Calibri" w:hAnsi="Calibri" w:cs="Calibri"/>
                <w:sz w:val="24"/>
                <w:szCs w:val="24"/>
              </w:rPr>
            </w:pPr>
            <w:r w:rsidRPr="002E4713">
              <w:rPr>
                <w:rFonts w:ascii="Calibri" w:eastAsia="Calibri" w:hAnsi="Calibri" w:cs="Calibri"/>
                <w:sz w:val="24"/>
                <w:szCs w:val="24"/>
              </w:rPr>
              <w:t>Students will respond in writing to questions related to the cost of making slime</w:t>
            </w:r>
          </w:p>
          <w:p w14:paraId="1DE4F652" w14:textId="3516BC8E" w:rsidR="00B501D5" w:rsidRDefault="00B501D5">
            <w:pPr>
              <w:widowControl w:val="0"/>
              <w:spacing w:line="240" w:lineRule="auto"/>
              <w:rPr>
                <w:rFonts w:ascii="Calibri" w:eastAsia="Calibri" w:hAnsi="Calibri" w:cs="Calibri"/>
                <w:sz w:val="24"/>
                <w:szCs w:val="24"/>
              </w:rPr>
            </w:pPr>
          </w:p>
        </w:tc>
      </w:tr>
      <w:tr w:rsidR="00371CC8" w14:paraId="4978AE73" w14:textId="77777777" w:rsidTr="004C5E71">
        <w:tc>
          <w:tcPr>
            <w:tcW w:w="10800" w:type="dxa"/>
            <w:shd w:val="clear" w:color="auto" w:fill="auto"/>
            <w:tcMar>
              <w:top w:w="100" w:type="dxa"/>
              <w:left w:w="100" w:type="dxa"/>
              <w:bottom w:w="100" w:type="dxa"/>
              <w:right w:w="100" w:type="dxa"/>
            </w:tcMar>
          </w:tcPr>
          <w:p w14:paraId="398B7E4B" w14:textId="0343C710" w:rsidR="00371CC8" w:rsidRDefault="00A0771A" w:rsidP="002E4713">
            <w:pPr>
              <w:widowControl w:val="0"/>
              <w:spacing w:line="240" w:lineRule="auto"/>
              <w:rPr>
                <w:rFonts w:ascii="Calibri" w:eastAsia="Calibri" w:hAnsi="Calibri" w:cs="Calibri"/>
                <w:b/>
                <w:sz w:val="24"/>
                <w:szCs w:val="24"/>
              </w:rPr>
            </w:pPr>
            <w:r>
              <w:rPr>
                <w:rFonts w:ascii="Calibri" w:eastAsia="Calibri" w:hAnsi="Calibri" w:cs="Calibri"/>
                <w:b/>
                <w:sz w:val="24"/>
                <w:szCs w:val="24"/>
              </w:rPr>
              <w:t>Teacher instructions</w:t>
            </w:r>
          </w:p>
          <w:p w14:paraId="5A385381" w14:textId="77777777" w:rsidR="00B501D5" w:rsidRDefault="00B501D5" w:rsidP="002E4713">
            <w:pPr>
              <w:widowControl w:val="0"/>
              <w:spacing w:line="240" w:lineRule="auto"/>
              <w:rPr>
                <w:rFonts w:ascii="Calibri" w:eastAsia="Calibri" w:hAnsi="Calibri" w:cs="Calibri"/>
                <w:b/>
                <w:sz w:val="24"/>
                <w:szCs w:val="24"/>
              </w:rPr>
            </w:pPr>
          </w:p>
          <w:p w14:paraId="01BB233F" w14:textId="3DE87086" w:rsidR="00B501D5" w:rsidRDefault="00A0771A" w:rsidP="002E4713">
            <w:pPr>
              <w:widowControl w:val="0"/>
              <w:spacing w:line="240" w:lineRule="auto"/>
              <w:rPr>
                <w:rFonts w:ascii="Calibri" w:eastAsia="Calibri" w:hAnsi="Calibri" w:cs="Calibri"/>
                <w:sz w:val="24"/>
                <w:szCs w:val="24"/>
              </w:rPr>
            </w:pPr>
            <w:r>
              <w:rPr>
                <w:rFonts w:ascii="Calibri" w:eastAsia="Calibri" w:hAnsi="Calibri" w:cs="Calibri"/>
                <w:b/>
                <w:sz w:val="24"/>
                <w:szCs w:val="24"/>
              </w:rPr>
              <w:t>Instructional Tips/Strategies/Suggestions:</w:t>
            </w:r>
          </w:p>
          <w:p w14:paraId="2633E5DC" w14:textId="77777777" w:rsidR="00371CC8" w:rsidRDefault="00A0771A" w:rsidP="002E4713">
            <w:pPr>
              <w:widowControl w:val="0"/>
              <w:spacing w:line="240" w:lineRule="auto"/>
              <w:rPr>
                <w:rFonts w:ascii="Calibri" w:eastAsia="Calibri" w:hAnsi="Calibri" w:cs="Calibri"/>
                <w:sz w:val="24"/>
                <w:szCs w:val="24"/>
              </w:rPr>
            </w:pPr>
            <w:r>
              <w:rPr>
                <w:rFonts w:ascii="Calibri" w:eastAsia="Calibri" w:hAnsi="Calibri" w:cs="Calibri"/>
                <w:sz w:val="24"/>
                <w:szCs w:val="24"/>
              </w:rPr>
              <w:t>Make sure students are estimating the cost of each item by rounding.</w:t>
            </w:r>
          </w:p>
          <w:p w14:paraId="3005EF35" w14:textId="77777777" w:rsidR="00371CC8" w:rsidRDefault="00371CC8" w:rsidP="002E4713">
            <w:pPr>
              <w:widowControl w:val="0"/>
              <w:spacing w:line="240" w:lineRule="auto"/>
              <w:rPr>
                <w:rFonts w:ascii="Calibri" w:eastAsia="Calibri" w:hAnsi="Calibri" w:cs="Calibri"/>
                <w:sz w:val="24"/>
                <w:szCs w:val="24"/>
              </w:rPr>
            </w:pPr>
          </w:p>
          <w:p w14:paraId="6EB68643" w14:textId="77777777" w:rsidR="00371CC8" w:rsidRDefault="00A0771A" w:rsidP="002E4713">
            <w:pPr>
              <w:widowControl w:val="0"/>
              <w:spacing w:line="240" w:lineRule="auto"/>
              <w:rPr>
                <w:rFonts w:ascii="Calibri" w:eastAsia="Calibri" w:hAnsi="Calibri" w:cs="Calibri"/>
                <w:sz w:val="24"/>
                <w:szCs w:val="24"/>
              </w:rPr>
            </w:pPr>
            <w:r>
              <w:rPr>
                <w:rFonts w:ascii="Calibri" w:eastAsia="Calibri" w:hAnsi="Calibri" w:cs="Calibri"/>
                <w:sz w:val="24"/>
                <w:szCs w:val="24"/>
              </w:rPr>
              <w:t>Glue: 19.99 →  20  20 x 1 = 20</w:t>
            </w:r>
          </w:p>
          <w:p w14:paraId="6B49B984" w14:textId="77777777" w:rsidR="00371CC8" w:rsidRDefault="00A0771A" w:rsidP="002E4713">
            <w:pPr>
              <w:widowControl w:val="0"/>
              <w:spacing w:line="240" w:lineRule="auto"/>
              <w:rPr>
                <w:rFonts w:ascii="Calibri" w:eastAsia="Calibri" w:hAnsi="Calibri" w:cs="Calibri"/>
                <w:sz w:val="24"/>
                <w:szCs w:val="24"/>
              </w:rPr>
            </w:pPr>
            <w:r>
              <w:rPr>
                <w:rFonts w:ascii="Calibri" w:eastAsia="Calibri" w:hAnsi="Calibri" w:cs="Calibri"/>
                <w:sz w:val="24"/>
                <w:szCs w:val="24"/>
              </w:rPr>
              <w:t>Shaving Cream: 2.19 → 2     2 x 2 = 4</w:t>
            </w:r>
          </w:p>
          <w:p w14:paraId="065EDC7E" w14:textId="77777777" w:rsidR="00371CC8" w:rsidRDefault="00A0771A" w:rsidP="002E4713">
            <w:pPr>
              <w:widowControl w:val="0"/>
              <w:spacing w:line="240" w:lineRule="auto"/>
              <w:rPr>
                <w:rFonts w:ascii="Calibri" w:eastAsia="Calibri" w:hAnsi="Calibri" w:cs="Calibri"/>
                <w:sz w:val="24"/>
                <w:szCs w:val="24"/>
              </w:rPr>
            </w:pPr>
            <w:r>
              <w:rPr>
                <w:rFonts w:ascii="Calibri" w:eastAsia="Calibri" w:hAnsi="Calibri" w:cs="Calibri"/>
                <w:sz w:val="24"/>
                <w:szCs w:val="24"/>
              </w:rPr>
              <w:t>Activator: 7.09 → 7   7 x 3 = 21</w:t>
            </w:r>
          </w:p>
          <w:p w14:paraId="003D71AB" w14:textId="77777777" w:rsidR="00371CC8" w:rsidRDefault="00A0771A" w:rsidP="002E4713">
            <w:pPr>
              <w:widowControl w:val="0"/>
              <w:spacing w:line="240" w:lineRule="auto"/>
              <w:rPr>
                <w:rFonts w:ascii="Calibri" w:eastAsia="Calibri" w:hAnsi="Calibri" w:cs="Calibri"/>
                <w:sz w:val="24"/>
                <w:szCs w:val="24"/>
              </w:rPr>
            </w:pPr>
            <w:r>
              <w:rPr>
                <w:rFonts w:ascii="Calibri" w:eastAsia="Calibri" w:hAnsi="Calibri" w:cs="Calibri"/>
                <w:sz w:val="24"/>
                <w:szCs w:val="24"/>
              </w:rPr>
              <w:t>Food coloring: 4.29 → 4  4 x 1= 4</w:t>
            </w:r>
          </w:p>
          <w:p w14:paraId="503E60D2" w14:textId="77777777" w:rsidR="00371CC8" w:rsidRDefault="00371CC8" w:rsidP="002E4713">
            <w:pPr>
              <w:widowControl w:val="0"/>
              <w:spacing w:line="240" w:lineRule="auto"/>
              <w:rPr>
                <w:rFonts w:ascii="Calibri" w:eastAsia="Calibri" w:hAnsi="Calibri" w:cs="Calibri"/>
                <w:sz w:val="24"/>
                <w:szCs w:val="24"/>
              </w:rPr>
            </w:pPr>
          </w:p>
          <w:p w14:paraId="04153EDF" w14:textId="77777777" w:rsidR="00371CC8" w:rsidRDefault="00A0771A" w:rsidP="002E4713">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Total Cost: 20 + 4 + 21 + 4 = $49</w:t>
            </w:r>
          </w:p>
          <w:p w14:paraId="3E19A610" w14:textId="77777777" w:rsidR="00371CC8" w:rsidRDefault="00A0771A" w:rsidP="002E4713">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$49/4=12 R1 ---&gt; $12.25 (actual)</w:t>
            </w:r>
          </w:p>
          <w:p w14:paraId="79047E5D" w14:textId="77777777" w:rsidR="00371CC8" w:rsidRDefault="00A0771A" w:rsidP="002E4713">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It is cheaper to make the slime, since buying it would cost 60/4 = $15 per friend.</w:t>
            </w:r>
          </w:p>
          <w:p w14:paraId="3C70ABB9" w14:textId="77777777" w:rsidR="00371CC8" w:rsidRDefault="00371CC8" w:rsidP="002E4713">
            <w:pPr>
              <w:widowControl w:val="0"/>
              <w:spacing w:line="240" w:lineRule="auto"/>
              <w:rPr>
                <w:rFonts w:ascii="Calibri" w:eastAsia="Calibri" w:hAnsi="Calibri" w:cs="Calibri"/>
                <w:b/>
                <w:sz w:val="24"/>
                <w:szCs w:val="24"/>
              </w:rPr>
            </w:pPr>
          </w:p>
        </w:tc>
      </w:tr>
      <w:tr w:rsidR="00371CC8" w14:paraId="659E2400" w14:textId="77777777" w:rsidTr="004C5E71">
        <w:tc>
          <w:tcPr>
            <w:tcW w:w="10800" w:type="dxa"/>
            <w:shd w:val="clear" w:color="auto" w:fill="auto"/>
            <w:tcMar>
              <w:top w:w="100" w:type="dxa"/>
              <w:left w:w="100" w:type="dxa"/>
              <w:bottom w:w="100" w:type="dxa"/>
              <w:right w:w="100" w:type="dxa"/>
            </w:tcMar>
          </w:tcPr>
          <w:p w14:paraId="06CB598C" w14:textId="6C8842C9" w:rsidR="008D7A25" w:rsidRPr="008D7A25" w:rsidRDefault="00A0771A" w:rsidP="002E4713">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Instructional Materials/Resources/Tools: </w:t>
            </w:r>
          </w:p>
          <w:p w14:paraId="42370C1A" w14:textId="77777777" w:rsidR="00371CC8" w:rsidRDefault="00A0771A" w:rsidP="002E4713">
            <w:pPr>
              <w:widowControl w:val="0"/>
              <w:numPr>
                <w:ilvl w:val="0"/>
                <w:numId w:val="4"/>
              </w:numPr>
              <w:spacing w:line="240" w:lineRule="auto"/>
              <w:rPr>
                <w:rFonts w:ascii="Calibri" w:eastAsia="Calibri" w:hAnsi="Calibri" w:cs="Calibri"/>
                <w:b/>
                <w:sz w:val="24"/>
                <w:szCs w:val="24"/>
              </w:rPr>
            </w:pPr>
            <w:r>
              <w:rPr>
                <w:rFonts w:ascii="Calibri" w:eastAsia="Calibri" w:hAnsi="Calibri" w:cs="Calibri"/>
                <w:sz w:val="24"/>
                <w:szCs w:val="24"/>
              </w:rPr>
              <w:t>Task Handout</w:t>
            </w:r>
          </w:p>
          <w:p w14:paraId="01D50E9C" w14:textId="7A01A2AA" w:rsidR="00371CC8" w:rsidRPr="000C3A1C" w:rsidRDefault="00A0771A" w:rsidP="002E4713">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Large grid paper to help students organize their math computations</w:t>
            </w:r>
          </w:p>
        </w:tc>
      </w:tr>
      <w:tr w:rsidR="00371CC8" w14:paraId="1C2ED171" w14:textId="77777777" w:rsidTr="004C5E71">
        <w:tc>
          <w:tcPr>
            <w:tcW w:w="10800" w:type="dxa"/>
            <w:shd w:val="clear" w:color="auto" w:fill="auto"/>
            <w:tcMar>
              <w:top w:w="100" w:type="dxa"/>
              <w:left w:w="100" w:type="dxa"/>
              <w:bottom w:w="100" w:type="dxa"/>
              <w:right w:w="100" w:type="dxa"/>
            </w:tcMar>
          </w:tcPr>
          <w:p w14:paraId="7ED81015" w14:textId="77777777" w:rsidR="00371CC8" w:rsidRDefault="00A0771A">
            <w:pPr>
              <w:widowControl w:val="0"/>
              <w:spacing w:after="100" w:line="240" w:lineRule="auto"/>
              <w:rPr>
                <w:rFonts w:ascii="Calibri" w:eastAsia="Calibri" w:hAnsi="Calibri" w:cs="Calibri"/>
                <w:b/>
                <w:sz w:val="24"/>
                <w:szCs w:val="24"/>
              </w:rPr>
            </w:pPr>
            <w:r>
              <w:rPr>
                <w:rFonts w:ascii="Calibri" w:eastAsia="Calibri" w:hAnsi="Calibri" w:cs="Calibri"/>
                <w:b/>
                <w:sz w:val="24"/>
                <w:szCs w:val="24"/>
              </w:rPr>
              <w:t xml:space="preserve">Accessibility and Supports: </w:t>
            </w:r>
          </w:p>
          <w:p w14:paraId="41EDDEAE" w14:textId="77777777" w:rsidR="00371CC8" w:rsidRDefault="00A0771A" w:rsidP="002E4713">
            <w:pPr>
              <w:widowControl w:val="0"/>
              <w:spacing w:line="240" w:lineRule="auto"/>
              <w:rPr>
                <w:rFonts w:ascii="Calibri" w:eastAsia="Calibri" w:hAnsi="Calibri" w:cs="Calibri"/>
                <w:sz w:val="24"/>
                <w:szCs w:val="24"/>
              </w:rPr>
            </w:pPr>
            <w:r>
              <w:rPr>
                <w:rFonts w:ascii="Calibri" w:eastAsia="Calibri" w:hAnsi="Calibri" w:cs="Calibri"/>
                <w:sz w:val="24"/>
                <w:szCs w:val="24"/>
              </w:rPr>
              <w:t>For students with less readiness, provide a table with 2 extra columns: “nearest dollar estimate”; “total estimated cost” and provide one completed row as an example.</w:t>
            </w:r>
          </w:p>
          <w:p w14:paraId="5D848629" w14:textId="77777777" w:rsidR="00371CC8" w:rsidRPr="00F805A7" w:rsidRDefault="00A0771A" w:rsidP="002E4713">
            <w:pPr>
              <w:widowControl w:val="0"/>
              <w:spacing w:line="240" w:lineRule="auto"/>
              <w:rPr>
                <w:rFonts w:ascii="Calibri" w:eastAsia="Calibri" w:hAnsi="Calibri" w:cs="Calibri"/>
                <w:b/>
                <w:sz w:val="24"/>
                <w:szCs w:val="24"/>
              </w:rPr>
            </w:pPr>
            <w:r w:rsidRPr="00F805A7">
              <w:rPr>
                <w:rFonts w:ascii="Calibri" w:eastAsia="Calibri" w:hAnsi="Calibri" w:cs="Calibri"/>
                <w:b/>
                <w:sz w:val="24"/>
                <w:szCs w:val="24"/>
              </w:rPr>
              <w:t xml:space="preserve">Potential sentence starters: </w:t>
            </w:r>
          </w:p>
          <w:p w14:paraId="401BC1A4" w14:textId="77777777" w:rsidR="00371CC8" w:rsidRDefault="00A0771A" w:rsidP="002E4713">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“A reasonable estimate for the total cost is…”</w:t>
            </w:r>
          </w:p>
          <w:p w14:paraId="03E075E4" w14:textId="77777777" w:rsidR="00371CC8" w:rsidRDefault="00A0771A" w:rsidP="002E4713">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“Each friend will owe about…”</w:t>
            </w:r>
          </w:p>
          <w:p w14:paraId="55175FFA" w14:textId="77777777" w:rsidR="00371CC8" w:rsidRDefault="00A0771A" w:rsidP="002E4713">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“It would be more cost effective to…”</w:t>
            </w:r>
          </w:p>
          <w:p w14:paraId="7CC9E3D7" w14:textId="77777777" w:rsidR="00371CC8" w:rsidRDefault="00371CC8" w:rsidP="002E4713">
            <w:pPr>
              <w:widowControl w:val="0"/>
              <w:spacing w:line="240" w:lineRule="auto"/>
              <w:rPr>
                <w:rFonts w:ascii="Calibri" w:eastAsia="Calibri" w:hAnsi="Calibri" w:cs="Calibri"/>
                <w:sz w:val="24"/>
                <w:szCs w:val="24"/>
              </w:rPr>
            </w:pPr>
          </w:p>
          <w:p w14:paraId="150FDA1A" w14:textId="2FD1BB44" w:rsidR="00371CC8" w:rsidRDefault="00A0771A" w:rsidP="002E4713">
            <w:pPr>
              <w:widowControl w:val="0"/>
              <w:spacing w:line="240" w:lineRule="auto"/>
              <w:rPr>
                <w:rFonts w:ascii="Calibri" w:eastAsia="Calibri" w:hAnsi="Calibri" w:cs="Calibri"/>
                <w:sz w:val="24"/>
                <w:szCs w:val="24"/>
              </w:rPr>
            </w:pPr>
            <w:r w:rsidRPr="00F805A7">
              <w:rPr>
                <w:rFonts w:ascii="Calibri" w:eastAsia="Calibri" w:hAnsi="Calibri" w:cs="Calibri"/>
                <w:b/>
                <w:sz w:val="24"/>
                <w:szCs w:val="24"/>
              </w:rPr>
              <w:t>Key academic vocabulary:</w:t>
            </w:r>
            <w:r>
              <w:rPr>
                <w:rFonts w:ascii="Calibri" w:eastAsia="Calibri" w:hAnsi="Calibri" w:cs="Calibri"/>
                <w:sz w:val="24"/>
                <w:szCs w:val="24"/>
              </w:rPr>
              <w:t xml:space="preserve"> estimate, multiply (product/ factors), add, divide, reasonable</w:t>
            </w:r>
          </w:p>
        </w:tc>
      </w:tr>
    </w:tbl>
    <w:p w14:paraId="0C33D7EC" w14:textId="0E7D654A" w:rsidR="003A5443" w:rsidRDefault="003A5443" w:rsidP="002E4713">
      <w:pPr>
        <w:rPr>
          <w:rFonts w:ascii="Calibri" w:eastAsia="Calibri" w:hAnsi="Calibri" w:cs="Calibri"/>
          <w:sz w:val="24"/>
          <w:szCs w:val="24"/>
        </w:rPr>
        <w:sectPr w:rsidR="003A5443" w:rsidSect="000330D6">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titlePg/>
          <w:docGrid w:linePitch="299"/>
        </w:sectPr>
      </w:pPr>
    </w:p>
    <w:p w14:paraId="2A561E8D" w14:textId="526FB1D9" w:rsidR="00371CC8" w:rsidRDefault="001E748B">
      <w:pPr>
        <w:widowControl w:val="0"/>
        <w:jc w:val="center"/>
        <w:rPr>
          <w:rFonts w:ascii="Calibri" w:eastAsia="Calibri" w:hAnsi="Calibri" w:cs="Calibri"/>
          <w:sz w:val="24"/>
          <w:szCs w:val="24"/>
        </w:rPr>
      </w:pPr>
      <w:r>
        <w:rPr>
          <w:rFonts w:ascii="Calibri" w:eastAsia="Calibri" w:hAnsi="Calibri" w:cs="Calibri"/>
          <w:noProof/>
          <w:sz w:val="24"/>
          <w:szCs w:val="24"/>
        </w:rPr>
        <w:lastRenderedPageBreak/>
        <mc:AlternateContent>
          <mc:Choice Requires="wps">
            <w:drawing>
              <wp:inline distT="0" distB="0" distL="0" distR="0" wp14:anchorId="2206BAE2" wp14:editId="62B48F1F">
                <wp:extent cx="4808735" cy="586680"/>
                <wp:effectExtent l="0" t="0" r="0" b="0"/>
                <wp:docPr id="4" name="Text Box 4"/>
                <wp:cNvGraphicFramePr/>
                <a:graphic xmlns:a="http://schemas.openxmlformats.org/drawingml/2006/main">
                  <a:graphicData uri="http://schemas.microsoft.com/office/word/2010/wordprocessingShape">
                    <wps:wsp>
                      <wps:cNvSpPr txBox="1"/>
                      <wps:spPr>
                        <a:xfrm>
                          <a:off x="0" y="0"/>
                          <a:ext cx="4808735" cy="586680"/>
                        </a:xfrm>
                        <a:prstGeom prst="rect">
                          <a:avLst/>
                        </a:prstGeom>
                        <a:noFill/>
                        <a:ln>
                          <a:noFill/>
                        </a:ln>
                      </wps:spPr>
                      <wps:txbx>
                        <w:txbxContent>
                          <w:p w14:paraId="6CA4D66E" w14:textId="77777777" w:rsidR="00371CC8" w:rsidRPr="00FA006B" w:rsidRDefault="00A0771A">
                            <w:pPr>
                              <w:spacing w:line="240" w:lineRule="auto"/>
                              <w:jc w:val="center"/>
                              <w:textDirection w:val="btLr"/>
                              <w:rPr>
                                <w:rFonts w:ascii="Calibri" w:hAnsi="Calibri" w:cs="Calibri"/>
                                <w:sz w:val="28"/>
                              </w:rPr>
                            </w:pPr>
                            <w:r w:rsidRPr="00FA006B">
                              <w:rPr>
                                <w:rFonts w:ascii="Calibri" w:hAnsi="Calibri" w:cs="Calibri"/>
                                <w:b/>
                                <w:color w:val="000000"/>
                                <w:sz w:val="40"/>
                              </w:rPr>
                              <w:t>SLIME TIME TASK SHEET</w:t>
                            </w:r>
                          </w:p>
                        </w:txbxContent>
                      </wps:txbx>
                      <wps:bodyPr spcFirstLastPara="1" wrap="square" lIns="91425" tIns="91425" rIns="91425" bIns="91425" anchor="ctr" anchorCtr="0">
                        <a:noAutofit/>
                      </wps:bodyPr>
                    </wps:wsp>
                  </a:graphicData>
                </a:graphic>
              </wp:inline>
            </w:drawing>
          </mc:Choice>
          <mc:Fallback>
            <w:pict>
              <v:shapetype w14:anchorId="2206BAE2" id="_x0000_t202" coordsize="21600,21600" o:spt="202" path="m,l,21600r21600,l21600,xe">
                <v:stroke joinstyle="miter"/>
                <v:path gradientshapeok="t" o:connecttype="rect"/>
              </v:shapetype>
              <v:shape id="Text Box 4" o:spid="_x0000_s1026" type="#_x0000_t202" style="width:378.65pt;height:4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" filled="f" stroked="f">
                <v:textbox inset="2.53958mm,2.53958mm,2.53958mm,2.53958mm">
                  <w:txbxContent>
                    <w:p w14:paraId="6CA4D66E" w14:textId="77777777" w:rsidR="00371CC8" w:rsidRPr="00FA006B" w:rsidRDefault="00A0771A">
                      <w:pPr>
                        <w:spacing w:line="240" w:lineRule="auto"/>
                        <w:jc w:val="center"/>
                        <w:textDirection w:val="btLr"/>
                        <w:rPr>
                          <w:rFonts w:ascii="Calibri" w:hAnsi="Calibri" w:cs="Calibri"/>
                          <w:sz w:val="28"/>
                        </w:rPr>
                      </w:pPr>
                      <w:r w:rsidRPr="00FA006B">
                        <w:rPr>
                          <w:rFonts w:ascii="Calibri" w:hAnsi="Calibri" w:cs="Calibri"/>
                          <w:b/>
                          <w:color w:val="000000"/>
                          <w:sz w:val="40"/>
                        </w:rPr>
                        <w:t>SLIME TIME TASK SHEET</w:t>
                      </w:r>
                    </w:p>
                  </w:txbxContent>
                </v:textbox>
                <w10:anchorlock/>
              </v:shape>
            </w:pict>
          </mc:Fallback>
        </mc:AlternateContent>
      </w:r>
    </w:p>
    <w:p w14:paraId="44DEBE38" w14:textId="77777777" w:rsidR="00371CC8" w:rsidRDefault="00A0771A">
      <w:pPr>
        <w:widowControl w:val="0"/>
        <w:rPr>
          <w:rFonts w:ascii="Calibri" w:eastAsia="Calibri" w:hAnsi="Calibri" w:cs="Calibri"/>
          <w:sz w:val="24"/>
          <w:szCs w:val="24"/>
        </w:rPr>
      </w:pPr>
      <w:r>
        <w:rPr>
          <w:rFonts w:ascii="Calibri" w:eastAsia="Calibri" w:hAnsi="Calibri" w:cs="Calibri"/>
          <w:sz w:val="24"/>
          <w:szCs w:val="24"/>
        </w:rPr>
        <w:t>Name______________________________________</w:t>
      </w:r>
      <w:r>
        <w:rPr>
          <w:rFonts w:ascii="Calibri" w:eastAsia="Calibri" w:hAnsi="Calibri" w:cs="Calibri"/>
          <w:sz w:val="24"/>
          <w:szCs w:val="24"/>
        </w:rPr>
        <w:tab/>
      </w:r>
      <w:r>
        <w:rPr>
          <w:rFonts w:ascii="Calibri" w:eastAsia="Calibri" w:hAnsi="Calibri" w:cs="Calibri"/>
          <w:sz w:val="24"/>
          <w:szCs w:val="24"/>
        </w:rPr>
        <w:tab/>
        <w:t>Date_________________</w:t>
      </w:r>
    </w:p>
    <w:p w14:paraId="3034509F" w14:textId="77777777" w:rsidR="00371CC8" w:rsidRDefault="00371CC8">
      <w:pPr>
        <w:widowControl w:val="0"/>
        <w:rPr>
          <w:rFonts w:ascii="Calibri" w:eastAsia="Calibri" w:hAnsi="Calibri" w:cs="Calibri"/>
          <w:sz w:val="24"/>
          <w:szCs w:val="24"/>
        </w:rPr>
      </w:pPr>
    </w:p>
    <w:p w14:paraId="6205BB47" w14:textId="77777777" w:rsidR="00371CC8" w:rsidRDefault="00A0771A">
      <w:pPr>
        <w:widowControl w:val="0"/>
        <w:rPr>
          <w:rFonts w:ascii="Calibri" w:eastAsia="Calibri" w:hAnsi="Calibri" w:cs="Calibri"/>
          <w:sz w:val="24"/>
          <w:szCs w:val="24"/>
        </w:rPr>
      </w:pPr>
      <w:r>
        <w:rPr>
          <w:rFonts w:ascii="Calibri" w:eastAsia="Calibri" w:hAnsi="Calibri" w:cs="Calibri"/>
          <w:sz w:val="24"/>
          <w:szCs w:val="24"/>
        </w:rPr>
        <w:t xml:space="preserve">Dylan, Shannon, Liam and Natalie are getting together to make slime. Dylan has volunteered to pick up the ingredients and then the friends will split the cost evenly. </w:t>
      </w:r>
    </w:p>
    <w:p w14:paraId="10EE72A1" w14:textId="77777777" w:rsidR="00371CC8" w:rsidRDefault="00371CC8">
      <w:pPr>
        <w:widowControl w:val="0"/>
        <w:rPr>
          <w:rFonts w:ascii="Calibri" w:eastAsia="Calibri" w:hAnsi="Calibri" w:cs="Calibri"/>
          <w:b/>
          <w:sz w:val="24"/>
          <w:szCs w:val="24"/>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hopping list and cost of each item"/>
      </w:tblPr>
      <w:tblGrid>
        <w:gridCol w:w="5400"/>
        <w:gridCol w:w="5400"/>
      </w:tblGrid>
      <w:tr w:rsidR="00371CC8" w14:paraId="1912FAFD" w14:textId="77777777" w:rsidTr="004C5E71">
        <w:tc>
          <w:tcPr>
            <w:tcW w:w="5400" w:type="dxa"/>
            <w:shd w:val="clear" w:color="auto" w:fill="EFEFEF"/>
            <w:tcMar>
              <w:top w:w="100" w:type="dxa"/>
              <w:left w:w="100" w:type="dxa"/>
              <w:bottom w:w="100" w:type="dxa"/>
              <w:right w:w="100" w:type="dxa"/>
            </w:tcMar>
          </w:tcPr>
          <w:p w14:paraId="26B04A2E" w14:textId="77777777" w:rsidR="00371CC8" w:rsidRDefault="00A0771A">
            <w:pPr>
              <w:widowControl w:val="0"/>
              <w:jc w:val="center"/>
              <w:rPr>
                <w:rFonts w:ascii="Calibri" w:eastAsia="Calibri" w:hAnsi="Calibri" w:cs="Calibri"/>
                <w:b/>
                <w:sz w:val="24"/>
                <w:szCs w:val="24"/>
              </w:rPr>
            </w:pPr>
            <w:r>
              <w:rPr>
                <w:rFonts w:ascii="Calibri" w:eastAsia="Calibri" w:hAnsi="Calibri" w:cs="Calibri"/>
                <w:b/>
                <w:sz w:val="24"/>
                <w:szCs w:val="24"/>
              </w:rPr>
              <w:t>Shopping List</w:t>
            </w:r>
          </w:p>
        </w:tc>
        <w:tc>
          <w:tcPr>
            <w:tcW w:w="5400" w:type="dxa"/>
            <w:shd w:val="clear" w:color="auto" w:fill="EFEFEF"/>
            <w:tcMar>
              <w:top w:w="100" w:type="dxa"/>
              <w:left w:w="100" w:type="dxa"/>
              <w:bottom w:w="100" w:type="dxa"/>
              <w:right w:w="100" w:type="dxa"/>
            </w:tcMar>
          </w:tcPr>
          <w:p w14:paraId="541A8952" w14:textId="77777777" w:rsidR="00371CC8" w:rsidRDefault="00A0771A">
            <w:pPr>
              <w:widowControl w:val="0"/>
              <w:jc w:val="center"/>
              <w:rPr>
                <w:rFonts w:ascii="Calibri" w:eastAsia="Calibri" w:hAnsi="Calibri" w:cs="Calibri"/>
                <w:b/>
                <w:sz w:val="24"/>
                <w:szCs w:val="24"/>
              </w:rPr>
            </w:pPr>
            <w:r>
              <w:rPr>
                <w:rFonts w:ascii="Calibri" w:eastAsia="Calibri" w:hAnsi="Calibri" w:cs="Calibri"/>
                <w:b/>
                <w:sz w:val="24"/>
                <w:szCs w:val="24"/>
              </w:rPr>
              <w:t>Cost</w:t>
            </w:r>
          </w:p>
        </w:tc>
      </w:tr>
      <w:tr w:rsidR="00371CC8" w14:paraId="0A05506D" w14:textId="77777777" w:rsidTr="004C5E71">
        <w:tc>
          <w:tcPr>
            <w:tcW w:w="5400" w:type="dxa"/>
            <w:shd w:val="clear" w:color="auto" w:fill="auto"/>
            <w:tcMar>
              <w:top w:w="100" w:type="dxa"/>
              <w:left w:w="100" w:type="dxa"/>
              <w:bottom w:w="100" w:type="dxa"/>
              <w:right w:w="100" w:type="dxa"/>
            </w:tcMar>
          </w:tcPr>
          <w:p w14:paraId="08337A7B" w14:textId="77777777" w:rsidR="00371CC8" w:rsidRDefault="00A0771A">
            <w:pPr>
              <w:widowControl w:val="0"/>
              <w:jc w:val="center"/>
              <w:rPr>
                <w:rFonts w:ascii="Calibri" w:eastAsia="Calibri" w:hAnsi="Calibri" w:cs="Calibri"/>
                <w:sz w:val="24"/>
                <w:szCs w:val="24"/>
              </w:rPr>
            </w:pPr>
            <w:r>
              <w:rPr>
                <w:rFonts w:ascii="Calibri" w:eastAsia="Calibri" w:hAnsi="Calibri" w:cs="Calibri"/>
                <w:sz w:val="24"/>
                <w:szCs w:val="24"/>
              </w:rPr>
              <w:t>1 gallon of glue</w:t>
            </w:r>
          </w:p>
        </w:tc>
        <w:tc>
          <w:tcPr>
            <w:tcW w:w="5400" w:type="dxa"/>
            <w:shd w:val="clear" w:color="auto" w:fill="auto"/>
            <w:tcMar>
              <w:top w:w="100" w:type="dxa"/>
              <w:left w:w="100" w:type="dxa"/>
              <w:bottom w:w="100" w:type="dxa"/>
              <w:right w:w="100" w:type="dxa"/>
            </w:tcMar>
          </w:tcPr>
          <w:p w14:paraId="39EE677F" w14:textId="77777777" w:rsidR="00371CC8" w:rsidRDefault="00A0771A">
            <w:pPr>
              <w:widowControl w:val="0"/>
              <w:jc w:val="center"/>
              <w:rPr>
                <w:rFonts w:ascii="Calibri" w:eastAsia="Calibri" w:hAnsi="Calibri" w:cs="Calibri"/>
                <w:sz w:val="24"/>
                <w:szCs w:val="24"/>
              </w:rPr>
            </w:pPr>
            <w:r>
              <w:rPr>
                <w:rFonts w:ascii="Calibri" w:eastAsia="Calibri" w:hAnsi="Calibri" w:cs="Calibri"/>
                <w:sz w:val="24"/>
                <w:szCs w:val="24"/>
              </w:rPr>
              <w:t>$ 19.99 per gallon</w:t>
            </w:r>
          </w:p>
        </w:tc>
      </w:tr>
      <w:tr w:rsidR="00371CC8" w14:paraId="6E2F75CF" w14:textId="77777777" w:rsidTr="004C5E71">
        <w:tc>
          <w:tcPr>
            <w:tcW w:w="5400" w:type="dxa"/>
            <w:shd w:val="clear" w:color="auto" w:fill="auto"/>
            <w:tcMar>
              <w:top w:w="100" w:type="dxa"/>
              <w:left w:w="100" w:type="dxa"/>
              <w:bottom w:w="100" w:type="dxa"/>
              <w:right w:w="100" w:type="dxa"/>
            </w:tcMar>
          </w:tcPr>
          <w:p w14:paraId="08EB1E8C" w14:textId="77777777" w:rsidR="00371CC8" w:rsidRDefault="00A0771A">
            <w:pPr>
              <w:widowControl w:val="0"/>
              <w:jc w:val="center"/>
              <w:rPr>
                <w:rFonts w:ascii="Calibri" w:eastAsia="Calibri" w:hAnsi="Calibri" w:cs="Calibri"/>
                <w:sz w:val="24"/>
                <w:szCs w:val="24"/>
              </w:rPr>
            </w:pPr>
            <w:r>
              <w:rPr>
                <w:rFonts w:ascii="Calibri" w:eastAsia="Calibri" w:hAnsi="Calibri" w:cs="Calibri"/>
                <w:sz w:val="24"/>
                <w:szCs w:val="24"/>
              </w:rPr>
              <w:t>2 cans of shaving cream</w:t>
            </w:r>
          </w:p>
        </w:tc>
        <w:tc>
          <w:tcPr>
            <w:tcW w:w="5400" w:type="dxa"/>
            <w:shd w:val="clear" w:color="auto" w:fill="auto"/>
            <w:tcMar>
              <w:top w:w="100" w:type="dxa"/>
              <w:left w:w="100" w:type="dxa"/>
              <w:bottom w:w="100" w:type="dxa"/>
              <w:right w:w="100" w:type="dxa"/>
            </w:tcMar>
          </w:tcPr>
          <w:p w14:paraId="3EFF9622" w14:textId="77777777" w:rsidR="00371CC8" w:rsidRDefault="00A0771A">
            <w:pPr>
              <w:widowControl w:val="0"/>
              <w:jc w:val="center"/>
              <w:rPr>
                <w:rFonts w:ascii="Calibri" w:eastAsia="Calibri" w:hAnsi="Calibri" w:cs="Calibri"/>
                <w:sz w:val="24"/>
                <w:szCs w:val="24"/>
              </w:rPr>
            </w:pPr>
            <w:r>
              <w:rPr>
                <w:rFonts w:ascii="Calibri" w:eastAsia="Calibri" w:hAnsi="Calibri" w:cs="Calibri"/>
                <w:sz w:val="24"/>
                <w:szCs w:val="24"/>
              </w:rPr>
              <w:t>$ 2.19 each</w:t>
            </w:r>
          </w:p>
        </w:tc>
      </w:tr>
      <w:tr w:rsidR="00371CC8" w14:paraId="488213A3" w14:textId="77777777" w:rsidTr="004C5E71">
        <w:tc>
          <w:tcPr>
            <w:tcW w:w="5400" w:type="dxa"/>
            <w:shd w:val="clear" w:color="auto" w:fill="auto"/>
            <w:tcMar>
              <w:top w:w="100" w:type="dxa"/>
              <w:left w:w="100" w:type="dxa"/>
              <w:bottom w:w="100" w:type="dxa"/>
              <w:right w:w="100" w:type="dxa"/>
            </w:tcMar>
          </w:tcPr>
          <w:p w14:paraId="2DC76FC6" w14:textId="77777777" w:rsidR="00371CC8" w:rsidRDefault="00A0771A">
            <w:pPr>
              <w:widowControl w:val="0"/>
              <w:jc w:val="center"/>
              <w:rPr>
                <w:rFonts w:ascii="Calibri" w:eastAsia="Calibri" w:hAnsi="Calibri" w:cs="Calibri"/>
                <w:sz w:val="24"/>
                <w:szCs w:val="24"/>
              </w:rPr>
            </w:pPr>
            <w:r>
              <w:rPr>
                <w:rFonts w:ascii="Calibri" w:eastAsia="Calibri" w:hAnsi="Calibri" w:cs="Calibri"/>
                <w:sz w:val="24"/>
                <w:szCs w:val="24"/>
              </w:rPr>
              <w:t>3 bottles of activator</w:t>
            </w:r>
          </w:p>
        </w:tc>
        <w:tc>
          <w:tcPr>
            <w:tcW w:w="5400" w:type="dxa"/>
            <w:shd w:val="clear" w:color="auto" w:fill="auto"/>
            <w:tcMar>
              <w:top w:w="100" w:type="dxa"/>
              <w:left w:w="100" w:type="dxa"/>
              <w:bottom w:w="100" w:type="dxa"/>
              <w:right w:w="100" w:type="dxa"/>
            </w:tcMar>
          </w:tcPr>
          <w:p w14:paraId="5717D638" w14:textId="77777777" w:rsidR="00371CC8" w:rsidRDefault="00A0771A">
            <w:pPr>
              <w:widowControl w:val="0"/>
              <w:jc w:val="center"/>
              <w:rPr>
                <w:rFonts w:ascii="Calibri" w:eastAsia="Calibri" w:hAnsi="Calibri" w:cs="Calibri"/>
                <w:sz w:val="24"/>
                <w:szCs w:val="24"/>
              </w:rPr>
            </w:pPr>
            <w:r>
              <w:rPr>
                <w:rFonts w:ascii="Calibri" w:eastAsia="Calibri" w:hAnsi="Calibri" w:cs="Calibri"/>
                <w:sz w:val="24"/>
                <w:szCs w:val="24"/>
              </w:rPr>
              <w:t>$ 7.09 each bottle</w:t>
            </w:r>
          </w:p>
        </w:tc>
      </w:tr>
      <w:tr w:rsidR="00371CC8" w14:paraId="64C6EFFB" w14:textId="77777777" w:rsidTr="004C5E71">
        <w:tc>
          <w:tcPr>
            <w:tcW w:w="5400" w:type="dxa"/>
            <w:shd w:val="clear" w:color="auto" w:fill="auto"/>
            <w:tcMar>
              <w:top w:w="100" w:type="dxa"/>
              <w:left w:w="100" w:type="dxa"/>
              <w:bottom w:w="100" w:type="dxa"/>
              <w:right w:w="100" w:type="dxa"/>
            </w:tcMar>
          </w:tcPr>
          <w:p w14:paraId="41382044" w14:textId="77777777" w:rsidR="00371CC8" w:rsidRDefault="00A0771A">
            <w:pPr>
              <w:widowControl w:val="0"/>
              <w:jc w:val="center"/>
              <w:rPr>
                <w:rFonts w:ascii="Calibri" w:eastAsia="Calibri" w:hAnsi="Calibri" w:cs="Calibri"/>
                <w:sz w:val="24"/>
                <w:szCs w:val="24"/>
              </w:rPr>
            </w:pPr>
            <w:r>
              <w:rPr>
                <w:rFonts w:ascii="Calibri" w:eastAsia="Calibri" w:hAnsi="Calibri" w:cs="Calibri"/>
                <w:sz w:val="24"/>
                <w:szCs w:val="24"/>
              </w:rPr>
              <w:t>1 box of food coloring</w:t>
            </w:r>
          </w:p>
        </w:tc>
        <w:tc>
          <w:tcPr>
            <w:tcW w:w="5400" w:type="dxa"/>
            <w:shd w:val="clear" w:color="auto" w:fill="auto"/>
            <w:tcMar>
              <w:top w:w="100" w:type="dxa"/>
              <w:left w:w="100" w:type="dxa"/>
              <w:bottom w:w="100" w:type="dxa"/>
              <w:right w:w="100" w:type="dxa"/>
            </w:tcMar>
          </w:tcPr>
          <w:p w14:paraId="213AB88E" w14:textId="77777777" w:rsidR="00371CC8" w:rsidRDefault="00A0771A">
            <w:pPr>
              <w:widowControl w:val="0"/>
              <w:jc w:val="center"/>
              <w:rPr>
                <w:rFonts w:ascii="Calibri" w:eastAsia="Calibri" w:hAnsi="Calibri" w:cs="Calibri"/>
                <w:sz w:val="24"/>
                <w:szCs w:val="24"/>
              </w:rPr>
            </w:pPr>
            <w:r>
              <w:rPr>
                <w:rFonts w:ascii="Calibri" w:eastAsia="Calibri" w:hAnsi="Calibri" w:cs="Calibri"/>
                <w:sz w:val="24"/>
                <w:szCs w:val="24"/>
              </w:rPr>
              <w:t>$ 4.29 per box</w:t>
            </w:r>
          </w:p>
        </w:tc>
      </w:tr>
    </w:tbl>
    <w:p w14:paraId="3EF16C91" w14:textId="77777777" w:rsidR="00371CC8" w:rsidRDefault="00371CC8">
      <w:pPr>
        <w:widowControl w:val="0"/>
        <w:rPr>
          <w:rFonts w:ascii="Calibri" w:eastAsia="Calibri" w:hAnsi="Calibri" w:cs="Calibri"/>
          <w:sz w:val="24"/>
          <w:szCs w:val="24"/>
        </w:rPr>
      </w:pPr>
    </w:p>
    <w:p w14:paraId="4EDEBE3B" w14:textId="77777777" w:rsidR="00371CC8" w:rsidRDefault="00A0771A">
      <w:pPr>
        <w:widowControl w:val="0"/>
        <w:numPr>
          <w:ilvl w:val="0"/>
          <w:numId w:val="5"/>
        </w:numPr>
        <w:spacing w:after="240" w:line="268" w:lineRule="auto"/>
        <w:rPr>
          <w:rFonts w:ascii="Calibri" w:eastAsia="Calibri" w:hAnsi="Calibri" w:cs="Calibri"/>
          <w:sz w:val="24"/>
          <w:szCs w:val="24"/>
        </w:rPr>
      </w:pPr>
      <w:r>
        <w:rPr>
          <w:rFonts w:ascii="Calibri" w:eastAsia="Calibri" w:hAnsi="Calibri" w:cs="Calibri"/>
          <w:sz w:val="24"/>
          <w:szCs w:val="24"/>
        </w:rPr>
        <w:t xml:space="preserve">Shannon used a tape diagram to determine </w:t>
      </w:r>
      <w:r w:rsidR="00FA006B">
        <w:rPr>
          <w:rFonts w:ascii="Calibri" w:eastAsia="Calibri" w:hAnsi="Calibri" w:cs="Calibri"/>
          <w:sz w:val="24"/>
          <w:szCs w:val="24"/>
        </w:rPr>
        <w:t xml:space="preserve">a reasonable estimate for just </w:t>
      </w:r>
      <w:r>
        <w:rPr>
          <w:rFonts w:ascii="Calibri" w:eastAsia="Calibri" w:hAnsi="Calibri" w:cs="Calibri"/>
          <w:sz w:val="24"/>
          <w:szCs w:val="24"/>
        </w:rPr>
        <w:t>the 3 bottles of activator. Show what Shannon may have written on her tape diagram.</w:t>
      </w:r>
    </w:p>
    <w:p w14:paraId="5234C92E" w14:textId="77777777" w:rsidR="00371CC8" w:rsidRDefault="00A0771A">
      <w:pPr>
        <w:widowControl w:val="0"/>
        <w:spacing w:after="240" w:line="268" w:lineRule="auto"/>
        <w:ind w:left="720"/>
        <w:rPr>
          <w:rFonts w:ascii="Calibri" w:eastAsia="Calibri" w:hAnsi="Calibri" w:cs="Calibri"/>
          <w:sz w:val="24"/>
          <w:szCs w:val="24"/>
        </w:rPr>
      </w:pPr>
      <w:r>
        <w:rPr>
          <w:rFonts w:ascii="Calibri" w:eastAsia="Calibri" w:hAnsi="Calibri" w:cs="Calibri"/>
          <w:noProof/>
          <w:sz w:val="24"/>
          <w:szCs w:val="24"/>
          <w:lang w:val="en-US"/>
        </w:rPr>
        <mc:AlternateContent>
          <mc:Choice Requires="wpg">
            <w:drawing>
              <wp:inline distT="114300" distB="114300" distL="114300" distR="114300" wp14:anchorId="4D37908E" wp14:editId="67B166EF">
                <wp:extent cx="3924300" cy="1218841"/>
                <wp:effectExtent l="0" t="0" r="0" b="0"/>
                <wp:docPr id="2" name="Group 2" title="Blank diagram for student work"/>
                <wp:cNvGraphicFramePr/>
                <a:graphic xmlns:a="http://schemas.openxmlformats.org/drawingml/2006/main">
                  <a:graphicData uri="http://schemas.microsoft.com/office/word/2010/wordprocessingGroup">
                    <wpg:wgp>
                      <wpg:cNvGrpSpPr/>
                      <wpg:grpSpPr>
                        <a:xfrm>
                          <a:off x="0" y="0"/>
                          <a:ext cx="3924300" cy="1218841"/>
                          <a:chOff x="292500" y="78475"/>
                          <a:chExt cx="4666200" cy="1427875"/>
                        </a:xfrm>
                      </wpg:grpSpPr>
                      <wps:wsp>
                        <wps:cNvPr id="5" name="Rectangle 6"/>
                        <wps:cNvSpPr/>
                        <wps:spPr>
                          <a:xfrm>
                            <a:off x="292500" y="404475"/>
                            <a:ext cx="1548900" cy="502500"/>
                          </a:xfrm>
                          <a:prstGeom prst="rect">
                            <a:avLst/>
                          </a:prstGeom>
                          <a:noFill/>
                          <a:ln w="19050" cap="flat" cmpd="sng">
                            <a:solidFill>
                              <a:srgbClr val="000000"/>
                            </a:solidFill>
                            <a:prstDash val="solid"/>
                            <a:round/>
                            <a:headEnd type="none" w="sm" len="sm"/>
                            <a:tailEnd type="none" w="sm" len="sm"/>
                          </a:ln>
                        </wps:spPr>
                        <wps:txbx>
                          <w:txbxContent>
                            <w:p w14:paraId="7C2B6B24" w14:textId="77777777" w:rsidR="00371CC8" w:rsidRDefault="00A0771A">
                              <w:pPr>
                                <w:spacing w:line="240" w:lineRule="auto"/>
                                <w:textDirection w:val="btLr"/>
                              </w:pPr>
                              <w:r>
                                <w:rPr>
                                  <w:color w:val="000000"/>
                                  <w:sz w:val="28"/>
                                </w:rPr>
                                <w:t xml:space="preserve">          $ ___</w:t>
                              </w:r>
                            </w:p>
                          </w:txbxContent>
                        </wps:txbx>
                        <wps:bodyPr spcFirstLastPara="1" wrap="square" lIns="91425" tIns="91425" rIns="91425" bIns="91425" anchor="ctr" anchorCtr="0">
                          <a:noAutofit/>
                        </wps:bodyPr>
                      </wps:wsp>
                      <wps:wsp>
                        <wps:cNvPr id="7" name="Rectangle 7"/>
                        <wps:cNvSpPr/>
                        <wps:spPr>
                          <a:xfrm>
                            <a:off x="1841400" y="404475"/>
                            <a:ext cx="1548900" cy="502500"/>
                          </a:xfrm>
                          <a:prstGeom prst="rect">
                            <a:avLst/>
                          </a:prstGeom>
                          <a:noFill/>
                          <a:ln w="19050" cap="flat" cmpd="sng">
                            <a:solidFill>
                              <a:srgbClr val="000000"/>
                            </a:solidFill>
                            <a:prstDash val="solid"/>
                            <a:round/>
                            <a:headEnd type="none" w="sm" len="sm"/>
                            <a:tailEnd type="none" w="sm" len="sm"/>
                          </a:ln>
                        </wps:spPr>
                        <wps:txbx>
                          <w:txbxContent>
                            <w:p w14:paraId="0AE9065B" w14:textId="77777777" w:rsidR="00371CC8" w:rsidRDefault="00A0771A">
                              <w:pPr>
                                <w:spacing w:line="240" w:lineRule="auto"/>
                                <w:textDirection w:val="btLr"/>
                              </w:pPr>
                              <w:r>
                                <w:rPr>
                                  <w:color w:val="000000"/>
                                  <w:sz w:val="28"/>
                                </w:rPr>
                                <w:t xml:space="preserve">        $ ___</w:t>
                              </w:r>
                            </w:p>
                          </w:txbxContent>
                        </wps:txbx>
                        <wps:bodyPr spcFirstLastPara="1" wrap="square" lIns="91425" tIns="91425" rIns="91425" bIns="91425" anchor="ctr" anchorCtr="0">
                          <a:noAutofit/>
                        </wps:bodyPr>
                      </wps:wsp>
                      <wps:wsp>
                        <wps:cNvPr id="9" name="Rectangle 8"/>
                        <wps:cNvSpPr/>
                        <wps:spPr>
                          <a:xfrm>
                            <a:off x="3390300" y="404475"/>
                            <a:ext cx="1548900" cy="502500"/>
                          </a:xfrm>
                          <a:prstGeom prst="rect">
                            <a:avLst/>
                          </a:prstGeom>
                          <a:noFill/>
                          <a:ln w="19050" cap="flat" cmpd="sng">
                            <a:solidFill>
                              <a:srgbClr val="000000"/>
                            </a:solidFill>
                            <a:prstDash val="solid"/>
                            <a:round/>
                            <a:headEnd type="none" w="sm" len="sm"/>
                            <a:tailEnd type="none" w="sm" len="sm"/>
                          </a:ln>
                        </wps:spPr>
                        <wps:txbx>
                          <w:txbxContent>
                            <w:p w14:paraId="707B71B5" w14:textId="77777777" w:rsidR="00371CC8" w:rsidRDefault="00A0771A">
                              <w:pPr>
                                <w:spacing w:line="240" w:lineRule="auto"/>
                                <w:textDirection w:val="btLr"/>
                              </w:pPr>
                              <w:r>
                                <w:rPr>
                                  <w:color w:val="000000"/>
                                  <w:sz w:val="28"/>
                                </w:rPr>
                                <w:t xml:space="preserve">        $ ___</w:t>
                              </w:r>
                            </w:p>
                          </w:txbxContent>
                        </wps:txbx>
                        <wps:bodyPr spcFirstLastPara="1" wrap="square" lIns="91425" tIns="91425" rIns="91425" bIns="91425" anchor="ctr" anchorCtr="0">
                          <a:noAutofit/>
                        </wps:bodyPr>
                      </wps:wsp>
                      <wps:wsp>
                        <wps:cNvPr id="10" name="Straight Arrow Connector 9"/>
                        <wps:cNvCnPr/>
                        <wps:spPr>
                          <a:xfrm>
                            <a:off x="312000" y="1217575"/>
                            <a:ext cx="4646700" cy="0"/>
                          </a:xfrm>
                          <a:prstGeom prst="straightConnector1">
                            <a:avLst/>
                          </a:prstGeom>
                          <a:noFill/>
                          <a:ln w="19050" cap="flat" cmpd="sng">
                            <a:solidFill>
                              <a:srgbClr val="000000"/>
                            </a:solidFill>
                            <a:prstDash val="solid"/>
                            <a:round/>
                            <a:headEnd type="triangle" w="med" len="med"/>
                            <a:tailEnd type="triangle" w="med" len="med"/>
                          </a:ln>
                        </wps:spPr>
                        <wps:bodyPr/>
                      </wps:wsp>
                      <wps:wsp>
                        <wps:cNvPr id="1" name="Text Box 10"/>
                        <wps:cNvSpPr txBox="1"/>
                        <wps:spPr>
                          <a:xfrm>
                            <a:off x="2133650" y="1043950"/>
                            <a:ext cx="1071600" cy="408600"/>
                          </a:xfrm>
                          <a:prstGeom prst="rect">
                            <a:avLst/>
                          </a:prstGeom>
                          <a:solidFill>
                            <a:srgbClr val="FFFFFF"/>
                          </a:solidFill>
                          <a:ln w="9525" cap="flat" cmpd="sng">
                            <a:solidFill>
                              <a:srgbClr val="B7B7B7"/>
                            </a:solidFill>
                            <a:prstDash val="solid"/>
                            <a:round/>
                            <a:headEnd type="none" w="sm" len="sm"/>
                            <a:tailEnd type="none" w="sm" len="sm"/>
                          </a:ln>
                        </wps:spPr>
                        <wps:txbx>
                          <w:txbxContent>
                            <w:p w14:paraId="2D088396" w14:textId="77777777" w:rsidR="00371CC8" w:rsidRDefault="00A0771A">
                              <w:pPr>
                                <w:spacing w:line="240" w:lineRule="auto"/>
                                <w:textDirection w:val="btLr"/>
                              </w:pPr>
                              <w:r>
                                <w:rPr>
                                  <w:color w:val="000000"/>
                                  <w:sz w:val="28"/>
                                </w:rPr>
                                <w:t xml:space="preserve"> $</w:t>
                              </w:r>
                            </w:p>
                          </w:txbxContent>
                        </wps:txbx>
                        <wps:bodyPr spcFirstLastPara="1" wrap="square" lIns="91425" tIns="91425" rIns="91425" bIns="91425" anchor="t" anchorCtr="0">
                          <a:noAutofit/>
                        </wps:bodyPr>
                      </wps:wsp>
                      <wps:wsp>
                        <wps:cNvPr id="12" name="Straight Arrow Connector 11"/>
                        <wps:cNvCnPr/>
                        <wps:spPr>
                          <a:xfrm>
                            <a:off x="312000" y="1506350"/>
                            <a:ext cx="4646700" cy="0"/>
                          </a:xfrm>
                          <a:prstGeom prst="straightConnector1">
                            <a:avLst/>
                          </a:prstGeom>
                          <a:noFill/>
                          <a:ln w="19050" cap="flat" cmpd="sng">
                            <a:solidFill>
                              <a:srgbClr val="FFFFFF"/>
                            </a:solidFill>
                            <a:prstDash val="solid"/>
                            <a:round/>
                            <a:headEnd type="none" w="med" len="med"/>
                            <a:tailEnd type="none" w="med" len="med"/>
                          </a:ln>
                        </wps:spPr>
                        <wps:bodyPr/>
                      </wps:wsp>
                      <wps:wsp>
                        <wps:cNvPr id="13" name="Text Box 12"/>
                        <wps:cNvSpPr txBox="1"/>
                        <wps:spPr>
                          <a:xfrm>
                            <a:off x="292500" y="78475"/>
                            <a:ext cx="4646700" cy="243600"/>
                          </a:xfrm>
                          <a:prstGeom prst="rect">
                            <a:avLst/>
                          </a:prstGeom>
                          <a:noFill/>
                          <a:ln>
                            <a:noFill/>
                          </a:ln>
                        </wps:spPr>
                        <wps:txbx>
                          <w:txbxContent>
                            <w:p w14:paraId="14DBA3ED" w14:textId="77777777" w:rsidR="00371CC8" w:rsidRDefault="00A0771A">
                              <w:pPr>
                                <w:spacing w:line="240" w:lineRule="auto"/>
                                <w:jc w:val="center"/>
                                <w:textDirection w:val="btLr"/>
                              </w:pPr>
                              <w:r>
                                <w:rPr>
                                  <w:color w:val="000000"/>
                                  <w:sz w:val="32"/>
                                </w:rPr>
                                <w:t>3 Bottles of Activator</w:t>
                              </w:r>
                            </w:p>
                          </w:txbxContent>
                        </wps:txbx>
                        <wps:bodyPr spcFirstLastPara="1" wrap="square" lIns="91425" tIns="91425" rIns="91425" bIns="91425" anchor="ctr" anchorCtr="0">
                          <a:noAutofit/>
                        </wps:bodyPr>
                      </wps:wsp>
                    </wpg:wgp>
                  </a:graphicData>
                </a:graphic>
              </wp:inline>
            </w:drawing>
          </mc:Choice>
          <mc:Fallback>
            <w:pict>
              <v:group w14:anchorId="4D37908E" id="Group 2" o:spid="_x0000_s1027" alt="Title: Blank diagram for student work" style="width:309pt;height:95.95pt;mso-position-horizontal-relative:char;mso-position-vertical-relative:line" coordorigin="2925,784" coordsize="46662,1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">
                <v:rect id="Rectangle 6" o:spid="_x0000_s1028" style="position:absolute;left:2925;top:4044;width:15489;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" filled="f" strokeweight="1.5pt">
                  <v:stroke startarrowwidth="narrow" startarrowlength="short" endarrowwidth="narrow" endarrowlength="short" joinstyle="round"/>
                  <v:textbox inset="2.53958mm,2.53958mm,2.53958mm,2.53958mm">
                    <w:txbxContent>
                      <w:p w14:paraId="7C2B6B24" w14:textId="77777777" w:rsidR="00371CC8" w:rsidRDefault="00A0771A">
                        <w:pPr>
                          <w:spacing w:line="240" w:lineRule="auto"/>
                          <w:textDirection w:val="btLr"/>
                        </w:pPr>
                        <w:r>
                          <w:rPr>
                            <w:color w:val="000000"/>
                            <w:sz w:val="28"/>
                          </w:rPr>
                          <w:t xml:space="preserve">          $ ___</w:t>
                        </w:r>
                      </w:p>
                    </w:txbxContent>
                  </v:textbox>
                </v:rect>
                <v:rect id="Rectangle 7" o:spid="_x0000_s1029" style="position:absolute;left:18414;top:4044;width:15489;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" filled="f" strokeweight="1.5pt">
                  <v:stroke startarrowwidth="narrow" startarrowlength="short" endarrowwidth="narrow" endarrowlength="short" joinstyle="round"/>
                  <v:textbox inset="2.53958mm,2.53958mm,2.53958mm,2.53958mm">
                    <w:txbxContent>
                      <w:p w14:paraId="0AE9065B" w14:textId="77777777" w:rsidR="00371CC8" w:rsidRDefault="00A0771A">
                        <w:pPr>
                          <w:spacing w:line="240" w:lineRule="auto"/>
                          <w:textDirection w:val="btLr"/>
                        </w:pPr>
                        <w:r>
                          <w:rPr>
                            <w:color w:val="000000"/>
                            <w:sz w:val="28"/>
                          </w:rPr>
                          <w:t xml:space="preserve">        $ ___</w:t>
                        </w:r>
                      </w:p>
                    </w:txbxContent>
                  </v:textbox>
                </v:rect>
                <v:rect id="Rectangle 8" o:spid="_x0000_s1030" style="position:absolute;left:33903;top:4044;width:15489;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" filled="f" strokeweight="1.5pt">
                  <v:stroke startarrowwidth="narrow" startarrowlength="short" endarrowwidth="narrow" endarrowlength="short" joinstyle="round"/>
                  <v:textbox inset="2.53958mm,2.53958mm,2.53958mm,2.53958mm">
                    <w:txbxContent>
                      <w:p w14:paraId="707B71B5" w14:textId="77777777" w:rsidR="00371CC8" w:rsidRDefault="00A0771A">
                        <w:pPr>
                          <w:spacing w:line="240" w:lineRule="auto"/>
                          <w:textDirection w:val="btLr"/>
                        </w:pPr>
                        <w:r>
                          <w:rPr>
                            <w:color w:val="000000"/>
                            <w:sz w:val="28"/>
                          </w:rPr>
                          <w:t xml:space="preserve">        $ ___</w:t>
                        </w:r>
                      </w:p>
                    </w:txbxContent>
                  </v:textbox>
                </v:rect>
                <v:shapetype id="_x0000_t32" coordsize="21600,21600" o:spt="32" o:oned="t" path="m,l21600,21600e" filled="f">
                  <v:path arrowok="t" fillok="f" o:connecttype="none"/>
                  <o:lock v:ext="edit" shapetype="t"/>
                </v:shapetype>
                <v:shape id="Straight Arrow Connector 9" o:spid="_x0000_s1031" type="#_x0000_t32" style="position:absolute;left:3120;top:12175;width:464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" strokeweight="1.5pt">
                  <v:stroke startarrow="block" endarrow="block"/>
                </v:shape>
                <v:shape id="Text Box 10" o:spid="_x0000_s1032" type="#_x0000_t202" style="position:absolute;left:21336;top:10439;width:10716;height:4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" strokecolor="#b7b7b7">
                  <v:stroke startarrowwidth="narrow" startarrowlength="short" endarrowwidth="narrow" endarrowlength="short" joinstyle="round"/>
                  <v:textbox inset="2.53958mm,2.53958mm,2.53958mm,2.53958mm">
                    <w:txbxContent>
                      <w:p w14:paraId="2D088396" w14:textId="77777777" w:rsidR="00371CC8" w:rsidRDefault="00A0771A">
                        <w:pPr>
                          <w:spacing w:line="240" w:lineRule="auto"/>
                          <w:textDirection w:val="btLr"/>
                        </w:pPr>
                        <w:r>
                          <w:rPr>
                            <w:color w:val="000000"/>
                            <w:sz w:val="28"/>
                          </w:rPr>
                          <w:t xml:space="preserve"> $</w:t>
                        </w:r>
                      </w:p>
                    </w:txbxContent>
                  </v:textbox>
                </v:shape>
                <v:shape id="Straight Arrow Connector 11" o:spid="_x0000_s1033" type="#_x0000_t32" style="position:absolute;left:3120;top:15063;width:464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" strokecolor="white" strokeweight="1.5pt"/>
                <v:shape id="Text Box 12" o:spid="_x0000_s1034" type="#_x0000_t202" style="position:absolute;left:2925;top:784;width:46467;height:2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" filled="f" stroked="f">
                  <v:textbox inset="2.53958mm,2.53958mm,2.53958mm,2.53958mm">
                    <w:txbxContent>
                      <w:p w14:paraId="14DBA3ED" w14:textId="77777777" w:rsidR="00371CC8" w:rsidRDefault="00A0771A">
                        <w:pPr>
                          <w:spacing w:line="240" w:lineRule="auto"/>
                          <w:jc w:val="center"/>
                          <w:textDirection w:val="btLr"/>
                        </w:pPr>
                        <w:r>
                          <w:rPr>
                            <w:color w:val="000000"/>
                            <w:sz w:val="32"/>
                          </w:rPr>
                          <w:t>3 Bottles of Activator</w:t>
                        </w:r>
                      </w:p>
                    </w:txbxContent>
                  </v:textbox>
                </v:shape>
                <w10:anchorlock/>
              </v:group>
            </w:pict>
          </mc:Fallback>
        </mc:AlternateContent>
      </w:r>
    </w:p>
    <w:p w14:paraId="4E16CB31" w14:textId="77777777" w:rsidR="00371CC8" w:rsidRDefault="00A0771A">
      <w:pPr>
        <w:widowControl w:val="0"/>
        <w:numPr>
          <w:ilvl w:val="0"/>
          <w:numId w:val="5"/>
        </w:numPr>
        <w:spacing w:after="600" w:line="268" w:lineRule="auto"/>
        <w:rPr>
          <w:rFonts w:ascii="Calibri" w:eastAsia="Calibri" w:hAnsi="Calibri" w:cs="Calibri"/>
          <w:sz w:val="24"/>
          <w:szCs w:val="24"/>
        </w:rPr>
      </w:pPr>
      <w:r>
        <w:rPr>
          <w:rFonts w:ascii="Calibri" w:eastAsia="Calibri" w:hAnsi="Calibri" w:cs="Calibri"/>
          <w:sz w:val="24"/>
          <w:szCs w:val="24"/>
        </w:rPr>
        <w:t xml:space="preserve">What is a reasonable estimate for the total cost of </w:t>
      </w:r>
      <w:r>
        <w:rPr>
          <w:rFonts w:ascii="Calibri" w:eastAsia="Calibri" w:hAnsi="Calibri" w:cs="Calibri"/>
          <w:b/>
          <w:sz w:val="24"/>
          <w:szCs w:val="24"/>
        </w:rPr>
        <w:t>all</w:t>
      </w:r>
      <w:r>
        <w:rPr>
          <w:rFonts w:ascii="Calibri" w:eastAsia="Calibri" w:hAnsi="Calibri" w:cs="Calibri"/>
          <w:sz w:val="24"/>
          <w:szCs w:val="24"/>
        </w:rPr>
        <w:t xml:space="preserve"> the ingredients? Show work or draw a picture to support your answer. Be sure to show the estimated cost of </w:t>
      </w:r>
      <w:r>
        <w:rPr>
          <w:rFonts w:ascii="Calibri" w:eastAsia="Calibri" w:hAnsi="Calibri" w:cs="Calibri"/>
          <w:i/>
          <w:sz w:val="24"/>
          <w:szCs w:val="24"/>
        </w:rPr>
        <w:t>each</w:t>
      </w:r>
      <w:r>
        <w:rPr>
          <w:rFonts w:ascii="Calibri" w:eastAsia="Calibri" w:hAnsi="Calibri" w:cs="Calibri"/>
          <w:sz w:val="24"/>
          <w:szCs w:val="24"/>
        </w:rPr>
        <w:t xml:space="preserve"> ingredient.</w:t>
      </w:r>
    </w:p>
    <w:p w14:paraId="5B7DFCB4" w14:textId="77777777" w:rsidR="00371CC8" w:rsidRDefault="00371CC8">
      <w:pPr>
        <w:widowControl w:val="0"/>
        <w:spacing w:after="600" w:line="268" w:lineRule="auto"/>
        <w:rPr>
          <w:rFonts w:ascii="Calibri" w:eastAsia="Calibri" w:hAnsi="Calibri" w:cs="Calibri"/>
          <w:sz w:val="24"/>
          <w:szCs w:val="24"/>
        </w:rPr>
      </w:pPr>
    </w:p>
    <w:p w14:paraId="0B54606F" w14:textId="77777777" w:rsidR="00371CC8" w:rsidRDefault="00371CC8">
      <w:pPr>
        <w:widowControl w:val="0"/>
        <w:spacing w:after="600" w:line="268" w:lineRule="auto"/>
        <w:rPr>
          <w:rFonts w:ascii="Calibri" w:eastAsia="Calibri" w:hAnsi="Calibri" w:cs="Calibri"/>
          <w:sz w:val="24"/>
          <w:szCs w:val="24"/>
        </w:rPr>
      </w:pPr>
    </w:p>
    <w:p w14:paraId="3F042A09" w14:textId="2C36DE2B" w:rsidR="00371CC8" w:rsidRDefault="00371CC8">
      <w:pPr>
        <w:widowControl w:val="0"/>
        <w:spacing w:line="240" w:lineRule="auto"/>
        <w:rPr>
          <w:rFonts w:ascii="Calibri" w:eastAsia="Calibri" w:hAnsi="Calibri" w:cs="Calibri"/>
          <w:sz w:val="24"/>
          <w:szCs w:val="24"/>
        </w:rPr>
      </w:pPr>
    </w:p>
    <w:p w14:paraId="4FF5D270" w14:textId="24970315" w:rsidR="003A5443" w:rsidRDefault="003A5443">
      <w:pPr>
        <w:widowControl w:val="0"/>
        <w:spacing w:line="240" w:lineRule="auto"/>
        <w:rPr>
          <w:rFonts w:ascii="Calibri" w:eastAsia="Calibri" w:hAnsi="Calibri" w:cs="Calibri"/>
          <w:sz w:val="24"/>
          <w:szCs w:val="24"/>
        </w:rPr>
      </w:pPr>
    </w:p>
    <w:p w14:paraId="505E01C9" w14:textId="41776EF6" w:rsidR="003A5443" w:rsidRDefault="003A5443">
      <w:pPr>
        <w:widowControl w:val="0"/>
        <w:spacing w:line="240" w:lineRule="auto"/>
        <w:rPr>
          <w:rFonts w:ascii="Calibri" w:eastAsia="Calibri" w:hAnsi="Calibri" w:cs="Calibri"/>
          <w:sz w:val="24"/>
          <w:szCs w:val="24"/>
        </w:rPr>
      </w:pPr>
    </w:p>
    <w:p w14:paraId="1DE89F46" w14:textId="0032F3FC" w:rsidR="003A5443" w:rsidRDefault="003A5443">
      <w:pPr>
        <w:widowControl w:val="0"/>
        <w:spacing w:line="240" w:lineRule="auto"/>
        <w:rPr>
          <w:rFonts w:ascii="Calibri" w:eastAsia="Calibri" w:hAnsi="Calibri" w:cs="Calibri"/>
          <w:sz w:val="24"/>
          <w:szCs w:val="24"/>
        </w:rPr>
      </w:pPr>
    </w:p>
    <w:p w14:paraId="3DC6BCD3" w14:textId="77777777" w:rsidR="003A5443" w:rsidRDefault="003A5443">
      <w:pPr>
        <w:widowControl w:val="0"/>
        <w:spacing w:line="240" w:lineRule="auto"/>
        <w:rPr>
          <w:rFonts w:ascii="Calibri" w:eastAsia="Calibri" w:hAnsi="Calibri" w:cs="Calibri"/>
          <w:sz w:val="24"/>
          <w:szCs w:val="24"/>
        </w:rPr>
      </w:pPr>
    </w:p>
    <w:p w14:paraId="1DCD7F73" w14:textId="77777777" w:rsidR="00371CC8" w:rsidRDefault="00A0771A" w:rsidP="00466DA6">
      <w:pPr>
        <w:widowControl w:val="0"/>
        <w:spacing w:line="240" w:lineRule="auto"/>
        <w:jc w:val="center"/>
        <w:rPr>
          <w:rFonts w:ascii="Calibri" w:eastAsia="Calibri" w:hAnsi="Calibri" w:cs="Calibri"/>
          <w:sz w:val="24"/>
          <w:szCs w:val="24"/>
        </w:rPr>
      </w:pPr>
      <w:r>
        <w:rPr>
          <w:rFonts w:ascii="Calibri" w:eastAsia="Calibri" w:hAnsi="Calibri" w:cs="Calibri"/>
          <w:sz w:val="24"/>
          <w:szCs w:val="24"/>
        </w:rPr>
        <w:t>(continued)</w:t>
      </w:r>
    </w:p>
    <w:p w14:paraId="6F9F32FF" w14:textId="77777777" w:rsidR="00371CC8" w:rsidRDefault="00371CC8">
      <w:pPr>
        <w:widowControl w:val="0"/>
        <w:spacing w:line="240" w:lineRule="auto"/>
        <w:jc w:val="center"/>
        <w:rPr>
          <w:rFonts w:ascii="Calibri" w:eastAsia="Calibri" w:hAnsi="Calibri" w:cs="Calibri"/>
          <w:sz w:val="24"/>
          <w:szCs w:val="24"/>
        </w:rPr>
      </w:pPr>
    </w:p>
    <w:p w14:paraId="497440C5" w14:textId="77777777" w:rsidR="00371CC8" w:rsidRDefault="00A0771A">
      <w:pPr>
        <w:widowControl w:val="0"/>
        <w:numPr>
          <w:ilvl w:val="0"/>
          <w:numId w:val="5"/>
        </w:numPr>
        <w:spacing w:after="600" w:line="268" w:lineRule="auto"/>
        <w:rPr>
          <w:rFonts w:ascii="Calibri" w:eastAsia="Calibri" w:hAnsi="Calibri" w:cs="Calibri"/>
          <w:sz w:val="24"/>
          <w:szCs w:val="24"/>
        </w:rPr>
      </w:pPr>
      <w:r>
        <w:rPr>
          <w:rFonts w:ascii="Calibri" w:eastAsia="Calibri" w:hAnsi="Calibri" w:cs="Calibri"/>
          <w:sz w:val="24"/>
          <w:szCs w:val="24"/>
        </w:rPr>
        <w:t xml:space="preserve">About how much will </w:t>
      </w:r>
      <w:r>
        <w:rPr>
          <w:rFonts w:ascii="Calibri" w:eastAsia="Calibri" w:hAnsi="Calibri" w:cs="Calibri"/>
          <w:b/>
          <w:sz w:val="24"/>
          <w:szCs w:val="24"/>
        </w:rPr>
        <w:t>each friend</w:t>
      </w:r>
      <w:r>
        <w:rPr>
          <w:rFonts w:ascii="Calibri" w:eastAsia="Calibri" w:hAnsi="Calibri" w:cs="Calibri"/>
          <w:sz w:val="24"/>
          <w:szCs w:val="24"/>
        </w:rPr>
        <w:t xml:space="preserve"> owe to make the slime? Support your answer with a visual model such as a tape diagram, set model, or number line.</w:t>
      </w:r>
    </w:p>
    <w:p w14:paraId="0BE5A135" w14:textId="77777777" w:rsidR="00371CC8" w:rsidRDefault="00371CC8">
      <w:pPr>
        <w:widowControl w:val="0"/>
        <w:spacing w:after="600" w:line="268" w:lineRule="auto"/>
        <w:rPr>
          <w:rFonts w:ascii="Calibri" w:eastAsia="Calibri" w:hAnsi="Calibri" w:cs="Calibri"/>
          <w:sz w:val="24"/>
          <w:szCs w:val="24"/>
        </w:rPr>
      </w:pPr>
    </w:p>
    <w:p w14:paraId="0366275A" w14:textId="77777777" w:rsidR="00371CC8" w:rsidRDefault="00371CC8">
      <w:pPr>
        <w:widowControl w:val="0"/>
        <w:spacing w:after="600" w:line="268" w:lineRule="auto"/>
        <w:rPr>
          <w:rFonts w:ascii="Calibri" w:eastAsia="Calibri" w:hAnsi="Calibri" w:cs="Calibri"/>
          <w:sz w:val="24"/>
          <w:szCs w:val="24"/>
        </w:rPr>
      </w:pPr>
    </w:p>
    <w:p w14:paraId="01006AE9" w14:textId="77777777" w:rsidR="00371CC8" w:rsidRDefault="00371CC8">
      <w:pPr>
        <w:widowControl w:val="0"/>
        <w:spacing w:after="600" w:line="268" w:lineRule="auto"/>
        <w:rPr>
          <w:rFonts w:ascii="Calibri" w:eastAsia="Calibri" w:hAnsi="Calibri" w:cs="Calibri"/>
          <w:sz w:val="24"/>
          <w:szCs w:val="24"/>
        </w:rPr>
      </w:pPr>
    </w:p>
    <w:p w14:paraId="08121D80" w14:textId="77777777" w:rsidR="00371CC8" w:rsidRDefault="00371CC8">
      <w:pPr>
        <w:widowControl w:val="0"/>
        <w:spacing w:after="600" w:line="268" w:lineRule="auto"/>
        <w:rPr>
          <w:rFonts w:ascii="Calibri" w:eastAsia="Calibri" w:hAnsi="Calibri" w:cs="Calibri"/>
          <w:sz w:val="24"/>
          <w:szCs w:val="24"/>
        </w:rPr>
      </w:pPr>
    </w:p>
    <w:p w14:paraId="3A027B76" w14:textId="77777777" w:rsidR="00371CC8" w:rsidRDefault="00371CC8">
      <w:pPr>
        <w:widowControl w:val="0"/>
        <w:spacing w:after="600" w:line="268" w:lineRule="auto"/>
        <w:rPr>
          <w:rFonts w:ascii="Calibri" w:eastAsia="Calibri" w:hAnsi="Calibri" w:cs="Calibri"/>
          <w:sz w:val="24"/>
          <w:szCs w:val="24"/>
        </w:rPr>
      </w:pPr>
    </w:p>
    <w:p w14:paraId="0C47398C" w14:textId="77777777" w:rsidR="00371CC8" w:rsidRDefault="00A0771A">
      <w:pPr>
        <w:widowControl w:val="0"/>
        <w:numPr>
          <w:ilvl w:val="0"/>
          <w:numId w:val="5"/>
        </w:numPr>
        <w:spacing w:after="600" w:line="268" w:lineRule="auto"/>
        <w:rPr>
          <w:rFonts w:ascii="Calibri" w:eastAsia="Calibri" w:hAnsi="Calibri" w:cs="Calibri"/>
          <w:sz w:val="24"/>
          <w:szCs w:val="24"/>
        </w:rPr>
      </w:pPr>
      <w:r>
        <w:rPr>
          <w:rFonts w:ascii="Calibri" w:eastAsia="Calibri" w:hAnsi="Calibri" w:cs="Calibri"/>
          <w:sz w:val="24"/>
          <w:szCs w:val="24"/>
        </w:rPr>
        <w:t>Would it be more cost effective to buy a four pack of pre-made slime for $60 or to split the total cost of supplies and make it? Explain your answer.</w:t>
      </w:r>
    </w:p>
    <w:p w14:paraId="23775939" w14:textId="77777777" w:rsidR="00371CC8" w:rsidRDefault="00A0771A">
      <w:pPr>
        <w:widowControl w:val="0"/>
        <w:spacing w:line="360" w:lineRule="auto"/>
        <w:rPr>
          <w:rFonts w:ascii="Calibri" w:eastAsia="Calibri" w:hAnsi="Calibri" w:cs="Calibri"/>
          <w:sz w:val="24"/>
          <w:szCs w:val="24"/>
        </w:rPr>
      </w:pPr>
      <w:r>
        <w:rPr>
          <w:rFonts w:ascii="Calibri" w:eastAsia="Calibri" w:hAnsi="Calibri" w:cs="Calibri"/>
          <w:sz w:val="24"/>
          <w:szCs w:val="24"/>
        </w:rPr>
        <w:t xml:space="preserve"> </w:t>
      </w:r>
    </w:p>
    <w:p w14:paraId="34A69D60" w14:textId="77777777" w:rsidR="00E46D17" w:rsidRDefault="00E46D17">
      <w:r>
        <w:br w:type="page"/>
      </w:r>
    </w:p>
    <w:p w14:paraId="76F03228" w14:textId="77777777" w:rsidR="00E46D17" w:rsidRDefault="00E46D17" w:rsidP="00E46D17">
      <w:pPr>
        <w:widowControl w:val="0"/>
        <w:spacing w:after="100" w:line="240" w:lineRule="auto"/>
        <w:rPr>
          <w:rFonts w:ascii="Calibri" w:eastAsia="Calibri" w:hAnsi="Calibri" w:cs="Calibri"/>
          <w:b/>
          <w:sz w:val="24"/>
          <w:szCs w:val="24"/>
        </w:rPr>
      </w:pPr>
      <w:r>
        <w:rPr>
          <w:rFonts w:ascii="Calibri" w:eastAsia="Calibri" w:hAnsi="Calibri" w:cs="Calibri"/>
          <w:b/>
          <w:sz w:val="24"/>
          <w:szCs w:val="24"/>
        </w:rPr>
        <w:lastRenderedPageBreak/>
        <w:t xml:space="preserve">Sample Student Work: </w:t>
      </w:r>
    </w:p>
    <w:p w14:paraId="77C110E7" w14:textId="4AD348CA" w:rsidR="00371CC8" w:rsidRDefault="00E46D17">
      <w:pPr>
        <w:rPr>
          <w:rFonts w:ascii="Calibri" w:eastAsia="Calibri" w:hAnsi="Calibri" w:cs="Calibri"/>
          <w:b/>
          <w:noProof/>
          <w:sz w:val="24"/>
          <w:szCs w:val="24"/>
          <w:lang w:val="en-US"/>
        </w:rPr>
      </w:pPr>
      <w:r>
        <w:rPr>
          <w:rFonts w:ascii="Calibri" w:eastAsia="Calibri" w:hAnsi="Calibri" w:cs="Calibri"/>
          <w:b/>
          <w:noProof/>
          <w:sz w:val="24"/>
          <w:szCs w:val="24"/>
          <w:lang w:val="en-US"/>
        </w:rPr>
        <w:drawing>
          <wp:inline distT="114300" distB="114300" distL="114300" distR="114300" wp14:anchorId="1BC6C661" wp14:editId="7007454B">
            <wp:extent cx="6291263" cy="7109718"/>
            <wp:effectExtent l="0" t="0" r="0" b="0"/>
            <wp:docPr id="3" name="image4.png" descr="Worksheet with student solution" title="Sample student work"/>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6291263" cy="7109718"/>
                    </a:xfrm>
                    <a:prstGeom prst="rect">
                      <a:avLst/>
                    </a:prstGeom>
                    <a:ln/>
                  </pic:spPr>
                </pic:pic>
              </a:graphicData>
            </a:graphic>
          </wp:inline>
        </w:drawing>
      </w:r>
    </w:p>
    <w:p w14:paraId="269C57A2" w14:textId="56DAAB0E" w:rsidR="000330D6" w:rsidRPr="000330D6" w:rsidRDefault="000330D6" w:rsidP="000330D6"/>
    <w:p w14:paraId="1DE123AF" w14:textId="6122C41E" w:rsidR="000330D6" w:rsidRPr="000330D6" w:rsidRDefault="000330D6" w:rsidP="000330D6"/>
    <w:p w14:paraId="0DCAA10C" w14:textId="3190FD49" w:rsidR="000330D6" w:rsidRPr="000330D6" w:rsidRDefault="000330D6" w:rsidP="000330D6"/>
    <w:p w14:paraId="2251AEA4" w14:textId="32A58A3E" w:rsidR="000330D6" w:rsidRPr="000330D6" w:rsidRDefault="000330D6" w:rsidP="000330D6"/>
    <w:p w14:paraId="13B53D00" w14:textId="2AF1DFA0" w:rsidR="000330D6" w:rsidRPr="000330D6" w:rsidRDefault="000330D6" w:rsidP="000330D6"/>
    <w:p w14:paraId="1C1CC090" w14:textId="16141A13" w:rsidR="000330D6" w:rsidRDefault="000330D6" w:rsidP="000330D6">
      <w:pPr>
        <w:rPr>
          <w:rFonts w:ascii="Calibri" w:eastAsia="Calibri" w:hAnsi="Calibri" w:cs="Calibri"/>
          <w:b/>
          <w:noProof/>
          <w:sz w:val="24"/>
          <w:szCs w:val="24"/>
          <w:lang w:val="en-US"/>
        </w:rPr>
      </w:pPr>
    </w:p>
    <w:p w14:paraId="72E1A405" w14:textId="7A32297D" w:rsidR="000330D6" w:rsidRPr="003A24BC" w:rsidRDefault="000330D6" w:rsidP="003A24BC">
      <w:pPr>
        <w:tabs>
          <w:tab w:val="left" w:pos="4269"/>
        </w:tabs>
        <w:rPr>
          <w:rFonts w:ascii="Calibri" w:eastAsia="Calibri" w:hAnsi="Calibri" w:cs="Calibri"/>
          <w:b/>
          <w:noProof/>
          <w:sz w:val="24"/>
          <w:szCs w:val="24"/>
          <w:lang w:val="en-US"/>
        </w:rPr>
      </w:pPr>
      <w:r>
        <w:rPr>
          <w:rFonts w:ascii="Calibri" w:eastAsia="Calibri" w:hAnsi="Calibri" w:cs="Calibri"/>
          <w:b/>
          <w:noProof/>
          <w:sz w:val="24"/>
          <w:szCs w:val="24"/>
          <w:lang w:val="en-US"/>
        </w:rPr>
        <w:tab/>
      </w:r>
    </w:p>
    <w:sectPr w:rsidR="000330D6" w:rsidRPr="003A24BC" w:rsidSect="004468ED">
      <w:headerReference w:type="default" r:id="rId17"/>
      <w:footerReference w:type="defaul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59436" w14:textId="77777777" w:rsidR="00E107C5" w:rsidRDefault="00E107C5" w:rsidP="00A0771A">
      <w:pPr>
        <w:spacing w:line="240" w:lineRule="auto"/>
      </w:pPr>
      <w:r>
        <w:separator/>
      </w:r>
    </w:p>
  </w:endnote>
  <w:endnote w:type="continuationSeparator" w:id="0">
    <w:p w14:paraId="3E9EB9B2" w14:textId="77777777" w:rsidR="00E107C5" w:rsidRDefault="00E107C5" w:rsidP="00A07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493051"/>
      <w:docPartObj>
        <w:docPartGallery w:val="Page Numbers (Bottom of Page)"/>
        <w:docPartUnique/>
      </w:docPartObj>
    </w:sdtPr>
    <w:sdtEndPr>
      <w:rPr>
        <w:rStyle w:val="PageNumber"/>
      </w:rPr>
    </w:sdtEndPr>
    <w:sdtContent>
      <w:p w14:paraId="559F08C9" w14:textId="141D9D47" w:rsidR="000330D6" w:rsidRDefault="000330D6" w:rsidP="002E47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E47716A" w14:textId="77777777" w:rsidR="000330D6" w:rsidRDefault="000330D6" w:rsidP="000330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7732588"/>
      <w:docPartObj>
        <w:docPartGallery w:val="Page Numbers (Bottom of Page)"/>
        <w:docPartUnique/>
      </w:docPartObj>
    </w:sdtPr>
    <w:sdtEndPr>
      <w:rPr>
        <w:rStyle w:val="PageNumber"/>
      </w:rPr>
    </w:sdtEndPr>
    <w:sdtContent>
      <w:p w14:paraId="4F276058" w14:textId="5FD13F23" w:rsidR="000330D6" w:rsidRDefault="000330D6" w:rsidP="002E47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485D77" w14:textId="050CAE92" w:rsidR="00A0771A" w:rsidRPr="00A0771A" w:rsidRDefault="000330D6" w:rsidP="000330D6">
    <w:pPr>
      <w:ind w:right="360"/>
      <w:rPr>
        <w:rFonts w:ascii="Calibri" w:hAnsi="Calibri" w:cs="Calibri"/>
        <w:sz w:val="24"/>
      </w:rPr>
    </w:pPr>
    <w:r>
      <w:t>Developed through the STEM Ambassadors Program 2018-2019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2484264"/>
      <w:docPartObj>
        <w:docPartGallery w:val="Page Numbers (Bottom of Page)"/>
        <w:docPartUnique/>
      </w:docPartObj>
    </w:sdtPr>
    <w:sdtEndPr>
      <w:rPr>
        <w:rStyle w:val="PageNumber"/>
      </w:rPr>
    </w:sdtEndPr>
    <w:sdtContent>
      <w:p w14:paraId="0F8FAF2A" w14:textId="3B6E5BEA" w:rsidR="000330D6" w:rsidRDefault="000330D6" w:rsidP="002E47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9E2D93" w14:textId="77777777" w:rsidR="004468ED" w:rsidRPr="00AE4C28" w:rsidRDefault="004468ED" w:rsidP="004468ED">
    <w:pPr>
      <w:pStyle w:val="NormalWeb"/>
      <w:spacing w:before="0" w:beforeAutospacing="0" w:after="0" w:afterAutospacing="0"/>
      <w:ind w:right="360"/>
      <w:rPr>
        <w:rFonts w:eastAsia="Calibri"/>
        <w:sz w:val="20"/>
        <w:szCs w:val="20"/>
      </w:rPr>
    </w:pPr>
    <w:r w:rsidRPr="00AE4C28">
      <w:rPr>
        <w:noProof/>
        <w:color w:val="201F1E"/>
        <w:sz w:val="22"/>
        <w:szCs w:val="22"/>
        <w:bdr w:val="none" w:sz="0" w:space="0" w:color="auto" w:frame="1"/>
      </w:rPr>
      <w:drawing>
        <wp:inline distT="0" distB="0" distL="0" distR="0" wp14:anchorId="4E7D8C92" wp14:editId="41869920">
          <wp:extent cx="869950" cy="304800"/>
          <wp:effectExtent l="0" t="0" r="6350" b="0"/>
          <wp:docPr id="11" name="Picture 1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This work is licensed by the MA Department of Elementary &amp; Secondary Education under the Creative Commons Attribution-NonCommercial-ShareAlike 3.0 Unported License (CC BY-NC-SA 3.0). Educators may use, adapt, and/or share. Not for commercial use.</w:t>
    </w:r>
    <w:r w:rsidRPr="005C289E">
      <w:rPr>
        <w:rFonts w:ascii="Arial" w:hAnsi="Arial" w:cs="Arial"/>
        <w:b/>
        <w:bCs/>
        <w:color w:val="000000"/>
        <w:sz w:val="20"/>
        <w:szCs w:val="20"/>
      </w:rPr>
      <w:t xml:space="preserve"> </w:t>
    </w:r>
    <w:r w:rsidRPr="005C289E">
      <w:rPr>
        <w:rFonts w:ascii="Arial" w:hAnsi="Arial" w:cs="Arial"/>
        <w:color w:val="000000"/>
        <w:sz w:val="20"/>
        <w:szCs w:val="20"/>
      </w:rPr>
      <w:t>To view a copy of the license, visit</w:t>
    </w:r>
    <w:r w:rsidRPr="00BF0BD8">
      <w:rPr>
        <w:rFonts w:ascii="Arial" w:hAnsi="Arial" w:cs="Arial"/>
        <w:sz w:val="20"/>
        <w:szCs w:val="20"/>
      </w:rPr>
      <w:t xml:space="preserve"> </w:t>
    </w:r>
    <w:r w:rsidRPr="00BF0BD8">
      <w:rPr>
        <w:rFonts w:ascii="Arial" w:hAnsi="Arial" w:cs="Arial"/>
        <w:b/>
        <w:bCs/>
        <w:sz w:val="20"/>
        <w:szCs w:val="20"/>
      </w:rPr>
      <w:t>http://creativecommons.org/licenses/by-nc-sa/3.0/</w:t>
    </w:r>
    <w:r w:rsidRPr="005C289E">
      <w:rPr>
        <w:rFonts w:ascii="Arial" w:hAnsi="Arial" w:cs="Arial"/>
        <w:b/>
        <w:bCs/>
        <w:color w:val="000000"/>
        <w:sz w:val="20"/>
        <w:szCs w:val="20"/>
      </w:rPr>
      <w:t>  </w:t>
    </w:r>
    <w:r w:rsidRPr="00AE4C28">
      <w:rPr>
        <w:rFonts w:eastAsia="Calibri"/>
        <w:sz w:val="20"/>
        <w:szCs w:val="20"/>
      </w:rPr>
      <w:t xml:space="preserve"> </w:t>
    </w:r>
  </w:p>
  <w:p w14:paraId="54474DB9" w14:textId="77777777" w:rsidR="004468ED" w:rsidRDefault="004468ED" w:rsidP="004468ED">
    <w:pPr>
      <w:pStyle w:val="Footer"/>
    </w:pPr>
    <w:r>
      <w:t>Developed through the STEM Ambassadors Program 2018-2019</w:t>
    </w:r>
  </w:p>
  <w:p w14:paraId="1483EFB7" w14:textId="77777777" w:rsidR="000330D6" w:rsidRDefault="000330D6" w:rsidP="000330D6">
    <w:pPr>
      <w:pStyle w:val="Footer"/>
    </w:pPr>
  </w:p>
  <w:p w14:paraId="0553CE24" w14:textId="77777777" w:rsidR="000C3A1C" w:rsidRDefault="000C3A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50665227"/>
      <w:docPartObj>
        <w:docPartGallery w:val="Page Numbers (Bottom of Page)"/>
        <w:docPartUnique/>
      </w:docPartObj>
    </w:sdtPr>
    <w:sdtEndPr>
      <w:rPr>
        <w:rStyle w:val="PageNumber"/>
      </w:rPr>
    </w:sdtEndPr>
    <w:sdtContent>
      <w:p w14:paraId="679E98EE" w14:textId="0D45626B" w:rsidR="000330D6" w:rsidRDefault="000330D6" w:rsidP="002E47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36752D" w14:textId="77777777" w:rsidR="000330D6" w:rsidRPr="00A0771A" w:rsidRDefault="000330D6" w:rsidP="000330D6">
    <w:pPr>
      <w:ind w:right="360"/>
      <w:rPr>
        <w:rFonts w:ascii="Calibri" w:hAnsi="Calibri" w:cs="Calibri"/>
        <w:sz w:val="24"/>
      </w:rPr>
    </w:pPr>
    <w:r>
      <w:t>Developed through the STEM Ambassadors Program 2018-2019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AE92B" w14:textId="77777777" w:rsidR="00E107C5" w:rsidRDefault="00E107C5" w:rsidP="00A0771A">
      <w:pPr>
        <w:spacing w:line="240" w:lineRule="auto"/>
      </w:pPr>
      <w:r>
        <w:separator/>
      </w:r>
    </w:p>
  </w:footnote>
  <w:footnote w:type="continuationSeparator" w:id="0">
    <w:p w14:paraId="0F84E251" w14:textId="77777777" w:rsidR="00E107C5" w:rsidRDefault="00E107C5" w:rsidP="00A077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8BACC" w14:textId="2EAD40C0" w:rsidR="000C3A1C" w:rsidRDefault="000C3A1C" w:rsidP="000C3A1C">
    <w:pPr>
      <w:rPr>
        <w:rFonts w:ascii="Calibri" w:eastAsia="Calibri" w:hAnsi="Calibri" w:cs="Calibri"/>
        <w:b/>
        <w:sz w:val="24"/>
        <w:szCs w:val="24"/>
      </w:rPr>
    </w:pPr>
    <w:r>
      <w:rPr>
        <w:noProof/>
      </w:rPr>
      <w:drawing>
        <wp:inline distT="0" distB="0" distL="0" distR="0" wp14:anchorId="392D3EF3" wp14:editId="17D4B417">
          <wp:extent cx="1501140" cy="655320"/>
          <wp:effectExtent l="0" t="0" r="3810" b="0"/>
          <wp:docPr id="16"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6" name="image2.png" descr="Massachusetts Department of Elementary and Secondary Education Logo"/>
                  <pic:cNvPicPr/>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           Slime Time</w:t>
    </w:r>
    <w:r>
      <w:rPr>
        <w:rFonts w:ascii="Calibri" w:eastAsia="Calibri" w:hAnsi="Calibri" w:cs="Calibri"/>
        <w:b/>
        <w:sz w:val="24"/>
        <w:szCs w:val="24"/>
      </w:rPr>
      <w:tab/>
    </w:r>
    <w:r>
      <w:rPr>
        <w:rFonts w:ascii="Calibri" w:eastAsia="Calibri" w:hAnsi="Calibri" w:cs="Calibri"/>
        <w:b/>
        <w:sz w:val="24"/>
        <w:szCs w:val="24"/>
      </w:rPr>
      <w:tab/>
      <w:t xml:space="preserve">       </w:t>
    </w:r>
    <w:r w:rsidR="004468ED">
      <w:rPr>
        <w:rFonts w:ascii="Calibri" w:eastAsia="Calibri" w:hAnsi="Calibri" w:cs="Calibri"/>
        <w:b/>
        <w:sz w:val="24"/>
        <w:szCs w:val="24"/>
      </w:rPr>
      <w:t xml:space="preserve">             </w:t>
    </w:r>
    <w:r>
      <w:rPr>
        <w:rFonts w:ascii="Calibri" w:eastAsia="Calibri" w:hAnsi="Calibri" w:cs="Calibri"/>
        <w:b/>
        <w:sz w:val="24"/>
        <w:szCs w:val="24"/>
      </w:rPr>
      <w:t xml:space="preserve">  </w:t>
    </w:r>
    <w:r>
      <w:rPr>
        <w:noProof/>
      </w:rPr>
      <w:drawing>
        <wp:inline distT="0" distB="0" distL="0" distR="0" wp14:anchorId="560D9897" wp14:editId="62A3C892">
          <wp:extent cx="1496266" cy="403225"/>
          <wp:effectExtent l="0" t="0" r="8890" b="0"/>
          <wp:docPr id="17" name="Picture 17"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7446" cy="422407"/>
                  </a:xfrm>
                  <a:prstGeom prst="rect">
                    <a:avLst/>
                  </a:prstGeom>
                  <a:noFill/>
                  <a:ln>
                    <a:noFill/>
                  </a:ln>
                </pic:spPr>
              </pic:pic>
            </a:graphicData>
          </a:graphic>
        </wp:inline>
      </w:drawing>
    </w:r>
  </w:p>
  <w:p w14:paraId="1C6B6CB4" w14:textId="21050B5D" w:rsidR="000C3A1C" w:rsidRPr="000C3A1C" w:rsidRDefault="000C3A1C" w:rsidP="000C3A1C">
    <w:pPr>
      <w:jc w:val="center"/>
      <w:rPr>
        <w:rFonts w:ascii="Calibri" w:eastAsia="Calibri" w:hAnsi="Calibri" w:cs="Calibri"/>
        <w:b/>
        <w:sz w:val="24"/>
        <w:szCs w:val="24"/>
      </w:rPr>
    </w:pPr>
    <w:r>
      <w:rPr>
        <w:rFonts w:ascii="Calibri" w:eastAsia="Calibri" w:hAnsi="Calibri" w:cs="Calibri"/>
        <w:b/>
        <w:sz w:val="24"/>
        <w:szCs w:val="24"/>
      </w:rPr>
      <w:t>Grade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276E6" w14:textId="57CE9BAB" w:rsidR="003A5443" w:rsidRPr="00B501D5" w:rsidRDefault="003A5443" w:rsidP="00B501D5">
    <w:pPr>
      <w:jc w:val="center"/>
      <w:rPr>
        <w:rFonts w:ascii="Calibri" w:eastAsia="Calibri" w:hAnsi="Calibri"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B18BC"/>
    <w:multiLevelType w:val="multilevel"/>
    <w:tmpl w:val="23804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3C66AA"/>
    <w:multiLevelType w:val="multilevel"/>
    <w:tmpl w:val="86BEB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B494858"/>
    <w:multiLevelType w:val="multilevel"/>
    <w:tmpl w:val="22989D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4FD79C7"/>
    <w:multiLevelType w:val="multilevel"/>
    <w:tmpl w:val="40EAD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BD0ED4"/>
    <w:multiLevelType w:val="hybridMultilevel"/>
    <w:tmpl w:val="8ECE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E2DBE"/>
    <w:multiLevelType w:val="multilevel"/>
    <w:tmpl w:val="238892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C8"/>
    <w:rsid w:val="000330D6"/>
    <w:rsid w:val="000C3A1C"/>
    <w:rsid w:val="001E748B"/>
    <w:rsid w:val="002614C4"/>
    <w:rsid w:val="002B0C23"/>
    <w:rsid w:val="002E4713"/>
    <w:rsid w:val="0030379B"/>
    <w:rsid w:val="00371CC8"/>
    <w:rsid w:val="003A24BC"/>
    <w:rsid w:val="003A5443"/>
    <w:rsid w:val="003C4CCC"/>
    <w:rsid w:val="004468ED"/>
    <w:rsid w:val="00466DA6"/>
    <w:rsid w:val="004C5E71"/>
    <w:rsid w:val="006174FC"/>
    <w:rsid w:val="00764902"/>
    <w:rsid w:val="00805373"/>
    <w:rsid w:val="008D7A25"/>
    <w:rsid w:val="00932E64"/>
    <w:rsid w:val="00A0771A"/>
    <w:rsid w:val="00A209DD"/>
    <w:rsid w:val="00AA1CCC"/>
    <w:rsid w:val="00B501D5"/>
    <w:rsid w:val="00BB206B"/>
    <w:rsid w:val="00BC1D0A"/>
    <w:rsid w:val="00DF4B59"/>
    <w:rsid w:val="00E107C5"/>
    <w:rsid w:val="00E46D17"/>
    <w:rsid w:val="00F356F8"/>
    <w:rsid w:val="00F805A7"/>
    <w:rsid w:val="00FA006B"/>
    <w:rsid w:val="00FA40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F07E2"/>
  <w15:docId w15:val="{DEB0551A-888A-458C-B1ED-F5021023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771A"/>
    <w:pPr>
      <w:tabs>
        <w:tab w:val="center" w:pos="4680"/>
        <w:tab w:val="right" w:pos="9360"/>
      </w:tabs>
      <w:spacing w:line="240" w:lineRule="auto"/>
    </w:pPr>
  </w:style>
  <w:style w:type="character" w:customStyle="1" w:styleId="HeaderChar">
    <w:name w:val="Header Char"/>
    <w:basedOn w:val="DefaultParagraphFont"/>
    <w:link w:val="Header"/>
    <w:uiPriority w:val="99"/>
    <w:rsid w:val="00A0771A"/>
  </w:style>
  <w:style w:type="paragraph" w:styleId="Footer">
    <w:name w:val="footer"/>
    <w:basedOn w:val="Normal"/>
    <w:link w:val="FooterChar"/>
    <w:uiPriority w:val="99"/>
    <w:unhideWhenUsed/>
    <w:rsid w:val="00A0771A"/>
    <w:pPr>
      <w:tabs>
        <w:tab w:val="center" w:pos="4680"/>
        <w:tab w:val="right" w:pos="9360"/>
      </w:tabs>
      <w:spacing w:line="240" w:lineRule="auto"/>
    </w:pPr>
  </w:style>
  <w:style w:type="character" w:customStyle="1" w:styleId="FooterChar">
    <w:name w:val="Footer Char"/>
    <w:basedOn w:val="DefaultParagraphFont"/>
    <w:link w:val="Footer"/>
    <w:uiPriority w:val="99"/>
    <w:rsid w:val="00A0771A"/>
  </w:style>
  <w:style w:type="character" w:styleId="Hyperlink">
    <w:name w:val="Hyperlink"/>
    <w:basedOn w:val="DefaultParagraphFont"/>
    <w:uiPriority w:val="99"/>
    <w:unhideWhenUsed/>
    <w:rsid w:val="00A209DD"/>
    <w:rPr>
      <w:color w:val="0000FF"/>
      <w:u w:val="single"/>
    </w:rPr>
  </w:style>
  <w:style w:type="character" w:styleId="UnresolvedMention">
    <w:name w:val="Unresolved Mention"/>
    <w:basedOn w:val="DefaultParagraphFont"/>
    <w:uiPriority w:val="99"/>
    <w:semiHidden/>
    <w:unhideWhenUsed/>
    <w:rsid w:val="000C3A1C"/>
    <w:rPr>
      <w:color w:val="605E5C"/>
      <w:shd w:val="clear" w:color="auto" w:fill="E1DFDD"/>
    </w:rPr>
  </w:style>
  <w:style w:type="character" w:styleId="PageNumber">
    <w:name w:val="page number"/>
    <w:basedOn w:val="DefaultParagraphFont"/>
    <w:uiPriority w:val="99"/>
    <w:semiHidden/>
    <w:unhideWhenUsed/>
    <w:rsid w:val="003C4CCC"/>
  </w:style>
  <w:style w:type="paragraph" w:styleId="NormalWeb">
    <w:name w:val="Normal (Web)"/>
    <w:basedOn w:val="Normal"/>
    <w:uiPriority w:val="99"/>
    <w:unhideWhenUsed/>
    <w:rsid w:val="004468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E47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713"/>
    <w:rPr>
      <w:rFonts w:ascii="Segoe UI" w:hAnsi="Segoe UI" w:cs="Segoe UI"/>
      <w:sz w:val="18"/>
      <w:szCs w:val="18"/>
    </w:rPr>
  </w:style>
  <w:style w:type="paragraph" w:styleId="Revision">
    <w:name w:val="Revision"/>
    <w:hidden/>
    <w:uiPriority w:val="99"/>
    <w:semiHidden/>
    <w:rsid w:val="002E4713"/>
    <w:pPr>
      <w:spacing w:line="240" w:lineRule="auto"/>
    </w:pPr>
  </w:style>
  <w:style w:type="paragraph" w:styleId="ListParagraph">
    <w:name w:val="List Paragraph"/>
    <w:basedOn w:val="Normal"/>
    <w:uiPriority w:val="34"/>
    <w:qFormat/>
    <w:rsid w:val="002E4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822014">
      <w:bodyDiv w:val="1"/>
      <w:marLeft w:val="0"/>
      <w:marRight w:val="0"/>
      <w:marTop w:val="0"/>
      <w:marBottom w:val="0"/>
      <w:divBdr>
        <w:top w:val="none" w:sz="0" w:space="0" w:color="auto"/>
        <w:left w:val="none" w:sz="0" w:space="0" w:color="auto"/>
        <w:bottom w:val="none" w:sz="0" w:space="0" w:color="auto"/>
        <w:right w:val="none" w:sz="0" w:space="0" w:color="auto"/>
      </w:divBdr>
    </w:div>
    <w:div w:id="1653370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math/2017-06.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DESE-231-64551</_dlc_DocId>
    <_dlc_DocIdUrl xmlns="733efe1c-5bbe-4968-87dc-d400e65c879f">
      <Url>https://sharepoint.doemass.org/ese/webteam/cps/_layouts/DocIdRedir.aspx?ID=DESE-231-64551</Url>
      <Description>DESE-231-64551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2C330B-998C-47F5-A003-40F8B8430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B5771-A515-4C3D-B6C2-5BEA930CB5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CDA0C10-373D-4FA9-B4FB-A39ACE4E92E5}">
  <ds:schemaRefs>
    <ds:schemaRef ds:uri="http://schemas.microsoft.com/sharepoint/v3/contenttype/forms"/>
  </ds:schemaRefs>
</ds:datastoreItem>
</file>

<file path=customXml/itemProps4.xml><?xml version="1.0" encoding="utf-8"?>
<ds:datastoreItem xmlns:ds="http://schemas.openxmlformats.org/officeDocument/2006/customXml" ds:itemID="{1066FD51-7726-4645-B703-741D4F193EF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Slime Time</vt:lpstr>
    </vt:vector>
  </TitlesOfParts>
  <Manager/>
  <Company/>
  <LinksUpToDate>false</LinksUpToDate>
  <CharactersWithSpaces>4923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4: Slime Time</dc:title>
  <dc:subject/>
  <dc:creator>DESE</dc:creator>
  <cp:keywords/>
  <dc:description/>
  <cp:lastModifiedBy>Zou, Dong (EOE)</cp:lastModifiedBy>
  <cp:revision>10</cp:revision>
  <dcterms:created xsi:type="dcterms:W3CDTF">2020-06-08T17:18:00Z</dcterms:created>
  <dcterms:modified xsi:type="dcterms:W3CDTF">2020-09-14T21:03:00Z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2020</vt:lpwstr>
  </property>
</Properties>
</file>