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8158A" w:rsidRPr="006E35A1" w14:paraId="23074A5B" w14:textId="77777777" w:rsidTr="0002159F">
        <w:tc>
          <w:tcPr>
            <w:tcW w:w="10800" w:type="dxa"/>
            <w:shd w:val="clear" w:color="auto" w:fill="auto"/>
            <w:tcMar>
              <w:top w:w="100" w:type="dxa"/>
              <w:left w:w="100" w:type="dxa"/>
              <w:bottom w:w="100" w:type="dxa"/>
              <w:right w:w="100" w:type="dxa"/>
            </w:tcMar>
          </w:tcPr>
          <w:p w14:paraId="0A80B309"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b/>
                <w:sz w:val="24"/>
                <w:szCs w:val="24"/>
              </w:rPr>
            </w:pPr>
            <w:bookmarkStart w:id="0" w:name="_GoBack"/>
            <w:bookmarkEnd w:id="0"/>
            <w:r w:rsidRPr="006E35A1">
              <w:rPr>
                <w:rFonts w:asciiTheme="majorHAnsi" w:eastAsia="Calibri" w:hAnsiTheme="majorHAnsi" w:cstheme="majorHAnsi"/>
                <w:b/>
                <w:sz w:val="24"/>
                <w:szCs w:val="24"/>
              </w:rPr>
              <w:t>Synopsis of high-quality task:</w:t>
            </w:r>
          </w:p>
          <w:p w14:paraId="155335B1" w14:textId="2F25C9DC"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This is a three-act task and extension activity that allows students to use many math concept</w:t>
            </w:r>
            <w:r w:rsidR="00A94312">
              <w:rPr>
                <w:rFonts w:asciiTheme="majorHAnsi" w:eastAsia="Calibri" w:hAnsiTheme="majorHAnsi" w:cstheme="majorHAnsi"/>
                <w:sz w:val="24"/>
                <w:szCs w:val="24"/>
              </w:rPr>
              <w:t>s</w:t>
            </w:r>
            <w:r w:rsidRPr="006E35A1">
              <w:rPr>
                <w:rFonts w:asciiTheme="majorHAnsi" w:eastAsia="Calibri" w:hAnsiTheme="majorHAnsi" w:cstheme="majorHAnsi"/>
                <w:sz w:val="24"/>
                <w:szCs w:val="24"/>
              </w:rPr>
              <w:t xml:space="preserve"> (rate, ratio, expressions, exponents, division</w:t>
            </w:r>
            <w:r w:rsidR="00A94312">
              <w:rPr>
                <w:rFonts w:asciiTheme="majorHAnsi" w:eastAsia="Calibri" w:hAnsiTheme="majorHAnsi" w:cstheme="majorHAnsi"/>
                <w:sz w:val="24"/>
                <w:szCs w:val="24"/>
              </w:rPr>
              <w:t>).</w:t>
            </w:r>
          </w:p>
          <w:p w14:paraId="343F814C" w14:textId="77777777" w:rsidR="0058158A" w:rsidRPr="006E35A1" w:rsidRDefault="0058158A">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03500AB8" w14:textId="683BAFB3" w:rsidR="0058158A" w:rsidRPr="006E35A1" w:rsidRDefault="00C6453C">
            <w:pPr>
              <w:widowControl w:val="0"/>
              <w:spacing w:line="240" w:lineRule="auto"/>
              <w:rPr>
                <w:rFonts w:asciiTheme="majorHAnsi" w:eastAsia="Calibri" w:hAnsiTheme="majorHAnsi" w:cstheme="majorHAnsi"/>
                <w:sz w:val="24"/>
                <w:szCs w:val="24"/>
              </w:rPr>
            </w:pPr>
            <w:r w:rsidRPr="006E35A1">
              <w:rPr>
                <w:rFonts w:asciiTheme="majorHAnsi" w:eastAsia="Calibri" w:hAnsiTheme="majorHAnsi" w:cstheme="majorHAnsi"/>
                <w:b/>
                <w:sz w:val="24"/>
                <w:szCs w:val="24"/>
              </w:rPr>
              <w:t>Anticipated student time spent on task:</w:t>
            </w:r>
            <w:r w:rsidR="002D44AE" w:rsidRPr="006E35A1">
              <w:rPr>
                <w:rFonts w:asciiTheme="majorHAnsi" w:eastAsia="Calibri" w:hAnsiTheme="majorHAnsi" w:cstheme="majorHAnsi"/>
                <w:sz w:val="24"/>
                <w:szCs w:val="24"/>
              </w:rPr>
              <w:t xml:space="preserve"> 45 </w:t>
            </w:r>
            <w:r w:rsidR="00831C7D">
              <w:rPr>
                <w:rFonts w:asciiTheme="majorHAnsi" w:eastAsia="Calibri" w:hAnsiTheme="majorHAnsi" w:cstheme="majorHAnsi"/>
                <w:sz w:val="24"/>
                <w:szCs w:val="24"/>
              </w:rPr>
              <w:t>to</w:t>
            </w:r>
            <w:r w:rsidR="002D44AE" w:rsidRPr="006E35A1">
              <w:rPr>
                <w:rFonts w:asciiTheme="majorHAnsi" w:eastAsia="Calibri" w:hAnsiTheme="majorHAnsi" w:cstheme="majorHAnsi"/>
                <w:sz w:val="24"/>
                <w:szCs w:val="24"/>
              </w:rPr>
              <w:t xml:space="preserve"> 60 minutes</w:t>
            </w:r>
          </w:p>
          <w:p w14:paraId="30B7DA9C" w14:textId="77777777" w:rsidR="0058158A" w:rsidRPr="006E35A1" w:rsidRDefault="0058158A">
            <w:pPr>
              <w:widowControl w:val="0"/>
              <w:spacing w:line="240" w:lineRule="auto"/>
              <w:rPr>
                <w:rFonts w:asciiTheme="majorHAnsi" w:eastAsia="Calibri" w:hAnsiTheme="majorHAnsi" w:cstheme="majorHAnsi"/>
                <w:sz w:val="24"/>
                <w:szCs w:val="24"/>
              </w:rPr>
            </w:pPr>
          </w:p>
          <w:p w14:paraId="7796E444" w14:textId="3162F2DF" w:rsidR="0058158A" w:rsidRPr="006E35A1" w:rsidRDefault="00C6453C">
            <w:pPr>
              <w:widowControl w:val="0"/>
              <w:spacing w:line="240" w:lineRule="auto"/>
              <w:rPr>
                <w:rFonts w:asciiTheme="majorHAnsi" w:eastAsia="Calibri" w:hAnsiTheme="majorHAnsi" w:cstheme="majorHAnsi"/>
                <w:sz w:val="24"/>
                <w:szCs w:val="24"/>
              </w:rPr>
            </w:pPr>
            <w:r w:rsidRPr="006E35A1">
              <w:rPr>
                <w:rFonts w:asciiTheme="majorHAnsi" w:eastAsia="Calibri" w:hAnsiTheme="majorHAnsi" w:cstheme="majorHAnsi"/>
                <w:b/>
                <w:sz w:val="24"/>
                <w:szCs w:val="24"/>
              </w:rPr>
              <w:t>Student task structure(s):</w:t>
            </w:r>
            <w:r w:rsidRPr="006E35A1">
              <w:rPr>
                <w:rFonts w:asciiTheme="majorHAnsi" w:eastAsia="Calibri" w:hAnsiTheme="majorHAnsi" w:cstheme="majorHAnsi"/>
                <w:sz w:val="24"/>
                <w:szCs w:val="24"/>
              </w:rPr>
              <w:t xml:space="preserve"> Partner or Group Work</w:t>
            </w:r>
          </w:p>
          <w:p w14:paraId="7D6B9385" w14:textId="77777777" w:rsidR="0058158A" w:rsidRPr="006E35A1" w:rsidRDefault="0058158A" w:rsidP="0002159F">
            <w:pPr>
              <w:widowControl w:val="0"/>
              <w:spacing w:line="240" w:lineRule="auto"/>
              <w:rPr>
                <w:rFonts w:asciiTheme="majorHAnsi" w:eastAsia="Calibri" w:hAnsiTheme="majorHAnsi" w:cstheme="majorHAnsi"/>
                <w:sz w:val="24"/>
                <w:szCs w:val="24"/>
              </w:rPr>
            </w:pPr>
          </w:p>
        </w:tc>
      </w:tr>
      <w:tr w:rsidR="0058158A" w:rsidRPr="006E35A1" w14:paraId="55C4675C" w14:textId="77777777" w:rsidTr="0002159F">
        <w:tc>
          <w:tcPr>
            <w:tcW w:w="10800" w:type="dxa"/>
            <w:shd w:val="clear" w:color="auto" w:fill="auto"/>
            <w:tcMar>
              <w:top w:w="100" w:type="dxa"/>
              <w:left w:w="100" w:type="dxa"/>
              <w:bottom w:w="100" w:type="dxa"/>
              <w:right w:w="100" w:type="dxa"/>
            </w:tcMar>
          </w:tcPr>
          <w:p w14:paraId="7E47306E" w14:textId="27A06AE2" w:rsidR="002D44AE" w:rsidRPr="006E35A1" w:rsidRDefault="00883B18" w:rsidP="002D44AE">
            <w:pPr>
              <w:widowControl w:val="0"/>
              <w:spacing w:line="240" w:lineRule="auto"/>
              <w:rPr>
                <w:rFonts w:asciiTheme="majorHAnsi" w:eastAsia="Calibri" w:hAnsiTheme="majorHAnsi" w:cstheme="majorHAnsi"/>
                <w:b/>
                <w:sz w:val="24"/>
                <w:szCs w:val="24"/>
              </w:rPr>
            </w:pPr>
            <w:hyperlink r:id="rId11" w:history="1">
              <w:r w:rsidR="0002159F" w:rsidRPr="00380A4A">
                <w:rPr>
                  <w:rStyle w:val="Hyperlink"/>
                  <w:rFonts w:ascii="Calibri" w:eastAsia="Calibri" w:hAnsi="Calibri" w:cs="Calibri"/>
                  <w:b/>
                  <w:sz w:val="24"/>
                  <w:szCs w:val="24"/>
                </w:rPr>
                <w:t>Math Content Standards and Practices:</w:t>
              </w:r>
            </w:hyperlink>
          </w:p>
          <w:p w14:paraId="568C1B5A" w14:textId="5505A156" w:rsidR="002D44AE" w:rsidRPr="006E35A1" w:rsidRDefault="002D44AE" w:rsidP="002D44AE">
            <w:pPr>
              <w:pBdr>
                <w:top w:val="nil"/>
                <w:left w:val="nil"/>
                <w:bottom w:val="nil"/>
                <w:right w:val="nil"/>
                <w:between w:val="nil"/>
              </w:pBdr>
              <w:ind w:hanging="15"/>
              <w:rPr>
                <w:rFonts w:asciiTheme="majorHAnsi" w:eastAsia="Calibri" w:hAnsiTheme="majorHAnsi" w:cstheme="majorHAnsi"/>
                <w:color w:val="000000"/>
                <w:sz w:val="24"/>
                <w:szCs w:val="24"/>
              </w:rPr>
            </w:pPr>
            <w:r w:rsidRPr="006E35A1">
              <w:rPr>
                <w:rFonts w:asciiTheme="majorHAnsi" w:eastAsia="Calibri" w:hAnsiTheme="majorHAnsi" w:cstheme="majorHAnsi"/>
                <w:b/>
                <w:bCs/>
                <w:color w:val="000000"/>
                <w:sz w:val="24"/>
                <w:szCs w:val="24"/>
              </w:rPr>
              <w:t>6.EE.</w:t>
            </w:r>
            <w:r w:rsidR="006E35A1" w:rsidRPr="006E35A1">
              <w:rPr>
                <w:rFonts w:asciiTheme="majorHAnsi" w:eastAsia="Calibri" w:hAnsiTheme="majorHAnsi" w:cstheme="majorHAnsi"/>
                <w:b/>
                <w:bCs/>
                <w:color w:val="000000"/>
                <w:sz w:val="24"/>
                <w:szCs w:val="24"/>
              </w:rPr>
              <w:t>A.</w:t>
            </w:r>
            <w:r w:rsidRPr="006E35A1">
              <w:rPr>
                <w:rFonts w:asciiTheme="majorHAnsi" w:eastAsia="Calibri" w:hAnsiTheme="majorHAnsi" w:cstheme="majorHAnsi"/>
                <w:b/>
                <w:bCs/>
                <w:color w:val="000000"/>
                <w:sz w:val="24"/>
                <w:szCs w:val="24"/>
              </w:rPr>
              <w:t>1</w:t>
            </w:r>
            <w:r w:rsidRPr="006E35A1">
              <w:rPr>
                <w:rFonts w:asciiTheme="majorHAnsi" w:eastAsia="Calibri" w:hAnsiTheme="majorHAnsi" w:cstheme="majorHAnsi"/>
                <w:color w:val="000000"/>
                <w:sz w:val="24"/>
                <w:szCs w:val="24"/>
              </w:rPr>
              <w:t xml:space="preserve"> Write and evaluate numerical expressions involving whole number exponents.</w:t>
            </w:r>
          </w:p>
          <w:p w14:paraId="645B7677" w14:textId="7C6F7440" w:rsidR="002D44AE" w:rsidRPr="006E35A1" w:rsidRDefault="002D44AE" w:rsidP="002D44AE">
            <w:pPr>
              <w:pBdr>
                <w:top w:val="nil"/>
                <w:left w:val="nil"/>
                <w:bottom w:val="nil"/>
                <w:right w:val="nil"/>
                <w:between w:val="nil"/>
              </w:pBdr>
              <w:rPr>
                <w:rFonts w:asciiTheme="majorHAnsi" w:eastAsia="Calibri" w:hAnsiTheme="majorHAnsi" w:cstheme="majorHAnsi"/>
                <w:color w:val="000000"/>
                <w:sz w:val="24"/>
                <w:szCs w:val="24"/>
              </w:rPr>
            </w:pPr>
            <w:r w:rsidRPr="006E35A1">
              <w:rPr>
                <w:rFonts w:asciiTheme="majorHAnsi" w:eastAsia="Calibri" w:hAnsiTheme="majorHAnsi" w:cstheme="majorHAnsi"/>
                <w:b/>
                <w:bCs/>
                <w:color w:val="000000"/>
                <w:sz w:val="24"/>
                <w:szCs w:val="24"/>
              </w:rPr>
              <w:t>6.NS.</w:t>
            </w:r>
            <w:r w:rsidR="006E35A1" w:rsidRPr="006E35A1">
              <w:rPr>
                <w:rFonts w:asciiTheme="majorHAnsi" w:eastAsia="Calibri" w:hAnsiTheme="majorHAnsi" w:cstheme="majorHAnsi"/>
                <w:b/>
                <w:bCs/>
                <w:color w:val="000000"/>
                <w:sz w:val="24"/>
                <w:szCs w:val="24"/>
              </w:rPr>
              <w:t>B.</w:t>
            </w:r>
            <w:r w:rsidRPr="006E35A1">
              <w:rPr>
                <w:rFonts w:asciiTheme="majorHAnsi" w:eastAsia="Calibri" w:hAnsiTheme="majorHAnsi" w:cstheme="majorHAnsi"/>
                <w:b/>
                <w:bCs/>
                <w:color w:val="000000"/>
                <w:sz w:val="24"/>
                <w:szCs w:val="24"/>
              </w:rPr>
              <w:t>2</w:t>
            </w:r>
            <w:r w:rsidRPr="006E35A1">
              <w:rPr>
                <w:rFonts w:asciiTheme="majorHAnsi" w:eastAsia="Calibri" w:hAnsiTheme="majorHAnsi" w:cstheme="majorHAnsi"/>
                <w:color w:val="000000"/>
                <w:sz w:val="24"/>
                <w:szCs w:val="24"/>
              </w:rPr>
              <w:t xml:space="preserve"> Fluently divide multi-digit numbers using the standard algorithm </w:t>
            </w:r>
          </w:p>
          <w:p w14:paraId="23DCB29C" w14:textId="5C5010FA" w:rsidR="002D44AE" w:rsidRPr="006E35A1" w:rsidRDefault="002D44AE" w:rsidP="002D44AE">
            <w:pPr>
              <w:pBdr>
                <w:top w:val="nil"/>
                <w:left w:val="nil"/>
                <w:bottom w:val="nil"/>
                <w:right w:val="nil"/>
                <w:between w:val="nil"/>
              </w:pBdr>
              <w:rPr>
                <w:rFonts w:asciiTheme="majorHAnsi" w:eastAsia="Calibri" w:hAnsiTheme="majorHAnsi" w:cstheme="majorHAnsi"/>
                <w:sz w:val="24"/>
                <w:szCs w:val="24"/>
              </w:rPr>
            </w:pPr>
            <w:r w:rsidRPr="006E35A1">
              <w:rPr>
                <w:rFonts w:asciiTheme="majorHAnsi" w:eastAsia="Calibri" w:hAnsiTheme="majorHAnsi" w:cstheme="majorHAnsi"/>
                <w:b/>
                <w:bCs/>
                <w:color w:val="000000"/>
                <w:sz w:val="24"/>
                <w:szCs w:val="24"/>
              </w:rPr>
              <w:t>6.RP.</w:t>
            </w:r>
            <w:r w:rsidR="006E35A1" w:rsidRPr="006E35A1">
              <w:rPr>
                <w:rFonts w:asciiTheme="majorHAnsi" w:eastAsia="Calibri" w:hAnsiTheme="majorHAnsi" w:cstheme="majorHAnsi"/>
                <w:b/>
                <w:bCs/>
                <w:color w:val="000000"/>
                <w:sz w:val="24"/>
                <w:szCs w:val="24"/>
              </w:rPr>
              <w:t>A.</w:t>
            </w:r>
            <w:r w:rsidRPr="006E35A1">
              <w:rPr>
                <w:rFonts w:asciiTheme="majorHAnsi" w:eastAsia="Calibri" w:hAnsiTheme="majorHAnsi" w:cstheme="majorHAnsi"/>
                <w:b/>
                <w:bCs/>
                <w:color w:val="000000"/>
                <w:sz w:val="24"/>
                <w:szCs w:val="24"/>
              </w:rPr>
              <w:t>3</w:t>
            </w:r>
            <w:r w:rsidRPr="006E35A1">
              <w:rPr>
                <w:rFonts w:asciiTheme="majorHAnsi" w:eastAsia="Calibri" w:hAnsiTheme="majorHAnsi" w:cstheme="majorHAnsi"/>
                <w:color w:val="000000"/>
                <w:sz w:val="24"/>
                <w:szCs w:val="24"/>
              </w:rPr>
              <w:t xml:space="preserve"> Use ratio and rate reasoning to solve real world and mathematical problems.</w:t>
            </w:r>
          </w:p>
          <w:p w14:paraId="64BCDC6B" w14:textId="77777777" w:rsidR="002D44AE" w:rsidRPr="006E35A1" w:rsidRDefault="002D44AE" w:rsidP="002D44AE">
            <w:pPr>
              <w:rPr>
                <w:rFonts w:asciiTheme="majorHAnsi" w:eastAsia="Calibri" w:hAnsiTheme="majorHAnsi" w:cstheme="majorHAnsi"/>
                <w:sz w:val="24"/>
                <w:szCs w:val="24"/>
              </w:rPr>
            </w:pPr>
          </w:p>
          <w:p w14:paraId="3C60D53B" w14:textId="4264A9CD" w:rsidR="002D44AE" w:rsidRPr="006E35A1" w:rsidRDefault="002D44AE" w:rsidP="002D44AE">
            <w:pPr>
              <w:spacing w:line="240" w:lineRule="auto"/>
              <w:rPr>
                <w:rFonts w:asciiTheme="majorHAnsi" w:eastAsia="Calibri" w:hAnsiTheme="majorHAnsi" w:cstheme="majorHAnsi"/>
                <w:sz w:val="24"/>
                <w:szCs w:val="24"/>
              </w:rPr>
            </w:pPr>
            <w:r w:rsidRPr="006E35A1">
              <w:rPr>
                <w:rFonts w:asciiTheme="majorHAnsi" w:eastAsia="Calibri" w:hAnsiTheme="majorHAnsi" w:cstheme="majorHAnsi"/>
                <w:b/>
                <w:bCs/>
                <w:sz w:val="24"/>
                <w:szCs w:val="24"/>
              </w:rPr>
              <w:t>SMP1</w:t>
            </w:r>
            <w:r w:rsidRPr="006E35A1">
              <w:rPr>
                <w:rFonts w:asciiTheme="majorHAnsi" w:eastAsia="Calibri" w:hAnsiTheme="majorHAnsi" w:cstheme="majorHAnsi"/>
                <w:sz w:val="24"/>
                <w:szCs w:val="24"/>
              </w:rPr>
              <w:t xml:space="preserve"> Makes sense of problems and persevere in solving them. </w:t>
            </w:r>
          </w:p>
          <w:p w14:paraId="69E10289" w14:textId="271E9CF2" w:rsidR="002D44AE" w:rsidRPr="006E35A1" w:rsidRDefault="002D44AE" w:rsidP="002D44AE">
            <w:pPr>
              <w:spacing w:line="240" w:lineRule="auto"/>
              <w:rPr>
                <w:rFonts w:asciiTheme="majorHAnsi" w:eastAsia="Calibri" w:hAnsiTheme="majorHAnsi" w:cstheme="majorHAnsi"/>
                <w:sz w:val="24"/>
                <w:szCs w:val="24"/>
              </w:rPr>
            </w:pPr>
            <w:r w:rsidRPr="006E35A1">
              <w:rPr>
                <w:rFonts w:asciiTheme="majorHAnsi" w:eastAsia="Calibri" w:hAnsiTheme="majorHAnsi" w:cstheme="majorHAnsi"/>
                <w:b/>
                <w:bCs/>
                <w:sz w:val="24"/>
                <w:szCs w:val="24"/>
              </w:rPr>
              <w:t>SMP4</w:t>
            </w:r>
            <w:r w:rsidRPr="006E35A1">
              <w:rPr>
                <w:rFonts w:asciiTheme="majorHAnsi" w:eastAsia="Calibri" w:hAnsiTheme="majorHAnsi" w:cstheme="majorHAnsi"/>
                <w:sz w:val="24"/>
                <w:szCs w:val="24"/>
              </w:rPr>
              <w:t xml:space="preserve"> Model with mathematics</w:t>
            </w:r>
            <w:r w:rsidR="00A94312">
              <w:rPr>
                <w:rFonts w:asciiTheme="majorHAnsi" w:eastAsia="Calibri" w:hAnsiTheme="majorHAnsi" w:cstheme="majorHAnsi"/>
                <w:sz w:val="24"/>
                <w:szCs w:val="24"/>
              </w:rPr>
              <w:t>.</w:t>
            </w:r>
          </w:p>
          <w:p w14:paraId="782B3442" w14:textId="7C0756FB" w:rsidR="002D44AE" w:rsidRPr="006E35A1" w:rsidRDefault="002D44AE" w:rsidP="002D44AE">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b/>
                <w:bCs/>
                <w:sz w:val="24"/>
                <w:szCs w:val="24"/>
              </w:rPr>
              <w:t>SMP6</w:t>
            </w:r>
            <w:r w:rsidRPr="006E35A1">
              <w:rPr>
                <w:rFonts w:asciiTheme="majorHAnsi" w:eastAsia="Calibri" w:hAnsiTheme="majorHAnsi" w:cstheme="majorHAnsi"/>
                <w:sz w:val="24"/>
                <w:szCs w:val="24"/>
              </w:rPr>
              <w:t xml:space="preserve"> Attend to precision.</w:t>
            </w:r>
          </w:p>
          <w:p w14:paraId="531E8AEC" w14:textId="77777777" w:rsidR="0058158A" w:rsidRPr="006E35A1" w:rsidRDefault="0058158A" w:rsidP="002D44AE">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r>
      <w:tr w:rsidR="0058158A" w:rsidRPr="006E35A1" w14:paraId="292ECBEB" w14:textId="77777777" w:rsidTr="0002159F">
        <w:tc>
          <w:tcPr>
            <w:tcW w:w="10800" w:type="dxa"/>
            <w:shd w:val="clear" w:color="auto" w:fill="auto"/>
            <w:tcMar>
              <w:top w:w="100" w:type="dxa"/>
              <w:left w:w="100" w:type="dxa"/>
              <w:bottom w:w="100" w:type="dxa"/>
              <w:right w:w="100" w:type="dxa"/>
            </w:tcMar>
          </w:tcPr>
          <w:p w14:paraId="43AACF75" w14:textId="77777777" w:rsidR="002D44AE" w:rsidRPr="006E35A1" w:rsidRDefault="002D44AE" w:rsidP="002D44AE">
            <w:pPr>
              <w:widowControl w:val="0"/>
              <w:spacing w:line="240" w:lineRule="auto"/>
              <w:rPr>
                <w:rFonts w:asciiTheme="majorHAnsi" w:eastAsia="Calibri" w:hAnsiTheme="majorHAnsi" w:cstheme="majorHAnsi"/>
                <w:b/>
                <w:sz w:val="24"/>
                <w:szCs w:val="24"/>
              </w:rPr>
            </w:pPr>
            <w:r w:rsidRPr="006E35A1">
              <w:rPr>
                <w:rFonts w:asciiTheme="majorHAnsi" w:eastAsia="Calibri" w:hAnsiTheme="majorHAnsi" w:cstheme="majorHAnsi"/>
                <w:b/>
                <w:sz w:val="24"/>
                <w:szCs w:val="24"/>
              </w:rPr>
              <w:t xml:space="preserve">Prior Knowledge: </w:t>
            </w:r>
          </w:p>
          <w:p w14:paraId="0AE584DD" w14:textId="77777777" w:rsidR="002D44AE" w:rsidRPr="006E35A1" w:rsidRDefault="002D44AE" w:rsidP="002D44AE">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2226BF18" w14:textId="7A4A455E" w:rsidR="002D44AE" w:rsidRPr="006E35A1" w:rsidRDefault="002D44AE" w:rsidP="002D44AE">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b/>
                <w:bCs/>
                <w:sz w:val="24"/>
                <w:szCs w:val="24"/>
              </w:rPr>
              <w:t>6.RP.</w:t>
            </w:r>
            <w:r w:rsidR="006E35A1" w:rsidRPr="006E35A1">
              <w:rPr>
                <w:rFonts w:asciiTheme="majorHAnsi" w:eastAsia="Calibri" w:hAnsiTheme="majorHAnsi" w:cstheme="majorHAnsi"/>
                <w:b/>
                <w:bCs/>
                <w:sz w:val="24"/>
                <w:szCs w:val="24"/>
              </w:rPr>
              <w:t>A.</w:t>
            </w:r>
            <w:r w:rsidRPr="006E35A1">
              <w:rPr>
                <w:rFonts w:asciiTheme="majorHAnsi" w:eastAsia="Calibri" w:hAnsiTheme="majorHAnsi" w:cstheme="majorHAnsi"/>
                <w:b/>
                <w:bCs/>
                <w:sz w:val="24"/>
                <w:szCs w:val="24"/>
              </w:rPr>
              <w:t>1</w:t>
            </w:r>
            <w:r w:rsidRPr="006E35A1">
              <w:rPr>
                <w:rFonts w:asciiTheme="majorHAnsi" w:eastAsia="Calibri" w:hAnsiTheme="majorHAnsi" w:cstheme="majorHAnsi"/>
                <w:sz w:val="24"/>
                <w:szCs w:val="24"/>
              </w:rPr>
              <w:t xml:space="preserve"> Understand the concept of a ratio including the distinctions between part: part and part: whole and the value of a ratio; part/part and part/whole. Use ratio language to describe a ratio relationship between two quantities</w:t>
            </w:r>
            <w:r w:rsidR="006E35A1" w:rsidRPr="006E35A1">
              <w:rPr>
                <w:rFonts w:asciiTheme="majorHAnsi" w:eastAsia="Calibri" w:hAnsiTheme="majorHAnsi" w:cstheme="majorHAnsi"/>
                <w:sz w:val="24"/>
                <w:szCs w:val="24"/>
              </w:rPr>
              <w:t>.</w:t>
            </w:r>
          </w:p>
          <w:p w14:paraId="437DC706" w14:textId="77777777" w:rsidR="002D44AE" w:rsidRPr="006E35A1" w:rsidRDefault="002D44AE" w:rsidP="002D44AE">
            <w:pPr>
              <w:widowControl w:val="0"/>
              <w:pBdr>
                <w:top w:val="nil"/>
                <w:left w:val="nil"/>
                <w:bottom w:val="nil"/>
                <w:right w:val="nil"/>
                <w:between w:val="nil"/>
              </w:pBdr>
              <w:spacing w:line="240" w:lineRule="auto"/>
              <w:rPr>
                <w:rFonts w:asciiTheme="majorHAnsi" w:eastAsia="Calibri" w:hAnsiTheme="majorHAnsi" w:cstheme="majorHAnsi"/>
                <w:b/>
                <w:bCs/>
                <w:sz w:val="24"/>
                <w:szCs w:val="24"/>
              </w:rPr>
            </w:pPr>
          </w:p>
          <w:p w14:paraId="46E21857" w14:textId="77777777" w:rsidR="0058158A" w:rsidRDefault="002D44AE">
            <w:pPr>
              <w:widowControl w:val="0"/>
              <w:pBdr>
                <w:top w:val="nil"/>
                <w:left w:val="nil"/>
                <w:bottom w:val="nil"/>
                <w:right w:val="nil"/>
                <w:between w:val="nil"/>
              </w:pBdr>
              <w:spacing w:line="240" w:lineRule="auto"/>
              <w:rPr>
                <w:rFonts w:asciiTheme="majorHAnsi" w:eastAsia="Calibri" w:hAnsiTheme="majorHAnsi" w:cstheme="majorHAnsi"/>
                <w:sz w:val="24"/>
                <w:szCs w:val="24"/>
              </w:rPr>
            </w:pPr>
            <w:bookmarkStart w:id="1" w:name="_heading=h.30j0zll" w:colFirst="0" w:colLast="0"/>
            <w:bookmarkEnd w:id="1"/>
            <w:r w:rsidRPr="006E35A1">
              <w:rPr>
                <w:rFonts w:asciiTheme="majorHAnsi" w:eastAsia="Calibri" w:hAnsiTheme="majorHAnsi" w:cstheme="majorHAnsi"/>
                <w:b/>
                <w:bCs/>
                <w:sz w:val="24"/>
                <w:szCs w:val="24"/>
              </w:rPr>
              <w:t>6.RP.</w:t>
            </w:r>
            <w:r w:rsidR="006E35A1" w:rsidRPr="006E35A1">
              <w:rPr>
                <w:rFonts w:asciiTheme="majorHAnsi" w:eastAsia="Calibri" w:hAnsiTheme="majorHAnsi" w:cstheme="majorHAnsi"/>
                <w:b/>
                <w:bCs/>
                <w:sz w:val="24"/>
                <w:szCs w:val="24"/>
              </w:rPr>
              <w:t>A.</w:t>
            </w:r>
            <w:r w:rsidRPr="006E35A1">
              <w:rPr>
                <w:rFonts w:asciiTheme="majorHAnsi" w:eastAsia="Calibri" w:hAnsiTheme="majorHAnsi" w:cstheme="majorHAnsi"/>
                <w:b/>
                <w:bCs/>
                <w:sz w:val="24"/>
                <w:szCs w:val="24"/>
              </w:rPr>
              <w:t>2</w:t>
            </w:r>
            <w:r w:rsidRPr="006E35A1">
              <w:rPr>
                <w:rFonts w:asciiTheme="majorHAnsi" w:eastAsia="Calibri" w:hAnsiTheme="majorHAnsi" w:cstheme="majorHAnsi"/>
                <w:sz w:val="24"/>
                <w:szCs w:val="24"/>
              </w:rPr>
              <w:t xml:space="preserve"> Understand the concept of a unit rate a/b associated with a ratio a:b</w:t>
            </w:r>
            <w:r w:rsidR="006E35A1" w:rsidRPr="006E35A1">
              <w:rPr>
                <w:rFonts w:asciiTheme="majorHAnsi" w:eastAsia="Calibri" w:hAnsiTheme="majorHAnsi" w:cstheme="majorHAnsi"/>
                <w:sz w:val="24"/>
                <w:szCs w:val="24"/>
              </w:rPr>
              <w:t xml:space="preserve"> </w:t>
            </w:r>
            <w:r w:rsidRPr="006E35A1">
              <w:rPr>
                <w:rFonts w:asciiTheme="majorHAnsi" w:eastAsia="Calibri" w:hAnsiTheme="majorHAnsi" w:cstheme="majorHAnsi"/>
                <w:sz w:val="24"/>
                <w:szCs w:val="24"/>
              </w:rPr>
              <w:t>with b</w:t>
            </w:r>
            <w:r w:rsidR="006E35A1" w:rsidRPr="006E35A1">
              <w:rPr>
                <w:rFonts w:asciiTheme="majorHAnsi" w:hAnsiTheme="majorHAnsi" w:cstheme="majorHAnsi"/>
                <w:sz w:val="24"/>
                <w:szCs w:val="24"/>
              </w:rPr>
              <w:t xml:space="preserve"> </w:t>
            </w:r>
            <w:r w:rsidR="006E35A1" w:rsidRPr="006E35A1">
              <w:rPr>
                <w:rStyle w:val="radlabel"/>
                <w:rFonts w:asciiTheme="majorHAnsi" w:hAnsiTheme="majorHAnsi" w:cstheme="majorHAnsi"/>
                <w:sz w:val="24"/>
                <w:szCs w:val="24"/>
              </w:rPr>
              <w:t xml:space="preserve">≠ </w:t>
            </w:r>
            <w:r w:rsidR="006E35A1" w:rsidRPr="006E35A1">
              <w:rPr>
                <w:rFonts w:asciiTheme="majorHAnsi" w:eastAsia="Calibri" w:hAnsiTheme="majorHAnsi" w:cstheme="majorHAnsi"/>
                <w:sz w:val="24"/>
                <w:szCs w:val="24"/>
              </w:rPr>
              <w:t xml:space="preserve">0 </w:t>
            </w:r>
            <w:r w:rsidRPr="006E35A1">
              <w:rPr>
                <w:rFonts w:asciiTheme="majorHAnsi" w:eastAsia="Calibri" w:hAnsiTheme="majorHAnsi" w:cstheme="majorHAnsi"/>
                <w:sz w:val="24"/>
                <w:szCs w:val="24"/>
              </w:rPr>
              <w:t xml:space="preserve">and use rate language in the context of a ratio relationship, including the use of units. </w:t>
            </w:r>
            <w:r w:rsidR="006E35A1" w:rsidRPr="006E35A1">
              <w:rPr>
                <w:rFonts w:asciiTheme="majorHAnsi" w:eastAsia="Calibri" w:hAnsiTheme="majorHAnsi" w:cstheme="majorHAnsi"/>
                <w:sz w:val="24"/>
                <w:szCs w:val="24"/>
              </w:rPr>
              <w:t>Expectations for unit rates in this grade are limited to non-complex fractions.</w:t>
            </w:r>
          </w:p>
          <w:p w14:paraId="38BF97C9" w14:textId="31EF5D7B" w:rsidR="0002159F" w:rsidRPr="006E35A1" w:rsidRDefault="0002159F">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r>
    </w:tbl>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8158A" w:rsidRPr="006E35A1" w14:paraId="1C4658FF" w14:textId="77777777" w:rsidTr="0002159F">
        <w:tc>
          <w:tcPr>
            <w:tcW w:w="10800" w:type="dxa"/>
            <w:shd w:val="clear" w:color="auto" w:fill="auto"/>
            <w:tcMar>
              <w:top w:w="100" w:type="dxa"/>
              <w:left w:w="100" w:type="dxa"/>
              <w:bottom w:w="100" w:type="dxa"/>
              <w:right w:w="100" w:type="dxa"/>
            </w:tcMar>
          </w:tcPr>
          <w:p w14:paraId="71FE7832" w14:textId="77777777" w:rsidR="0058158A" w:rsidRPr="006E35A1" w:rsidRDefault="00C6453C">
            <w:pPr>
              <w:widowControl w:val="0"/>
              <w:spacing w:line="240" w:lineRule="auto"/>
              <w:rPr>
                <w:rFonts w:asciiTheme="majorHAnsi" w:eastAsia="Calibri" w:hAnsiTheme="majorHAnsi" w:cstheme="majorHAnsi"/>
                <w:b/>
                <w:sz w:val="24"/>
                <w:szCs w:val="24"/>
              </w:rPr>
            </w:pPr>
            <w:r w:rsidRPr="006E35A1">
              <w:rPr>
                <w:rFonts w:asciiTheme="majorHAnsi" w:eastAsia="Calibri" w:hAnsiTheme="majorHAnsi" w:cstheme="majorHAnsi"/>
                <w:b/>
                <w:sz w:val="24"/>
                <w:szCs w:val="24"/>
              </w:rPr>
              <w:t>Connections to the real-world:</w:t>
            </w:r>
          </w:p>
          <w:p w14:paraId="4A560968" w14:textId="77777777" w:rsidR="0058158A" w:rsidRPr="006E35A1" w:rsidRDefault="0058158A">
            <w:pPr>
              <w:widowControl w:val="0"/>
              <w:spacing w:line="240" w:lineRule="auto"/>
              <w:rPr>
                <w:rFonts w:asciiTheme="majorHAnsi" w:eastAsia="Calibri" w:hAnsiTheme="majorHAnsi" w:cstheme="majorHAnsi"/>
                <w:sz w:val="24"/>
                <w:szCs w:val="24"/>
              </w:rPr>
            </w:pPr>
          </w:p>
          <w:p w14:paraId="61B3B345" w14:textId="77777777" w:rsidR="0058158A" w:rsidRPr="006E35A1" w:rsidRDefault="00C6453C">
            <w:pPr>
              <w:widowControl w:val="0"/>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 xml:space="preserve">Students will understand the significance of saving money and how it can affect them over short and long periods of time. </w:t>
            </w:r>
          </w:p>
          <w:p w14:paraId="45F14BC3" w14:textId="77777777" w:rsidR="0058158A" w:rsidRPr="006E35A1" w:rsidRDefault="00C6453C">
            <w:pPr>
              <w:widowControl w:val="0"/>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The three-act task also shows the significance of a penny and how it is worth more than most people think.</w:t>
            </w:r>
          </w:p>
          <w:p w14:paraId="54F44EAE" w14:textId="77777777" w:rsidR="0058158A" w:rsidRPr="006E35A1" w:rsidRDefault="00C6453C">
            <w:pPr>
              <w:widowControl w:val="0"/>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The extension activity will help students see how they may be able to save and earn money.</w:t>
            </w:r>
          </w:p>
          <w:p w14:paraId="55403BE3" w14:textId="77777777" w:rsidR="0058158A" w:rsidRPr="006E35A1" w:rsidRDefault="0058158A">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r>
      <w:tr w:rsidR="0058158A" w:rsidRPr="006E35A1" w14:paraId="53CC771E" w14:textId="77777777" w:rsidTr="0002159F">
        <w:tc>
          <w:tcPr>
            <w:tcW w:w="10800" w:type="dxa"/>
            <w:shd w:val="clear" w:color="auto" w:fill="auto"/>
            <w:tcMar>
              <w:top w:w="100" w:type="dxa"/>
              <w:left w:w="100" w:type="dxa"/>
              <w:bottom w:w="100" w:type="dxa"/>
              <w:right w:w="100" w:type="dxa"/>
            </w:tcMar>
          </w:tcPr>
          <w:p w14:paraId="51D0E6D5"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E35A1">
              <w:rPr>
                <w:rFonts w:asciiTheme="majorHAnsi" w:eastAsia="Calibri" w:hAnsiTheme="majorHAnsi" w:cstheme="majorHAnsi"/>
                <w:b/>
                <w:sz w:val="24"/>
                <w:szCs w:val="24"/>
              </w:rPr>
              <w:lastRenderedPageBreak/>
              <w:t>Mastery Goals:</w:t>
            </w:r>
          </w:p>
          <w:p w14:paraId="56345C0F" w14:textId="77777777" w:rsidR="0058158A" w:rsidRPr="006E35A1" w:rsidRDefault="0058158A">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31BC8DC2"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Learning Objective:</w:t>
            </w:r>
          </w:p>
          <w:p w14:paraId="29970AF1"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Students will be able to evaluate an expression using whole number exponents.</w:t>
            </w:r>
          </w:p>
          <w:p w14:paraId="228B939F"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Students will be able to use division to solve real-world problems.</w:t>
            </w:r>
          </w:p>
          <w:p w14:paraId="5FAB0CF5"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Students will be able to apply ratio and rate reasoning to real-world problems.</w:t>
            </w:r>
          </w:p>
          <w:p w14:paraId="401CF6CF" w14:textId="77777777" w:rsidR="0058158A" w:rsidRPr="006E35A1" w:rsidRDefault="0058158A">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32353AF1"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Language Objective:</w:t>
            </w:r>
          </w:p>
          <w:p w14:paraId="3F22FDED"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Students will be able to explain how to write an expression and how to solve that expression to a partner, to the teacher, and to the class.</w:t>
            </w:r>
          </w:p>
          <w:p w14:paraId="3C7446CA" w14:textId="77777777" w:rsidR="0058158A" w:rsidRPr="006E35A1" w:rsidRDefault="0058158A">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r>
      <w:tr w:rsidR="0058158A" w:rsidRPr="006E35A1" w14:paraId="4E90D36E" w14:textId="77777777" w:rsidTr="0002159F">
        <w:tc>
          <w:tcPr>
            <w:tcW w:w="10800" w:type="dxa"/>
            <w:shd w:val="clear" w:color="auto" w:fill="auto"/>
            <w:tcMar>
              <w:top w:w="100" w:type="dxa"/>
              <w:left w:w="100" w:type="dxa"/>
              <w:bottom w:w="100" w:type="dxa"/>
              <w:right w:w="100" w:type="dxa"/>
            </w:tcMar>
          </w:tcPr>
          <w:p w14:paraId="0D157DE3"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E35A1">
              <w:rPr>
                <w:rFonts w:asciiTheme="majorHAnsi" w:eastAsia="Calibri" w:hAnsiTheme="majorHAnsi" w:cstheme="majorHAnsi"/>
                <w:b/>
                <w:sz w:val="24"/>
                <w:szCs w:val="24"/>
              </w:rPr>
              <w:t>Instructional Tips/Strategies/Suggestions:</w:t>
            </w:r>
          </w:p>
          <w:p w14:paraId="4F6D5B61" w14:textId="77777777" w:rsidR="0058158A" w:rsidRPr="006E35A1" w:rsidRDefault="0058158A">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033EB540" w14:textId="2B6118A6" w:rsidR="0058158A" w:rsidRPr="006E35A1" w:rsidRDefault="00C6453C">
            <w:pPr>
              <w:rPr>
                <w:rFonts w:asciiTheme="majorHAnsi" w:hAnsiTheme="majorHAnsi" w:cstheme="majorHAnsi"/>
                <w:sz w:val="24"/>
                <w:szCs w:val="24"/>
              </w:rPr>
            </w:pPr>
            <w:r w:rsidRPr="006E35A1">
              <w:rPr>
                <w:rFonts w:asciiTheme="majorHAnsi" w:hAnsiTheme="majorHAnsi" w:cstheme="majorHAnsi"/>
                <w:b/>
                <w:sz w:val="24"/>
                <w:szCs w:val="24"/>
                <w:u w:val="single"/>
              </w:rPr>
              <w:t>Act 1:</w:t>
            </w:r>
            <w:r w:rsidRPr="006E35A1">
              <w:rPr>
                <w:rFonts w:asciiTheme="majorHAnsi" w:hAnsiTheme="majorHAnsi" w:cstheme="majorHAnsi"/>
                <w:sz w:val="24"/>
                <w:szCs w:val="24"/>
              </w:rPr>
              <w:t xml:space="preserve"> Ask the students to observe </w:t>
            </w:r>
            <w:r w:rsidR="00BD504C">
              <w:rPr>
                <w:rFonts w:asciiTheme="majorHAnsi" w:hAnsiTheme="majorHAnsi" w:cstheme="majorHAnsi"/>
                <w:sz w:val="24"/>
                <w:szCs w:val="24"/>
              </w:rPr>
              <w:t>a</w:t>
            </w:r>
            <w:r w:rsidRPr="006E35A1">
              <w:rPr>
                <w:rFonts w:asciiTheme="majorHAnsi" w:hAnsiTheme="majorHAnsi" w:cstheme="majorHAnsi"/>
                <w:sz w:val="24"/>
                <w:szCs w:val="24"/>
              </w:rPr>
              <w:t xml:space="preserve"> picture</w:t>
            </w:r>
            <w:r w:rsidR="00BD504C">
              <w:rPr>
                <w:rFonts w:asciiTheme="majorHAnsi" w:hAnsiTheme="majorHAnsi" w:cstheme="majorHAnsi"/>
                <w:sz w:val="24"/>
                <w:szCs w:val="24"/>
              </w:rPr>
              <w:t xml:space="preserve"> of a large jar of coins</w:t>
            </w:r>
            <w:r w:rsidRPr="006E35A1">
              <w:rPr>
                <w:rFonts w:asciiTheme="majorHAnsi" w:hAnsiTheme="majorHAnsi" w:cstheme="majorHAnsi"/>
                <w:sz w:val="24"/>
                <w:szCs w:val="24"/>
              </w:rPr>
              <w:t xml:space="preserve">. On a three-act task sheet have them write down things that they notice and things that they wonder. Discuss as a class. Write down questions that students are wondering to validate all student questions. Have students pick out the questions that are mathematical in nature. </w:t>
            </w:r>
          </w:p>
          <w:p w14:paraId="259BDEEB" w14:textId="0D22296A" w:rsidR="0058158A" w:rsidRPr="006E35A1" w:rsidRDefault="00C6453C">
            <w:pPr>
              <w:rPr>
                <w:rFonts w:asciiTheme="majorHAnsi" w:hAnsiTheme="majorHAnsi" w:cstheme="majorHAnsi"/>
                <w:sz w:val="24"/>
                <w:szCs w:val="24"/>
              </w:rPr>
            </w:pPr>
            <w:r w:rsidRPr="006E35A1">
              <w:rPr>
                <w:rFonts w:asciiTheme="majorHAnsi" w:hAnsiTheme="majorHAnsi" w:cstheme="majorHAnsi"/>
                <w:sz w:val="24"/>
                <w:szCs w:val="24"/>
              </w:rPr>
              <w:t xml:space="preserve">Present the question that students will be exploring: </w:t>
            </w:r>
          </w:p>
          <w:p w14:paraId="67C39843" w14:textId="77777777" w:rsidR="0058158A" w:rsidRPr="006E35A1" w:rsidRDefault="00C6453C">
            <w:pPr>
              <w:rPr>
                <w:rFonts w:asciiTheme="majorHAnsi" w:hAnsiTheme="majorHAnsi" w:cstheme="majorHAnsi"/>
                <w:sz w:val="24"/>
                <w:szCs w:val="24"/>
              </w:rPr>
            </w:pPr>
            <w:r w:rsidRPr="006E35A1">
              <w:rPr>
                <w:rFonts w:asciiTheme="majorHAnsi" w:hAnsiTheme="majorHAnsi" w:cstheme="majorHAnsi"/>
                <w:sz w:val="24"/>
                <w:szCs w:val="24"/>
              </w:rPr>
              <w:t xml:space="preserve">If a man from Louisiana saved his pennies for 45 years, how much money did he save? </w:t>
            </w:r>
          </w:p>
          <w:p w14:paraId="55B539B3" w14:textId="77777777" w:rsidR="0058158A" w:rsidRPr="006E35A1" w:rsidRDefault="0058158A">
            <w:pPr>
              <w:rPr>
                <w:rFonts w:asciiTheme="majorHAnsi" w:hAnsiTheme="majorHAnsi" w:cstheme="majorHAnsi"/>
                <w:sz w:val="24"/>
                <w:szCs w:val="24"/>
              </w:rPr>
            </w:pPr>
          </w:p>
          <w:p w14:paraId="7B869BE9" w14:textId="729B7FDA" w:rsidR="0058158A" w:rsidRPr="006E35A1" w:rsidRDefault="00C6453C">
            <w:pPr>
              <w:rPr>
                <w:rFonts w:asciiTheme="majorHAnsi" w:hAnsiTheme="majorHAnsi" w:cstheme="majorHAnsi"/>
                <w:sz w:val="24"/>
                <w:szCs w:val="24"/>
              </w:rPr>
            </w:pPr>
            <w:r w:rsidRPr="006E35A1">
              <w:rPr>
                <w:rFonts w:asciiTheme="majorHAnsi" w:hAnsiTheme="majorHAnsi" w:cstheme="majorHAnsi"/>
                <w:b/>
                <w:sz w:val="24"/>
                <w:szCs w:val="24"/>
                <w:u w:val="single"/>
              </w:rPr>
              <w:t>Act 2:</w:t>
            </w:r>
            <w:r w:rsidRPr="006E35A1">
              <w:rPr>
                <w:rFonts w:asciiTheme="majorHAnsi" w:hAnsiTheme="majorHAnsi" w:cstheme="majorHAnsi"/>
                <w:sz w:val="24"/>
                <w:szCs w:val="24"/>
              </w:rPr>
              <w:t xml:space="preserve">  Give the students the following information:</w:t>
            </w:r>
          </w:p>
          <w:p w14:paraId="79658C8B" w14:textId="5A5C334E" w:rsidR="0058158A" w:rsidRDefault="00C6453C" w:rsidP="006E35A1">
            <w:pPr>
              <w:rPr>
                <w:rFonts w:asciiTheme="majorHAnsi" w:hAnsiTheme="majorHAnsi" w:cstheme="majorHAnsi"/>
                <w:sz w:val="24"/>
                <w:szCs w:val="24"/>
              </w:rPr>
            </w:pPr>
            <w:r w:rsidRPr="006E35A1">
              <w:rPr>
                <w:rFonts w:asciiTheme="majorHAnsi" w:hAnsiTheme="majorHAnsi" w:cstheme="majorHAnsi"/>
                <w:sz w:val="24"/>
                <w:szCs w:val="24"/>
              </w:rPr>
              <w:t>He saved 31 pennies per day.</w:t>
            </w:r>
          </w:p>
          <w:p w14:paraId="1E292D6D" w14:textId="77777777" w:rsidR="006E35A1" w:rsidRPr="006E35A1" w:rsidRDefault="006E35A1" w:rsidP="006E35A1">
            <w:pPr>
              <w:rPr>
                <w:rFonts w:asciiTheme="majorHAnsi" w:hAnsiTheme="majorHAnsi" w:cstheme="majorHAnsi"/>
                <w:sz w:val="24"/>
                <w:szCs w:val="24"/>
              </w:rPr>
            </w:pPr>
          </w:p>
          <w:p w14:paraId="357CDD54" w14:textId="49990BB3" w:rsidR="0058158A" w:rsidRPr="006E35A1" w:rsidRDefault="00C6453C">
            <w:pPr>
              <w:rPr>
                <w:rFonts w:asciiTheme="majorHAnsi" w:hAnsiTheme="majorHAnsi" w:cstheme="majorHAnsi"/>
                <w:sz w:val="24"/>
                <w:szCs w:val="24"/>
              </w:rPr>
            </w:pPr>
            <w:r w:rsidRPr="006E35A1">
              <w:rPr>
                <w:rFonts w:asciiTheme="majorHAnsi" w:hAnsiTheme="majorHAnsi" w:cstheme="majorHAnsi"/>
                <w:b/>
                <w:sz w:val="24"/>
                <w:szCs w:val="24"/>
                <w:u w:val="single"/>
              </w:rPr>
              <w:t>Act 3:</w:t>
            </w:r>
            <w:r w:rsidRPr="006E35A1">
              <w:rPr>
                <w:rFonts w:asciiTheme="majorHAnsi" w:hAnsiTheme="majorHAnsi" w:cstheme="majorHAnsi"/>
                <w:sz w:val="24"/>
                <w:szCs w:val="24"/>
              </w:rPr>
              <w:t xml:space="preserve"> Have the students watch the video</w:t>
            </w:r>
            <w:r w:rsidR="006E35A1">
              <w:rPr>
                <w:rFonts w:asciiTheme="majorHAnsi" w:hAnsiTheme="majorHAnsi" w:cstheme="majorHAnsi"/>
                <w:sz w:val="24"/>
                <w:szCs w:val="24"/>
              </w:rPr>
              <w:t>:</w:t>
            </w:r>
          </w:p>
          <w:p w14:paraId="1243B862" w14:textId="77777777" w:rsidR="0058158A" w:rsidRPr="006E35A1" w:rsidRDefault="00883B18">
            <w:pPr>
              <w:rPr>
                <w:rFonts w:asciiTheme="majorHAnsi" w:hAnsiTheme="majorHAnsi" w:cstheme="majorHAnsi"/>
                <w:sz w:val="24"/>
                <w:szCs w:val="24"/>
              </w:rPr>
            </w:pPr>
            <w:hyperlink r:id="rId12">
              <w:r w:rsidR="00C6453C" w:rsidRPr="006E35A1">
                <w:rPr>
                  <w:rFonts w:asciiTheme="majorHAnsi" w:hAnsiTheme="majorHAnsi" w:cstheme="majorHAnsi"/>
                  <w:color w:val="0000FF"/>
                  <w:sz w:val="24"/>
                  <w:szCs w:val="24"/>
                  <w:u w:val="single"/>
                </w:rPr>
                <w:t>https://www.youtube.com/watch?v=ZfGtI3mab2E</w:t>
              </w:r>
            </w:hyperlink>
          </w:p>
          <w:p w14:paraId="53E74F31" w14:textId="77777777" w:rsidR="0058158A" w:rsidRPr="006E35A1" w:rsidRDefault="0058158A">
            <w:pPr>
              <w:rPr>
                <w:rFonts w:asciiTheme="majorHAnsi" w:hAnsiTheme="majorHAnsi" w:cstheme="majorHAnsi"/>
                <w:sz w:val="24"/>
                <w:szCs w:val="24"/>
              </w:rPr>
            </w:pPr>
          </w:p>
          <w:p w14:paraId="6BD5FC9D" w14:textId="77777777" w:rsidR="0058158A" w:rsidRPr="006E35A1" w:rsidRDefault="00C6453C">
            <w:pPr>
              <w:rPr>
                <w:rFonts w:asciiTheme="majorHAnsi" w:eastAsia="Calibri" w:hAnsiTheme="majorHAnsi" w:cstheme="majorHAnsi"/>
                <w:sz w:val="24"/>
                <w:szCs w:val="24"/>
              </w:rPr>
            </w:pPr>
            <w:r w:rsidRPr="006E35A1">
              <w:rPr>
                <w:rFonts w:asciiTheme="majorHAnsi" w:eastAsia="Calibri" w:hAnsiTheme="majorHAnsi" w:cstheme="majorHAnsi"/>
                <w:sz w:val="24"/>
                <w:szCs w:val="24"/>
              </w:rPr>
              <w:t>Extension:</w:t>
            </w:r>
          </w:p>
          <w:p w14:paraId="0CF282CE" w14:textId="2CC06C44" w:rsidR="0058158A" w:rsidRPr="006E35A1" w:rsidRDefault="00C6453C" w:rsidP="006E35A1">
            <w:pPr>
              <w:rPr>
                <w:rFonts w:asciiTheme="majorHAnsi" w:eastAsia="Calibri" w:hAnsiTheme="majorHAnsi" w:cstheme="majorHAnsi"/>
                <w:sz w:val="24"/>
                <w:szCs w:val="24"/>
              </w:rPr>
            </w:pPr>
            <w:r w:rsidRPr="006E35A1">
              <w:rPr>
                <w:rFonts w:asciiTheme="majorHAnsi" w:eastAsia="Calibri" w:hAnsiTheme="majorHAnsi" w:cstheme="majorHAnsi"/>
                <w:sz w:val="24"/>
                <w:szCs w:val="24"/>
                <w:highlight w:val="white"/>
              </w:rPr>
              <w:t>Sheila's parents are encouraging her to save her money. Sheila currently has $3. Sheila's parents tell her that for every month she saves her money instead of spending it, they will double the amount of money she has! Sheila decides she will save her money and not spend it for 6 months. How could Sheila write an expression in exponential form and evaluate to determine how much money she will have in 6 months?</w:t>
            </w:r>
          </w:p>
        </w:tc>
      </w:tr>
      <w:tr w:rsidR="0058158A" w:rsidRPr="006E35A1" w14:paraId="79B659BA" w14:textId="77777777" w:rsidTr="0002159F">
        <w:tc>
          <w:tcPr>
            <w:tcW w:w="10800" w:type="dxa"/>
            <w:shd w:val="clear" w:color="auto" w:fill="auto"/>
            <w:tcMar>
              <w:top w:w="100" w:type="dxa"/>
              <w:left w:w="100" w:type="dxa"/>
              <w:bottom w:w="100" w:type="dxa"/>
              <w:right w:w="100" w:type="dxa"/>
            </w:tcMar>
          </w:tcPr>
          <w:p w14:paraId="250BFE73"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E35A1">
              <w:rPr>
                <w:rFonts w:asciiTheme="majorHAnsi" w:eastAsia="Calibri" w:hAnsiTheme="majorHAnsi" w:cstheme="majorHAnsi"/>
                <w:b/>
                <w:sz w:val="24"/>
                <w:szCs w:val="24"/>
              </w:rPr>
              <w:t xml:space="preserve">Instructional Materials/Resources/Tools: </w:t>
            </w:r>
          </w:p>
          <w:p w14:paraId="5DE17C6D" w14:textId="6D0632FC"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Include:</w:t>
            </w:r>
          </w:p>
          <w:p w14:paraId="2E6F3811" w14:textId="77777777" w:rsidR="0058158A" w:rsidRPr="006E35A1" w:rsidRDefault="00C6453C">
            <w:pPr>
              <w:widowControl w:val="0"/>
              <w:numPr>
                <w:ilvl w:val="0"/>
                <w:numId w:val="1"/>
              </w:numPr>
              <w:pBdr>
                <w:top w:val="nil"/>
                <w:left w:val="nil"/>
                <w:bottom w:val="nil"/>
                <w:right w:val="nil"/>
                <w:between w:val="nil"/>
              </w:pBdr>
              <w:spacing w:line="240" w:lineRule="auto"/>
              <w:rPr>
                <w:rFonts w:asciiTheme="majorHAnsi" w:hAnsiTheme="majorHAnsi" w:cstheme="majorHAnsi"/>
                <w:color w:val="000000"/>
                <w:sz w:val="24"/>
                <w:szCs w:val="24"/>
              </w:rPr>
            </w:pPr>
            <w:r w:rsidRPr="006E35A1">
              <w:rPr>
                <w:rFonts w:asciiTheme="majorHAnsi" w:eastAsia="Calibri" w:hAnsiTheme="majorHAnsi" w:cstheme="majorHAnsi"/>
                <w:color w:val="000000"/>
                <w:sz w:val="24"/>
                <w:szCs w:val="24"/>
              </w:rPr>
              <w:t>Three Act Task Sheet (see attached)</w:t>
            </w:r>
          </w:p>
          <w:p w14:paraId="7BC6AF2D" w14:textId="77777777" w:rsidR="0058158A" w:rsidRPr="006E35A1" w:rsidRDefault="00C6453C">
            <w:pPr>
              <w:widowControl w:val="0"/>
              <w:numPr>
                <w:ilvl w:val="0"/>
                <w:numId w:val="1"/>
              </w:numPr>
              <w:pBdr>
                <w:top w:val="nil"/>
                <w:left w:val="nil"/>
                <w:bottom w:val="nil"/>
                <w:right w:val="nil"/>
                <w:between w:val="nil"/>
              </w:pBdr>
              <w:spacing w:line="240" w:lineRule="auto"/>
              <w:rPr>
                <w:rFonts w:asciiTheme="majorHAnsi" w:hAnsiTheme="majorHAnsi" w:cstheme="majorHAnsi"/>
                <w:color w:val="000000"/>
                <w:sz w:val="24"/>
                <w:szCs w:val="24"/>
              </w:rPr>
            </w:pPr>
            <w:r w:rsidRPr="006E35A1">
              <w:rPr>
                <w:rFonts w:asciiTheme="majorHAnsi" w:eastAsia="Calibri" w:hAnsiTheme="majorHAnsi" w:cstheme="majorHAnsi"/>
                <w:color w:val="000000"/>
                <w:sz w:val="24"/>
                <w:szCs w:val="24"/>
              </w:rPr>
              <w:t xml:space="preserve">Act 1 Picture of Pennies </w:t>
            </w:r>
          </w:p>
          <w:p w14:paraId="103B4ABC" w14:textId="77777777" w:rsidR="0058158A" w:rsidRPr="006E35A1" w:rsidRDefault="00C6453C">
            <w:pPr>
              <w:widowControl w:val="0"/>
              <w:numPr>
                <w:ilvl w:val="0"/>
                <w:numId w:val="1"/>
              </w:numPr>
              <w:pBdr>
                <w:top w:val="nil"/>
                <w:left w:val="nil"/>
                <w:bottom w:val="nil"/>
                <w:right w:val="nil"/>
                <w:between w:val="nil"/>
              </w:pBdr>
              <w:spacing w:line="240" w:lineRule="auto"/>
              <w:rPr>
                <w:rFonts w:asciiTheme="majorHAnsi" w:hAnsiTheme="majorHAnsi" w:cstheme="majorHAnsi"/>
                <w:color w:val="000000"/>
                <w:sz w:val="24"/>
                <w:szCs w:val="24"/>
              </w:rPr>
            </w:pPr>
            <w:r w:rsidRPr="006E35A1">
              <w:rPr>
                <w:rFonts w:asciiTheme="majorHAnsi" w:eastAsia="Calibri" w:hAnsiTheme="majorHAnsi" w:cstheme="majorHAnsi"/>
                <w:color w:val="000000"/>
                <w:sz w:val="24"/>
                <w:szCs w:val="24"/>
              </w:rPr>
              <w:t xml:space="preserve">Projector and computer with internet </w:t>
            </w:r>
          </w:p>
          <w:p w14:paraId="4DAECBAA" w14:textId="77777777" w:rsidR="0058158A" w:rsidRPr="006E35A1" w:rsidRDefault="00C6453C">
            <w:pPr>
              <w:widowControl w:val="0"/>
              <w:numPr>
                <w:ilvl w:val="0"/>
                <w:numId w:val="1"/>
              </w:numPr>
              <w:pBdr>
                <w:top w:val="nil"/>
                <w:left w:val="nil"/>
                <w:bottom w:val="nil"/>
                <w:right w:val="nil"/>
                <w:between w:val="nil"/>
              </w:pBdr>
              <w:spacing w:line="240" w:lineRule="auto"/>
              <w:rPr>
                <w:rFonts w:asciiTheme="majorHAnsi" w:hAnsiTheme="majorHAnsi" w:cstheme="majorHAnsi"/>
                <w:color w:val="000000"/>
                <w:sz w:val="24"/>
                <w:szCs w:val="24"/>
              </w:rPr>
            </w:pPr>
            <w:r w:rsidRPr="006E35A1">
              <w:rPr>
                <w:rFonts w:asciiTheme="majorHAnsi" w:eastAsia="Calibri" w:hAnsiTheme="majorHAnsi" w:cstheme="majorHAnsi"/>
                <w:color w:val="000000"/>
                <w:sz w:val="24"/>
                <w:szCs w:val="24"/>
              </w:rPr>
              <w:t xml:space="preserve">Act 3 Video </w:t>
            </w:r>
          </w:p>
          <w:p w14:paraId="45C80988" w14:textId="77777777" w:rsidR="0058158A" w:rsidRPr="006E35A1" w:rsidRDefault="00883B18">
            <w:pPr>
              <w:widowControl w:val="0"/>
              <w:pBdr>
                <w:top w:val="nil"/>
                <w:left w:val="nil"/>
                <w:bottom w:val="nil"/>
                <w:right w:val="nil"/>
                <w:between w:val="nil"/>
              </w:pBdr>
              <w:spacing w:line="240" w:lineRule="auto"/>
              <w:rPr>
                <w:rFonts w:asciiTheme="majorHAnsi" w:eastAsia="Calibri" w:hAnsiTheme="majorHAnsi" w:cstheme="majorHAnsi"/>
                <w:sz w:val="24"/>
                <w:szCs w:val="24"/>
              </w:rPr>
            </w:pPr>
            <w:hyperlink r:id="rId13">
              <w:r w:rsidR="00C6453C" w:rsidRPr="006E35A1">
                <w:rPr>
                  <w:rFonts w:asciiTheme="majorHAnsi" w:eastAsia="Calibri" w:hAnsiTheme="majorHAnsi" w:cstheme="majorHAnsi"/>
                  <w:color w:val="0000FF"/>
                  <w:sz w:val="24"/>
                  <w:szCs w:val="24"/>
                  <w:u w:val="single"/>
                </w:rPr>
                <w:t>https://www.youtube.com/watch?v=ZfGtI3mab2E</w:t>
              </w:r>
            </w:hyperlink>
          </w:p>
          <w:p w14:paraId="262278E7" w14:textId="77777777" w:rsidR="0058158A" w:rsidRPr="006E35A1" w:rsidRDefault="0058158A">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13850F3C" w14:textId="6ACCA795" w:rsidR="0058158A" w:rsidRDefault="0058158A">
            <w:pPr>
              <w:widowControl w:val="0"/>
              <w:pBdr>
                <w:top w:val="nil"/>
                <w:left w:val="nil"/>
                <w:bottom w:val="nil"/>
                <w:right w:val="nil"/>
                <w:between w:val="nil"/>
              </w:pBdr>
              <w:spacing w:line="240" w:lineRule="auto"/>
              <w:rPr>
                <w:rFonts w:asciiTheme="majorHAnsi" w:eastAsia="Calibri" w:hAnsiTheme="majorHAnsi" w:cstheme="majorHAnsi"/>
                <w:b/>
                <w:sz w:val="24"/>
                <w:szCs w:val="24"/>
              </w:rPr>
            </w:pPr>
          </w:p>
          <w:p w14:paraId="4845E123" w14:textId="77777777" w:rsidR="0002159F" w:rsidRPr="006E35A1" w:rsidRDefault="0002159F">
            <w:pPr>
              <w:widowControl w:val="0"/>
              <w:pBdr>
                <w:top w:val="nil"/>
                <w:left w:val="nil"/>
                <w:bottom w:val="nil"/>
                <w:right w:val="nil"/>
                <w:between w:val="nil"/>
              </w:pBdr>
              <w:spacing w:line="240" w:lineRule="auto"/>
              <w:rPr>
                <w:rFonts w:asciiTheme="majorHAnsi" w:eastAsia="Calibri" w:hAnsiTheme="majorHAnsi" w:cstheme="majorHAnsi"/>
                <w:b/>
                <w:sz w:val="24"/>
                <w:szCs w:val="24"/>
              </w:rPr>
            </w:pPr>
          </w:p>
          <w:p w14:paraId="72A6380D" w14:textId="77777777"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E35A1">
              <w:rPr>
                <w:rFonts w:asciiTheme="majorHAnsi" w:eastAsia="Calibri" w:hAnsiTheme="majorHAnsi" w:cstheme="majorHAnsi"/>
                <w:b/>
                <w:sz w:val="24"/>
                <w:szCs w:val="24"/>
              </w:rPr>
              <w:lastRenderedPageBreak/>
              <w:t xml:space="preserve">Accessibility and Supports: </w:t>
            </w:r>
          </w:p>
          <w:p w14:paraId="6DC140F5" w14:textId="77777777" w:rsidR="0058158A" w:rsidRPr="006E35A1" w:rsidRDefault="0058158A">
            <w:pPr>
              <w:widowControl w:val="0"/>
              <w:pBdr>
                <w:top w:val="nil"/>
                <w:left w:val="nil"/>
                <w:bottom w:val="nil"/>
                <w:right w:val="nil"/>
                <w:between w:val="nil"/>
              </w:pBdr>
              <w:spacing w:line="240" w:lineRule="auto"/>
              <w:rPr>
                <w:rFonts w:asciiTheme="majorHAnsi" w:eastAsia="Calibri" w:hAnsiTheme="majorHAnsi" w:cstheme="majorHAnsi"/>
                <w:b/>
                <w:sz w:val="24"/>
                <w:szCs w:val="24"/>
              </w:rPr>
            </w:pPr>
          </w:p>
          <w:p w14:paraId="018CCE2C" w14:textId="77777777" w:rsidR="00A94312"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b/>
                <w:sz w:val="24"/>
                <w:szCs w:val="24"/>
              </w:rPr>
              <w:t>Potential sentence starters:</w:t>
            </w:r>
            <w:r w:rsidRPr="006E35A1">
              <w:rPr>
                <w:rFonts w:asciiTheme="majorHAnsi" w:eastAsia="Calibri" w:hAnsiTheme="majorHAnsi" w:cstheme="majorHAnsi"/>
                <w:sz w:val="24"/>
                <w:szCs w:val="24"/>
              </w:rPr>
              <w:t xml:space="preserve"> </w:t>
            </w:r>
          </w:p>
          <w:p w14:paraId="00BDE2EB" w14:textId="1AA686C4"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6E35A1">
              <w:rPr>
                <w:rFonts w:asciiTheme="majorHAnsi" w:eastAsia="Calibri" w:hAnsiTheme="majorHAnsi" w:cstheme="majorHAnsi"/>
                <w:sz w:val="24"/>
                <w:szCs w:val="24"/>
              </w:rPr>
              <w:t xml:space="preserve">He collected _________________ pennies. </w:t>
            </w:r>
          </w:p>
          <w:p w14:paraId="0FB6FB8F" w14:textId="59F07E04" w:rsidR="0058158A" w:rsidRDefault="0058158A">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7A1F37A4" w14:textId="77777777" w:rsidR="00A94312" w:rsidRPr="006E35A1" w:rsidRDefault="00A94312">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60A70F20" w14:textId="4263DD7E" w:rsidR="0058158A" w:rsidRPr="006E35A1" w:rsidRDefault="00C6453C">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E35A1">
              <w:rPr>
                <w:rFonts w:asciiTheme="majorHAnsi" w:eastAsia="Calibri" w:hAnsiTheme="majorHAnsi" w:cstheme="majorHAnsi"/>
                <w:b/>
                <w:sz w:val="24"/>
                <w:szCs w:val="24"/>
              </w:rPr>
              <w:t xml:space="preserve">Key academic vocabulary: </w:t>
            </w:r>
            <w:r w:rsidRPr="006E35A1">
              <w:rPr>
                <w:rFonts w:asciiTheme="majorHAnsi" w:eastAsia="Calibri" w:hAnsiTheme="majorHAnsi" w:cstheme="majorHAnsi"/>
                <w:sz w:val="24"/>
                <w:szCs w:val="24"/>
              </w:rPr>
              <w:t>per hour, per year</w:t>
            </w:r>
          </w:p>
          <w:p w14:paraId="03FC1B77" w14:textId="4D1D8EE7" w:rsidR="006E35A1" w:rsidRPr="006E35A1" w:rsidRDefault="006E35A1">
            <w:pPr>
              <w:widowControl w:val="0"/>
              <w:pBdr>
                <w:top w:val="nil"/>
                <w:left w:val="nil"/>
                <w:bottom w:val="nil"/>
                <w:right w:val="nil"/>
                <w:between w:val="nil"/>
              </w:pBdr>
              <w:spacing w:line="240" w:lineRule="auto"/>
              <w:rPr>
                <w:rFonts w:asciiTheme="majorHAnsi" w:eastAsia="Calibri" w:hAnsiTheme="majorHAnsi" w:cstheme="majorHAnsi"/>
                <w:b/>
                <w:sz w:val="24"/>
                <w:szCs w:val="24"/>
              </w:rPr>
            </w:pPr>
          </w:p>
        </w:tc>
      </w:tr>
    </w:tbl>
    <w:p w14:paraId="2A34B172" w14:textId="77777777" w:rsidR="00831C7D" w:rsidRDefault="00831C7D" w:rsidP="006E35A1">
      <w:pPr>
        <w:widowControl w:val="0"/>
        <w:spacing w:line="240" w:lineRule="auto"/>
        <w:rPr>
          <w:rFonts w:asciiTheme="majorHAnsi" w:hAnsiTheme="majorHAnsi" w:cstheme="majorHAnsi"/>
          <w:sz w:val="24"/>
          <w:szCs w:val="24"/>
        </w:rPr>
        <w:sectPr w:rsidR="00831C7D" w:rsidSect="0002159F">
          <w:headerReference w:type="default" r:id="rId14"/>
          <w:footerReference w:type="default" r:id="rId15"/>
          <w:headerReference w:type="first" r:id="rId16"/>
          <w:footerReference w:type="first" r:id="rId17"/>
          <w:pgSz w:w="12240" w:h="15840"/>
          <w:pgMar w:top="720" w:right="720" w:bottom="720" w:left="720" w:header="720" w:footer="720" w:gutter="0"/>
          <w:pgNumType w:start="1"/>
          <w:cols w:space="720"/>
          <w:titlePg/>
          <w:docGrid w:linePitch="299"/>
        </w:sect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E35A1" w:rsidRPr="006E35A1" w14:paraId="155C03B5" w14:textId="77777777" w:rsidTr="0002159F">
        <w:tc>
          <w:tcPr>
            <w:tcW w:w="10800" w:type="dxa"/>
            <w:shd w:val="clear" w:color="auto" w:fill="auto"/>
            <w:tcMar>
              <w:top w:w="100" w:type="dxa"/>
              <w:left w:w="100" w:type="dxa"/>
              <w:bottom w:w="100" w:type="dxa"/>
              <w:right w:w="100" w:type="dxa"/>
            </w:tcMar>
          </w:tcPr>
          <w:p w14:paraId="6E09594F" w14:textId="6856AB44" w:rsidR="006E35A1" w:rsidRPr="006E35A1" w:rsidRDefault="006E35A1" w:rsidP="006E35A1">
            <w:pPr>
              <w:widowControl w:val="0"/>
              <w:spacing w:line="240" w:lineRule="auto"/>
              <w:rPr>
                <w:rFonts w:asciiTheme="majorHAnsi" w:hAnsiTheme="majorHAnsi" w:cstheme="majorHAnsi"/>
                <w:sz w:val="24"/>
                <w:szCs w:val="24"/>
              </w:rPr>
            </w:pPr>
            <w:r w:rsidRPr="006E35A1">
              <w:rPr>
                <w:rFonts w:asciiTheme="majorHAnsi" w:hAnsiTheme="majorHAnsi" w:cstheme="majorHAnsi"/>
                <w:sz w:val="24"/>
                <w:szCs w:val="24"/>
              </w:rPr>
              <w:lastRenderedPageBreak/>
              <w:t>Name: _______________________________________</w:t>
            </w:r>
            <w:r w:rsidRPr="006E35A1">
              <w:rPr>
                <w:rFonts w:asciiTheme="majorHAnsi" w:hAnsiTheme="majorHAnsi" w:cstheme="majorHAnsi"/>
                <w:sz w:val="24"/>
                <w:szCs w:val="24"/>
              </w:rPr>
              <w:tab/>
            </w:r>
            <w:r w:rsidRPr="006E35A1">
              <w:rPr>
                <w:rFonts w:asciiTheme="majorHAnsi" w:hAnsiTheme="majorHAnsi" w:cstheme="majorHAnsi"/>
                <w:sz w:val="24"/>
                <w:szCs w:val="24"/>
              </w:rPr>
              <w:tab/>
            </w:r>
            <w:r w:rsidRPr="006E35A1">
              <w:rPr>
                <w:rFonts w:asciiTheme="majorHAnsi" w:hAnsiTheme="majorHAnsi" w:cstheme="majorHAnsi"/>
                <w:sz w:val="24"/>
                <w:szCs w:val="24"/>
              </w:rPr>
              <w:tab/>
            </w:r>
            <w:r w:rsidRPr="006E35A1">
              <w:rPr>
                <w:rFonts w:asciiTheme="majorHAnsi" w:hAnsiTheme="majorHAnsi" w:cstheme="majorHAnsi"/>
                <w:sz w:val="24"/>
                <w:szCs w:val="24"/>
              </w:rPr>
              <w:tab/>
              <w:t>Date:_________________</w:t>
            </w:r>
          </w:p>
          <w:p w14:paraId="77B41E56" w14:textId="77777777" w:rsidR="006E35A1" w:rsidRPr="006E35A1" w:rsidRDefault="006E35A1" w:rsidP="006E35A1">
            <w:pPr>
              <w:widowControl w:val="0"/>
              <w:spacing w:line="240" w:lineRule="auto"/>
              <w:rPr>
                <w:rFonts w:asciiTheme="majorHAnsi" w:hAnsiTheme="majorHAnsi" w:cstheme="majorHAnsi"/>
                <w:sz w:val="24"/>
                <w:szCs w:val="24"/>
              </w:rPr>
            </w:pPr>
          </w:p>
          <w:tbl>
            <w:tblPr>
              <w:tblStyle w:val="a3"/>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E35A1" w:rsidRPr="006E35A1" w14:paraId="0258AA50" w14:textId="77777777" w:rsidTr="0002159F">
              <w:tc>
                <w:tcPr>
                  <w:tcW w:w="10440" w:type="dxa"/>
                  <w:shd w:val="clear" w:color="auto" w:fill="auto"/>
                  <w:tcMar>
                    <w:top w:w="100" w:type="dxa"/>
                    <w:left w:w="100" w:type="dxa"/>
                    <w:bottom w:w="100" w:type="dxa"/>
                    <w:right w:w="100" w:type="dxa"/>
                  </w:tcMar>
                </w:tcPr>
                <w:p w14:paraId="53FCC626" w14:textId="77777777" w:rsidR="006E35A1" w:rsidRPr="006E35A1" w:rsidRDefault="006E35A1" w:rsidP="006E35A1">
                  <w:pPr>
                    <w:widowControl w:val="0"/>
                    <w:spacing w:line="240" w:lineRule="auto"/>
                    <w:rPr>
                      <w:rFonts w:asciiTheme="majorHAnsi" w:hAnsiTheme="majorHAnsi" w:cstheme="majorHAnsi"/>
                      <w:b/>
                      <w:sz w:val="24"/>
                      <w:szCs w:val="24"/>
                    </w:rPr>
                  </w:pPr>
                  <w:r w:rsidRPr="006E35A1">
                    <w:rPr>
                      <w:rFonts w:asciiTheme="majorHAnsi" w:hAnsiTheme="majorHAnsi" w:cstheme="majorHAnsi"/>
                      <w:b/>
                      <w:sz w:val="24"/>
                      <w:szCs w:val="24"/>
                    </w:rPr>
                    <w:t>1. What do you notice?</w:t>
                  </w:r>
                </w:p>
                <w:p w14:paraId="234A71DA" w14:textId="77777777" w:rsidR="006E35A1" w:rsidRPr="006E35A1" w:rsidRDefault="006E35A1" w:rsidP="006E35A1">
                  <w:pPr>
                    <w:widowControl w:val="0"/>
                    <w:spacing w:line="240" w:lineRule="auto"/>
                    <w:rPr>
                      <w:rFonts w:asciiTheme="majorHAnsi" w:hAnsiTheme="majorHAnsi" w:cstheme="majorHAnsi"/>
                      <w:b/>
                      <w:sz w:val="24"/>
                      <w:szCs w:val="24"/>
                    </w:rPr>
                  </w:pPr>
                </w:p>
                <w:p w14:paraId="34DE62E7" w14:textId="77777777" w:rsidR="006E35A1" w:rsidRPr="006E35A1" w:rsidRDefault="006E35A1" w:rsidP="006E35A1">
                  <w:pPr>
                    <w:widowControl w:val="0"/>
                    <w:spacing w:line="240" w:lineRule="auto"/>
                    <w:rPr>
                      <w:rFonts w:asciiTheme="majorHAnsi" w:hAnsiTheme="majorHAnsi" w:cstheme="majorHAnsi"/>
                      <w:b/>
                      <w:sz w:val="24"/>
                      <w:szCs w:val="24"/>
                    </w:rPr>
                  </w:pPr>
                </w:p>
                <w:p w14:paraId="5286397F" w14:textId="0219B41B" w:rsidR="00831C7D" w:rsidRPr="006E35A1" w:rsidRDefault="00831C7D" w:rsidP="006E35A1">
                  <w:pPr>
                    <w:widowControl w:val="0"/>
                    <w:spacing w:line="240" w:lineRule="auto"/>
                    <w:rPr>
                      <w:rFonts w:asciiTheme="majorHAnsi" w:hAnsiTheme="majorHAnsi" w:cstheme="majorHAnsi"/>
                      <w:b/>
                      <w:sz w:val="24"/>
                      <w:szCs w:val="24"/>
                    </w:rPr>
                  </w:pPr>
                </w:p>
              </w:tc>
            </w:tr>
            <w:tr w:rsidR="006E35A1" w:rsidRPr="006E35A1" w14:paraId="0CA8FED3" w14:textId="77777777" w:rsidTr="0002159F">
              <w:tc>
                <w:tcPr>
                  <w:tcW w:w="10440" w:type="dxa"/>
                  <w:shd w:val="clear" w:color="auto" w:fill="auto"/>
                  <w:tcMar>
                    <w:top w:w="100" w:type="dxa"/>
                    <w:left w:w="100" w:type="dxa"/>
                    <w:bottom w:w="100" w:type="dxa"/>
                    <w:right w:w="100" w:type="dxa"/>
                  </w:tcMar>
                </w:tcPr>
                <w:p w14:paraId="65ABBCBE" w14:textId="5571BD89" w:rsidR="006E35A1" w:rsidRPr="006E35A1" w:rsidRDefault="006E35A1" w:rsidP="006E35A1">
                  <w:pPr>
                    <w:widowControl w:val="0"/>
                    <w:spacing w:line="240" w:lineRule="auto"/>
                    <w:rPr>
                      <w:rFonts w:asciiTheme="majorHAnsi" w:hAnsiTheme="majorHAnsi" w:cstheme="majorHAnsi"/>
                      <w:b/>
                      <w:sz w:val="24"/>
                      <w:szCs w:val="24"/>
                    </w:rPr>
                  </w:pPr>
                  <w:r w:rsidRPr="006E35A1">
                    <w:rPr>
                      <w:rFonts w:asciiTheme="majorHAnsi" w:hAnsiTheme="majorHAnsi" w:cstheme="majorHAnsi"/>
                      <w:b/>
                      <w:sz w:val="24"/>
                      <w:szCs w:val="24"/>
                    </w:rPr>
                    <w:t>2. What do you wonder?</w:t>
                  </w:r>
                </w:p>
                <w:p w14:paraId="0874BCC3" w14:textId="77777777" w:rsidR="006E35A1" w:rsidRPr="006E35A1" w:rsidRDefault="006E35A1" w:rsidP="006E35A1">
                  <w:pPr>
                    <w:widowControl w:val="0"/>
                    <w:spacing w:line="240" w:lineRule="auto"/>
                    <w:rPr>
                      <w:rFonts w:asciiTheme="majorHAnsi" w:hAnsiTheme="majorHAnsi" w:cstheme="majorHAnsi"/>
                      <w:b/>
                      <w:sz w:val="24"/>
                      <w:szCs w:val="24"/>
                    </w:rPr>
                  </w:pPr>
                </w:p>
                <w:p w14:paraId="017A425C" w14:textId="77777777" w:rsidR="006E35A1" w:rsidRPr="006E35A1" w:rsidRDefault="006E35A1" w:rsidP="006E35A1">
                  <w:pPr>
                    <w:widowControl w:val="0"/>
                    <w:spacing w:line="240" w:lineRule="auto"/>
                    <w:rPr>
                      <w:rFonts w:asciiTheme="majorHAnsi" w:hAnsiTheme="majorHAnsi" w:cstheme="majorHAnsi"/>
                      <w:b/>
                      <w:sz w:val="24"/>
                      <w:szCs w:val="24"/>
                    </w:rPr>
                  </w:pPr>
                </w:p>
                <w:p w14:paraId="4A507BC5" w14:textId="77777777" w:rsidR="006E35A1" w:rsidRPr="006E35A1" w:rsidRDefault="006E35A1" w:rsidP="006E35A1">
                  <w:pPr>
                    <w:widowControl w:val="0"/>
                    <w:spacing w:line="240" w:lineRule="auto"/>
                    <w:rPr>
                      <w:rFonts w:asciiTheme="majorHAnsi" w:hAnsiTheme="majorHAnsi" w:cstheme="majorHAnsi"/>
                      <w:b/>
                      <w:sz w:val="24"/>
                      <w:szCs w:val="24"/>
                    </w:rPr>
                  </w:pPr>
                </w:p>
              </w:tc>
            </w:tr>
            <w:tr w:rsidR="006E35A1" w:rsidRPr="006E35A1" w14:paraId="7DEACB8F" w14:textId="77777777" w:rsidTr="0002159F">
              <w:tc>
                <w:tcPr>
                  <w:tcW w:w="10440" w:type="dxa"/>
                  <w:shd w:val="clear" w:color="auto" w:fill="auto"/>
                  <w:tcMar>
                    <w:top w:w="100" w:type="dxa"/>
                    <w:left w:w="100" w:type="dxa"/>
                    <w:bottom w:w="100" w:type="dxa"/>
                    <w:right w:w="100" w:type="dxa"/>
                  </w:tcMar>
                </w:tcPr>
                <w:p w14:paraId="4A44A3D1" w14:textId="77777777" w:rsidR="006E35A1" w:rsidRPr="006E35A1" w:rsidRDefault="006E35A1" w:rsidP="006E35A1">
                  <w:pPr>
                    <w:widowControl w:val="0"/>
                    <w:spacing w:line="240" w:lineRule="auto"/>
                    <w:rPr>
                      <w:rFonts w:asciiTheme="majorHAnsi" w:hAnsiTheme="majorHAnsi" w:cstheme="majorHAnsi"/>
                      <w:b/>
                      <w:sz w:val="24"/>
                      <w:szCs w:val="24"/>
                    </w:rPr>
                  </w:pPr>
                  <w:r w:rsidRPr="006E35A1">
                    <w:rPr>
                      <w:rFonts w:asciiTheme="majorHAnsi" w:hAnsiTheme="majorHAnsi" w:cstheme="majorHAnsi"/>
                      <w:b/>
                      <w:sz w:val="24"/>
                      <w:szCs w:val="24"/>
                    </w:rPr>
                    <w:t>3. Main Question:</w:t>
                  </w:r>
                </w:p>
                <w:p w14:paraId="2287E2BB" w14:textId="77777777" w:rsidR="006E35A1" w:rsidRPr="006E35A1" w:rsidRDefault="006E35A1" w:rsidP="006E35A1">
                  <w:pPr>
                    <w:widowControl w:val="0"/>
                    <w:spacing w:line="240" w:lineRule="auto"/>
                    <w:rPr>
                      <w:rFonts w:asciiTheme="majorHAnsi" w:hAnsiTheme="majorHAnsi" w:cstheme="majorHAnsi"/>
                      <w:b/>
                      <w:sz w:val="24"/>
                      <w:szCs w:val="24"/>
                    </w:rPr>
                  </w:pPr>
                </w:p>
                <w:p w14:paraId="5211DBE0" w14:textId="5ECB42B0" w:rsidR="006E35A1" w:rsidRDefault="006E35A1" w:rsidP="006E35A1">
                  <w:pPr>
                    <w:widowControl w:val="0"/>
                    <w:spacing w:line="240" w:lineRule="auto"/>
                    <w:rPr>
                      <w:rFonts w:asciiTheme="majorHAnsi" w:hAnsiTheme="majorHAnsi" w:cstheme="majorHAnsi"/>
                      <w:b/>
                      <w:sz w:val="24"/>
                      <w:szCs w:val="24"/>
                    </w:rPr>
                  </w:pPr>
                </w:p>
                <w:p w14:paraId="36CA41CA" w14:textId="084AB2C9" w:rsidR="006E35A1" w:rsidRDefault="006E35A1" w:rsidP="006E35A1">
                  <w:pPr>
                    <w:widowControl w:val="0"/>
                    <w:spacing w:line="240" w:lineRule="auto"/>
                    <w:rPr>
                      <w:rFonts w:asciiTheme="majorHAnsi" w:hAnsiTheme="majorHAnsi" w:cstheme="majorHAnsi"/>
                      <w:b/>
                      <w:sz w:val="24"/>
                      <w:szCs w:val="24"/>
                    </w:rPr>
                  </w:pPr>
                </w:p>
                <w:p w14:paraId="34B978AD" w14:textId="77777777" w:rsidR="006E35A1" w:rsidRPr="006E35A1" w:rsidRDefault="006E35A1" w:rsidP="006E35A1">
                  <w:pPr>
                    <w:widowControl w:val="0"/>
                    <w:spacing w:line="240" w:lineRule="auto"/>
                    <w:rPr>
                      <w:rFonts w:asciiTheme="majorHAnsi" w:hAnsiTheme="majorHAnsi" w:cstheme="majorHAnsi"/>
                      <w:b/>
                      <w:sz w:val="24"/>
                      <w:szCs w:val="24"/>
                    </w:rPr>
                  </w:pPr>
                </w:p>
                <w:p w14:paraId="122D0635" w14:textId="77777777" w:rsidR="006E35A1" w:rsidRPr="006E35A1" w:rsidRDefault="006E35A1" w:rsidP="006E35A1">
                  <w:pPr>
                    <w:widowControl w:val="0"/>
                    <w:spacing w:line="240" w:lineRule="auto"/>
                    <w:rPr>
                      <w:rFonts w:asciiTheme="majorHAnsi" w:hAnsiTheme="majorHAnsi" w:cstheme="majorHAnsi"/>
                      <w:b/>
                      <w:sz w:val="24"/>
                      <w:szCs w:val="24"/>
                    </w:rPr>
                  </w:pPr>
                </w:p>
                <w:p w14:paraId="6453CCF5" w14:textId="77777777" w:rsidR="006E35A1" w:rsidRPr="006E35A1" w:rsidRDefault="006E35A1" w:rsidP="006E35A1">
                  <w:pPr>
                    <w:widowControl w:val="0"/>
                    <w:spacing w:line="240" w:lineRule="auto"/>
                    <w:rPr>
                      <w:rFonts w:asciiTheme="majorHAnsi" w:hAnsiTheme="majorHAnsi" w:cstheme="majorHAnsi"/>
                      <w:b/>
                      <w:sz w:val="24"/>
                      <w:szCs w:val="24"/>
                    </w:rPr>
                  </w:pPr>
                </w:p>
              </w:tc>
            </w:tr>
            <w:tr w:rsidR="006E35A1" w:rsidRPr="006E35A1" w14:paraId="2FA13422" w14:textId="77777777" w:rsidTr="0002159F">
              <w:tc>
                <w:tcPr>
                  <w:tcW w:w="10440" w:type="dxa"/>
                  <w:shd w:val="clear" w:color="auto" w:fill="auto"/>
                  <w:tcMar>
                    <w:top w:w="100" w:type="dxa"/>
                    <w:left w:w="100" w:type="dxa"/>
                    <w:bottom w:w="100" w:type="dxa"/>
                    <w:right w:w="100" w:type="dxa"/>
                  </w:tcMar>
                </w:tcPr>
                <w:p w14:paraId="3390371E" w14:textId="77777777" w:rsidR="006E35A1" w:rsidRPr="006E35A1" w:rsidRDefault="006E35A1" w:rsidP="006E35A1">
                  <w:pPr>
                    <w:widowControl w:val="0"/>
                    <w:spacing w:line="240" w:lineRule="auto"/>
                    <w:rPr>
                      <w:rFonts w:asciiTheme="majorHAnsi" w:hAnsiTheme="majorHAnsi" w:cstheme="majorHAnsi"/>
                      <w:b/>
                      <w:sz w:val="24"/>
                      <w:szCs w:val="24"/>
                    </w:rPr>
                  </w:pPr>
                  <w:r w:rsidRPr="006E35A1">
                    <w:rPr>
                      <w:rFonts w:asciiTheme="majorHAnsi" w:hAnsiTheme="majorHAnsi" w:cstheme="majorHAnsi"/>
                      <w:b/>
                      <w:sz w:val="24"/>
                      <w:szCs w:val="24"/>
                    </w:rPr>
                    <w:t>4. Estimate:</w:t>
                  </w:r>
                </w:p>
                <w:p w14:paraId="3E9F51A4" w14:textId="77777777" w:rsidR="006E35A1" w:rsidRPr="006E35A1" w:rsidRDefault="006E35A1" w:rsidP="006E35A1">
                  <w:pPr>
                    <w:widowControl w:val="0"/>
                    <w:spacing w:line="240" w:lineRule="auto"/>
                    <w:rPr>
                      <w:rFonts w:asciiTheme="majorHAnsi" w:hAnsiTheme="majorHAnsi" w:cstheme="majorHAnsi"/>
                      <w:b/>
                      <w:sz w:val="24"/>
                      <w:szCs w:val="24"/>
                    </w:rPr>
                  </w:pPr>
                </w:p>
                <w:p w14:paraId="010BCEF5" w14:textId="77777777" w:rsidR="006E35A1" w:rsidRPr="006E35A1" w:rsidRDefault="006E35A1" w:rsidP="006E35A1">
                  <w:pPr>
                    <w:widowControl w:val="0"/>
                    <w:spacing w:line="240" w:lineRule="auto"/>
                    <w:rPr>
                      <w:rFonts w:asciiTheme="majorHAnsi" w:hAnsiTheme="majorHAnsi" w:cstheme="majorHAnsi"/>
                      <w:b/>
                      <w:sz w:val="24"/>
                      <w:szCs w:val="24"/>
                    </w:rPr>
                  </w:pPr>
                  <w:r w:rsidRPr="006E35A1">
                    <w:rPr>
                      <w:rFonts w:asciiTheme="majorHAnsi" w:hAnsiTheme="majorHAnsi" w:cstheme="majorHAnsi"/>
                      <w:b/>
                      <w:noProof/>
                      <w:sz w:val="24"/>
                      <w:szCs w:val="24"/>
                    </w:rPr>
                    <mc:AlternateContent>
                      <mc:Choice Requires="wpg">
                        <w:drawing>
                          <wp:inline distT="114300" distB="114300" distL="114300" distR="114300" wp14:anchorId="705AD9CC" wp14:editId="756A7500">
                            <wp:extent cx="6572250" cy="1457325"/>
                            <wp:effectExtent l="0" t="0" r="0" b="0"/>
                            <wp:docPr id="17" name="Group 17" descr="A number line with two boxes: low estimate and high estimate."/>
                            <wp:cNvGraphicFramePr/>
                            <a:graphic xmlns:a="http://schemas.openxmlformats.org/drawingml/2006/main">
                              <a:graphicData uri="http://schemas.microsoft.com/office/word/2010/wordprocessingGroup">
                                <wpg:wgp>
                                  <wpg:cNvGrpSpPr/>
                                  <wpg:grpSpPr>
                                    <a:xfrm>
                                      <a:off x="0" y="0"/>
                                      <a:ext cx="6572250" cy="1457325"/>
                                      <a:chOff x="2059875" y="3051338"/>
                                      <a:chExt cx="6572250" cy="1457325"/>
                                    </a:xfrm>
                                  </wpg:grpSpPr>
                                  <wpg:grpSp>
                                    <wpg:cNvPr id="18" name="Group 18"/>
                                    <wpg:cNvGrpSpPr/>
                                    <wpg:grpSpPr>
                                      <a:xfrm>
                                        <a:off x="2059875" y="3051338"/>
                                        <a:ext cx="6572250" cy="1457325"/>
                                        <a:chOff x="694875" y="2762175"/>
                                        <a:chExt cx="7934475" cy="1238400"/>
                                      </a:xfrm>
                                    </wpg:grpSpPr>
                                    <wps:wsp>
                                      <wps:cNvPr id="26" name="Rectangle 26"/>
                                      <wps:cNvSpPr/>
                                      <wps:spPr>
                                        <a:xfrm>
                                          <a:off x="694875" y="2762175"/>
                                          <a:ext cx="7934475" cy="1238400"/>
                                        </a:xfrm>
                                        <a:prstGeom prst="rect">
                                          <a:avLst/>
                                        </a:prstGeom>
                                        <a:noFill/>
                                        <a:ln>
                                          <a:noFill/>
                                        </a:ln>
                                      </wps:spPr>
                                      <wps:txbx>
                                        <w:txbxContent>
                                          <w:p w14:paraId="0606FF70" w14:textId="77777777" w:rsidR="006E35A1" w:rsidRDefault="006E35A1" w:rsidP="006E35A1">
                                            <w:pPr>
                                              <w:spacing w:line="240" w:lineRule="auto"/>
                                              <w:textDirection w:val="btLr"/>
                                            </w:pPr>
                                          </w:p>
                                        </w:txbxContent>
                                      </wps:txbx>
                                      <wps:bodyPr spcFirstLastPara="1" wrap="square" lIns="91425" tIns="91425" rIns="91425" bIns="91425" anchor="ctr" anchorCtr="0">
                                        <a:noAutofit/>
                                      </wps:bodyPr>
                                    </wps:wsp>
                                    <wps:wsp>
                                      <wps:cNvPr id="27" name="Straight Arrow Connector 27"/>
                                      <wps:cNvCnPr/>
                                      <wps:spPr>
                                        <a:xfrm rot="10800000" flipH="1">
                                          <a:off x="1276349" y="3114526"/>
                                          <a:ext cx="7219801" cy="9600"/>
                                        </a:xfrm>
                                        <a:prstGeom prst="straightConnector1">
                                          <a:avLst/>
                                        </a:prstGeom>
                                        <a:noFill/>
                                        <a:ln w="28575" cap="flat" cmpd="sng">
                                          <a:solidFill>
                                            <a:srgbClr val="000000"/>
                                          </a:solidFill>
                                          <a:prstDash val="solid"/>
                                          <a:round/>
                                          <a:headEnd type="none" w="sm" len="sm"/>
                                          <a:tailEnd type="triangle" w="med" len="med"/>
                                        </a:ln>
                                      </wps:spPr>
                                      <wps:bodyPr/>
                                    </wps:wsp>
                                    <wps:wsp>
                                      <wps:cNvPr id="28" name="Straight Arrow Connector 28"/>
                                      <wps:cNvCnPr/>
                                      <wps:spPr>
                                        <a:xfrm flipH="1">
                                          <a:off x="694875" y="3124125"/>
                                          <a:ext cx="2838900" cy="9600"/>
                                        </a:xfrm>
                                        <a:prstGeom prst="straightConnector1">
                                          <a:avLst/>
                                        </a:prstGeom>
                                        <a:noFill/>
                                        <a:ln w="28575" cap="flat" cmpd="sng">
                                          <a:solidFill>
                                            <a:srgbClr val="000000"/>
                                          </a:solidFill>
                                          <a:prstDash val="solid"/>
                                          <a:round/>
                                          <a:headEnd type="none" w="sm" len="sm"/>
                                          <a:tailEnd type="triangle" w="med" len="med"/>
                                        </a:ln>
                                      </wps:spPr>
                                      <wps:bodyPr/>
                                    </wps:wsp>
                                    <wps:wsp>
                                      <wps:cNvPr id="29" name="Rectangle 29"/>
                                      <wps:cNvSpPr/>
                                      <wps:spPr>
                                        <a:xfrm>
                                          <a:off x="1181100" y="2762175"/>
                                          <a:ext cx="752400" cy="733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5822681" w14:textId="77777777" w:rsidR="006E35A1" w:rsidRDefault="006E35A1" w:rsidP="006E35A1">
                                            <w:pPr>
                                              <w:spacing w:line="240" w:lineRule="auto"/>
                                              <w:textDirection w:val="btLr"/>
                                            </w:pPr>
                                          </w:p>
                                        </w:txbxContent>
                                      </wps:txbx>
                                      <wps:bodyPr spcFirstLastPara="1" wrap="square" lIns="91425" tIns="91425" rIns="91425" bIns="91425" anchor="ctr" anchorCtr="0">
                                        <a:noAutofit/>
                                      </wps:bodyPr>
                                    </wps:wsp>
                                    <wps:wsp>
                                      <wps:cNvPr id="30" name="Rectangle 30"/>
                                      <wps:cNvSpPr/>
                                      <wps:spPr>
                                        <a:xfrm>
                                          <a:off x="7286625" y="2762175"/>
                                          <a:ext cx="752400" cy="733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D0C1341" w14:textId="77777777" w:rsidR="006E35A1" w:rsidRDefault="006E35A1" w:rsidP="006E35A1">
                                            <w:pPr>
                                              <w:spacing w:line="240" w:lineRule="auto"/>
                                              <w:textDirection w:val="btLr"/>
                                            </w:pPr>
                                          </w:p>
                                        </w:txbxContent>
                                      </wps:txbx>
                                      <wps:bodyPr spcFirstLastPara="1" wrap="square" lIns="91425" tIns="91425" rIns="91425" bIns="91425" anchor="ctr" anchorCtr="0">
                                        <a:noAutofit/>
                                      </wps:bodyPr>
                                    </wps:wsp>
                                    <wps:wsp>
                                      <wps:cNvPr id="31" name="Rectangle 31"/>
                                      <wps:cNvSpPr/>
                                      <wps:spPr>
                                        <a:xfrm>
                                          <a:off x="971550" y="3495675"/>
                                          <a:ext cx="1333500" cy="504900"/>
                                        </a:xfrm>
                                        <a:prstGeom prst="rect">
                                          <a:avLst/>
                                        </a:prstGeom>
                                        <a:noFill/>
                                        <a:ln>
                                          <a:noFill/>
                                        </a:ln>
                                      </wps:spPr>
                                      <wps:txbx>
                                        <w:txbxContent>
                                          <w:p w14:paraId="534B9022" w14:textId="77777777" w:rsidR="006E35A1" w:rsidRDefault="006E35A1" w:rsidP="006E35A1">
                                            <w:pPr>
                                              <w:spacing w:line="240" w:lineRule="auto"/>
                                              <w:jc w:val="center"/>
                                              <w:textDirection w:val="btLr"/>
                                            </w:pPr>
                                            <w:r>
                                              <w:rPr>
                                                <w:color w:val="000000"/>
                                                <w:sz w:val="28"/>
                                              </w:rPr>
                                              <w:t>Low Estimate</w:t>
                                            </w:r>
                                          </w:p>
                                        </w:txbxContent>
                                      </wps:txbx>
                                      <wps:bodyPr spcFirstLastPara="1" wrap="square" lIns="91425" tIns="91425" rIns="91425" bIns="91425" anchor="t" anchorCtr="0">
                                        <a:noAutofit/>
                                      </wps:bodyPr>
                                    </wps:wsp>
                                    <wps:wsp>
                                      <wps:cNvPr id="32" name="Rectangle 32"/>
                                      <wps:cNvSpPr/>
                                      <wps:spPr>
                                        <a:xfrm>
                                          <a:off x="7067550" y="3495675"/>
                                          <a:ext cx="1561800" cy="504900"/>
                                        </a:xfrm>
                                        <a:prstGeom prst="rect">
                                          <a:avLst/>
                                        </a:prstGeom>
                                        <a:noFill/>
                                        <a:ln>
                                          <a:noFill/>
                                        </a:ln>
                                      </wps:spPr>
                                      <wps:txbx>
                                        <w:txbxContent>
                                          <w:p w14:paraId="14E55B5F" w14:textId="77777777" w:rsidR="006E35A1" w:rsidRDefault="006E35A1" w:rsidP="006E35A1">
                                            <w:pPr>
                                              <w:spacing w:line="240" w:lineRule="auto"/>
                                              <w:jc w:val="center"/>
                                              <w:textDirection w:val="btLr"/>
                                            </w:pPr>
                                            <w:r>
                                              <w:rPr>
                                                <w:color w:val="000000"/>
                                                <w:sz w:val="28"/>
                                              </w:rPr>
                                              <w:t>High</w:t>
                                            </w:r>
                                          </w:p>
                                          <w:p w14:paraId="3DEEF805" w14:textId="77777777" w:rsidR="006E35A1" w:rsidRDefault="006E35A1" w:rsidP="006E35A1">
                                            <w:pPr>
                                              <w:spacing w:line="240" w:lineRule="auto"/>
                                              <w:jc w:val="center"/>
                                              <w:textDirection w:val="btLr"/>
                                            </w:pPr>
                                            <w:r>
                                              <w:rPr>
                                                <w:color w:val="000000"/>
                                                <w:sz w:val="28"/>
                                              </w:rPr>
                                              <w:t>Estimate</w:t>
                                            </w:r>
                                          </w:p>
                                        </w:txbxContent>
                                      </wps:txbx>
                                      <wps:bodyPr spcFirstLastPara="1" wrap="square" lIns="91425" tIns="91425" rIns="91425" bIns="91425" anchor="t" anchorCtr="0">
                                        <a:noAutofit/>
                                      </wps:bodyPr>
                                    </wps:wsp>
                                  </wpg:grpSp>
                                </wpg:wgp>
                              </a:graphicData>
                            </a:graphic>
                          </wp:inline>
                        </w:drawing>
                      </mc:Choice>
                      <mc:Fallback>
                        <w:pict>
                          <v:group w14:anchorId="705AD9CC" id="Group 17" o:spid="_x0000_s1026" alt="A number line with two boxes: low estimate and high estimate." style="width:517.5pt;height:114.75pt;mso-position-horizontal-relative:char;mso-position-vertical-relative:line" coordorigin="20598,30513" coordsize="65722,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">
                            <v:group id="Group 18" o:spid="_x0000_s1027" style="position:absolute;left:20598;top:30513;width:65723;height:14573" coordorigin="6948,27621" coordsize="79344,1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6" o:spid="_x0000_s1028" style="position:absolute;left:6948;top:27621;width:79345;height:1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0606FF70" w14:textId="77777777" w:rsidR="006E35A1" w:rsidRDefault="006E35A1" w:rsidP="006E35A1">
                                      <w:pPr>
                                        <w:spacing w:line="240" w:lineRule="auto"/>
                                        <w:textDirection w:val="btLr"/>
                                      </w:pPr>
                                    </w:p>
                                  </w:txbxContent>
                                </v:textbox>
                              </v:rect>
                              <v:shapetype id="_x0000_t32" coordsize="21600,21600" o:spt="32" o:oned="t" path="m,l21600,21600e" filled="f">
                                <v:path arrowok="t" fillok="f" o:connecttype="none"/>
                                <o:lock v:ext="edit" shapetype="t"/>
                              </v:shapetype>
                              <v:shape id="Straight Arrow Connector 27" o:spid="_x0000_s1029" type="#_x0000_t32" style="position:absolute;left:12763;top:31145;width:72198;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" strokeweight="2.25pt">
                                <v:stroke startarrowwidth="narrow" startarrowlength="short" endarrow="block"/>
                              </v:shape>
                              <v:shape id="Straight Arrow Connector 28" o:spid="_x0000_s1030" type="#_x0000_t32" style="position:absolute;left:6948;top:31241;width:28389;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" strokeweight="2.25pt">
                                <v:stroke startarrowwidth="narrow" startarrowlength="short" endarrow="block"/>
                              </v:shape>
                              <v:rect id="Rectangle 29" o:spid="_x0000_s1031" style="position:absolute;left:11811;top:27621;width:752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">
                                <v:stroke startarrowwidth="narrow" startarrowlength="short" endarrowwidth="narrow" endarrowlength="short" joinstyle="round"/>
                                <v:textbox inset="2.53958mm,2.53958mm,2.53958mm,2.53958mm">
                                  <w:txbxContent>
                                    <w:p w14:paraId="55822681" w14:textId="77777777" w:rsidR="006E35A1" w:rsidRDefault="006E35A1" w:rsidP="006E35A1">
                                      <w:pPr>
                                        <w:spacing w:line="240" w:lineRule="auto"/>
                                        <w:textDirection w:val="btLr"/>
                                      </w:pPr>
                                    </w:p>
                                  </w:txbxContent>
                                </v:textbox>
                              </v:rect>
                              <v:rect id="Rectangle 30" o:spid="_x0000_s1032" style="position:absolute;left:72866;top:27621;width:752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4cuwAAANsAAAAPAAAAZHJzL2Rvd25yZXYueG1sRE9LCsIw&#10;EN0L3iGM4E5TFUS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Mbufhy7AAAA2wAAAA8AAAAAAAAAAAAA&#10;AAAABwIAAGRycy9kb3ducmV2LnhtbFBLBQYAAAAAAwADALcAAADvAgAAAAA=&#10;">
                                <v:stroke startarrowwidth="narrow" startarrowlength="short" endarrowwidth="narrow" endarrowlength="short" joinstyle="round"/>
                                <v:textbox inset="2.53958mm,2.53958mm,2.53958mm,2.53958mm">
                                  <w:txbxContent>
                                    <w:p w14:paraId="7D0C1341" w14:textId="77777777" w:rsidR="006E35A1" w:rsidRDefault="006E35A1" w:rsidP="006E35A1">
                                      <w:pPr>
                                        <w:spacing w:line="240" w:lineRule="auto"/>
                                        <w:textDirection w:val="btLr"/>
                                      </w:pPr>
                                    </w:p>
                                  </w:txbxContent>
                                </v:textbox>
                              </v:rect>
                              <v:rect id="Rectangle 31" o:spid="_x0000_s1033" style="position:absolute;left:9715;top:34956;width:13335;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" filled="f" stroked="f">
                                <v:textbox inset="2.53958mm,2.53958mm,2.53958mm,2.53958mm">
                                  <w:txbxContent>
                                    <w:p w14:paraId="534B9022" w14:textId="77777777" w:rsidR="006E35A1" w:rsidRDefault="006E35A1" w:rsidP="006E35A1">
                                      <w:pPr>
                                        <w:spacing w:line="240" w:lineRule="auto"/>
                                        <w:jc w:val="center"/>
                                        <w:textDirection w:val="btLr"/>
                                      </w:pPr>
                                      <w:r>
                                        <w:rPr>
                                          <w:color w:val="000000"/>
                                          <w:sz w:val="28"/>
                                        </w:rPr>
                                        <w:t>Low Estimate</w:t>
                                      </w:r>
                                    </w:p>
                                  </w:txbxContent>
                                </v:textbox>
                              </v:rect>
                              <v:rect id="Rectangle 32" o:spid="_x0000_s1034" style="position:absolute;left:70675;top:34956;width:15618;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" filled="f" stroked="f">
                                <v:textbox inset="2.53958mm,2.53958mm,2.53958mm,2.53958mm">
                                  <w:txbxContent>
                                    <w:p w14:paraId="14E55B5F" w14:textId="77777777" w:rsidR="006E35A1" w:rsidRDefault="006E35A1" w:rsidP="006E35A1">
                                      <w:pPr>
                                        <w:spacing w:line="240" w:lineRule="auto"/>
                                        <w:jc w:val="center"/>
                                        <w:textDirection w:val="btLr"/>
                                      </w:pPr>
                                      <w:r>
                                        <w:rPr>
                                          <w:color w:val="000000"/>
                                          <w:sz w:val="28"/>
                                        </w:rPr>
                                        <w:t>High</w:t>
                                      </w:r>
                                    </w:p>
                                    <w:p w14:paraId="3DEEF805" w14:textId="77777777" w:rsidR="006E35A1" w:rsidRDefault="006E35A1" w:rsidP="006E35A1">
                                      <w:pPr>
                                        <w:spacing w:line="240" w:lineRule="auto"/>
                                        <w:jc w:val="center"/>
                                        <w:textDirection w:val="btLr"/>
                                      </w:pPr>
                                      <w:r>
                                        <w:rPr>
                                          <w:color w:val="000000"/>
                                          <w:sz w:val="28"/>
                                        </w:rPr>
                                        <w:t>Estimate</w:t>
                                      </w:r>
                                    </w:p>
                                  </w:txbxContent>
                                </v:textbox>
                              </v:rect>
                            </v:group>
                            <w10:anchorlock/>
                          </v:group>
                        </w:pict>
                      </mc:Fallback>
                    </mc:AlternateContent>
                  </w:r>
                </w:p>
                <w:p w14:paraId="3D0F4055" w14:textId="77777777" w:rsidR="006E35A1" w:rsidRPr="006E35A1" w:rsidRDefault="006E35A1" w:rsidP="006E35A1">
                  <w:pPr>
                    <w:widowControl w:val="0"/>
                    <w:spacing w:line="240" w:lineRule="auto"/>
                    <w:rPr>
                      <w:rFonts w:asciiTheme="majorHAnsi" w:hAnsiTheme="majorHAnsi" w:cstheme="majorHAnsi"/>
                      <w:b/>
                      <w:sz w:val="24"/>
                      <w:szCs w:val="24"/>
                    </w:rPr>
                  </w:pPr>
                </w:p>
                <w:p w14:paraId="0D23C09E" w14:textId="77777777" w:rsidR="006E35A1" w:rsidRPr="006E35A1" w:rsidRDefault="006E35A1" w:rsidP="006E35A1">
                  <w:pPr>
                    <w:widowControl w:val="0"/>
                    <w:spacing w:line="240" w:lineRule="auto"/>
                    <w:jc w:val="center"/>
                    <w:rPr>
                      <w:rFonts w:asciiTheme="majorHAnsi" w:hAnsiTheme="majorHAnsi" w:cstheme="majorHAnsi"/>
                      <w:i/>
                      <w:sz w:val="24"/>
                      <w:szCs w:val="24"/>
                    </w:rPr>
                  </w:pPr>
                  <w:r w:rsidRPr="006E35A1">
                    <w:rPr>
                      <w:rFonts w:asciiTheme="majorHAnsi" w:hAnsiTheme="majorHAnsi" w:cstheme="majorHAnsi"/>
                      <w:i/>
                      <w:sz w:val="24"/>
                      <w:szCs w:val="24"/>
                    </w:rPr>
                    <w:t>Place your best estimate on the number line and label.</w:t>
                  </w:r>
                </w:p>
              </w:tc>
            </w:tr>
            <w:tr w:rsidR="006E35A1" w:rsidRPr="006E35A1" w14:paraId="0C98A83C" w14:textId="77777777" w:rsidTr="0002159F">
              <w:tc>
                <w:tcPr>
                  <w:tcW w:w="10440" w:type="dxa"/>
                  <w:shd w:val="clear" w:color="auto" w:fill="auto"/>
                  <w:tcMar>
                    <w:top w:w="100" w:type="dxa"/>
                    <w:left w:w="100" w:type="dxa"/>
                    <w:bottom w:w="100" w:type="dxa"/>
                    <w:right w:w="100" w:type="dxa"/>
                  </w:tcMar>
                </w:tcPr>
                <w:p w14:paraId="1A9EFCB2" w14:textId="37EBD0DF" w:rsidR="00831C7D" w:rsidRPr="006E35A1" w:rsidRDefault="006E35A1" w:rsidP="006E35A1">
                  <w:pPr>
                    <w:widowControl w:val="0"/>
                    <w:spacing w:line="240" w:lineRule="auto"/>
                    <w:rPr>
                      <w:rFonts w:asciiTheme="majorHAnsi" w:hAnsiTheme="majorHAnsi" w:cstheme="majorHAnsi"/>
                      <w:b/>
                      <w:sz w:val="24"/>
                      <w:szCs w:val="24"/>
                    </w:rPr>
                  </w:pPr>
                  <w:r w:rsidRPr="006E35A1">
                    <w:rPr>
                      <w:rFonts w:asciiTheme="majorHAnsi" w:hAnsiTheme="majorHAnsi" w:cstheme="majorHAnsi"/>
                      <w:b/>
                      <w:sz w:val="24"/>
                      <w:szCs w:val="24"/>
                    </w:rPr>
                    <w:t>5. What information would you like to know?</w:t>
                  </w:r>
                </w:p>
                <w:p w14:paraId="50DAC0EF" w14:textId="77777777" w:rsidR="00831C7D" w:rsidRDefault="00831C7D" w:rsidP="006E35A1">
                  <w:pPr>
                    <w:widowControl w:val="0"/>
                    <w:spacing w:line="240" w:lineRule="auto"/>
                    <w:rPr>
                      <w:rFonts w:asciiTheme="majorHAnsi" w:hAnsiTheme="majorHAnsi" w:cstheme="majorHAnsi"/>
                      <w:b/>
                      <w:sz w:val="24"/>
                      <w:szCs w:val="24"/>
                    </w:rPr>
                  </w:pPr>
                </w:p>
                <w:p w14:paraId="73316F2A" w14:textId="77777777" w:rsidR="00831C7D" w:rsidRDefault="00831C7D" w:rsidP="006E35A1">
                  <w:pPr>
                    <w:widowControl w:val="0"/>
                    <w:spacing w:line="240" w:lineRule="auto"/>
                    <w:rPr>
                      <w:rFonts w:asciiTheme="majorHAnsi" w:hAnsiTheme="majorHAnsi" w:cstheme="majorHAnsi"/>
                      <w:b/>
                      <w:sz w:val="24"/>
                      <w:szCs w:val="24"/>
                    </w:rPr>
                  </w:pPr>
                </w:p>
                <w:p w14:paraId="59402357" w14:textId="4A8298C4" w:rsidR="00831C7D" w:rsidRPr="006E35A1" w:rsidRDefault="00831C7D" w:rsidP="006E35A1">
                  <w:pPr>
                    <w:widowControl w:val="0"/>
                    <w:spacing w:line="240" w:lineRule="auto"/>
                    <w:rPr>
                      <w:rFonts w:asciiTheme="majorHAnsi" w:hAnsiTheme="majorHAnsi" w:cstheme="majorHAnsi"/>
                      <w:b/>
                      <w:sz w:val="24"/>
                      <w:szCs w:val="24"/>
                    </w:rPr>
                  </w:pPr>
                </w:p>
              </w:tc>
            </w:tr>
          </w:tbl>
          <w:p w14:paraId="50A0F523" w14:textId="4DADD506" w:rsidR="006E35A1" w:rsidRPr="006E35A1" w:rsidRDefault="006E35A1" w:rsidP="006E35A1">
            <w:pPr>
              <w:widowControl w:val="0"/>
              <w:spacing w:line="240" w:lineRule="auto"/>
              <w:jc w:val="center"/>
              <w:rPr>
                <w:rFonts w:asciiTheme="majorHAnsi" w:hAnsiTheme="majorHAnsi" w:cstheme="majorHAnsi"/>
                <w:sz w:val="24"/>
                <w:szCs w:val="24"/>
              </w:rPr>
            </w:pPr>
            <w:r w:rsidRPr="006E35A1">
              <w:rPr>
                <w:rFonts w:asciiTheme="majorHAnsi" w:hAnsiTheme="majorHAnsi" w:cstheme="majorHAnsi"/>
                <w:noProof/>
                <w:sz w:val="24"/>
                <w:szCs w:val="24"/>
              </w:rPr>
              <mc:AlternateContent>
                <mc:Choice Requires="wpg">
                  <w:drawing>
                    <wp:inline distT="114300" distB="114300" distL="114300" distR="114300" wp14:anchorId="1EBB40EC" wp14:editId="5BA764ED">
                      <wp:extent cx="2543175" cy="1327150"/>
                      <wp:effectExtent l="0" t="0" r="28575" b="25400"/>
                      <wp:docPr id="19" name="Group 19" descr="Answer text box"/>
                      <wp:cNvGraphicFramePr/>
                      <a:graphic xmlns:a="http://schemas.openxmlformats.org/drawingml/2006/main">
                        <a:graphicData uri="http://schemas.microsoft.com/office/word/2010/wordprocessingGroup">
                          <wpg:wgp>
                            <wpg:cNvGrpSpPr/>
                            <wpg:grpSpPr>
                              <a:xfrm>
                                <a:off x="0" y="0"/>
                                <a:ext cx="2543175" cy="1327150"/>
                                <a:chOff x="4074413" y="2733047"/>
                                <a:chExt cx="2543175" cy="1568565"/>
                              </a:xfrm>
                            </wpg:grpSpPr>
                            <wpg:grpSp>
                              <wpg:cNvPr id="9" name="Group 9"/>
                              <wpg:cNvGrpSpPr/>
                              <wpg:grpSpPr>
                                <a:xfrm>
                                  <a:off x="4074413" y="2733047"/>
                                  <a:ext cx="2543175" cy="1568565"/>
                                  <a:chOff x="2914650" y="1638301"/>
                                  <a:chExt cx="3000300" cy="1847978"/>
                                </a:xfrm>
                              </wpg:grpSpPr>
                              <wps:wsp>
                                <wps:cNvPr id="10" name="Rectangle 10"/>
                                <wps:cNvSpPr/>
                                <wps:spPr>
                                  <a:xfrm>
                                    <a:off x="2914650" y="1638301"/>
                                    <a:ext cx="3000300" cy="1847329"/>
                                  </a:xfrm>
                                  <a:prstGeom prst="rect">
                                    <a:avLst/>
                                  </a:prstGeom>
                                  <a:noFill/>
                                  <a:ln>
                                    <a:noFill/>
                                  </a:ln>
                                </wps:spPr>
                                <wps:txbx>
                                  <w:txbxContent>
                                    <w:p w14:paraId="13ADAD9D" w14:textId="77777777" w:rsidR="006E35A1" w:rsidRDefault="006E35A1" w:rsidP="006E35A1">
                                      <w:pPr>
                                        <w:spacing w:line="240" w:lineRule="auto"/>
                                        <w:textDirection w:val="btLr"/>
                                      </w:pPr>
                                    </w:p>
                                  </w:txbxContent>
                                </wps:txbx>
                                <wps:bodyPr spcFirstLastPara="1" wrap="square" lIns="91425" tIns="91425" rIns="91425" bIns="91425" anchor="ctr" anchorCtr="0">
                                  <a:noAutofit/>
                                </wps:bodyPr>
                              </wps:wsp>
                              <wps:wsp>
                                <wps:cNvPr id="11" name="Rectangle 11"/>
                                <wps:cNvSpPr/>
                                <wps:spPr>
                                  <a:xfrm>
                                    <a:off x="2914650" y="1673681"/>
                                    <a:ext cx="3000300" cy="1812598"/>
                                  </a:xfrm>
                                  <a:prstGeom prst="rect">
                                    <a:avLst/>
                                  </a:prstGeom>
                                  <a:noFill/>
                                  <a:ln w="19050" cap="flat" cmpd="sng">
                                    <a:solidFill>
                                      <a:srgbClr val="000000"/>
                                    </a:solidFill>
                                    <a:prstDash val="solid"/>
                                    <a:round/>
                                    <a:headEnd type="none" w="sm" len="sm"/>
                                    <a:tailEnd type="none" w="sm" len="sm"/>
                                  </a:ln>
                                </wps:spPr>
                                <wps:txbx>
                                  <w:txbxContent>
                                    <w:p w14:paraId="08EA12B1" w14:textId="77777777" w:rsidR="006E35A1" w:rsidRDefault="006E35A1" w:rsidP="006E35A1">
                                      <w:pPr>
                                        <w:spacing w:line="240" w:lineRule="auto"/>
                                        <w:textDirection w:val="btLr"/>
                                      </w:pPr>
                                    </w:p>
                                  </w:txbxContent>
                                </wps:txbx>
                                <wps:bodyPr spcFirstLastPara="1" wrap="square" lIns="91425" tIns="91425" rIns="91425" bIns="91425" anchor="ctr" anchorCtr="0">
                                  <a:noAutofit/>
                                </wps:bodyPr>
                              </wps:wsp>
                              <wps:wsp>
                                <wps:cNvPr id="12" name="Rectangle 12"/>
                                <wps:cNvSpPr/>
                                <wps:spPr>
                                  <a:xfrm>
                                    <a:off x="2914650" y="1638318"/>
                                    <a:ext cx="1480400" cy="543760"/>
                                  </a:xfrm>
                                  <a:prstGeom prst="rect">
                                    <a:avLst/>
                                  </a:prstGeom>
                                  <a:noFill/>
                                  <a:ln>
                                    <a:noFill/>
                                  </a:ln>
                                </wps:spPr>
                                <wps:txbx>
                                  <w:txbxContent>
                                    <w:p w14:paraId="16DBBBB0" w14:textId="77777777" w:rsidR="006E35A1" w:rsidRDefault="006E35A1" w:rsidP="006E35A1">
                                      <w:pPr>
                                        <w:spacing w:line="240" w:lineRule="auto"/>
                                        <w:textDirection w:val="btLr"/>
                                      </w:pPr>
                                      <w:r>
                                        <w:rPr>
                                          <w:b/>
                                          <w:color w:val="000000"/>
                                          <w:sz w:val="28"/>
                                        </w:rPr>
                                        <w:t>6. Answer</w:t>
                                      </w:r>
                                    </w:p>
                                  </w:txbxContent>
                                </wps:txbx>
                                <wps:bodyPr spcFirstLastPara="1" wrap="square" lIns="91425" tIns="91425" rIns="91425" bIns="91425" anchor="t" anchorCtr="0">
                                  <a:noAutofit/>
                                </wps:bodyPr>
                              </wps:wsp>
                            </wpg:grpSp>
                          </wpg:wgp>
                        </a:graphicData>
                      </a:graphic>
                    </wp:inline>
                  </w:drawing>
                </mc:Choice>
                <mc:Fallback>
                  <w:pict>
                    <v:group w14:anchorId="1EBB40EC" id="Group 19" o:spid="_x0000_s1035" alt="Answer text box" style="width:200.25pt;height:104.5pt;mso-position-horizontal-relative:char;mso-position-vertical-relative:line" coordorigin="40744,27330" coordsize="25431,1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">
                      <v:group id="Group 9" o:spid="_x0000_s1036" style="position:absolute;left:40744;top:27330;width:25431;height:15686" coordorigin="29146,16383" coordsize="30003,1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29146;top:16383;width:30003;height:18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3ADAD9D" w14:textId="77777777" w:rsidR="006E35A1" w:rsidRDefault="006E35A1" w:rsidP="006E35A1">
                                <w:pPr>
                                  <w:spacing w:line="240" w:lineRule="auto"/>
                                  <w:textDirection w:val="btLr"/>
                                </w:pPr>
                              </w:p>
                            </w:txbxContent>
                          </v:textbox>
                        </v:rect>
                        <v:rect id="Rectangle 11" o:spid="_x0000_s1038" style="position:absolute;left:29146;top:16736;width:30003;height:18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" filled="f" strokeweight="1.5pt">
                          <v:stroke startarrowwidth="narrow" startarrowlength="short" endarrowwidth="narrow" endarrowlength="short" joinstyle="round"/>
                          <v:textbox inset="2.53958mm,2.53958mm,2.53958mm,2.53958mm">
                            <w:txbxContent>
                              <w:p w14:paraId="08EA12B1" w14:textId="77777777" w:rsidR="006E35A1" w:rsidRDefault="006E35A1" w:rsidP="006E35A1">
                                <w:pPr>
                                  <w:spacing w:line="240" w:lineRule="auto"/>
                                  <w:textDirection w:val="btLr"/>
                                </w:pPr>
                              </w:p>
                            </w:txbxContent>
                          </v:textbox>
                        </v:rect>
                        <v:rect id="Rectangle 12" o:spid="_x0000_s1039" style="position:absolute;left:29146;top:16383;width:14804;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" filled="f" stroked="f">
                          <v:textbox inset="2.53958mm,2.53958mm,2.53958mm,2.53958mm">
                            <w:txbxContent>
                              <w:p w14:paraId="16DBBBB0" w14:textId="77777777" w:rsidR="006E35A1" w:rsidRDefault="006E35A1" w:rsidP="006E35A1">
                                <w:pPr>
                                  <w:spacing w:line="240" w:lineRule="auto"/>
                                  <w:textDirection w:val="btLr"/>
                                </w:pPr>
                                <w:r>
                                  <w:rPr>
                                    <w:b/>
                                    <w:color w:val="000000"/>
                                    <w:sz w:val="28"/>
                                  </w:rPr>
                                  <w:t>6. Answer</w:t>
                                </w:r>
                              </w:p>
                            </w:txbxContent>
                          </v:textbox>
                        </v:rect>
                      </v:group>
                      <w10:anchorlock/>
                    </v:group>
                  </w:pict>
                </mc:Fallback>
              </mc:AlternateContent>
            </w:r>
          </w:p>
          <w:p w14:paraId="2F5CC771" w14:textId="0AC9B144" w:rsidR="006E35A1" w:rsidRPr="006E35A1" w:rsidRDefault="006E35A1" w:rsidP="006E35A1">
            <w:pPr>
              <w:widowControl w:val="0"/>
              <w:spacing w:line="240" w:lineRule="auto"/>
              <w:rPr>
                <w:rFonts w:asciiTheme="majorHAnsi" w:hAnsiTheme="majorHAnsi" w:cstheme="majorHAnsi"/>
                <w:sz w:val="24"/>
                <w:szCs w:val="24"/>
              </w:rPr>
            </w:pPr>
            <w:r w:rsidRPr="006E35A1">
              <w:rPr>
                <w:rFonts w:asciiTheme="majorHAnsi" w:hAnsiTheme="majorHAnsi" w:cstheme="majorHAnsi"/>
                <w:noProof/>
                <w:sz w:val="24"/>
                <w:szCs w:val="24"/>
              </w:rPr>
              <w:lastRenderedPageBreak/>
              <mc:AlternateContent>
                <mc:Choice Requires="wpg">
                  <w:drawing>
                    <wp:inline distT="114300" distB="114300" distL="114300" distR="114300" wp14:anchorId="406CD2BA" wp14:editId="2396B201">
                      <wp:extent cx="6858000" cy="8255000"/>
                      <wp:effectExtent l="0" t="0" r="0" b="0"/>
                      <wp:docPr id="21" name="Group 21" descr="Show your work text box"/>
                      <wp:cNvGraphicFramePr/>
                      <a:graphic xmlns:a="http://schemas.openxmlformats.org/drawingml/2006/main">
                        <a:graphicData uri="http://schemas.microsoft.com/office/word/2010/wordprocessingGroup">
                          <wpg:wgp>
                            <wpg:cNvGrpSpPr/>
                            <wpg:grpSpPr>
                              <a:xfrm>
                                <a:off x="0" y="0"/>
                                <a:ext cx="6858000" cy="8255000"/>
                                <a:chOff x="1917000" y="1583951"/>
                                <a:chExt cx="6858000" cy="4392098"/>
                              </a:xfrm>
                            </wpg:grpSpPr>
                            <wpg:grpSp>
                              <wpg:cNvPr id="13" name="Group 13"/>
                              <wpg:cNvGrpSpPr/>
                              <wpg:grpSpPr>
                                <a:xfrm>
                                  <a:off x="1917000" y="1583951"/>
                                  <a:ext cx="6858000" cy="4392098"/>
                                  <a:chOff x="1304925" y="1323975"/>
                                  <a:chExt cx="7000800" cy="4476900"/>
                                </a:xfrm>
                              </wpg:grpSpPr>
                              <wps:wsp>
                                <wps:cNvPr id="14" name="Rectangle 14"/>
                                <wps:cNvSpPr/>
                                <wps:spPr>
                                  <a:xfrm>
                                    <a:off x="1304925" y="1323975"/>
                                    <a:ext cx="7000800" cy="4476900"/>
                                  </a:xfrm>
                                  <a:prstGeom prst="rect">
                                    <a:avLst/>
                                  </a:prstGeom>
                                  <a:noFill/>
                                  <a:ln>
                                    <a:noFill/>
                                  </a:ln>
                                </wps:spPr>
                                <wps:txbx>
                                  <w:txbxContent>
                                    <w:p w14:paraId="06BC08F0" w14:textId="77777777" w:rsidR="006E35A1" w:rsidRDefault="006E35A1" w:rsidP="006E35A1">
                                      <w:pPr>
                                        <w:spacing w:line="240" w:lineRule="auto"/>
                                        <w:textDirection w:val="btLr"/>
                                      </w:pPr>
                                    </w:p>
                                  </w:txbxContent>
                                </wps:txbx>
                                <wps:bodyPr spcFirstLastPara="1" wrap="square" lIns="91425" tIns="91425" rIns="91425" bIns="91425" anchor="ctr" anchorCtr="0">
                                  <a:noAutofit/>
                                </wps:bodyPr>
                              </wps:wsp>
                              <wps:wsp>
                                <wps:cNvPr id="15" name="Rectangle 15"/>
                                <wps:cNvSpPr/>
                                <wps:spPr>
                                  <a:xfrm>
                                    <a:off x="1304925" y="1323975"/>
                                    <a:ext cx="6825780" cy="43495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6AF82ED" w14:textId="77777777" w:rsidR="006E35A1" w:rsidRDefault="006E35A1" w:rsidP="006E35A1">
                                      <w:pPr>
                                        <w:spacing w:line="240" w:lineRule="auto"/>
                                        <w:textDirection w:val="btLr"/>
                                      </w:pPr>
                                    </w:p>
                                  </w:txbxContent>
                                </wps:txbx>
                                <wps:bodyPr spcFirstLastPara="1" wrap="square" lIns="91425" tIns="91425" rIns="91425" bIns="91425" anchor="ctr" anchorCtr="0">
                                  <a:noAutofit/>
                                </wps:bodyPr>
                              </wps:wsp>
                              <wps:wsp>
                                <wps:cNvPr id="16" name="Rectangle 16"/>
                                <wps:cNvSpPr/>
                                <wps:spPr>
                                  <a:xfrm>
                                    <a:off x="1371600" y="1419216"/>
                                    <a:ext cx="2171700" cy="506711"/>
                                  </a:xfrm>
                                  <a:prstGeom prst="rect">
                                    <a:avLst/>
                                  </a:prstGeom>
                                  <a:noFill/>
                                  <a:ln>
                                    <a:noFill/>
                                  </a:ln>
                                </wps:spPr>
                                <wps:txbx>
                                  <w:txbxContent>
                                    <w:p w14:paraId="463EB097" w14:textId="77777777" w:rsidR="006E35A1" w:rsidRDefault="006E35A1" w:rsidP="006E35A1">
                                      <w:pPr>
                                        <w:spacing w:line="240" w:lineRule="auto"/>
                                        <w:textDirection w:val="btLr"/>
                                      </w:pPr>
                                      <w:r>
                                        <w:rPr>
                                          <w:b/>
                                          <w:color w:val="000000"/>
                                          <w:sz w:val="28"/>
                                        </w:rPr>
                                        <w:t>7. Show your work</w:t>
                                      </w:r>
                                    </w:p>
                                  </w:txbxContent>
                                </wps:txbx>
                                <wps:bodyPr spcFirstLastPara="1" wrap="square" lIns="91425" tIns="91425" rIns="91425" bIns="91425" anchor="t" anchorCtr="0">
                                  <a:noAutofit/>
                                </wps:bodyPr>
                              </wps:wsp>
                            </wpg:grpSp>
                          </wpg:wgp>
                        </a:graphicData>
                      </a:graphic>
                    </wp:inline>
                  </w:drawing>
                </mc:Choice>
                <mc:Fallback>
                  <w:pict>
                    <v:group w14:anchorId="406CD2BA" id="Group 21" o:spid="_x0000_s1040" alt="Show your work text box" style="width:540pt;height:650pt;mso-position-horizontal-relative:char;mso-position-vertical-relative:line" coordorigin="19170,15839" coordsize="68580,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">
                      <v:group id="Group 13" o:spid="_x0000_s1041" style="position:absolute;left:19170;top:15839;width:68580;height:43921" coordorigin="13049,13239" coordsize="70008,4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2" style="position:absolute;left:13049;top:13239;width:70008;height:4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6BC08F0" w14:textId="77777777" w:rsidR="006E35A1" w:rsidRDefault="006E35A1" w:rsidP="006E35A1">
                                <w:pPr>
                                  <w:spacing w:line="240" w:lineRule="auto"/>
                                  <w:textDirection w:val="btLr"/>
                                </w:pPr>
                              </w:p>
                            </w:txbxContent>
                          </v:textbox>
                        </v:rect>
                        <v:rect id="Rectangle 15" o:spid="_x0000_s1043" style="position:absolute;left:13049;top:13239;width:68258;height:43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HkwAAAANsAAAAPAAAAZHJzL2Rvd25yZXYueG1sRE/fa8Iw&#10;EH4f7H8IN9jbTB1M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nSyB5MAAAADbAAAADwAAAAAA&#10;AAAAAAAAAAAHAgAAZHJzL2Rvd25yZXYueG1sUEsFBgAAAAADAAMAtwAAAPQCAAAAAA==&#10;">
                          <v:stroke startarrowwidth="narrow" startarrowlength="short" endarrowwidth="narrow" endarrowlength="short" joinstyle="round"/>
                          <v:textbox inset="2.53958mm,2.53958mm,2.53958mm,2.53958mm">
                            <w:txbxContent>
                              <w:p w14:paraId="76AF82ED" w14:textId="77777777" w:rsidR="006E35A1" w:rsidRDefault="006E35A1" w:rsidP="006E35A1">
                                <w:pPr>
                                  <w:spacing w:line="240" w:lineRule="auto"/>
                                  <w:textDirection w:val="btLr"/>
                                </w:pPr>
                              </w:p>
                            </w:txbxContent>
                          </v:textbox>
                        </v:rect>
                        <v:rect id="Rectangle 16" o:spid="_x0000_s1044" style="position:absolute;left:13716;top:14192;width:21717;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" filled="f" stroked="f">
                          <v:textbox inset="2.53958mm,2.53958mm,2.53958mm,2.53958mm">
                            <w:txbxContent>
                              <w:p w14:paraId="463EB097" w14:textId="77777777" w:rsidR="006E35A1" w:rsidRDefault="006E35A1" w:rsidP="006E35A1">
                                <w:pPr>
                                  <w:spacing w:line="240" w:lineRule="auto"/>
                                  <w:textDirection w:val="btLr"/>
                                </w:pPr>
                                <w:r>
                                  <w:rPr>
                                    <w:b/>
                                    <w:color w:val="000000"/>
                                    <w:sz w:val="28"/>
                                  </w:rPr>
                                  <w:t>7. Show your work</w:t>
                                </w:r>
                              </w:p>
                            </w:txbxContent>
                          </v:textbox>
                        </v:rect>
                      </v:group>
                      <w10:anchorlock/>
                    </v:group>
                  </w:pict>
                </mc:Fallback>
              </mc:AlternateContent>
            </w:r>
          </w:p>
        </w:tc>
      </w:tr>
      <w:tr w:rsidR="0058158A" w:rsidRPr="006E35A1" w14:paraId="1F38361D" w14:textId="77777777" w:rsidTr="0002159F">
        <w:tc>
          <w:tcPr>
            <w:tcW w:w="10800" w:type="dxa"/>
            <w:shd w:val="clear" w:color="auto" w:fill="auto"/>
            <w:tcMar>
              <w:top w:w="100" w:type="dxa"/>
              <w:left w:w="100" w:type="dxa"/>
              <w:bottom w:w="100" w:type="dxa"/>
              <w:right w:w="100" w:type="dxa"/>
            </w:tcMar>
          </w:tcPr>
          <w:p w14:paraId="6F7A0E82" w14:textId="119C8C41" w:rsidR="007D79FD" w:rsidRDefault="00C6453C">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E35A1">
              <w:rPr>
                <w:rFonts w:asciiTheme="majorHAnsi" w:eastAsia="Calibri" w:hAnsiTheme="majorHAnsi" w:cstheme="majorHAnsi"/>
                <w:b/>
                <w:sz w:val="24"/>
                <w:szCs w:val="24"/>
              </w:rPr>
              <w:lastRenderedPageBreak/>
              <w:t>Sample Student Work:</w:t>
            </w:r>
          </w:p>
          <w:p w14:paraId="2C2997F4" w14:textId="77777777" w:rsidR="006E35A1" w:rsidRDefault="006E35A1">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E35A1">
              <w:rPr>
                <w:rFonts w:asciiTheme="majorHAnsi" w:hAnsiTheme="majorHAnsi" w:cstheme="majorHAnsi"/>
                <w:noProof/>
                <w:sz w:val="24"/>
                <w:szCs w:val="24"/>
              </w:rPr>
              <w:drawing>
                <wp:inline distT="0" distB="0" distL="0" distR="0" wp14:anchorId="3A2D4F18" wp14:editId="07316D7D">
                  <wp:extent cx="5534025" cy="7029450"/>
                  <wp:effectExtent l="0" t="0" r="9525" b="0"/>
                  <wp:docPr id="24" name="image2.jpg" descr="Student work"/>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8"/>
                          <a:srcRect t="7167"/>
                          <a:stretch/>
                        </pic:blipFill>
                        <pic:spPr bwMode="auto">
                          <a:xfrm>
                            <a:off x="0" y="0"/>
                            <a:ext cx="5534025" cy="7029450"/>
                          </a:xfrm>
                          <a:prstGeom prst="rect">
                            <a:avLst/>
                          </a:prstGeom>
                          <a:ln>
                            <a:noFill/>
                          </a:ln>
                          <a:extLst>
                            <a:ext uri="{53640926-AAD7-44D8-BBD7-CCE9431645EC}">
                              <a14:shadowObscured xmlns:a14="http://schemas.microsoft.com/office/drawing/2010/main"/>
                            </a:ext>
                          </a:extLst>
                        </pic:spPr>
                      </pic:pic>
                    </a:graphicData>
                  </a:graphic>
                </wp:inline>
              </w:drawing>
            </w:r>
          </w:p>
          <w:p w14:paraId="639D28EF" w14:textId="271B6DD0" w:rsidR="006E35A1" w:rsidRPr="006E35A1" w:rsidRDefault="006E35A1">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6E35A1">
              <w:rPr>
                <w:rFonts w:asciiTheme="majorHAnsi" w:hAnsiTheme="majorHAnsi" w:cstheme="majorHAnsi"/>
                <w:noProof/>
                <w:sz w:val="24"/>
                <w:szCs w:val="24"/>
              </w:rPr>
              <w:lastRenderedPageBreak/>
              <w:drawing>
                <wp:inline distT="0" distB="0" distL="0" distR="0" wp14:anchorId="1AC1EBEC" wp14:editId="5D136827">
                  <wp:extent cx="4800600" cy="7077075"/>
                  <wp:effectExtent l="0" t="0" r="0" b="9525"/>
                  <wp:docPr id="25" name="image3.jpg" descr="Student work, showing their work"/>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4800600" cy="7077075"/>
                          </a:xfrm>
                          <a:prstGeom prst="rect">
                            <a:avLst/>
                          </a:prstGeom>
                          <a:ln/>
                        </pic:spPr>
                      </pic:pic>
                    </a:graphicData>
                  </a:graphic>
                </wp:inline>
              </w:drawing>
            </w:r>
          </w:p>
        </w:tc>
      </w:tr>
    </w:tbl>
    <w:p w14:paraId="24715A20" w14:textId="255BFF24" w:rsidR="0058158A" w:rsidRPr="006E35A1" w:rsidRDefault="0058158A" w:rsidP="006E35A1">
      <w:pPr>
        <w:widowControl w:val="0"/>
        <w:spacing w:line="240" w:lineRule="auto"/>
        <w:rPr>
          <w:rFonts w:asciiTheme="majorHAnsi" w:hAnsiTheme="majorHAnsi" w:cstheme="majorHAnsi"/>
          <w:b/>
          <w:sz w:val="24"/>
          <w:szCs w:val="24"/>
        </w:rPr>
      </w:pPr>
    </w:p>
    <w:sectPr w:rsidR="0058158A" w:rsidRPr="006E35A1" w:rsidSect="006E35A1">
      <w:headerReference w:type="default" r:id="rId2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5A93E" w14:textId="77777777" w:rsidR="00883B18" w:rsidRDefault="00883B18" w:rsidP="002D44AE">
      <w:pPr>
        <w:spacing w:line="240" w:lineRule="auto"/>
      </w:pPr>
      <w:r>
        <w:separator/>
      </w:r>
    </w:p>
  </w:endnote>
  <w:endnote w:type="continuationSeparator" w:id="0">
    <w:p w14:paraId="2EFF1796" w14:textId="77777777" w:rsidR="00883B18" w:rsidRDefault="00883B18" w:rsidP="002D4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C14C" w14:textId="510C3BEA" w:rsidR="006E35A1" w:rsidRDefault="0002159F" w:rsidP="006E35A1">
    <w:pPr>
      <w:pStyle w:val="Footer"/>
    </w:pPr>
    <w:r>
      <w:t>Developed through the STEM Ambassadors Program 2018-2019</w:t>
    </w:r>
    <w:r w:rsidR="006E35A1">
      <w:tab/>
    </w:r>
    <w:r w:rsidR="006E35A1">
      <w:fldChar w:fldCharType="begin"/>
    </w:r>
    <w:r w:rsidR="006E35A1">
      <w:instrText xml:space="preserve"> PAGE   \* MERGEFORMAT </w:instrText>
    </w:r>
    <w:r w:rsidR="006E35A1">
      <w:fldChar w:fldCharType="separate"/>
    </w:r>
    <w:r w:rsidR="006E35A1">
      <w:t>1</w:t>
    </w:r>
    <w:r w:rsidR="006E35A1">
      <w:rPr>
        <w:noProof/>
      </w:rPr>
      <w:fldChar w:fldCharType="end"/>
    </w:r>
  </w:p>
  <w:p w14:paraId="48BBB6A2" w14:textId="77777777" w:rsidR="006E35A1" w:rsidRPr="006E35A1" w:rsidRDefault="006E35A1" w:rsidP="006E3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6BFA" w14:textId="77777777" w:rsidR="0002159F" w:rsidRPr="00AE4C28" w:rsidRDefault="0002159F" w:rsidP="0002159F">
    <w:pPr>
      <w:pStyle w:val="NormalWeb"/>
      <w:spacing w:before="0" w:beforeAutospacing="0" w:after="0" w:afterAutospacing="0"/>
      <w:rPr>
        <w:rFonts w:eastAsia="Calibri"/>
        <w:sz w:val="20"/>
        <w:szCs w:val="20"/>
      </w:rPr>
    </w:pPr>
    <w:bookmarkStart w:id="2" w:name="_Hlk22547597"/>
    <w:r w:rsidRPr="00AE4C28">
      <w:rPr>
        <w:noProof/>
        <w:color w:val="201F1E"/>
        <w:sz w:val="22"/>
        <w:szCs w:val="22"/>
        <w:bdr w:val="none" w:sz="0" w:space="0" w:color="auto" w:frame="1"/>
      </w:rPr>
      <w:drawing>
        <wp:inline distT="0" distB="0" distL="0" distR="0" wp14:anchorId="4F91CD77" wp14:editId="27841D5B">
          <wp:extent cx="869950" cy="304800"/>
          <wp:effectExtent l="0" t="0" r="6350" b="0"/>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w:t>
    </w:r>
    <w:proofErr w:type="spellStart"/>
    <w:r w:rsidRPr="005C289E">
      <w:rPr>
        <w:rFonts w:ascii="Arial" w:hAnsi="Arial" w:cs="Arial"/>
        <w:color w:val="000000"/>
        <w:sz w:val="20"/>
        <w:szCs w:val="20"/>
      </w:rPr>
      <w:t>NonCommercial</w:t>
    </w:r>
    <w:proofErr w:type="spellEnd"/>
    <w:r w:rsidRPr="005C289E">
      <w:rPr>
        <w:rFonts w:ascii="Arial" w:hAnsi="Arial" w:cs="Arial"/>
        <w:color w:val="000000"/>
        <w:sz w:val="20"/>
        <w:szCs w:val="20"/>
      </w:rPr>
      <w:t>-</w:t>
    </w:r>
    <w:proofErr w:type="spellStart"/>
    <w:r w:rsidRPr="005C289E">
      <w:rPr>
        <w:rFonts w:ascii="Arial" w:hAnsi="Arial" w:cs="Arial"/>
        <w:color w:val="000000"/>
        <w:sz w:val="20"/>
        <w:szCs w:val="20"/>
      </w:rPr>
      <w:t>ShareAlike</w:t>
    </w:r>
    <w:proofErr w:type="spellEnd"/>
    <w:r w:rsidRPr="005C289E">
      <w:rPr>
        <w:rFonts w:ascii="Arial" w:hAnsi="Arial" w:cs="Arial"/>
        <w:color w:val="000000"/>
        <w:sz w:val="20"/>
        <w:szCs w:val="20"/>
      </w:rPr>
      <w:t xml:space="preserve"> 3.0 </w:t>
    </w:r>
    <w:proofErr w:type="spellStart"/>
    <w:r w:rsidRPr="005C289E">
      <w:rPr>
        <w:rFonts w:ascii="Arial" w:hAnsi="Arial" w:cs="Arial"/>
        <w:color w:val="000000"/>
        <w:sz w:val="20"/>
        <w:szCs w:val="20"/>
      </w:rPr>
      <w:t>Unported</w:t>
    </w:r>
    <w:proofErr w:type="spellEnd"/>
    <w:r w:rsidRPr="005C289E">
      <w:rPr>
        <w:rFonts w:ascii="Arial" w:hAnsi="Arial" w:cs="Arial"/>
        <w:color w:val="000000"/>
        <w:sz w:val="20"/>
        <w:szCs w:val="20"/>
      </w:rPr>
      <w:t xml:space="preserve">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hyperlink r:id="rId2" w:history="1">
      <w:r w:rsidRPr="005C289E">
        <w:rPr>
          <w:rStyle w:val="Hyperlink"/>
          <w:rFonts w:ascii="Arial" w:hAnsi="Arial" w:cs="Arial"/>
          <w:color w:val="000000"/>
          <w:sz w:val="20"/>
          <w:szCs w:val="20"/>
        </w:rPr>
        <w:t xml:space="preserve"> </w:t>
      </w:r>
      <w:r w:rsidRPr="005C289E">
        <w:rPr>
          <w:rStyle w:val="Hyperlink"/>
          <w:rFonts w:ascii="Arial" w:hAnsi="Arial" w:cs="Arial"/>
          <w:b/>
          <w:bCs/>
          <w:color w:val="0066CC"/>
          <w:sz w:val="20"/>
          <w:szCs w:val="20"/>
        </w:rPr>
        <w:t>http://creativecommons.org/licenses/by-nc-sa/3.0/</w:t>
      </w:r>
    </w:hyperlink>
    <w:r w:rsidRPr="005C289E">
      <w:rPr>
        <w:rFonts w:ascii="Arial" w:hAnsi="Arial" w:cs="Arial"/>
        <w:b/>
        <w:bCs/>
        <w:color w:val="000000"/>
        <w:sz w:val="20"/>
        <w:szCs w:val="20"/>
      </w:rPr>
      <w:t>  </w:t>
    </w:r>
    <w:r w:rsidRPr="00AE4C28">
      <w:rPr>
        <w:rFonts w:eastAsia="Calibri"/>
        <w:sz w:val="20"/>
        <w:szCs w:val="20"/>
      </w:rPr>
      <w:t xml:space="preserve"> </w:t>
    </w:r>
  </w:p>
  <w:p w14:paraId="2FE68161" w14:textId="1266FEB5" w:rsidR="0002159F" w:rsidRDefault="0002159F">
    <w:pPr>
      <w:pStyle w:val="Footer"/>
    </w:pPr>
    <w:r>
      <w:t>Developed through the STEM Ambassadors Program 2018-2019</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1412E" w14:textId="77777777" w:rsidR="00883B18" w:rsidRDefault="00883B18" w:rsidP="002D44AE">
      <w:pPr>
        <w:spacing w:line="240" w:lineRule="auto"/>
      </w:pPr>
      <w:r>
        <w:separator/>
      </w:r>
    </w:p>
  </w:footnote>
  <w:footnote w:type="continuationSeparator" w:id="0">
    <w:p w14:paraId="3CE84322" w14:textId="77777777" w:rsidR="00883B18" w:rsidRDefault="00883B18" w:rsidP="002D4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789A2" w14:textId="2EB39B27" w:rsidR="002D44AE" w:rsidRDefault="002D44AE" w:rsidP="002D44AE">
    <w:pPr>
      <w:pStyle w:val="Header"/>
      <w:tabs>
        <w:tab w:val="clear" w:pos="4680"/>
        <w:tab w:val="center" w:pos="5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A9ABD" w14:textId="77777777" w:rsidR="0002159F" w:rsidRPr="002D44AE" w:rsidRDefault="0002159F" w:rsidP="0002159F">
    <w:pPr>
      <w:pStyle w:val="Header"/>
      <w:tabs>
        <w:tab w:val="clear" w:pos="4680"/>
        <w:tab w:val="clear" w:pos="9360"/>
        <w:tab w:val="center" w:pos="5400"/>
        <w:tab w:val="right" w:pos="10710"/>
      </w:tabs>
      <w:rPr>
        <w:rFonts w:asciiTheme="majorHAnsi" w:hAnsiTheme="majorHAnsi" w:cstheme="majorHAnsi"/>
        <w:b/>
        <w:bCs/>
        <w:sz w:val="24"/>
        <w:szCs w:val="24"/>
      </w:rPr>
    </w:pPr>
    <w:r>
      <w:rPr>
        <w:noProof/>
        <w:lang w:val="en-US"/>
      </w:rPr>
      <w:drawing>
        <wp:inline distT="0" distB="0" distL="0" distR="0" wp14:anchorId="156811BE" wp14:editId="547D5A19">
          <wp:extent cx="1501140" cy="655320"/>
          <wp:effectExtent l="0" t="0" r="3810" b="0"/>
          <wp:docPr id="2"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tab/>
    </w:r>
    <w:r w:rsidRPr="002D44AE">
      <w:rPr>
        <w:rFonts w:asciiTheme="majorHAnsi" w:hAnsiTheme="majorHAnsi" w:cstheme="majorHAnsi"/>
        <w:b/>
        <w:bCs/>
        <w:sz w:val="24"/>
        <w:szCs w:val="24"/>
      </w:rPr>
      <w:t>Saving</w:t>
    </w:r>
    <w:r w:rsidRPr="002D44AE">
      <w:rPr>
        <w:rFonts w:asciiTheme="majorHAnsi" w:hAnsiTheme="majorHAnsi" w:cstheme="majorHAnsi"/>
        <w:b/>
        <w:bCs/>
        <w:sz w:val="24"/>
        <w:szCs w:val="24"/>
      </w:rPr>
      <w:tab/>
    </w:r>
    <w:r>
      <w:rPr>
        <w:noProof/>
      </w:rPr>
      <w:drawing>
        <wp:inline distT="0" distB="0" distL="0" distR="0" wp14:anchorId="67F65423" wp14:editId="7006A17F">
          <wp:extent cx="1499616" cy="404127"/>
          <wp:effectExtent l="0" t="0" r="5715" b="0"/>
          <wp:docPr id="3" name="Picture 3"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7CE212B0" w14:textId="496E7CB9" w:rsidR="0002159F" w:rsidRDefault="0002159F" w:rsidP="0002159F">
    <w:pPr>
      <w:pStyle w:val="Header"/>
      <w:tabs>
        <w:tab w:val="clear" w:pos="4680"/>
        <w:tab w:val="center" w:pos="5400"/>
      </w:tabs>
    </w:pPr>
    <w:r w:rsidRPr="002D44AE">
      <w:rPr>
        <w:rFonts w:asciiTheme="majorHAnsi" w:hAnsiTheme="majorHAnsi" w:cstheme="majorHAnsi"/>
        <w:b/>
        <w:bCs/>
        <w:sz w:val="24"/>
        <w:szCs w:val="24"/>
      </w:rPr>
      <w:tab/>
      <w:t>Grade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81D12" w14:textId="294AEBB4" w:rsidR="00831C7D" w:rsidRDefault="00831C7D" w:rsidP="002D44AE">
    <w:pPr>
      <w:pStyle w:val="Header"/>
      <w:tabs>
        <w:tab w:val="clear" w:pos="4680"/>
        <w:tab w:val="center" w:pos="5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B250E2"/>
    <w:multiLevelType w:val="multilevel"/>
    <w:tmpl w:val="44340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8A"/>
    <w:rsid w:val="0002159F"/>
    <w:rsid w:val="000A71A4"/>
    <w:rsid w:val="002D44AE"/>
    <w:rsid w:val="0058158A"/>
    <w:rsid w:val="006E35A1"/>
    <w:rsid w:val="007D79FD"/>
    <w:rsid w:val="00831C7D"/>
    <w:rsid w:val="00883B18"/>
    <w:rsid w:val="00A94312"/>
    <w:rsid w:val="00B84BEF"/>
    <w:rsid w:val="00BD504C"/>
    <w:rsid w:val="00BF0C33"/>
    <w:rsid w:val="00C6453C"/>
    <w:rsid w:val="00C90D45"/>
    <w:rsid w:val="00F94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C8A73"/>
  <w15:docId w15:val="{AF48E397-6EE8-497E-9BF9-2ED4CD44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02A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A92"/>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D44AE"/>
    <w:pPr>
      <w:tabs>
        <w:tab w:val="center" w:pos="4680"/>
        <w:tab w:val="right" w:pos="9360"/>
      </w:tabs>
      <w:spacing w:line="240" w:lineRule="auto"/>
    </w:pPr>
  </w:style>
  <w:style w:type="character" w:customStyle="1" w:styleId="HeaderChar">
    <w:name w:val="Header Char"/>
    <w:basedOn w:val="DefaultParagraphFont"/>
    <w:link w:val="Header"/>
    <w:uiPriority w:val="99"/>
    <w:rsid w:val="002D44AE"/>
  </w:style>
  <w:style w:type="paragraph" w:styleId="Footer">
    <w:name w:val="footer"/>
    <w:basedOn w:val="Normal"/>
    <w:link w:val="FooterChar"/>
    <w:uiPriority w:val="99"/>
    <w:unhideWhenUsed/>
    <w:rsid w:val="002D44AE"/>
    <w:pPr>
      <w:tabs>
        <w:tab w:val="center" w:pos="4680"/>
        <w:tab w:val="right" w:pos="9360"/>
      </w:tabs>
      <w:spacing w:line="240" w:lineRule="auto"/>
    </w:pPr>
  </w:style>
  <w:style w:type="character" w:customStyle="1" w:styleId="FooterChar">
    <w:name w:val="Footer Char"/>
    <w:basedOn w:val="DefaultParagraphFont"/>
    <w:link w:val="Footer"/>
    <w:uiPriority w:val="99"/>
    <w:rsid w:val="002D44AE"/>
  </w:style>
  <w:style w:type="character" w:styleId="Hyperlink">
    <w:name w:val="Hyperlink"/>
    <w:basedOn w:val="DefaultParagraphFont"/>
    <w:uiPriority w:val="99"/>
    <w:semiHidden/>
    <w:unhideWhenUsed/>
    <w:rsid w:val="002D44AE"/>
    <w:rPr>
      <w:color w:val="0000FF"/>
      <w:u w:val="single"/>
    </w:rPr>
  </w:style>
  <w:style w:type="character" w:customStyle="1" w:styleId="radlabel">
    <w:name w:val="radlabel"/>
    <w:basedOn w:val="DefaultParagraphFont"/>
    <w:rsid w:val="006E35A1"/>
  </w:style>
  <w:style w:type="paragraph" w:styleId="NormalWeb">
    <w:name w:val="Normal (Web)"/>
    <w:basedOn w:val="Normal"/>
    <w:uiPriority w:val="99"/>
    <w:unhideWhenUsed/>
    <w:rsid w:val="0002159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ZfGtI3mab2E"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ZfGtI3mab2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DESE-231-62561</_dlc_DocId>
    <_dlc_DocIdUrl xmlns="733efe1c-5bbe-4968-87dc-d400e65c879f">
      <Url>https://sharepoint.doemass.org/ese/webteam/cps/_layouts/DocIdRedir.aspx?ID=DESE-231-62561</Url>
      <Description>DESE-231-62561</Description>
    </_dlc_DocIdUrl>
  </documentManagement>
</p:properties>
</file>

<file path=customXml/itemProps1.xml><?xml version="1.0" encoding="utf-8"?>
<ds:datastoreItem xmlns:ds="http://schemas.openxmlformats.org/officeDocument/2006/customXml" ds:itemID="{2D33D226-0661-4365-B4C9-F69FD56AE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F5F27-A620-4AC4-9095-A3A3ADAC74CF}">
  <ds:schemaRefs>
    <ds:schemaRef ds:uri="http://schemas.microsoft.com/sharepoint/events"/>
  </ds:schemaRefs>
</ds:datastoreItem>
</file>

<file path=customXml/itemProps3.xml><?xml version="1.0" encoding="utf-8"?>
<ds:datastoreItem xmlns:ds="http://schemas.openxmlformats.org/officeDocument/2006/customXml" ds:itemID="{B5A554B8-3023-48AB-B36E-D735FCCD2843}">
  <ds:schemaRefs>
    <ds:schemaRef ds:uri="http://schemas.microsoft.com/sharepoint/v3/contenttype/forms"/>
  </ds:schemaRefs>
</ds:datastoreItem>
</file>

<file path=customXml/itemProps4.xml><?xml version="1.0" encoding="utf-8"?>
<ds:datastoreItem xmlns:ds="http://schemas.openxmlformats.org/officeDocument/2006/customXml" ds:itemID="{B163B6D9-BC7D-44B0-A3FF-3D47DCC6CC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Saving</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dc:title>
  <dc:creator>DESE</dc:creator>
  <cp:lastModifiedBy>Zou, Dong (EOE)</cp:lastModifiedBy>
  <cp:revision>3</cp:revision>
  <dcterms:created xsi:type="dcterms:W3CDTF">2019-08-01T19:02:00Z</dcterms:created>
  <dcterms:modified xsi:type="dcterms:W3CDTF">2020-07-21T15:15:00Z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2020</vt:lpwstr>
  </property>
</Properties>
</file>