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C41054" w14:paraId="4E463FB0" w14:textId="77777777" w:rsidTr="00035879">
        <w:tc>
          <w:tcPr>
            <w:tcW w:w="10800" w:type="dxa"/>
            <w:shd w:val="clear" w:color="auto" w:fill="auto"/>
            <w:tcMar>
              <w:top w:w="100" w:type="dxa"/>
              <w:left w:w="100" w:type="dxa"/>
              <w:bottom w:w="100" w:type="dxa"/>
              <w:right w:w="100" w:type="dxa"/>
            </w:tcMar>
          </w:tcPr>
          <w:p w14:paraId="7232DE15" w14:textId="77777777" w:rsidR="00C41054" w:rsidRDefault="00035879">
            <w:pPr>
              <w:widowControl w:val="0"/>
              <w:spacing w:line="240" w:lineRule="auto"/>
              <w:rPr>
                <w:rFonts w:ascii="Calibri" w:eastAsia="Calibri" w:hAnsi="Calibri" w:cs="Calibri"/>
                <w:b/>
                <w:sz w:val="24"/>
                <w:szCs w:val="24"/>
              </w:rPr>
            </w:pPr>
            <w:r>
              <w:rPr>
                <w:rFonts w:ascii="Calibri" w:eastAsia="Calibri" w:hAnsi="Calibri" w:cs="Calibri"/>
                <w:b/>
                <w:sz w:val="24"/>
                <w:szCs w:val="24"/>
              </w:rPr>
              <w:t>Synopsis of high-quality task:</w:t>
            </w:r>
          </w:p>
          <w:p w14:paraId="10DE8FF9" w14:textId="76DC4221" w:rsidR="00C41054" w:rsidRDefault="00B3741C" w:rsidP="00B3741C">
            <w:pPr>
              <w:widowControl w:val="0"/>
              <w:spacing w:line="360" w:lineRule="auto"/>
              <w:rPr>
                <w:rFonts w:ascii="Calibri" w:eastAsia="Calibri" w:hAnsi="Calibri" w:cs="Calibri"/>
                <w:sz w:val="24"/>
                <w:szCs w:val="24"/>
              </w:rPr>
            </w:pPr>
            <w:r>
              <w:rPr>
                <w:rFonts w:ascii="Calibri" w:eastAsia="Calibri" w:hAnsi="Calibri" w:cs="Calibri"/>
                <w:sz w:val="24"/>
                <w:szCs w:val="24"/>
              </w:rPr>
              <w:t xml:space="preserve">Students interpret and analyze proportions in the context of a salt water mixture. </w:t>
            </w:r>
          </w:p>
          <w:p w14:paraId="4545FD01" w14:textId="5A213427" w:rsidR="00C41054" w:rsidRDefault="00035879">
            <w:pPr>
              <w:widowControl w:val="0"/>
              <w:spacing w:line="360" w:lineRule="auto"/>
              <w:rPr>
                <w:rFonts w:ascii="Calibri" w:eastAsia="Calibri" w:hAnsi="Calibri" w:cs="Calibri"/>
                <w:sz w:val="24"/>
                <w:szCs w:val="24"/>
              </w:rPr>
            </w:pPr>
            <w:r>
              <w:rPr>
                <w:rFonts w:ascii="Calibri" w:eastAsia="Calibri" w:hAnsi="Calibri" w:cs="Calibri"/>
                <w:b/>
                <w:sz w:val="24"/>
                <w:szCs w:val="24"/>
              </w:rPr>
              <w:t>Anticipated student time spent on task:</w:t>
            </w:r>
            <w:r>
              <w:rPr>
                <w:rFonts w:ascii="Calibri" w:eastAsia="Calibri" w:hAnsi="Calibri" w:cs="Calibri"/>
                <w:sz w:val="24"/>
                <w:szCs w:val="24"/>
              </w:rPr>
              <w:t xml:space="preserve"> 55 minutes</w:t>
            </w:r>
          </w:p>
          <w:p w14:paraId="2907D606" w14:textId="77777777" w:rsidR="00C41054" w:rsidRDefault="00C41054">
            <w:pPr>
              <w:widowControl w:val="0"/>
              <w:spacing w:line="240" w:lineRule="auto"/>
              <w:rPr>
                <w:rFonts w:ascii="Calibri" w:eastAsia="Calibri" w:hAnsi="Calibri" w:cs="Calibri"/>
                <w:sz w:val="24"/>
                <w:szCs w:val="24"/>
              </w:rPr>
            </w:pPr>
          </w:p>
          <w:p w14:paraId="2CAA62AC" w14:textId="502A484B" w:rsidR="00C41054" w:rsidRDefault="00035879">
            <w:pPr>
              <w:widowControl w:val="0"/>
              <w:spacing w:line="240" w:lineRule="auto"/>
              <w:rPr>
                <w:rFonts w:ascii="Calibri" w:eastAsia="Calibri" w:hAnsi="Calibri" w:cs="Calibri"/>
                <w:sz w:val="24"/>
                <w:szCs w:val="24"/>
              </w:rPr>
            </w:pPr>
            <w:r>
              <w:rPr>
                <w:rFonts w:ascii="Calibri" w:eastAsia="Calibri" w:hAnsi="Calibri" w:cs="Calibri"/>
                <w:b/>
                <w:sz w:val="24"/>
                <w:szCs w:val="24"/>
              </w:rPr>
              <w:t>Student task structure(s):</w:t>
            </w:r>
            <w:r>
              <w:rPr>
                <w:rFonts w:ascii="Calibri" w:eastAsia="Calibri" w:hAnsi="Calibri" w:cs="Calibri"/>
                <w:sz w:val="24"/>
                <w:szCs w:val="24"/>
              </w:rPr>
              <w:t xml:space="preserve"> Individual work, partner work, and group work</w:t>
            </w:r>
          </w:p>
          <w:p w14:paraId="1F9826B2" w14:textId="77777777" w:rsidR="00C41054" w:rsidRDefault="00C41054">
            <w:pPr>
              <w:widowControl w:val="0"/>
              <w:spacing w:line="240" w:lineRule="auto"/>
              <w:rPr>
                <w:rFonts w:ascii="Calibri" w:eastAsia="Calibri" w:hAnsi="Calibri" w:cs="Calibri"/>
                <w:sz w:val="24"/>
                <w:szCs w:val="24"/>
              </w:rPr>
            </w:pPr>
          </w:p>
          <w:p w14:paraId="2B1135B6" w14:textId="77777777" w:rsidR="00C41054" w:rsidRDefault="00035879">
            <w:pPr>
              <w:widowControl w:val="0"/>
              <w:spacing w:line="240" w:lineRule="auto"/>
              <w:rPr>
                <w:rFonts w:ascii="Calibri" w:eastAsia="Calibri" w:hAnsi="Calibri" w:cs="Calibri"/>
                <w:sz w:val="24"/>
                <w:szCs w:val="24"/>
              </w:rPr>
            </w:pPr>
            <w:r>
              <w:rPr>
                <w:rFonts w:ascii="Calibri" w:eastAsia="Calibri" w:hAnsi="Calibri" w:cs="Calibri"/>
                <w:b/>
                <w:sz w:val="24"/>
                <w:szCs w:val="24"/>
              </w:rPr>
              <w:t>Task Source:</w:t>
            </w:r>
            <w:r>
              <w:rPr>
                <w:rFonts w:ascii="Calibri" w:eastAsia="Calibri" w:hAnsi="Calibri" w:cs="Calibri"/>
                <w:sz w:val="24"/>
                <w:szCs w:val="24"/>
              </w:rPr>
              <w:t xml:space="preserve"> </w:t>
            </w:r>
            <w:hyperlink r:id="rId11">
              <w:r>
                <w:rPr>
                  <w:rFonts w:ascii="Calibri" w:eastAsia="Calibri" w:hAnsi="Calibri" w:cs="Calibri"/>
                  <w:color w:val="1155CC"/>
                  <w:sz w:val="24"/>
                  <w:szCs w:val="24"/>
                  <w:u w:val="single"/>
                </w:rPr>
                <w:t>https://www.illustrativemathematics.org/content-standards/tasks/180</w:t>
              </w:r>
            </w:hyperlink>
          </w:p>
        </w:tc>
      </w:tr>
      <w:tr w:rsidR="00035879" w14:paraId="17118F38" w14:textId="77777777" w:rsidTr="00035879">
        <w:tc>
          <w:tcPr>
            <w:tcW w:w="10800" w:type="dxa"/>
            <w:shd w:val="clear" w:color="auto" w:fill="auto"/>
            <w:tcMar>
              <w:top w:w="100" w:type="dxa"/>
              <w:left w:w="100" w:type="dxa"/>
              <w:bottom w:w="100" w:type="dxa"/>
              <w:right w:w="100" w:type="dxa"/>
            </w:tcMar>
          </w:tcPr>
          <w:p w14:paraId="6690A360" w14:textId="270CB3A8" w:rsidR="00035879" w:rsidRDefault="00066833" w:rsidP="00035879">
            <w:pPr>
              <w:widowControl w:val="0"/>
              <w:spacing w:line="240" w:lineRule="auto"/>
              <w:rPr>
                <w:rFonts w:ascii="Calibri" w:eastAsia="Calibri" w:hAnsi="Calibri" w:cs="Calibri"/>
                <w:b/>
                <w:sz w:val="24"/>
                <w:szCs w:val="24"/>
              </w:rPr>
            </w:pPr>
            <w:hyperlink r:id="rId12" w:history="1">
              <w:r w:rsidR="00035879" w:rsidRPr="00035879">
                <w:rPr>
                  <w:rStyle w:val="Hyperlink"/>
                  <w:rFonts w:ascii="Calibri" w:eastAsia="Calibri" w:hAnsi="Calibri" w:cs="Calibri"/>
                  <w:b/>
                  <w:sz w:val="24"/>
                  <w:szCs w:val="24"/>
                </w:rPr>
                <w:t>Math Content Standards and Practices:</w:t>
              </w:r>
            </w:hyperlink>
          </w:p>
          <w:p w14:paraId="55D884F2" w14:textId="77777777" w:rsidR="00035879" w:rsidRDefault="00035879" w:rsidP="00035879">
            <w:pPr>
              <w:widowControl w:val="0"/>
              <w:spacing w:line="240" w:lineRule="auto"/>
              <w:rPr>
                <w:rFonts w:ascii="Calibri" w:eastAsia="Calibri" w:hAnsi="Calibri" w:cs="Calibri"/>
                <w:sz w:val="24"/>
                <w:szCs w:val="24"/>
              </w:rPr>
            </w:pPr>
            <w:r>
              <w:rPr>
                <w:rFonts w:ascii="Calibri" w:eastAsia="Calibri" w:hAnsi="Calibri" w:cs="Calibri"/>
                <w:b/>
                <w:sz w:val="24"/>
                <w:szCs w:val="24"/>
              </w:rPr>
              <w:t>7.RP.A.1</w:t>
            </w:r>
            <w:r>
              <w:rPr>
                <w:rFonts w:ascii="Calibri" w:eastAsia="Calibri" w:hAnsi="Calibri" w:cs="Calibri"/>
                <w:sz w:val="24"/>
                <w:szCs w:val="24"/>
              </w:rPr>
              <w:t xml:space="preserve"> Compute unit rates associated with ratios of fractions, including ratios of lengths, areas, and other quantities measured in like or different units. </w:t>
            </w:r>
          </w:p>
          <w:p w14:paraId="6E712768" w14:textId="77777777" w:rsidR="00035879" w:rsidRDefault="00035879" w:rsidP="00035879">
            <w:pPr>
              <w:widowControl w:val="0"/>
              <w:spacing w:line="240" w:lineRule="auto"/>
              <w:rPr>
                <w:rFonts w:ascii="Calibri" w:eastAsia="Calibri" w:hAnsi="Calibri" w:cs="Calibri"/>
                <w:sz w:val="24"/>
                <w:szCs w:val="24"/>
              </w:rPr>
            </w:pPr>
          </w:p>
          <w:p w14:paraId="0601A56A" w14:textId="77777777" w:rsidR="00035879" w:rsidRDefault="00035879" w:rsidP="00035879">
            <w:pPr>
              <w:widowControl w:val="0"/>
              <w:spacing w:line="240" w:lineRule="auto"/>
              <w:rPr>
                <w:rFonts w:ascii="Calibri" w:eastAsia="Calibri" w:hAnsi="Calibri" w:cs="Calibri"/>
                <w:sz w:val="24"/>
                <w:szCs w:val="24"/>
              </w:rPr>
            </w:pPr>
            <w:r>
              <w:rPr>
                <w:rFonts w:ascii="Calibri" w:eastAsia="Calibri" w:hAnsi="Calibri" w:cs="Calibri"/>
                <w:b/>
                <w:sz w:val="24"/>
                <w:szCs w:val="24"/>
              </w:rPr>
              <w:t>7.RP.A.2</w:t>
            </w:r>
            <w:r>
              <w:rPr>
                <w:rFonts w:ascii="Calibri" w:eastAsia="Calibri" w:hAnsi="Calibri" w:cs="Calibri"/>
                <w:sz w:val="24"/>
                <w:szCs w:val="24"/>
              </w:rPr>
              <w:t xml:space="preserve"> Recognize and represent proportional relationships between quantities. </w:t>
            </w:r>
          </w:p>
          <w:p w14:paraId="083384E4" w14:textId="77777777" w:rsidR="00035879" w:rsidRDefault="00035879" w:rsidP="00035879">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a. Decide whether two quantities are in a proportional relationship, e.g., by testing for equivalent ratios in a table, or graphing on a coordinate plane and observing whether the graph is a straight line through the origin. </w:t>
            </w:r>
          </w:p>
          <w:p w14:paraId="3B7DC6D7" w14:textId="77777777" w:rsidR="00035879" w:rsidRDefault="00035879" w:rsidP="00035879">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b. Identify the constant of proportionality (unit rate) in tables, graphs, equations, diagrams, and verbal descriptions of proportional relationships. </w:t>
            </w:r>
          </w:p>
          <w:p w14:paraId="6341FFCB" w14:textId="77777777" w:rsidR="00035879" w:rsidRDefault="00035879" w:rsidP="00035879">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c. Represent proportional relationships by equations. For example, if total cost t is proportional to the number n of items purchased at a constant price p, the relationship between the total cost and the number of items can be expressed as t = </w:t>
            </w:r>
            <w:proofErr w:type="spellStart"/>
            <w:r>
              <w:rPr>
                <w:rFonts w:ascii="Calibri" w:eastAsia="Calibri" w:hAnsi="Calibri" w:cs="Calibri"/>
                <w:sz w:val="24"/>
                <w:szCs w:val="24"/>
              </w:rPr>
              <w:t>pn</w:t>
            </w:r>
            <w:proofErr w:type="spellEnd"/>
            <w:r>
              <w:rPr>
                <w:rFonts w:ascii="Calibri" w:eastAsia="Calibri" w:hAnsi="Calibri" w:cs="Calibri"/>
                <w:sz w:val="24"/>
                <w:szCs w:val="24"/>
              </w:rPr>
              <w:t xml:space="preserve">. </w:t>
            </w:r>
          </w:p>
          <w:p w14:paraId="75FEF8D7" w14:textId="77777777" w:rsidR="00035879" w:rsidRDefault="00035879" w:rsidP="00035879">
            <w:pPr>
              <w:widowControl w:val="0"/>
              <w:spacing w:line="240" w:lineRule="auto"/>
              <w:rPr>
                <w:rFonts w:ascii="Calibri" w:eastAsia="Calibri" w:hAnsi="Calibri" w:cs="Calibri"/>
                <w:sz w:val="24"/>
                <w:szCs w:val="24"/>
              </w:rPr>
            </w:pPr>
            <w:r>
              <w:rPr>
                <w:rFonts w:ascii="Calibri" w:eastAsia="Calibri" w:hAnsi="Calibri" w:cs="Calibri"/>
                <w:sz w:val="24"/>
                <w:szCs w:val="24"/>
              </w:rPr>
              <w:t>d. Explain what a point (x, y) on the graph of a proportional relationship means in terms of the situation, with special attention to the points (0, 0) and (1, r) where r is the unit rate.</w:t>
            </w:r>
          </w:p>
          <w:p w14:paraId="519D5819" w14:textId="77777777" w:rsidR="00035879" w:rsidRDefault="00035879" w:rsidP="00035879">
            <w:pPr>
              <w:widowControl w:val="0"/>
              <w:spacing w:line="240" w:lineRule="auto"/>
              <w:rPr>
                <w:rFonts w:ascii="Calibri" w:eastAsia="Calibri" w:hAnsi="Calibri" w:cs="Calibri"/>
                <w:sz w:val="24"/>
                <w:szCs w:val="24"/>
              </w:rPr>
            </w:pPr>
          </w:p>
          <w:p w14:paraId="1C49AB00" w14:textId="77777777" w:rsidR="00035879" w:rsidRDefault="00035879" w:rsidP="00035879">
            <w:pPr>
              <w:widowControl w:val="0"/>
              <w:spacing w:line="240" w:lineRule="auto"/>
              <w:rPr>
                <w:rFonts w:ascii="Calibri" w:eastAsia="Calibri" w:hAnsi="Calibri" w:cs="Calibri"/>
                <w:sz w:val="24"/>
                <w:szCs w:val="24"/>
              </w:rPr>
            </w:pPr>
            <w:r>
              <w:rPr>
                <w:rFonts w:ascii="Calibri" w:eastAsia="Calibri" w:hAnsi="Calibri" w:cs="Calibri"/>
                <w:b/>
                <w:sz w:val="24"/>
                <w:szCs w:val="24"/>
              </w:rPr>
              <w:t>7.RP.A.3</w:t>
            </w:r>
            <w:r>
              <w:rPr>
                <w:rFonts w:ascii="Calibri" w:eastAsia="Calibri" w:hAnsi="Calibri" w:cs="Calibri"/>
                <w:sz w:val="24"/>
                <w:szCs w:val="24"/>
              </w:rPr>
              <w:t xml:space="preserve"> Use proportional relationships to solve multi-step ratio, rate, and percent problems. </w:t>
            </w:r>
          </w:p>
          <w:p w14:paraId="5131D266" w14:textId="77777777" w:rsidR="00035879" w:rsidRDefault="00035879" w:rsidP="00035879">
            <w:pPr>
              <w:widowControl w:val="0"/>
              <w:spacing w:line="240" w:lineRule="auto"/>
              <w:rPr>
                <w:rFonts w:ascii="Calibri" w:eastAsia="Calibri" w:hAnsi="Calibri" w:cs="Calibri"/>
                <w:sz w:val="24"/>
                <w:szCs w:val="24"/>
              </w:rPr>
            </w:pPr>
          </w:p>
          <w:p w14:paraId="7F61841E" w14:textId="77777777" w:rsidR="00035879" w:rsidRDefault="00035879" w:rsidP="00035879">
            <w:pPr>
              <w:widowControl w:val="0"/>
              <w:spacing w:line="240" w:lineRule="auto"/>
              <w:rPr>
                <w:rFonts w:ascii="Calibri" w:eastAsia="Calibri" w:hAnsi="Calibri" w:cs="Calibri"/>
                <w:sz w:val="24"/>
                <w:szCs w:val="24"/>
              </w:rPr>
            </w:pPr>
            <w:r>
              <w:rPr>
                <w:rFonts w:ascii="Calibri" w:eastAsia="Calibri" w:hAnsi="Calibri" w:cs="Calibri"/>
                <w:b/>
                <w:sz w:val="24"/>
                <w:szCs w:val="24"/>
              </w:rPr>
              <w:t>7.EE.B.4</w:t>
            </w:r>
            <w:r>
              <w:rPr>
                <w:rFonts w:ascii="Calibri" w:eastAsia="Calibri" w:hAnsi="Calibri" w:cs="Calibri"/>
                <w:sz w:val="24"/>
                <w:szCs w:val="24"/>
              </w:rPr>
              <w:t xml:space="preserve"> Use variables to represent quantities in a real-world or mathematical problem, and construct simple equations and inequalities to solve problems by reasoning about the quantities.</w:t>
            </w:r>
          </w:p>
          <w:p w14:paraId="5B1676C5" w14:textId="77777777" w:rsidR="00035879" w:rsidRDefault="00035879" w:rsidP="00035879">
            <w:pPr>
              <w:widowControl w:val="0"/>
              <w:spacing w:line="240" w:lineRule="auto"/>
              <w:rPr>
                <w:rFonts w:ascii="Calibri" w:eastAsia="Calibri" w:hAnsi="Calibri" w:cs="Calibri"/>
                <w:b/>
                <w:sz w:val="24"/>
                <w:szCs w:val="24"/>
              </w:rPr>
            </w:pPr>
          </w:p>
          <w:p w14:paraId="07D757C9" w14:textId="77777777" w:rsidR="00035879" w:rsidRDefault="00035879" w:rsidP="00035879">
            <w:pPr>
              <w:widowControl w:val="0"/>
              <w:spacing w:line="240" w:lineRule="auto"/>
              <w:rPr>
                <w:rFonts w:ascii="Calibri" w:eastAsia="Calibri" w:hAnsi="Calibri" w:cs="Calibri"/>
                <w:sz w:val="24"/>
                <w:szCs w:val="24"/>
              </w:rPr>
            </w:pPr>
            <w:r>
              <w:rPr>
                <w:rFonts w:ascii="Calibri" w:eastAsia="Calibri" w:hAnsi="Calibri" w:cs="Calibri"/>
                <w:b/>
                <w:sz w:val="24"/>
                <w:szCs w:val="24"/>
              </w:rPr>
              <w:t>SMP.1</w:t>
            </w:r>
            <w:r>
              <w:rPr>
                <w:rFonts w:ascii="Calibri" w:eastAsia="Calibri" w:hAnsi="Calibri" w:cs="Calibri"/>
                <w:sz w:val="24"/>
                <w:szCs w:val="24"/>
              </w:rPr>
              <w:t xml:space="preserve"> Make sense of problems and persevere in solving them.</w:t>
            </w:r>
          </w:p>
          <w:p w14:paraId="6B4F62EE" w14:textId="77777777" w:rsidR="00035879" w:rsidRDefault="00035879" w:rsidP="00035879">
            <w:pPr>
              <w:widowControl w:val="0"/>
              <w:spacing w:line="240" w:lineRule="auto"/>
              <w:rPr>
                <w:rFonts w:ascii="Calibri" w:eastAsia="Calibri" w:hAnsi="Calibri" w:cs="Calibri"/>
                <w:sz w:val="24"/>
                <w:szCs w:val="24"/>
              </w:rPr>
            </w:pPr>
            <w:r>
              <w:rPr>
                <w:rFonts w:ascii="Calibri" w:eastAsia="Calibri" w:hAnsi="Calibri" w:cs="Calibri"/>
                <w:b/>
                <w:sz w:val="24"/>
                <w:szCs w:val="24"/>
              </w:rPr>
              <w:t>SMP.2</w:t>
            </w:r>
            <w:r>
              <w:rPr>
                <w:rFonts w:ascii="Calibri" w:eastAsia="Calibri" w:hAnsi="Calibri" w:cs="Calibri"/>
                <w:sz w:val="24"/>
                <w:szCs w:val="24"/>
              </w:rPr>
              <w:t xml:space="preserve"> Reason abstractly and quantitatively.</w:t>
            </w:r>
          </w:p>
          <w:p w14:paraId="07EC80B0" w14:textId="5F93250B" w:rsidR="00035879" w:rsidRDefault="00035879" w:rsidP="00035879">
            <w:pPr>
              <w:widowControl w:val="0"/>
              <w:spacing w:line="240" w:lineRule="auto"/>
              <w:rPr>
                <w:rFonts w:ascii="Calibri" w:eastAsia="Calibri" w:hAnsi="Calibri" w:cs="Calibri"/>
                <w:b/>
                <w:sz w:val="24"/>
                <w:szCs w:val="24"/>
              </w:rPr>
            </w:pPr>
            <w:r>
              <w:rPr>
                <w:rFonts w:ascii="Calibri" w:eastAsia="Calibri" w:hAnsi="Calibri" w:cs="Calibri"/>
                <w:b/>
                <w:sz w:val="24"/>
                <w:szCs w:val="24"/>
              </w:rPr>
              <w:t>SMP.7</w:t>
            </w:r>
            <w:r>
              <w:rPr>
                <w:rFonts w:ascii="Calibri" w:eastAsia="Calibri" w:hAnsi="Calibri" w:cs="Calibri"/>
                <w:sz w:val="24"/>
                <w:szCs w:val="24"/>
              </w:rPr>
              <w:t xml:space="preserve"> Look for and make use of structure.</w:t>
            </w:r>
          </w:p>
        </w:tc>
      </w:tr>
      <w:tr w:rsidR="00035879" w14:paraId="2BEA9230" w14:textId="77777777" w:rsidTr="00035879">
        <w:tc>
          <w:tcPr>
            <w:tcW w:w="10800" w:type="dxa"/>
            <w:shd w:val="clear" w:color="auto" w:fill="auto"/>
            <w:tcMar>
              <w:top w:w="100" w:type="dxa"/>
              <w:left w:w="100" w:type="dxa"/>
              <w:bottom w:w="100" w:type="dxa"/>
              <w:right w:w="100" w:type="dxa"/>
            </w:tcMar>
          </w:tcPr>
          <w:p w14:paraId="78062218" w14:textId="77777777" w:rsidR="00035879" w:rsidRDefault="00035879" w:rsidP="00035879">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Prior Knowledge: </w:t>
            </w:r>
          </w:p>
          <w:p w14:paraId="1E56E6C9" w14:textId="77777777" w:rsidR="00035879" w:rsidRDefault="00035879" w:rsidP="00035879">
            <w:pPr>
              <w:widowControl w:val="0"/>
              <w:spacing w:line="240" w:lineRule="auto"/>
              <w:rPr>
                <w:rFonts w:ascii="Calibri" w:eastAsia="Calibri" w:hAnsi="Calibri" w:cs="Calibri"/>
                <w:sz w:val="24"/>
                <w:szCs w:val="24"/>
              </w:rPr>
            </w:pPr>
            <w:r>
              <w:rPr>
                <w:rFonts w:ascii="Calibri" w:eastAsia="Calibri" w:hAnsi="Calibri" w:cs="Calibri"/>
                <w:b/>
                <w:sz w:val="24"/>
                <w:szCs w:val="24"/>
              </w:rPr>
              <w:t>6.RP.A.1</w:t>
            </w:r>
            <w:r>
              <w:rPr>
                <w:rFonts w:ascii="Calibri" w:eastAsia="Calibri" w:hAnsi="Calibri" w:cs="Calibri"/>
                <w:sz w:val="24"/>
                <w:szCs w:val="24"/>
              </w:rPr>
              <w:t xml:space="preserve"> Understand the concept of a ratio including the distinctions between </w:t>
            </w:r>
            <w:proofErr w:type="spellStart"/>
            <w:r>
              <w:rPr>
                <w:rFonts w:ascii="Calibri" w:eastAsia="Calibri" w:hAnsi="Calibri" w:cs="Calibri"/>
                <w:sz w:val="24"/>
                <w:szCs w:val="24"/>
              </w:rPr>
              <w:t>part:part</w:t>
            </w:r>
            <w:proofErr w:type="spellEnd"/>
            <w:r>
              <w:rPr>
                <w:rFonts w:ascii="Calibri" w:eastAsia="Calibri" w:hAnsi="Calibri" w:cs="Calibri"/>
                <w:sz w:val="24"/>
                <w:szCs w:val="24"/>
              </w:rPr>
              <w:t xml:space="preserve"> and </w:t>
            </w:r>
            <w:proofErr w:type="spellStart"/>
            <w:r>
              <w:rPr>
                <w:rFonts w:ascii="Calibri" w:eastAsia="Calibri" w:hAnsi="Calibri" w:cs="Calibri"/>
                <w:sz w:val="24"/>
                <w:szCs w:val="24"/>
              </w:rPr>
              <w:t>part:whole</w:t>
            </w:r>
            <w:proofErr w:type="spellEnd"/>
            <w:r>
              <w:rPr>
                <w:rFonts w:ascii="Calibri" w:eastAsia="Calibri" w:hAnsi="Calibri" w:cs="Calibri"/>
                <w:sz w:val="24"/>
                <w:szCs w:val="24"/>
              </w:rPr>
              <w:t xml:space="preserve"> and the value of a ratio; part/part and part/whole. Use ratio language to describe a ratio relationship between </w:t>
            </w:r>
            <w:r>
              <w:rPr>
                <w:rFonts w:ascii="Calibri" w:eastAsia="Calibri" w:hAnsi="Calibri" w:cs="Calibri"/>
                <w:sz w:val="24"/>
                <w:szCs w:val="24"/>
              </w:rPr>
              <w:lastRenderedPageBreak/>
              <w:t>two quantities.</w:t>
            </w:r>
          </w:p>
          <w:p w14:paraId="06E06E70" w14:textId="77777777" w:rsidR="00035879" w:rsidRDefault="00035879" w:rsidP="00035879">
            <w:pPr>
              <w:widowControl w:val="0"/>
              <w:spacing w:line="240" w:lineRule="auto"/>
              <w:rPr>
                <w:rFonts w:ascii="Calibri" w:eastAsia="Calibri" w:hAnsi="Calibri" w:cs="Calibri"/>
                <w:sz w:val="24"/>
                <w:szCs w:val="24"/>
              </w:rPr>
            </w:pPr>
          </w:p>
          <w:p w14:paraId="6AF961C0" w14:textId="77777777" w:rsidR="00035879" w:rsidRDefault="00035879" w:rsidP="00035879">
            <w:pPr>
              <w:widowControl w:val="0"/>
              <w:spacing w:line="240" w:lineRule="auto"/>
              <w:rPr>
                <w:rFonts w:ascii="Calibri" w:eastAsia="Calibri" w:hAnsi="Calibri" w:cs="Calibri"/>
                <w:sz w:val="24"/>
                <w:szCs w:val="24"/>
              </w:rPr>
            </w:pPr>
            <w:r>
              <w:rPr>
                <w:rFonts w:ascii="Calibri" w:eastAsia="Calibri" w:hAnsi="Calibri" w:cs="Calibri"/>
                <w:b/>
                <w:sz w:val="24"/>
                <w:szCs w:val="24"/>
              </w:rPr>
              <w:t>6.RP.A.2</w:t>
            </w:r>
            <w:r>
              <w:rPr>
                <w:rFonts w:ascii="Calibri" w:eastAsia="Calibri" w:hAnsi="Calibri" w:cs="Calibri"/>
                <w:sz w:val="24"/>
                <w:szCs w:val="24"/>
              </w:rPr>
              <w:t xml:space="preserve"> Understand the concept of a unit rate a/b associated with a ratio a:b with b</w:t>
            </w:r>
            <m:oMath>
              <m:r>
                <w:rPr>
                  <w:rFonts w:ascii="Cambria Math" w:hAnsi="Cambria Math"/>
                </w:rPr>
                <m:t>≠</m:t>
              </m:r>
            </m:oMath>
            <w:r>
              <w:rPr>
                <w:rFonts w:ascii="Calibri" w:eastAsia="Calibri" w:hAnsi="Calibri" w:cs="Calibri"/>
                <w:sz w:val="24"/>
                <w:szCs w:val="24"/>
              </w:rPr>
              <w:t>0, and use rate language in the context of a ratio relationship, including the use of units.</w:t>
            </w:r>
          </w:p>
          <w:p w14:paraId="7C280340" w14:textId="77777777" w:rsidR="00035879" w:rsidRDefault="00035879" w:rsidP="00035879">
            <w:pPr>
              <w:widowControl w:val="0"/>
              <w:spacing w:line="240" w:lineRule="auto"/>
              <w:rPr>
                <w:rFonts w:ascii="Calibri" w:eastAsia="Calibri" w:hAnsi="Calibri" w:cs="Calibri"/>
                <w:sz w:val="24"/>
                <w:szCs w:val="24"/>
              </w:rPr>
            </w:pPr>
          </w:p>
          <w:p w14:paraId="26119BDF" w14:textId="77777777" w:rsidR="00035879" w:rsidRDefault="00035879" w:rsidP="00035879">
            <w:pPr>
              <w:widowControl w:val="0"/>
              <w:spacing w:line="240" w:lineRule="auto"/>
              <w:rPr>
                <w:rFonts w:ascii="Calibri" w:eastAsia="Calibri" w:hAnsi="Calibri" w:cs="Calibri"/>
                <w:sz w:val="24"/>
                <w:szCs w:val="24"/>
              </w:rPr>
            </w:pPr>
            <w:r>
              <w:rPr>
                <w:rFonts w:ascii="Calibri" w:eastAsia="Calibri" w:hAnsi="Calibri" w:cs="Calibri"/>
                <w:b/>
                <w:sz w:val="24"/>
                <w:szCs w:val="24"/>
              </w:rPr>
              <w:t>6.RP.A.3</w:t>
            </w:r>
            <w:r>
              <w:rPr>
                <w:rFonts w:ascii="Calibri" w:eastAsia="Calibri" w:hAnsi="Calibri" w:cs="Calibri"/>
                <w:sz w:val="24"/>
                <w:szCs w:val="24"/>
              </w:rPr>
              <w:t xml:space="preserve"> Use ratio and rate reasoning to solve real-world and mathematical problems, e.g., by reasoning about tables of equivalent ratios, tape diagrams, double number line diagrams, or equations.</w:t>
            </w:r>
          </w:p>
          <w:p w14:paraId="0C9589F7" w14:textId="77777777" w:rsidR="00035879" w:rsidRDefault="00035879" w:rsidP="00035879">
            <w:pPr>
              <w:widowControl w:val="0"/>
              <w:numPr>
                <w:ilvl w:val="0"/>
                <w:numId w:val="9"/>
              </w:numPr>
              <w:spacing w:line="240" w:lineRule="auto"/>
              <w:rPr>
                <w:rFonts w:ascii="Calibri" w:eastAsia="Calibri" w:hAnsi="Calibri" w:cs="Calibri"/>
                <w:sz w:val="24"/>
                <w:szCs w:val="24"/>
              </w:rPr>
            </w:pPr>
            <w:r>
              <w:rPr>
                <w:rFonts w:ascii="Calibri" w:eastAsia="Calibri" w:hAnsi="Calibri" w:cs="Calibri"/>
                <w:sz w:val="24"/>
                <w:szCs w:val="24"/>
              </w:rPr>
              <w:t>Make tables of equivalent ratios relating quantities with whole-number measurements. Find missing values in the tables, and plot the pairs of values on the coordinate plane. Use tables to compare ratios.</w:t>
            </w:r>
          </w:p>
          <w:p w14:paraId="5FDA74F0" w14:textId="77777777" w:rsidR="00035879" w:rsidRDefault="00035879" w:rsidP="00035879">
            <w:pPr>
              <w:widowControl w:val="0"/>
              <w:numPr>
                <w:ilvl w:val="0"/>
                <w:numId w:val="9"/>
              </w:numPr>
              <w:spacing w:line="240" w:lineRule="auto"/>
              <w:rPr>
                <w:rFonts w:ascii="Calibri" w:eastAsia="Calibri" w:hAnsi="Calibri" w:cs="Calibri"/>
                <w:sz w:val="24"/>
                <w:szCs w:val="24"/>
              </w:rPr>
            </w:pPr>
            <w:r>
              <w:rPr>
                <w:rFonts w:ascii="Calibri" w:eastAsia="Calibri" w:hAnsi="Calibri" w:cs="Calibri"/>
                <w:sz w:val="24"/>
                <w:szCs w:val="24"/>
              </w:rPr>
              <w:t xml:space="preserve">Solve unit rate problems including those involving unit pricing, and constant speed. </w:t>
            </w:r>
          </w:p>
          <w:p w14:paraId="5AC4FB78" w14:textId="77777777" w:rsidR="00035879" w:rsidRDefault="00035879" w:rsidP="00035879">
            <w:pPr>
              <w:widowControl w:val="0"/>
              <w:numPr>
                <w:ilvl w:val="0"/>
                <w:numId w:val="9"/>
              </w:numPr>
              <w:spacing w:line="240" w:lineRule="auto"/>
              <w:rPr>
                <w:rFonts w:ascii="Calibri" w:eastAsia="Calibri" w:hAnsi="Calibri" w:cs="Calibri"/>
                <w:sz w:val="24"/>
                <w:szCs w:val="24"/>
              </w:rPr>
            </w:pPr>
            <w:r>
              <w:rPr>
                <w:rFonts w:ascii="Calibri" w:eastAsia="Calibri" w:hAnsi="Calibri" w:cs="Calibri"/>
                <w:sz w:val="24"/>
                <w:szCs w:val="24"/>
              </w:rPr>
              <w:t>Find a percent of a quantity as a rate per 100 (e.g., 30% of a quantity means 30∕100 times the quantity); solve problems involving finding the whole, given a part and the percent.</w:t>
            </w:r>
          </w:p>
          <w:p w14:paraId="51F01418" w14:textId="77777777" w:rsidR="00035879" w:rsidRDefault="00035879" w:rsidP="00035879">
            <w:pPr>
              <w:widowControl w:val="0"/>
              <w:numPr>
                <w:ilvl w:val="0"/>
                <w:numId w:val="9"/>
              </w:numPr>
              <w:spacing w:line="240" w:lineRule="auto"/>
              <w:rPr>
                <w:rFonts w:ascii="Calibri" w:eastAsia="Calibri" w:hAnsi="Calibri" w:cs="Calibri"/>
                <w:sz w:val="24"/>
                <w:szCs w:val="24"/>
              </w:rPr>
            </w:pPr>
            <w:r>
              <w:rPr>
                <w:rFonts w:ascii="Calibri" w:eastAsia="Calibri" w:hAnsi="Calibri" w:cs="Calibri"/>
                <w:sz w:val="24"/>
                <w:szCs w:val="24"/>
              </w:rPr>
              <w:t>Use ratio reasoning to convert measurement units within and between measurement systems; manipulate and transform units appropriately when multiplying or dividing quantities.</w:t>
            </w:r>
          </w:p>
          <w:p w14:paraId="023FACF9" w14:textId="77777777" w:rsidR="00035879" w:rsidRDefault="00035879" w:rsidP="00035879">
            <w:pPr>
              <w:widowControl w:val="0"/>
              <w:spacing w:line="240" w:lineRule="auto"/>
              <w:rPr>
                <w:rFonts w:ascii="Calibri" w:eastAsia="Calibri" w:hAnsi="Calibri" w:cs="Calibri"/>
                <w:sz w:val="24"/>
                <w:szCs w:val="24"/>
              </w:rPr>
            </w:pPr>
          </w:p>
          <w:p w14:paraId="5FDB6E2C" w14:textId="77777777" w:rsidR="00035879" w:rsidRDefault="00035879" w:rsidP="00035879">
            <w:pPr>
              <w:widowControl w:val="0"/>
              <w:spacing w:line="240" w:lineRule="auto"/>
              <w:rPr>
                <w:rFonts w:ascii="Calibri" w:eastAsia="Calibri" w:hAnsi="Calibri" w:cs="Calibri"/>
                <w:sz w:val="24"/>
                <w:szCs w:val="24"/>
              </w:rPr>
            </w:pPr>
            <w:r>
              <w:rPr>
                <w:rFonts w:ascii="Calibri" w:eastAsia="Calibri" w:hAnsi="Calibri" w:cs="Calibri"/>
                <w:b/>
                <w:sz w:val="24"/>
                <w:szCs w:val="24"/>
              </w:rPr>
              <w:t>6.EE.B.6</w:t>
            </w:r>
            <w:r>
              <w:rPr>
                <w:rFonts w:ascii="Calibri" w:eastAsia="Calibri" w:hAnsi="Calibri" w:cs="Calibri"/>
                <w:sz w:val="24"/>
                <w:szCs w:val="24"/>
              </w:rPr>
              <w:t xml:space="preserve"> Use variables to represent numbers and write expressions when solving a real-world or mathematical problem; understand that a variable can represent an unknown number, or, depending on the purpose at hand, any number in a specified set.</w:t>
            </w:r>
          </w:p>
          <w:p w14:paraId="001E8427" w14:textId="77777777" w:rsidR="00035879" w:rsidRDefault="00035879" w:rsidP="00035879">
            <w:pPr>
              <w:widowControl w:val="0"/>
              <w:spacing w:line="240" w:lineRule="auto"/>
              <w:rPr>
                <w:rFonts w:ascii="Calibri" w:eastAsia="Calibri" w:hAnsi="Calibri" w:cs="Calibri"/>
                <w:sz w:val="24"/>
                <w:szCs w:val="24"/>
              </w:rPr>
            </w:pPr>
          </w:p>
          <w:p w14:paraId="2DC08172" w14:textId="77777777" w:rsidR="00035879" w:rsidRDefault="00035879" w:rsidP="00035879">
            <w:pPr>
              <w:widowControl w:val="0"/>
              <w:spacing w:line="240" w:lineRule="auto"/>
              <w:rPr>
                <w:rFonts w:ascii="Calibri" w:eastAsia="Calibri" w:hAnsi="Calibri" w:cs="Calibri"/>
                <w:sz w:val="24"/>
                <w:szCs w:val="24"/>
              </w:rPr>
            </w:pPr>
            <w:r>
              <w:rPr>
                <w:rFonts w:ascii="Calibri" w:eastAsia="Calibri" w:hAnsi="Calibri" w:cs="Calibri"/>
                <w:b/>
                <w:sz w:val="24"/>
                <w:szCs w:val="24"/>
              </w:rPr>
              <w:t>6.EE.C.9</w:t>
            </w:r>
            <w:r>
              <w:rPr>
                <w:rFonts w:ascii="Calibri" w:eastAsia="Calibri" w:hAnsi="Calibri" w:cs="Calibri"/>
                <w:sz w:val="24"/>
                <w:szCs w:val="24"/>
              </w:rPr>
              <w:t xml:space="preserve"> Use variables to represent two quantities in a real-world problem that change in relationship to one another; write an equation to express one quantity, thought of as the dependent variable, in terms of the other quantity, thought of as the independent variable. Analyze the relationship between the dependent and independent variables using graphs and tables, and relate these to the equation.</w:t>
            </w:r>
          </w:p>
          <w:p w14:paraId="4D32AB83" w14:textId="77777777" w:rsidR="00035879" w:rsidRDefault="00035879" w:rsidP="00035879">
            <w:pPr>
              <w:widowControl w:val="0"/>
              <w:spacing w:line="240" w:lineRule="auto"/>
              <w:rPr>
                <w:rFonts w:ascii="Calibri" w:eastAsia="Calibri" w:hAnsi="Calibri" w:cs="Calibri"/>
                <w:sz w:val="24"/>
                <w:szCs w:val="24"/>
              </w:rPr>
            </w:pPr>
          </w:p>
        </w:tc>
      </w:tr>
      <w:tr w:rsidR="00035879" w14:paraId="3D3D417E" w14:textId="77777777" w:rsidTr="00035879">
        <w:tc>
          <w:tcPr>
            <w:tcW w:w="10800" w:type="dxa"/>
            <w:shd w:val="clear" w:color="auto" w:fill="auto"/>
            <w:tcMar>
              <w:top w:w="100" w:type="dxa"/>
              <w:left w:w="100" w:type="dxa"/>
              <w:bottom w:w="100" w:type="dxa"/>
              <w:right w:w="100" w:type="dxa"/>
            </w:tcMar>
          </w:tcPr>
          <w:p w14:paraId="66EFAB17" w14:textId="77777777" w:rsidR="00035879" w:rsidRDefault="00035879" w:rsidP="00035879">
            <w:pPr>
              <w:widowControl w:val="0"/>
              <w:spacing w:line="240" w:lineRule="auto"/>
              <w:rPr>
                <w:rFonts w:ascii="Calibri" w:eastAsia="Calibri" w:hAnsi="Calibri" w:cs="Calibri"/>
                <w:sz w:val="24"/>
                <w:szCs w:val="24"/>
              </w:rPr>
            </w:pPr>
            <w:r>
              <w:rPr>
                <w:rFonts w:ascii="Calibri" w:eastAsia="Calibri" w:hAnsi="Calibri" w:cs="Calibri"/>
                <w:b/>
                <w:sz w:val="24"/>
                <w:szCs w:val="24"/>
              </w:rPr>
              <w:lastRenderedPageBreak/>
              <w:t>Connections to the real-world:</w:t>
            </w:r>
          </w:p>
          <w:p w14:paraId="13837B62" w14:textId="77777777" w:rsidR="00035879" w:rsidRDefault="00035879" w:rsidP="00035879">
            <w:pPr>
              <w:widowControl w:val="0"/>
              <w:numPr>
                <w:ilvl w:val="0"/>
                <w:numId w:val="11"/>
              </w:numPr>
              <w:spacing w:line="240" w:lineRule="auto"/>
              <w:rPr>
                <w:rFonts w:ascii="Calibri" w:eastAsia="Calibri" w:hAnsi="Calibri" w:cs="Calibri"/>
                <w:sz w:val="24"/>
                <w:szCs w:val="24"/>
              </w:rPr>
            </w:pPr>
            <w:r>
              <w:rPr>
                <w:rFonts w:ascii="Calibri" w:eastAsia="Calibri" w:hAnsi="Calibri" w:cs="Calibri"/>
                <w:sz w:val="24"/>
                <w:szCs w:val="24"/>
              </w:rPr>
              <w:t>Sickness</w:t>
            </w:r>
          </w:p>
          <w:p w14:paraId="362112E7" w14:textId="77777777" w:rsidR="00035879" w:rsidRDefault="00035879" w:rsidP="00035879">
            <w:pPr>
              <w:widowControl w:val="0"/>
              <w:numPr>
                <w:ilvl w:val="0"/>
                <w:numId w:val="11"/>
              </w:numPr>
              <w:spacing w:line="240" w:lineRule="auto"/>
              <w:rPr>
                <w:rFonts w:ascii="Calibri" w:eastAsia="Calibri" w:hAnsi="Calibri" w:cs="Calibri"/>
                <w:sz w:val="24"/>
                <w:szCs w:val="24"/>
              </w:rPr>
            </w:pPr>
            <w:r>
              <w:rPr>
                <w:rFonts w:ascii="Calibri" w:eastAsia="Calibri" w:hAnsi="Calibri" w:cs="Calibri"/>
                <w:sz w:val="24"/>
                <w:szCs w:val="24"/>
              </w:rPr>
              <w:t>Remedies</w:t>
            </w:r>
          </w:p>
          <w:p w14:paraId="2DDEF984" w14:textId="77777777" w:rsidR="00035879" w:rsidRDefault="00035879" w:rsidP="00035879">
            <w:pPr>
              <w:widowControl w:val="0"/>
              <w:numPr>
                <w:ilvl w:val="0"/>
                <w:numId w:val="11"/>
              </w:numPr>
              <w:spacing w:line="240" w:lineRule="auto"/>
              <w:rPr>
                <w:rFonts w:ascii="Calibri" w:eastAsia="Calibri" w:hAnsi="Calibri" w:cs="Calibri"/>
                <w:sz w:val="24"/>
                <w:szCs w:val="24"/>
              </w:rPr>
            </w:pPr>
            <w:r>
              <w:rPr>
                <w:rFonts w:ascii="Calibri" w:eastAsia="Calibri" w:hAnsi="Calibri" w:cs="Calibri"/>
                <w:sz w:val="24"/>
                <w:szCs w:val="24"/>
              </w:rPr>
              <w:t>Teamwork</w:t>
            </w:r>
          </w:p>
          <w:p w14:paraId="5E170F5F" w14:textId="77777777" w:rsidR="00035879" w:rsidRDefault="00035879" w:rsidP="00035879">
            <w:pPr>
              <w:widowControl w:val="0"/>
              <w:numPr>
                <w:ilvl w:val="0"/>
                <w:numId w:val="11"/>
              </w:numPr>
              <w:spacing w:line="240" w:lineRule="auto"/>
              <w:rPr>
                <w:rFonts w:ascii="Calibri" w:eastAsia="Calibri" w:hAnsi="Calibri" w:cs="Calibri"/>
                <w:sz w:val="24"/>
                <w:szCs w:val="24"/>
              </w:rPr>
            </w:pPr>
            <w:r>
              <w:rPr>
                <w:rFonts w:ascii="Calibri" w:eastAsia="Calibri" w:hAnsi="Calibri" w:cs="Calibri"/>
                <w:sz w:val="24"/>
                <w:szCs w:val="24"/>
              </w:rPr>
              <w:t>Understanding interactions within mixtures</w:t>
            </w:r>
          </w:p>
          <w:p w14:paraId="15035E16" w14:textId="31825E93" w:rsidR="00035879" w:rsidRPr="00035879" w:rsidRDefault="00035879" w:rsidP="00035879">
            <w:pPr>
              <w:widowControl w:val="0"/>
              <w:numPr>
                <w:ilvl w:val="0"/>
                <w:numId w:val="11"/>
              </w:numPr>
              <w:spacing w:line="240" w:lineRule="auto"/>
              <w:rPr>
                <w:rFonts w:ascii="Calibri" w:eastAsia="Calibri" w:hAnsi="Calibri" w:cs="Calibri"/>
                <w:sz w:val="24"/>
                <w:szCs w:val="24"/>
              </w:rPr>
            </w:pPr>
            <w:r>
              <w:rPr>
                <w:rFonts w:ascii="Calibri" w:eastAsia="Calibri" w:hAnsi="Calibri" w:cs="Calibri"/>
                <w:sz w:val="24"/>
                <w:szCs w:val="24"/>
              </w:rPr>
              <w:t>Measuring</w:t>
            </w:r>
          </w:p>
        </w:tc>
      </w:tr>
      <w:tr w:rsidR="00035879" w14:paraId="17B10695" w14:textId="77777777" w:rsidTr="00035879">
        <w:trPr>
          <w:trHeight w:val="3620"/>
        </w:trPr>
        <w:tc>
          <w:tcPr>
            <w:tcW w:w="10800" w:type="dxa"/>
            <w:shd w:val="clear" w:color="auto" w:fill="auto"/>
            <w:tcMar>
              <w:top w:w="100" w:type="dxa"/>
              <w:left w:w="100" w:type="dxa"/>
              <w:bottom w:w="100" w:type="dxa"/>
              <w:right w:w="100" w:type="dxa"/>
            </w:tcMar>
          </w:tcPr>
          <w:p w14:paraId="76E74333" w14:textId="7172F7F5" w:rsidR="00035879" w:rsidRPr="00035879" w:rsidRDefault="00035879" w:rsidP="00035879">
            <w:pPr>
              <w:widowControl w:val="0"/>
              <w:spacing w:line="240" w:lineRule="auto"/>
              <w:rPr>
                <w:rFonts w:ascii="Calibri" w:eastAsia="Calibri" w:hAnsi="Calibri" w:cs="Calibri"/>
                <w:b/>
                <w:sz w:val="24"/>
                <w:szCs w:val="24"/>
              </w:rPr>
            </w:pPr>
            <w:r>
              <w:rPr>
                <w:rFonts w:ascii="Calibri" w:eastAsia="Calibri" w:hAnsi="Calibri" w:cs="Calibri"/>
                <w:b/>
                <w:sz w:val="24"/>
                <w:szCs w:val="24"/>
              </w:rPr>
              <w:t>Mastery Goals:</w:t>
            </w:r>
          </w:p>
          <w:p w14:paraId="2109E2DB" w14:textId="77777777" w:rsidR="00035879" w:rsidRDefault="00035879" w:rsidP="00035879">
            <w:pPr>
              <w:widowControl w:val="0"/>
              <w:spacing w:line="240" w:lineRule="auto"/>
              <w:rPr>
                <w:rFonts w:ascii="Calibri" w:eastAsia="Calibri" w:hAnsi="Calibri" w:cs="Calibri"/>
                <w:sz w:val="24"/>
                <w:szCs w:val="24"/>
              </w:rPr>
            </w:pPr>
            <w:r>
              <w:rPr>
                <w:rFonts w:ascii="Calibri" w:eastAsia="Calibri" w:hAnsi="Calibri" w:cs="Calibri"/>
                <w:sz w:val="24"/>
                <w:szCs w:val="24"/>
              </w:rPr>
              <w:t>Learning Objective:</w:t>
            </w:r>
          </w:p>
          <w:p w14:paraId="1350B19F" w14:textId="77777777" w:rsidR="00035879" w:rsidRDefault="00035879" w:rsidP="00035879">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 xml:space="preserve">Students will be able to utilize multiple representations as they solve a </w:t>
            </w:r>
            <w:proofErr w:type="gramStart"/>
            <w:r>
              <w:rPr>
                <w:rFonts w:ascii="Calibri" w:eastAsia="Calibri" w:hAnsi="Calibri" w:cs="Calibri"/>
                <w:sz w:val="24"/>
                <w:szCs w:val="24"/>
              </w:rPr>
              <w:t>real life</w:t>
            </w:r>
            <w:proofErr w:type="gramEnd"/>
            <w:r>
              <w:rPr>
                <w:rFonts w:ascii="Calibri" w:eastAsia="Calibri" w:hAnsi="Calibri" w:cs="Calibri"/>
                <w:sz w:val="24"/>
                <w:szCs w:val="24"/>
              </w:rPr>
              <w:t xml:space="preserve"> problem incorporating a proportional relationship.  Setups m</w:t>
            </w:r>
            <w:bookmarkStart w:id="0" w:name="_GoBack"/>
            <w:bookmarkEnd w:id="0"/>
            <w:r>
              <w:rPr>
                <w:rFonts w:ascii="Calibri" w:eastAsia="Calibri" w:hAnsi="Calibri" w:cs="Calibri"/>
                <w:sz w:val="24"/>
                <w:szCs w:val="24"/>
              </w:rPr>
              <w:t>ay include proportions (equivalent fractions), tables, graphs, and equations.</w:t>
            </w:r>
          </w:p>
          <w:p w14:paraId="19BACDDF" w14:textId="77777777" w:rsidR="00035879" w:rsidRDefault="00035879" w:rsidP="00035879">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 xml:space="preserve">Students will be able to adjust fractions and decimals to compare ratios in a </w:t>
            </w:r>
            <w:proofErr w:type="gramStart"/>
            <w:r>
              <w:rPr>
                <w:rFonts w:ascii="Calibri" w:eastAsia="Calibri" w:hAnsi="Calibri" w:cs="Calibri"/>
                <w:sz w:val="24"/>
                <w:szCs w:val="24"/>
              </w:rPr>
              <w:t>real world</w:t>
            </w:r>
            <w:proofErr w:type="gramEnd"/>
            <w:r>
              <w:rPr>
                <w:rFonts w:ascii="Calibri" w:eastAsia="Calibri" w:hAnsi="Calibri" w:cs="Calibri"/>
                <w:sz w:val="24"/>
                <w:szCs w:val="24"/>
              </w:rPr>
              <w:t xml:space="preserve"> situation.</w:t>
            </w:r>
          </w:p>
          <w:p w14:paraId="2E78A4D3" w14:textId="77777777" w:rsidR="00035879" w:rsidRDefault="00035879" w:rsidP="00035879">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Students will show mastery of inverse operations within 1 step equations.</w:t>
            </w:r>
          </w:p>
          <w:p w14:paraId="6558110F" w14:textId="77777777" w:rsidR="00035879" w:rsidRDefault="00035879" w:rsidP="00035879">
            <w:pPr>
              <w:widowControl w:val="0"/>
              <w:spacing w:line="240" w:lineRule="auto"/>
              <w:ind w:left="720"/>
              <w:rPr>
                <w:rFonts w:ascii="Calibri" w:eastAsia="Calibri" w:hAnsi="Calibri" w:cs="Calibri"/>
                <w:sz w:val="24"/>
                <w:szCs w:val="24"/>
              </w:rPr>
            </w:pPr>
          </w:p>
          <w:p w14:paraId="7E93678E" w14:textId="77777777" w:rsidR="00035879" w:rsidRDefault="00035879" w:rsidP="00035879">
            <w:pPr>
              <w:widowControl w:val="0"/>
              <w:spacing w:line="240" w:lineRule="auto"/>
              <w:rPr>
                <w:rFonts w:ascii="Calibri" w:eastAsia="Calibri" w:hAnsi="Calibri" w:cs="Calibri"/>
                <w:sz w:val="24"/>
                <w:szCs w:val="24"/>
              </w:rPr>
            </w:pPr>
            <w:r>
              <w:rPr>
                <w:rFonts w:ascii="Calibri" w:eastAsia="Calibri" w:hAnsi="Calibri" w:cs="Calibri"/>
                <w:sz w:val="24"/>
                <w:szCs w:val="24"/>
              </w:rPr>
              <w:t>Language Objective:</w:t>
            </w:r>
          </w:p>
          <w:p w14:paraId="77F89D22" w14:textId="77777777" w:rsidR="00035879" w:rsidRDefault="00035879" w:rsidP="00035879">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Students will be able to discuss, debate, and verbally explain strategies behind their choice of representation.</w:t>
            </w:r>
          </w:p>
        </w:tc>
      </w:tr>
      <w:tr w:rsidR="00035879" w14:paraId="3A517437" w14:textId="77777777" w:rsidTr="00035879">
        <w:tc>
          <w:tcPr>
            <w:tcW w:w="10800" w:type="dxa"/>
            <w:shd w:val="clear" w:color="auto" w:fill="auto"/>
            <w:tcMar>
              <w:top w:w="100" w:type="dxa"/>
              <w:left w:w="100" w:type="dxa"/>
              <w:bottom w:w="100" w:type="dxa"/>
              <w:right w:w="100" w:type="dxa"/>
            </w:tcMar>
          </w:tcPr>
          <w:p w14:paraId="7D5644E3" w14:textId="77777777" w:rsidR="00035879" w:rsidRDefault="00035879" w:rsidP="00035879">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Teacher instructions</w:t>
            </w:r>
          </w:p>
          <w:p w14:paraId="6E31B98E" w14:textId="1CCAD581" w:rsidR="00B3741C" w:rsidRDefault="00B3741C" w:rsidP="00035879">
            <w:pPr>
              <w:widowControl w:val="0"/>
              <w:spacing w:line="240" w:lineRule="auto"/>
              <w:rPr>
                <w:rFonts w:ascii="Calibri" w:eastAsia="Calibri" w:hAnsi="Calibri" w:cs="Calibri"/>
                <w:b/>
                <w:sz w:val="24"/>
                <w:szCs w:val="24"/>
              </w:rPr>
            </w:pPr>
          </w:p>
          <w:p w14:paraId="00E70CCF" w14:textId="77777777" w:rsidR="00B3741C" w:rsidRDefault="00B3741C" w:rsidP="00B3741C">
            <w:pPr>
              <w:widowControl w:val="0"/>
              <w:spacing w:line="240" w:lineRule="auto"/>
              <w:rPr>
                <w:rFonts w:ascii="Calibri" w:eastAsia="Calibri" w:hAnsi="Calibri" w:cs="Calibri"/>
                <w:b/>
                <w:sz w:val="24"/>
                <w:szCs w:val="24"/>
              </w:rPr>
            </w:pPr>
            <w:r>
              <w:rPr>
                <w:noProof/>
              </w:rPr>
              <w:drawing>
                <wp:inline distT="0" distB="0" distL="0" distR="0" wp14:anchorId="256DC5D7" wp14:editId="7F4BA171">
                  <wp:extent cx="2281238" cy="3083127"/>
                  <wp:effectExtent l="0" t="0" r="5080" b="3175"/>
                  <wp:docPr id="12" name="image10.png" descr="cartoon of doctor talking to a horse"/>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2281238" cy="3083127"/>
                          </a:xfrm>
                          <a:prstGeom prst="rect">
                            <a:avLst/>
                          </a:prstGeom>
                          <a:ln/>
                        </pic:spPr>
                      </pic:pic>
                    </a:graphicData>
                  </a:graphic>
                </wp:inline>
              </w:drawing>
            </w:r>
          </w:p>
          <w:p w14:paraId="3AE31DAB" w14:textId="77777777" w:rsidR="00B3741C" w:rsidRDefault="00B3741C" w:rsidP="00B3741C">
            <w:pPr>
              <w:widowControl w:val="0"/>
              <w:spacing w:line="240" w:lineRule="auto"/>
              <w:rPr>
                <w:rFonts w:ascii="Calibri" w:eastAsia="Calibri" w:hAnsi="Calibri" w:cs="Calibri"/>
                <w:sz w:val="24"/>
                <w:szCs w:val="24"/>
                <w:u w:val="single"/>
              </w:rPr>
            </w:pPr>
          </w:p>
          <w:p w14:paraId="35F5F301" w14:textId="77777777" w:rsidR="00B3741C" w:rsidRDefault="00B3741C" w:rsidP="00B3741C">
            <w:pPr>
              <w:widowControl w:val="0"/>
              <w:spacing w:line="240" w:lineRule="auto"/>
              <w:rPr>
                <w:rFonts w:ascii="Calibri" w:eastAsia="Calibri" w:hAnsi="Calibri" w:cs="Calibri"/>
                <w:sz w:val="24"/>
                <w:szCs w:val="24"/>
                <w:u w:val="single"/>
              </w:rPr>
            </w:pPr>
            <w:r>
              <w:rPr>
                <w:rFonts w:ascii="Calibri" w:eastAsia="Calibri" w:hAnsi="Calibri" w:cs="Calibri"/>
                <w:sz w:val="24"/>
                <w:szCs w:val="24"/>
                <w:u w:val="single"/>
              </w:rPr>
              <w:t>Whole Class Introduction of the task:</w:t>
            </w:r>
          </w:p>
          <w:p w14:paraId="3778300D" w14:textId="77777777" w:rsidR="00B3741C" w:rsidRDefault="00B3741C" w:rsidP="00B3741C">
            <w:pPr>
              <w:widowControl w:val="0"/>
              <w:numPr>
                <w:ilvl w:val="0"/>
                <w:numId w:val="7"/>
              </w:numPr>
              <w:spacing w:line="240" w:lineRule="auto"/>
              <w:rPr>
                <w:rFonts w:ascii="Calibri" w:eastAsia="Calibri" w:hAnsi="Calibri" w:cs="Calibri"/>
                <w:sz w:val="24"/>
                <w:szCs w:val="24"/>
              </w:rPr>
            </w:pPr>
            <w:r>
              <w:rPr>
                <w:rFonts w:ascii="Calibri" w:eastAsia="Calibri" w:hAnsi="Calibri" w:cs="Calibri"/>
                <w:sz w:val="24"/>
                <w:szCs w:val="24"/>
              </w:rPr>
              <w:t>Display the cartoon above (optional) and then the following scenario...</w:t>
            </w:r>
          </w:p>
          <w:p w14:paraId="18D82F87" w14:textId="77777777" w:rsidR="00B3741C" w:rsidRDefault="00B3741C" w:rsidP="00B3741C">
            <w:pPr>
              <w:widowControl w:val="0"/>
              <w:spacing w:line="240" w:lineRule="auto"/>
              <w:ind w:left="720"/>
              <w:rPr>
                <w:rFonts w:ascii="Calibri" w:eastAsia="Calibri" w:hAnsi="Calibri" w:cs="Calibri"/>
                <w:sz w:val="24"/>
                <w:szCs w:val="24"/>
              </w:rPr>
            </w:pPr>
          </w:p>
          <w:p w14:paraId="38A4087D" w14:textId="77777777" w:rsidR="00B3741C" w:rsidRDefault="00B3741C" w:rsidP="00B3741C">
            <w:pPr>
              <w:widowControl w:val="0"/>
              <w:shd w:val="clear" w:color="auto" w:fill="FFFFFF"/>
              <w:spacing w:line="240" w:lineRule="auto"/>
              <w:ind w:left="1080"/>
              <w:rPr>
                <w:rFonts w:ascii="Calibri" w:eastAsia="Calibri" w:hAnsi="Calibri" w:cs="Calibri"/>
                <w:i/>
                <w:sz w:val="24"/>
                <w:szCs w:val="24"/>
              </w:rPr>
            </w:pPr>
            <w:r>
              <w:rPr>
                <w:rFonts w:ascii="Calibri" w:eastAsia="Calibri" w:hAnsi="Calibri" w:cs="Calibri"/>
                <w:i/>
                <w:sz w:val="24"/>
                <w:szCs w:val="24"/>
              </w:rPr>
              <w:t xml:space="preserve">Liz and Brian both had a sore throat, so their mother told them to gargle with warm salt water. </w:t>
            </w:r>
          </w:p>
          <w:p w14:paraId="07E670F7" w14:textId="77777777" w:rsidR="00B3741C" w:rsidRDefault="00B3741C" w:rsidP="00B3741C">
            <w:pPr>
              <w:widowControl w:val="0"/>
              <w:shd w:val="clear" w:color="auto" w:fill="FFFFFF"/>
              <w:spacing w:line="240" w:lineRule="auto"/>
              <w:rPr>
                <w:rFonts w:ascii="Calibri" w:eastAsia="Calibri" w:hAnsi="Calibri" w:cs="Calibri"/>
                <w:i/>
                <w:sz w:val="24"/>
                <w:szCs w:val="24"/>
              </w:rPr>
            </w:pPr>
            <w:r>
              <w:rPr>
                <w:rFonts w:ascii="Calibri" w:eastAsia="Calibri" w:hAnsi="Calibri" w:cs="Calibri"/>
                <w:i/>
                <w:sz w:val="24"/>
                <w:szCs w:val="24"/>
              </w:rPr>
              <w:t xml:space="preserve">    </w:t>
            </w:r>
            <w:r>
              <w:rPr>
                <w:rFonts w:ascii="Calibri" w:eastAsia="Calibri" w:hAnsi="Calibri" w:cs="Calibri"/>
                <w:i/>
                <w:noProof/>
                <w:sz w:val="24"/>
                <w:szCs w:val="24"/>
              </w:rPr>
              <w:drawing>
                <wp:inline distT="114300" distB="114300" distL="114300" distR="114300" wp14:anchorId="137D722D" wp14:editId="4E91E138">
                  <wp:extent cx="3180434" cy="2309813"/>
                  <wp:effectExtent l="0" t="0" r="0" b="0"/>
                  <wp:docPr id="7" name="image5.png" descr="image of a salt shaker and measuring spoons"/>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3180434" cy="2309813"/>
                          </a:xfrm>
                          <a:prstGeom prst="rect">
                            <a:avLst/>
                          </a:prstGeom>
                          <a:ln/>
                        </pic:spPr>
                      </pic:pic>
                    </a:graphicData>
                  </a:graphic>
                </wp:inline>
              </w:drawing>
            </w:r>
            <w:r>
              <w:rPr>
                <w:rFonts w:ascii="Calibri" w:eastAsia="Calibri" w:hAnsi="Calibri" w:cs="Calibri"/>
                <w:i/>
                <w:sz w:val="24"/>
                <w:szCs w:val="24"/>
              </w:rPr>
              <w:t xml:space="preserve">      </w:t>
            </w:r>
            <w:r>
              <w:rPr>
                <w:rFonts w:ascii="Calibri" w:eastAsia="Calibri" w:hAnsi="Calibri" w:cs="Calibri"/>
                <w:i/>
                <w:noProof/>
                <w:sz w:val="24"/>
                <w:szCs w:val="24"/>
              </w:rPr>
              <w:drawing>
                <wp:inline distT="114300" distB="114300" distL="114300" distR="114300" wp14:anchorId="4D79F603" wp14:editId="5ADFB4AB">
                  <wp:extent cx="3043238" cy="2482895"/>
                  <wp:effectExtent l="0" t="0" r="0" b="0"/>
                  <wp:docPr id="2" name="image7.png" descr="image of a measuring cup"/>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3043238" cy="2482895"/>
                          </a:xfrm>
                          <a:prstGeom prst="rect">
                            <a:avLst/>
                          </a:prstGeom>
                          <a:ln/>
                        </pic:spPr>
                      </pic:pic>
                    </a:graphicData>
                  </a:graphic>
                </wp:inline>
              </w:drawing>
            </w:r>
          </w:p>
          <w:p w14:paraId="2E886722" w14:textId="77777777" w:rsidR="00B3741C" w:rsidRDefault="00B3741C" w:rsidP="00B3741C">
            <w:pPr>
              <w:widowControl w:val="0"/>
              <w:shd w:val="clear" w:color="auto" w:fill="FFFFFF"/>
              <w:spacing w:line="240" w:lineRule="auto"/>
              <w:ind w:left="1080"/>
              <w:rPr>
                <w:rFonts w:ascii="Calibri" w:eastAsia="Calibri" w:hAnsi="Calibri" w:cs="Calibri"/>
                <w:i/>
                <w:sz w:val="24"/>
                <w:szCs w:val="24"/>
              </w:rPr>
            </w:pPr>
            <w:r>
              <w:rPr>
                <w:rFonts w:ascii="Calibri" w:eastAsia="Calibri" w:hAnsi="Calibri" w:cs="Calibri"/>
                <w:i/>
                <w:sz w:val="24"/>
                <w:szCs w:val="24"/>
              </w:rPr>
              <w:t>Brian mixed ⅔ of a teaspoon of salt with 1 ¾ cups of water.</w:t>
            </w:r>
          </w:p>
          <w:p w14:paraId="41E94E0E" w14:textId="77777777" w:rsidR="00B3741C" w:rsidRDefault="00B3741C" w:rsidP="00B3741C">
            <w:pPr>
              <w:widowControl w:val="0"/>
              <w:shd w:val="clear" w:color="auto" w:fill="FFFFFF"/>
              <w:spacing w:line="240" w:lineRule="auto"/>
              <w:ind w:left="1080"/>
              <w:rPr>
                <w:rFonts w:ascii="Calibri" w:eastAsia="Calibri" w:hAnsi="Calibri" w:cs="Calibri"/>
                <w:i/>
                <w:sz w:val="24"/>
                <w:szCs w:val="24"/>
              </w:rPr>
            </w:pPr>
            <w:r>
              <w:rPr>
                <w:rFonts w:ascii="Calibri" w:eastAsia="Calibri" w:hAnsi="Calibri" w:cs="Calibri"/>
                <w:i/>
                <w:sz w:val="24"/>
                <w:szCs w:val="24"/>
              </w:rPr>
              <w:t>Liz mixed 1 ½ teaspoons of salt with 4 ⅕  cups of water.</w:t>
            </w:r>
          </w:p>
          <w:p w14:paraId="2E644C99" w14:textId="77777777" w:rsidR="00B3741C" w:rsidRDefault="00B3741C" w:rsidP="00B3741C">
            <w:pPr>
              <w:widowControl w:val="0"/>
              <w:shd w:val="clear" w:color="auto" w:fill="FFFFFF"/>
              <w:spacing w:after="300" w:line="240" w:lineRule="auto"/>
              <w:ind w:left="1080"/>
              <w:rPr>
                <w:rFonts w:ascii="Calibri" w:eastAsia="Calibri" w:hAnsi="Calibri" w:cs="Calibri"/>
                <w:i/>
                <w:sz w:val="24"/>
                <w:szCs w:val="24"/>
              </w:rPr>
            </w:pPr>
            <w:r>
              <w:rPr>
                <w:rFonts w:ascii="Calibri" w:eastAsia="Calibri" w:hAnsi="Calibri" w:cs="Calibri"/>
                <w:i/>
                <w:sz w:val="24"/>
                <w:szCs w:val="24"/>
              </w:rPr>
              <w:t xml:space="preserve">Liz told Brian, “I added more salt so mine must be </w:t>
            </w:r>
            <w:proofErr w:type="gramStart"/>
            <w:r>
              <w:rPr>
                <w:rFonts w:ascii="Calibri" w:eastAsia="Calibri" w:hAnsi="Calibri" w:cs="Calibri"/>
                <w:i/>
                <w:sz w:val="24"/>
                <w:szCs w:val="24"/>
              </w:rPr>
              <w:t>more salty</w:t>
            </w:r>
            <w:proofErr w:type="gramEnd"/>
            <w:r>
              <w:rPr>
                <w:rFonts w:ascii="Calibri" w:eastAsia="Calibri" w:hAnsi="Calibri" w:cs="Calibri"/>
                <w:i/>
                <w:sz w:val="24"/>
                <w:szCs w:val="24"/>
              </w:rPr>
              <w:t>.”</w:t>
            </w:r>
          </w:p>
          <w:p w14:paraId="58DB576E" w14:textId="77777777" w:rsidR="00B3741C" w:rsidRDefault="00B3741C" w:rsidP="00B3741C">
            <w:pPr>
              <w:widowControl w:val="0"/>
              <w:numPr>
                <w:ilvl w:val="0"/>
                <w:numId w:val="3"/>
              </w:numPr>
              <w:shd w:val="clear" w:color="auto" w:fill="FFFFFF"/>
              <w:spacing w:after="300" w:line="240" w:lineRule="auto"/>
              <w:rPr>
                <w:rFonts w:ascii="Calibri" w:eastAsia="Calibri" w:hAnsi="Calibri" w:cs="Calibri"/>
                <w:sz w:val="24"/>
                <w:szCs w:val="24"/>
              </w:rPr>
            </w:pPr>
            <w:r>
              <w:rPr>
                <w:rFonts w:ascii="Calibri" w:eastAsia="Calibri" w:hAnsi="Calibri" w:cs="Calibri"/>
                <w:sz w:val="24"/>
                <w:szCs w:val="24"/>
              </w:rPr>
              <w:t>Without allowing any calculations, discuss as a class whether Liz’s claim must be true, could be true, or must be false.</w:t>
            </w:r>
          </w:p>
          <w:p w14:paraId="71B60C98" w14:textId="77777777" w:rsidR="00B3741C" w:rsidRDefault="00B3741C" w:rsidP="00B3741C">
            <w:pPr>
              <w:widowControl w:val="0"/>
              <w:spacing w:line="360" w:lineRule="auto"/>
              <w:rPr>
                <w:rFonts w:ascii="Calibri" w:eastAsia="Calibri" w:hAnsi="Calibri" w:cs="Calibri"/>
                <w:sz w:val="24"/>
                <w:szCs w:val="24"/>
              </w:rPr>
            </w:pPr>
            <w:r>
              <w:rPr>
                <w:rFonts w:ascii="Calibri" w:eastAsia="Calibri" w:hAnsi="Calibri" w:cs="Calibri"/>
                <w:sz w:val="24"/>
                <w:szCs w:val="24"/>
                <w:u w:val="single"/>
              </w:rPr>
              <w:t>Completion of the task:</w:t>
            </w:r>
            <w:r>
              <w:rPr>
                <w:rFonts w:ascii="Calibri" w:eastAsia="Calibri" w:hAnsi="Calibri" w:cs="Calibri"/>
                <w:sz w:val="24"/>
                <w:szCs w:val="24"/>
              </w:rPr>
              <w:t xml:space="preserve">  Students work independently or in pairs to complete parts a - c using the student </w:t>
            </w:r>
            <w:r>
              <w:rPr>
                <w:rFonts w:ascii="Calibri" w:eastAsia="Calibri" w:hAnsi="Calibri" w:cs="Calibri"/>
                <w:sz w:val="24"/>
                <w:szCs w:val="24"/>
              </w:rPr>
              <w:lastRenderedPageBreak/>
              <w:t>handout at the end of this task.</w:t>
            </w:r>
          </w:p>
          <w:p w14:paraId="700E2A29" w14:textId="77777777" w:rsidR="00B3741C" w:rsidRDefault="00B3741C" w:rsidP="00B3741C">
            <w:pPr>
              <w:widowControl w:val="0"/>
              <w:numPr>
                <w:ilvl w:val="0"/>
                <w:numId w:val="10"/>
              </w:numPr>
              <w:spacing w:line="360" w:lineRule="auto"/>
              <w:rPr>
                <w:rFonts w:ascii="Calibri" w:eastAsia="Calibri" w:hAnsi="Calibri" w:cs="Calibri"/>
                <w:i/>
                <w:sz w:val="24"/>
                <w:szCs w:val="24"/>
              </w:rPr>
            </w:pPr>
            <w:r>
              <w:rPr>
                <w:rFonts w:ascii="Calibri" w:eastAsia="Calibri" w:hAnsi="Calibri" w:cs="Calibri"/>
                <w:i/>
                <w:sz w:val="24"/>
                <w:szCs w:val="24"/>
              </w:rPr>
              <w:t>Is Liz’s claim that her warm salt water mixture is saltier correct? Justify your reasoning.</w:t>
            </w:r>
          </w:p>
          <w:p w14:paraId="6A746C57" w14:textId="77777777" w:rsidR="00B3741C" w:rsidRDefault="00B3741C" w:rsidP="00B3741C">
            <w:pPr>
              <w:widowControl w:val="0"/>
              <w:numPr>
                <w:ilvl w:val="0"/>
                <w:numId w:val="10"/>
              </w:numPr>
              <w:spacing w:line="360" w:lineRule="auto"/>
              <w:rPr>
                <w:rFonts w:ascii="Calibri" w:eastAsia="Calibri" w:hAnsi="Calibri" w:cs="Calibri"/>
                <w:i/>
                <w:sz w:val="24"/>
                <w:szCs w:val="24"/>
              </w:rPr>
            </w:pPr>
            <w:r>
              <w:rPr>
                <w:rFonts w:ascii="Calibri" w:eastAsia="Calibri" w:hAnsi="Calibri" w:cs="Calibri"/>
                <w:i/>
                <w:sz w:val="24"/>
                <w:szCs w:val="24"/>
              </w:rPr>
              <w:t xml:space="preserve">At school the next day, Ryan overheard Liz talking about feeling much better and asked her for her warm salt water recipe because his throat had been sore for the past few days. However, when Ryan got home that </w:t>
            </w:r>
            <w:proofErr w:type="gramStart"/>
            <w:r>
              <w:rPr>
                <w:rFonts w:ascii="Calibri" w:eastAsia="Calibri" w:hAnsi="Calibri" w:cs="Calibri"/>
                <w:i/>
                <w:sz w:val="24"/>
                <w:szCs w:val="24"/>
              </w:rPr>
              <w:t>afternoon</w:t>
            </w:r>
            <w:proofErr w:type="gramEnd"/>
            <w:r>
              <w:rPr>
                <w:rFonts w:ascii="Calibri" w:eastAsia="Calibri" w:hAnsi="Calibri" w:cs="Calibri"/>
                <w:i/>
                <w:sz w:val="24"/>
                <w:szCs w:val="24"/>
              </w:rPr>
              <w:t xml:space="preserve"> he realized he only had ⅝ of a teaspoon of salt. How much warm water should Ryan mix the ⅝ of a teaspoon of salt with in order for the ratio of water to salt to be the same as in Liz’s recipe?    </w:t>
            </w:r>
          </w:p>
          <w:p w14:paraId="0F6D32C7" w14:textId="77777777" w:rsidR="00B3741C" w:rsidRDefault="00B3741C" w:rsidP="00B3741C">
            <w:pPr>
              <w:widowControl w:val="0"/>
              <w:numPr>
                <w:ilvl w:val="0"/>
                <w:numId w:val="10"/>
              </w:numPr>
              <w:spacing w:line="360" w:lineRule="auto"/>
              <w:rPr>
                <w:rFonts w:ascii="Calibri" w:eastAsia="Calibri" w:hAnsi="Calibri" w:cs="Calibri"/>
                <w:i/>
                <w:sz w:val="24"/>
                <w:szCs w:val="24"/>
              </w:rPr>
            </w:pPr>
            <w:r>
              <w:rPr>
                <w:rFonts w:ascii="Calibri" w:eastAsia="Calibri" w:hAnsi="Calibri" w:cs="Calibri"/>
                <w:i/>
                <w:sz w:val="24"/>
                <w:szCs w:val="24"/>
              </w:rPr>
              <w:t xml:space="preserve">Write three equations that show the relationship between </w:t>
            </w:r>
            <w:r>
              <w:rPr>
                <w:rFonts w:ascii="Calibri" w:eastAsia="Calibri" w:hAnsi="Calibri" w:cs="Calibri"/>
                <w:b/>
                <w:i/>
                <w:sz w:val="24"/>
                <w:szCs w:val="24"/>
              </w:rPr>
              <w:t>s</w:t>
            </w:r>
            <w:r>
              <w:rPr>
                <w:rFonts w:ascii="Calibri" w:eastAsia="Calibri" w:hAnsi="Calibri" w:cs="Calibri"/>
                <w:i/>
                <w:sz w:val="24"/>
                <w:szCs w:val="24"/>
              </w:rPr>
              <w:t xml:space="preserve">, the number of teaspoons of salt, and </w:t>
            </w:r>
            <w:r>
              <w:rPr>
                <w:rFonts w:ascii="Calibri" w:eastAsia="Calibri" w:hAnsi="Calibri" w:cs="Calibri"/>
                <w:b/>
                <w:i/>
                <w:sz w:val="24"/>
                <w:szCs w:val="24"/>
              </w:rPr>
              <w:t>w</w:t>
            </w:r>
            <w:r>
              <w:rPr>
                <w:rFonts w:ascii="Calibri" w:eastAsia="Calibri" w:hAnsi="Calibri" w:cs="Calibri"/>
                <w:i/>
                <w:sz w:val="24"/>
                <w:szCs w:val="24"/>
              </w:rPr>
              <w:t>, the number of cups of water, in Brian’s warm salt water mixture.</w:t>
            </w:r>
          </w:p>
          <w:p w14:paraId="6B41C8B8" w14:textId="77777777" w:rsidR="00B3741C" w:rsidRDefault="00B3741C" w:rsidP="00B3741C">
            <w:pPr>
              <w:widowControl w:val="0"/>
              <w:rPr>
                <w:rFonts w:ascii="Calibri" w:eastAsia="Calibri" w:hAnsi="Calibri" w:cs="Calibri"/>
                <w:sz w:val="24"/>
                <w:szCs w:val="24"/>
              </w:rPr>
            </w:pPr>
          </w:p>
          <w:p w14:paraId="55BE1F2C" w14:textId="77777777" w:rsidR="00B3741C" w:rsidRDefault="00B3741C" w:rsidP="00B3741C">
            <w:pPr>
              <w:widowControl w:val="0"/>
              <w:rPr>
                <w:rFonts w:ascii="Calibri" w:eastAsia="Calibri" w:hAnsi="Calibri" w:cs="Calibri"/>
                <w:sz w:val="24"/>
                <w:szCs w:val="24"/>
                <w:u w:val="single"/>
              </w:rPr>
            </w:pPr>
            <w:r>
              <w:rPr>
                <w:rFonts w:ascii="Calibri" w:eastAsia="Calibri" w:hAnsi="Calibri" w:cs="Calibri"/>
                <w:sz w:val="24"/>
                <w:szCs w:val="24"/>
                <w:u w:val="single"/>
              </w:rPr>
              <w:t>Wrap Up of the task:</w:t>
            </w:r>
          </w:p>
          <w:p w14:paraId="79BEBD36" w14:textId="77777777" w:rsidR="00B3741C" w:rsidRDefault="00B3741C" w:rsidP="00B3741C">
            <w:pPr>
              <w:widowControl w:val="0"/>
              <w:rPr>
                <w:rFonts w:ascii="Calibri" w:eastAsia="Calibri" w:hAnsi="Calibri" w:cs="Calibri"/>
                <w:sz w:val="24"/>
                <w:szCs w:val="24"/>
              </w:rPr>
            </w:pPr>
            <w:r>
              <w:rPr>
                <w:rFonts w:ascii="Calibri" w:eastAsia="Calibri" w:hAnsi="Calibri" w:cs="Calibri"/>
                <w:sz w:val="24"/>
                <w:szCs w:val="24"/>
              </w:rPr>
              <w:t>Whole class discussion about mathematical approach to parts a &amp; b and a list of various possible equations for part c.</w:t>
            </w:r>
          </w:p>
          <w:p w14:paraId="2C6D8729" w14:textId="77777777" w:rsidR="00B3741C" w:rsidRDefault="00B3741C" w:rsidP="00035879">
            <w:pPr>
              <w:widowControl w:val="0"/>
              <w:spacing w:line="240" w:lineRule="auto"/>
              <w:rPr>
                <w:rFonts w:ascii="Calibri" w:eastAsia="Calibri" w:hAnsi="Calibri" w:cs="Calibri"/>
                <w:b/>
                <w:sz w:val="24"/>
                <w:szCs w:val="24"/>
              </w:rPr>
            </w:pPr>
          </w:p>
          <w:p w14:paraId="4BABE707" w14:textId="77777777" w:rsidR="00B3741C" w:rsidRDefault="00B3741C" w:rsidP="00035879">
            <w:pPr>
              <w:widowControl w:val="0"/>
              <w:spacing w:line="240" w:lineRule="auto"/>
              <w:rPr>
                <w:rFonts w:ascii="Calibri" w:eastAsia="Calibri" w:hAnsi="Calibri" w:cs="Calibri"/>
                <w:b/>
                <w:sz w:val="24"/>
                <w:szCs w:val="24"/>
              </w:rPr>
            </w:pPr>
          </w:p>
          <w:p w14:paraId="719DB298" w14:textId="04A86809" w:rsidR="00035879" w:rsidRDefault="00035879" w:rsidP="00035879">
            <w:pPr>
              <w:widowControl w:val="0"/>
              <w:spacing w:line="240" w:lineRule="auto"/>
              <w:rPr>
                <w:rFonts w:ascii="Calibri" w:eastAsia="Calibri" w:hAnsi="Calibri" w:cs="Calibri"/>
                <w:b/>
                <w:sz w:val="24"/>
                <w:szCs w:val="24"/>
              </w:rPr>
            </w:pPr>
            <w:r>
              <w:rPr>
                <w:rFonts w:ascii="Calibri" w:eastAsia="Calibri" w:hAnsi="Calibri" w:cs="Calibri"/>
                <w:b/>
                <w:sz w:val="24"/>
                <w:szCs w:val="24"/>
              </w:rPr>
              <w:t>Instructional Tips/Strategies/Suggestions:</w:t>
            </w:r>
          </w:p>
          <w:p w14:paraId="49D9746B" w14:textId="77777777" w:rsidR="00035879" w:rsidRDefault="00035879" w:rsidP="00035879">
            <w:pPr>
              <w:widowControl w:val="0"/>
              <w:numPr>
                <w:ilvl w:val="0"/>
                <w:numId w:val="2"/>
              </w:numPr>
              <w:spacing w:line="240" w:lineRule="auto"/>
              <w:rPr>
                <w:sz w:val="24"/>
                <w:szCs w:val="24"/>
                <w:highlight w:val="white"/>
              </w:rPr>
            </w:pPr>
            <w:r>
              <w:rPr>
                <w:rFonts w:ascii="Calibri" w:eastAsia="Calibri" w:hAnsi="Calibri" w:cs="Calibri"/>
                <w:sz w:val="24"/>
                <w:szCs w:val="24"/>
                <w:highlight w:val="white"/>
              </w:rPr>
              <w:t>There is a non-mathematical fact that students must know about mixtures in order to answer this question. When salt is dissolved in water, the salt disperses evenly through the mixture, so any sample from the mixture that has the same volume will have the same amount of salt. This is not something that kids could know prior or by reasoning about it. For example, the same is not true when you mix sand and water. In general, it is important to know what facts about the world warrant applying a particular mathematical structure in a given context. In this particular case, teachers may need to provide some background knowledge or help students explain why a ratio is an appropriate mathematical tool in this context.</w:t>
            </w:r>
          </w:p>
          <w:p w14:paraId="365408CF" w14:textId="77777777" w:rsidR="00035879" w:rsidRDefault="00035879" w:rsidP="00035879">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rPr>
              <w:t>Post or hand-out part 1 for students to view.</w:t>
            </w:r>
          </w:p>
          <w:p w14:paraId="50E2C22B" w14:textId="77777777" w:rsidR="00035879" w:rsidRDefault="00035879" w:rsidP="00035879">
            <w:pPr>
              <w:widowControl w:val="0"/>
              <w:numPr>
                <w:ilvl w:val="0"/>
                <w:numId w:val="2"/>
              </w:numPr>
              <w:spacing w:line="240" w:lineRule="auto"/>
              <w:rPr>
                <w:sz w:val="24"/>
                <w:szCs w:val="24"/>
              </w:rPr>
            </w:pPr>
            <w:r>
              <w:rPr>
                <w:rFonts w:ascii="Calibri" w:eastAsia="Calibri" w:hAnsi="Calibri" w:cs="Calibri"/>
                <w:sz w:val="24"/>
                <w:szCs w:val="24"/>
              </w:rPr>
              <w:t>Provide time for each individual student to reflect on what they view to be the most effective method for solving, without putting pen to paper.</w:t>
            </w:r>
          </w:p>
          <w:p w14:paraId="263FC4B6" w14:textId="77777777" w:rsidR="00035879" w:rsidRDefault="00035879" w:rsidP="00035879">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rPr>
              <w:t>Check students’ solutions after part a.</w:t>
            </w:r>
          </w:p>
          <w:p w14:paraId="776A52D4" w14:textId="77777777" w:rsidR="00035879" w:rsidRDefault="00035879" w:rsidP="00035879">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rPr>
              <w:t>Encourage students to consider other fractions that would create proportional relationships to those given for Liz and Brian.</w:t>
            </w:r>
          </w:p>
          <w:p w14:paraId="44F8919E" w14:textId="77777777" w:rsidR="00035879" w:rsidRDefault="00035879" w:rsidP="00035879">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rPr>
              <w:t xml:space="preserve">To increase difficulty and promote flexibility, suggest students have equations in part c with </w:t>
            </w:r>
            <w:r>
              <w:rPr>
                <w:rFonts w:ascii="Calibri" w:eastAsia="Calibri" w:hAnsi="Calibri" w:cs="Calibri"/>
                <w:i/>
                <w:sz w:val="24"/>
                <w:szCs w:val="24"/>
              </w:rPr>
              <w:t>s</w:t>
            </w:r>
            <w:r>
              <w:rPr>
                <w:rFonts w:ascii="Calibri" w:eastAsia="Calibri" w:hAnsi="Calibri" w:cs="Calibri"/>
                <w:sz w:val="24"/>
                <w:szCs w:val="24"/>
              </w:rPr>
              <w:t xml:space="preserve"> isolated and </w:t>
            </w:r>
            <w:r>
              <w:rPr>
                <w:rFonts w:ascii="Calibri" w:eastAsia="Calibri" w:hAnsi="Calibri" w:cs="Calibri"/>
                <w:i/>
                <w:sz w:val="24"/>
                <w:szCs w:val="24"/>
              </w:rPr>
              <w:t>w</w:t>
            </w:r>
            <w:r>
              <w:rPr>
                <w:rFonts w:ascii="Calibri" w:eastAsia="Calibri" w:hAnsi="Calibri" w:cs="Calibri"/>
                <w:sz w:val="24"/>
                <w:szCs w:val="24"/>
              </w:rPr>
              <w:t xml:space="preserve"> isolated.</w:t>
            </w:r>
          </w:p>
          <w:p w14:paraId="0EF724F5" w14:textId="77777777" w:rsidR="00035879" w:rsidRDefault="00035879" w:rsidP="00035879">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rPr>
              <w:t>As a possible extension, have students try part b over again, this time trying to match with Brian’s recipe.</w:t>
            </w:r>
          </w:p>
        </w:tc>
      </w:tr>
      <w:tr w:rsidR="00035879" w14:paraId="123F845E" w14:textId="77777777" w:rsidTr="00035879">
        <w:tc>
          <w:tcPr>
            <w:tcW w:w="10800" w:type="dxa"/>
            <w:shd w:val="clear" w:color="auto" w:fill="auto"/>
            <w:tcMar>
              <w:top w:w="100" w:type="dxa"/>
              <w:left w:w="100" w:type="dxa"/>
              <w:bottom w:w="100" w:type="dxa"/>
              <w:right w:w="100" w:type="dxa"/>
            </w:tcMar>
          </w:tcPr>
          <w:p w14:paraId="61E43812" w14:textId="77777777" w:rsidR="00035879" w:rsidRDefault="00035879" w:rsidP="00035879">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 xml:space="preserve">Accessibility and Supports: </w:t>
            </w:r>
          </w:p>
          <w:p w14:paraId="0B47FF6E" w14:textId="77777777" w:rsidR="00035879" w:rsidRDefault="00035879" w:rsidP="00035879">
            <w:pPr>
              <w:widowControl w:val="0"/>
              <w:spacing w:line="240" w:lineRule="auto"/>
              <w:rPr>
                <w:rFonts w:ascii="Calibri" w:eastAsia="Calibri" w:hAnsi="Calibri" w:cs="Calibri"/>
                <w:b/>
                <w:sz w:val="24"/>
                <w:szCs w:val="24"/>
              </w:rPr>
            </w:pPr>
          </w:p>
          <w:p w14:paraId="641EE039" w14:textId="77777777" w:rsidR="00035879" w:rsidRDefault="00035879" w:rsidP="00035879">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Potential sentence starters: </w:t>
            </w:r>
          </w:p>
          <w:p w14:paraId="0F8CCC91" w14:textId="77777777" w:rsidR="00035879" w:rsidRDefault="00035879" w:rsidP="00035879">
            <w:pPr>
              <w:widowControl w:val="0"/>
              <w:spacing w:line="240" w:lineRule="auto"/>
              <w:rPr>
                <w:rFonts w:ascii="Calibri" w:eastAsia="Calibri" w:hAnsi="Calibri" w:cs="Calibri"/>
                <w:sz w:val="24"/>
                <w:szCs w:val="24"/>
              </w:rPr>
            </w:pPr>
          </w:p>
          <w:p w14:paraId="279092B2" w14:textId="77777777" w:rsidR="00035879" w:rsidRDefault="00035879" w:rsidP="00035879">
            <w:pPr>
              <w:widowControl w:val="0"/>
              <w:spacing w:line="240" w:lineRule="auto"/>
              <w:rPr>
                <w:rFonts w:ascii="Calibri" w:eastAsia="Calibri" w:hAnsi="Calibri" w:cs="Calibri"/>
                <w:sz w:val="24"/>
                <w:szCs w:val="24"/>
              </w:rPr>
            </w:pPr>
            <w:r>
              <w:rPr>
                <w:rFonts w:ascii="Calibri" w:eastAsia="Calibri" w:hAnsi="Calibri" w:cs="Calibri"/>
                <w:sz w:val="24"/>
                <w:szCs w:val="24"/>
              </w:rPr>
              <w:t>While students are discussing and sharing with their partners, invite them to use the sentence frame:</w:t>
            </w:r>
          </w:p>
          <w:p w14:paraId="70587D18" w14:textId="77777777" w:rsidR="00035879" w:rsidRDefault="00035879" w:rsidP="00035879">
            <w:pPr>
              <w:widowControl w:val="0"/>
              <w:spacing w:line="240" w:lineRule="auto"/>
              <w:rPr>
                <w:rFonts w:ascii="Calibri" w:eastAsia="Calibri" w:hAnsi="Calibri" w:cs="Calibri"/>
                <w:sz w:val="24"/>
                <w:szCs w:val="24"/>
              </w:rPr>
            </w:pPr>
            <w:r>
              <w:rPr>
                <w:rFonts w:ascii="Calibri" w:eastAsia="Calibri" w:hAnsi="Calibri" w:cs="Calibri"/>
                <w:sz w:val="24"/>
                <w:szCs w:val="24"/>
              </w:rPr>
              <w:t>“For the mixtures to taste the same, _______________ has to be true/must be equal.”</w:t>
            </w:r>
          </w:p>
          <w:p w14:paraId="0DC3F809" w14:textId="77777777" w:rsidR="00035879" w:rsidRDefault="00035879" w:rsidP="00035879">
            <w:pPr>
              <w:widowControl w:val="0"/>
              <w:spacing w:line="240" w:lineRule="auto"/>
              <w:rPr>
                <w:rFonts w:ascii="Calibri" w:eastAsia="Calibri" w:hAnsi="Calibri" w:cs="Calibri"/>
                <w:sz w:val="24"/>
                <w:szCs w:val="24"/>
              </w:rPr>
            </w:pPr>
            <w:r>
              <w:rPr>
                <w:rFonts w:ascii="Calibri" w:eastAsia="Calibri" w:hAnsi="Calibri" w:cs="Calibri"/>
                <w:sz w:val="24"/>
                <w:szCs w:val="24"/>
              </w:rPr>
              <w:lastRenderedPageBreak/>
              <w:t>“The best way to compare the rates is _______________________ because _______________.”</w:t>
            </w:r>
          </w:p>
          <w:p w14:paraId="320F1D8E" w14:textId="77777777" w:rsidR="00035879" w:rsidRDefault="00035879" w:rsidP="00035879">
            <w:pPr>
              <w:widowControl w:val="0"/>
              <w:spacing w:line="240" w:lineRule="auto"/>
              <w:rPr>
                <w:rFonts w:ascii="Calibri" w:eastAsia="Calibri" w:hAnsi="Calibri" w:cs="Calibri"/>
                <w:sz w:val="24"/>
                <w:szCs w:val="24"/>
              </w:rPr>
            </w:pPr>
          </w:p>
          <w:p w14:paraId="08ED917A" w14:textId="77777777" w:rsidR="00035879" w:rsidRDefault="00035879" w:rsidP="00035879">
            <w:pPr>
              <w:widowControl w:val="0"/>
              <w:spacing w:line="240" w:lineRule="auto"/>
              <w:rPr>
                <w:rFonts w:ascii="Calibri" w:eastAsia="Calibri" w:hAnsi="Calibri" w:cs="Calibri"/>
                <w:sz w:val="24"/>
                <w:szCs w:val="24"/>
              </w:rPr>
            </w:pPr>
          </w:p>
          <w:p w14:paraId="1CF2B456" w14:textId="77777777" w:rsidR="00035879" w:rsidRDefault="00035879" w:rsidP="00035879">
            <w:pPr>
              <w:widowControl w:val="0"/>
              <w:spacing w:line="240" w:lineRule="auto"/>
              <w:rPr>
                <w:rFonts w:ascii="Calibri" w:eastAsia="Calibri" w:hAnsi="Calibri" w:cs="Calibri"/>
                <w:sz w:val="24"/>
                <w:szCs w:val="24"/>
              </w:rPr>
            </w:pPr>
            <w:r>
              <w:rPr>
                <w:rFonts w:ascii="Calibri" w:eastAsia="Calibri" w:hAnsi="Calibri" w:cs="Calibri"/>
                <w:sz w:val="24"/>
                <w:szCs w:val="24"/>
              </w:rPr>
              <w:t>Key academic vocabulary:</w:t>
            </w:r>
          </w:p>
          <w:p w14:paraId="25FD17DE" w14:textId="77777777" w:rsidR="00035879" w:rsidRDefault="00035879" w:rsidP="00035879">
            <w:pPr>
              <w:widowControl w:val="0"/>
              <w:numPr>
                <w:ilvl w:val="0"/>
                <w:numId w:val="6"/>
              </w:numPr>
              <w:spacing w:line="240" w:lineRule="auto"/>
              <w:rPr>
                <w:rFonts w:ascii="Calibri" w:eastAsia="Calibri" w:hAnsi="Calibri" w:cs="Calibri"/>
                <w:sz w:val="24"/>
                <w:szCs w:val="24"/>
              </w:rPr>
            </w:pPr>
            <w:r>
              <w:rPr>
                <w:rFonts w:ascii="Calibri" w:eastAsia="Calibri" w:hAnsi="Calibri" w:cs="Calibri"/>
                <w:sz w:val="24"/>
                <w:szCs w:val="24"/>
              </w:rPr>
              <w:t>ratio</w:t>
            </w:r>
          </w:p>
          <w:p w14:paraId="79896434" w14:textId="77777777" w:rsidR="00035879" w:rsidRDefault="00035879" w:rsidP="00035879">
            <w:pPr>
              <w:widowControl w:val="0"/>
              <w:numPr>
                <w:ilvl w:val="0"/>
                <w:numId w:val="6"/>
              </w:numPr>
              <w:spacing w:line="240" w:lineRule="auto"/>
              <w:rPr>
                <w:rFonts w:ascii="Calibri" w:eastAsia="Calibri" w:hAnsi="Calibri" w:cs="Calibri"/>
                <w:sz w:val="24"/>
                <w:szCs w:val="24"/>
              </w:rPr>
            </w:pPr>
            <w:r>
              <w:rPr>
                <w:rFonts w:ascii="Calibri" w:eastAsia="Calibri" w:hAnsi="Calibri" w:cs="Calibri"/>
                <w:sz w:val="24"/>
                <w:szCs w:val="24"/>
              </w:rPr>
              <w:t>rate</w:t>
            </w:r>
          </w:p>
          <w:p w14:paraId="26D626D0" w14:textId="77777777" w:rsidR="00035879" w:rsidRDefault="00035879" w:rsidP="00035879">
            <w:pPr>
              <w:widowControl w:val="0"/>
              <w:numPr>
                <w:ilvl w:val="0"/>
                <w:numId w:val="6"/>
              </w:numPr>
              <w:spacing w:line="240" w:lineRule="auto"/>
              <w:rPr>
                <w:rFonts w:ascii="Calibri" w:eastAsia="Calibri" w:hAnsi="Calibri" w:cs="Calibri"/>
                <w:sz w:val="24"/>
                <w:szCs w:val="24"/>
              </w:rPr>
            </w:pPr>
            <w:r>
              <w:rPr>
                <w:rFonts w:ascii="Calibri" w:eastAsia="Calibri" w:hAnsi="Calibri" w:cs="Calibri"/>
                <w:sz w:val="24"/>
                <w:szCs w:val="24"/>
              </w:rPr>
              <w:t>unit rate</w:t>
            </w:r>
          </w:p>
          <w:p w14:paraId="009BC039" w14:textId="77777777" w:rsidR="00035879" w:rsidRDefault="00035879" w:rsidP="00035879">
            <w:pPr>
              <w:widowControl w:val="0"/>
              <w:numPr>
                <w:ilvl w:val="0"/>
                <w:numId w:val="6"/>
              </w:numPr>
              <w:spacing w:line="240" w:lineRule="auto"/>
              <w:rPr>
                <w:rFonts w:ascii="Calibri" w:eastAsia="Calibri" w:hAnsi="Calibri" w:cs="Calibri"/>
                <w:sz w:val="24"/>
                <w:szCs w:val="24"/>
              </w:rPr>
            </w:pPr>
            <w:r>
              <w:rPr>
                <w:rFonts w:ascii="Calibri" w:eastAsia="Calibri" w:hAnsi="Calibri" w:cs="Calibri"/>
                <w:sz w:val="24"/>
                <w:szCs w:val="24"/>
              </w:rPr>
              <w:t>complex fraction</w:t>
            </w:r>
          </w:p>
          <w:p w14:paraId="722A0932" w14:textId="77777777" w:rsidR="00035879" w:rsidRDefault="00035879" w:rsidP="00035879">
            <w:pPr>
              <w:widowControl w:val="0"/>
              <w:numPr>
                <w:ilvl w:val="0"/>
                <w:numId w:val="6"/>
              </w:numPr>
              <w:spacing w:line="240" w:lineRule="auto"/>
              <w:rPr>
                <w:rFonts w:ascii="Calibri" w:eastAsia="Calibri" w:hAnsi="Calibri" w:cs="Calibri"/>
                <w:sz w:val="24"/>
                <w:szCs w:val="24"/>
              </w:rPr>
            </w:pPr>
            <w:r>
              <w:rPr>
                <w:rFonts w:ascii="Calibri" w:eastAsia="Calibri" w:hAnsi="Calibri" w:cs="Calibri"/>
                <w:sz w:val="24"/>
                <w:szCs w:val="24"/>
              </w:rPr>
              <w:t>proportion/ proportional relationship</w:t>
            </w:r>
          </w:p>
          <w:p w14:paraId="51AFAFBC" w14:textId="77777777" w:rsidR="00035879" w:rsidRDefault="00035879" w:rsidP="00035879">
            <w:pPr>
              <w:widowControl w:val="0"/>
              <w:numPr>
                <w:ilvl w:val="0"/>
                <w:numId w:val="6"/>
              </w:numPr>
              <w:spacing w:line="240" w:lineRule="auto"/>
              <w:rPr>
                <w:rFonts w:ascii="Calibri" w:eastAsia="Calibri" w:hAnsi="Calibri" w:cs="Calibri"/>
                <w:sz w:val="24"/>
                <w:szCs w:val="24"/>
              </w:rPr>
            </w:pPr>
            <w:r>
              <w:rPr>
                <w:rFonts w:ascii="Calibri" w:eastAsia="Calibri" w:hAnsi="Calibri" w:cs="Calibri"/>
                <w:sz w:val="24"/>
                <w:szCs w:val="24"/>
              </w:rPr>
              <w:t>inverse operations</w:t>
            </w:r>
          </w:p>
          <w:p w14:paraId="5BF5AC51" w14:textId="77777777" w:rsidR="00035879" w:rsidRDefault="00035879" w:rsidP="00035879">
            <w:pPr>
              <w:widowControl w:val="0"/>
              <w:numPr>
                <w:ilvl w:val="0"/>
                <w:numId w:val="6"/>
              </w:numPr>
              <w:spacing w:line="240" w:lineRule="auto"/>
              <w:rPr>
                <w:rFonts w:ascii="Calibri" w:eastAsia="Calibri" w:hAnsi="Calibri" w:cs="Calibri"/>
                <w:sz w:val="24"/>
                <w:szCs w:val="24"/>
              </w:rPr>
            </w:pPr>
            <w:r>
              <w:rPr>
                <w:rFonts w:ascii="Calibri" w:eastAsia="Calibri" w:hAnsi="Calibri" w:cs="Calibri"/>
                <w:sz w:val="24"/>
                <w:szCs w:val="24"/>
              </w:rPr>
              <w:t>equation</w:t>
            </w:r>
          </w:p>
          <w:p w14:paraId="7AE08447" w14:textId="77777777" w:rsidR="00035879" w:rsidRDefault="00035879" w:rsidP="00035879">
            <w:pPr>
              <w:widowControl w:val="0"/>
              <w:spacing w:line="240" w:lineRule="auto"/>
              <w:rPr>
                <w:rFonts w:ascii="Calibri" w:eastAsia="Calibri" w:hAnsi="Calibri" w:cs="Calibri"/>
                <w:sz w:val="24"/>
                <w:szCs w:val="24"/>
              </w:rPr>
            </w:pPr>
          </w:p>
        </w:tc>
      </w:tr>
      <w:tr w:rsidR="00035879" w14:paraId="3D9DEC81" w14:textId="77777777" w:rsidTr="00035879">
        <w:tc>
          <w:tcPr>
            <w:tcW w:w="10800" w:type="dxa"/>
            <w:shd w:val="clear" w:color="auto" w:fill="auto"/>
            <w:tcMar>
              <w:top w:w="100" w:type="dxa"/>
              <w:left w:w="100" w:type="dxa"/>
              <w:bottom w:w="100" w:type="dxa"/>
              <w:right w:w="100" w:type="dxa"/>
            </w:tcMar>
          </w:tcPr>
          <w:p w14:paraId="29C5C545" w14:textId="77777777" w:rsidR="00035879" w:rsidRDefault="00035879" w:rsidP="00035879">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Task Solution:</w:t>
            </w:r>
          </w:p>
          <w:p w14:paraId="232DA79C" w14:textId="77777777" w:rsidR="00035879" w:rsidRDefault="00035879" w:rsidP="00035879">
            <w:pPr>
              <w:widowControl w:val="0"/>
              <w:numPr>
                <w:ilvl w:val="0"/>
                <w:numId w:val="8"/>
              </w:numPr>
              <w:spacing w:line="240" w:lineRule="auto"/>
              <w:rPr>
                <w:rFonts w:ascii="Calibri" w:eastAsia="Calibri" w:hAnsi="Calibri" w:cs="Calibri"/>
                <w:sz w:val="24"/>
                <w:szCs w:val="24"/>
              </w:rPr>
            </w:pPr>
            <w:r>
              <w:rPr>
                <w:rFonts w:ascii="Calibri" w:eastAsia="Calibri" w:hAnsi="Calibri" w:cs="Calibri"/>
                <w:sz w:val="24"/>
                <w:szCs w:val="24"/>
              </w:rPr>
              <w:t xml:space="preserve">The ratio of the number of teaspoons of salt to the number of cups of water in Brian’s mixture is ⅔:   1 ¾, so there are 2.625 cups of water for every teaspoon of salt or 8 teaspoons of salt for every 21 cups of water or 16 teaspoons of salt for every 42 cups of water. </w:t>
            </w:r>
          </w:p>
          <w:p w14:paraId="2983C059" w14:textId="77777777" w:rsidR="00035879" w:rsidRDefault="00035879" w:rsidP="00035879">
            <w:pPr>
              <w:widowControl w:val="0"/>
              <w:spacing w:line="240" w:lineRule="auto"/>
              <w:ind w:left="720"/>
              <w:rPr>
                <w:rFonts w:ascii="Calibri" w:eastAsia="Calibri" w:hAnsi="Calibri" w:cs="Calibri"/>
                <w:sz w:val="24"/>
                <w:szCs w:val="24"/>
              </w:rPr>
            </w:pPr>
          </w:p>
          <w:p w14:paraId="3E76E468" w14:textId="77777777" w:rsidR="00035879" w:rsidRDefault="00035879" w:rsidP="00035879">
            <w:pPr>
              <w:widowControl w:val="0"/>
              <w:spacing w:line="240" w:lineRule="auto"/>
              <w:ind w:left="720"/>
              <w:rPr>
                <w:rFonts w:ascii="Calibri" w:eastAsia="Calibri" w:hAnsi="Calibri" w:cs="Calibri"/>
                <w:sz w:val="24"/>
                <w:szCs w:val="24"/>
              </w:rPr>
            </w:pPr>
            <w:r>
              <w:rPr>
                <w:rFonts w:ascii="Calibri" w:eastAsia="Calibri" w:hAnsi="Calibri" w:cs="Calibri"/>
                <w:sz w:val="24"/>
                <w:szCs w:val="24"/>
              </w:rPr>
              <w:t xml:space="preserve">The ratio of the number of teaspoons of salt to the number of cups of water in Liz’s mixture is 1 ½:    4 ⅕, so there are 2.8 cups of water for every teaspoon of salt or 5 teaspoons of salt for every 14 cups of water or 15 teaspoons of salt for every 42 cups of water. </w:t>
            </w:r>
          </w:p>
          <w:p w14:paraId="72254DF5" w14:textId="77777777" w:rsidR="00035879" w:rsidRDefault="00035879" w:rsidP="00035879">
            <w:pPr>
              <w:widowControl w:val="0"/>
              <w:spacing w:line="240" w:lineRule="auto"/>
              <w:ind w:left="720"/>
              <w:rPr>
                <w:rFonts w:ascii="Calibri" w:eastAsia="Calibri" w:hAnsi="Calibri" w:cs="Calibri"/>
                <w:sz w:val="24"/>
                <w:szCs w:val="24"/>
              </w:rPr>
            </w:pPr>
          </w:p>
          <w:p w14:paraId="1C2CAA97" w14:textId="77777777" w:rsidR="00035879" w:rsidRDefault="00035879" w:rsidP="00035879">
            <w:pPr>
              <w:widowControl w:val="0"/>
              <w:spacing w:line="240" w:lineRule="auto"/>
              <w:ind w:left="720"/>
              <w:rPr>
                <w:rFonts w:ascii="Calibri" w:eastAsia="Calibri" w:hAnsi="Calibri" w:cs="Calibri"/>
                <w:sz w:val="24"/>
                <w:szCs w:val="24"/>
              </w:rPr>
            </w:pPr>
            <w:r>
              <w:rPr>
                <w:rFonts w:ascii="Calibri" w:eastAsia="Calibri" w:hAnsi="Calibri" w:cs="Calibri"/>
                <w:sz w:val="24"/>
                <w:szCs w:val="24"/>
              </w:rPr>
              <w:t>Therefore, since Brian’s mixture has fewer cups of water per teaspoon of salt or more teaspoons of salt in 42 cups of water, his mixture is saltier.</w:t>
            </w:r>
          </w:p>
          <w:p w14:paraId="78991C9F" w14:textId="77777777" w:rsidR="00035879" w:rsidRDefault="00035879" w:rsidP="00035879">
            <w:pPr>
              <w:widowControl w:val="0"/>
              <w:spacing w:line="240" w:lineRule="auto"/>
              <w:ind w:left="720"/>
              <w:rPr>
                <w:rFonts w:ascii="Calibri" w:eastAsia="Calibri" w:hAnsi="Calibri" w:cs="Calibri"/>
                <w:sz w:val="24"/>
                <w:szCs w:val="24"/>
              </w:rPr>
            </w:pPr>
          </w:p>
          <w:p w14:paraId="24EC01B0" w14:textId="77777777" w:rsidR="00035879" w:rsidRDefault="00035879" w:rsidP="00035879">
            <w:pPr>
              <w:widowControl w:val="0"/>
              <w:spacing w:line="240" w:lineRule="auto"/>
              <w:ind w:left="720"/>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58A46502" wp14:editId="04A61FA5">
                  <wp:extent cx="6119813" cy="2182184"/>
                  <wp:effectExtent l="0" t="0" r="0" b="0"/>
                  <wp:docPr id="11" name="image8.png" descr="image of slope line created with desmos"/>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6119813" cy="2182184"/>
                          </a:xfrm>
                          <a:prstGeom prst="rect">
                            <a:avLst/>
                          </a:prstGeom>
                          <a:ln/>
                        </pic:spPr>
                      </pic:pic>
                    </a:graphicData>
                  </a:graphic>
                </wp:inline>
              </w:drawing>
            </w:r>
          </w:p>
          <w:p w14:paraId="7A68A23D" w14:textId="19DB2D62" w:rsidR="00035879" w:rsidRDefault="00035879" w:rsidP="00035879">
            <w:pPr>
              <w:widowControl w:val="0"/>
              <w:spacing w:line="240" w:lineRule="auto"/>
              <w:ind w:left="720"/>
              <w:rPr>
                <w:rFonts w:ascii="Calibri" w:eastAsia="Calibri" w:hAnsi="Calibri" w:cs="Calibri"/>
                <w:sz w:val="24"/>
                <w:szCs w:val="24"/>
              </w:rPr>
            </w:pPr>
            <w:r>
              <w:rPr>
                <w:noProof/>
              </w:rPr>
              <w:drawing>
                <wp:inline distT="0" distB="0" distL="0" distR="0" wp14:anchorId="36EF334E" wp14:editId="752AA63D">
                  <wp:extent cx="1319213" cy="343464"/>
                  <wp:effectExtent l="0" t="0" r="0" b="0"/>
                  <wp:docPr id="13" name="image12.png" descr="Desmos logo"/>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1319213" cy="343464"/>
                          </a:xfrm>
                          <a:prstGeom prst="rect">
                            <a:avLst/>
                          </a:prstGeom>
                          <a:ln/>
                        </pic:spPr>
                      </pic:pic>
                    </a:graphicData>
                  </a:graphic>
                </wp:inline>
              </w:drawing>
            </w:r>
          </w:p>
          <w:p w14:paraId="1B250243" w14:textId="77777777" w:rsidR="00035879" w:rsidRDefault="00035879" w:rsidP="00035879">
            <w:pPr>
              <w:widowControl w:val="0"/>
              <w:numPr>
                <w:ilvl w:val="0"/>
                <w:numId w:val="8"/>
              </w:numPr>
              <w:spacing w:line="240" w:lineRule="auto"/>
              <w:rPr>
                <w:rFonts w:ascii="Calibri" w:eastAsia="Calibri" w:hAnsi="Calibri" w:cs="Calibri"/>
                <w:sz w:val="24"/>
                <w:szCs w:val="24"/>
              </w:rPr>
            </w:pPr>
            <w:r>
              <w:rPr>
                <w:rFonts w:ascii="Calibri" w:eastAsia="Calibri" w:hAnsi="Calibri" w:cs="Calibri"/>
                <w:sz w:val="24"/>
                <w:szCs w:val="24"/>
              </w:rPr>
              <w:t>Ryan will need 1 ¾ cups of water, so the ratio of the number of teaspoons of salt to the number of cups of water in his mixture will be ⅝ : 1 ¾, which means that there will be 2.8 cups of water for every teaspoon of salt or 5 teaspoons of salt for every 14 cups of water, just as in Liz’s recipe.</w:t>
            </w:r>
          </w:p>
          <w:p w14:paraId="75D480CE" w14:textId="77777777" w:rsidR="00035879" w:rsidRDefault="00035879" w:rsidP="00035879">
            <w:pPr>
              <w:widowControl w:val="0"/>
              <w:spacing w:line="240" w:lineRule="auto"/>
              <w:ind w:left="720"/>
              <w:rPr>
                <w:rFonts w:ascii="Calibri" w:eastAsia="Calibri" w:hAnsi="Calibri" w:cs="Calibri"/>
                <w:sz w:val="24"/>
                <w:szCs w:val="24"/>
              </w:rPr>
            </w:pPr>
          </w:p>
          <w:p w14:paraId="745E4F13" w14:textId="77777777" w:rsidR="00035879" w:rsidRDefault="00035879" w:rsidP="00035879">
            <w:pPr>
              <w:widowControl w:val="0"/>
              <w:numPr>
                <w:ilvl w:val="0"/>
                <w:numId w:val="8"/>
              </w:numPr>
              <w:spacing w:line="240" w:lineRule="auto"/>
              <w:rPr>
                <w:rFonts w:ascii="Calibri" w:eastAsia="Calibri" w:hAnsi="Calibri" w:cs="Calibri"/>
                <w:sz w:val="24"/>
                <w:szCs w:val="24"/>
              </w:rPr>
            </w:pPr>
            <w:r>
              <w:rPr>
                <w:rFonts w:ascii="Calibri" w:eastAsia="Calibri" w:hAnsi="Calibri" w:cs="Calibri"/>
                <w:sz w:val="24"/>
                <w:szCs w:val="24"/>
              </w:rPr>
              <w:t>Correct equations include...</w:t>
            </w:r>
          </w:p>
          <w:p w14:paraId="610C9000" w14:textId="77777777" w:rsidR="00035879" w:rsidRDefault="00035879" w:rsidP="00035879">
            <w:pPr>
              <w:widowControl w:val="0"/>
              <w:spacing w:line="240" w:lineRule="auto"/>
              <w:ind w:left="720"/>
              <w:rPr>
                <w:rFonts w:ascii="Calibri" w:eastAsia="Calibri" w:hAnsi="Calibri" w:cs="Calibri"/>
                <w:i/>
                <w:sz w:val="24"/>
                <w:szCs w:val="24"/>
              </w:rPr>
            </w:pPr>
            <w:r>
              <w:rPr>
                <w:rFonts w:ascii="Calibri" w:eastAsia="Calibri" w:hAnsi="Calibri" w:cs="Calibri"/>
                <w:i/>
                <w:sz w:val="24"/>
                <w:szCs w:val="24"/>
              </w:rPr>
              <w:t>⅔ s = 1 ¾ w</w:t>
            </w:r>
          </w:p>
          <w:p w14:paraId="39FD32D5" w14:textId="77777777" w:rsidR="00035879" w:rsidRDefault="00035879" w:rsidP="00035879">
            <w:pPr>
              <w:widowControl w:val="0"/>
              <w:spacing w:line="240" w:lineRule="auto"/>
              <w:ind w:left="720"/>
              <w:rPr>
                <w:rFonts w:ascii="Calibri" w:eastAsia="Calibri" w:hAnsi="Calibri" w:cs="Calibri"/>
                <w:i/>
                <w:sz w:val="24"/>
                <w:szCs w:val="24"/>
              </w:rPr>
            </w:pPr>
            <w:r>
              <w:rPr>
                <w:rFonts w:ascii="Calibri" w:eastAsia="Calibri" w:hAnsi="Calibri" w:cs="Calibri"/>
                <w:i/>
                <w:sz w:val="24"/>
                <w:szCs w:val="24"/>
              </w:rPr>
              <w:t xml:space="preserve">2.625s = w </w:t>
            </w:r>
          </w:p>
          <w:p w14:paraId="4193DF42" w14:textId="77777777" w:rsidR="00035879" w:rsidRDefault="00035879" w:rsidP="00035879">
            <w:pPr>
              <w:widowControl w:val="0"/>
              <w:spacing w:line="240" w:lineRule="auto"/>
              <w:ind w:left="720"/>
              <w:rPr>
                <w:rFonts w:ascii="Calibri" w:eastAsia="Calibri" w:hAnsi="Calibri" w:cs="Calibri"/>
                <w:i/>
                <w:sz w:val="24"/>
                <w:szCs w:val="24"/>
              </w:rPr>
            </w:pPr>
            <w:r>
              <w:rPr>
                <w:rFonts w:ascii="Calibri" w:eastAsia="Calibri" w:hAnsi="Calibri" w:cs="Calibri"/>
                <w:i/>
                <w:sz w:val="24"/>
                <w:szCs w:val="24"/>
              </w:rPr>
              <w:t>(21/8)s = w</w:t>
            </w:r>
          </w:p>
          <w:p w14:paraId="60E8C48F" w14:textId="77777777" w:rsidR="00035879" w:rsidRDefault="00035879" w:rsidP="00035879">
            <w:pPr>
              <w:widowControl w:val="0"/>
              <w:spacing w:line="240" w:lineRule="auto"/>
              <w:ind w:left="720"/>
              <w:rPr>
                <w:rFonts w:ascii="Calibri" w:eastAsia="Calibri" w:hAnsi="Calibri" w:cs="Calibri"/>
                <w:i/>
                <w:sz w:val="24"/>
                <w:szCs w:val="24"/>
              </w:rPr>
            </w:pPr>
            <w:r>
              <w:rPr>
                <w:rFonts w:ascii="Calibri" w:eastAsia="Calibri" w:hAnsi="Calibri" w:cs="Calibri"/>
                <w:i/>
                <w:sz w:val="24"/>
                <w:szCs w:val="24"/>
              </w:rPr>
              <w:lastRenderedPageBreak/>
              <w:t>21s = 8w</w:t>
            </w:r>
          </w:p>
          <w:p w14:paraId="5CC99D21" w14:textId="77777777" w:rsidR="00035879" w:rsidRDefault="00035879" w:rsidP="00035879">
            <w:pPr>
              <w:widowControl w:val="0"/>
              <w:spacing w:line="240" w:lineRule="auto"/>
              <w:ind w:left="720"/>
              <w:rPr>
                <w:rFonts w:ascii="Calibri" w:eastAsia="Calibri" w:hAnsi="Calibri" w:cs="Calibri"/>
                <w:i/>
                <w:sz w:val="24"/>
                <w:szCs w:val="24"/>
              </w:rPr>
            </w:pPr>
            <w:r>
              <w:rPr>
                <w:rFonts w:ascii="Calibri" w:eastAsia="Calibri" w:hAnsi="Calibri" w:cs="Calibri"/>
                <w:i/>
                <w:sz w:val="24"/>
                <w:szCs w:val="24"/>
              </w:rPr>
              <w:t>s = (8/21)w</w:t>
            </w:r>
          </w:p>
        </w:tc>
      </w:tr>
      <w:tr w:rsidR="00035879" w14:paraId="36F7EC8E" w14:textId="77777777" w:rsidTr="00035879">
        <w:tc>
          <w:tcPr>
            <w:tcW w:w="10800" w:type="dxa"/>
            <w:shd w:val="clear" w:color="auto" w:fill="auto"/>
            <w:tcMar>
              <w:top w:w="100" w:type="dxa"/>
              <w:left w:w="100" w:type="dxa"/>
              <w:bottom w:w="100" w:type="dxa"/>
              <w:right w:w="100" w:type="dxa"/>
            </w:tcMar>
          </w:tcPr>
          <w:p w14:paraId="6E86F1D1" w14:textId="77777777" w:rsidR="00035879" w:rsidRDefault="00035879" w:rsidP="00035879">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Sample Student Work:</w:t>
            </w:r>
          </w:p>
          <w:p w14:paraId="49F7E0C7" w14:textId="77777777" w:rsidR="00035879" w:rsidRDefault="00035879" w:rsidP="00035879">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Is Liz’s claim that her warm salt water mixture is saltier correct? Justify your reasoning.</w:t>
            </w:r>
          </w:p>
          <w:p w14:paraId="457703E4" w14:textId="77777777" w:rsidR="00035879" w:rsidRDefault="00035879" w:rsidP="00035879">
            <w:pPr>
              <w:widowControl w:val="0"/>
              <w:spacing w:line="240" w:lineRule="auto"/>
              <w:ind w:left="720"/>
              <w:rPr>
                <w:rFonts w:ascii="Calibri" w:eastAsia="Calibri" w:hAnsi="Calibri" w:cs="Calibri"/>
                <w:sz w:val="24"/>
                <w:szCs w:val="24"/>
              </w:rPr>
            </w:pPr>
          </w:p>
          <w:p w14:paraId="01DD1441" w14:textId="77777777" w:rsidR="00035879" w:rsidRDefault="00035879" w:rsidP="00035879">
            <w:pPr>
              <w:widowControl w:val="0"/>
              <w:spacing w:line="240" w:lineRule="auto"/>
              <w:ind w:left="360"/>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5B2148DC" wp14:editId="76624C0B">
                  <wp:extent cx="6300788" cy="1918795"/>
                  <wp:effectExtent l="0" t="0" r="0" b="0"/>
                  <wp:docPr id="6" name="image9.png" descr="student work showing multiplication of fractions"/>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6300788" cy="1918795"/>
                          </a:xfrm>
                          <a:prstGeom prst="rect">
                            <a:avLst/>
                          </a:prstGeom>
                          <a:ln/>
                        </pic:spPr>
                      </pic:pic>
                    </a:graphicData>
                  </a:graphic>
                </wp:inline>
              </w:drawing>
            </w:r>
          </w:p>
          <w:p w14:paraId="195EAD99" w14:textId="77777777" w:rsidR="00035879" w:rsidRDefault="00035879" w:rsidP="00035879">
            <w:pPr>
              <w:widowControl w:val="0"/>
              <w:spacing w:line="240" w:lineRule="auto"/>
              <w:rPr>
                <w:rFonts w:ascii="Calibri" w:eastAsia="Calibri" w:hAnsi="Calibri" w:cs="Calibri"/>
                <w:sz w:val="24"/>
                <w:szCs w:val="24"/>
              </w:rPr>
            </w:pPr>
          </w:p>
          <w:p w14:paraId="603691F6" w14:textId="77777777" w:rsidR="00035879" w:rsidRDefault="00035879" w:rsidP="00035879">
            <w:pPr>
              <w:widowControl w:val="0"/>
              <w:spacing w:line="240" w:lineRule="auto"/>
              <w:ind w:left="360"/>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217184BE" wp14:editId="38FE672B">
                  <wp:extent cx="6262688" cy="1191331"/>
                  <wp:effectExtent l="0" t="0" r="0" b="0"/>
                  <wp:docPr id="3" name="image4.png" descr="student work showing multiplication of fractions"/>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6262688" cy="1191331"/>
                          </a:xfrm>
                          <a:prstGeom prst="rect">
                            <a:avLst/>
                          </a:prstGeom>
                          <a:ln/>
                        </pic:spPr>
                      </pic:pic>
                    </a:graphicData>
                  </a:graphic>
                </wp:inline>
              </w:drawing>
            </w:r>
          </w:p>
          <w:p w14:paraId="288A70DF" w14:textId="77777777" w:rsidR="00035879" w:rsidRDefault="00035879" w:rsidP="00035879">
            <w:pPr>
              <w:widowControl w:val="0"/>
              <w:spacing w:line="240" w:lineRule="auto"/>
              <w:ind w:left="720"/>
              <w:rPr>
                <w:rFonts w:ascii="Calibri" w:eastAsia="Calibri" w:hAnsi="Calibri" w:cs="Calibri"/>
                <w:sz w:val="24"/>
                <w:szCs w:val="24"/>
              </w:rPr>
            </w:pPr>
          </w:p>
          <w:p w14:paraId="6218E111" w14:textId="77777777" w:rsidR="00035879" w:rsidRDefault="00035879" w:rsidP="00035879">
            <w:pPr>
              <w:widowControl w:val="0"/>
              <w:spacing w:line="240" w:lineRule="auto"/>
              <w:ind w:left="720"/>
              <w:rPr>
                <w:rFonts w:ascii="Calibri" w:eastAsia="Calibri" w:hAnsi="Calibri" w:cs="Calibri"/>
                <w:sz w:val="24"/>
                <w:szCs w:val="24"/>
              </w:rPr>
            </w:pPr>
          </w:p>
          <w:p w14:paraId="6F7F4302" w14:textId="77777777" w:rsidR="00035879" w:rsidRDefault="00035879" w:rsidP="00035879">
            <w:pPr>
              <w:widowControl w:val="0"/>
              <w:spacing w:line="240" w:lineRule="auto"/>
              <w:ind w:left="360"/>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26844E62" wp14:editId="50CCAFBD">
                  <wp:extent cx="6372225" cy="1790700"/>
                  <wp:effectExtent l="0" t="0" r="0" b="0"/>
                  <wp:docPr id="14" name="image1.png" descr="student work showing a table with rows for Brian and Liz and columns for salt, water, and ratios"/>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6372225" cy="1790700"/>
                          </a:xfrm>
                          <a:prstGeom prst="rect">
                            <a:avLst/>
                          </a:prstGeom>
                          <a:ln/>
                        </pic:spPr>
                      </pic:pic>
                    </a:graphicData>
                  </a:graphic>
                </wp:inline>
              </w:drawing>
            </w:r>
          </w:p>
          <w:p w14:paraId="003A8AE8" w14:textId="77777777" w:rsidR="00035879" w:rsidRDefault="00035879" w:rsidP="00035879">
            <w:pPr>
              <w:widowControl w:val="0"/>
              <w:spacing w:line="240" w:lineRule="auto"/>
              <w:ind w:left="450"/>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14:anchorId="25CC7C2B" wp14:editId="3F35394C">
                  <wp:extent cx="6348413" cy="2259922"/>
                  <wp:effectExtent l="0" t="0" r="0" b="0"/>
                  <wp:docPr id="1" name="image6.png" descr="student explanation"/>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6348413" cy="2259922"/>
                          </a:xfrm>
                          <a:prstGeom prst="rect">
                            <a:avLst/>
                          </a:prstGeom>
                          <a:ln/>
                        </pic:spPr>
                      </pic:pic>
                    </a:graphicData>
                  </a:graphic>
                </wp:inline>
              </w:drawing>
            </w:r>
          </w:p>
          <w:p w14:paraId="60EF9E67" w14:textId="77777777" w:rsidR="00035879" w:rsidRDefault="00035879" w:rsidP="00035879">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 xml:space="preserve">At school the next day, Ryan overheard Liz talking about feeling much better and asked her for her warm salt water recipe because his throat had been sore for the past few days. However, when Ryan got home that </w:t>
            </w:r>
            <w:proofErr w:type="gramStart"/>
            <w:r>
              <w:rPr>
                <w:rFonts w:ascii="Calibri" w:eastAsia="Calibri" w:hAnsi="Calibri" w:cs="Calibri"/>
                <w:sz w:val="24"/>
                <w:szCs w:val="24"/>
              </w:rPr>
              <w:t>afternoon</w:t>
            </w:r>
            <w:proofErr w:type="gramEnd"/>
            <w:r>
              <w:rPr>
                <w:rFonts w:ascii="Calibri" w:eastAsia="Calibri" w:hAnsi="Calibri" w:cs="Calibri"/>
                <w:sz w:val="24"/>
                <w:szCs w:val="24"/>
              </w:rPr>
              <w:t xml:space="preserve"> he realized he only had ⅝ of a teaspoon of salt. How much warm water should Ryan mix the ⅝ of a teaspoon of salt with in order for the ratio of water to salt to be as the same as in Liz’s recipe?</w:t>
            </w:r>
          </w:p>
          <w:p w14:paraId="639CB121" w14:textId="77777777" w:rsidR="00035879" w:rsidRDefault="00035879" w:rsidP="00035879">
            <w:pPr>
              <w:widowControl w:val="0"/>
              <w:spacing w:line="240" w:lineRule="auto"/>
              <w:ind w:left="360"/>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7348AA7B" wp14:editId="08D899B8">
                  <wp:extent cx="5153025" cy="1524000"/>
                  <wp:effectExtent l="0" t="0" r="0" b="0"/>
                  <wp:docPr id="10" name="image13.png" descr="student work of table"/>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5153025" cy="1524000"/>
                          </a:xfrm>
                          <a:prstGeom prst="rect">
                            <a:avLst/>
                          </a:prstGeom>
                          <a:ln/>
                        </pic:spPr>
                      </pic:pic>
                    </a:graphicData>
                  </a:graphic>
                </wp:inline>
              </w:drawing>
            </w:r>
          </w:p>
          <w:p w14:paraId="0D4433CE" w14:textId="77777777" w:rsidR="00035879" w:rsidRDefault="00035879" w:rsidP="00035879">
            <w:pPr>
              <w:widowControl w:val="0"/>
              <w:spacing w:line="240" w:lineRule="auto"/>
              <w:ind w:left="360"/>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1F636774" wp14:editId="6D8ED119">
                  <wp:extent cx="6281738" cy="2339533"/>
                  <wp:effectExtent l="0" t="0" r="0" b="0"/>
                  <wp:docPr id="9" name="image11.png" descr="student work showing multiplication of fractions"/>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6281738" cy="2339533"/>
                          </a:xfrm>
                          <a:prstGeom prst="rect">
                            <a:avLst/>
                          </a:prstGeom>
                          <a:ln/>
                        </pic:spPr>
                      </pic:pic>
                    </a:graphicData>
                  </a:graphic>
                </wp:inline>
              </w:drawing>
            </w:r>
          </w:p>
          <w:p w14:paraId="0C842022" w14:textId="77777777" w:rsidR="00035879" w:rsidRDefault="00035879" w:rsidP="00035879">
            <w:pPr>
              <w:widowControl w:val="0"/>
              <w:spacing w:line="240" w:lineRule="auto"/>
              <w:rPr>
                <w:rFonts w:ascii="Calibri" w:eastAsia="Calibri" w:hAnsi="Calibri" w:cs="Calibri"/>
                <w:sz w:val="24"/>
                <w:szCs w:val="24"/>
              </w:rPr>
            </w:pPr>
          </w:p>
          <w:p w14:paraId="43D177F7" w14:textId="77777777" w:rsidR="00035879" w:rsidRDefault="00035879" w:rsidP="00035879">
            <w:pPr>
              <w:widowControl w:val="0"/>
              <w:spacing w:line="240" w:lineRule="auto"/>
              <w:ind w:left="360"/>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14:anchorId="4F1B89FD" wp14:editId="5901476C">
                  <wp:extent cx="2209800" cy="1476375"/>
                  <wp:effectExtent l="0" t="0" r="0" b="0"/>
                  <wp:docPr id="8" name="image2.png" descr="student work explaining ratios"/>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2209800" cy="1476375"/>
                          </a:xfrm>
                          <a:prstGeom prst="rect">
                            <a:avLst/>
                          </a:prstGeom>
                          <a:ln/>
                        </pic:spPr>
                      </pic:pic>
                    </a:graphicData>
                  </a:graphic>
                </wp:inline>
              </w:drawing>
            </w:r>
          </w:p>
          <w:p w14:paraId="55F420BC" w14:textId="77777777" w:rsidR="00035879" w:rsidRDefault="00035879" w:rsidP="00035879">
            <w:pPr>
              <w:widowControl w:val="0"/>
              <w:numPr>
                <w:ilvl w:val="0"/>
                <w:numId w:val="4"/>
              </w:numPr>
              <w:spacing w:line="240" w:lineRule="auto"/>
              <w:rPr>
                <w:rFonts w:ascii="Calibri" w:eastAsia="Calibri" w:hAnsi="Calibri" w:cs="Calibri"/>
                <w:sz w:val="24"/>
                <w:szCs w:val="24"/>
              </w:rPr>
            </w:pPr>
            <w:r>
              <w:rPr>
                <w:rFonts w:ascii="Calibri" w:eastAsia="Calibri" w:hAnsi="Calibri" w:cs="Calibri"/>
                <w:sz w:val="24"/>
                <w:szCs w:val="24"/>
              </w:rPr>
              <w:t xml:space="preserve">Write three equations that show the relationship between </w:t>
            </w:r>
            <w:r>
              <w:rPr>
                <w:rFonts w:ascii="Calibri" w:eastAsia="Calibri" w:hAnsi="Calibri" w:cs="Calibri"/>
                <w:b/>
                <w:i/>
                <w:sz w:val="24"/>
                <w:szCs w:val="24"/>
              </w:rPr>
              <w:t>s</w:t>
            </w:r>
            <w:r>
              <w:rPr>
                <w:rFonts w:ascii="Calibri" w:eastAsia="Calibri" w:hAnsi="Calibri" w:cs="Calibri"/>
                <w:sz w:val="24"/>
                <w:szCs w:val="24"/>
              </w:rPr>
              <w:t xml:space="preserve">, the number of teaspoons of salt, and </w:t>
            </w:r>
            <w:r>
              <w:rPr>
                <w:rFonts w:ascii="Calibri" w:eastAsia="Calibri" w:hAnsi="Calibri" w:cs="Calibri"/>
                <w:b/>
                <w:i/>
                <w:sz w:val="24"/>
                <w:szCs w:val="24"/>
              </w:rPr>
              <w:t>w</w:t>
            </w:r>
            <w:r>
              <w:rPr>
                <w:rFonts w:ascii="Calibri" w:eastAsia="Calibri" w:hAnsi="Calibri" w:cs="Calibri"/>
                <w:sz w:val="24"/>
                <w:szCs w:val="24"/>
              </w:rPr>
              <w:t>, the number of cups of water, in Brian’s warm salt water mixture.</w:t>
            </w:r>
          </w:p>
          <w:p w14:paraId="1198BC9E" w14:textId="77777777" w:rsidR="00035879" w:rsidRDefault="00035879" w:rsidP="00035879">
            <w:pPr>
              <w:widowControl w:val="0"/>
              <w:spacing w:line="240" w:lineRule="auto"/>
              <w:ind w:left="720"/>
              <w:rPr>
                <w:rFonts w:ascii="Calibri" w:eastAsia="Calibri" w:hAnsi="Calibri" w:cs="Calibri"/>
                <w:sz w:val="24"/>
                <w:szCs w:val="24"/>
              </w:rPr>
            </w:pPr>
          </w:p>
          <w:p w14:paraId="2B88B797" w14:textId="77777777" w:rsidR="00035879" w:rsidRDefault="00035879" w:rsidP="00035879">
            <w:pPr>
              <w:widowControl w:val="0"/>
              <w:spacing w:line="240" w:lineRule="auto"/>
              <w:ind w:left="720"/>
              <w:rPr>
                <w:rFonts w:ascii="Calibri" w:eastAsia="Calibri" w:hAnsi="Calibri" w:cs="Calibri"/>
                <w:b/>
                <w:sz w:val="24"/>
                <w:szCs w:val="24"/>
              </w:rPr>
            </w:pPr>
            <w:r>
              <w:rPr>
                <w:rFonts w:ascii="Calibri" w:eastAsia="Calibri" w:hAnsi="Calibri" w:cs="Calibri"/>
                <w:noProof/>
                <w:sz w:val="24"/>
                <w:szCs w:val="24"/>
              </w:rPr>
              <w:drawing>
                <wp:inline distT="114300" distB="114300" distL="114300" distR="114300" wp14:anchorId="30103FBD" wp14:editId="3E243051">
                  <wp:extent cx="3209925" cy="1590675"/>
                  <wp:effectExtent l="0" t="0" r="0" b="0"/>
                  <wp:docPr id="4" name="image3.png" descr="student work showing algebraic expression of proportions"/>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3209925" cy="1590675"/>
                          </a:xfrm>
                          <a:prstGeom prst="rect">
                            <a:avLst/>
                          </a:prstGeom>
                          <a:ln/>
                        </pic:spPr>
                      </pic:pic>
                    </a:graphicData>
                  </a:graphic>
                </wp:inline>
              </w:drawing>
            </w:r>
          </w:p>
        </w:tc>
      </w:tr>
    </w:tbl>
    <w:p w14:paraId="603ACF1D" w14:textId="77777777" w:rsidR="00C41054" w:rsidRDefault="00C41054"/>
    <w:p w14:paraId="4B2868F8" w14:textId="77777777" w:rsidR="00C41054" w:rsidRDefault="00C41054">
      <w:pPr>
        <w:widowControl w:val="0"/>
        <w:spacing w:line="240" w:lineRule="auto"/>
        <w:rPr>
          <w:rFonts w:ascii="Calibri" w:eastAsia="Calibri" w:hAnsi="Calibri" w:cs="Calibri"/>
          <w:b/>
          <w:sz w:val="24"/>
          <w:szCs w:val="24"/>
        </w:rPr>
      </w:pPr>
    </w:p>
    <w:p w14:paraId="684FDF56" w14:textId="77777777" w:rsidR="00C41054" w:rsidRDefault="00C41054">
      <w:pPr>
        <w:widowControl w:val="0"/>
        <w:shd w:val="clear" w:color="auto" w:fill="FFFFFF"/>
        <w:spacing w:after="300" w:line="240" w:lineRule="auto"/>
        <w:rPr>
          <w:rFonts w:ascii="Calibri" w:eastAsia="Calibri" w:hAnsi="Calibri" w:cs="Calibri"/>
          <w:sz w:val="24"/>
          <w:szCs w:val="24"/>
        </w:rPr>
      </w:pPr>
    </w:p>
    <w:p w14:paraId="5B37E000" w14:textId="77777777" w:rsidR="00C41054" w:rsidRDefault="00C41054">
      <w:pPr>
        <w:widowControl w:val="0"/>
        <w:spacing w:line="240" w:lineRule="auto"/>
        <w:rPr>
          <w:rFonts w:ascii="Calibri" w:eastAsia="Calibri" w:hAnsi="Calibri" w:cs="Calibri"/>
          <w:sz w:val="24"/>
          <w:szCs w:val="24"/>
        </w:rPr>
      </w:pPr>
    </w:p>
    <w:p w14:paraId="09994036" w14:textId="77777777" w:rsidR="00C41054" w:rsidRDefault="00C41054">
      <w:pPr>
        <w:widowControl w:val="0"/>
        <w:spacing w:line="240" w:lineRule="auto"/>
        <w:rPr>
          <w:rFonts w:ascii="Calibri" w:eastAsia="Calibri" w:hAnsi="Calibri" w:cs="Calibri"/>
          <w:sz w:val="24"/>
          <w:szCs w:val="24"/>
        </w:rPr>
      </w:pPr>
    </w:p>
    <w:p w14:paraId="7DF73D86" w14:textId="77777777" w:rsidR="00B3741C" w:rsidRDefault="00B3741C">
      <w:pPr>
        <w:rPr>
          <w:rFonts w:ascii="Calibri" w:eastAsia="Calibri" w:hAnsi="Calibri" w:cs="Calibri"/>
          <w:b/>
          <w:sz w:val="24"/>
          <w:szCs w:val="24"/>
        </w:rPr>
      </w:pPr>
      <w:r>
        <w:rPr>
          <w:rFonts w:ascii="Calibri" w:eastAsia="Calibri" w:hAnsi="Calibri" w:cs="Calibri"/>
          <w:b/>
          <w:sz w:val="24"/>
          <w:szCs w:val="24"/>
        </w:rPr>
        <w:br w:type="page"/>
      </w:r>
    </w:p>
    <w:p w14:paraId="574113C9" w14:textId="5322ED52" w:rsidR="00C41054" w:rsidRDefault="00035879">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Student Handout:</w:t>
      </w:r>
    </w:p>
    <w:p w14:paraId="76A0DA63" w14:textId="77777777" w:rsidR="00C41054" w:rsidRDefault="00C41054">
      <w:pPr>
        <w:widowControl w:val="0"/>
        <w:spacing w:line="240" w:lineRule="auto"/>
        <w:rPr>
          <w:rFonts w:ascii="Calibri" w:eastAsia="Calibri" w:hAnsi="Calibri" w:cs="Calibri"/>
          <w:b/>
          <w:sz w:val="24"/>
          <w:szCs w:val="24"/>
        </w:rPr>
      </w:pPr>
    </w:p>
    <w:p w14:paraId="13E6F60A" w14:textId="77777777" w:rsidR="00C41054" w:rsidRDefault="00035879">
      <w:pPr>
        <w:widowControl w:val="0"/>
        <w:spacing w:line="240" w:lineRule="auto"/>
        <w:rPr>
          <w:rFonts w:ascii="Calibri" w:eastAsia="Calibri" w:hAnsi="Calibri" w:cs="Calibri"/>
          <w:b/>
          <w:sz w:val="28"/>
          <w:szCs w:val="28"/>
          <w:highlight w:val="white"/>
        </w:rPr>
      </w:pPr>
      <w:r>
        <w:rPr>
          <w:rFonts w:ascii="Calibri" w:eastAsia="Calibri" w:hAnsi="Calibri" w:cs="Calibri"/>
          <w:b/>
          <w:sz w:val="28"/>
          <w:szCs w:val="28"/>
          <w:highlight w:val="white"/>
        </w:rPr>
        <w:t>Name __________________________</w:t>
      </w:r>
    </w:p>
    <w:p w14:paraId="1E798AAB" w14:textId="77777777" w:rsidR="00C41054" w:rsidRDefault="00C41054">
      <w:pPr>
        <w:widowControl w:val="0"/>
        <w:spacing w:line="240" w:lineRule="auto"/>
        <w:rPr>
          <w:rFonts w:ascii="Calibri" w:eastAsia="Calibri" w:hAnsi="Calibri" w:cs="Calibri"/>
          <w:sz w:val="28"/>
          <w:szCs w:val="28"/>
          <w:highlight w:val="white"/>
        </w:rPr>
      </w:pPr>
    </w:p>
    <w:p w14:paraId="37C97BF7" w14:textId="77777777" w:rsidR="00C41054" w:rsidRDefault="00035879">
      <w:pPr>
        <w:widowControl w:val="0"/>
        <w:spacing w:line="240" w:lineRule="auto"/>
        <w:jc w:val="center"/>
        <w:rPr>
          <w:rFonts w:ascii="Calibri" w:eastAsia="Calibri" w:hAnsi="Calibri" w:cs="Calibri"/>
          <w:b/>
          <w:sz w:val="24"/>
          <w:szCs w:val="24"/>
        </w:rPr>
      </w:pPr>
      <w:r>
        <w:rPr>
          <w:rFonts w:ascii="Calibri" w:eastAsia="Calibri" w:hAnsi="Calibri" w:cs="Calibri"/>
          <w:b/>
          <w:sz w:val="28"/>
          <w:szCs w:val="28"/>
          <w:highlight w:val="white"/>
        </w:rPr>
        <w:t>7th Grade Salty Proportions</w:t>
      </w:r>
    </w:p>
    <w:p w14:paraId="47A59543" w14:textId="77777777" w:rsidR="00C41054" w:rsidRDefault="00C41054">
      <w:pPr>
        <w:widowControl w:val="0"/>
        <w:shd w:val="clear" w:color="auto" w:fill="FFFFFF"/>
        <w:spacing w:after="300" w:line="240" w:lineRule="auto"/>
        <w:rPr>
          <w:rFonts w:ascii="Calibri" w:eastAsia="Calibri" w:hAnsi="Calibri" w:cs="Calibri"/>
          <w:sz w:val="24"/>
          <w:szCs w:val="24"/>
        </w:rPr>
      </w:pPr>
    </w:p>
    <w:p w14:paraId="365BFFB6" w14:textId="1FABB4EC" w:rsidR="00C41054" w:rsidRDefault="00035879">
      <w:pPr>
        <w:widowControl w:val="0"/>
        <w:shd w:val="clear" w:color="auto" w:fill="FFFFFF"/>
        <w:spacing w:line="240" w:lineRule="auto"/>
        <w:rPr>
          <w:rFonts w:ascii="Calibri" w:eastAsia="Calibri" w:hAnsi="Calibri" w:cs="Calibri"/>
          <w:i/>
          <w:sz w:val="24"/>
          <w:szCs w:val="24"/>
        </w:rPr>
      </w:pPr>
      <w:r>
        <w:rPr>
          <w:rFonts w:ascii="Calibri" w:eastAsia="Calibri" w:hAnsi="Calibri" w:cs="Calibri"/>
          <w:sz w:val="24"/>
          <w:szCs w:val="24"/>
        </w:rPr>
        <w:t xml:space="preserve">Liz and Brian both had a sore </w:t>
      </w:r>
      <w:r w:rsidR="00B3741C">
        <w:rPr>
          <w:rFonts w:ascii="Calibri" w:eastAsia="Calibri" w:hAnsi="Calibri" w:cs="Calibri"/>
          <w:sz w:val="24"/>
          <w:szCs w:val="24"/>
        </w:rPr>
        <w:t>throat,</w:t>
      </w:r>
      <w:r>
        <w:rPr>
          <w:rFonts w:ascii="Calibri" w:eastAsia="Calibri" w:hAnsi="Calibri" w:cs="Calibri"/>
          <w:sz w:val="24"/>
          <w:szCs w:val="24"/>
        </w:rPr>
        <w:t xml:space="preserve"> so their mother told them to gargle with warm salt water.</w:t>
      </w:r>
      <w:r>
        <w:rPr>
          <w:rFonts w:ascii="Calibri" w:eastAsia="Calibri" w:hAnsi="Calibri" w:cs="Calibri"/>
          <w:i/>
          <w:sz w:val="24"/>
          <w:szCs w:val="24"/>
        </w:rPr>
        <w:t xml:space="preserve"> </w:t>
      </w:r>
    </w:p>
    <w:p w14:paraId="026DB0D4" w14:textId="77777777" w:rsidR="00C41054" w:rsidRDefault="00035879">
      <w:pPr>
        <w:widowControl w:val="0"/>
        <w:shd w:val="clear" w:color="auto" w:fill="FFFFFF"/>
        <w:spacing w:line="240" w:lineRule="auto"/>
        <w:rPr>
          <w:rFonts w:ascii="Calibri" w:eastAsia="Calibri" w:hAnsi="Calibri" w:cs="Calibri"/>
          <w:i/>
          <w:sz w:val="24"/>
          <w:szCs w:val="24"/>
        </w:rPr>
      </w:pPr>
      <w:r>
        <w:rPr>
          <w:rFonts w:ascii="Calibri" w:eastAsia="Calibri" w:hAnsi="Calibri" w:cs="Calibri"/>
          <w:i/>
          <w:sz w:val="24"/>
          <w:szCs w:val="24"/>
        </w:rPr>
        <w:t xml:space="preserve">    </w:t>
      </w:r>
      <w:r>
        <w:rPr>
          <w:rFonts w:ascii="Calibri" w:eastAsia="Calibri" w:hAnsi="Calibri" w:cs="Calibri"/>
          <w:i/>
          <w:noProof/>
          <w:sz w:val="24"/>
          <w:szCs w:val="24"/>
        </w:rPr>
        <w:drawing>
          <wp:inline distT="114300" distB="114300" distL="114300" distR="114300" wp14:anchorId="4FFE88E6" wp14:editId="1E7DC4DE">
            <wp:extent cx="3180434" cy="2309813"/>
            <wp:effectExtent l="0" t="0" r="0" b="0"/>
            <wp:docPr id="5" name="image5.png" descr="image of salt shaker and measuring spoons"/>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3180434" cy="2309813"/>
                    </a:xfrm>
                    <a:prstGeom prst="rect">
                      <a:avLst/>
                    </a:prstGeom>
                    <a:ln/>
                  </pic:spPr>
                </pic:pic>
              </a:graphicData>
            </a:graphic>
          </wp:inline>
        </w:drawing>
      </w:r>
      <w:r>
        <w:rPr>
          <w:rFonts w:ascii="Calibri" w:eastAsia="Calibri" w:hAnsi="Calibri" w:cs="Calibri"/>
          <w:i/>
          <w:sz w:val="24"/>
          <w:szCs w:val="24"/>
        </w:rPr>
        <w:t xml:space="preserve">      </w:t>
      </w:r>
      <w:r>
        <w:rPr>
          <w:rFonts w:ascii="Calibri" w:eastAsia="Calibri" w:hAnsi="Calibri" w:cs="Calibri"/>
          <w:i/>
          <w:noProof/>
          <w:sz w:val="24"/>
          <w:szCs w:val="24"/>
        </w:rPr>
        <w:drawing>
          <wp:inline distT="114300" distB="114300" distL="114300" distR="114300" wp14:anchorId="32CCA6C7" wp14:editId="238DE213">
            <wp:extent cx="3043238" cy="2482895"/>
            <wp:effectExtent l="0" t="0" r="0" b="0"/>
            <wp:docPr id="15" name="image7.png" descr="image of a measuring cup"/>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3043238" cy="2482895"/>
                    </a:xfrm>
                    <a:prstGeom prst="rect">
                      <a:avLst/>
                    </a:prstGeom>
                    <a:ln/>
                  </pic:spPr>
                </pic:pic>
              </a:graphicData>
            </a:graphic>
          </wp:inline>
        </w:drawing>
      </w:r>
    </w:p>
    <w:p w14:paraId="452561F9" w14:textId="77777777" w:rsidR="00C41054" w:rsidRDefault="00C41054">
      <w:pPr>
        <w:widowControl w:val="0"/>
        <w:shd w:val="clear" w:color="auto" w:fill="FFFFFF"/>
        <w:spacing w:line="240" w:lineRule="auto"/>
        <w:rPr>
          <w:rFonts w:ascii="Calibri" w:eastAsia="Calibri" w:hAnsi="Calibri" w:cs="Calibri"/>
          <w:i/>
          <w:sz w:val="24"/>
          <w:szCs w:val="24"/>
        </w:rPr>
      </w:pPr>
    </w:p>
    <w:p w14:paraId="462C66B3" w14:textId="77777777" w:rsidR="00C41054" w:rsidRDefault="00035879">
      <w:pPr>
        <w:widowControl w:val="0"/>
        <w:shd w:val="clear" w:color="auto" w:fill="FFFFFF"/>
        <w:spacing w:line="240" w:lineRule="auto"/>
        <w:rPr>
          <w:rFonts w:ascii="Calibri" w:eastAsia="Calibri" w:hAnsi="Calibri" w:cs="Calibri"/>
          <w:sz w:val="24"/>
          <w:szCs w:val="24"/>
        </w:rPr>
      </w:pPr>
      <w:r>
        <w:rPr>
          <w:rFonts w:ascii="Calibri" w:eastAsia="Calibri" w:hAnsi="Calibri" w:cs="Calibri"/>
          <w:sz w:val="24"/>
          <w:szCs w:val="24"/>
        </w:rPr>
        <w:t>Brian mixed ⅔ of a teaspoon of salt with 1 ¾ cups of water.</w:t>
      </w:r>
    </w:p>
    <w:p w14:paraId="306CB852" w14:textId="77777777" w:rsidR="00C41054" w:rsidRDefault="00035879">
      <w:pPr>
        <w:widowControl w:val="0"/>
        <w:shd w:val="clear" w:color="auto" w:fill="FFFFFF"/>
        <w:spacing w:line="240" w:lineRule="auto"/>
        <w:rPr>
          <w:rFonts w:ascii="Calibri" w:eastAsia="Calibri" w:hAnsi="Calibri" w:cs="Calibri"/>
          <w:sz w:val="24"/>
          <w:szCs w:val="24"/>
        </w:rPr>
      </w:pPr>
      <w:r>
        <w:rPr>
          <w:rFonts w:ascii="Calibri" w:eastAsia="Calibri" w:hAnsi="Calibri" w:cs="Calibri"/>
          <w:sz w:val="24"/>
          <w:szCs w:val="24"/>
        </w:rPr>
        <w:t>Liz mixed 1 ½ teaspoons of salt with 4 ⅕ cups of water.</w:t>
      </w:r>
    </w:p>
    <w:p w14:paraId="55E7ECB7" w14:textId="77777777" w:rsidR="00C41054" w:rsidRDefault="00035879">
      <w:pPr>
        <w:widowControl w:val="0"/>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Liz told Brian, “I added more salt so mine must be </w:t>
      </w:r>
      <w:proofErr w:type="gramStart"/>
      <w:r>
        <w:rPr>
          <w:rFonts w:ascii="Calibri" w:eastAsia="Calibri" w:hAnsi="Calibri" w:cs="Calibri"/>
          <w:sz w:val="24"/>
          <w:szCs w:val="24"/>
        </w:rPr>
        <w:t>more salty</w:t>
      </w:r>
      <w:proofErr w:type="gramEnd"/>
      <w:r>
        <w:rPr>
          <w:rFonts w:ascii="Calibri" w:eastAsia="Calibri" w:hAnsi="Calibri" w:cs="Calibri"/>
          <w:sz w:val="24"/>
          <w:szCs w:val="24"/>
        </w:rPr>
        <w:t>.”</w:t>
      </w:r>
    </w:p>
    <w:p w14:paraId="3D711AE5" w14:textId="77777777" w:rsidR="00C41054" w:rsidRDefault="00C41054">
      <w:pPr>
        <w:widowControl w:val="0"/>
        <w:shd w:val="clear" w:color="auto" w:fill="FFFFFF"/>
        <w:spacing w:line="240" w:lineRule="auto"/>
        <w:rPr>
          <w:rFonts w:ascii="Calibri" w:eastAsia="Calibri" w:hAnsi="Calibri" w:cs="Calibri"/>
          <w:sz w:val="24"/>
          <w:szCs w:val="24"/>
        </w:rPr>
      </w:pPr>
    </w:p>
    <w:p w14:paraId="3721AB0B" w14:textId="77777777" w:rsidR="00C41054" w:rsidRDefault="00035879">
      <w:pPr>
        <w:widowControl w:val="0"/>
        <w:numPr>
          <w:ilvl w:val="0"/>
          <w:numId w:val="5"/>
        </w:numPr>
        <w:spacing w:line="240" w:lineRule="auto"/>
        <w:rPr>
          <w:rFonts w:ascii="Calibri" w:eastAsia="Calibri" w:hAnsi="Calibri" w:cs="Calibri"/>
          <w:sz w:val="24"/>
          <w:szCs w:val="24"/>
        </w:rPr>
      </w:pPr>
      <w:r>
        <w:rPr>
          <w:rFonts w:ascii="Calibri" w:eastAsia="Calibri" w:hAnsi="Calibri" w:cs="Calibri"/>
          <w:sz w:val="24"/>
          <w:szCs w:val="24"/>
        </w:rPr>
        <w:t>Is Liz’s claim that her warm salt water mixture is saltier correct? Justify your reasoning.</w:t>
      </w:r>
    </w:p>
    <w:p w14:paraId="21AB9565" w14:textId="77777777" w:rsidR="00C41054" w:rsidRDefault="00C41054">
      <w:pPr>
        <w:widowControl w:val="0"/>
        <w:spacing w:line="240" w:lineRule="auto"/>
        <w:rPr>
          <w:rFonts w:ascii="Calibri" w:eastAsia="Calibri" w:hAnsi="Calibri" w:cs="Calibri"/>
          <w:sz w:val="24"/>
          <w:szCs w:val="24"/>
        </w:rPr>
      </w:pPr>
    </w:p>
    <w:p w14:paraId="4E8F19B5" w14:textId="77777777" w:rsidR="00C41054" w:rsidRDefault="00C41054">
      <w:pPr>
        <w:widowControl w:val="0"/>
        <w:spacing w:line="240" w:lineRule="auto"/>
        <w:rPr>
          <w:rFonts w:ascii="Calibri" w:eastAsia="Calibri" w:hAnsi="Calibri" w:cs="Calibri"/>
          <w:sz w:val="24"/>
          <w:szCs w:val="24"/>
        </w:rPr>
      </w:pPr>
    </w:p>
    <w:p w14:paraId="62DA22AC" w14:textId="77777777" w:rsidR="00C41054" w:rsidRDefault="00C41054">
      <w:pPr>
        <w:widowControl w:val="0"/>
        <w:spacing w:line="240" w:lineRule="auto"/>
        <w:rPr>
          <w:rFonts w:ascii="Calibri" w:eastAsia="Calibri" w:hAnsi="Calibri" w:cs="Calibri"/>
          <w:sz w:val="24"/>
          <w:szCs w:val="24"/>
        </w:rPr>
      </w:pPr>
    </w:p>
    <w:p w14:paraId="65710C3B" w14:textId="77777777" w:rsidR="00C41054" w:rsidRDefault="00C41054">
      <w:pPr>
        <w:widowControl w:val="0"/>
        <w:spacing w:line="240" w:lineRule="auto"/>
        <w:rPr>
          <w:rFonts w:ascii="Calibri" w:eastAsia="Calibri" w:hAnsi="Calibri" w:cs="Calibri"/>
          <w:sz w:val="24"/>
          <w:szCs w:val="24"/>
        </w:rPr>
      </w:pPr>
    </w:p>
    <w:p w14:paraId="3CEF14EA" w14:textId="77777777" w:rsidR="00C41054" w:rsidRDefault="00C41054">
      <w:pPr>
        <w:widowControl w:val="0"/>
        <w:spacing w:line="240" w:lineRule="auto"/>
        <w:rPr>
          <w:rFonts w:ascii="Calibri" w:eastAsia="Calibri" w:hAnsi="Calibri" w:cs="Calibri"/>
          <w:sz w:val="24"/>
          <w:szCs w:val="24"/>
        </w:rPr>
      </w:pPr>
    </w:p>
    <w:p w14:paraId="3B023AE9" w14:textId="77777777" w:rsidR="00C41054" w:rsidRDefault="00C41054">
      <w:pPr>
        <w:widowControl w:val="0"/>
        <w:spacing w:line="240" w:lineRule="auto"/>
        <w:rPr>
          <w:rFonts w:ascii="Calibri" w:eastAsia="Calibri" w:hAnsi="Calibri" w:cs="Calibri"/>
          <w:sz w:val="24"/>
          <w:szCs w:val="24"/>
        </w:rPr>
      </w:pPr>
    </w:p>
    <w:p w14:paraId="5F9AD7AE" w14:textId="77777777" w:rsidR="00C41054" w:rsidRDefault="00C41054">
      <w:pPr>
        <w:widowControl w:val="0"/>
        <w:spacing w:line="240" w:lineRule="auto"/>
        <w:rPr>
          <w:rFonts w:ascii="Calibri" w:eastAsia="Calibri" w:hAnsi="Calibri" w:cs="Calibri"/>
          <w:sz w:val="24"/>
          <w:szCs w:val="24"/>
        </w:rPr>
      </w:pPr>
    </w:p>
    <w:p w14:paraId="525122A6" w14:textId="77777777" w:rsidR="00C41054" w:rsidRDefault="00035879">
      <w:pPr>
        <w:widowControl w:val="0"/>
        <w:numPr>
          <w:ilvl w:val="0"/>
          <w:numId w:val="5"/>
        </w:numPr>
        <w:spacing w:line="240" w:lineRule="auto"/>
        <w:jc w:val="both"/>
        <w:rPr>
          <w:rFonts w:ascii="Calibri" w:eastAsia="Calibri" w:hAnsi="Calibri" w:cs="Calibri"/>
          <w:sz w:val="24"/>
          <w:szCs w:val="24"/>
        </w:rPr>
      </w:pPr>
      <w:r>
        <w:rPr>
          <w:rFonts w:ascii="Calibri" w:eastAsia="Calibri" w:hAnsi="Calibri" w:cs="Calibri"/>
          <w:sz w:val="24"/>
          <w:szCs w:val="24"/>
        </w:rPr>
        <w:t xml:space="preserve">At school the next day, Ryan overheard Liz talking about feeling much better and asked her for her warm salt water recipe because his throat had been sore for the past few days. However, when Ryan got home that </w:t>
      </w:r>
      <w:proofErr w:type="gramStart"/>
      <w:r>
        <w:rPr>
          <w:rFonts w:ascii="Calibri" w:eastAsia="Calibri" w:hAnsi="Calibri" w:cs="Calibri"/>
          <w:sz w:val="24"/>
          <w:szCs w:val="24"/>
        </w:rPr>
        <w:t>afternoon</w:t>
      </w:r>
      <w:proofErr w:type="gramEnd"/>
      <w:r>
        <w:rPr>
          <w:rFonts w:ascii="Calibri" w:eastAsia="Calibri" w:hAnsi="Calibri" w:cs="Calibri"/>
          <w:sz w:val="24"/>
          <w:szCs w:val="24"/>
        </w:rPr>
        <w:t xml:space="preserve"> he realized he only had ⅝ of a teaspoon of salt. How much warm water should Ryan mix the ⅝ of a teaspoon of salt with in order for the ratio of water to salt to be as the same as in Liz’s recipe?</w:t>
      </w:r>
    </w:p>
    <w:p w14:paraId="0DAB1E7D" w14:textId="77777777" w:rsidR="00C41054" w:rsidRDefault="00C41054">
      <w:pPr>
        <w:widowControl w:val="0"/>
        <w:spacing w:line="240" w:lineRule="auto"/>
        <w:rPr>
          <w:rFonts w:ascii="Calibri" w:eastAsia="Calibri" w:hAnsi="Calibri" w:cs="Calibri"/>
          <w:sz w:val="24"/>
          <w:szCs w:val="24"/>
        </w:rPr>
      </w:pPr>
    </w:p>
    <w:p w14:paraId="78BD4F43" w14:textId="77777777" w:rsidR="00C41054" w:rsidRDefault="00C41054">
      <w:pPr>
        <w:widowControl w:val="0"/>
        <w:spacing w:line="240" w:lineRule="auto"/>
        <w:rPr>
          <w:rFonts w:ascii="Calibri" w:eastAsia="Calibri" w:hAnsi="Calibri" w:cs="Calibri"/>
          <w:sz w:val="24"/>
          <w:szCs w:val="24"/>
        </w:rPr>
      </w:pPr>
    </w:p>
    <w:p w14:paraId="1196C3D7" w14:textId="77777777" w:rsidR="00C41054" w:rsidRDefault="00C41054">
      <w:pPr>
        <w:widowControl w:val="0"/>
        <w:spacing w:line="240" w:lineRule="auto"/>
        <w:rPr>
          <w:rFonts w:ascii="Calibri" w:eastAsia="Calibri" w:hAnsi="Calibri" w:cs="Calibri"/>
          <w:sz w:val="24"/>
          <w:szCs w:val="24"/>
        </w:rPr>
      </w:pPr>
    </w:p>
    <w:p w14:paraId="5FE3C461" w14:textId="77777777" w:rsidR="00C41054" w:rsidRDefault="00C41054">
      <w:pPr>
        <w:widowControl w:val="0"/>
        <w:spacing w:line="240" w:lineRule="auto"/>
        <w:rPr>
          <w:rFonts w:ascii="Calibri" w:eastAsia="Calibri" w:hAnsi="Calibri" w:cs="Calibri"/>
          <w:sz w:val="24"/>
          <w:szCs w:val="24"/>
        </w:rPr>
      </w:pPr>
    </w:p>
    <w:p w14:paraId="3FF19CB2" w14:textId="77777777" w:rsidR="00C41054" w:rsidRDefault="00C41054">
      <w:pPr>
        <w:widowControl w:val="0"/>
        <w:spacing w:line="240" w:lineRule="auto"/>
        <w:rPr>
          <w:rFonts w:ascii="Calibri" w:eastAsia="Calibri" w:hAnsi="Calibri" w:cs="Calibri"/>
          <w:sz w:val="24"/>
          <w:szCs w:val="24"/>
        </w:rPr>
      </w:pPr>
    </w:p>
    <w:p w14:paraId="3315423D" w14:textId="77777777" w:rsidR="00C41054" w:rsidRDefault="00C41054">
      <w:pPr>
        <w:widowControl w:val="0"/>
        <w:spacing w:line="240" w:lineRule="auto"/>
        <w:rPr>
          <w:rFonts w:ascii="Calibri" w:eastAsia="Calibri" w:hAnsi="Calibri" w:cs="Calibri"/>
          <w:sz w:val="24"/>
          <w:szCs w:val="24"/>
        </w:rPr>
      </w:pPr>
    </w:p>
    <w:p w14:paraId="519AF560" w14:textId="77777777" w:rsidR="00C41054" w:rsidRDefault="00C41054">
      <w:pPr>
        <w:widowControl w:val="0"/>
        <w:spacing w:line="240" w:lineRule="auto"/>
        <w:rPr>
          <w:rFonts w:ascii="Calibri" w:eastAsia="Calibri" w:hAnsi="Calibri" w:cs="Calibri"/>
          <w:sz w:val="24"/>
          <w:szCs w:val="24"/>
        </w:rPr>
      </w:pPr>
    </w:p>
    <w:p w14:paraId="40C44E33" w14:textId="77777777" w:rsidR="00C41054" w:rsidRDefault="00C41054">
      <w:pPr>
        <w:widowControl w:val="0"/>
        <w:spacing w:line="240" w:lineRule="auto"/>
        <w:rPr>
          <w:rFonts w:ascii="Calibri" w:eastAsia="Calibri" w:hAnsi="Calibri" w:cs="Calibri"/>
          <w:sz w:val="24"/>
          <w:szCs w:val="24"/>
        </w:rPr>
      </w:pPr>
    </w:p>
    <w:p w14:paraId="45F8CAB3" w14:textId="77777777" w:rsidR="00C41054" w:rsidRDefault="00C41054">
      <w:pPr>
        <w:widowControl w:val="0"/>
        <w:spacing w:line="240" w:lineRule="auto"/>
        <w:rPr>
          <w:rFonts w:ascii="Calibri" w:eastAsia="Calibri" w:hAnsi="Calibri" w:cs="Calibri"/>
          <w:sz w:val="24"/>
          <w:szCs w:val="24"/>
        </w:rPr>
      </w:pPr>
    </w:p>
    <w:p w14:paraId="74851C80" w14:textId="77777777" w:rsidR="00C41054" w:rsidRDefault="00035879">
      <w:pPr>
        <w:widowControl w:val="0"/>
        <w:numPr>
          <w:ilvl w:val="0"/>
          <w:numId w:val="5"/>
        </w:numPr>
        <w:spacing w:line="240" w:lineRule="auto"/>
        <w:rPr>
          <w:rFonts w:ascii="Calibri" w:eastAsia="Calibri" w:hAnsi="Calibri" w:cs="Calibri"/>
          <w:sz w:val="24"/>
          <w:szCs w:val="24"/>
        </w:rPr>
      </w:pPr>
      <w:r>
        <w:rPr>
          <w:rFonts w:ascii="Calibri" w:eastAsia="Calibri" w:hAnsi="Calibri" w:cs="Calibri"/>
          <w:sz w:val="24"/>
          <w:szCs w:val="24"/>
        </w:rPr>
        <w:t xml:space="preserve">Write three equations that show the relationship between </w:t>
      </w:r>
      <w:r>
        <w:rPr>
          <w:rFonts w:ascii="Calibri" w:eastAsia="Calibri" w:hAnsi="Calibri" w:cs="Calibri"/>
          <w:b/>
          <w:i/>
          <w:sz w:val="24"/>
          <w:szCs w:val="24"/>
        </w:rPr>
        <w:t>s</w:t>
      </w:r>
      <w:r>
        <w:rPr>
          <w:rFonts w:ascii="Calibri" w:eastAsia="Calibri" w:hAnsi="Calibri" w:cs="Calibri"/>
          <w:sz w:val="24"/>
          <w:szCs w:val="24"/>
        </w:rPr>
        <w:t xml:space="preserve">, the number of teaspoons of salt, and </w:t>
      </w:r>
      <w:r>
        <w:rPr>
          <w:rFonts w:ascii="Calibri" w:eastAsia="Calibri" w:hAnsi="Calibri" w:cs="Calibri"/>
          <w:b/>
          <w:i/>
          <w:sz w:val="24"/>
          <w:szCs w:val="24"/>
        </w:rPr>
        <w:t>w</w:t>
      </w:r>
      <w:r>
        <w:rPr>
          <w:rFonts w:ascii="Calibri" w:eastAsia="Calibri" w:hAnsi="Calibri" w:cs="Calibri"/>
          <w:sz w:val="24"/>
          <w:szCs w:val="24"/>
        </w:rPr>
        <w:t>, the number of cups of water, in Brian’s warm salt water mixture.</w:t>
      </w:r>
    </w:p>
    <w:p w14:paraId="31A354C9" w14:textId="77777777" w:rsidR="00C41054" w:rsidRDefault="00C41054">
      <w:pPr>
        <w:widowControl w:val="0"/>
        <w:shd w:val="clear" w:color="auto" w:fill="FFFFFF"/>
        <w:spacing w:after="300" w:line="240" w:lineRule="auto"/>
        <w:rPr>
          <w:rFonts w:ascii="Calibri" w:eastAsia="Calibri" w:hAnsi="Calibri" w:cs="Calibri"/>
          <w:sz w:val="24"/>
          <w:szCs w:val="24"/>
        </w:rPr>
      </w:pPr>
    </w:p>
    <w:p w14:paraId="61F86747" w14:textId="77777777" w:rsidR="00C41054" w:rsidRDefault="00C41054">
      <w:pPr>
        <w:widowControl w:val="0"/>
        <w:spacing w:after="300" w:line="360" w:lineRule="auto"/>
        <w:ind w:left="720"/>
      </w:pPr>
    </w:p>
    <w:p w14:paraId="119EFAD8" w14:textId="77777777" w:rsidR="00C41054" w:rsidRDefault="00C41054"/>
    <w:sectPr w:rsidR="00C41054" w:rsidSect="00B3741C">
      <w:footerReference w:type="default" r:id="rId26"/>
      <w:headerReference w:type="first" r:id="rId27"/>
      <w:footerReference w:type="first" r:id="rId28"/>
      <w:pgSz w:w="12240" w:h="15840"/>
      <w:pgMar w:top="720" w:right="720" w:bottom="720" w:left="7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142DC2" w14:textId="77777777" w:rsidR="00066833" w:rsidRDefault="00066833" w:rsidP="00035879">
      <w:pPr>
        <w:spacing w:line="240" w:lineRule="auto"/>
      </w:pPr>
      <w:r>
        <w:separator/>
      </w:r>
    </w:p>
  </w:endnote>
  <w:endnote w:type="continuationSeparator" w:id="0">
    <w:p w14:paraId="30CFC806" w14:textId="77777777" w:rsidR="00066833" w:rsidRDefault="00066833" w:rsidP="000358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494CD" w14:textId="00246CDB" w:rsidR="00035879" w:rsidRPr="00035879" w:rsidRDefault="00035879" w:rsidP="00035879">
    <w:pPr>
      <w:pStyle w:val="Footer"/>
      <w:jc w:val="center"/>
      <w:rPr>
        <w:rFonts w:asciiTheme="majorHAnsi" w:hAnsiTheme="majorHAnsi" w:cstheme="majorHAnsi"/>
        <w:b/>
        <w:bCs/>
        <w:sz w:val="24"/>
        <w:szCs w:val="24"/>
      </w:rPr>
    </w:pPr>
    <w:r w:rsidRPr="00B3741C">
      <w:rPr>
        <w:rFonts w:asciiTheme="majorHAnsi" w:hAnsiTheme="majorHAnsi" w:cstheme="majorHAnsi"/>
        <w:sz w:val="24"/>
        <w:szCs w:val="24"/>
      </w:rPr>
      <w:t>Developed through the STEM Ambassador Program 2018-2019</w:t>
    </w:r>
    <w:r>
      <w:rPr>
        <w:rFonts w:asciiTheme="majorHAnsi" w:hAnsiTheme="majorHAnsi" w:cstheme="majorHAnsi"/>
        <w:b/>
        <w:bCs/>
        <w:sz w:val="24"/>
        <w:szCs w:val="24"/>
      </w:rPr>
      <w:tab/>
    </w:r>
    <w:r>
      <w:rPr>
        <w:rFonts w:asciiTheme="majorHAnsi" w:hAnsiTheme="majorHAnsi" w:cstheme="majorHAnsi"/>
        <w:b/>
        <w:bCs/>
        <w:sz w:val="24"/>
        <w:szCs w:val="24"/>
      </w:rPr>
      <w:tab/>
    </w:r>
    <w:sdt>
      <w:sdtPr>
        <w:rPr>
          <w:rFonts w:asciiTheme="majorHAnsi" w:hAnsiTheme="majorHAnsi" w:cstheme="majorHAnsi"/>
          <w:b/>
          <w:bCs/>
          <w:sz w:val="24"/>
          <w:szCs w:val="24"/>
        </w:rPr>
        <w:id w:val="1115404627"/>
        <w:docPartObj>
          <w:docPartGallery w:val="Page Numbers (Bottom of Page)"/>
          <w:docPartUnique/>
        </w:docPartObj>
      </w:sdtPr>
      <w:sdtEndPr>
        <w:rPr>
          <w:noProof/>
        </w:rPr>
      </w:sdtEndPr>
      <w:sdtContent>
        <w:r w:rsidRPr="00035879">
          <w:rPr>
            <w:rFonts w:asciiTheme="majorHAnsi" w:hAnsiTheme="majorHAnsi" w:cstheme="majorHAnsi"/>
            <w:b/>
            <w:bCs/>
            <w:sz w:val="24"/>
            <w:szCs w:val="24"/>
          </w:rPr>
          <w:fldChar w:fldCharType="begin"/>
        </w:r>
        <w:r w:rsidRPr="00035879">
          <w:rPr>
            <w:rFonts w:asciiTheme="majorHAnsi" w:hAnsiTheme="majorHAnsi" w:cstheme="majorHAnsi"/>
            <w:b/>
            <w:bCs/>
            <w:sz w:val="24"/>
            <w:szCs w:val="24"/>
          </w:rPr>
          <w:instrText xml:space="preserve"> PAGE   \* MERGEFORMAT </w:instrText>
        </w:r>
        <w:r w:rsidRPr="00035879">
          <w:rPr>
            <w:rFonts w:asciiTheme="majorHAnsi" w:hAnsiTheme="majorHAnsi" w:cstheme="majorHAnsi"/>
            <w:b/>
            <w:bCs/>
            <w:sz w:val="24"/>
            <w:szCs w:val="24"/>
          </w:rPr>
          <w:fldChar w:fldCharType="separate"/>
        </w:r>
        <w:r w:rsidRPr="00035879">
          <w:rPr>
            <w:rFonts w:asciiTheme="majorHAnsi" w:hAnsiTheme="majorHAnsi" w:cstheme="majorHAnsi"/>
            <w:b/>
            <w:bCs/>
            <w:noProof/>
            <w:sz w:val="24"/>
            <w:szCs w:val="24"/>
          </w:rPr>
          <w:t>2</w:t>
        </w:r>
        <w:r w:rsidRPr="00035879">
          <w:rPr>
            <w:rFonts w:asciiTheme="majorHAnsi" w:hAnsiTheme="majorHAnsi" w:cstheme="majorHAnsi"/>
            <w:b/>
            <w:bCs/>
            <w:noProof/>
            <w:sz w:val="24"/>
            <w:szCs w:val="24"/>
          </w:rPr>
          <w:fldChar w:fldCharType="end"/>
        </w:r>
      </w:sdtContent>
    </w:sdt>
  </w:p>
  <w:p w14:paraId="23C8C9B9" w14:textId="77777777" w:rsidR="00035879" w:rsidRDefault="00035879" w:rsidP="00035879">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AB76E" w14:textId="3848AA51" w:rsidR="00B3741C" w:rsidRDefault="00B3741C">
    <w:pPr>
      <w:pStyle w:val="Footer"/>
      <w:rPr>
        <w:b/>
        <w:bCs/>
        <w:color w:val="000000"/>
        <w:sz w:val="20"/>
        <w:szCs w:val="20"/>
      </w:rPr>
    </w:pPr>
    <w:r w:rsidRPr="00AE4C28">
      <w:rPr>
        <w:noProof/>
        <w:color w:val="201F1E"/>
        <w:bdr w:val="none" w:sz="0" w:space="0" w:color="auto" w:frame="1"/>
      </w:rPr>
      <w:drawing>
        <wp:inline distT="0" distB="0" distL="0" distR="0" wp14:anchorId="7CF1CA2D" wp14:editId="62E61888">
          <wp:extent cx="869950" cy="304800"/>
          <wp:effectExtent l="0" t="0" r="6350" b="0"/>
          <wp:docPr id="24" name="Picture 24"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950" cy="304800"/>
                  </a:xfrm>
                  <a:prstGeom prst="rect">
                    <a:avLst/>
                  </a:prstGeom>
                  <a:noFill/>
                  <a:ln>
                    <a:noFill/>
                  </a:ln>
                </pic:spPr>
              </pic:pic>
            </a:graphicData>
          </a:graphic>
        </wp:inline>
      </w:drawing>
    </w:r>
    <w:r w:rsidRPr="005C289E">
      <w:rPr>
        <w:color w:val="000000"/>
        <w:sz w:val="20"/>
        <w:szCs w:val="20"/>
      </w:rPr>
      <w:t>This work is licensed by the MA Department of Elementary &amp; Secondary Education under the Creative Commons Attribution-</w:t>
    </w:r>
    <w:proofErr w:type="spellStart"/>
    <w:r w:rsidRPr="005C289E">
      <w:rPr>
        <w:color w:val="000000"/>
        <w:sz w:val="20"/>
        <w:szCs w:val="20"/>
      </w:rPr>
      <w:t>NonCommercial</w:t>
    </w:r>
    <w:proofErr w:type="spellEnd"/>
    <w:r w:rsidRPr="005C289E">
      <w:rPr>
        <w:color w:val="000000"/>
        <w:sz w:val="20"/>
        <w:szCs w:val="20"/>
      </w:rPr>
      <w:t>-</w:t>
    </w:r>
    <w:proofErr w:type="spellStart"/>
    <w:r w:rsidRPr="005C289E">
      <w:rPr>
        <w:color w:val="000000"/>
        <w:sz w:val="20"/>
        <w:szCs w:val="20"/>
      </w:rPr>
      <w:t>ShareAlike</w:t>
    </w:r>
    <w:proofErr w:type="spellEnd"/>
    <w:r w:rsidRPr="005C289E">
      <w:rPr>
        <w:color w:val="000000"/>
        <w:sz w:val="20"/>
        <w:szCs w:val="20"/>
      </w:rPr>
      <w:t xml:space="preserve"> 3.0 </w:t>
    </w:r>
    <w:proofErr w:type="spellStart"/>
    <w:r w:rsidRPr="005C289E">
      <w:rPr>
        <w:color w:val="000000"/>
        <w:sz w:val="20"/>
        <w:szCs w:val="20"/>
      </w:rPr>
      <w:t>Unported</w:t>
    </w:r>
    <w:proofErr w:type="spellEnd"/>
    <w:r w:rsidRPr="005C289E">
      <w:rPr>
        <w:color w:val="000000"/>
        <w:sz w:val="20"/>
        <w:szCs w:val="20"/>
      </w:rPr>
      <w:t xml:space="preserve"> License (CC BY-NC-SA 3.0). Educators may use, adapt, and/or share. Not for commercial use.</w:t>
    </w:r>
    <w:r w:rsidRPr="005C289E">
      <w:rPr>
        <w:b/>
        <w:bCs/>
        <w:color w:val="000000"/>
        <w:sz w:val="20"/>
        <w:szCs w:val="20"/>
      </w:rPr>
      <w:t xml:space="preserve"> </w:t>
    </w:r>
    <w:r w:rsidRPr="005C289E">
      <w:rPr>
        <w:color w:val="000000"/>
        <w:sz w:val="20"/>
        <w:szCs w:val="20"/>
      </w:rPr>
      <w:t>To view a copy of the license, visit</w:t>
    </w:r>
    <w:r w:rsidRPr="00364AD8">
      <w:rPr>
        <w:sz w:val="20"/>
        <w:szCs w:val="20"/>
      </w:rPr>
      <w:t xml:space="preserve"> </w:t>
    </w:r>
    <w:r w:rsidRPr="00364AD8">
      <w:rPr>
        <w:b/>
        <w:bCs/>
        <w:sz w:val="20"/>
        <w:szCs w:val="20"/>
      </w:rPr>
      <w:t>http://creativecommons.org/licenses/by-nc-sa/3.0/</w:t>
    </w:r>
    <w:r w:rsidRPr="005C289E">
      <w:rPr>
        <w:b/>
        <w:bCs/>
        <w:color w:val="000000"/>
        <w:sz w:val="20"/>
        <w:szCs w:val="20"/>
      </w:rPr>
      <w:t>  </w:t>
    </w:r>
    <w:r w:rsidR="00E03FBD" w:rsidRPr="005C289E">
      <w:rPr>
        <w:rFonts w:eastAsia="Calibri"/>
        <w:b/>
        <w:sz w:val="20"/>
        <w:szCs w:val="20"/>
      </w:rPr>
      <w:t>Attribution:</w:t>
    </w:r>
    <w:r w:rsidR="00E03FBD" w:rsidRPr="005C289E">
      <w:rPr>
        <w:rFonts w:eastAsia="Calibri"/>
        <w:sz w:val="20"/>
        <w:szCs w:val="20"/>
      </w:rPr>
      <w:t xml:space="preserve"> This work, is a derivative of </w:t>
    </w:r>
    <w:r w:rsidR="00E03FBD" w:rsidRPr="00E03FBD">
      <w:rPr>
        <w:rFonts w:eastAsia="Calibri"/>
        <w:sz w:val="20"/>
        <w:szCs w:val="20"/>
      </w:rPr>
      <w:t>“</w:t>
    </w:r>
    <w:hyperlink r:id="rId2" w:history="1">
      <w:r w:rsidR="00E03FBD" w:rsidRPr="00E03FBD">
        <w:rPr>
          <w:rStyle w:val="Hyperlink"/>
          <w:sz w:val="20"/>
          <w:szCs w:val="20"/>
        </w:rPr>
        <w:t>Sore Throats</w:t>
      </w:r>
    </w:hyperlink>
    <w:r w:rsidR="00E03FBD">
      <w:rPr>
        <w:rFonts w:eastAsia="Calibri"/>
        <w:sz w:val="20"/>
        <w:szCs w:val="20"/>
      </w:rPr>
      <w:t>,”</w:t>
    </w:r>
    <w:r w:rsidR="00E03FBD" w:rsidRPr="005C289E">
      <w:rPr>
        <w:rFonts w:eastAsia="Calibri"/>
        <w:sz w:val="20"/>
        <w:szCs w:val="20"/>
      </w:rPr>
      <w:t xml:space="preserve"> used under </w:t>
    </w:r>
    <w:r w:rsidR="00E03FBD" w:rsidRPr="005C289E">
      <w:rPr>
        <w:rFonts w:eastAsia="Calibri"/>
        <w:sz w:val="20"/>
        <w:szCs w:val="20"/>
        <w:u w:val="single"/>
      </w:rPr>
      <w:t>CC BY Version 4.0</w:t>
    </w:r>
    <w:r w:rsidR="00E03FBD" w:rsidRPr="005C289E">
      <w:rPr>
        <w:rFonts w:eastAsia="Calibri"/>
        <w:sz w:val="20"/>
        <w:szCs w:val="20"/>
      </w:rPr>
      <w:t>.</w:t>
    </w:r>
    <w:r w:rsidR="00E03FBD" w:rsidRPr="00AE4C28">
      <w:rPr>
        <w:rFonts w:eastAsia="Calibri"/>
        <w:sz w:val="20"/>
        <w:szCs w:val="20"/>
      </w:rPr>
      <w:t xml:space="preserve"> </w:t>
    </w:r>
    <w:r w:rsidR="00E03FBD">
      <w:rPr>
        <w:b/>
        <w:bCs/>
        <w:color w:val="000000"/>
        <w:sz w:val="20"/>
        <w:szCs w:val="20"/>
      </w:rPr>
      <w:t xml:space="preserve"> </w:t>
    </w:r>
  </w:p>
  <w:p w14:paraId="691E267F" w14:textId="44B7C482" w:rsidR="00B3741C" w:rsidRDefault="00B3741C">
    <w:pPr>
      <w:pStyle w:val="Footer"/>
    </w:pPr>
    <w:r w:rsidRPr="00B3741C">
      <w:rPr>
        <w:rFonts w:asciiTheme="majorHAnsi" w:hAnsiTheme="majorHAnsi" w:cstheme="majorHAnsi"/>
        <w:sz w:val="24"/>
        <w:szCs w:val="24"/>
      </w:rPr>
      <w:t>Developed through the STEM Ambassador Program 2018-2019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4B3FD3" w14:textId="77777777" w:rsidR="00066833" w:rsidRDefault="00066833" w:rsidP="00035879">
      <w:pPr>
        <w:spacing w:line="240" w:lineRule="auto"/>
      </w:pPr>
      <w:r>
        <w:separator/>
      </w:r>
    </w:p>
  </w:footnote>
  <w:footnote w:type="continuationSeparator" w:id="0">
    <w:p w14:paraId="4547471A" w14:textId="77777777" w:rsidR="00066833" w:rsidRDefault="00066833" w:rsidP="000358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43FB2" w14:textId="4E665C42" w:rsidR="00B3741C" w:rsidRDefault="00B3741C" w:rsidP="00B3741C">
    <w:pPr>
      <w:pStyle w:val="Header"/>
      <w:tabs>
        <w:tab w:val="clear" w:pos="9360"/>
        <w:tab w:val="right" w:pos="10800"/>
      </w:tabs>
    </w:pPr>
    <w:r>
      <w:rPr>
        <w:noProof/>
      </w:rPr>
      <w:drawing>
        <wp:inline distT="0" distB="0" distL="0" distR="0" wp14:anchorId="705C5C50" wp14:editId="224E624C">
          <wp:extent cx="1495425" cy="727774"/>
          <wp:effectExtent l="0" t="0" r="0" b="0"/>
          <wp:docPr id="22" name="Picture 22"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5622" cy="732736"/>
                  </a:xfrm>
                  <a:prstGeom prst="rect">
                    <a:avLst/>
                  </a:prstGeom>
                  <a:noFill/>
                  <a:ln>
                    <a:noFill/>
                  </a:ln>
                </pic:spPr>
              </pic:pic>
            </a:graphicData>
          </a:graphic>
        </wp:inline>
      </w:drawing>
    </w:r>
    <w:r>
      <w:tab/>
    </w:r>
    <w:r>
      <w:tab/>
      <w:t xml:space="preserve">           </w:t>
    </w:r>
    <w:r>
      <w:rPr>
        <w:noProof/>
      </w:rPr>
      <w:drawing>
        <wp:inline distT="0" distB="0" distL="0" distR="0" wp14:anchorId="341DD38E" wp14:editId="7749AF2C">
          <wp:extent cx="1499616" cy="404127"/>
          <wp:effectExtent l="0" t="0" r="5715" b="0"/>
          <wp:docPr id="23" name="Picture 23" descr="W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9616" cy="404127"/>
                  </a:xfrm>
                  <a:prstGeom prst="rect">
                    <a:avLst/>
                  </a:prstGeom>
                  <a:noFill/>
                  <a:ln>
                    <a:noFill/>
                  </a:ln>
                </pic:spPr>
              </pic:pic>
            </a:graphicData>
          </a:graphic>
        </wp:inline>
      </w:drawing>
    </w:r>
  </w:p>
  <w:p w14:paraId="5B45A522" w14:textId="77777777" w:rsidR="00B3741C" w:rsidRDefault="00B3741C" w:rsidP="00B3741C">
    <w:pPr>
      <w:jc w:val="center"/>
      <w:rPr>
        <w:rFonts w:ascii="Calibri" w:eastAsia="Calibri" w:hAnsi="Calibri" w:cs="Calibri"/>
        <w:b/>
        <w:sz w:val="24"/>
        <w:szCs w:val="24"/>
      </w:rPr>
    </w:pPr>
    <w:r>
      <w:rPr>
        <w:rFonts w:ascii="Calibri" w:eastAsia="Calibri" w:hAnsi="Calibri" w:cs="Calibri"/>
        <w:b/>
        <w:sz w:val="24"/>
        <w:szCs w:val="24"/>
      </w:rPr>
      <w:t>Salty Proportions</w:t>
    </w:r>
  </w:p>
  <w:p w14:paraId="5DB68CA2" w14:textId="297E4878" w:rsidR="00B3741C" w:rsidRPr="00B3741C" w:rsidRDefault="00B3741C" w:rsidP="00B3741C">
    <w:pPr>
      <w:jc w:val="center"/>
      <w:rPr>
        <w:rFonts w:ascii="Calibri" w:eastAsia="Calibri" w:hAnsi="Calibri" w:cs="Calibri"/>
        <w:b/>
        <w:sz w:val="24"/>
        <w:szCs w:val="24"/>
      </w:rPr>
    </w:pPr>
    <w:r>
      <w:rPr>
        <w:rFonts w:ascii="Calibri" w:eastAsia="Calibri" w:hAnsi="Calibri" w:cs="Calibri"/>
        <w:b/>
        <w:sz w:val="24"/>
        <w:szCs w:val="24"/>
      </w:rPr>
      <w:t>Grade 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87526"/>
    <w:multiLevelType w:val="multilevel"/>
    <w:tmpl w:val="0CDA6EE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70A101F"/>
    <w:multiLevelType w:val="multilevel"/>
    <w:tmpl w:val="667896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30945623"/>
    <w:multiLevelType w:val="multilevel"/>
    <w:tmpl w:val="A99092E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33A343CB"/>
    <w:multiLevelType w:val="multilevel"/>
    <w:tmpl w:val="2D881D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6D37FB9"/>
    <w:multiLevelType w:val="multilevel"/>
    <w:tmpl w:val="4E6262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0B2355E"/>
    <w:multiLevelType w:val="multilevel"/>
    <w:tmpl w:val="2ADA4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BD6221A"/>
    <w:multiLevelType w:val="multilevel"/>
    <w:tmpl w:val="FCA4D16E"/>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4DAA4147"/>
    <w:multiLevelType w:val="multilevel"/>
    <w:tmpl w:val="F0766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C2968D7"/>
    <w:multiLevelType w:val="multilevel"/>
    <w:tmpl w:val="A07AF9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4F76A96"/>
    <w:multiLevelType w:val="multilevel"/>
    <w:tmpl w:val="AA809F08"/>
    <w:lvl w:ilvl="0">
      <w:start w:val="1"/>
      <w:numFmt w:val="lowerLetter"/>
      <w:lvlText w:val="%1."/>
      <w:lvlJc w:val="left"/>
      <w:pPr>
        <w:ind w:left="720" w:hanging="360"/>
      </w:pPr>
      <w:rPr>
        <w:rFonts w:ascii="Arial" w:eastAsia="Arial" w:hAnsi="Arial" w:cs="Arial"/>
        <w:sz w:val="30"/>
        <w:szCs w:val="30"/>
        <w:u w:val="none"/>
      </w:rPr>
    </w:lvl>
    <w:lvl w:ilvl="1">
      <w:start w:val="1"/>
      <w:numFmt w:val="lowerRoman"/>
      <w:lvlText w:val="%2."/>
      <w:lvlJc w:val="left"/>
      <w:pPr>
        <w:ind w:left="1440" w:hanging="360"/>
      </w:pPr>
      <w:rPr>
        <w:rFonts w:ascii="Arial" w:eastAsia="Arial" w:hAnsi="Arial" w:cs="Arial"/>
        <w:sz w:val="30"/>
        <w:szCs w:val="30"/>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76CB0E0B"/>
    <w:multiLevelType w:val="multilevel"/>
    <w:tmpl w:val="C7E66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3"/>
  </w:num>
  <w:num w:numId="3">
    <w:abstractNumId w:val="7"/>
  </w:num>
  <w:num w:numId="4">
    <w:abstractNumId w:val="0"/>
  </w:num>
  <w:num w:numId="5">
    <w:abstractNumId w:val="2"/>
  </w:num>
  <w:num w:numId="6">
    <w:abstractNumId w:val="10"/>
  </w:num>
  <w:num w:numId="7">
    <w:abstractNumId w:val="5"/>
  </w:num>
  <w:num w:numId="8">
    <w:abstractNumId w:val="1"/>
  </w:num>
  <w:num w:numId="9">
    <w:abstractNumId w:val="6"/>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054"/>
    <w:rsid w:val="00035879"/>
    <w:rsid w:val="00066833"/>
    <w:rsid w:val="00364AD8"/>
    <w:rsid w:val="008B2D8C"/>
    <w:rsid w:val="00B3741C"/>
    <w:rsid w:val="00BB0188"/>
    <w:rsid w:val="00C41054"/>
    <w:rsid w:val="00E03FBD"/>
    <w:rsid w:val="00FF72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76F476"/>
  <w15:docId w15:val="{59BE5560-6CE3-4F44-BE3A-4343629B9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035879"/>
    <w:pPr>
      <w:tabs>
        <w:tab w:val="center" w:pos="4680"/>
        <w:tab w:val="right" w:pos="9360"/>
      </w:tabs>
      <w:spacing w:line="240" w:lineRule="auto"/>
    </w:pPr>
  </w:style>
  <w:style w:type="character" w:customStyle="1" w:styleId="HeaderChar">
    <w:name w:val="Header Char"/>
    <w:basedOn w:val="DefaultParagraphFont"/>
    <w:link w:val="Header"/>
    <w:uiPriority w:val="99"/>
    <w:rsid w:val="00035879"/>
  </w:style>
  <w:style w:type="paragraph" w:styleId="Footer">
    <w:name w:val="footer"/>
    <w:basedOn w:val="Normal"/>
    <w:link w:val="FooterChar"/>
    <w:uiPriority w:val="99"/>
    <w:unhideWhenUsed/>
    <w:rsid w:val="00035879"/>
    <w:pPr>
      <w:tabs>
        <w:tab w:val="center" w:pos="4680"/>
        <w:tab w:val="right" w:pos="9360"/>
      </w:tabs>
      <w:spacing w:line="240" w:lineRule="auto"/>
    </w:pPr>
  </w:style>
  <w:style w:type="character" w:customStyle="1" w:styleId="FooterChar">
    <w:name w:val="Footer Char"/>
    <w:basedOn w:val="DefaultParagraphFont"/>
    <w:link w:val="Footer"/>
    <w:uiPriority w:val="99"/>
    <w:rsid w:val="00035879"/>
  </w:style>
  <w:style w:type="character" w:styleId="Hyperlink">
    <w:name w:val="Hyperlink"/>
    <w:basedOn w:val="DefaultParagraphFont"/>
    <w:uiPriority w:val="99"/>
    <w:unhideWhenUsed/>
    <w:rsid w:val="00035879"/>
    <w:rPr>
      <w:color w:val="0000FF" w:themeColor="hyperlink"/>
      <w:u w:val="single"/>
    </w:rPr>
  </w:style>
  <w:style w:type="character" w:styleId="UnresolvedMention">
    <w:name w:val="Unresolved Mention"/>
    <w:basedOn w:val="DefaultParagraphFont"/>
    <w:uiPriority w:val="99"/>
    <w:semiHidden/>
    <w:unhideWhenUsed/>
    <w:rsid w:val="00035879"/>
    <w:rPr>
      <w:color w:val="605E5C"/>
      <w:shd w:val="clear" w:color="auto" w:fill="E1DFDD"/>
    </w:rPr>
  </w:style>
  <w:style w:type="paragraph" w:styleId="BalloonText">
    <w:name w:val="Balloon Text"/>
    <w:basedOn w:val="Normal"/>
    <w:link w:val="BalloonTextChar"/>
    <w:uiPriority w:val="99"/>
    <w:semiHidden/>
    <w:unhideWhenUsed/>
    <w:rsid w:val="008B2D8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2D8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doe.mass.edu/frameworks/math/2017-06.pdf"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llustrativemathematics.org/content-standards/tasks/180"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s://tasks.illustrativemathematics.org/content-standards/tasks/180" TargetMode="External"/><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DropOffZoneRoutingForm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DESE-231-57141</_dlc_DocId>
    <_dlc_DocIdUrl xmlns="733efe1c-5bbe-4968-87dc-d400e65c879f">
      <Url>https://sharepoint.doemass.org/ese/webteam/cps/_layouts/DocIdRedir.aspx?ID=DESE-231-57141</Url>
      <Description>DESE-231-57141</Description>
    </_dlc_DocIdUrl>
  </documentManagement>
</p:properties>
</file>

<file path=customXml/itemProps1.xml><?xml version="1.0" encoding="utf-8"?>
<ds:datastoreItem xmlns:ds="http://schemas.openxmlformats.org/officeDocument/2006/customXml" ds:itemID="{4BED9673-7742-485D-B29C-E9DDECD12E5E}">
  <ds:schemaRefs>
    <ds:schemaRef ds:uri="http://schemas.microsoft.com/sharepoint/v3/contenttype/forms"/>
  </ds:schemaRefs>
</ds:datastoreItem>
</file>

<file path=customXml/itemProps2.xml><?xml version="1.0" encoding="utf-8"?>
<ds:datastoreItem xmlns:ds="http://schemas.openxmlformats.org/officeDocument/2006/customXml" ds:itemID="{295231B1-5810-4BD2-94AF-DC4BFBBAF3FF}">
  <ds:schemaRefs>
    <ds:schemaRef ds:uri="http://schemas.microsoft.com/sharepoint/events"/>
  </ds:schemaRefs>
</ds:datastoreItem>
</file>

<file path=customXml/itemProps3.xml><?xml version="1.0" encoding="utf-8"?>
<ds:datastoreItem xmlns:ds="http://schemas.openxmlformats.org/officeDocument/2006/customXml" ds:itemID="{77606DDB-7773-40B8-86F6-A95B5048A1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C18B43-CDDF-47A7-A932-2BFAA1530147}">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10</Pages>
  <Words>1616</Words>
  <Characters>9212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Grade 7: Salty Proportions</vt:lpstr>
    </vt:vector>
  </TitlesOfParts>
  <Company/>
  <LinksUpToDate>false</LinksUpToDate>
  <CharactersWithSpaces>10807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7: Salty Proportions</dc:title>
  <dc:creator>DESE</dc:creator>
  <cp:lastModifiedBy>Zou, Dong (EOE)</cp:lastModifiedBy>
  <cp:revision>7</cp:revision>
  <dcterms:created xsi:type="dcterms:W3CDTF">2019-08-22T15:34:00Z</dcterms:created>
  <dcterms:modified xsi:type="dcterms:W3CDTF">2020-03-26T19:09:00Z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Dec 27 2019</vt:lpwstr>
  </property>
</Properties>
</file>