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A3BEC" w14:paraId="1665ABF0" w14:textId="77777777" w:rsidTr="00AA4270">
        <w:tc>
          <w:tcPr>
            <w:tcW w:w="10800" w:type="dxa"/>
            <w:shd w:val="clear" w:color="auto" w:fill="auto"/>
            <w:tcMar>
              <w:top w:w="100" w:type="dxa"/>
              <w:left w:w="100" w:type="dxa"/>
              <w:bottom w:w="100" w:type="dxa"/>
              <w:right w:w="100" w:type="dxa"/>
            </w:tcMar>
          </w:tcPr>
          <w:p w14:paraId="6A8FFEE7" w14:textId="77777777" w:rsidR="007A3BEC" w:rsidRDefault="0039691D">
            <w:pPr>
              <w:widowControl w:val="0"/>
              <w:spacing w:line="240" w:lineRule="auto"/>
              <w:rPr>
                <w:rFonts w:ascii="Calibri" w:eastAsia="Calibri" w:hAnsi="Calibri" w:cs="Calibri"/>
                <w:b/>
                <w:sz w:val="24"/>
                <w:szCs w:val="24"/>
              </w:rPr>
            </w:pPr>
            <w:bookmarkStart w:id="0" w:name="_GoBack"/>
            <w:bookmarkEnd w:id="0"/>
            <w:r>
              <w:rPr>
                <w:rFonts w:ascii="Calibri" w:eastAsia="Calibri" w:hAnsi="Calibri" w:cs="Calibri"/>
                <w:b/>
                <w:sz w:val="24"/>
                <w:szCs w:val="24"/>
              </w:rPr>
              <w:t>Task-level phenomenon:</w:t>
            </w:r>
          </w:p>
          <w:p w14:paraId="3132C88C" w14:textId="1AF0631E" w:rsidR="007A3BEC" w:rsidRDefault="0039691D">
            <w:pPr>
              <w:widowControl w:val="0"/>
              <w:spacing w:line="240" w:lineRule="auto"/>
              <w:rPr>
                <w:rFonts w:ascii="Calibri" w:eastAsia="Calibri" w:hAnsi="Calibri" w:cs="Calibri"/>
                <w:sz w:val="24"/>
                <w:szCs w:val="24"/>
              </w:rPr>
            </w:pPr>
            <w:r>
              <w:rPr>
                <w:rFonts w:ascii="Calibri" w:eastAsia="Calibri" w:hAnsi="Calibri" w:cs="Calibri"/>
                <w:sz w:val="24"/>
                <w:szCs w:val="24"/>
              </w:rPr>
              <w:t>An increase in the seal population on Cape Cod is bringing white sharks closer to the beaches frequented by people. Great white sharks and seals have a predator</w:t>
            </w:r>
            <w:r w:rsidR="00F808A4">
              <w:rPr>
                <w:rFonts w:ascii="Calibri" w:eastAsia="Calibri" w:hAnsi="Calibri" w:cs="Calibri"/>
                <w:sz w:val="24"/>
                <w:szCs w:val="24"/>
              </w:rPr>
              <w:t>-pre</w:t>
            </w:r>
            <w:r>
              <w:rPr>
                <w:rFonts w:ascii="Calibri" w:eastAsia="Calibri" w:hAnsi="Calibri" w:cs="Calibri"/>
                <w:sz w:val="24"/>
                <w:szCs w:val="24"/>
              </w:rPr>
              <w:t xml:space="preserve">y relationship where the shark is the predator and the seals are the prey. </w:t>
            </w:r>
          </w:p>
          <w:p w14:paraId="04447A88" w14:textId="77777777" w:rsidR="007A3BEC" w:rsidRDefault="007A3BEC">
            <w:pPr>
              <w:widowControl w:val="0"/>
              <w:pBdr>
                <w:top w:val="nil"/>
                <w:left w:val="nil"/>
                <w:bottom w:val="nil"/>
                <w:right w:val="nil"/>
                <w:between w:val="nil"/>
              </w:pBdr>
              <w:spacing w:line="240" w:lineRule="auto"/>
              <w:rPr>
                <w:rFonts w:ascii="Calibri" w:eastAsia="Calibri" w:hAnsi="Calibri" w:cs="Calibri"/>
                <w:b/>
                <w:sz w:val="24"/>
                <w:szCs w:val="24"/>
              </w:rPr>
            </w:pPr>
          </w:p>
          <w:p w14:paraId="521D5473"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t>Synopsis of high-quality task:</w:t>
            </w:r>
          </w:p>
          <w:p w14:paraId="4A3D9D96" w14:textId="4C64B8A0"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Th</w:t>
            </w:r>
            <w:r w:rsidR="00F808A4">
              <w:rPr>
                <w:rFonts w:ascii="Calibri" w:eastAsia="Calibri" w:hAnsi="Calibri" w:cs="Calibri"/>
                <w:sz w:val="24"/>
                <w:szCs w:val="24"/>
              </w:rPr>
              <w:t>e</w:t>
            </w:r>
            <w:r>
              <w:rPr>
                <w:rFonts w:ascii="Calibri" w:eastAsia="Calibri" w:hAnsi="Calibri" w:cs="Calibri"/>
                <w:sz w:val="24"/>
                <w:szCs w:val="24"/>
              </w:rPr>
              <w:t>s</w:t>
            </w:r>
            <w:r w:rsidR="00F808A4">
              <w:rPr>
                <w:rFonts w:ascii="Calibri" w:eastAsia="Calibri" w:hAnsi="Calibri" w:cs="Calibri"/>
                <w:sz w:val="24"/>
                <w:szCs w:val="24"/>
              </w:rPr>
              <w:t>e</w:t>
            </w:r>
            <w:r>
              <w:rPr>
                <w:rFonts w:ascii="Calibri" w:eastAsia="Calibri" w:hAnsi="Calibri" w:cs="Calibri"/>
                <w:sz w:val="24"/>
                <w:szCs w:val="24"/>
              </w:rPr>
              <w:t xml:space="preserve"> three lesson</w:t>
            </w:r>
            <w:r w:rsidR="00F808A4">
              <w:rPr>
                <w:rFonts w:ascii="Calibri" w:eastAsia="Calibri" w:hAnsi="Calibri" w:cs="Calibri"/>
                <w:sz w:val="24"/>
                <w:szCs w:val="24"/>
              </w:rPr>
              <w:t>s</w:t>
            </w:r>
            <w:r>
              <w:rPr>
                <w:rFonts w:ascii="Calibri" w:eastAsia="Calibri" w:hAnsi="Calibri" w:cs="Calibri"/>
                <w:sz w:val="24"/>
                <w:szCs w:val="24"/>
              </w:rPr>
              <w:t xml:space="preserve"> allow students to differentiate between types of symbiotic relationships such as competitive, predatory, parasitic, and mutually beneficial. First, students will view a collection of short videos introducing them to various symbiotic relationships among organisms in a marine environment. </w:t>
            </w:r>
            <w:r w:rsidR="009147D7">
              <w:rPr>
                <w:rFonts w:ascii="Calibri" w:eastAsia="Calibri" w:hAnsi="Calibri" w:cs="Calibri"/>
                <w:sz w:val="24"/>
                <w:szCs w:val="24"/>
              </w:rPr>
              <w:t>S</w:t>
            </w:r>
            <w:r>
              <w:rPr>
                <w:rFonts w:ascii="Calibri" w:eastAsia="Calibri" w:hAnsi="Calibri" w:cs="Calibri"/>
                <w:sz w:val="24"/>
                <w:szCs w:val="24"/>
              </w:rPr>
              <w:t xml:space="preserve">tudents learn </w:t>
            </w:r>
            <w:r w:rsidR="009147D7">
              <w:rPr>
                <w:rFonts w:ascii="Calibri" w:eastAsia="Calibri" w:hAnsi="Calibri" w:cs="Calibri"/>
                <w:sz w:val="24"/>
                <w:szCs w:val="24"/>
              </w:rPr>
              <w:t xml:space="preserve">about </w:t>
            </w:r>
            <w:r>
              <w:rPr>
                <w:rFonts w:ascii="Calibri" w:eastAsia="Calibri" w:hAnsi="Calibri" w:cs="Calibri"/>
                <w:sz w:val="24"/>
                <w:szCs w:val="24"/>
              </w:rPr>
              <w:t>these relationships through a series of short nonfiction readings. Next, students apply what they have learned to</w:t>
            </w:r>
            <w:r w:rsidR="009147D7">
              <w:rPr>
                <w:rFonts w:ascii="Calibri" w:eastAsia="Calibri" w:hAnsi="Calibri" w:cs="Calibri"/>
                <w:sz w:val="24"/>
                <w:szCs w:val="24"/>
              </w:rPr>
              <w:t xml:space="preserve"> the </w:t>
            </w:r>
            <w:r>
              <w:rPr>
                <w:rFonts w:ascii="Calibri" w:eastAsia="Calibri" w:hAnsi="Calibri" w:cs="Calibri"/>
                <w:sz w:val="24"/>
                <w:szCs w:val="24"/>
              </w:rPr>
              <w:t xml:space="preserve">different symbiotic “scenarios.” The final artifact of the task is to compose an evidence-based, open-response type writing using the Claim-Evidence-Reasoning model.  </w:t>
            </w:r>
          </w:p>
          <w:p w14:paraId="38D36D37" w14:textId="77777777" w:rsidR="007A3BEC" w:rsidRDefault="007A3BEC">
            <w:pPr>
              <w:widowControl w:val="0"/>
              <w:pBdr>
                <w:top w:val="nil"/>
                <w:left w:val="nil"/>
                <w:bottom w:val="nil"/>
                <w:right w:val="nil"/>
                <w:between w:val="nil"/>
              </w:pBdr>
              <w:spacing w:line="240" w:lineRule="auto"/>
              <w:rPr>
                <w:rFonts w:ascii="Calibri" w:eastAsia="Calibri" w:hAnsi="Calibri" w:cs="Calibri"/>
                <w:sz w:val="24"/>
                <w:szCs w:val="24"/>
              </w:rPr>
            </w:pPr>
          </w:p>
          <w:p w14:paraId="2211BC23" w14:textId="2859A743" w:rsidR="007A3BEC" w:rsidRDefault="0039691D">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3</w:t>
            </w:r>
            <w:r w:rsidR="00D444A3">
              <w:rPr>
                <w:rFonts w:ascii="Calibri" w:eastAsia="Calibri" w:hAnsi="Calibri" w:cs="Calibri"/>
                <w:sz w:val="24"/>
                <w:szCs w:val="24"/>
              </w:rPr>
              <w:t xml:space="preserve"> </w:t>
            </w:r>
            <w:r>
              <w:rPr>
                <w:rFonts w:ascii="Calibri" w:eastAsia="Calibri" w:hAnsi="Calibri" w:cs="Calibri"/>
                <w:sz w:val="24"/>
                <w:szCs w:val="24"/>
              </w:rPr>
              <w:t>classes</w:t>
            </w:r>
            <w:r w:rsidR="00D444A3">
              <w:rPr>
                <w:rFonts w:ascii="Calibri" w:eastAsia="Calibri" w:hAnsi="Calibri" w:cs="Calibri"/>
                <w:sz w:val="24"/>
                <w:szCs w:val="24"/>
              </w:rPr>
              <w:t>, 55 mins each</w:t>
            </w:r>
          </w:p>
          <w:p w14:paraId="1D6B466F" w14:textId="77777777" w:rsidR="007A3BEC" w:rsidRDefault="007A3BEC">
            <w:pPr>
              <w:widowControl w:val="0"/>
              <w:spacing w:line="240" w:lineRule="auto"/>
              <w:rPr>
                <w:rFonts w:ascii="Calibri" w:eastAsia="Calibri" w:hAnsi="Calibri" w:cs="Calibri"/>
                <w:sz w:val="24"/>
                <w:szCs w:val="24"/>
              </w:rPr>
            </w:pPr>
          </w:p>
          <w:p w14:paraId="3779E13F" w14:textId="77777777" w:rsidR="007A3BEC" w:rsidRDefault="0039691D">
            <w:pPr>
              <w:widowControl w:val="0"/>
              <w:spacing w:line="240" w:lineRule="auto"/>
              <w:rPr>
                <w:rFonts w:ascii="Calibri" w:eastAsia="Calibri" w:hAnsi="Calibri" w:cs="Calibri"/>
                <w:sz w:val="24"/>
                <w:szCs w:val="24"/>
              </w:rPr>
            </w:pPr>
            <w:r>
              <w:rPr>
                <w:rFonts w:ascii="Calibri" w:eastAsia="Calibri" w:hAnsi="Calibri" w:cs="Calibri"/>
                <w:b/>
                <w:sz w:val="24"/>
                <w:szCs w:val="24"/>
              </w:rPr>
              <w:t>Type of Task (check one):</w:t>
            </w:r>
            <w:r>
              <w:rPr>
                <w:rFonts w:ascii="Calibri" w:eastAsia="Calibri" w:hAnsi="Calibri" w:cs="Calibri"/>
                <w:sz w:val="24"/>
                <w:szCs w:val="24"/>
              </w:rPr>
              <w:t xml:space="preserve"> </w:t>
            </w:r>
          </w:p>
          <w:p w14:paraId="59C30E51" w14:textId="77777777" w:rsidR="007A3BEC" w:rsidRDefault="0039691D">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1. Investigation/experimentation/design challenge</w:t>
            </w:r>
          </w:p>
          <w:p w14:paraId="2B0930DD" w14:textId="77777777" w:rsidR="007A3BEC" w:rsidRDefault="0039691D">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2. Data representation, analysis, and interpretation</w:t>
            </w:r>
          </w:p>
          <w:p w14:paraId="1AA4564B" w14:textId="77777777" w:rsidR="007A3BEC" w:rsidRDefault="0039691D">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__</w:t>
            </w:r>
            <w:r w:rsidRPr="00617186">
              <w:rPr>
                <w:rFonts w:ascii="Calibri" w:eastAsia="Calibri" w:hAnsi="Calibri" w:cs="Calibri"/>
                <w:color w:val="101D34"/>
                <w:sz w:val="24"/>
                <w:szCs w:val="24"/>
              </w:rPr>
              <w:t>X</w:t>
            </w:r>
            <w:r>
              <w:rPr>
                <w:rFonts w:ascii="Calibri" w:eastAsia="Calibri" w:hAnsi="Calibri" w:cs="Calibri"/>
                <w:color w:val="101D34"/>
                <w:sz w:val="24"/>
                <w:szCs w:val="24"/>
              </w:rPr>
              <w:t xml:space="preserve">_ 3. </w:t>
            </w:r>
            <w:r w:rsidRPr="00617186">
              <w:rPr>
                <w:rFonts w:ascii="Calibri" w:eastAsia="Calibri" w:hAnsi="Calibri" w:cs="Calibri"/>
                <w:b/>
                <w:bCs/>
                <w:color w:val="101D34"/>
                <w:sz w:val="24"/>
                <w:szCs w:val="24"/>
              </w:rPr>
              <w:t xml:space="preserve">Explanation </w:t>
            </w:r>
          </w:p>
          <w:p w14:paraId="2D8F4414" w14:textId="77777777" w:rsidR="007A3BEC" w:rsidRDefault="007A3BEC">
            <w:pPr>
              <w:widowControl w:val="0"/>
              <w:spacing w:line="240" w:lineRule="auto"/>
              <w:rPr>
                <w:rFonts w:ascii="Calibri" w:eastAsia="Calibri" w:hAnsi="Calibri" w:cs="Calibri"/>
                <w:sz w:val="24"/>
                <w:szCs w:val="24"/>
              </w:rPr>
            </w:pPr>
          </w:p>
          <w:p w14:paraId="6C337C05" w14:textId="70884797" w:rsidR="007A3BEC" w:rsidRDefault="0039691D">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group work </w:t>
            </w:r>
          </w:p>
          <w:p w14:paraId="50C7A730" w14:textId="5B29D5D2" w:rsidR="007A3BEC" w:rsidRDefault="007A3BEC">
            <w:pPr>
              <w:widowControl w:val="0"/>
              <w:spacing w:line="240" w:lineRule="auto"/>
              <w:rPr>
                <w:rFonts w:ascii="Calibri" w:eastAsia="Calibri" w:hAnsi="Calibri" w:cs="Calibri"/>
                <w:sz w:val="24"/>
                <w:szCs w:val="24"/>
              </w:rPr>
            </w:pPr>
          </w:p>
        </w:tc>
      </w:tr>
      <w:tr w:rsidR="007A3BEC" w14:paraId="49838567" w14:textId="77777777" w:rsidTr="00AA4270">
        <w:tc>
          <w:tcPr>
            <w:tcW w:w="10800" w:type="dxa"/>
            <w:shd w:val="clear" w:color="auto" w:fill="auto"/>
            <w:tcMar>
              <w:top w:w="100" w:type="dxa"/>
              <w:left w:w="100" w:type="dxa"/>
              <w:bottom w:w="100" w:type="dxa"/>
              <w:right w:w="100" w:type="dxa"/>
            </w:tcMar>
          </w:tcPr>
          <w:p w14:paraId="29414E16" w14:textId="77777777" w:rsidR="00D444A3" w:rsidRDefault="00D444A3" w:rsidP="00D444A3">
            <w:pPr>
              <w:widowControl w:val="0"/>
              <w:spacing w:line="240" w:lineRule="auto"/>
              <w:rPr>
                <w:rFonts w:ascii="Calibri" w:eastAsia="Calibri" w:hAnsi="Calibri" w:cs="Calibri"/>
                <w:b/>
                <w:sz w:val="24"/>
                <w:szCs w:val="24"/>
              </w:rPr>
            </w:pPr>
            <w:r>
              <w:rPr>
                <w:rFonts w:ascii="Calibri" w:eastAsia="Calibri" w:hAnsi="Calibri" w:cs="Calibri"/>
                <w:b/>
                <w:sz w:val="24"/>
                <w:szCs w:val="24"/>
              </w:rPr>
              <w:t>STE Standards and Science and Engineering Practices:</w:t>
            </w:r>
          </w:p>
          <w:p w14:paraId="495D728A" w14:textId="77777777" w:rsidR="00D444A3" w:rsidRDefault="00D444A3" w:rsidP="00D444A3">
            <w:pPr>
              <w:widowControl w:val="0"/>
              <w:pBdr>
                <w:top w:val="nil"/>
                <w:left w:val="nil"/>
                <w:bottom w:val="nil"/>
                <w:right w:val="nil"/>
                <w:between w:val="nil"/>
              </w:pBdr>
              <w:spacing w:line="240" w:lineRule="auto"/>
              <w:rPr>
                <w:rFonts w:ascii="Calibri" w:eastAsia="Calibri" w:hAnsi="Calibri" w:cs="Calibri"/>
                <w:sz w:val="24"/>
                <w:szCs w:val="24"/>
              </w:rPr>
            </w:pPr>
          </w:p>
          <w:p w14:paraId="20FFFC17" w14:textId="77777777" w:rsidR="00D444A3" w:rsidRPr="00F30183" w:rsidRDefault="00D444A3" w:rsidP="00D444A3">
            <w:pPr>
              <w:widowControl w:val="0"/>
              <w:pBdr>
                <w:top w:val="nil"/>
                <w:left w:val="nil"/>
                <w:bottom w:val="nil"/>
                <w:right w:val="nil"/>
                <w:between w:val="nil"/>
              </w:pBdr>
              <w:spacing w:line="240" w:lineRule="auto"/>
              <w:rPr>
                <w:rFonts w:ascii="Calibri" w:eastAsia="Calibri" w:hAnsi="Calibri" w:cs="Calibri"/>
                <w:b/>
                <w:bCs/>
                <w:sz w:val="24"/>
                <w:szCs w:val="24"/>
                <w:u w:val="single"/>
              </w:rPr>
            </w:pPr>
            <w:r w:rsidRPr="00F30183">
              <w:rPr>
                <w:rFonts w:ascii="Calibri" w:eastAsia="Calibri" w:hAnsi="Calibri" w:cs="Calibri"/>
                <w:b/>
                <w:bCs/>
                <w:sz w:val="24"/>
                <w:szCs w:val="24"/>
                <w:u w:val="single"/>
              </w:rPr>
              <w:t>Standard:</w:t>
            </w:r>
          </w:p>
          <w:p w14:paraId="1776BDAC" w14:textId="77777777" w:rsidR="00D444A3" w:rsidRDefault="00D444A3" w:rsidP="00D444A3">
            <w:pPr>
              <w:widowControl w:val="0"/>
              <w:pBdr>
                <w:top w:val="nil"/>
                <w:left w:val="nil"/>
                <w:bottom w:val="nil"/>
                <w:right w:val="nil"/>
                <w:between w:val="nil"/>
              </w:pBdr>
              <w:spacing w:line="240" w:lineRule="auto"/>
              <w:rPr>
                <w:rFonts w:ascii="Calibri" w:eastAsia="Calibri" w:hAnsi="Calibri" w:cs="Calibri"/>
                <w:sz w:val="24"/>
                <w:szCs w:val="24"/>
              </w:rPr>
            </w:pPr>
            <w:r w:rsidRPr="00F30183">
              <w:rPr>
                <w:rFonts w:ascii="Calibri" w:eastAsia="Calibri" w:hAnsi="Calibri" w:cs="Calibri"/>
                <w:b/>
                <w:bCs/>
                <w:sz w:val="24"/>
                <w:szCs w:val="24"/>
              </w:rPr>
              <w:t>7-MS-LS2-2</w:t>
            </w:r>
            <w:r>
              <w:rPr>
                <w:rFonts w:ascii="Calibri" w:eastAsia="Calibri" w:hAnsi="Calibri" w:cs="Calibri"/>
                <w:sz w:val="24"/>
                <w:szCs w:val="24"/>
              </w:rPr>
              <w:t xml:space="preserve"> Describe how relationships among and between organisms in an ecosystem can be competitive, predatory, parasitic, and mutually beneficial and that these interactions are found across multiple ecosystems.</w:t>
            </w:r>
          </w:p>
          <w:p w14:paraId="4157359E" w14:textId="77777777" w:rsidR="00D444A3" w:rsidRDefault="00D444A3" w:rsidP="00D444A3">
            <w:pPr>
              <w:widowControl w:val="0"/>
              <w:pBdr>
                <w:top w:val="nil"/>
                <w:left w:val="nil"/>
                <w:bottom w:val="nil"/>
                <w:right w:val="nil"/>
                <w:between w:val="nil"/>
              </w:pBdr>
              <w:spacing w:line="240" w:lineRule="auto"/>
              <w:rPr>
                <w:rFonts w:ascii="Calibri" w:eastAsia="Calibri" w:hAnsi="Calibri" w:cs="Calibri"/>
                <w:sz w:val="24"/>
                <w:szCs w:val="24"/>
              </w:rPr>
            </w:pPr>
          </w:p>
          <w:p w14:paraId="49B0C8D6" w14:textId="40F35BE0" w:rsidR="00D444A3" w:rsidRPr="00F30183" w:rsidRDefault="00F30183" w:rsidP="00D444A3">
            <w:pPr>
              <w:widowControl w:val="0"/>
              <w:pBdr>
                <w:top w:val="nil"/>
                <w:left w:val="nil"/>
                <w:bottom w:val="nil"/>
                <w:right w:val="nil"/>
                <w:between w:val="nil"/>
              </w:pBdr>
              <w:spacing w:line="240" w:lineRule="auto"/>
              <w:rPr>
                <w:rFonts w:ascii="Calibri" w:eastAsia="Calibri" w:hAnsi="Calibri" w:cs="Calibri"/>
                <w:b/>
                <w:bCs/>
                <w:sz w:val="24"/>
                <w:szCs w:val="24"/>
                <w:u w:val="single"/>
              </w:rPr>
            </w:pPr>
            <w:r w:rsidRPr="00F30183">
              <w:rPr>
                <w:rFonts w:ascii="Calibri" w:eastAsia="Calibri" w:hAnsi="Calibri" w:cs="Calibri"/>
                <w:b/>
                <w:bCs/>
                <w:sz w:val="24"/>
                <w:szCs w:val="24"/>
                <w:u w:val="single"/>
              </w:rPr>
              <w:t xml:space="preserve">Science </w:t>
            </w:r>
            <w:r w:rsidR="00D444A3" w:rsidRPr="00F30183">
              <w:rPr>
                <w:rFonts w:ascii="Calibri" w:eastAsia="Calibri" w:hAnsi="Calibri" w:cs="Calibri"/>
                <w:b/>
                <w:bCs/>
                <w:sz w:val="24"/>
                <w:szCs w:val="24"/>
                <w:u w:val="single"/>
              </w:rPr>
              <w:t>Practice:</w:t>
            </w:r>
          </w:p>
          <w:p w14:paraId="0D8BDBFF" w14:textId="495940B6" w:rsidR="007A3BEC" w:rsidRPr="00B61121" w:rsidRDefault="00D444A3" w:rsidP="00B61121">
            <w:pPr>
              <w:pStyle w:val="ListParagraph"/>
              <w:widowControl w:val="0"/>
              <w:numPr>
                <w:ilvl w:val="0"/>
                <w:numId w:val="14"/>
              </w:numPr>
              <w:spacing w:line="240" w:lineRule="auto"/>
              <w:rPr>
                <w:rFonts w:ascii="Calibri" w:eastAsia="Calibri" w:hAnsi="Calibri" w:cs="Calibri"/>
                <w:sz w:val="24"/>
                <w:szCs w:val="24"/>
              </w:rPr>
            </w:pPr>
            <w:r w:rsidRPr="00F30183">
              <w:rPr>
                <w:rFonts w:ascii="Calibri" w:eastAsia="Calibri" w:hAnsi="Calibri" w:cs="Calibri"/>
                <w:sz w:val="24"/>
                <w:szCs w:val="24"/>
              </w:rPr>
              <w:t>Constructing an explanation (for science).</w:t>
            </w:r>
          </w:p>
        </w:tc>
      </w:tr>
      <w:tr w:rsidR="007A3BEC" w14:paraId="51829E81" w14:textId="77777777" w:rsidTr="00AA4270">
        <w:tc>
          <w:tcPr>
            <w:tcW w:w="10800" w:type="dxa"/>
            <w:shd w:val="clear" w:color="auto" w:fill="auto"/>
            <w:tcMar>
              <w:top w:w="100" w:type="dxa"/>
              <w:left w:w="100" w:type="dxa"/>
              <w:bottom w:w="100" w:type="dxa"/>
              <w:right w:w="100" w:type="dxa"/>
            </w:tcMar>
          </w:tcPr>
          <w:p w14:paraId="36CDE7F5" w14:textId="77777777" w:rsidR="00D444A3" w:rsidRDefault="00D444A3" w:rsidP="00D444A3">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37337D9E" w14:textId="77777777" w:rsidR="009147D7" w:rsidRPr="004E089A" w:rsidRDefault="009147D7" w:rsidP="009147D7">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 xml:space="preserve">Previous Standard from </w:t>
            </w:r>
            <w:hyperlink r:id="rId11" w:history="1">
              <w:r>
                <w:rPr>
                  <w:rStyle w:val="Hyperlink"/>
                  <w:rFonts w:ascii="Calibri" w:hAnsi="Calibri" w:cs="Calibri"/>
                  <w:color w:val="1155CC"/>
                </w:rPr>
                <w:t>Strand Map</w:t>
              </w:r>
            </w:hyperlink>
            <w:r>
              <w:rPr>
                <w:rFonts w:ascii="Calibri" w:hAnsi="Calibri" w:cs="Calibri"/>
                <w:color w:val="000000"/>
              </w:rPr>
              <w:t>:</w:t>
            </w:r>
          </w:p>
          <w:p w14:paraId="769DA03E" w14:textId="77777777" w:rsidR="00D444A3" w:rsidRDefault="00D444A3" w:rsidP="00D444A3">
            <w:pPr>
              <w:widowControl w:val="0"/>
              <w:spacing w:line="240" w:lineRule="auto"/>
              <w:rPr>
                <w:rFonts w:ascii="Calibri" w:eastAsia="Calibri" w:hAnsi="Calibri" w:cs="Calibri"/>
                <w:sz w:val="24"/>
                <w:szCs w:val="24"/>
                <w:u w:val="single"/>
              </w:rPr>
            </w:pPr>
          </w:p>
          <w:p w14:paraId="7426F383" w14:textId="75B3324D" w:rsidR="00D444A3" w:rsidRDefault="00D444A3" w:rsidP="00D444A3">
            <w:pPr>
              <w:widowControl w:val="0"/>
              <w:spacing w:line="240" w:lineRule="auto"/>
              <w:rPr>
                <w:rFonts w:ascii="Calibri" w:eastAsia="Calibri" w:hAnsi="Calibri" w:cs="Calibri"/>
                <w:sz w:val="24"/>
                <w:szCs w:val="24"/>
              </w:rPr>
            </w:pPr>
            <w:r w:rsidRPr="00D444A3">
              <w:rPr>
                <w:rFonts w:ascii="Calibri" w:eastAsia="Calibri" w:hAnsi="Calibri" w:cs="Calibri"/>
                <w:b/>
                <w:bCs/>
                <w:sz w:val="24"/>
                <w:szCs w:val="24"/>
                <w:u w:val="single"/>
              </w:rPr>
              <w:t>2-LS2-3(MA)</w:t>
            </w:r>
            <w:r>
              <w:rPr>
                <w:rFonts w:ascii="Calibri" w:eastAsia="Calibri" w:hAnsi="Calibri" w:cs="Calibri"/>
                <w:sz w:val="24"/>
                <w:szCs w:val="24"/>
              </w:rPr>
              <w:t xml:space="preserve"> Develop and use models to compare how plants and animals depend on their surroundings and other living things to meet their needs in the places they live.</w:t>
            </w:r>
          </w:p>
          <w:p w14:paraId="1558CF52" w14:textId="77777777" w:rsidR="00D444A3" w:rsidRPr="00D444A3" w:rsidRDefault="00D444A3" w:rsidP="00D444A3">
            <w:pPr>
              <w:pStyle w:val="ListParagraph"/>
              <w:widowControl w:val="0"/>
              <w:numPr>
                <w:ilvl w:val="0"/>
                <w:numId w:val="13"/>
              </w:numPr>
              <w:spacing w:line="240" w:lineRule="auto"/>
              <w:rPr>
                <w:rFonts w:ascii="Calibri" w:eastAsia="Calibri" w:hAnsi="Calibri" w:cs="Calibri"/>
                <w:sz w:val="24"/>
                <w:szCs w:val="24"/>
              </w:rPr>
            </w:pPr>
            <w:r w:rsidRPr="00D444A3">
              <w:rPr>
                <w:rFonts w:ascii="Calibri" w:eastAsia="Calibri" w:hAnsi="Calibri" w:cs="Calibri"/>
                <w:sz w:val="24"/>
                <w:szCs w:val="24"/>
              </w:rPr>
              <w:t>Clarification Statement: Animals need food, water, air, shelter, favorable temperatures; plants need sufficient light, water, minerals, favorable temperatures, and animals or other mechanisms to disperse seeds.</w:t>
            </w:r>
          </w:p>
          <w:p w14:paraId="6D74704E" w14:textId="77777777" w:rsidR="00D444A3" w:rsidRDefault="00D444A3" w:rsidP="00D444A3">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lastRenderedPageBreak/>
              <w:t>Previous Topics:</w:t>
            </w:r>
          </w:p>
          <w:p w14:paraId="01CB803C" w14:textId="77777777" w:rsidR="00D444A3" w:rsidRDefault="00D444A3" w:rsidP="00D444A3">
            <w:pPr>
              <w:widowControl w:val="0"/>
              <w:numPr>
                <w:ilvl w:val="0"/>
                <w:numId w:val="8"/>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Food Webs</w:t>
            </w:r>
          </w:p>
          <w:p w14:paraId="4E559552" w14:textId="5F94A9C9" w:rsidR="00D444A3" w:rsidRPr="009147D7" w:rsidRDefault="00D444A3" w:rsidP="009147D7">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Consumers vs. Producers vs. Decomposers</w:t>
            </w:r>
          </w:p>
          <w:p w14:paraId="444E5929" w14:textId="77777777" w:rsidR="00D444A3" w:rsidRDefault="00D444A3" w:rsidP="00D444A3">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Populations</w:t>
            </w:r>
          </w:p>
          <w:p w14:paraId="0CBF42BA" w14:textId="77777777" w:rsidR="00D444A3" w:rsidRDefault="00D444A3" w:rsidP="00D444A3">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Ecosystems</w:t>
            </w:r>
          </w:p>
          <w:p w14:paraId="206FA254" w14:textId="77777777" w:rsidR="00D444A3" w:rsidRDefault="00D444A3" w:rsidP="00D444A3">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Biotic vs. abiotic</w:t>
            </w:r>
          </w:p>
          <w:p w14:paraId="3DA3D72D" w14:textId="7F1404F6" w:rsidR="007A3BEC" w:rsidRDefault="007A3BEC">
            <w:pPr>
              <w:widowControl w:val="0"/>
              <w:pBdr>
                <w:top w:val="nil"/>
                <w:left w:val="nil"/>
                <w:bottom w:val="nil"/>
                <w:right w:val="nil"/>
                <w:between w:val="nil"/>
              </w:pBdr>
              <w:spacing w:line="240" w:lineRule="auto"/>
              <w:rPr>
                <w:rFonts w:ascii="Calibri" w:eastAsia="Calibri" w:hAnsi="Calibri" w:cs="Calibri"/>
                <w:sz w:val="24"/>
                <w:szCs w:val="24"/>
              </w:rPr>
            </w:pPr>
          </w:p>
        </w:tc>
      </w:tr>
      <w:tr w:rsidR="007A3BEC" w14:paraId="2854AB76" w14:textId="77777777" w:rsidTr="00AA4270">
        <w:tc>
          <w:tcPr>
            <w:tcW w:w="10800" w:type="dxa"/>
            <w:shd w:val="clear" w:color="auto" w:fill="auto"/>
            <w:tcMar>
              <w:top w:w="100" w:type="dxa"/>
              <w:left w:w="100" w:type="dxa"/>
              <w:bottom w:w="100" w:type="dxa"/>
              <w:right w:w="100" w:type="dxa"/>
            </w:tcMar>
          </w:tcPr>
          <w:p w14:paraId="1B07ADCE" w14:textId="77777777" w:rsidR="007A3BEC" w:rsidRDefault="0039691D">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Connections to the real-world:</w:t>
            </w:r>
          </w:p>
          <w:p w14:paraId="10A383BE" w14:textId="65426486" w:rsidR="007A3BEC" w:rsidRDefault="0039691D">
            <w:pPr>
              <w:widowControl w:val="0"/>
              <w:numPr>
                <w:ilvl w:val="0"/>
                <w:numId w:val="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All ecosystems rely on symbiotic relationships</w:t>
            </w:r>
            <w:r w:rsidR="009147D7">
              <w:rPr>
                <w:rFonts w:ascii="Calibri" w:eastAsia="Calibri" w:hAnsi="Calibri" w:cs="Calibri"/>
                <w:sz w:val="24"/>
                <w:szCs w:val="24"/>
              </w:rPr>
              <w:t>.</w:t>
            </w:r>
            <w:r>
              <w:rPr>
                <w:rFonts w:ascii="Calibri" w:eastAsia="Calibri" w:hAnsi="Calibri" w:cs="Calibri"/>
                <w:sz w:val="24"/>
                <w:szCs w:val="24"/>
              </w:rPr>
              <w:t xml:space="preserve"> </w:t>
            </w:r>
          </w:p>
          <w:p w14:paraId="6C01C392" w14:textId="6AEA7E27" w:rsidR="007A3BEC" w:rsidRDefault="0039691D">
            <w:pPr>
              <w:widowControl w:val="0"/>
              <w:numPr>
                <w:ilvl w:val="0"/>
                <w:numId w:val="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There are many ecosystems that students are familiar with</w:t>
            </w:r>
            <w:r w:rsidR="009147D7">
              <w:rPr>
                <w:rFonts w:ascii="Calibri" w:eastAsia="Calibri" w:hAnsi="Calibri" w:cs="Calibri"/>
                <w:sz w:val="24"/>
                <w:szCs w:val="24"/>
              </w:rPr>
              <w:t xml:space="preserve"> and can relate too</w:t>
            </w:r>
            <w:r>
              <w:rPr>
                <w:rFonts w:ascii="Calibri" w:eastAsia="Calibri" w:hAnsi="Calibri" w:cs="Calibri"/>
                <w:sz w:val="24"/>
                <w:szCs w:val="24"/>
              </w:rPr>
              <w:t xml:space="preserve"> such as temperate forest, rain forest, freshwater lakes, rivers, and oceans</w:t>
            </w:r>
            <w:r w:rsidR="009147D7">
              <w:rPr>
                <w:rFonts w:ascii="Calibri" w:eastAsia="Calibri" w:hAnsi="Calibri" w:cs="Calibri"/>
                <w:sz w:val="24"/>
                <w:szCs w:val="24"/>
              </w:rPr>
              <w:t>.</w:t>
            </w:r>
          </w:p>
          <w:p w14:paraId="1AB8B70C" w14:textId="40F68D23" w:rsidR="007A3BEC" w:rsidRDefault="0039691D">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An increase in the seal population on Cape Cod is bringing white sharks closer to the beaches frequented by people. Great white sharks and seals have a predatory relationship where the shark is the predator and the seals are the prey. Both of these populations are part of a larger marine ecosystem where relationships between organisms vary from symbiotic to competitive, parasitic or mutually beneficial. Students are aware of this recent change through the news, internet, and social media</w:t>
            </w:r>
            <w:r w:rsidR="009147D7">
              <w:rPr>
                <w:rFonts w:ascii="Calibri" w:eastAsia="Calibri" w:hAnsi="Calibri" w:cs="Calibri"/>
                <w:sz w:val="24"/>
                <w:szCs w:val="24"/>
              </w:rPr>
              <w:t>.</w:t>
            </w:r>
          </w:p>
          <w:p w14:paraId="78C13D2C" w14:textId="77777777" w:rsidR="007A3BEC" w:rsidRDefault="007A3BEC">
            <w:pPr>
              <w:widowControl w:val="0"/>
              <w:pBdr>
                <w:top w:val="nil"/>
                <w:left w:val="nil"/>
                <w:bottom w:val="nil"/>
                <w:right w:val="nil"/>
                <w:between w:val="nil"/>
              </w:pBdr>
              <w:spacing w:line="240" w:lineRule="auto"/>
              <w:rPr>
                <w:rFonts w:ascii="Calibri" w:eastAsia="Calibri" w:hAnsi="Calibri" w:cs="Calibri"/>
                <w:sz w:val="24"/>
                <w:szCs w:val="24"/>
              </w:rPr>
            </w:pPr>
          </w:p>
        </w:tc>
      </w:tr>
      <w:tr w:rsidR="007A3BEC" w14:paraId="16226E37" w14:textId="77777777" w:rsidTr="00AA4270">
        <w:tc>
          <w:tcPr>
            <w:tcW w:w="10800" w:type="dxa"/>
            <w:shd w:val="clear" w:color="auto" w:fill="auto"/>
            <w:tcMar>
              <w:top w:w="100" w:type="dxa"/>
              <w:left w:w="100" w:type="dxa"/>
              <w:bottom w:w="100" w:type="dxa"/>
              <w:right w:w="100" w:type="dxa"/>
            </w:tcMar>
          </w:tcPr>
          <w:p w14:paraId="534285B0" w14:textId="77777777" w:rsidR="007A3BEC" w:rsidRDefault="0039691D">
            <w:pPr>
              <w:widowControl w:val="0"/>
              <w:spacing w:line="240" w:lineRule="auto"/>
              <w:rPr>
                <w:rFonts w:ascii="Calibri" w:eastAsia="Calibri" w:hAnsi="Calibri" w:cs="Calibri"/>
                <w:b/>
                <w:sz w:val="24"/>
                <w:szCs w:val="24"/>
              </w:rPr>
            </w:pPr>
            <w:r>
              <w:rPr>
                <w:rFonts w:ascii="Calibri" w:eastAsia="Calibri" w:hAnsi="Calibri" w:cs="Calibri"/>
                <w:b/>
                <w:sz w:val="24"/>
                <w:szCs w:val="24"/>
              </w:rPr>
              <w:t>Mastery and Language Goals:</w:t>
            </w:r>
          </w:p>
          <w:p w14:paraId="3A0F9724" w14:textId="77777777" w:rsidR="007A3BEC" w:rsidRDefault="007A3BEC">
            <w:pPr>
              <w:widowControl w:val="0"/>
              <w:pBdr>
                <w:top w:val="nil"/>
                <w:left w:val="nil"/>
                <w:bottom w:val="nil"/>
                <w:right w:val="nil"/>
                <w:between w:val="nil"/>
              </w:pBdr>
              <w:spacing w:line="240" w:lineRule="auto"/>
              <w:rPr>
                <w:rFonts w:ascii="Calibri" w:eastAsia="Calibri" w:hAnsi="Calibri" w:cs="Calibri"/>
                <w:sz w:val="24"/>
                <w:szCs w:val="24"/>
              </w:rPr>
            </w:pPr>
          </w:p>
          <w:p w14:paraId="1B4E0700" w14:textId="77777777" w:rsidR="00F30183"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Learning Objective:  </w:t>
            </w:r>
          </w:p>
          <w:p w14:paraId="3878D37F" w14:textId="174F0AF3" w:rsidR="00834E57" w:rsidRDefault="00834E57" w:rsidP="00F30183">
            <w:pPr>
              <w:pStyle w:val="ListParagraph"/>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Research through</w:t>
            </w:r>
            <w:r w:rsidRPr="00F30183">
              <w:rPr>
                <w:rFonts w:ascii="Calibri" w:eastAsia="Calibri" w:hAnsi="Calibri" w:cs="Calibri"/>
                <w:sz w:val="24"/>
                <w:szCs w:val="24"/>
              </w:rPr>
              <w:t xml:space="preserve"> videos</w:t>
            </w:r>
            <w:r>
              <w:rPr>
                <w:rFonts w:ascii="Calibri" w:eastAsia="Calibri" w:hAnsi="Calibri" w:cs="Calibri"/>
                <w:sz w:val="24"/>
                <w:szCs w:val="24"/>
              </w:rPr>
              <w:t xml:space="preserve"> and </w:t>
            </w:r>
            <w:r w:rsidRPr="00F30183">
              <w:rPr>
                <w:rFonts w:ascii="Calibri" w:eastAsia="Calibri" w:hAnsi="Calibri" w:cs="Calibri"/>
                <w:sz w:val="24"/>
                <w:szCs w:val="24"/>
              </w:rPr>
              <w:t>reading</w:t>
            </w:r>
            <w:r>
              <w:rPr>
                <w:rFonts w:ascii="Calibri" w:eastAsia="Calibri" w:hAnsi="Calibri" w:cs="Calibri"/>
                <w:sz w:val="24"/>
                <w:szCs w:val="24"/>
              </w:rPr>
              <w:t xml:space="preserve">s, information about the different </w:t>
            </w:r>
            <w:r w:rsidRPr="00F30183">
              <w:rPr>
                <w:rFonts w:ascii="Calibri" w:eastAsia="Calibri" w:hAnsi="Calibri" w:cs="Calibri"/>
                <w:sz w:val="24"/>
                <w:szCs w:val="24"/>
              </w:rPr>
              <w:t>types of symbiotic relationships</w:t>
            </w:r>
          </w:p>
          <w:p w14:paraId="6658AE14" w14:textId="18E6EAF8" w:rsidR="007A3BEC" w:rsidRDefault="002B4070" w:rsidP="002B4070">
            <w:pPr>
              <w:pStyle w:val="ListParagraph"/>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sidRPr="002B4070">
              <w:rPr>
                <w:rFonts w:ascii="Calibri" w:eastAsia="Calibri" w:hAnsi="Calibri" w:cs="Calibri"/>
                <w:sz w:val="24"/>
                <w:szCs w:val="24"/>
              </w:rPr>
              <w:t>Construct an explanation based on evidence</w:t>
            </w:r>
            <w:r w:rsidR="0039691D" w:rsidRPr="002B4070">
              <w:rPr>
                <w:rFonts w:ascii="Calibri" w:eastAsia="Calibri" w:hAnsi="Calibri" w:cs="Calibri"/>
                <w:sz w:val="24"/>
                <w:szCs w:val="24"/>
              </w:rPr>
              <w:t xml:space="preserve"> </w:t>
            </w:r>
            <w:r w:rsidRPr="002B4070">
              <w:rPr>
                <w:rFonts w:ascii="Calibri" w:eastAsia="Calibri" w:hAnsi="Calibri" w:cs="Calibri"/>
                <w:sz w:val="24"/>
                <w:szCs w:val="24"/>
              </w:rPr>
              <w:t xml:space="preserve">the different types of </w:t>
            </w:r>
            <w:r w:rsidR="0039691D" w:rsidRPr="002B4070">
              <w:rPr>
                <w:rFonts w:ascii="Calibri" w:eastAsia="Calibri" w:hAnsi="Calibri" w:cs="Calibri"/>
                <w:sz w:val="24"/>
                <w:szCs w:val="24"/>
              </w:rPr>
              <w:t>symbiotic relationships</w:t>
            </w:r>
            <w:r>
              <w:rPr>
                <w:rFonts w:ascii="Calibri" w:eastAsia="Calibri" w:hAnsi="Calibri" w:cs="Calibri"/>
                <w:sz w:val="24"/>
                <w:szCs w:val="24"/>
              </w:rPr>
              <w:t>.</w:t>
            </w:r>
          </w:p>
          <w:p w14:paraId="6DD0F333" w14:textId="77777777" w:rsidR="002B4070" w:rsidRPr="002B4070" w:rsidRDefault="002B4070" w:rsidP="002B4070">
            <w:pPr>
              <w:pStyle w:val="ListParagraph"/>
              <w:widowControl w:val="0"/>
              <w:pBdr>
                <w:top w:val="nil"/>
                <w:left w:val="nil"/>
                <w:bottom w:val="nil"/>
                <w:right w:val="nil"/>
                <w:between w:val="nil"/>
              </w:pBdr>
              <w:spacing w:line="240" w:lineRule="auto"/>
              <w:rPr>
                <w:rFonts w:ascii="Calibri" w:eastAsia="Calibri" w:hAnsi="Calibri" w:cs="Calibri"/>
                <w:sz w:val="24"/>
                <w:szCs w:val="24"/>
              </w:rPr>
            </w:pPr>
          </w:p>
          <w:p w14:paraId="731B1AF1"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Performance Objective:</w:t>
            </w:r>
          </w:p>
          <w:p w14:paraId="71E5930C" w14:textId="714965D5" w:rsidR="007A3BEC" w:rsidRDefault="00F634E0" w:rsidP="00D45733">
            <w:pPr>
              <w:widowControl w:val="0"/>
              <w:numPr>
                <w:ilvl w:val="0"/>
                <w:numId w:val="1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Obtain information about the</w:t>
            </w:r>
            <w:r w:rsidR="00D45733">
              <w:rPr>
                <w:rFonts w:ascii="Calibri" w:eastAsia="Calibri" w:hAnsi="Calibri" w:cs="Calibri"/>
                <w:sz w:val="24"/>
                <w:szCs w:val="24"/>
              </w:rPr>
              <w:t xml:space="preserve"> </w:t>
            </w:r>
            <w:r w:rsidR="0039691D">
              <w:rPr>
                <w:rFonts w:ascii="Calibri" w:eastAsia="Calibri" w:hAnsi="Calibri" w:cs="Calibri"/>
                <w:sz w:val="24"/>
                <w:szCs w:val="24"/>
              </w:rPr>
              <w:t>different</w:t>
            </w:r>
            <w:r w:rsidR="00D45733">
              <w:rPr>
                <w:rFonts w:ascii="Calibri" w:eastAsia="Calibri" w:hAnsi="Calibri" w:cs="Calibri"/>
                <w:sz w:val="24"/>
                <w:szCs w:val="24"/>
              </w:rPr>
              <w:t xml:space="preserve"> </w:t>
            </w:r>
            <w:r w:rsidR="0039691D">
              <w:rPr>
                <w:rFonts w:ascii="Calibri" w:eastAsia="Calibri" w:hAnsi="Calibri" w:cs="Calibri"/>
                <w:sz w:val="24"/>
                <w:szCs w:val="24"/>
              </w:rPr>
              <w:t>t</w:t>
            </w:r>
            <w:r w:rsidR="00D45733">
              <w:rPr>
                <w:rFonts w:ascii="Calibri" w:eastAsia="Calibri" w:hAnsi="Calibri" w:cs="Calibri"/>
                <w:sz w:val="24"/>
                <w:szCs w:val="24"/>
              </w:rPr>
              <w:t>yp</w:t>
            </w:r>
            <w:r w:rsidR="0039691D">
              <w:rPr>
                <w:rFonts w:ascii="Calibri" w:eastAsia="Calibri" w:hAnsi="Calibri" w:cs="Calibri"/>
                <w:sz w:val="24"/>
                <w:szCs w:val="24"/>
              </w:rPr>
              <w:t>e</w:t>
            </w:r>
            <w:r w:rsidR="00D45733">
              <w:rPr>
                <w:rFonts w:ascii="Calibri" w:eastAsia="Calibri" w:hAnsi="Calibri" w:cs="Calibri"/>
                <w:sz w:val="24"/>
                <w:szCs w:val="24"/>
              </w:rPr>
              <w:t>s</w:t>
            </w:r>
            <w:r w:rsidR="0039691D">
              <w:rPr>
                <w:rFonts w:ascii="Calibri" w:eastAsia="Calibri" w:hAnsi="Calibri" w:cs="Calibri"/>
                <w:sz w:val="24"/>
                <w:szCs w:val="24"/>
              </w:rPr>
              <w:t xml:space="preserve"> of symbiotic interactions</w:t>
            </w:r>
          </w:p>
          <w:p w14:paraId="0F472B2C" w14:textId="77777777" w:rsidR="007A3BEC" w:rsidRDefault="0039691D" w:rsidP="00D45733">
            <w:pPr>
              <w:widowControl w:val="0"/>
              <w:numPr>
                <w:ilvl w:val="0"/>
                <w:numId w:val="1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Observe and analyze symbiotic interactions taking place </w:t>
            </w:r>
          </w:p>
          <w:p w14:paraId="384FFB8B" w14:textId="77777777" w:rsidR="007A3BEC" w:rsidRDefault="0039691D" w:rsidP="00D45733">
            <w:pPr>
              <w:widowControl w:val="0"/>
              <w:numPr>
                <w:ilvl w:val="0"/>
                <w:numId w:val="1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Construct a response about symbiotic relationships taking place in a marine environment.</w:t>
            </w:r>
          </w:p>
          <w:p w14:paraId="6F71E50D" w14:textId="77777777" w:rsidR="007A3BEC" w:rsidRDefault="007A3BEC">
            <w:pPr>
              <w:widowControl w:val="0"/>
              <w:pBdr>
                <w:top w:val="nil"/>
                <w:left w:val="nil"/>
                <w:bottom w:val="nil"/>
                <w:right w:val="nil"/>
                <w:between w:val="nil"/>
              </w:pBdr>
              <w:spacing w:line="240" w:lineRule="auto"/>
              <w:rPr>
                <w:rFonts w:ascii="Calibri" w:eastAsia="Calibri" w:hAnsi="Calibri" w:cs="Calibri"/>
                <w:sz w:val="24"/>
                <w:szCs w:val="24"/>
              </w:rPr>
            </w:pPr>
          </w:p>
          <w:p w14:paraId="25753572" w14:textId="77777777" w:rsidR="00F30183"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Language Objective:  </w:t>
            </w:r>
          </w:p>
          <w:p w14:paraId="7A974C18" w14:textId="581FD7D8" w:rsidR="007A3BEC" w:rsidRPr="00F30183" w:rsidRDefault="00D45733" w:rsidP="00F30183">
            <w:pPr>
              <w:pStyle w:val="ListParagraph"/>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w:t>
            </w:r>
            <w:r w:rsidR="0039691D" w:rsidRPr="00F30183">
              <w:rPr>
                <w:rFonts w:ascii="Calibri" w:eastAsia="Calibri" w:hAnsi="Calibri" w:cs="Calibri"/>
                <w:sz w:val="24"/>
                <w:szCs w:val="24"/>
              </w:rPr>
              <w:t>iscuss</w:t>
            </w:r>
            <w:r>
              <w:rPr>
                <w:rFonts w:ascii="Calibri" w:eastAsia="Calibri" w:hAnsi="Calibri" w:cs="Calibri"/>
                <w:sz w:val="24"/>
                <w:szCs w:val="24"/>
              </w:rPr>
              <w:t xml:space="preserve"> orally then in writing</w:t>
            </w:r>
            <w:r w:rsidR="0039691D" w:rsidRPr="00F30183">
              <w:rPr>
                <w:rFonts w:ascii="Calibri" w:eastAsia="Calibri" w:hAnsi="Calibri" w:cs="Calibri"/>
                <w:sz w:val="24"/>
                <w:szCs w:val="24"/>
              </w:rPr>
              <w:t xml:space="preserve"> </w:t>
            </w:r>
            <w:r w:rsidR="00F634E0">
              <w:rPr>
                <w:rFonts w:ascii="Calibri" w:eastAsia="Calibri" w:hAnsi="Calibri" w:cs="Calibri"/>
                <w:sz w:val="24"/>
                <w:szCs w:val="24"/>
              </w:rPr>
              <w:t xml:space="preserve">to </w:t>
            </w:r>
            <w:r>
              <w:rPr>
                <w:rFonts w:ascii="Calibri" w:eastAsia="Calibri" w:hAnsi="Calibri" w:cs="Calibri"/>
                <w:sz w:val="24"/>
                <w:szCs w:val="24"/>
              </w:rPr>
              <w:t>explain the</w:t>
            </w:r>
            <w:r w:rsidR="0039691D" w:rsidRPr="00F30183">
              <w:rPr>
                <w:rFonts w:ascii="Calibri" w:eastAsia="Calibri" w:hAnsi="Calibri" w:cs="Calibri"/>
                <w:sz w:val="24"/>
                <w:szCs w:val="24"/>
              </w:rPr>
              <w:t xml:space="preserve"> symbiotic relationships </w:t>
            </w:r>
            <w:r>
              <w:rPr>
                <w:rFonts w:ascii="Calibri" w:eastAsia="Calibri" w:hAnsi="Calibri" w:cs="Calibri"/>
                <w:sz w:val="24"/>
                <w:szCs w:val="24"/>
              </w:rPr>
              <w:t>observed</w:t>
            </w:r>
            <w:r w:rsidR="0039691D" w:rsidRPr="00F30183">
              <w:rPr>
                <w:rFonts w:ascii="Calibri" w:eastAsia="Calibri" w:hAnsi="Calibri" w:cs="Calibri"/>
                <w:sz w:val="24"/>
                <w:szCs w:val="24"/>
              </w:rPr>
              <w:t xml:space="preserve"> in an ocean ecosystem.</w:t>
            </w:r>
          </w:p>
          <w:p w14:paraId="7F6D1097" w14:textId="245561D7" w:rsidR="00D444A3" w:rsidRDefault="00D444A3">
            <w:pPr>
              <w:widowControl w:val="0"/>
              <w:pBdr>
                <w:top w:val="nil"/>
                <w:left w:val="nil"/>
                <w:bottom w:val="nil"/>
                <w:right w:val="nil"/>
                <w:between w:val="nil"/>
              </w:pBdr>
              <w:spacing w:line="240" w:lineRule="auto"/>
              <w:rPr>
                <w:rFonts w:ascii="Calibri" w:eastAsia="Calibri" w:hAnsi="Calibri" w:cs="Calibri"/>
                <w:sz w:val="24"/>
                <w:szCs w:val="24"/>
              </w:rPr>
            </w:pPr>
          </w:p>
        </w:tc>
      </w:tr>
      <w:tr w:rsidR="007A3BEC" w14:paraId="39E191CE" w14:textId="77777777" w:rsidTr="00AA4270">
        <w:tc>
          <w:tcPr>
            <w:tcW w:w="10800" w:type="dxa"/>
            <w:shd w:val="clear" w:color="auto" w:fill="auto"/>
            <w:tcMar>
              <w:top w:w="100" w:type="dxa"/>
              <w:left w:w="100" w:type="dxa"/>
              <w:bottom w:w="100" w:type="dxa"/>
              <w:right w:w="100" w:type="dxa"/>
            </w:tcMar>
          </w:tcPr>
          <w:p w14:paraId="6B178CAD" w14:textId="535B6887" w:rsidR="007A3BEC" w:rsidRDefault="0039691D">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Teacher Instructions</w:t>
            </w:r>
            <w:r w:rsidR="0095176A">
              <w:rPr>
                <w:rFonts w:ascii="Calibri" w:eastAsia="Calibri" w:hAnsi="Calibri" w:cs="Calibri"/>
                <w:b/>
                <w:sz w:val="24"/>
                <w:szCs w:val="24"/>
              </w:rPr>
              <w:t>/</w:t>
            </w:r>
            <w:r>
              <w:rPr>
                <w:rFonts w:ascii="Calibri" w:eastAsia="Calibri" w:hAnsi="Calibri" w:cs="Calibri"/>
                <w:b/>
                <w:sz w:val="24"/>
                <w:szCs w:val="24"/>
              </w:rPr>
              <w:t>Instructional Tips/Strategies/Suggestions:</w:t>
            </w:r>
          </w:p>
          <w:p w14:paraId="26BBFD34" w14:textId="77777777" w:rsidR="007A3BEC" w:rsidRDefault="007A3BEC">
            <w:pPr>
              <w:widowControl w:val="0"/>
              <w:pBdr>
                <w:top w:val="nil"/>
                <w:left w:val="nil"/>
                <w:bottom w:val="nil"/>
                <w:right w:val="nil"/>
                <w:between w:val="nil"/>
              </w:pBdr>
              <w:spacing w:line="240" w:lineRule="auto"/>
              <w:rPr>
                <w:rFonts w:ascii="Calibri" w:eastAsia="Calibri" w:hAnsi="Calibri" w:cs="Calibri"/>
                <w:b/>
                <w:sz w:val="24"/>
                <w:szCs w:val="24"/>
              </w:rPr>
            </w:pPr>
          </w:p>
          <w:p w14:paraId="14ED6CB1" w14:textId="77777777" w:rsidR="007A3BEC" w:rsidRDefault="0039691D">
            <w:pPr>
              <w:widowControl w:val="0"/>
              <w:pBdr>
                <w:top w:val="nil"/>
                <w:left w:val="nil"/>
                <w:bottom w:val="nil"/>
                <w:right w:val="nil"/>
                <w:between w:val="nil"/>
              </w:pBdr>
              <w:spacing w:line="240" w:lineRule="auto"/>
              <w:rPr>
                <w:rFonts w:ascii="Calibri" w:eastAsia="Calibri" w:hAnsi="Calibri" w:cs="Calibri"/>
                <w:color w:val="FF00FF"/>
                <w:sz w:val="24"/>
                <w:szCs w:val="24"/>
                <w:u w:val="single"/>
              </w:rPr>
            </w:pPr>
            <w:r>
              <w:rPr>
                <w:rFonts w:ascii="Calibri" w:eastAsia="Calibri" w:hAnsi="Calibri" w:cs="Calibri"/>
                <w:sz w:val="24"/>
                <w:szCs w:val="24"/>
                <w:u w:val="single"/>
              </w:rPr>
              <w:t>Day 1:</w:t>
            </w:r>
          </w:p>
          <w:p w14:paraId="736F7523" w14:textId="4F8738E9" w:rsidR="007A3BEC" w:rsidRDefault="0039691D">
            <w:pPr>
              <w:widowControl w:val="0"/>
              <w:numPr>
                <w:ilvl w:val="0"/>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i/>
                <w:sz w:val="24"/>
                <w:szCs w:val="24"/>
              </w:rPr>
              <w:t>What if There Were No Sharks</w:t>
            </w:r>
            <w:r>
              <w:rPr>
                <w:rFonts w:ascii="Calibri" w:eastAsia="Calibri" w:hAnsi="Calibri" w:cs="Calibri"/>
                <w:sz w:val="24"/>
                <w:szCs w:val="24"/>
              </w:rPr>
              <w:t xml:space="preserve">?” Video </w:t>
            </w:r>
            <w:hyperlink r:id="rId12">
              <w:r>
                <w:rPr>
                  <w:rFonts w:ascii="Calibri" w:eastAsia="Calibri" w:hAnsi="Calibri" w:cs="Calibri"/>
                  <w:color w:val="1155CC"/>
                  <w:sz w:val="24"/>
                  <w:szCs w:val="24"/>
                  <w:u w:val="single"/>
                </w:rPr>
                <w:t>https://www.youtube.com/watch?v=tAzxkDQFPe0&amp;disable_polymer=true</w:t>
              </w:r>
            </w:hyperlink>
            <w:r>
              <w:rPr>
                <w:rFonts w:ascii="Calibri" w:eastAsia="Calibri" w:hAnsi="Calibri" w:cs="Calibri"/>
                <w:sz w:val="24"/>
                <w:szCs w:val="24"/>
              </w:rPr>
              <w:t xml:space="preserve"> Teacher will ask students to write down their initial thoughts, observe what is happening in the video, and then revise or add to their initial response.</w:t>
            </w:r>
          </w:p>
          <w:p w14:paraId="15EDB611" w14:textId="77777777" w:rsidR="007A3BEC" w:rsidRDefault="007A3BEC">
            <w:pPr>
              <w:widowControl w:val="0"/>
              <w:pBdr>
                <w:top w:val="nil"/>
                <w:left w:val="nil"/>
                <w:bottom w:val="nil"/>
                <w:right w:val="nil"/>
                <w:between w:val="nil"/>
              </w:pBdr>
              <w:spacing w:line="240" w:lineRule="auto"/>
              <w:ind w:left="720"/>
              <w:rPr>
                <w:rFonts w:ascii="Calibri" w:eastAsia="Calibri" w:hAnsi="Calibri" w:cs="Calibri"/>
                <w:sz w:val="24"/>
                <w:szCs w:val="24"/>
              </w:rPr>
            </w:pPr>
          </w:p>
          <w:p w14:paraId="365BC6B3" w14:textId="2B47C616" w:rsidR="007A3BEC" w:rsidRDefault="0039691D" w:rsidP="001A418D">
            <w:pPr>
              <w:widowControl w:val="0"/>
              <w:numPr>
                <w:ilvl w:val="0"/>
                <w:numId w:val="3"/>
              </w:numPr>
              <w:pBdr>
                <w:top w:val="nil"/>
                <w:left w:val="nil"/>
                <w:bottom w:val="nil"/>
                <w:right w:val="nil"/>
                <w:between w:val="nil"/>
              </w:pBdr>
              <w:spacing w:line="240" w:lineRule="auto"/>
              <w:rPr>
                <w:rFonts w:ascii="Calibri" w:eastAsia="Calibri" w:hAnsi="Calibri" w:cs="Calibri"/>
                <w:sz w:val="24"/>
                <w:szCs w:val="24"/>
              </w:rPr>
            </w:pPr>
            <w:r w:rsidRPr="001A418D">
              <w:rPr>
                <w:rFonts w:ascii="Calibri" w:eastAsia="Calibri" w:hAnsi="Calibri" w:cs="Calibri"/>
                <w:sz w:val="24"/>
                <w:szCs w:val="24"/>
              </w:rPr>
              <w:t>Discuss video</w:t>
            </w:r>
            <w:r w:rsidR="001A418D">
              <w:rPr>
                <w:rFonts w:ascii="Calibri" w:eastAsia="Calibri" w:hAnsi="Calibri" w:cs="Calibri"/>
                <w:sz w:val="24"/>
                <w:szCs w:val="24"/>
              </w:rPr>
              <w:t>.</w:t>
            </w:r>
            <w:r w:rsidR="002E0664" w:rsidRPr="001A418D">
              <w:rPr>
                <w:rFonts w:ascii="Calibri" w:eastAsia="Calibri" w:hAnsi="Calibri" w:cs="Calibri"/>
                <w:sz w:val="24"/>
                <w:szCs w:val="24"/>
              </w:rPr>
              <w:t xml:space="preserve"> </w:t>
            </w:r>
            <w:r w:rsidR="001A418D">
              <w:rPr>
                <w:rFonts w:ascii="Calibri" w:eastAsia="Calibri" w:hAnsi="Calibri" w:cs="Calibri"/>
                <w:sz w:val="24"/>
                <w:szCs w:val="24"/>
              </w:rPr>
              <w:t>T</w:t>
            </w:r>
            <w:r w:rsidRPr="001A418D">
              <w:rPr>
                <w:rFonts w:ascii="Calibri" w:eastAsia="Calibri" w:hAnsi="Calibri" w:cs="Calibri"/>
                <w:sz w:val="24"/>
                <w:szCs w:val="24"/>
              </w:rPr>
              <w:t xml:space="preserve">eacher will ask for volunteers and randomly select students to share out what the students saw in the video and </w:t>
            </w:r>
            <w:r w:rsidR="00F634E0" w:rsidRPr="001A418D">
              <w:rPr>
                <w:rFonts w:ascii="Calibri" w:eastAsia="Calibri" w:hAnsi="Calibri" w:cs="Calibri"/>
                <w:sz w:val="24"/>
                <w:szCs w:val="24"/>
              </w:rPr>
              <w:t>what questions they have</w:t>
            </w:r>
            <w:r w:rsidRPr="001A418D">
              <w:rPr>
                <w:rFonts w:ascii="Calibri" w:eastAsia="Calibri" w:hAnsi="Calibri" w:cs="Calibri"/>
                <w:sz w:val="24"/>
                <w:szCs w:val="24"/>
              </w:rPr>
              <w:t xml:space="preserve">. </w:t>
            </w:r>
            <w:r w:rsidRPr="001A418D">
              <w:rPr>
                <w:rFonts w:ascii="Calibri" w:eastAsia="Calibri" w:hAnsi="Calibri" w:cs="Calibri"/>
                <w:color w:val="000000" w:themeColor="text1"/>
                <w:sz w:val="24"/>
                <w:szCs w:val="24"/>
              </w:rPr>
              <w:t xml:space="preserve">Teacher will then </w:t>
            </w:r>
            <w:r w:rsidR="001A418D">
              <w:rPr>
                <w:rFonts w:ascii="Calibri" w:eastAsia="Calibri" w:hAnsi="Calibri" w:cs="Calibri"/>
                <w:sz w:val="24"/>
                <w:szCs w:val="24"/>
              </w:rPr>
              <w:t>ask students how can we find out more?</w:t>
            </w:r>
          </w:p>
          <w:p w14:paraId="28F735CD" w14:textId="77777777" w:rsidR="001A418D" w:rsidRPr="001A418D" w:rsidRDefault="001A418D" w:rsidP="001A418D">
            <w:pPr>
              <w:widowControl w:val="0"/>
              <w:pBdr>
                <w:top w:val="nil"/>
                <w:left w:val="nil"/>
                <w:bottom w:val="nil"/>
                <w:right w:val="nil"/>
                <w:between w:val="nil"/>
              </w:pBdr>
              <w:spacing w:line="240" w:lineRule="auto"/>
              <w:rPr>
                <w:rFonts w:ascii="Calibri" w:eastAsia="Calibri" w:hAnsi="Calibri" w:cs="Calibri"/>
                <w:sz w:val="24"/>
                <w:szCs w:val="24"/>
              </w:rPr>
            </w:pPr>
          </w:p>
          <w:p w14:paraId="79E29578" w14:textId="2BB480A0" w:rsidR="007A3BEC" w:rsidRDefault="0039691D">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National Geographic Videos (symbiotic relationships) “Fish Thieves”</w:t>
            </w:r>
            <w:r w:rsidR="003E2106">
              <w:rPr>
                <w:rFonts w:ascii="Calibri" w:eastAsia="Calibri" w:hAnsi="Calibri" w:cs="Calibri"/>
                <w:sz w:val="24"/>
                <w:szCs w:val="24"/>
              </w:rPr>
              <w:t>,</w:t>
            </w:r>
            <w:r>
              <w:rPr>
                <w:rFonts w:ascii="Calibri" w:eastAsia="Calibri" w:hAnsi="Calibri" w:cs="Calibri"/>
                <w:sz w:val="24"/>
                <w:szCs w:val="24"/>
              </w:rPr>
              <w:t xml:space="preserve"> “Caribbean Cleaners”</w:t>
            </w:r>
            <w:r w:rsidR="003E2106">
              <w:rPr>
                <w:rFonts w:ascii="Calibri" w:eastAsia="Calibri" w:hAnsi="Calibri" w:cs="Calibri"/>
                <w:sz w:val="24"/>
                <w:szCs w:val="24"/>
              </w:rPr>
              <w:t xml:space="preserve">, </w:t>
            </w:r>
            <w:r>
              <w:rPr>
                <w:rFonts w:ascii="Calibri" w:eastAsia="Calibri" w:hAnsi="Calibri" w:cs="Calibri"/>
                <w:sz w:val="24"/>
                <w:szCs w:val="24"/>
              </w:rPr>
              <w:t xml:space="preserve">“Giving Fish a Bath,” and “Clownfish and Sea Anemones” along with </w:t>
            </w:r>
            <w:r>
              <w:rPr>
                <w:rFonts w:ascii="Calibri" w:eastAsia="Calibri" w:hAnsi="Calibri" w:cs="Calibri"/>
                <w:i/>
                <w:sz w:val="24"/>
                <w:szCs w:val="24"/>
              </w:rPr>
              <w:t>Symbiotic Relationships Worksheet</w:t>
            </w:r>
            <w:r w:rsidR="002E0664">
              <w:rPr>
                <w:rFonts w:ascii="Calibri" w:eastAsia="Calibri" w:hAnsi="Calibri" w:cs="Calibri"/>
                <w:i/>
                <w:sz w:val="24"/>
                <w:szCs w:val="24"/>
              </w:rPr>
              <w:t>.</w:t>
            </w:r>
            <w:r>
              <w:rPr>
                <w:rFonts w:ascii="Calibri" w:eastAsia="Calibri" w:hAnsi="Calibri" w:cs="Calibri"/>
                <w:i/>
                <w:sz w:val="24"/>
                <w:szCs w:val="24"/>
              </w:rPr>
              <w:t xml:space="preserve"> </w:t>
            </w:r>
            <w:r>
              <w:rPr>
                <w:rFonts w:ascii="Calibri" w:eastAsia="Calibri" w:hAnsi="Calibri" w:cs="Calibri"/>
                <w:sz w:val="24"/>
                <w:szCs w:val="24"/>
              </w:rPr>
              <w:t>Teacher will introduce how students will use the provided worksheet to take notes while viewing the videos. It may be helpful to model completion of the first row of the worksheet with a think-aloud following viewing of a small segment of the first video. Teacher may circulate around the room to monitor students completing activity as they watch the video clips. Pause the video when necessary to provide ample time for students to fill out the chart on the worksheet. When videos have concluded, post the worksheet in front of the class, discuss each situation, allow as many students to respond as possible. Students will self-grade ** [formative assessment]</w:t>
            </w:r>
          </w:p>
          <w:p w14:paraId="048D11A3" w14:textId="77777777" w:rsidR="007A3BEC" w:rsidRDefault="007A3BEC">
            <w:pPr>
              <w:widowControl w:val="0"/>
              <w:spacing w:line="240" w:lineRule="auto"/>
              <w:ind w:left="720"/>
              <w:rPr>
                <w:rFonts w:ascii="Calibri" w:eastAsia="Calibri" w:hAnsi="Calibri" w:cs="Calibri"/>
                <w:sz w:val="24"/>
                <w:szCs w:val="24"/>
              </w:rPr>
            </w:pPr>
          </w:p>
          <w:p w14:paraId="32EA4334" w14:textId="358FFE60" w:rsidR="007A3BEC" w:rsidRDefault="0039691D">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Post the </w:t>
            </w:r>
            <w:r>
              <w:rPr>
                <w:rFonts w:ascii="Calibri" w:eastAsia="Calibri" w:hAnsi="Calibri" w:cs="Calibri"/>
                <w:i/>
                <w:sz w:val="24"/>
                <w:szCs w:val="24"/>
              </w:rPr>
              <w:t>CER Writing Prompt</w:t>
            </w:r>
            <w:r>
              <w:rPr>
                <w:rFonts w:ascii="Calibri" w:eastAsia="Calibri" w:hAnsi="Calibri" w:cs="Calibri"/>
                <w:sz w:val="24"/>
                <w:szCs w:val="24"/>
              </w:rPr>
              <w:t xml:space="preserve"> (Lemon shark). Teacher will discuss with the students the questions that are being asked, then ask students to complete</w:t>
            </w:r>
            <w:r w:rsidR="003E2106">
              <w:rPr>
                <w:rFonts w:ascii="Calibri" w:eastAsia="Calibri" w:hAnsi="Calibri" w:cs="Calibri"/>
                <w:sz w:val="24"/>
                <w:szCs w:val="24"/>
              </w:rPr>
              <w:t xml:space="preserve"> </w:t>
            </w:r>
            <w:r>
              <w:rPr>
                <w:rFonts w:ascii="Calibri" w:eastAsia="Calibri" w:hAnsi="Calibri" w:cs="Calibri"/>
                <w:sz w:val="24"/>
                <w:szCs w:val="24"/>
              </w:rPr>
              <w:t>open-response</w:t>
            </w:r>
            <w:r w:rsidR="003E2106">
              <w:rPr>
                <w:rFonts w:ascii="Calibri" w:eastAsia="Calibri" w:hAnsi="Calibri" w:cs="Calibri"/>
                <w:sz w:val="24"/>
                <w:szCs w:val="24"/>
              </w:rPr>
              <w:t xml:space="preserve"> prompt</w:t>
            </w:r>
            <w:r>
              <w:rPr>
                <w:rFonts w:ascii="Calibri" w:eastAsia="Calibri" w:hAnsi="Calibri" w:cs="Calibri"/>
                <w:sz w:val="24"/>
                <w:szCs w:val="24"/>
              </w:rPr>
              <w:t xml:space="preserve"> individually, set a timer for 12 minutes to develop one paragraph. </w:t>
            </w:r>
          </w:p>
          <w:p w14:paraId="6020E314" w14:textId="77777777" w:rsidR="007A3BEC" w:rsidRDefault="007A3BEC">
            <w:pPr>
              <w:widowControl w:val="0"/>
              <w:spacing w:line="240" w:lineRule="auto"/>
              <w:ind w:left="720"/>
              <w:rPr>
                <w:rFonts w:ascii="Calibri" w:eastAsia="Calibri" w:hAnsi="Calibri" w:cs="Calibri"/>
                <w:sz w:val="24"/>
                <w:szCs w:val="24"/>
              </w:rPr>
            </w:pPr>
          </w:p>
          <w:p w14:paraId="68B45127" w14:textId="1B1D87E2" w:rsidR="007A3BEC" w:rsidRDefault="0039691D">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Wrap-up: Post the writing prompt again and have students volunteer to read their responses. Ask questions such as “How did you make that connection?” “How is this relationship similar to any from the videos?” “How did you decide which organism(s) is benefitting?” Collect student work and provide written feedback on open response writing similar to the oral questions. If short on time, have students submit their sheets as an exit ticket. Choose a few responses that represent the range of student abilities, read, and compile feedback to provide to the class as a whole during Day 2.</w:t>
            </w:r>
          </w:p>
          <w:p w14:paraId="689A2BAB" w14:textId="77777777" w:rsidR="007A3BEC" w:rsidRDefault="007A3BEC">
            <w:pPr>
              <w:widowControl w:val="0"/>
              <w:pBdr>
                <w:top w:val="nil"/>
                <w:left w:val="nil"/>
                <w:bottom w:val="nil"/>
                <w:right w:val="nil"/>
                <w:between w:val="nil"/>
              </w:pBdr>
              <w:spacing w:line="240" w:lineRule="auto"/>
              <w:rPr>
                <w:rFonts w:ascii="Calibri" w:eastAsia="Calibri" w:hAnsi="Calibri" w:cs="Calibri"/>
                <w:b/>
                <w:sz w:val="24"/>
                <w:szCs w:val="24"/>
              </w:rPr>
            </w:pPr>
          </w:p>
          <w:p w14:paraId="7D8A2B8A"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u w:val="single"/>
              </w:rPr>
            </w:pPr>
            <w:r>
              <w:rPr>
                <w:rFonts w:ascii="Calibri" w:eastAsia="Calibri" w:hAnsi="Calibri" w:cs="Calibri"/>
                <w:sz w:val="24"/>
                <w:szCs w:val="24"/>
                <w:u w:val="single"/>
              </w:rPr>
              <w:t>Day 2:</w:t>
            </w:r>
          </w:p>
          <w:p w14:paraId="38B546F8" w14:textId="5CE3974A" w:rsidR="007A3BEC" w:rsidRDefault="0039691D">
            <w:pPr>
              <w:widowControl w:val="0"/>
              <w:numPr>
                <w:ilvl w:val="0"/>
                <w:numId w:val="4"/>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Do Now: </w:t>
            </w:r>
            <w:r>
              <w:rPr>
                <w:rFonts w:ascii="Calibri" w:eastAsia="Calibri" w:hAnsi="Calibri" w:cs="Calibri"/>
                <w:i/>
                <w:sz w:val="24"/>
                <w:szCs w:val="24"/>
              </w:rPr>
              <w:t xml:space="preserve">State an example of a predator and prey relationship in a marine environment. </w:t>
            </w:r>
            <w:r>
              <w:rPr>
                <w:rFonts w:ascii="Calibri" w:eastAsia="Calibri" w:hAnsi="Calibri" w:cs="Calibri"/>
                <w:sz w:val="24"/>
                <w:szCs w:val="24"/>
              </w:rPr>
              <w:t>Ask students to complete the do now on lined paper or a now sheet, set timer for 3 minutes</w:t>
            </w:r>
            <w:r w:rsidR="002E0664">
              <w:rPr>
                <w:rFonts w:ascii="Calibri" w:eastAsia="Calibri" w:hAnsi="Calibri" w:cs="Calibri"/>
                <w:sz w:val="24"/>
                <w:szCs w:val="24"/>
              </w:rPr>
              <w:t>.</w:t>
            </w:r>
            <w:r>
              <w:rPr>
                <w:rFonts w:ascii="Calibri" w:eastAsia="Calibri" w:hAnsi="Calibri" w:cs="Calibri"/>
                <w:sz w:val="24"/>
                <w:szCs w:val="24"/>
              </w:rPr>
              <w:t xml:space="preserve"> </w:t>
            </w:r>
            <w:r w:rsidR="00AF001F">
              <w:rPr>
                <w:rFonts w:ascii="Calibri" w:eastAsia="Calibri" w:hAnsi="Calibri" w:cs="Calibri"/>
                <w:sz w:val="24"/>
                <w:szCs w:val="24"/>
              </w:rPr>
              <w:t xml:space="preserve">Have students turn and talk to share their answers. Ask </w:t>
            </w:r>
            <w:r>
              <w:rPr>
                <w:rFonts w:ascii="Calibri" w:eastAsia="Calibri" w:hAnsi="Calibri" w:cs="Calibri"/>
                <w:sz w:val="24"/>
                <w:szCs w:val="24"/>
              </w:rPr>
              <w:t>students to share out responses, ask probing questions like, “How do you know this is a predatory relationship?”</w:t>
            </w:r>
          </w:p>
          <w:p w14:paraId="203B20D4" w14:textId="77777777" w:rsidR="007A3BEC" w:rsidRDefault="007A3BEC" w:rsidP="00AF001F">
            <w:pPr>
              <w:widowControl w:val="0"/>
              <w:spacing w:line="240" w:lineRule="auto"/>
              <w:rPr>
                <w:rFonts w:ascii="Calibri" w:eastAsia="Calibri" w:hAnsi="Calibri" w:cs="Calibri"/>
                <w:sz w:val="24"/>
                <w:szCs w:val="24"/>
              </w:rPr>
            </w:pPr>
          </w:p>
          <w:p w14:paraId="43C30C2D" w14:textId="4E202CB0" w:rsidR="00AF001F" w:rsidRPr="001A418D" w:rsidRDefault="0039691D" w:rsidP="001A418D">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Symbiotic readings with videos (cK-12 website link below) - </w:t>
            </w:r>
            <w:r>
              <w:rPr>
                <w:rFonts w:ascii="Calibri" w:eastAsia="Calibri" w:hAnsi="Calibri" w:cs="Calibri"/>
                <w:i/>
                <w:sz w:val="24"/>
                <w:szCs w:val="24"/>
              </w:rPr>
              <w:t xml:space="preserve">Symbiotic Relationships, </w:t>
            </w:r>
            <w:r>
              <w:rPr>
                <w:rFonts w:ascii="Calibri" w:eastAsia="Calibri" w:hAnsi="Calibri" w:cs="Calibri"/>
                <w:sz w:val="24"/>
                <w:szCs w:val="24"/>
              </w:rPr>
              <w:t xml:space="preserve">and </w:t>
            </w:r>
            <w:r>
              <w:rPr>
                <w:rFonts w:ascii="Calibri" w:eastAsia="Calibri" w:hAnsi="Calibri" w:cs="Calibri"/>
                <w:i/>
                <w:sz w:val="24"/>
                <w:szCs w:val="24"/>
              </w:rPr>
              <w:t>Predation, Competition</w:t>
            </w:r>
            <w:r>
              <w:rPr>
                <w:rFonts w:ascii="Calibri" w:eastAsia="Calibri" w:hAnsi="Calibri" w:cs="Calibri"/>
                <w:sz w:val="24"/>
                <w:szCs w:val="24"/>
              </w:rPr>
              <w:t>. Read the corresponding pages on each symbiotic relationship. If students have tablets or laptops</w:t>
            </w:r>
            <w:r w:rsidR="002E0664">
              <w:rPr>
                <w:rFonts w:ascii="Calibri" w:eastAsia="Calibri" w:hAnsi="Calibri" w:cs="Calibri"/>
                <w:sz w:val="24"/>
                <w:szCs w:val="24"/>
              </w:rPr>
              <w:t>,</w:t>
            </w:r>
            <w:r>
              <w:rPr>
                <w:rFonts w:ascii="Calibri" w:eastAsia="Calibri" w:hAnsi="Calibri" w:cs="Calibri"/>
                <w:sz w:val="24"/>
                <w:szCs w:val="24"/>
              </w:rPr>
              <w:t xml:space="preserve"> please have them open each cK-12 website on the device. If these technologies are not available print the readings. Teacher may choose to have students read individually, in groups or as a class. If individually/groups, teacher will circulate around the room and ask students, “What are the facts or details from each page?” If reading together, teacher may stop at any point to ask probing questions. After the reading, have students watch videos on each symbiotic relationship individually if using tablets or laptops, or as a class.</w:t>
            </w:r>
            <w:r w:rsidR="00AF001F">
              <w:rPr>
                <w:rFonts w:ascii="Calibri" w:eastAsia="Calibri" w:hAnsi="Calibri" w:cs="Calibri"/>
                <w:sz w:val="24"/>
                <w:szCs w:val="24"/>
              </w:rPr>
              <w:t xml:space="preserve">  </w:t>
            </w:r>
            <w:r w:rsidR="001A418D">
              <w:rPr>
                <w:rFonts w:ascii="Calibri" w:eastAsia="Calibri" w:hAnsi="Calibri" w:cs="Calibri"/>
                <w:sz w:val="24"/>
                <w:szCs w:val="24"/>
              </w:rPr>
              <w:t xml:space="preserve">A </w:t>
            </w:r>
            <w:r w:rsidR="00AF001F" w:rsidRPr="001A418D">
              <w:rPr>
                <w:rFonts w:ascii="Calibri" w:eastAsia="Calibri" w:hAnsi="Calibri" w:cs="Calibri"/>
                <w:sz w:val="24"/>
                <w:szCs w:val="24"/>
              </w:rPr>
              <w:t xml:space="preserve"> “7 Step Vocabulary” EL Strategy</w:t>
            </w:r>
            <w:r w:rsidR="001A418D">
              <w:rPr>
                <w:rFonts w:ascii="Calibri" w:eastAsia="Calibri" w:hAnsi="Calibri" w:cs="Calibri"/>
                <w:sz w:val="24"/>
                <w:szCs w:val="24"/>
              </w:rPr>
              <w:t xml:space="preserve"> is included</w:t>
            </w:r>
            <w:r w:rsidR="00AF001F" w:rsidRPr="001A418D">
              <w:rPr>
                <w:rFonts w:ascii="Calibri" w:eastAsia="Calibri" w:hAnsi="Calibri" w:cs="Calibri"/>
                <w:sz w:val="24"/>
                <w:szCs w:val="24"/>
              </w:rPr>
              <w:t xml:space="preserve"> </w:t>
            </w:r>
            <w:r w:rsidR="001A418D">
              <w:rPr>
                <w:rFonts w:ascii="Calibri" w:eastAsia="Calibri" w:hAnsi="Calibri" w:cs="Calibri"/>
                <w:sz w:val="24"/>
                <w:szCs w:val="24"/>
              </w:rPr>
              <w:t>the</w:t>
            </w:r>
            <w:r w:rsidR="00AF001F" w:rsidRPr="001A418D">
              <w:rPr>
                <w:rFonts w:ascii="Calibri" w:eastAsia="Calibri" w:hAnsi="Calibri" w:cs="Calibri"/>
                <w:sz w:val="24"/>
                <w:szCs w:val="24"/>
              </w:rPr>
              <w:t xml:space="preserve"> </w:t>
            </w:r>
            <w:r w:rsidR="00AF001F" w:rsidRPr="001A418D">
              <w:rPr>
                <w:rFonts w:ascii="Calibri" w:eastAsia="Calibri" w:hAnsi="Calibri" w:cs="Calibri"/>
                <w:i/>
                <w:sz w:val="24"/>
                <w:szCs w:val="24"/>
              </w:rPr>
              <w:t>Instructional Materials/Resources/Tools</w:t>
            </w:r>
            <w:r w:rsidR="00AF001F" w:rsidRPr="001A418D">
              <w:rPr>
                <w:rFonts w:ascii="Calibri" w:eastAsia="Calibri" w:hAnsi="Calibri" w:cs="Calibri"/>
                <w:sz w:val="24"/>
                <w:szCs w:val="24"/>
              </w:rPr>
              <w:t xml:space="preserve"> </w:t>
            </w:r>
            <w:r w:rsidR="001A418D">
              <w:rPr>
                <w:rFonts w:ascii="Calibri" w:eastAsia="Calibri" w:hAnsi="Calibri" w:cs="Calibri"/>
                <w:sz w:val="24"/>
                <w:szCs w:val="24"/>
              </w:rPr>
              <w:t xml:space="preserve">section </w:t>
            </w:r>
            <w:r w:rsidR="00AF001F" w:rsidRPr="001A418D">
              <w:rPr>
                <w:rFonts w:ascii="Calibri" w:eastAsia="Calibri" w:hAnsi="Calibri" w:cs="Calibri"/>
                <w:sz w:val="24"/>
                <w:szCs w:val="24"/>
              </w:rPr>
              <w:t>below</w:t>
            </w:r>
            <w:r w:rsidR="001A418D">
              <w:rPr>
                <w:rFonts w:ascii="Calibri" w:eastAsia="Calibri" w:hAnsi="Calibri" w:cs="Calibri"/>
                <w:sz w:val="24"/>
                <w:szCs w:val="24"/>
              </w:rPr>
              <w:t>.</w:t>
            </w:r>
          </w:p>
          <w:p w14:paraId="6BC40D2E" w14:textId="77777777" w:rsidR="007A3BEC" w:rsidRDefault="007A3BEC" w:rsidP="001A418D">
            <w:pPr>
              <w:widowControl w:val="0"/>
              <w:spacing w:line="240" w:lineRule="auto"/>
              <w:rPr>
                <w:rFonts w:ascii="Calibri" w:eastAsia="Calibri" w:hAnsi="Calibri" w:cs="Calibri"/>
                <w:sz w:val="24"/>
                <w:szCs w:val="24"/>
              </w:rPr>
            </w:pPr>
          </w:p>
          <w:p w14:paraId="5B3A9838" w14:textId="1A9E0BC5" w:rsidR="007A3BEC" w:rsidRDefault="0039691D">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Vocabulary practice using </w:t>
            </w:r>
            <w:r>
              <w:rPr>
                <w:rFonts w:ascii="Calibri" w:eastAsia="Calibri" w:hAnsi="Calibri" w:cs="Calibri"/>
                <w:i/>
                <w:sz w:val="24"/>
                <w:szCs w:val="24"/>
              </w:rPr>
              <w:t>Symbiosis Vocabulary</w:t>
            </w:r>
            <w:r>
              <w:rPr>
                <w:rFonts w:ascii="Calibri" w:eastAsia="Calibri" w:hAnsi="Calibri" w:cs="Calibri"/>
                <w:sz w:val="24"/>
                <w:szCs w:val="24"/>
              </w:rPr>
              <w:t xml:space="preserve"> worksheet [definition, sample sentence, reference word] Students will complete activity using information from both the readings and videos. Teacher shall circulate around the room monitoring student progress, asking them to share how they developed their sample sentences, etc. Set timer for 15 min.</w:t>
            </w:r>
          </w:p>
          <w:p w14:paraId="71EE7595" w14:textId="77777777" w:rsidR="007A3BEC" w:rsidRDefault="007A3BEC">
            <w:pPr>
              <w:widowControl w:val="0"/>
              <w:spacing w:line="240" w:lineRule="auto"/>
              <w:ind w:left="720"/>
              <w:rPr>
                <w:rFonts w:ascii="Calibri" w:eastAsia="Calibri" w:hAnsi="Calibri" w:cs="Calibri"/>
                <w:sz w:val="24"/>
                <w:szCs w:val="24"/>
              </w:rPr>
            </w:pPr>
          </w:p>
          <w:p w14:paraId="6421BBC7" w14:textId="373F1802" w:rsidR="007A3BEC" w:rsidRDefault="0039691D">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Complete </w:t>
            </w:r>
            <w:r>
              <w:rPr>
                <w:rFonts w:ascii="Calibri" w:eastAsia="Calibri" w:hAnsi="Calibri" w:cs="Calibri"/>
                <w:i/>
                <w:sz w:val="24"/>
                <w:szCs w:val="24"/>
              </w:rPr>
              <w:t>Symbiotic Interactions Matching Activity</w:t>
            </w:r>
            <w:r>
              <w:rPr>
                <w:rFonts w:ascii="Calibri" w:eastAsia="Calibri" w:hAnsi="Calibri" w:cs="Calibri"/>
                <w:sz w:val="24"/>
                <w:szCs w:val="24"/>
              </w:rPr>
              <w:t xml:space="preserve">* [to be done in partners] During this time, teacher should check-in with each group as students explain how they picked the matching pairs they did. Encourage use of domain-specific vocabulary as students offer explanations. If there are errors ask, “Do you all agree?” “It seems to me that the word ________ is key. Do you remember </w:t>
            </w:r>
            <w:r>
              <w:rPr>
                <w:rFonts w:ascii="Calibri" w:eastAsia="Calibri" w:hAnsi="Calibri" w:cs="Calibri"/>
                <w:sz w:val="24"/>
                <w:szCs w:val="24"/>
              </w:rPr>
              <w:lastRenderedPageBreak/>
              <w:t>hearing that or reading about it?”</w:t>
            </w:r>
          </w:p>
          <w:p w14:paraId="7D2DBBCC" w14:textId="77777777" w:rsidR="007A3BEC" w:rsidRDefault="007A3BEC">
            <w:pPr>
              <w:widowControl w:val="0"/>
              <w:spacing w:line="240" w:lineRule="auto"/>
              <w:ind w:left="720"/>
              <w:rPr>
                <w:rFonts w:ascii="Calibri" w:eastAsia="Calibri" w:hAnsi="Calibri" w:cs="Calibri"/>
                <w:sz w:val="24"/>
                <w:szCs w:val="24"/>
              </w:rPr>
            </w:pPr>
          </w:p>
          <w:p w14:paraId="5E8A80A3" w14:textId="5457615D" w:rsidR="007A3BEC" w:rsidRDefault="0039691D">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Wrap-up: Have students share out their sample sentences from the </w:t>
            </w:r>
            <w:r>
              <w:rPr>
                <w:rFonts w:ascii="Calibri" w:eastAsia="Calibri" w:hAnsi="Calibri" w:cs="Calibri"/>
                <w:i/>
                <w:sz w:val="24"/>
                <w:szCs w:val="24"/>
              </w:rPr>
              <w:t>Symbiosis Vocabulary</w:t>
            </w:r>
            <w:r>
              <w:rPr>
                <w:rFonts w:ascii="Calibri" w:eastAsia="Calibri" w:hAnsi="Calibri" w:cs="Calibri"/>
                <w:sz w:val="24"/>
                <w:szCs w:val="24"/>
              </w:rPr>
              <w:t xml:space="preserve"> worksheet [informal assessment] Teacher will randomly select students to share out their sample sentences.  Teacher will provide oral feedback on sentences.</w:t>
            </w:r>
          </w:p>
          <w:p w14:paraId="0275CD0D" w14:textId="77777777" w:rsidR="007A3BEC" w:rsidRDefault="007A3BEC">
            <w:pPr>
              <w:widowControl w:val="0"/>
              <w:spacing w:line="240" w:lineRule="auto"/>
              <w:rPr>
                <w:rFonts w:ascii="Calibri" w:eastAsia="Calibri" w:hAnsi="Calibri" w:cs="Calibri"/>
                <w:sz w:val="24"/>
                <w:szCs w:val="24"/>
              </w:rPr>
            </w:pPr>
          </w:p>
          <w:p w14:paraId="7C482B69"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u w:val="single"/>
              </w:rPr>
              <w:t>Day 3:</w:t>
            </w:r>
            <w:r>
              <w:rPr>
                <w:rFonts w:ascii="Calibri" w:eastAsia="Calibri" w:hAnsi="Calibri" w:cs="Calibri"/>
                <w:sz w:val="24"/>
                <w:szCs w:val="24"/>
              </w:rPr>
              <w:t xml:space="preserve"> </w:t>
            </w:r>
          </w:p>
          <w:p w14:paraId="77B6441E" w14:textId="70E2D38B" w:rsidR="007A3BEC" w:rsidRDefault="0039691D">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Do Now: </w:t>
            </w:r>
            <w:r>
              <w:rPr>
                <w:rFonts w:ascii="Calibri" w:eastAsia="Calibri" w:hAnsi="Calibri" w:cs="Calibri"/>
                <w:i/>
                <w:sz w:val="24"/>
                <w:szCs w:val="24"/>
              </w:rPr>
              <w:t>Provide an example of parasitism from yesterday’s videos</w:t>
            </w:r>
            <w:r>
              <w:rPr>
                <w:rFonts w:ascii="Calibri" w:eastAsia="Calibri" w:hAnsi="Calibri" w:cs="Calibri"/>
                <w:sz w:val="24"/>
                <w:szCs w:val="24"/>
              </w:rPr>
              <w:t xml:space="preserve">. Ask students to complete do now on lined paper or do now sheet, set timer for 3 min. </w:t>
            </w:r>
            <w:r w:rsidR="001A418D">
              <w:rPr>
                <w:rFonts w:ascii="Calibri" w:eastAsia="Calibri" w:hAnsi="Calibri" w:cs="Calibri"/>
                <w:sz w:val="24"/>
                <w:szCs w:val="24"/>
              </w:rPr>
              <w:t>Have s</w:t>
            </w:r>
            <w:r>
              <w:rPr>
                <w:rFonts w:ascii="Calibri" w:eastAsia="Calibri" w:hAnsi="Calibri" w:cs="Calibri"/>
                <w:sz w:val="24"/>
                <w:szCs w:val="24"/>
              </w:rPr>
              <w:t>tudents share out their responses</w:t>
            </w:r>
            <w:r w:rsidR="001A418D">
              <w:rPr>
                <w:rFonts w:ascii="Calibri" w:eastAsia="Calibri" w:hAnsi="Calibri" w:cs="Calibri"/>
                <w:sz w:val="24"/>
                <w:szCs w:val="24"/>
              </w:rPr>
              <w:t>.</w:t>
            </w:r>
          </w:p>
          <w:p w14:paraId="2660361A" w14:textId="77777777" w:rsidR="007A3BEC" w:rsidRDefault="007A3BEC">
            <w:pPr>
              <w:widowControl w:val="0"/>
              <w:pBdr>
                <w:top w:val="nil"/>
                <w:left w:val="nil"/>
                <w:bottom w:val="nil"/>
                <w:right w:val="nil"/>
                <w:between w:val="nil"/>
              </w:pBdr>
              <w:spacing w:line="240" w:lineRule="auto"/>
              <w:ind w:left="720"/>
              <w:rPr>
                <w:rFonts w:ascii="Calibri" w:eastAsia="Calibri" w:hAnsi="Calibri" w:cs="Calibri"/>
                <w:sz w:val="24"/>
                <w:szCs w:val="24"/>
              </w:rPr>
            </w:pPr>
          </w:p>
          <w:p w14:paraId="54083905" w14:textId="7D251D92" w:rsidR="007A3BEC" w:rsidRDefault="0039691D">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Post the </w:t>
            </w:r>
            <w:r>
              <w:rPr>
                <w:rFonts w:ascii="Calibri" w:eastAsia="Calibri" w:hAnsi="Calibri" w:cs="Calibri"/>
                <w:i/>
                <w:sz w:val="24"/>
                <w:szCs w:val="24"/>
              </w:rPr>
              <w:t xml:space="preserve">CER Rubric </w:t>
            </w:r>
            <w:r>
              <w:rPr>
                <w:rFonts w:ascii="Calibri" w:eastAsia="Calibri" w:hAnsi="Calibri" w:cs="Calibri"/>
                <w:sz w:val="24"/>
                <w:szCs w:val="24"/>
              </w:rPr>
              <w:t xml:space="preserve">on the screen and distribute to all students. Discuss </w:t>
            </w:r>
            <w:r>
              <w:rPr>
                <w:rFonts w:ascii="Calibri" w:eastAsia="Calibri" w:hAnsi="Calibri" w:cs="Calibri"/>
                <w:i/>
                <w:sz w:val="24"/>
                <w:szCs w:val="24"/>
              </w:rPr>
              <w:t>CER Rubric</w:t>
            </w:r>
            <w:r>
              <w:rPr>
                <w:rFonts w:ascii="Calibri" w:eastAsia="Calibri" w:hAnsi="Calibri" w:cs="Calibri"/>
                <w:sz w:val="24"/>
                <w:szCs w:val="24"/>
              </w:rPr>
              <w:t xml:space="preserve"> with entire class. Teacher will explain how students will earn points for their response based on each component of the rubric.</w:t>
            </w:r>
          </w:p>
          <w:p w14:paraId="5A8049C9" w14:textId="77777777" w:rsidR="007A3BEC" w:rsidRDefault="007A3BEC">
            <w:pPr>
              <w:widowControl w:val="0"/>
              <w:pBdr>
                <w:top w:val="nil"/>
                <w:left w:val="nil"/>
                <w:bottom w:val="nil"/>
                <w:right w:val="nil"/>
                <w:between w:val="nil"/>
              </w:pBdr>
              <w:spacing w:line="240" w:lineRule="auto"/>
              <w:ind w:left="720"/>
              <w:rPr>
                <w:rFonts w:ascii="Calibri" w:eastAsia="Calibri" w:hAnsi="Calibri" w:cs="Calibri"/>
                <w:sz w:val="24"/>
                <w:szCs w:val="24"/>
              </w:rPr>
            </w:pPr>
          </w:p>
          <w:p w14:paraId="069B7D1D" w14:textId="77777777" w:rsidR="007A3BEC" w:rsidRDefault="0039691D">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Post the *</w:t>
            </w:r>
            <w:r>
              <w:rPr>
                <w:rFonts w:ascii="Calibri" w:eastAsia="Calibri" w:hAnsi="Calibri" w:cs="Calibri"/>
                <w:i/>
                <w:sz w:val="24"/>
                <w:szCs w:val="24"/>
              </w:rPr>
              <w:t>CER Writing Prompt</w:t>
            </w:r>
            <w:r>
              <w:rPr>
                <w:rFonts w:ascii="Calibri" w:eastAsia="Calibri" w:hAnsi="Calibri" w:cs="Calibri"/>
                <w:sz w:val="24"/>
                <w:szCs w:val="24"/>
              </w:rPr>
              <w:t xml:space="preserve"> in front of class.  (Teacher distributes </w:t>
            </w:r>
            <w:r>
              <w:rPr>
                <w:rFonts w:ascii="Calibri" w:eastAsia="Calibri" w:hAnsi="Calibri" w:cs="Calibri"/>
                <w:i/>
                <w:sz w:val="24"/>
                <w:szCs w:val="24"/>
              </w:rPr>
              <w:t>CER Chart</w:t>
            </w:r>
            <w:r>
              <w:rPr>
                <w:rFonts w:ascii="Calibri" w:eastAsia="Calibri" w:hAnsi="Calibri" w:cs="Calibri"/>
                <w:sz w:val="24"/>
                <w:szCs w:val="24"/>
              </w:rPr>
              <w:t xml:space="preserve"> [graphic organizer] and asks students to write prompt in topic section and then directs students to move onto the next section of the graphic organizer.)</w:t>
            </w:r>
          </w:p>
          <w:p w14:paraId="161B73E4" w14:textId="77777777" w:rsidR="007A3BEC" w:rsidRDefault="007A3BEC">
            <w:pPr>
              <w:widowControl w:val="0"/>
              <w:pBdr>
                <w:top w:val="nil"/>
                <w:left w:val="nil"/>
                <w:bottom w:val="nil"/>
                <w:right w:val="nil"/>
                <w:between w:val="nil"/>
              </w:pBdr>
              <w:spacing w:line="240" w:lineRule="auto"/>
              <w:ind w:left="720"/>
              <w:rPr>
                <w:rFonts w:ascii="Calibri" w:eastAsia="Calibri" w:hAnsi="Calibri" w:cs="Calibri"/>
                <w:sz w:val="24"/>
                <w:szCs w:val="24"/>
              </w:rPr>
            </w:pPr>
          </w:p>
          <w:p w14:paraId="3639A7B4" w14:textId="755901C8" w:rsidR="007A3BEC" w:rsidRDefault="0039691D">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Have students complete </w:t>
            </w:r>
            <w:r>
              <w:rPr>
                <w:rFonts w:ascii="Calibri" w:eastAsia="Calibri" w:hAnsi="Calibri" w:cs="Calibri"/>
                <w:i/>
                <w:sz w:val="24"/>
                <w:szCs w:val="24"/>
              </w:rPr>
              <w:t>CER Chart</w:t>
            </w:r>
            <w:r>
              <w:rPr>
                <w:rFonts w:ascii="Calibri" w:eastAsia="Calibri" w:hAnsi="Calibri" w:cs="Calibri"/>
                <w:sz w:val="24"/>
                <w:szCs w:val="24"/>
              </w:rPr>
              <w:t xml:space="preserve"> (graphic organizer) using their notes from the two previous days (While students begin, teacher returns student work with feedback to students. Teacher should circulate around room checking in with all students on their progress.  Teacher can ask questions such as, “How did you decide on your claim?  “Where is the evidence coming from?” and “How did you develop your reasoning?)   </w:t>
            </w:r>
          </w:p>
          <w:p w14:paraId="5CE36EDE" w14:textId="77777777" w:rsidR="007A3BEC" w:rsidRDefault="007A3BEC">
            <w:pPr>
              <w:widowControl w:val="0"/>
              <w:pBdr>
                <w:top w:val="nil"/>
                <w:left w:val="nil"/>
                <w:bottom w:val="nil"/>
                <w:right w:val="nil"/>
                <w:between w:val="nil"/>
              </w:pBdr>
              <w:spacing w:line="240" w:lineRule="auto"/>
              <w:ind w:left="720"/>
              <w:rPr>
                <w:rFonts w:ascii="Calibri" w:eastAsia="Calibri" w:hAnsi="Calibri" w:cs="Calibri"/>
                <w:sz w:val="24"/>
                <w:szCs w:val="24"/>
              </w:rPr>
            </w:pPr>
          </w:p>
          <w:p w14:paraId="1C21299F" w14:textId="77777777" w:rsidR="007A3BEC" w:rsidRDefault="0039691D">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Once students have a complete *</w:t>
            </w:r>
            <w:r>
              <w:rPr>
                <w:rFonts w:ascii="Calibri" w:eastAsia="Calibri" w:hAnsi="Calibri" w:cs="Calibri"/>
                <w:i/>
                <w:sz w:val="24"/>
                <w:szCs w:val="24"/>
              </w:rPr>
              <w:t>CER Chart</w:t>
            </w:r>
            <w:r>
              <w:rPr>
                <w:rFonts w:ascii="Calibri" w:eastAsia="Calibri" w:hAnsi="Calibri" w:cs="Calibri"/>
                <w:sz w:val="24"/>
                <w:szCs w:val="24"/>
              </w:rPr>
              <w:t xml:space="preserve"> (graphic organizer), direct them to use their notes to compose a formal response to the prompt on the </w:t>
            </w:r>
            <w:r>
              <w:rPr>
                <w:rFonts w:ascii="Calibri" w:eastAsia="Calibri" w:hAnsi="Calibri" w:cs="Calibri"/>
                <w:i/>
                <w:sz w:val="24"/>
                <w:szCs w:val="24"/>
              </w:rPr>
              <w:t>CER Writing Prompt</w:t>
            </w:r>
            <w:r>
              <w:rPr>
                <w:rFonts w:ascii="Calibri" w:eastAsia="Calibri" w:hAnsi="Calibri" w:cs="Calibri"/>
                <w:sz w:val="24"/>
                <w:szCs w:val="24"/>
              </w:rPr>
              <w:t xml:space="preserve"> sheet. (Teacher should circulate around the room to monitor the writing progress, reiterating to the students that they should be using their graphic organizers, using capital letters to begin sentences, use of proper punctuation, etc. Responses will be collected, graded via the rubric and returned to students with the scored rubric and written feedback.)</w:t>
            </w:r>
          </w:p>
          <w:p w14:paraId="0BC19130" w14:textId="77777777" w:rsidR="007A3BEC" w:rsidRDefault="007A3BEC">
            <w:pPr>
              <w:widowControl w:val="0"/>
              <w:pBdr>
                <w:top w:val="nil"/>
                <w:left w:val="nil"/>
                <w:bottom w:val="nil"/>
                <w:right w:val="nil"/>
                <w:between w:val="nil"/>
              </w:pBdr>
              <w:spacing w:line="240" w:lineRule="auto"/>
              <w:rPr>
                <w:rFonts w:ascii="Calibri" w:eastAsia="Calibri" w:hAnsi="Calibri" w:cs="Calibri"/>
                <w:b/>
                <w:sz w:val="24"/>
                <w:szCs w:val="24"/>
              </w:rPr>
            </w:pPr>
          </w:p>
          <w:p w14:paraId="03723C50" w14:textId="77777777" w:rsidR="007A3BEC" w:rsidRDefault="0039691D">
            <w:pPr>
              <w:widowControl w:val="0"/>
              <w:pBdr>
                <w:top w:val="nil"/>
                <w:left w:val="nil"/>
                <w:bottom w:val="nil"/>
                <w:right w:val="nil"/>
                <w:between w:val="nil"/>
              </w:pBdr>
              <w:spacing w:line="240" w:lineRule="auto"/>
              <w:ind w:left="720"/>
              <w:rPr>
                <w:rFonts w:ascii="Calibri" w:eastAsia="Calibri" w:hAnsi="Calibri" w:cs="Calibri"/>
                <w:sz w:val="24"/>
                <w:szCs w:val="24"/>
              </w:rPr>
            </w:pPr>
            <w:r>
              <w:rPr>
                <w:rFonts w:ascii="Calibri" w:eastAsia="Calibri" w:hAnsi="Calibri" w:cs="Calibri"/>
                <w:sz w:val="24"/>
                <w:szCs w:val="24"/>
              </w:rPr>
              <w:t>* Denotes academic support explained below</w:t>
            </w:r>
          </w:p>
          <w:p w14:paraId="1BEBA339" w14:textId="16923E71" w:rsidR="00F30183" w:rsidRDefault="00F30183">
            <w:pPr>
              <w:widowControl w:val="0"/>
              <w:pBdr>
                <w:top w:val="nil"/>
                <w:left w:val="nil"/>
                <w:bottom w:val="nil"/>
                <w:right w:val="nil"/>
                <w:between w:val="nil"/>
              </w:pBdr>
              <w:spacing w:line="240" w:lineRule="auto"/>
              <w:ind w:left="720"/>
              <w:rPr>
                <w:rFonts w:ascii="Calibri" w:eastAsia="Calibri" w:hAnsi="Calibri" w:cs="Calibri"/>
                <w:sz w:val="24"/>
                <w:szCs w:val="24"/>
              </w:rPr>
            </w:pPr>
          </w:p>
        </w:tc>
      </w:tr>
      <w:tr w:rsidR="007A3BEC" w14:paraId="3A205F42" w14:textId="77777777" w:rsidTr="00AA4270">
        <w:tc>
          <w:tcPr>
            <w:tcW w:w="10800" w:type="dxa"/>
            <w:shd w:val="clear" w:color="auto" w:fill="auto"/>
            <w:tcMar>
              <w:top w:w="100" w:type="dxa"/>
              <w:left w:w="100" w:type="dxa"/>
              <w:bottom w:w="100" w:type="dxa"/>
              <w:right w:w="100" w:type="dxa"/>
            </w:tcMar>
          </w:tcPr>
          <w:p w14:paraId="1DA36C59"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lastRenderedPageBreak/>
              <w:t xml:space="preserve">Instructional Materials/Resources/Tools: </w:t>
            </w:r>
          </w:p>
          <w:p w14:paraId="21804403" w14:textId="77777777" w:rsidR="007A3BEC" w:rsidRDefault="007A3BEC">
            <w:pPr>
              <w:widowControl w:val="0"/>
              <w:pBdr>
                <w:top w:val="nil"/>
                <w:left w:val="nil"/>
                <w:bottom w:val="nil"/>
                <w:right w:val="nil"/>
                <w:between w:val="nil"/>
              </w:pBdr>
              <w:spacing w:line="240" w:lineRule="auto"/>
              <w:rPr>
                <w:rFonts w:ascii="Calibri" w:eastAsia="Calibri" w:hAnsi="Calibri" w:cs="Calibri"/>
                <w:sz w:val="24"/>
                <w:szCs w:val="24"/>
              </w:rPr>
            </w:pPr>
          </w:p>
          <w:p w14:paraId="50BDEAF9"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u w:val="single"/>
              </w:rPr>
            </w:pPr>
            <w:r>
              <w:rPr>
                <w:rFonts w:ascii="Calibri" w:eastAsia="Calibri" w:hAnsi="Calibri" w:cs="Calibri"/>
                <w:sz w:val="24"/>
                <w:szCs w:val="24"/>
                <w:u w:val="single"/>
              </w:rPr>
              <w:t>Day 1:</w:t>
            </w:r>
          </w:p>
          <w:p w14:paraId="20EC4207" w14:textId="77777777" w:rsidR="007A3BEC" w:rsidRDefault="0039691D">
            <w:pPr>
              <w:widowControl w:val="0"/>
              <w:numPr>
                <w:ilvl w:val="0"/>
                <w:numId w:val="6"/>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“What if There Were No Sharks?” Video: </w:t>
            </w:r>
            <w:hyperlink r:id="rId13">
              <w:r>
                <w:rPr>
                  <w:rFonts w:ascii="Calibri" w:eastAsia="Calibri" w:hAnsi="Calibri" w:cs="Calibri"/>
                  <w:color w:val="1155CC"/>
                  <w:sz w:val="24"/>
                  <w:szCs w:val="24"/>
                  <w:u w:val="single"/>
                </w:rPr>
                <w:t>https://www.youtube.com/watch?v=tAzxkDQFPe0&amp;disable_polymer=true</w:t>
              </w:r>
            </w:hyperlink>
          </w:p>
          <w:p w14:paraId="22ADCBC7" w14:textId="7694A061" w:rsidR="007A3BEC" w:rsidRDefault="0039691D">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National Geographic Videos (symbiotic relationships) “Fish Thieves,” “Caribbean Cleaners,” “Giving Fish a Bath,” and “Clownfish and Sea Anemones.” </w:t>
            </w:r>
            <w:r w:rsidRPr="003549E9">
              <w:rPr>
                <w:rFonts w:ascii="Calibri" w:eastAsia="Calibri" w:hAnsi="Calibri" w:cs="Calibri"/>
                <w:sz w:val="24"/>
                <w:szCs w:val="24"/>
              </w:rPr>
              <w:t>https://www.nationalgeographic.org/activity/ecological-relationships</w:t>
            </w:r>
          </w:p>
          <w:p w14:paraId="006F64D8" w14:textId="77777777" w:rsidR="007A3BEC" w:rsidRDefault="0039691D">
            <w:pPr>
              <w:widowControl w:val="0"/>
              <w:numPr>
                <w:ilvl w:val="0"/>
                <w:numId w:val="6"/>
              </w:numPr>
              <w:spacing w:line="240" w:lineRule="auto"/>
              <w:rPr>
                <w:rFonts w:ascii="Calibri" w:eastAsia="Calibri" w:hAnsi="Calibri" w:cs="Calibri"/>
                <w:i/>
                <w:sz w:val="24"/>
                <w:szCs w:val="24"/>
              </w:rPr>
            </w:pPr>
            <w:r>
              <w:rPr>
                <w:rFonts w:ascii="Calibri" w:eastAsia="Calibri" w:hAnsi="Calibri" w:cs="Calibri"/>
                <w:i/>
                <w:sz w:val="24"/>
                <w:szCs w:val="24"/>
              </w:rPr>
              <w:t>National Geographic Videos - Symbiotic Relationships Worksheet</w:t>
            </w:r>
          </w:p>
          <w:p w14:paraId="4C7C53E3" w14:textId="77777777" w:rsidR="007A3BEC" w:rsidRDefault="0039691D">
            <w:pPr>
              <w:widowControl w:val="0"/>
              <w:numPr>
                <w:ilvl w:val="0"/>
                <w:numId w:val="6"/>
              </w:numPr>
              <w:spacing w:line="240" w:lineRule="auto"/>
              <w:rPr>
                <w:rFonts w:ascii="Calibri" w:eastAsia="Calibri" w:hAnsi="Calibri" w:cs="Calibri"/>
                <w:i/>
                <w:sz w:val="24"/>
                <w:szCs w:val="24"/>
              </w:rPr>
            </w:pPr>
            <w:r>
              <w:rPr>
                <w:rFonts w:ascii="Calibri" w:eastAsia="Calibri" w:hAnsi="Calibri" w:cs="Calibri"/>
                <w:i/>
                <w:sz w:val="24"/>
                <w:szCs w:val="24"/>
              </w:rPr>
              <w:t>National Geographic Videos - CER Writing Prompt</w:t>
            </w:r>
          </w:p>
          <w:p w14:paraId="58AB05C1" w14:textId="77777777" w:rsidR="007A3BEC" w:rsidRDefault="007A3BEC">
            <w:pPr>
              <w:widowControl w:val="0"/>
              <w:pBdr>
                <w:top w:val="nil"/>
                <w:left w:val="nil"/>
                <w:bottom w:val="nil"/>
                <w:right w:val="nil"/>
                <w:between w:val="nil"/>
              </w:pBdr>
              <w:spacing w:line="240" w:lineRule="auto"/>
              <w:rPr>
                <w:rFonts w:ascii="Calibri" w:eastAsia="Calibri" w:hAnsi="Calibri" w:cs="Calibri"/>
                <w:sz w:val="24"/>
                <w:szCs w:val="24"/>
              </w:rPr>
            </w:pPr>
          </w:p>
          <w:p w14:paraId="34089DB2"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u w:val="single"/>
              </w:rPr>
            </w:pPr>
            <w:r>
              <w:rPr>
                <w:rFonts w:ascii="Calibri" w:eastAsia="Calibri" w:hAnsi="Calibri" w:cs="Calibri"/>
                <w:sz w:val="24"/>
                <w:szCs w:val="24"/>
                <w:u w:val="single"/>
              </w:rPr>
              <w:t>Day 2:</w:t>
            </w:r>
          </w:p>
          <w:p w14:paraId="30601B78" w14:textId="77777777" w:rsidR="007A3BEC" w:rsidRDefault="0039691D">
            <w:pPr>
              <w:widowControl w:val="0"/>
              <w:numPr>
                <w:ilvl w:val="0"/>
                <w:numId w:val="1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Symbiotic readings with videos:</w:t>
            </w:r>
          </w:p>
          <w:p w14:paraId="720A972B" w14:textId="4079B809" w:rsidR="007A3BEC" w:rsidRPr="003549E9" w:rsidRDefault="0039691D">
            <w:pPr>
              <w:widowControl w:val="0"/>
              <w:pBdr>
                <w:top w:val="nil"/>
                <w:left w:val="nil"/>
                <w:bottom w:val="nil"/>
                <w:right w:val="nil"/>
                <w:between w:val="nil"/>
              </w:pBdr>
              <w:spacing w:line="240" w:lineRule="auto"/>
              <w:ind w:left="1440"/>
              <w:rPr>
                <w:rFonts w:ascii="Calibri" w:eastAsia="Calibri" w:hAnsi="Calibri" w:cs="Calibri"/>
                <w:sz w:val="24"/>
                <w:szCs w:val="24"/>
              </w:rPr>
            </w:pPr>
            <w:r>
              <w:rPr>
                <w:rFonts w:ascii="Calibri" w:eastAsia="Calibri" w:hAnsi="Calibri" w:cs="Calibri"/>
                <w:i/>
                <w:sz w:val="24"/>
                <w:szCs w:val="24"/>
              </w:rPr>
              <w:lastRenderedPageBreak/>
              <w:t>Symbiotic Relationships</w:t>
            </w:r>
            <w:r>
              <w:rPr>
                <w:rFonts w:ascii="Calibri" w:eastAsia="Calibri" w:hAnsi="Calibri" w:cs="Calibri"/>
                <w:sz w:val="24"/>
                <w:szCs w:val="24"/>
              </w:rPr>
              <w:t xml:space="preserve"> </w:t>
            </w:r>
            <w:r w:rsidRPr="003549E9">
              <w:rPr>
                <w:rFonts w:ascii="Calibri" w:eastAsia="Calibri" w:hAnsi="Calibri" w:cs="Calibri"/>
                <w:sz w:val="24"/>
                <w:szCs w:val="24"/>
              </w:rPr>
              <w:t>https://www.ck12.org/c/biology/symbiosis/lesson/Symbiosis-BIO/?referrer=concept_details</w:t>
            </w:r>
          </w:p>
          <w:p w14:paraId="1B563EE4" w14:textId="4E632C49" w:rsidR="007A3BEC" w:rsidRPr="003549E9" w:rsidRDefault="0039691D">
            <w:pPr>
              <w:widowControl w:val="0"/>
              <w:spacing w:line="240" w:lineRule="auto"/>
              <w:ind w:left="1440"/>
              <w:rPr>
                <w:rFonts w:ascii="Calibri" w:eastAsia="Calibri" w:hAnsi="Calibri" w:cs="Calibri"/>
                <w:sz w:val="24"/>
                <w:szCs w:val="24"/>
              </w:rPr>
            </w:pPr>
            <w:r w:rsidRPr="003549E9">
              <w:rPr>
                <w:rFonts w:ascii="Calibri" w:eastAsia="Calibri" w:hAnsi="Calibri" w:cs="Calibri"/>
                <w:i/>
                <w:sz w:val="24"/>
                <w:szCs w:val="24"/>
              </w:rPr>
              <w:t>Predation</w:t>
            </w:r>
            <w:r w:rsidRPr="003549E9">
              <w:rPr>
                <w:rFonts w:ascii="Calibri" w:eastAsia="Calibri" w:hAnsi="Calibri" w:cs="Calibri"/>
                <w:sz w:val="24"/>
                <w:szCs w:val="24"/>
              </w:rPr>
              <w:t xml:space="preserve"> https://www.ck12.org/c/biology/predation/lesson/Predation-BIO/?referrer=concept_details</w:t>
            </w:r>
          </w:p>
          <w:p w14:paraId="549595C0" w14:textId="111A7459" w:rsidR="007A3BEC" w:rsidRPr="003549E9" w:rsidRDefault="0039691D" w:rsidP="000A386B">
            <w:pPr>
              <w:widowControl w:val="0"/>
              <w:spacing w:line="240" w:lineRule="auto"/>
              <w:ind w:left="1440"/>
              <w:rPr>
                <w:rFonts w:ascii="Calibri" w:eastAsia="Calibri" w:hAnsi="Calibri" w:cs="Calibri"/>
                <w:sz w:val="24"/>
                <w:szCs w:val="24"/>
              </w:rPr>
            </w:pPr>
            <w:r w:rsidRPr="003549E9">
              <w:rPr>
                <w:rFonts w:ascii="Calibri" w:eastAsia="Calibri" w:hAnsi="Calibri" w:cs="Calibri"/>
                <w:i/>
                <w:sz w:val="24"/>
                <w:szCs w:val="24"/>
              </w:rPr>
              <w:t xml:space="preserve">Competition </w:t>
            </w:r>
            <w:r w:rsidRPr="003549E9">
              <w:rPr>
                <w:rFonts w:ascii="Calibri" w:eastAsia="Calibri" w:hAnsi="Calibri" w:cs="Calibri"/>
                <w:sz w:val="24"/>
                <w:szCs w:val="24"/>
              </w:rPr>
              <w:t>https://www.ck12.org/c/biology/competition/lesson/Competition-BIO/?referrer=concept_details</w:t>
            </w:r>
          </w:p>
          <w:p w14:paraId="280324A8" w14:textId="77777777" w:rsidR="001A418D" w:rsidRDefault="0039691D" w:rsidP="001A418D">
            <w:pPr>
              <w:widowControl w:val="0"/>
              <w:numPr>
                <w:ilvl w:val="0"/>
                <w:numId w:val="10"/>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i/>
                <w:sz w:val="24"/>
                <w:szCs w:val="24"/>
              </w:rPr>
              <w:t>Symbiosis Vocabulary</w:t>
            </w:r>
            <w:r>
              <w:rPr>
                <w:rFonts w:ascii="Calibri" w:eastAsia="Calibri" w:hAnsi="Calibri" w:cs="Calibri"/>
                <w:sz w:val="24"/>
                <w:szCs w:val="24"/>
              </w:rPr>
              <w:t xml:space="preserve"> worksheet</w:t>
            </w:r>
          </w:p>
          <w:p w14:paraId="562FC9A1" w14:textId="01A20370" w:rsidR="001A418D" w:rsidRDefault="001A418D" w:rsidP="001A418D">
            <w:pPr>
              <w:widowControl w:val="0"/>
              <w:numPr>
                <w:ilvl w:val="0"/>
                <w:numId w:val="10"/>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EL Support- 7-Step Model:</w:t>
            </w:r>
          </w:p>
          <w:p w14:paraId="025718CF" w14:textId="77777777" w:rsidR="001A418D" w:rsidRPr="003549E9" w:rsidRDefault="001A418D" w:rsidP="001A418D">
            <w:pPr>
              <w:widowControl w:val="0"/>
              <w:numPr>
                <w:ilvl w:val="1"/>
                <w:numId w:val="10"/>
              </w:numPr>
              <w:spacing w:line="240" w:lineRule="auto"/>
              <w:rPr>
                <w:rFonts w:ascii="Calibri" w:eastAsia="Calibri" w:hAnsi="Calibri" w:cs="Calibri"/>
                <w:sz w:val="24"/>
                <w:szCs w:val="24"/>
              </w:rPr>
            </w:pPr>
            <w:r w:rsidRPr="003549E9">
              <w:rPr>
                <w:rFonts w:ascii="Calibri" w:eastAsia="Calibri" w:hAnsi="Calibri" w:cs="Calibri"/>
                <w:sz w:val="24"/>
                <w:szCs w:val="24"/>
              </w:rPr>
              <w:t>Teacher says the word</w:t>
            </w:r>
          </w:p>
          <w:p w14:paraId="625F5F37" w14:textId="77777777" w:rsidR="001A418D" w:rsidRPr="003549E9" w:rsidRDefault="001A418D" w:rsidP="001A418D">
            <w:pPr>
              <w:widowControl w:val="0"/>
              <w:numPr>
                <w:ilvl w:val="1"/>
                <w:numId w:val="10"/>
              </w:numPr>
              <w:spacing w:line="240" w:lineRule="auto"/>
              <w:rPr>
                <w:rFonts w:ascii="Calibri" w:eastAsia="Calibri" w:hAnsi="Calibri" w:cs="Calibri"/>
                <w:sz w:val="24"/>
                <w:szCs w:val="24"/>
              </w:rPr>
            </w:pPr>
            <w:r w:rsidRPr="003549E9">
              <w:rPr>
                <w:rFonts w:ascii="Calibri" w:eastAsia="Calibri" w:hAnsi="Calibri" w:cs="Calibri"/>
                <w:sz w:val="24"/>
                <w:szCs w:val="24"/>
              </w:rPr>
              <w:t>Students repeat the word 3 times</w:t>
            </w:r>
          </w:p>
          <w:p w14:paraId="7FD4ACA7" w14:textId="77777777" w:rsidR="001A418D" w:rsidRPr="003549E9" w:rsidRDefault="001A418D" w:rsidP="001A418D">
            <w:pPr>
              <w:widowControl w:val="0"/>
              <w:numPr>
                <w:ilvl w:val="1"/>
                <w:numId w:val="10"/>
              </w:numPr>
              <w:spacing w:line="240" w:lineRule="auto"/>
              <w:rPr>
                <w:rFonts w:ascii="Calibri" w:eastAsia="Calibri" w:hAnsi="Calibri" w:cs="Calibri"/>
                <w:sz w:val="24"/>
                <w:szCs w:val="24"/>
              </w:rPr>
            </w:pPr>
            <w:r w:rsidRPr="003549E9">
              <w:rPr>
                <w:rFonts w:ascii="Calibri" w:eastAsia="Calibri" w:hAnsi="Calibri" w:cs="Calibri"/>
                <w:sz w:val="24"/>
                <w:szCs w:val="24"/>
              </w:rPr>
              <w:t>Teacher states the word in context from the text</w:t>
            </w:r>
          </w:p>
          <w:p w14:paraId="1CF07430" w14:textId="77777777" w:rsidR="001A418D" w:rsidRPr="003549E9" w:rsidRDefault="001A418D" w:rsidP="001A418D">
            <w:pPr>
              <w:widowControl w:val="0"/>
              <w:numPr>
                <w:ilvl w:val="1"/>
                <w:numId w:val="10"/>
              </w:numPr>
              <w:spacing w:line="240" w:lineRule="auto"/>
              <w:rPr>
                <w:rFonts w:ascii="Calibri" w:eastAsia="Calibri" w:hAnsi="Calibri" w:cs="Calibri"/>
                <w:sz w:val="24"/>
                <w:szCs w:val="24"/>
              </w:rPr>
            </w:pPr>
            <w:r w:rsidRPr="003549E9">
              <w:rPr>
                <w:rFonts w:ascii="Calibri" w:eastAsia="Calibri" w:hAnsi="Calibri" w:cs="Calibri"/>
                <w:sz w:val="24"/>
                <w:szCs w:val="24"/>
              </w:rPr>
              <w:t>Teacher provides the dictionary definition(s)</w:t>
            </w:r>
          </w:p>
          <w:p w14:paraId="4FA6101B" w14:textId="77777777" w:rsidR="001A418D" w:rsidRPr="003549E9" w:rsidRDefault="001A418D" w:rsidP="001A418D">
            <w:pPr>
              <w:widowControl w:val="0"/>
              <w:numPr>
                <w:ilvl w:val="1"/>
                <w:numId w:val="10"/>
              </w:numPr>
              <w:spacing w:line="240" w:lineRule="auto"/>
              <w:rPr>
                <w:rFonts w:ascii="Calibri" w:eastAsia="Calibri" w:hAnsi="Calibri" w:cs="Calibri"/>
                <w:sz w:val="24"/>
                <w:szCs w:val="24"/>
              </w:rPr>
            </w:pPr>
            <w:r w:rsidRPr="003549E9">
              <w:rPr>
                <w:rFonts w:ascii="Calibri" w:eastAsia="Calibri" w:hAnsi="Calibri" w:cs="Calibri"/>
                <w:sz w:val="24"/>
                <w:szCs w:val="24"/>
              </w:rPr>
              <w:t>Teacher explains meaning with student-friendly definition(s)</w:t>
            </w:r>
          </w:p>
          <w:p w14:paraId="30C4BE44" w14:textId="77777777" w:rsidR="001A418D" w:rsidRPr="003549E9" w:rsidRDefault="001A418D" w:rsidP="001A418D">
            <w:pPr>
              <w:widowControl w:val="0"/>
              <w:numPr>
                <w:ilvl w:val="1"/>
                <w:numId w:val="10"/>
              </w:numPr>
              <w:spacing w:line="240" w:lineRule="auto"/>
              <w:rPr>
                <w:rFonts w:ascii="Calibri" w:eastAsia="Calibri" w:hAnsi="Calibri" w:cs="Calibri"/>
                <w:sz w:val="24"/>
                <w:szCs w:val="24"/>
              </w:rPr>
            </w:pPr>
            <w:r w:rsidRPr="003549E9">
              <w:rPr>
                <w:rFonts w:ascii="Calibri" w:eastAsia="Calibri" w:hAnsi="Calibri" w:cs="Calibri"/>
                <w:sz w:val="24"/>
                <w:szCs w:val="24"/>
              </w:rPr>
              <w:t>Students engage in activities to develop word/concept knowledge</w:t>
            </w:r>
          </w:p>
          <w:p w14:paraId="2901C188" w14:textId="709FA72C" w:rsidR="007A3BEC" w:rsidRPr="003549E9" w:rsidRDefault="001A418D" w:rsidP="001A418D">
            <w:pPr>
              <w:widowControl w:val="0"/>
              <w:numPr>
                <w:ilvl w:val="1"/>
                <w:numId w:val="10"/>
              </w:numPr>
              <w:spacing w:line="240" w:lineRule="auto"/>
              <w:rPr>
                <w:rFonts w:ascii="Calibri" w:eastAsia="Calibri" w:hAnsi="Calibri" w:cs="Calibri"/>
                <w:sz w:val="24"/>
                <w:szCs w:val="24"/>
              </w:rPr>
            </w:pPr>
            <w:r w:rsidRPr="003549E9">
              <w:rPr>
                <w:rFonts w:ascii="Calibri" w:eastAsia="Calibri" w:hAnsi="Calibri" w:cs="Calibri"/>
                <w:sz w:val="24"/>
                <w:szCs w:val="24"/>
              </w:rPr>
              <w:t>Teacher highlights grammar, spelling, polysemy, etc.</w:t>
            </w:r>
          </w:p>
          <w:p w14:paraId="436A431E" w14:textId="77777777" w:rsidR="007A3BEC" w:rsidRDefault="0039691D">
            <w:pPr>
              <w:widowControl w:val="0"/>
              <w:numPr>
                <w:ilvl w:val="0"/>
                <w:numId w:val="11"/>
              </w:numPr>
              <w:spacing w:line="240" w:lineRule="auto"/>
              <w:rPr>
                <w:rFonts w:ascii="Calibri" w:eastAsia="Calibri" w:hAnsi="Calibri" w:cs="Calibri"/>
                <w:sz w:val="24"/>
                <w:szCs w:val="24"/>
              </w:rPr>
            </w:pPr>
            <w:r>
              <w:rPr>
                <w:rFonts w:ascii="Calibri" w:eastAsia="Calibri" w:hAnsi="Calibri" w:cs="Calibri"/>
                <w:i/>
                <w:sz w:val="24"/>
                <w:szCs w:val="24"/>
              </w:rPr>
              <w:t>Symbiotic Interactions Matching Activity</w:t>
            </w:r>
            <w:r>
              <w:rPr>
                <w:rFonts w:ascii="Calibri" w:eastAsia="Calibri" w:hAnsi="Calibri" w:cs="Calibri"/>
                <w:sz w:val="24"/>
                <w:szCs w:val="24"/>
              </w:rPr>
              <w:t xml:space="preserve"> </w:t>
            </w:r>
          </w:p>
          <w:p w14:paraId="5E9D9F07" w14:textId="77777777" w:rsidR="007A3BEC" w:rsidRDefault="007A3BEC">
            <w:pPr>
              <w:widowControl w:val="0"/>
              <w:pBdr>
                <w:top w:val="nil"/>
                <w:left w:val="nil"/>
                <w:bottom w:val="nil"/>
                <w:right w:val="nil"/>
                <w:between w:val="nil"/>
              </w:pBdr>
              <w:spacing w:line="240" w:lineRule="auto"/>
              <w:rPr>
                <w:rFonts w:ascii="Calibri" w:eastAsia="Calibri" w:hAnsi="Calibri" w:cs="Calibri"/>
                <w:sz w:val="24"/>
                <w:szCs w:val="24"/>
                <w:u w:val="single"/>
              </w:rPr>
            </w:pPr>
          </w:p>
          <w:p w14:paraId="5FEAB42C"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u w:val="single"/>
              </w:rPr>
            </w:pPr>
            <w:r>
              <w:rPr>
                <w:rFonts w:ascii="Calibri" w:eastAsia="Calibri" w:hAnsi="Calibri" w:cs="Calibri"/>
                <w:sz w:val="24"/>
                <w:szCs w:val="24"/>
                <w:u w:val="single"/>
              </w:rPr>
              <w:t>Day 3:</w:t>
            </w:r>
          </w:p>
          <w:p w14:paraId="4A0ED3A6" w14:textId="77777777" w:rsidR="007A3BEC" w:rsidRDefault="0039691D">
            <w:pPr>
              <w:widowControl w:val="0"/>
              <w:numPr>
                <w:ilvl w:val="0"/>
                <w:numId w:val="7"/>
              </w:numPr>
              <w:spacing w:line="240" w:lineRule="auto"/>
              <w:rPr>
                <w:rFonts w:ascii="Calibri" w:eastAsia="Calibri" w:hAnsi="Calibri" w:cs="Calibri"/>
                <w:i/>
                <w:sz w:val="24"/>
                <w:szCs w:val="24"/>
              </w:rPr>
            </w:pPr>
            <w:r>
              <w:rPr>
                <w:rFonts w:ascii="Calibri" w:eastAsia="Calibri" w:hAnsi="Calibri" w:cs="Calibri"/>
                <w:i/>
                <w:sz w:val="24"/>
                <w:szCs w:val="24"/>
              </w:rPr>
              <w:t>CER Rubric</w:t>
            </w:r>
          </w:p>
          <w:p w14:paraId="35DA7513" w14:textId="77777777" w:rsidR="007A3BEC" w:rsidRDefault="0039691D">
            <w:pPr>
              <w:widowControl w:val="0"/>
              <w:numPr>
                <w:ilvl w:val="0"/>
                <w:numId w:val="7"/>
              </w:numPr>
              <w:spacing w:line="240" w:lineRule="auto"/>
              <w:rPr>
                <w:rFonts w:ascii="Calibri" w:eastAsia="Calibri" w:hAnsi="Calibri" w:cs="Calibri"/>
                <w:sz w:val="24"/>
                <w:szCs w:val="24"/>
              </w:rPr>
            </w:pPr>
            <w:r>
              <w:rPr>
                <w:rFonts w:ascii="Calibri" w:eastAsia="Calibri" w:hAnsi="Calibri" w:cs="Calibri"/>
                <w:i/>
                <w:sz w:val="24"/>
                <w:szCs w:val="24"/>
              </w:rPr>
              <w:t>CER Lab Conclusion Planning Sheet</w:t>
            </w:r>
            <w:r>
              <w:rPr>
                <w:rFonts w:ascii="Calibri" w:eastAsia="Calibri" w:hAnsi="Calibri" w:cs="Calibri"/>
                <w:sz w:val="24"/>
                <w:szCs w:val="24"/>
              </w:rPr>
              <w:t xml:space="preserve"> (graphic organizer)</w:t>
            </w:r>
          </w:p>
          <w:p w14:paraId="18CA37B7" w14:textId="77777777" w:rsidR="007A3BEC" w:rsidRDefault="0039691D">
            <w:pPr>
              <w:widowControl w:val="0"/>
              <w:numPr>
                <w:ilvl w:val="0"/>
                <w:numId w:val="7"/>
              </w:numPr>
              <w:spacing w:line="240" w:lineRule="auto"/>
              <w:rPr>
                <w:rFonts w:ascii="Calibri" w:eastAsia="Calibri" w:hAnsi="Calibri" w:cs="Calibri"/>
                <w:i/>
                <w:sz w:val="24"/>
                <w:szCs w:val="24"/>
              </w:rPr>
            </w:pPr>
            <w:r>
              <w:rPr>
                <w:rFonts w:ascii="Calibri" w:eastAsia="Calibri" w:hAnsi="Calibri" w:cs="Calibri"/>
                <w:i/>
                <w:sz w:val="24"/>
                <w:szCs w:val="24"/>
              </w:rPr>
              <w:t>CER Writing Prompt</w:t>
            </w:r>
          </w:p>
          <w:p w14:paraId="20C82AD8" w14:textId="77777777" w:rsidR="007A3BEC" w:rsidRDefault="007A3BEC">
            <w:pPr>
              <w:widowControl w:val="0"/>
              <w:pBdr>
                <w:top w:val="nil"/>
                <w:left w:val="nil"/>
                <w:bottom w:val="nil"/>
                <w:right w:val="nil"/>
                <w:between w:val="nil"/>
              </w:pBdr>
              <w:spacing w:line="240" w:lineRule="auto"/>
              <w:rPr>
                <w:rFonts w:ascii="Calibri" w:eastAsia="Calibri" w:hAnsi="Calibri" w:cs="Calibri"/>
                <w:sz w:val="24"/>
                <w:szCs w:val="24"/>
              </w:rPr>
            </w:pPr>
          </w:p>
        </w:tc>
      </w:tr>
      <w:tr w:rsidR="00D444A3" w14:paraId="49588DAA" w14:textId="77777777" w:rsidTr="00AA4270">
        <w:tc>
          <w:tcPr>
            <w:tcW w:w="10800" w:type="dxa"/>
            <w:shd w:val="clear" w:color="auto" w:fill="auto"/>
            <w:tcMar>
              <w:top w:w="100" w:type="dxa"/>
              <w:left w:w="100" w:type="dxa"/>
              <w:bottom w:w="100" w:type="dxa"/>
              <w:right w:w="100" w:type="dxa"/>
            </w:tcMar>
          </w:tcPr>
          <w:p w14:paraId="653FA1E0" w14:textId="77777777" w:rsidR="00D444A3" w:rsidRDefault="00D444A3" w:rsidP="00D444A3">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Task Source: </w:t>
            </w:r>
          </w:p>
          <w:p w14:paraId="6CD69366" w14:textId="01F763F5" w:rsidR="00D444A3" w:rsidRDefault="00D444A3" w:rsidP="00D444A3">
            <w:pPr>
              <w:widowControl w:val="0"/>
              <w:spacing w:line="288" w:lineRule="auto"/>
              <w:rPr>
                <w:rFonts w:ascii="Calibri" w:eastAsia="Calibri" w:hAnsi="Calibri" w:cs="Calibri"/>
                <w:sz w:val="24"/>
                <w:szCs w:val="24"/>
              </w:rPr>
            </w:pPr>
            <w:r>
              <w:rPr>
                <w:rFonts w:ascii="Calibri" w:eastAsia="Calibri" w:hAnsi="Calibri" w:cs="Calibri"/>
                <w:sz w:val="24"/>
                <w:szCs w:val="24"/>
              </w:rPr>
              <w:t>Portions of task sourced from the following</w:t>
            </w:r>
            <w:r w:rsidR="00ED7465">
              <w:rPr>
                <w:rFonts w:ascii="Calibri" w:eastAsia="Calibri" w:hAnsi="Calibri" w:cs="Calibri"/>
                <w:sz w:val="24"/>
                <w:szCs w:val="24"/>
              </w:rPr>
              <w:t>:</w:t>
            </w:r>
          </w:p>
          <w:p w14:paraId="33C63F34" w14:textId="77777777" w:rsidR="00D444A3" w:rsidRDefault="00D444A3" w:rsidP="00D444A3">
            <w:pPr>
              <w:widowControl w:val="0"/>
              <w:spacing w:line="240" w:lineRule="auto"/>
              <w:rPr>
                <w:rFonts w:ascii="Calibri" w:eastAsia="Calibri" w:hAnsi="Calibri" w:cs="Calibri"/>
                <w:sz w:val="24"/>
                <w:szCs w:val="24"/>
              </w:rPr>
            </w:pPr>
            <w:r>
              <w:rPr>
                <w:rFonts w:ascii="Calibri" w:eastAsia="Calibri" w:hAnsi="Calibri" w:cs="Calibri"/>
                <w:b/>
                <w:sz w:val="24"/>
                <w:szCs w:val="24"/>
              </w:rPr>
              <w:t>Video:</w:t>
            </w:r>
            <w:r>
              <w:rPr>
                <w:rFonts w:ascii="Calibri" w:eastAsia="Calibri" w:hAnsi="Calibri" w:cs="Calibri"/>
                <w:sz w:val="24"/>
                <w:szCs w:val="24"/>
              </w:rPr>
              <w:t xml:space="preserve"> “</w:t>
            </w:r>
            <w:r>
              <w:rPr>
                <w:rFonts w:ascii="Calibri" w:eastAsia="Calibri" w:hAnsi="Calibri" w:cs="Calibri"/>
                <w:i/>
                <w:sz w:val="24"/>
                <w:szCs w:val="24"/>
              </w:rPr>
              <w:t>What if There Were No Sharks</w:t>
            </w:r>
            <w:r>
              <w:rPr>
                <w:rFonts w:ascii="Calibri" w:eastAsia="Calibri" w:hAnsi="Calibri" w:cs="Calibri"/>
                <w:sz w:val="24"/>
                <w:szCs w:val="24"/>
              </w:rPr>
              <w:t xml:space="preserve">?” CuriosityStream </w:t>
            </w:r>
            <w:hyperlink r:id="rId14">
              <w:r>
                <w:rPr>
                  <w:rFonts w:ascii="Calibri" w:eastAsia="Calibri" w:hAnsi="Calibri" w:cs="Calibri"/>
                  <w:color w:val="1155CC"/>
                  <w:sz w:val="24"/>
                  <w:szCs w:val="24"/>
                  <w:u w:val="single"/>
                </w:rPr>
                <w:t>https://www.youtube.com/watch?v=tAzxkDQFPe0</w:t>
              </w:r>
            </w:hyperlink>
          </w:p>
          <w:p w14:paraId="0572EAE3" w14:textId="1E9BD6C8" w:rsidR="00D444A3" w:rsidRPr="003549E9" w:rsidRDefault="00D444A3" w:rsidP="00D444A3">
            <w:pPr>
              <w:widowControl w:val="0"/>
              <w:spacing w:line="240" w:lineRule="auto"/>
            </w:pPr>
            <w:r>
              <w:rPr>
                <w:rFonts w:ascii="Calibri" w:eastAsia="Calibri" w:hAnsi="Calibri" w:cs="Calibri"/>
                <w:b/>
                <w:sz w:val="24"/>
                <w:szCs w:val="24"/>
              </w:rPr>
              <w:t>Video:</w:t>
            </w:r>
            <w:r>
              <w:rPr>
                <w:rFonts w:ascii="Calibri" w:eastAsia="Calibri" w:hAnsi="Calibri" w:cs="Calibri"/>
                <w:sz w:val="24"/>
                <w:szCs w:val="24"/>
              </w:rPr>
              <w:t xml:space="preserve"> National Geographic Videos (symbiotic relationships) “Fish Thieves,” “Caribbean Cleaners,” “Giving Fish a Bath,” and “Clownfish and Sea Anemones.” </w:t>
            </w:r>
            <w:r w:rsidRPr="003549E9">
              <w:rPr>
                <w:rFonts w:ascii="Calibri" w:eastAsia="Calibri" w:hAnsi="Calibri" w:cs="Calibri"/>
                <w:sz w:val="24"/>
                <w:szCs w:val="24"/>
              </w:rPr>
              <w:t>https://www.nationalgeographic.org/activity/ecological-relationships/</w:t>
            </w:r>
          </w:p>
          <w:p w14:paraId="24A9B4B3" w14:textId="77777777" w:rsidR="00D444A3" w:rsidRPr="003549E9" w:rsidRDefault="00D444A3" w:rsidP="00D444A3">
            <w:pPr>
              <w:widowControl w:val="0"/>
              <w:spacing w:line="240" w:lineRule="auto"/>
              <w:rPr>
                <w:rFonts w:ascii="Calibri" w:eastAsia="Calibri" w:hAnsi="Calibri" w:cs="Calibri"/>
                <w:sz w:val="24"/>
                <w:szCs w:val="24"/>
              </w:rPr>
            </w:pPr>
          </w:p>
          <w:p w14:paraId="1D85ED47" w14:textId="77777777" w:rsidR="00D444A3" w:rsidRPr="003549E9" w:rsidRDefault="00D444A3" w:rsidP="00D444A3">
            <w:pPr>
              <w:widowControl w:val="0"/>
              <w:spacing w:line="240" w:lineRule="auto"/>
              <w:rPr>
                <w:rFonts w:ascii="Calibri" w:eastAsia="Calibri" w:hAnsi="Calibri" w:cs="Calibri"/>
                <w:b/>
                <w:sz w:val="24"/>
                <w:szCs w:val="24"/>
              </w:rPr>
            </w:pPr>
            <w:r w:rsidRPr="003549E9">
              <w:rPr>
                <w:rFonts w:ascii="Calibri" w:eastAsia="Calibri" w:hAnsi="Calibri" w:cs="Calibri"/>
                <w:b/>
                <w:sz w:val="24"/>
                <w:szCs w:val="24"/>
              </w:rPr>
              <w:t>Readings:</w:t>
            </w:r>
          </w:p>
          <w:p w14:paraId="35EC83C0" w14:textId="6B4A6575" w:rsidR="00D444A3" w:rsidRPr="003549E9" w:rsidRDefault="00D444A3" w:rsidP="00D444A3">
            <w:pPr>
              <w:widowControl w:val="0"/>
              <w:spacing w:line="240" w:lineRule="auto"/>
              <w:rPr>
                <w:rFonts w:ascii="Calibri" w:eastAsia="Calibri" w:hAnsi="Calibri" w:cs="Calibri"/>
                <w:sz w:val="24"/>
                <w:szCs w:val="24"/>
              </w:rPr>
            </w:pPr>
            <w:r w:rsidRPr="003549E9">
              <w:rPr>
                <w:rFonts w:ascii="Calibri" w:eastAsia="Calibri" w:hAnsi="Calibri" w:cs="Calibri"/>
                <w:sz w:val="24"/>
                <w:szCs w:val="24"/>
              </w:rPr>
              <w:t>cK-12.org</w:t>
            </w:r>
          </w:p>
          <w:p w14:paraId="0230D0D3" w14:textId="77777777" w:rsidR="00D444A3" w:rsidRPr="003549E9" w:rsidRDefault="00D444A3" w:rsidP="00F30183">
            <w:pPr>
              <w:pStyle w:val="ListParagraph"/>
              <w:widowControl w:val="0"/>
              <w:numPr>
                <w:ilvl w:val="0"/>
                <w:numId w:val="13"/>
              </w:numPr>
              <w:spacing w:line="240" w:lineRule="auto"/>
              <w:rPr>
                <w:rFonts w:ascii="Calibri" w:eastAsia="Calibri" w:hAnsi="Calibri" w:cs="Calibri"/>
                <w:sz w:val="24"/>
                <w:szCs w:val="24"/>
              </w:rPr>
            </w:pPr>
            <w:r w:rsidRPr="003549E9">
              <w:rPr>
                <w:rFonts w:ascii="Calibri" w:eastAsia="Calibri" w:hAnsi="Calibri" w:cs="Calibri"/>
                <w:i/>
                <w:sz w:val="24"/>
                <w:szCs w:val="24"/>
              </w:rPr>
              <w:t>Symbiotic Relationships</w:t>
            </w:r>
            <w:r w:rsidRPr="003549E9">
              <w:rPr>
                <w:rFonts w:ascii="Calibri" w:eastAsia="Calibri" w:hAnsi="Calibri" w:cs="Calibri"/>
                <w:sz w:val="24"/>
                <w:szCs w:val="24"/>
              </w:rPr>
              <w:t xml:space="preserve"> </w:t>
            </w:r>
          </w:p>
          <w:p w14:paraId="25C7D518" w14:textId="6EA5E4E0" w:rsidR="00D444A3" w:rsidRPr="003549E9" w:rsidRDefault="003549E9" w:rsidP="00D444A3">
            <w:pPr>
              <w:widowControl w:val="0"/>
              <w:spacing w:line="240" w:lineRule="auto"/>
              <w:rPr>
                <w:rFonts w:ascii="Calibri" w:eastAsia="Calibri" w:hAnsi="Calibri" w:cs="Calibri"/>
                <w:sz w:val="24"/>
                <w:szCs w:val="24"/>
              </w:rPr>
            </w:pPr>
            <w:r>
              <w:rPr>
                <w:rFonts w:ascii="Calibri" w:eastAsia="Calibri" w:hAnsi="Calibri" w:cs="Calibri"/>
                <w:sz w:val="24"/>
                <w:szCs w:val="24"/>
              </w:rPr>
              <w:tab/>
            </w:r>
            <w:r w:rsidR="00D444A3" w:rsidRPr="003549E9">
              <w:rPr>
                <w:rFonts w:ascii="Calibri" w:eastAsia="Calibri" w:hAnsi="Calibri" w:cs="Calibri"/>
                <w:sz w:val="24"/>
                <w:szCs w:val="24"/>
              </w:rPr>
              <w:t xml:space="preserve">https://www.ck12.org/c/biology/symbiosis/lesson/Symbiosis-BIO/?referrer=concept_details </w:t>
            </w:r>
          </w:p>
          <w:p w14:paraId="797A93CF" w14:textId="77777777" w:rsidR="00D444A3" w:rsidRPr="003549E9" w:rsidRDefault="00D444A3" w:rsidP="00F30183">
            <w:pPr>
              <w:pStyle w:val="ListParagraph"/>
              <w:widowControl w:val="0"/>
              <w:numPr>
                <w:ilvl w:val="0"/>
                <w:numId w:val="13"/>
              </w:numPr>
              <w:spacing w:line="240" w:lineRule="auto"/>
              <w:rPr>
                <w:rFonts w:ascii="Calibri" w:eastAsia="Calibri" w:hAnsi="Calibri" w:cs="Calibri"/>
                <w:sz w:val="24"/>
                <w:szCs w:val="24"/>
              </w:rPr>
            </w:pPr>
            <w:r w:rsidRPr="003549E9">
              <w:rPr>
                <w:rFonts w:ascii="Calibri" w:eastAsia="Calibri" w:hAnsi="Calibri" w:cs="Calibri"/>
                <w:i/>
                <w:sz w:val="24"/>
                <w:szCs w:val="24"/>
              </w:rPr>
              <w:t>Predation</w:t>
            </w:r>
          </w:p>
          <w:p w14:paraId="6E856368" w14:textId="6D4A4907" w:rsidR="00D444A3" w:rsidRPr="003549E9" w:rsidRDefault="003549E9" w:rsidP="00D444A3">
            <w:pPr>
              <w:widowControl w:val="0"/>
              <w:spacing w:line="240" w:lineRule="auto"/>
              <w:rPr>
                <w:rFonts w:ascii="Calibri" w:eastAsia="Calibri" w:hAnsi="Calibri" w:cs="Calibri"/>
                <w:sz w:val="24"/>
                <w:szCs w:val="24"/>
              </w:rPr>
            </w:pPr>
            <w:r>
              <w:rPr>
                <w:rFonts w:ascii="Calibri" w:eastAsia="Calibri" w:hAnsi="Calibri" w:cs="Calibri"/>
                <w:sz w:val="24"/>
                <w:szCs w:val="24"/>
              </w:rPr>
              <w:tab/>
            </w:r>
            <w:r w:rsidR="00D444A3" w:rsidRPr="003549E9">
              <w:rPr>
                <w:rFonts w:ascii="Calibri" w:eastAsia="Calibri" w:hAnsi="Calibri" w:cs="Calibri"/>
                <w:sz w:val="24"/>
                <w:szCs w:val="24"/>
              </w:rPr>
              <w:t xml:space="preserve">https://www.ck12.org/c/biology/predation/lesson/Predation-BIO/?referrer=concept_details </w:t>
            </w:r>
          </w:p>
          <w:p w14:paraId="5078F1CF" w14:textId="77777777" w:rsidR="00D444A3" w:rsidRPr="003549E9" w:rsidRDefault="00D444A3" w:rsidP="00F30183">
            <w:pPr>
              <w:pStyle w:val="ListParagraph"/>
              <w:widowControl w:val="0"/>
              <w:numPr>
                <w:ilvl w:val="0"/>
                <w:numId w:val="13"/>
              </w:numPr>
              <w:spacing w:line="240" w:lineRule="auto"/>
              <w:rPr>
                <w:rFonts w:ascii="Calibri" w:eastAsia="Calibri" w:hAnsi="Calibri" w:cs="Calibri"/>
                <w:i/>
                <w:sz w:val="24"/>
                <w:szCs w:val="24"/>
              </w:rPr>
            </w:pPr>
            <w:r w:rsidRPr="003549E9">
              <w:rPr>
                <w:rFonts w:ascii="Calibri" w:eastAsia="Calibri" w:hAnsi="Calibri" w:cs="Calibri"/>
                <w:i/>
                <w:sz w:val="24"/>
                <w:szCs w:val="24"/>
              </w:rPr>
              <w:t xml:space="preserve">Competition </w:t>
            </w:r>
          </w:p>
          <w:p w14:paraId="4AE1830A" w14:textId="55E081DC" w:rsidR="00D444A3" w:rsidRPr="003549E9" w:rsidRDefault="003549E9" w:rsidP="00D444A3">
            <w:pPr>
              <w:widowControl w:val="0"/>
              <w:spacing w:line="240" w:lineRule="auto"/>
              <w:rPr>
                <w:rFonts w:ascii="Calibri" w:eastAsia="Calibri" w:hAnsi="Calibri" w:cs="Calibri"/>
                <w:sz w:val="24"/>
                <w:szCs w:val="24"/>
              </w:rPr>
            </w:pPr>
            <w:r>
              <w:rPr>
                <w:rFonts w:ascii="Calibri" w:eastAsia="Calibri" w:hAnsi="Calibri" w:cs="Calibri"/>
                <w:sz w:val="24"/>
                <w:szCs w:val="24"/>
              </w:rPr>
              <w:tab/>
            </w:r>
            <w:r w:rsidR="00D444A3" w:rsidRPr="003549E9">
              <w:rPr>
                <w:rFonts w:ascii="Calibri" w:eastAsia="Calibri" w:hAnsi="Calibri" w:cs="Calibri"/>
                <w:sz w:val="24"/>
                <w:szCs w:val="24"/>
              </w:rPr>
              <w:t xml:space="preserve">https://www.ck12.org/c/biology/competition/lesson/Competition-BIO/?referrer=concept_details </w:t>
            </w:r>
          </w:p>
          <w:p w14:paraId="486D059A" w14:textId="77777777" w:rsidR="00D444A3" w:rsidRPr="003549E9" w:rsidRDefault="00D444A3" w:rsidP="00D444A3">
            <w:pPr>
              <w:widowControl w:val="0"/>
              <w:spacing w:line="240" w:lineRule="auto"/>
              <w:rPr>
                <w:rFonts w:ascii="Calibri" w:eastAsia="Calibri" w:hAnsi="Calibri" w:cs="Calibri"/>
                <w:sz w:val="24"/>
                <w:szCs w:val="24"/>
              </w:rPr>
            </w:pPr>
          </w:p>
          <w:p w14:paraId="3663169E" w14:textId="34F52DE4" w:rsidR="00D444A3" w:rsidRPr="003549E9" w:rsidRDefault="00D444A3" w:rsidP="001A418D">
            <w:pPr>
              <w:widowControl w:val="0"/>
              <w:spacing w:line="240" w:lineRule="auto"/>
              <w:rPr>
                <w:rFonts w:ascii="Calibri" w:eastAsia="Calibri" w:hAnsi="Calibri" w:cs="Calibri"/>
                <w:sz w:val="24"/>
                <w:szCs w:val="24"/>
              </w:rPr>
            </w:pPr>
            <w:r w:rsidRPr="003549E9">
              <w:rPr>
                <w:rFonts w:ascii="Calibri" w:eastAsia="Calibri" w:hAnsi="Calibri" w:cs="Calibri"/>
                <w:b/>
                <w:sz w:val="24"/>
                <w:szCs w:val="24"/>
              </w:rPr>
              <w:t>CER Graphic Organizer:</w:t>
            </w:r>
            <w:hyperlink r:id="rId15">
              <w:r w:rsidRPr="003549E9">
                <w:rPr>
                  <w:rFonts w:ascii="Calibri" w:eastAsia="Calibri" w:hAnsi="Calibri" w:cs="Calibri"/>
                  <w:sz w:val="24"/>
                  <w:szCs w:val="24"/>
                </w:rPr>
                <w:t xml:space="preserve"> </w:t>
              </w:r>
            </w:hyperlink>
            <w:r w:rsidRPr="003549E9">
              <w:rPr>
                <w:rFonts w:ascii="Calibri" w:eastAsia="Calibri" w:hAnsi="Calibri" w:cs="Calibri"/>
                <w:sz w:val="24"/>
                <w:szCs w:val="24"/>
              </w:rPr>
              <w:t>www.BiologyCorner.com</w:t>
            </w:r>
          </w:p>
          <w:p w14:paraId="27F96C23" w14:textId="77777777" w:rsidR="00885D76" w:rsidRDefault="00885D76" w:rsidP="001A418D">
            <w:pPr>
              <w:widowControl w:val="0"/>
              <w:spacing w:line="240" w:lineRule="auto"/>
              <w:rPr>
                <w:rFonts w:ascii="Calibri" w:eastAsia="Calibri" w:hAnsi="Calibri" w:cs="Calibri"/>
                <w:color w:val="1155CC"/>
                <w:sz w:val="24"/>
                <w:szCs w:val="24"/>
                <w:u w:val="single"/>
              </w:rPr>
            </w:pPr>
          </w:p>
          <w:p w14:paraId="3B2A22DA" w14:textId="77777777" w:rsidR="0070343E" w:rsidRDefault="00885D76" w:rsidP="001A418D">
            <w:pPr>
              <w:widowControl w:val="0"/>
              <w:spacing w:line="240" w:lineRule="auto"/>
              <w:rPr>
                <w:rFonts w:ascii="Calibri" w:hAnsi="Calibri" w:cs="Calibri"/>
                <w:color w:val="000000"/>
                <w:sz w:val="24"/>
                <w:szCs w:val="24"/>
              </w:rPr>
            </w:pPr>
            <w:bookmarkStart w:id="1" w:name="_Hlk33620020"/>
            <w:r w:rsidRPr="003549E9">
              <w:rPr>
                <w:rFonts w:ascii="Calibri" w:hAnsi="Calibri" w:cs="Calibri"/>
                <w:sz w:val="24"/>
                <w:szCs w:val="24"/>
              </w:rPr>
              <w:t xml:space="preserve">The Ambassador </w:t>
            </w:r>
            <w:r w:rsidRPr="003549E9">
              <w:rPr>
                <w:rFonts w:ascii="Calibri" w:hAnsi="Calibri" w:cs="Calibri"/>
                <w:color w:val="000000"/>
                <w:sz w:val="24"/>
                <w:szCs w:val="24"/>
              </w:rPr>
              <w:t>would like to recognize</w:t>
            </w:r>
            <w:r w:rsidR="0070343E" w:rsidRPr="003549E9">
              <w:rPr>
                <w:rFonts w:ascii="Calibri" w:hAnsi="Calibri" w:cs="Calibri"/>
                <w:color w:val="000000"/>
                <w:sz w:val="24"/>
                <w:szCs w:val="24"/>
              </w:rPr>
              <w:t xml:space="preserve"> Mark DiFilippo &amp; Paul Flanigan for their </w:t>
            </w:r>
            <w:r w:rsidRPr="003549E9">
              <w:rPr>
                <w:rFonts w:ascii="Calibri" w:hAnsi="Calibri" w:cs="Calibri"/>
                <w:color w:val="000000"/>
                <w:sz w:val="24"/>
                <w:szCs w:val="24"/>
              </w:rPr>
              <w:t xml:space="preserve">contributions </w:t>
            </w:r>
            <w:bookmarkEnd w:id="1"/>
            <w:r w:rsidR="0070343E" w:rsidRPr="003549E9">
              <w:rPr>
                <w:rFonts w:ascii="Calibri" w:hAnsi="Calibri" w:cs="Calibri"/>
                <w:sz w:val="24"/>
                <w:szCs w:val="24"/>
              </w:rPr>
              <w:t>to the development of this task.</w:t>
            </w:r>
          </w:p>
          <w:p w14:paraId="765C2DDE" w14:textId="7FD57659" w:rsidR="003549E9" w:rsidRPr="003549E9" w:rsidRDefault="003549E9" w:rsidP="001A418D">
            <w:pPr>
              <w:widowControl w:val="0"/>
              <w:spacing w:line="240" w:lineRule="auto"/>
              <w:rPr>
                <w:rFonts w:ascii="Calibri" w:hAnsi="Calibri" w:cs="Calibri"/>
                <w:color w:val="000000"/>
                <w:sz w:val="24"/>
                <w:szCs w:val="24"/>
              </w:rPr>
            </w:pPr>
          </w:p>
        </w:tc>
      </w:tr>
      <w:tr w:rsidR="007A3BEC" w14:paraId="141231AB" w14:textId="77777777" w:rsidTr="00AA4270">
        <w:tc>
          <w:tcPr>
            <w:tcW w:w="10800" w:type="dxa"/>
            <w:shd w:val="clear" w:color="auto" w:fill="auto"/>
            <w:tcMar>
              <w:top w:w="100" w:type="dxa"/>
              <w:left w:w="100" w:type="dxa"/>
              <w:bottom w:w="100" w:type="dxa"/>
              <w:right w:w="100" w:type="dxa"/>
            </w:tcMar>
          </w:tcPr>
          <w:p w14:paraId="06F34910" w14:textId="77777777" w:rsidR="007A3BEC" w:rsidRDefault="0039691D">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 xml:space="preserve">Accessibility and Supports: </w:t>
            </w:r>
          </w:p>
          <w:p w14:paraId="3E46955F"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Include key academic vocabulary:</w:t>
            </w:r>
          </w:p>
          <w:p w14:paraId="269E3DFD" w14:textId="77777777" w:rsidR="007A3BEC" w:rsidRDefault="0039691D">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Tier 3 Vocabulary:</w:t>
            </w:r>
          </w:p>
          <w:p w14:paraId="1FBCDAEB" w14:textId="77777777" w:rsidR="007A3BEC" w:rsidRDefault="0039691D">
            <w:pPr>
              <w:widowControl w:val="0"/>
              <w:spacing w:line="240" w:lineRule="auto"/>
              <w:rPr>
                <w:rFonts w:ascii="Calibri" w:eastAsia="Calibri" w:hAnsi="Calibri" w:cs="Calibri"/>
                <w:sz w:val="24"/>
                <w:szCs w:val="24"/>
              </w:rPr>
            </w:pPr>
            <w:r>
              <w:rPr>
                <w:rFonts w:ascii="Calibri" w:eastAsia="Calibri" w:hAnsi="Calibri" w:cs="Calibri"/>
                <w:sz w:val="24"/>
                <w:szCs w:val="24"/>
              </w:rPr>
              <w:t>Competition, predation, symbiosis, commensalism, mutualism, parasitism</w:t>
            </w:r>
          </w:p>
          <w:p w14:paraId="2B273234" w14:textId="77777777" w:rsidR="007A3BEC" w:rsidRDefault="007A3BEC">
            <w:pPr>
              <w:widowControl w:val="0"/>
              <w:pBdr>
                <w:top w:val="nil"/>
                <w:left w:val="nil"/>
                <w:bottom w:val="nil"/>
                <w:right w:val="nil"/>
                <w:between w:val="nil"/>
              </w:pBdr>
              <w:spacing w:line="240" w:lineRule="auto"/>
              <w:rPr>
                <w:rFonts w:ascii="Calibri" w:eastAsia="Calibri" w:hAnsi="Calibri" w:cs="Calibri"/>
                <w:sz w:val="24"/>
                <w:szCs w:val="24"/>
              </w:rPr>
            </w:pPr>
          </w:p>
          <w:p w14:paraId="19BDBDA6" w14:textId="77777777" w:rsidR="007A3BEC" w:rsidRDefault="0039691D">
            <w:pPr>
              <w:widowControl w:val="0"/>
              <w:numPr>
                <w:ilvl w:val="0"/>
                <w:numId w:val="1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Reading: Print the nonfiction text (readings) from cK-12.org; allow students to highlight and mark-up text</w:t>
            </w:r>
          </w:p>
          <w:p w14:paraId="1F214B18" w14:textId="77777777" w:rsidR="007A3BEC" w:rsidRDefault="007A3BEC">
            <w:pPr>
              <w:widowControl w:val="0"/>
              <w:pBdr>
                <w:top w:val="nil"/>
                <w:left w:val="nil"/>
                <w:bottom w:val="nil"/>
                <w:right w:val="nil"/>
                <w:between w:val="nil"/>
              </w:pBdr>
              <w:spacing w:line="240" w:lineRule="auto"/>
              <w:ind w:left="720"/>
              <w:rPr>
                <w:rFonts w:ascii="Calibri" w:eastAsia="Calibri" w:hAnsi="Calibri" w:cs="Calibri"/>
                <w:sz w:val="24"/>
                <w:szCs w:val="24"/>
              </w:rPr>
            </w:pPr>
          </w:p>
          <w:p w14:paraId="5B4A9DA0" w14:textId="77777777" w:rsidR="007A3BEC" w:rsidRDefault="0039691D">
            <w:pPr>
              <w:widowControl w:val="0"/>
              <w:numPr>
                <w:ilvl w:val="0"/>
                <w:numId w:val="1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Reading: Symbiotic Interactions Matching Activity are accompanied by images of each relationship/scenario which supports ELs and struggling readers and provides a visual to associate with the text</w:t>
            </w:r>
          </w:p>
          <w:p w14:paraId="588DEF05" w14:textId="77777777" w:rsidR="007A3BEC" w:rsidRDefault="007A3BEC">
            <w:pPr>
              <w:widowControl w:val="0"/>
              <w:pBdr>
                <w:top w:val="nil"/>
                <w:left w:val="nil"/>
                <w:bottom w:val="nil"/>
                <w:right w:val="nil"/>
                <w:between w:val="nil"/>
              </w:pBdr>
              <w:spacing w:line="240" w:lineRule="auto"/>
              <w:ind w:left="720"/>
              <w:rPr>
                <w:rFonts w:ascii="Calibri" w:eastAsia="Calibri" w:hAnsi="Calibri" w:cs="Calibri"/>
                <w:sz w:val="24"/>
                <w:szCs w:val="24"/>
              </w:rPr>
            </w:pPr>
          </w:p>
          <w:p w14:paraId="5817823C" w14:textId="77777777" w:rsidR="007A3BEC" w:rsidRDefault="0039691D">
            <w:pPr>
              <w:widowControl w:val="0"/>
              <w:numPr>
                <w:ilvl w:val="0"/>
                <w:numId w:val="1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Possible Extension for Accelerated Students:  Ask them to add other examples (to the matching chart) of symbiotic relationships that fit into each of the three categories.  If tablets or computers are available, provide time for students to search for accompanying images.  You could also challenge students to make a matching activity for symbiotic relationships between organisms in another environment ex. desert, rainforest, etc.)</w:t>
            </w:r>
          </w:p>
          <w:p w14:paraId="18EC1576" w14:textId="77777777" w:rsidR="007A3BEC" w:rsidRDefault="007A3BEC">
            <w:pPr>
              <w:widowControl w:val="0"/>
              <w:pBdr>
                <w:top w:val="nil"/>
                <w:left w:val="nil"/>
                <w:bottom w:val="nil"/>
                <w:right w:val="nil"/>
                <w:between w:val="nil"/>
              </w:pBdr>
              <w:spacing w:line="240" w:lineRule="auto"/>
              <w:ind w:left="720"/>
              <w:rPr>
                <w:rFonts w:ascii="Calibri" w:eastAsia="Calibri" w:hAnsi="Calibri" w:cs="Calibri"/>
                <w:sz w:val="24"/>
                <w:szCs w:val="24"/>
              </w:rPr>
            </w:pPr>
          </w:p>
          <w:p w14:paraId="3400054B" w14:textId="77777777" w:rsidR="007A3BEC" w:rsidRDefault="0039691D">
            <w:pPr>
              <w:widowControl w:val="0"/>
              <w:numPr>
                <w:ilvl w:val="0"/>
                <w:numId w:val="1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Speaking: Provide students who require support with science sentence starters or sentence frames for discussion; give them a “heads-up” prior to calling on them to share aloud so that they can rehearse/practice their response</w:t>
            </w:r>
          </w:p>
          <w:p w14:paraId="7FD7D546" w14:textId="77777777" w:rsidR="007A3BEC" w:rsidRDefault="007A3BEC">
            <w:pPr>
              <w:widowControl w:val="0"/>
              <w:pBdr>
                <w:top w:val="nil"/>
                <w:left w:val="nil"/>
                <w:bottom w:val="nil"/>
                <w:right w:val="nil"/>
                <w:between w:val="nil"/>
              </w:pBdr>
              <w:spacing w:line="240" w:lineRule="auto"/>
              <w:ind w:left="720"/>
              <w:rPr>
                <w:rFonts w:ascii="Calibri" w:eastAsia="Calibri" w:hAnsi="Calibri" w:cs="Calibri"/>
                <w:sz w:val="24"/>
                <w:szCs w:val="24"/>
              </w:rPr>
            </w:pPr>
          </w:p>
          <w:p w14:paraId="3F7BAD05" w14:textId="3B9DDDFE" w:rsidR="007A3BEC" w:rsidRDefault="0039691D">
            <w:pPr>
              <w:widowControl w:val="0"/>
              <w:numPr>
                <w:ilvl w:val="0"/>
                <w:numId w:val="1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Writing: Allow students to have additional time for writing, some students may need to type responses instead of writ</w:t>
            </w:r>
            <w:r w:rsidR="00F30183">
              <w:rPr>
                <w:rFonts w:ascii="Calibri" w:eastAsia="Calibri" w:hAnsi="Calibri" w:cs="Calibri"/>
                <w:sz w:val="24"/>
                <w:szCs w:val="24"/>
              </w:rPr>
              <w:t>ing,</w:t>
            </w:r>
            <w:r>
              <w:rPr>
                <w:rFonts w:ascii="Calibri" w:eastAsia="Calibri" w:hAnsi="Calibri" w:cs="Calibri"/>
                <w:sz w:val="24"/>
                <w:szCs w:val="24"/>
              </w:rPr>
              <w:t xml:space="preserve"> provide sentence starters or frames and word banks where needed.  You may choose to pair students together to complete the CER Chart, but then have them unite their ideas into their final written response individually, or vice versa.  You can also use student responses to do a peer-review of the writing.</w:t>
            </w:r>
          </w:p>
          <w:p w14:paraId="161DE621" w14:textId="236A48E8" w:rsidR="00F30183" w:rsidRDefault="00F30183" w:rsidP="00F30183">
            <w:pPr>
              <w:widowControl w:val="0"/>
              <w:pBdr>
                <w:top w:val="nil"/>
                <w:left w:val="nil"/>
                <w:bottom w:val="nil"/>
                <w:right w:val="nil"/>
                <w:between w:val="nil"/>
              </w:pBdr>
              <w:spacing w:line="240" w:lineRule="auto"/>
              <w:rPr>
                <w:rFonts w:ascii="Calibri" w:eastAsia="Calibri" w:hAnsi="Calibri" w:cs="Calibri"/>
                <w:sz w:val="24"/>
                <w:szCs w:val="24"/>
              </w:rPr>
            </w:pPr>
          </w:p>
        </w:tc>
      </w:tr>
      <w:tr w:rsidR="007A3BEC" w14:paraId="248378BB" w14:textId="77777777" w:rsidTr="00AA4270">
        <w:tc>
          <w:tcPr>
            <w:tcW w:w="10800" w:type="dxa"/>
            <w:shd w:val="clear" w:color="auto" w:fill="auto"/>
            <w:tcMar>
              <w:top w:w="100" w:type="dxa"/>
              <w:left w:w="100" w:type="dxa"/>
              <w:bottom w:w="100" w:type="dxa"/>
              <w:right w:w="100" w:type="dxa"/>
            </w:tcMar>
          </w:tcPr>
          <w:p w14:paraId="6A4CE2EE" w14:textId="459FF9D0"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lastRenderedPageBreak/>
              <w:t>Sample Student Work:</w:t>
            </w:r>
            <w:r w:rsidR="001A418D">
              <w:rPr>
                <w:rFonts w:ascii="Calibri" w:eastAsia="Calibri" w:hAnsi="Calibri" w:cs="Calibri"/>
                <w:b/>
                <w:sz w:val="24"/>
                <w:szCs w:val="24"/>
              </w:rPr>
              <w:t xml:space="preserve"> Below</w:t>
            </w:r>
          </w:p>
          <w:p w14:paraId="22AAB00F"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383ED833" wp14:editId="597A3526">
                  <wp:extent cx="6655242" cy="7203882"/>
                  <wp:effectExtent l="0" t="0" r="0" b="0"/>
                  <wp:docPr id="5" name="image18.jpg" descr="Student work: Symbiosis Vocabulary Table Page 1"/>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a:off x="0" y="0"/>
                            <a:ext cx="6668805" cy="7218563"/>
                          </a:xfrm>
                          <a:prstGeom prst="rect">
                            <a:avLst/>
                          </a:prstGeom>
                          <a:ln/>
                        </pic:spPr>
                      </pic:pic>
                    </a:graphicData>
                  </a:graphic>
                </wp:inline>
              </w:drawing>
            </w:r>
          </w:p>
          <w:p w14:paraId="384CB86B"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311C1C53" wp14:editId="36A32157">
                  <wp:extent cx="6724650" cy="8864600"/>
                  <wp:effectExtent l="0" t="0" r="0" b="0"/>
                  <wp:docPr id="12" name="image17.jpg" descr="Student work: Symbiosis Vocabulary Table Page 2."/>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a:srcRect/>
                          <a:stretch>
                            <a:fillRect/>
                          </a:stretch>
                        </pic:blipFill>
                        <pic:spPr>
                          <a:xfrm>
                            <a:off x="0" y="0"/>
                            <a:ext cx="6724650" cy="8864600"/>
                          </a:xfrm>
                          <a:prstGeom prst="rect">
                            <a:avLst/>
                          </a:prstGeom>
                          <a:ln/>
                        </pic:spPr>
                      </pic:pic>
                    </a:graphicData>
                  </a:graphic>
                </wp:inline>
              </w:drawing>
            </w:r>
          </w:p>
          <w:p w14:paraId="724BBB28"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661EF827" wp14:editId="55741D5B">
                  <wp:extent cx="6724650" cy="8763000"/>
                  <wp:effectExtent l="0" t="0" r="0" b="0"/>
                  <wp:docPr id="15" name="image19.jpg" descr="Student work: National Geographic Videos: Symbiotic Relationships Note-catcher"/>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a:stretch>
                            <a:fillRect/>
                          </a:stretch>
                        </pic:blipFill>
                        <pic:spPr>
                          <a:xfrm>
                            <a:off x="0" y="0"/>
                            <a:ext cx="6724650" cy="8763000"/>
                          </a:xfrm>
                          <a:prstGeom prst="rect">
                            <a:avLst/>
                          </a:prstGeom>
                          <a:ln/>
                        </pic:spPr>
                      </pic:pic>
                    </a:graphicData>
                  </a:graphic>
                </wp:inline>
              </w:drawing>
            </w:r>
          </w:p>
          <w:p w14:paraId="5E57E903"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4E27984F" wp14:editId="45908867">
                  <wp:extent cx="6724650" cy="8801100"/>
                  <wp:effectExtent l="0" t="0" r="0" b="0"/>
                  <wp:docPr id="2" name="image15.jpg" descr="Student Work CER Writing Prompt: Sharks and Remoras, What actions are taking place? Which organisms are benefitting from these actions? How do you know this?"/>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6724650" cy="8801100"/>
                          </a:xfrm>
                          <a:prstGeom prst="rect">
                            <a:avLst/>
                          </a:prstGeom>
                          <a:ln/>
                        </pic:spPr>
                      </pic:pic>
                    </a:graphicData>
                  </a:graphic>
                </wp:inline>
              </w:drawing>
            </w:r>
          </w:p>
          <w:p w14:paraId="6D92FF1D"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1BBBDC80" wp14:editId="6EB10BC6">
                  <wp:extent cx="6724650" cy="8750300"/>
                  <wp:effectExtent l="0" t="0" r="0" b="0"/>
                  <wp:docPr id="14" name="image23.jpg" descr="Students Work: Commensalism"/>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0"/>
                          <a:srcRect/>
                          <a:stretch>
                            <a:fillRect/>
                          </a:stretch>
                        </pic:blipFill>
                        <pic:spPr>
                          <a:xfrm>
                            <a:off x="0" y="0"/>
                            <a:ext cx="6724650" cy="8750300"/>
                          </a:xfrm>
                          <a:prstGeom prst="rect">
                            <a:avLst/>
                          </a:prstGeom>
                          <a:ln/>
                        </pic:spPr>
                      </pic:pic>
                    </a:graphicData>
                  </a:graphic>
                </wp:inline>
              </w:drawing>
            </w:r>
          </w:p>
          <w:p w14:paraId="3B51F25F"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4E1B75DA" wp14:editId="72587568">
                  <wp:extent cx="6724650" cy="8902700"/>
                  <wp:effectExtent l="0" t="0" r="0" b="0"/>
                  <wp:docPr id="22" name="image22.jpg" descr="Student Work: Mutualism"/>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1"/>
                          <a:srcRect/>
                          <a:stretch>
                            <a:fillRect/>
                          </a:stretch>
                        </pic:blipFill>
                        <pic:spPr>
                          <a:xfrm>
                            <a:off x="0" y="0"/>
                            <a:ext cx="6724650" cy="8902700"/>
                          </a:xfrm>
                          <a:prstGeom prst="rect">
                            <a:avLst/>
                          </a:prstGeom>
                          <a:ln/>
                        </pic:spPr>
                      </pic:pic>
                    </a:graphicData>
                  </a:graphic>
                </wp:inline>
              </w:drawing>
            </w:r>
            <w:r>
              <w:rPr>
                <w:rFonts w:ascii="Calibri" w:eastAsia="Calibri" w:hAnsi="Calibri" w:cs="Calibri"/>
                <w:noProof/>
                <w:sz w:val="24"/>
                <w:szCs w:val="24"/>
              </w:rPr>
              <w:lastRenderedPageBreak/>
              <w:drawing>
                <wp:inline distT="114300" distB="114300" distL="114300" distR="114300" wp14:anchorId="221CC3BC" wp14:editId="52E5270A">
                  <wp:extent cx="6724650" cy="8915400"/>
                  <wp:effectExtent l="0" t="0" r="0" b="0"/>
                  <wp:docPr id="16" name="image14.jpg" descr="Student Work: Parasitism"/>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a:stretch>
                            <a:fillRect/>
                          </a:stretch>
                        </pic:blipFill>
                        <pic:spPr>
                          <a:xfrm>
                            <a:off x="0" y="0"/>
                            <a:ext cx="6724650" cy="8915400"/>
                          </a:xfrm>
                          <a:prstGeom prst="rect">
                            <a:avLst/>
                          </a:prstGeom>
                          <a:ln/>
                        </pic:spPr>
                      </pic:pic>
                    </a:graphicData>
                  </a:graphic>
                </wp:inline>
              </w:drawing>
            </w:r>
          </w:p>
          <w:p w14:paraId="51CC03A6"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0DCBC308" wp14:editId="6C13168B">
                  <wp:extent cx="6724650" cy="8826500"/>
                  <wp:effectExtent l="0" t="0" r="0" b="0"/>
                  <wp:docPr id="8" name="image20.jpg" descr="Student Work: CER Graphic Organizer"/>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3"/>
                          <a:srcRect/>
                          <a:stretch>
                            <a:fillRect/>
                          </a:stretch>
                        </pic:blipFill>
                        <pic:spPr>
                          <a:xfrm>
                            <a:off x="0" y="0"/>
                            <a:ext cx="6724650" cy="8826500"/>
                          </a:xfrm>
                          <a:prstGeom prst="rect">
                            <a:avLst/>
                          </a:prstGeom>
                          <a:ln/>
                        </pic:spPr>
                      </pic:pic>
                    </a:graphicData>
                  </a:graphic>
                </wp:inline>
              </w:drawing>
            </w:r>
          </w:p>
          <w:p w14:paraId="1AB4C8AE" w14:textId="77777777" w:rsidR="007A3BEC" w:rsidRDefault="0039691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439203FE" wp14:editId="24259648">
                  <wp:extent cx="6724650" cy="8763000"/>
                  <wp:effectExtent l="0" t="0" r="0" b="0"/>
                  <wp:docPr id="6" name="image21.jpg" descr="Student Work CER Prompt: Clownfish and Sea anemone, What actions are taking place? Which organisms are benefitting from these actions? How do you know this?"/>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4"/>
                          <a:srcRect/>
                          <a:stretch>
                            <a:fillRect/>
                          </a:stretch>
                        </pic:blipFill>
                        <pic:spPr>
                          <a:xfrm>
                            <a:off x="0" y="0"/>
                            <a:ext cx="6724650" cy="8763000"/>
                          </a:xfrm>
                          <a:prstGeom prst="rect">
                            <a:avLst/>
                          </a:prstGeom>
                          <a:ln/>
                        </pic:spPr>
                      </pic:pic>
                    </a:graphicData>
                  </a:graphic>
                </wp:inline>
              </w:drawing>
            </w:r>
          </w:p>
        </w:tc>
      </w:tr>
    </w:tbl>
    <w:p w14:paraId="62BB5647" w14:textId="77777777" w:rsidR="007A3BEC" w:rsidRDefault="007A3BEC">
      <w:pPr>
        <w:rPr>
          <w:sz w:val="24"/>
          <w:szCs w:val="24"/>
        </w:rPr>
      </w:pPr>
    </w:p>
    <w:p w14:paraId="47E9D269" w14:textId="77777777" w:rsidR="007A3BEC" w:rsidRDefault="0039691D">
      <w:pPr>
        <w:rPr>
          <w:sz w:val="24"/>
          <w:szCs w:val="24"/>
        </w:rPr>
      </w:pPr>
      <w:r>
        <w:rPr>
          <w:sz w:val="24"/>
          <w:szCs w:val="24"/>
        </w:rPr>
        <w:t>Name:__________________________________</w:t>
      </w:r>
      <w:r>
        <w:rPr>
          <w:sz w:val="24"/>
          <w:szCs w:val="24"/>
        </w:rPr>
        <w:tab/>
        <w:t xml:space="preserve">Class:_______________ </w:t>
      </w:r>
      <w:r>
        <w:rPr>
          <w:sz w:val="24"/>
          <w:szCs w:val="24"/>
        </w:rPr>
        <w:tab/>
        <w:t xml:space="preserve">      Date:________</w:t>
      </w:r>
    </w:p>
    <w:p w14:paraId="7039E035" w14:textId="77777777" w:rsidR="007A3BEC" w:rsidRDefault="007A3BEC"/>
    <w:p w14:paraId="775B37D4" w14:textId="77777777" w:rsidR="007A3BEC" w:rsidRDefault="0039691D">
      <w:pPr>
        <w:jc w:val="center"/>
        <w:rPr>
          <w:b/>
          <w:sz w:val="36"/>
          <w:szCs w:val="36"/>
        </w:rPr>
      </w:pPr>
      <w:r>
        <w:rPr>
          <w:b/>
          <w:sz w:val="36"/>
          <w:szCs w:val="36"/>
        </w:rPr>
        <w:t>Symbiosis Vocabulary</w:t>
      </w:r>
    </w:p>
    <w:p w14:paraId="0179B37C" w14:textId="77777777" w:rsidR="007A3BEC" w:rsidRDefault="007A3BEC"/>
    <w:p w14:paraId="34E74C14" w14:textId="77777777" w:rsidR="007A3BEC" w:rsidRDefault="007A3BEC"/>
    <w:tbl>
      <w:tblPr>
        <w:tblStyle w:val="a0"/>
        <w:tblW w:w="1113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30"/>
        <w:gridCol w:w="3240"/>
        <w:gridCol w:w="3465"/>
        <w:gridCol w:w="1995"/>
      </w:tblGrid>
      <w:tr w:rsidR="007A3BEC" w14:paraId="00DB9D8E" w14:textId="77777777" w:rsidTr="00AA4270">
        <w:trPr>
          <w:trHeight w:val="720"/>
        </w:trPr>
        <w:tc>
          <w:tcPr>
            <w:tcW w:w="2430" w:type="dxa"/>
            <w:shd w:val="clear" w:color="auto" w:fill="CCCCCC"/>
            <w:tcMar>
              <w:top w:w="100" w:type="dxa"/>
              <w:left w:w="100" w:type="dxa"/>
              <w:bottom w:w="100" w:type="dxa"/>
              <w:right w:w="100" w:type="dxa"/>
            </w:tcMar>
          </w:tcPr>
          <w:p w14:paraId="285E5F4E" w14:textId="77777777" w:rsidR="007A3BEC" w:rsidRDefault="0039691D">
            <w:pPr>
              <w:widowControl w:val="0"/>
              <w:spacing w:line="240" w:lineRule="auto"/>
              <w:rPr>
                <w:b/>
                <w:sz w:val="24"/>
                <w:szCs w:val="24"/>
              </w:rPr>
            </w:pPr>
            <w:r>
              <w:rPr>
                <w:b/>
                <w:sz w:val="24"/>
                <w:szCs w:val="24"/>
              </w:rPr>
              <w:t>Term &amp; Picture</w:t>
            </w:r>
          </w:p>
        </w:tc>
        <w:tc>
          <w:tcPr>
            <w:tcW w:w="3240" w:type="dxa"/>
            <w:shd w:val="clear" w:color="auto" w:fill="CCCCCC"/>
            <w:tcMar>
              <w:top w:w="100" w:type="dxa"/>
              <w:left w:w="100" w:type="dxa"/>
              <w:bottom w:w="100" w:type="dxa"/>
              <w:right w:w="100" w:type="dxa"/>
            </w:tcMar>
          </w:tcPr>
          <w:p w14:paraId="477AEF9E" w14:textId="77777777" w:rsidR="007A3BEC" w:rsidRDefault="0039691D">
            <w:pPr>
              <w:widowControl w:val="0"/>
              <w:spacing w:line="240" w:lineRule="auto"/>
              <w:rPr>
                <w:b/>
                <w:sz w:val="24"/>
                <w:szCs w:val="24"/>
              </w:rPr>
            </w:pPr>
            <w:r>
              <w:rPr>
                <w:b/>
                <w:sz w:val="24"/>
                <w:szCs w:val="24"/>
              </w:rPr>
              <w:t>Definition</w:t>
            </w:r>
          </w:p>
        </w:tc>
        <w:tc>
          <w:tcPr>
            <w:tcW w:w="3465" w:type="dxa"/>
            <w:shd w:val="clear" w:color="auto" w:fill="CCCCCC"/>
            <w:tcMar>
              <w:top w:w="100" w:type="dxa"/>
              <w:left w:w="100" w:type="dxa"/>
              <w:bottom w:w="100" w:type="dxa"/>
              <w:right w:w="100" w:type="dxa"/>
            </w:tcMar>
          </w:tcPr>
          <w:p w14:paraId="52474C0A" w14:textId="77777777" w:rsidR="007A3BEC" w:rsidRDefault="0039691D">
            <w:pPr>
              <w:widowControl w:val="0"/>
              <w:spacing w:line="240" w:lineRule="auto"/>
              <w:rPr>
                <w:b/>
                <w:sz w:val="24"/>
                <w:szCs w:val="24"/>
              </w:rPr>
            </w:pPr>
            <w:r>
              <w:rPr>
                <w:b/>
                <w:sz w:val="24"/>
                <w:szCs w:val="24"/>
              </w:rPr>
              <w:t>Write a sample sentence that includes the example of the relationship from yesterday’s videos.</w:t>
            </w:r>
          </w:p>
        </w:tc>
        <w:tc>
          <w:tcPr>
            <w:tcW w:w="1995" w:type="dxa"/>
            <w:shd w:val="clear" w:color="auto" w:fill="CCCCCC"/>
            <w:tcMar>
              <w:top w:w="100" w:type="dxa"/>
              <w:left w:w="100" w:type="dxa"/>
              <w:bottom w:w="100" w:type="dxa"/>
              <w:right w:w="100" w:type="dxa"/>
            </w:tcMar>
          </w:tcPr>
          <w:p w14:paraId="143CF04E" w14:textId="77777777" w:rsidR="007A3BEC" w:rsidRDefault="0039691D">
            <w:pPr>
              <w:widowControl w:val="0"/>
              <w:spacing w:line="240" w:lineRule="auto"/>
              <w:rPr>
                <w:b/>
                <w:sz w:val="24"/>
                <w:szCs w:val="24"/>
              </w:rPr>
            </w:pPr>
            <w:r>
              <w:rPr>
                <w:b/>
                <w:sz w:val="24"/>
                <w:szCs w:val="24"/>
              </w:rPr>
              <w:t>Reference Word</w:t>
            </w:r>
          </w:p>
        </w:tc>
      </w:tr>
      <w:tr w:rsidR="007A3BEC" w14:paraId="2800DE06" w14:textId="77777777" w:rsidTr="00AA4270">
        <w:tc>
          <w:tcPr>
            <w:tcW w:w="2430" w:type="dxa"/>
            <w:shd w:val="clear" w:color="auto" w:fill="auto"/>
            <w:tcMar>
              <w:top w:w="100" w:type="dxa"/>
              <w:left w:w="100" w:type="dxa"/>
              <w:bottom w:w="100" w:type="dxa"/>
              <w:right w:w="100" w:type="dxa"/>
            </w:tcMar>
          </w:tcPr>
          <w:p w14:paraId="0438136D" w14:textId="77777777" w:rsidR="007A3BEC" w:rsidRDefault="007A3BEC">
            <w:pPr>
              <w:widowControl w:val="0"/>
              <w:spacing w:line="240" w:lineRule="auto"/>
              <w:rPr>
                <w:sz w:val="24"/>
                <w:szCs w:val="24"/>
              </w:rPr>
            </w:pPr>
          </w:p>
          <w:p w14:paraId="764DF0F9" w14:textId="77777777" w:rsidR="007A3BEC" w:rsidRDefault="0039691D">
            <w:pPr>
              <w:widowControl w:val="0"/>
              <w:spacing w:line="240" w:lineRule="auto"/>
              <w:jc w:val="center"/>
              <w:rPr>
                <w:b/>
                <w:sz w:val="24"/>
                <w:szCs w:val="24"/>
              </w:rPr>
            </w:pPr>
            <w:r>
              <w:rPr>
                <w:b/>
                <w:sz w:val="24"/>
                <w:szCs w:val="24"/>
              </w:rPr>
              <w:t>Competition</w:t>
            </w:r>
          </w:p>
          <w:p w14:paraId="27226485" w14:textId="77777777" w:rsidR="007A3BEC" w:rsidRDefault="007A3BEC">
            <w:pPr>
              <w:widowControl w:val="0"/>
              <w:spacing w:line="240" w:lineRule="auto"/>
              <w:rPr>
                <w:sz w:val="24"/>
                <w:szCs w:val="24"/>
              </w:rPr>
            </w:pPr>
          </w:p>
          <w:p w14:paraId="6D7717A8" w14:textId="77777777" w:rsidR="007A3BEC" w:rsidRDefault="0039691D">
            <w:pPr>
              <w:widowControl w:val="0"/>
              <w:spacing w:line="240" w:lineRule="auto"/>
              <w:rPr>
                <w:sz w:val="24"/>
                <w:szCs w:val="24"/>
              </w:rPr>
            </w:pPr>
            <w:r>
              <w:rPr>
                <w:noProof/>
                <w:sz w:val="24"/>
                <w:szCs w:val="24"/>
              </w:rPr>
              <w:drawing>
                <wp:inline distT="114300" distB="114300" distL="114300" distR="114300" wp14:anchorId="23413A89" wp14:editId="186F5EEE">
                  <wp:extent cx="1352550" cy="1143000"/>
                  <wp:effectExtent l="0" t="0" r="0" b="0"/>
                  <wp:docPr id="11" name="image11.jpg" descr="Image result for competition symbiotic relationship"/>
                  <wp:cNvGraphicFramePr/>
                  <a:graphic xmlns:a="http://schemas.openxmlformats.org/drawingml/2006/main">
                    <a:graphicData uri="http://schemas.openxmlformats.org/drawingml/2006/picture">
                      <pic:pic xmlns:pic="http://schemas.openxmlformats.org/drawingml/2006/picture">
                        <pic:nvPicPr>
                          <pic:cNvPr id="0" name="image11.jpg" descr="Image result for competition symbiotic relationship"/>
                          <pic:cNvPicPr preferRelativeResize="0"/>
                        </pic:nvPicPr>
                        <pic:blipFill>
                          <a:blip r:embed="rId25"/>
                          <a:srcRect/>
                          <a:stretch>
                            <a:fillRect/>
                          </a:stretch>
                        </pic:blipFill>
                        <pic:spPr>
                          <a:xfrm>
                            <a:off x="0" y="0"/>
                            <a:ext cx="1352550" cy="1143000"/>
                          </a:xfrm>
                          <a:prstGeom prst="rect">
                            <a:avLst/>
                          </a:prstGeom>
                          <a:ln/>
                        </pic:spPr>
                      </pic:pic>
                    </a:graphicData>
                  </a:graphic>
                </wp:inline>
              </w:drawing>
            </w:r>
          </w:p>
          <w:p w14:paraId="0CD383F7" w14:textId="77777777" w:rsidR="007A3BEC" w:rsidRDefault="007A3BEC">
            <w:pPr>
              <w:widowControl w:val="0"/>
              <w:spacing w:line="240" w:lineRule="auto"/>
              <w:rPr>
                <w:sz w:val="24"/>
                <w:szCs w:val="24"/>
              </w:rPr>
            </w:pPr>
          </w:p>
          <w:p w14:paraId="297A5EFE" w14:textId="77777777" w:rsidR="007A3BEC" w:rsidRDefault="007A3BEC">
            <w:pPr>
              <w:widowControl w:val="0"/>
              <w:spacing w:line="240" w:lineRule="auto"/>
              <w:rPr>
                <w:sz w:val="24"/>
                <w:szCs w:val="24"/>
              </w:rPr>
            </w:pPr>
          </w:p>
        </w:tc>
        <w:tc>
          <w:tcPr>
            <w:tcW w:w="3240" w:type="dxa"/>
            <w:shd w:val="clear" w:color="auto" w:fill="auto"/>
            <w:tcMar>
              <w:top w:w="100" w:type="dxa"/>
              <w:left w:w="100" w:type="dxa"/>
              <w:bottom w:w="100" w:type="dxa"/>
              <w:right w:w="100" w:type="dxa"/>
            </w:tcMar>
          </w:tcPr>
          <w:p w14:paraId="569AFBF5" w14:textId="77777777" w:rsidR="007A3BEC" w:rsidRDefault="007A3BEC">
            <w:pPr>
              <w:widowControl w:val="0"/>
              <w:spacing w:line="240" w:lineRule="auto"/>
              <w:rPr>
                <w:sz w:val="24"/>
                <w:szCs w:val="24"/>
              </w:rPr>
            </w:pPr>
          </w:p>
          <w:p w14:paraId="12C0BD00" w14:textId="77777777" w:rsidR="007A3BEC" w:rsidRDefault="007A3BEC">
            <w:pPr>
              <w:widowControl w:val="0"/>
              <w:spacing w:line="240" w:lineRule="auto"/>
              <w:rPr>
                <w:sz w:val="24"/>
                <w:szCs w:val="24"/>
              </w:rPr>
            </w:pPr>
          </w:p>
          <w:p w14:paraId="071F580F" w14:textId="77777777" w:rsidR="007A3BEC" w:rsidRDefault="007A3BEC">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5881ED9F" w14:textId="77777777" w:rsidR="007A3BEC" w:rsidRDefault="007A3BEC">
            <w:pPr>
              <w:widowControl w:val="0"/>
              <w:spacing w:line="240" w:lineRule="auto"/>
              <w:rPr>
                <w:sz w:val="24"/>
                <w:szCs w:val="24"/>
              </w:rPr>
            </w:pPr>
          </w:p>
        </w:tc>
        <w:tc>
          <w:tcPr>
            <w:tcW w:w="1995" w:type="dxa"/>
            <w:shd w:val="clear" w:color="auto" w:fill="auto"/>
            <w:tcMar>
              <w:top w:w="100" w:type="dxa"/>
              <w:left w:w="100" w:type="dxa"/>
              <w:bottom w:w="100" w:type="dxa"/>
              <w:right w:w="100" w:type="dxa"/>
            </w:tcMar>
          </w:tcPr>
          <w:p w14:paraId="0B85D31E" w14:textId="77777777" w:rsidR="007A3BEC" w:rsidRDefault="007A3BEC">
            <w:pPr>
              <w:widowControl w:val="0"/>
              <w:spacing w:line="240" w:lineRule="auto"/>
              <w:rPr>
                <w:sz w:val="24"/>
                <w:szCs w:val="24"/>
              </w:rPr>
            </w:pPr>
          </w:p>
        </w:tc>
      </w:tr>
      <w:tr w:rsidR="007A3BEC" w14:paraId="463499E4" w14:textId="77777777" w:rsidTr="00AA4270">
        <w:tc>
          <w:tcPr>
            <w:tcW w:w="2430" w:type="dxa"/>
            <w:shd w:val="clear" w:color="auto" w:fill="auto"/>
            <w:tcMar>
              <w:top w:w="100" w:type="dxa"/>
              <w:left w:w="100" w:type="dxa"/>
              <w:bottom w:w="100" w:type="dxa"/>
              <w:right w:w="100" w:type="dxa"/>
            </w:tcMar>
          </w:tcPr>
          <w:p w14:paraId="44524187" w14:textId="77777777" w:rsidR="007A3BEC" w:rsidRDefault="007A3BEC">
            <w:pPr>
              <w:widowControl w:val="0"/>
              <w:spacing w:line="240" w:lineRule="auto"/>
              <w:jc w:val="center"/>
              <w:rPr>
                <w:sz w:val="24"/>
                <w:szCs w:val="24"/>
              </w:rPr>
            </w:pPr>
          </w:p>
          <w:p w14:paraId="22A8BE79" w14:textId="77777777" w:rsidR="007A3BEC" w:rsidRDefault="0039691D">
            <w:pPr>
              <w:widowControl w:val="0"/>
              <w:spacing w:line="240" w:lineRule="auto"/>
              <w:jc w:val="center"/>
              <w:rPr>
                <w:b/>
                <w:sz w:val="24"/>
                <w:szCs w:val="24"/>
              </w:rPr>
            </w:pPr>
            <w:r>
              <w:rPr>
                <w:b/>
                <w:sz w:val="24"/>
                <w:szCs w:val="24"/>
              </w:rPr>
              <w:t>Predation</w:t>
            </w:r>
          </w:p>
          <w:p w14:paraId="3E9FE70C" w14:textId="77777777" w:rsidR="007A3BEC" w:rsidRDefault="007A3BEC">
            <w:pPr>
              <w:widowControl w:val="0"/>
              <w:spacing w:line="240" w:lineRule="auto"/>
              <w:jc w:val="center"/>
              <w:rPr>
                <w:sz w:val="24"/>
                <w:szCs w:val="24"/>
              </w:rPr>
            </w:pPr>
          </w:p>
          <w:p w14:paraId="176F8EF4" w14:textId="77777777" w:rsidR="007A3BEC" w:rsidRDefault="0039691D">
            <w:pPr>
              <w:widowControl w:val="0"/>
              <w:spacing w:line="240" w:lineRule="auto"/>
              <w:jc w:val="center"/>
              <w:rPr>
                <w:sz w:val="24"/>
                <w:szCs w:val="24"/>
              </w:rPr>
            </w:pPr>
            <w:r>
              <w:rPr>
                <w:noProof/>
                <w:sz w:val="24"/>
                <w:szCs w:val="24"/>
              </w:rPr>
              <w:drawing>
                <wp:inline distT="114300" distB="114300" distL="114300" distR="114300" wp14:anchorId="03999D0B" wp14:editId="372A5489">
                  <wp:extent cx="1352550" cy="1016000"/>
                  <wp:effectExtent l="0" t="0" r="0" b="0"/>
                  <wp:docPr id="20" name="image4.jpg" descr="Image result for predation"/>
                  <wp:cNvGraphicFramePr/>
                  <a:graphic xmlns:a="http://schemas.openxmlformats.org/drawingml/2006/main">
                    <a:graphicData uri="http://schemas.openxmlformats.org/drawingml/2006/picture">
                      <pic:pic xmlns:pic="http://schemas.openxmlformats.org/drawingml/2006/picture">
                        <pic:nvPicPr>
                          <pic:cNvPr id="0" name="image4.jpg" descr="Image result for predation"/>
                          <pic:cNvPicPr preferRelativeResize="0"/>
                        </pic:nvPicPr>
                        <pic:blipFill>
                          <a:blip r:embed="rId26"/>
                          <a:srcRect/>
                          <a:stretch>
                            <a:fillRect/>
                          </a:stretch>
                        </pic:blipFill>
                        <pic:spPr>
                          <a:xfrm>
                            <a:off x="0" y="0"/>
                            <a:ext cx="1352550" cy="1016000"/>
                          </a:xfrm>
                          <a:prstGeom prst="rect">
                            <a:avLst/>
                          </a:prstGeom>
                          <a:ln/>
                        </pic:spPr>
                      </pic:pic>
                    </a:graphicData>
                  </a:graphic>
                </wp:inline>
              </w:drawing>
            </w:r>
          </w:p>
          <w:p w14:paraId="2DCBE715" w14:textId="77777777" w:rsidR="007A3BEC" w:rsidRDefault="007A3BEC">
            <w:pPr>
              <w:widowControl w:val="0"/>
              <w:spacing w:line="240" w:lineRule="auto"/>
              <w:jc w:val="center"/>
              <w:rPr>
                <w:sz w:val="24"/>
                <w:szCs w:val="24"/>
              </w:rPr>
            </w:pPr>
          </w:p>
          <w:p w14:paraId="026CCC33" w14:textId="77777777" w:rsidR="007A3BEC" w:rsidRDefault="007A3BEC">
            <w:pPr>
              <w:widowControl w:val="0"/>
              <w:spacing w:line="240" w:lineRule="auto"/>
              <w:jc w:val="center"/>
              <w:rPr>
                <w:sz w:val="24"/>
                <w:szCs w:val="24"/>
              </w:rPr>
            </w:pPr>
          </w:p>
        </w:tc>
        <w:tc>
          <w:tcPr>
            <w:tcW w:w="3240" w:type="dxa"/>
            <w:shd w:val="clear" w:color="auto" w:fill="auto"/>
            <w:tcMar>
              <w:top w:w="100" w:type="dxa"/>
              <w:left w:w="100" w:type="dxa"/>
              <w:bottom w:w="100" w:type="dxa"/>
              <w:right w:w="100" w:type="dxa"/>
            </w:tcMar>
          </w:tcPr>
          <w:p w14:paraId="22E28384" w14:textId="77777777" w:rsidR="007A3BEC" w:rsidRDefault="007A3BEC">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66DC2144" w14:textId="77777777" w:rsidR="007A3BEC" w:rsidRDefault="007A3BEC">
            <w:pPr>
              <w:widowControl w:val="0"/>
              <w:spacing w:line="240" w:lineRule="auto"/>
              <w:rPr>
                <w:sz w:val="24"/>
                <w:szCs w:val="24"/>
              </w:rPr>
            </w:pPr>
          </w:p>
        </w:tc>
        <w:tc>
          <w:tcPr>
            <w:tcW w:w="1995" w:type="dxa"/>
            <w:shd w:val="clear" w:color="auto" w:fill="auto"/>
            <w:tcMar>
              <w:top w:w="100" w:type="dxa"/>
              <w:left w:w="100" w:type="dxa"/>
              <w:bottom w:w="100" w:type="dxa"/>
              <w:right w:w="100" w:type="dxa"/>
            </w:tcMar>
          </w:tcPr>
          <w:p w14:paraId="25F51508" w14:textId="77777777" w:rsidR="007A3BEC" w:rsidRDefault="007A3BEC">
            <w:pPr>
              <w:widowControl w:val="0"/>
              <w:spacing w:line="240" w:lineRule="auto"/>
              <w:rPr>
                <w:sz w:val="24"/>
                <w:szCs w:val="24"/>
              </w:rPr>
            </w:pPr>
          </w:p>
        </w:tc>
      </w:tr>
      <w:tr w:rsidR="007A3BEC" w14:paraId="0A93BFE2" w14:textId="77777777" w:rsidTr="00AA4270">
        <w:tc>
          <w:tcPr>
            <w:tcW w:w="2430" w:type="dxa"/>
            <w:shd w:val="clear" w:color="auto" w:fill="auto"/>
            <w:tcMar>
              <w:top w:w="100" w:type="dxa"/>
              <w:left w:w="100" w:type="dxa"/>
              <w:bottom w:w="100" w:type="dxa"/>
              <w:right w:w="100" w:type="dxa"/>
            </w:tcMar>
          </w:tcPr>
          <w:p w14:paraId="6B008C54" w14:textId="77777777" w:rsidR="007A3BEC" w:rsidRDefault="007A3BEC">
            <w:pPr>
              <w:widowControl w:val="0"/>
              <w:spacing w:line="240" w:lineRule="auto"/>
              <w:jc w:val="center"/>
            </w:pPr>
          </w:p>
          <w:p w14:paraId="0F145DD1" w14:textId="77777777" w:rsidR="007A3BEC" w:rsidRDefault="0039691D">
            <w:pPr>
              <w:widowControl w:val="0"/>
              <w:spacing w:line="240" w:lineRule="auto"/>
              <w:jc w:val="center"/>
              <w:rPr>
                <w:b/>
                <w:sz w:val="24"/>
                <w:szCs w:val="24"/>
              </w:rPr>
            </w:pPr>
            <w:r>
              <w:rPr>
                <w:b/>
                <w:sz w:val="24"/>
                <w:szCs w:val="24"/>
              </w:rPr>
              <w:t>Symbiosis</w:t>
            </w:r>
          </w:p>
          <w:p w14:paraId="1B5FD29A" w14:textId="77777777" w:rsidR="007A3BEC" w:rsidRDefault="007A3BEC">
            <w:pPr>
              <w:widowControl w:val="0"/>
              <w:spacing w:line="240" w:lineRule="auto"/>
              <w:jc w:val="center"/>
            </w:pPr>
          </w:p>
          <w:p w14:paraId="461F0FD9" w14:textId="77777777" w:rsidR="007A3BEC" w:rsidRDefault="0039691D">
            <w:pPr>
              <w:widowControl w:val="0"/>
              <w:spacing w:line="240" w:lineRule="auto"/>
              <w:jc w:val="center"/>
            </w:pPr>
            <w:r>
              <w:rPr>
                <w:noProof/>
              </w:rPr>
              <w:drawing>
                <wp:inline distT="114300" distB="114300" distL="114300" distR="114300" wp14:anchorId="6DF9E5AE" wp14:editId="26ED4337">
                  <wp:extent cx="1352550" cy="1128713"/>
                  <wp:effectExtent l="0" t="0" r="0" b="0"/>
                  <wp:docPr id="18" name="image5.jpg" descr="Image result for symbiosis"/>
                  <wp:cNvGraphicFramePr/>
                  <a:graphic xmlns:a="http://schemas.openxmlformats.org/drawingml/2006/main">
                    <a:graphicData uri="http://schemas.openxmlformats.org/drawingml/2006/picture">
                      <pic:pic xmlns:pic="http://schemas.openxmlformats.org/drawingml/2006/picture">
                        <pic:nvPicPr>
                          <pic:cNvPr id="0" name="image5.jpg" descr="Image result for symbiosis"/>
                          <pic:cNvPicPr preferRelativeResize="0"/>
                        </pic:nvPicPr>
                        <pic:blipFill>
                          <a:blip r:embed="rId27"/>
                          <a:srcRect/>
                          <a:stretch>
                            <a:fillRect/>
                          </a:stretch>
                        </pic:blipFill>
                        <pic:spPr>
                          <a:xfrm>
                            <a:off x="0" y="0"/>
                            <a:ext cx="1352550" cy="1128713"/>
                          </a:xfrm>
                          <a:prstGeom prst="rect">
                            <a:avLst/>
                          </a:prstGeom>
                          <a:ln/>
                        </pic:spPr>
                      </pic:pic>
                    </a:graphicData>
                  </a:graphic>
                </wp:inline>
              </w:drawing>
            </w:r>
          </w:p>
          <w:p w14:paraId="30AFD0A0" w14:textId="77777777" w:rsidR="007A3BEC" w:rsidRDefault="007A3BEC">
            <w:pPr>
              <w:widowControl w:val="0"/>
              <w:spacing w:line="240" w:lineRule="auto"/>
              <w:jc w:val="center"/>
            </w:pPr>
          </w:p>
          <w:p w14:paraId="63E346F7" w14:textId="77777777" w:rsidR="007A3BEC" w:rsidRDefault="007A3BEC">
            <w:pPr>
              <w:widowControl w:val="0"/>
              <w:spacing w:line="240" w:lineRule="auto"/>
              <w:jc w:val="center"/>
            </w:pPr>
          </w:p>
          <w:p w14:paraId="7240E37F" w14:textId="77777777" w:rsidR="007A3BEC" w:rsidRDefault="007A3BEC" w:rsidP="00A74B33">
            <w:pPr>
              <w:widowControl w:val="0"/>
              <w:spacing w:line="240" w:lineRule="auto"/>
              <w:jc w:val="right"/>
            </w:pPr>
          </w:p>
          <w:p w14:paraId="21265E74" w14:textId="1B930559" w:rsidR="00A74B33" w:rsidRDefault="00A74B33" w:rsidP="00A74B33">
            <w:pPr>
              <w:widowControl w:val="0"/>
              <w:spacing w:line="240" w:lineRule="auto"/>
              <w:jc w:val="right"/>
            </w:pPr>
          </w:p>
        </w:tc>
        <w:tc>
          <w:tcPr>
            <w:tcW w:w="3240" w:type="dxa"/>
            <w:shd w:val="clear" w:color="auto" w:fill="auto"/>
            <w:tcMar>
              <w:top w:w="100" w:type="dxa"/>
              <w:left w:w="100" w:type="dxa"/>
              <w:bottom w:w="100" w:type="dxa"/>
              <w:right w:w="100" w:type="dxa"/>
            </w:tcMar>
          </w:tcPr>
          <w:p w14:paraId="5802511F" w14:textId="77777777" w:rsidR="007A3BEC" w:rsidRDefault="007A3BEC">
            <w:pPr>
              <w:widowControl w:val="0"/>
              <w:spacing w:line="240" w:lineRule="auto"/>
            </w:pPr>
          </w:p>
        </w:tc>
        <w:tc>
          <w:tcPr>
            <w:tcW w:w="3465" w:type="dxa"/>
            <w:shd w:val="clear" w:color="auto" w:fill="auto"/>
            <w:tcMar>
              <w:top w:w="100" w:type="dxa"/>
              <w:left w:w="100" w:type="dxa"/>
              <w:bottom w:w="100" w:type="dxa"/>
              <w:right w:w="100" w:type="dxa"/>
            </w:tcMar>
          </w:tcPr>
          <w:p w14:paraId="6BEEE8F4" w14:textId="77777777" w:rsidR="007A3BEC" w:rsidRDefault="007A3BEC">
            <w:pPr>
              <w:widowControl w:val="0"/>
              <w:spacing w:line="240" w:lineRule="auto"/>
            </w:pPr>
          </w:p>
        </w:tc>
        <w:tc>
          <w:tcPr>
            <w:tcW w:w="1995" w:type="dxa"/>
            <w:shd w:val="clear" w:color="auto" w:fill="auto"/>
            <w:tcMar>
              <w:top w:w="100" w:type="dxa"/>
              <w:left w:w="100" w:type="dxa"/>
              <w:bottom w:w="100" w:type="dxa"/>
              <w:right w:w="100" w:type="dxa"/>
            </w:tcMar>
          </w:tcPr>
          <w:p w14:paraId="476BB88C" w14:textId="77777777" w:rsidR="007A3BEC" w:rsidRDefault="007A3BEC">
            <w:pPr>
              <w:widowControl w:val="0"/>
              <w:spacing w:line="240" w:lineRule="auto"/>
            </w:pPr>
          </w:p>
        </w:tc>
      </w:tr>
      <w:tr w:rsidR="007A3BEC" w14:paraId="55D332D8" w14:textId="77777777" w:rsidTr="00AA4270">
        <w:tc>
          <w:tcPr>
            <w:tcW w:w="2430" w:type="dxa"/>
            <w:shd w:val="clear" w:color="auto" w:fill="CCCCCC"/>
            <w:tcMar>
              <w:top w:w="100" w:type="dxa"/>
              <w:left w:w="100" w:type="dxa"/>
              <w:bottom w:w="100" w:type="dxa"/>
              <w:right w:w="100" w:type="dxa"/>
            </w:tcMar>
          </w:tcPr>
          <w:p w14:paraId="6134FF97" w14:textId="77777777" w:rsidR="007A3BEC" w:rsidRDefault="0039691D">
            <w:pPr>
              <w:widowControl w:val="0"/>
              <w:spacing w:line="240" w:lineRule="auto"/>
              <w:rPr>
                <w:b/>
                <w:sz w:val="24"/>
                <w:szCs w:val="24"/>
              </w:rPr>
            </w:pPr>
            <w:r>
              <w:rPr>
                <w:b/>
                <w:sz w:val="24"/>
                <w:szCs w:val="24"/>
              </w:rPr>
              <w:lastRenderedPageBreak/>
              <w:t>Term &amp; Picture</w:t>
            </w:r>
          </w:p>
        </w:tc>
        <w:tc>
          <w:tcPr>
            <w:tcW w:w="3240" w:type="dxa"/>
            <w:shd w:val="clear" w:color="auto" w:fill="CCCCCC"/>
            <w:tcMar>
              <w:top w:w="100" w:type="dxa"/>
              <w:left w:w="100" w:type="dxa"/>
              <w:bottom w:w="100" w:type="dxa"/>
              <w:right w:w="100" w:type="dxa"/>
            </w:tcMar>
          </w:tcPr>
          <w:p w14:paraId="493E306D" w14:textId="77777777" w:rsidR="007A3BEC" w:rsidRDefault="0039691D">
            <w:pPr>
              <w:widowControl w:val="0"/>
              <w:spacing w:line="240" w:lineRule="auto"/>
              <w:rPr>
                <w:b/>
                <w:sz w:val="24"/>
                <w:szCs w:val="24"/>
              </w:rPr>
            </w:pPr>
            <w:r>
              <w:rPr>
                <w:b/>
                <w:sz w:val="24"/>
                <w:szCs w:val="24"/>
              </w:rPr>
              <w:t>Definition</w:t>
            </w:r>
          </w:p>
        </w:tc>
        <w:tc>
          <w:tcPr>
            <w:tcW w:w="3465" w:type="dxa"/>
            <w:shd w:val="clear" w:color="auto" w:fill="CCCCCC"/>
            <w:tcMar>
              <w:top w:w="100" w:type="dxa"/>
              <w:left w:w="100" w:type="dxa"/>
              <w:bottom w:w="100" w:type="dxa"/>
              <w:right w:w="100" w:type="dxa"/>
            </w:tcMar>
          </w:tcPr>
          <w:p w14:paraId="71D4A700" w14:textId="77777777" w:rsidR="007A3BEC" w:rsidRDefault="0039691D">
            <w:pPr>
              <w:widowControl w:val="0"/>
              <w:spacing w:line="240" w:lineRule="auto"/>
              <w:rPr>
                <w:b/>
                <w:sz w:val="24"/>
                <w:szCs w:val="24"/>
              </w:rPr>
            </w:pPr>
            <w:r>
              <w:rPr>
                <w:b/>
                <w:sz w:val="24"/>
                <w:szCs w:val="24"/>
              </w:rPr>
              <w:t>Write a sample sentence that includes the example of the relationship from yesterday’s videos.</w:t>
            </w:r>
          </w:p>
        </w:tc>
        <w:tc>
          <w:tcPr>
            <w:tcW w:w="1995" w:type="dxa"/>
            <w:shd w:val="clear" w:color="auto" w:fill="CCCCCC"/>
            <w:tcMar>
              <w:top w:w="100" w:type="dxa"/>
              <w:left w:w="100" w:type="dxa"/>
              <w:bottom w:w="100" w:type="dxa"/>
              <w:right w:w="100" w:type="dxa"/>
            </w:tcMar>
          </w:tcPr>
          <w:p w14:paraId="0617B04D" w14:textId="77777777" w:rsidR="007A3BEC" w:rsidRDefault="0039691D">
            <w:pPr>
              <w:widowControl w:val="0"/>
              <w:spacing w:line="240" w:lineRule="auto"/>
              <w:rPr>
                <w:b/>
                <w:sz w:val="24"/>
                <w:szCs w:val="24"/>
              </w:rPr>
            </w:pPr>
            <w:r>
              <w:rPr>
                <w:b/>
                <w:sz w:val="24"/>
                <w:szCs w:val="24"/>
              </w:rPr>
              <w:t>Reference Word</w:t>
            </w:r>
          </w:p>
        </w:tc>
      </w:tr>
      <w:tr w:rsidR="007A3BEC" w14:paraId="52E4E616" w14:textId="77777777" w:rsidTr="00AA4270">
        <w:tc>
          <w:tcPr>
            <w:tcW w:w="2430" w:type="dxa"/>
            <w:shd w:val="clear" w:color="auto" w:fill="auto"/>
            <w:tcMar>
              <w:top w:w="100" w:type="dxa"/>
              <w:left w:w="100" w:type="dxa"/>
              <w:bottom w:w="100" w:type="dxa"/>
              <w:right w:w="100" w:type="dxa"/>
            </w:tcMar>
          </w:tcPr>
          <w:p w14:paraId="22525D24" w14:textId="77777777" w:rsidR="007A3BEC" w:rsidRDefault="007A3BEC">
            <w:pPr>
              <w:widowControl w:val="0"/>
              <w:spacing w:line="240" w:lineRule="auto"/>
              <w:jc w:val="center"/>
              <w:rPr>
                <w:b/>
                <w:sz w:val="24"/>
                <w:szCs w:val="24"/>
              </w:rPr>
            </w:pPr>
          </w:p>
          <w:p w14:paraId="4CCBEB4B" w14:textId="77777777" w:rsidR="007A3BEC" w:rsidRDefault="0039691D">
            <w:pPr>
              <w:widowControl w:val="0"/>
              <w:spacing w:line="240" w:lineRule="auto"/>
              <w:jc w:val="center"/>
              <w:rPr>
                <w:b/>
                <w:sz w:val="24"/>
                <w:szCs w:val="24"/>
              </w:rPr>
            </w:pPr>
            <w:r>
              <w:rPr>
                <w:b/>
                <w:sz w:val="24"/>
                <w:szCs w:val="24"/>
              </w:rPr>
              <w:t>Mutualism</w:t>
            </w:r>
          </w:p>
          <w:p w14:paraId="460E8572" w14:textId="77777777" w:rsidR="007A3BEC" w:rsidRDefault="007A3BEC">
            <w:pPr>
              <w:widowControl w:val="0"/>
              <w:spacing w:line="240" w:lineRule="auto"/>
              <w:jc w:val="center"/>
              <w:rPr>
                <w:sz w:val="24"/>
                <w:szCs w:val="24"/>
              </w:rPr>
            </w:pPr>
          </w:p>
          <w:p w14:paraId="36224127" w14:textId="77777777" w:rsidR="007A3BEC" w:rsidRDefault="0039691D">
            <w:pPr>
              <w:widowControl w:val="0"/>
              <w:spacing w:line="240" w:lineRule="auto"/>
              <w:jc w:val="center"/>
              <w:rPr>
                <w:sz w:val="24"/>
                <w:szCs w:val="24"/>
              </w:rPr>
            </w:pPr>
            <w:r>
              <w:rPr>
                <w:noProof/>
                <w:sz w:val="24"/>
                <w:szCs w:val="24"/>
              </w:rPr>
              <w:drawing>
                <wp:inline distT="114300" distB="114300" distL="114300" distR="114300" wp14:anchorId="77386A52" wp14:editId="4A53C7B8">
                  <wp:extent cx="1333500" cy="914400"/>
                  <wp:effectExtent l="0" t="0" r="0" b="0"/>
                  <wp:docPr id="13" name="image3.jpg" descr="Image result for mutualism"/>
                  <wp:cNvGraphicFramePr/>
                  <a:graphic xmlns:a="http://schemas.openxmlformats.org/drawingml/2006/main">
                    <a:graphicData uri="http://schemas.openxmlformats.org/drawingml/2006/picture">
                      <pic:pic xmlns:pic="http://schemas.openxmlformats.org/drawingml/2006/picture">
                        <pic:nvPicPr>
                          <pic:cNvPr id="0" name="image3.jpg" descr="Image result for mutualism"/>
                          <pic:cNvPicPr preferRelativeResize="0"/>
                        </pic:nvPicPr>
                        <pic:blipFill>
                          <a:blip r:embed="rId28"/>
                          <a:srcRect/>
                          <a:stretch>
                            <a:fillRect/>
                          </a:stretch>
                        </pic:blipFill>
                        <pic:spPr>
                          <a:xfrm>
                            <a:off x="0" y="0"/>
                            <a:ext cx="1333500" cy="914400"/>
                          </a:xfrm>
                          <a:prstGeom prst="rect">
                            <a:avLst/>
                          </a:prstGeom>
                          <a:ln/>
                        </pic:spPr>
                      </pic:pic>
                    </a:graphicData>
                  </a:graphic>
                </wp:inline>
              </w:drawing>
            </w:r>
          </w:p>
          <w:p w14:paraId="5B2A4DBB" w14:textId="77777777" w:rsidR="007A3BEC" w:rsidRDefault="007A3BEC">
            <w:pPr>
              <w:widowControl w:val="0"/>
              <w:spacing w:line="240" w:lineRule="auto"/>
              <w:jc w:val="center"/>
              <w:rPr>
                <w:sz w:val="24"/>
                <w:szCs w:val="24"/>
              </w:rPr>
            </w:pPr>
          </w:p>
          <w:p w14:paraId="00F4F39A" w14:textId="77777777" w:rsidR="007A3BEC" w:rsidRDefault="007A3BEC">
            <w:pPr>
              <w:widowControl w:val="0"/>
              <w:spacing w:line="240" w:lineRule="auto"/>
              <w:jc w:val="center"/>
              <w:rPr>
                <w:sz w:val="24"/>
                <w:szCs w:val="24"/>
              </w:rPr>
            </w:pPr>
          </w:p>
          <w:p w14:paraId="5032074D" w14:textId="77777777" w:rsidR="007A3BEC" w:rsidRDefault="007A3BEC">
            <w:pPr>
              <w:widowControl w:val="0"/>
              <w:spacing w:line="240" w:lineRule="auto"/>
              <w:jc w:val="center"/>
              <w:rPr>
                <w:sz w:val="24"/>
                <w:szCs w:val="24"/>
              </w:rPr>
            </w:pPr>
          </w:p>
        </w:tc>
        <w:tc>
          <w:tcPr>
            <w:tcW w:w="3240" w:type="dxa"/>
            <w:shd w:val="clear" w:color="auto" w:fill="auto"/>
            <w:tcMar>
              <w:top w:w="100" w:type="dxa"/>
              <w:left w:w="100" w:type="dxa"/>
              <w:bottom w:w="100" w:type="dxa"/>
              <w:right w:w="100" w:type="dxa"/>
            </w:tcMar>
          </w:tcPr>
          <w:p w14:paraId="2A4F0332" w14:textId="77777777" w:rsidR="007A3BEC" w:rsidRDefault="007A3BEC">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343A5B86" w14:textId="77777777" w:rsidR="007A3BEC" w:rsidRDefault="007A3BEC">
            <w:pPr>
              <w:widowControl w:val="0"/>
              <w:spacing w:line="240" w:lineRule="auto"/>
              <w:rPr>
                <w:sz w:val="24"/>
                <w:szCs w:val="24"/>
              </w:rPr>
            </w:pPr>
          </w:p>
        </w:tc>
        <w:tc>
          <w:tcPr>
            <w:tcW w:w="1995" w:type="dxa"/>
            <w:shd w:val="clear" w:color="auto" w:fill="auto"/>
            <w:tcMar>
              <w:top w:w="100" w:type="dxa"/>
              <w:left w:w="100" w:type="dxa"/>
              <w:bottom w:w="100" w:type="dxa"/>
              <w:right w:w="100" w:type="dxa"/>
            </w:tcMar>
          </w:tcPr>
          <w:p w14:paraId="3DD5ECA9" w14:textId="77777777" w:rsidR="007A3BEC" w:rsidRDefault="007A3BEC">
            <w:pPr>
              <w:widowControl w:val="0"/>
              <w:spacing w:line="240" w:lineRule="auto"/>
              <w:rPr>
                <w:sz w:val="24"/>
                <w:szCs w:val="24"/>
              </w:rPr>
            </w:pPr>
          </w:p>
        </w:tc>
      </w:tr>
      <w:tr w:rsidR="007A3BEC" w14:paraId="00AA65C7" w14:textId="77777777" w:rsidTr="00AA4270">
        <w:tc>
          <w:tcPr>
            <w:tcW w:w="2430" w:type="dxa"/>
            <w:shd w:val="clear" w:color="auto" w:fill="auto"/>
            <w:tcMar>
              <w:top w:w="100" w:type="dxa"/>
              <w:left w:w="100" w:type="dxa"/>
              <w:bottom w:w="100" w:type="dxa"/>
              <w:right w:w="100" w:type="dxa"/>
            </w:tcMar>
          </w:tcPr>
          <w:p w14:paraId="325BB9E7" w14:textId="77777777" w:rsidR="007A3BEC" w:rsidRDefault="007A3BEC">
            <w:pPr>
              <w:widowControl w:val="0"/>
              <w:spacing w:line="240" w:lineRule="auto"/>
              <w:jc w:val="center"/>
            </w:pPr>
          </w:p>
          <w:p w14:paraId="03F79994" w14:textId="77777777" w:rsidR="007A3BEC" w:rsidRDefault="0039691D">
            <w:pPr>
              <w:widowControl w:val="0"/>
              <w:spacing w:line="240" w:lineRule="auto"/>
              <w:jc w:val="center"/>
              <w:rPr>
                <w:b/>
                <w:sz w:val="24"/>
                <w:szCs w:val="24"/>
              </w:rPr>
            </w:pPr>
            <w:r>
              <w:rPr>
                <w:b/>
                <w:sz w:val="24"/>
                <w:szCs w:val="24"/>
              </w:rPr>
              <w:t xml:space="preserve">Commensalism </w:t>
            </w:r>
          </w:p>
          <w:p w14:paraId="4CCB8141" w14:textId="77777777" w:rsidR="007A3BEC" w:rsidRDefault="007A3BEC">
            <w:pPr>
              <w:widowControl w:val="0"/>
              <w:spacing w:line="240" w:lineRule="auto"/>
              <w:jc w:val="center"/>
            </w:pPr>
          </w:p>
          <w:p w14:paraId="362A872F" w14:textId="77777777" w:rsidR="007A3BEC" w:rsidRDefault="0039691D">
            <w:pPr>
              <w:widowControl w:val="0"/>
              <w:spacing w:line="240" w:lineRule="auto"/>
              <w:jc w:val="center"/>
            </w:pPr>
            <w:r>
              <w:rPr>
                <w:noProof/>
              </w:rPr>
              <w:drawing>
                <wp:inline distT="114300" distB="114300" distL="114300" distR="114300" wp14:anchorId="0B21C878" wp14:editId="2A146947">
                  <wp:extent cx="1352550" cy="762000"/>
                  <wp:effectExtent l="0" t="0" r="0" b="0"/>
                  <wp:docPr id="10" name="image7.jpg" descr="Image result for commensalism"/>
                  <wp:cNvGraphicFramePr/>
                  <a:graphic xmlns:a="http://schemas.openxmlformats.org/drawingml/2006/main">
                    <a:graphicData uri="http://schemas.openxmlformats.org/drawingml/2006/picture">
                      <pic:pic xmlns:pic="http://schemas.openxmlformats.org/drawingml/2006/picture">
                        <pic:nvPicPr>
                          <pic:cNvPr id="0" name="image7.jpg" descr="Image result for commensalism"/>
                          <pic:cNvPicPr preferRelativeResize="0"/>
                        </pic:nvPicPr>
                        <pic:blipFill>
                          <a:blip r:embed="rId29"/>
                          <a:srcRect/>
                          <a:stretch>
                            <a:fillRect/>
                          </a:stretch>
                        </pic:blipFill>
                        <pic:spPr>
                          <a:xfrm>
                            <a:off x="0" y="0"/>
                            <a:ext cx="1352550" cy="762000"/>
                          </a:xfrm>
                          <a:prstGeom prst="rect">
                            <a:avLst/>
                          </a:prstGeom>
                          <a:ln/>
                        </pic:spPr>
                      </pic:pic>
                    </a:graphicData>
                  </a:graphic>
                </wp:inline>
              </w:drawing>
            </w:r>
          </w:p>
          <w:p w14:paraId="1890F77C" w14:textId="77777777" w:rsidR="007A3BEC" w:rsidRDefault="007A3BEC">
            <w:pPr>
              <w:widowControl w:val="0"/>
              <w:spacing w:line="240" w:lineRule="auto"/>
              <w:jc w:val="center"/>
            </w:pPr>
          </w:p>
          <w:p w14:paraId="0C73089F" w14:textId="77777777" w:rsidR="007A3BEC" w:rsidRDefault="007A3BEC">
            <w:pPr>
              <w:widowControl w:val="0"/>
              <w:spacing w:line="240" w:lineRule="auto"/>
              <w:jc w:val="center"/>
            </w:pPr>
          </w:p>
          <w:p w14:paraId="341E748F" w14:textId="77777777" w:rsidR="007A3BEC" w:rsidRDefault="007A3BEC">
            <w:pPr>
              <w:widowControl w:val="0"/>
              <w:spacing w:line="240" w:lineRule="auto"/>
              <w:jc w:val="center"/>
            </w:pPr>
          </w:p>
        </w:tc>
        <w:tc>
          <w:tcPr>
            <w:tcW w:w="3240" w:type="dxa"/>
            <w:shd w:val="clear" w:color="auto" w:fill="auto"/>
            <w:tcMar>
              <w:top w:w="100" w:type="dxa"/>
              <w:left w:w="100" w:type="dxa"/>
              <w:bottom w:w="100" w:type="dxa"/>
              <w:right w:w="100" w:type="dxa"/>
            </w:tcMar>
          </w:tcPr>
          <w:p w14:paraId="2FA427DF" w14:textId="77777777" w:rsidR="007A3BEC" w:rsidRDefault="007A3BEC">
            <w:pPr>
              <w:widowControl w:val="0"/>
              <w:spacing w:line="240" w:lineRule="auto"/>
            </w:pPr>
          </w:p>
          <w:p w14:paraId="061EA548" w14:textId="77777777" w:rsidR="00A74B33" w:rsidRDefault="00A74B33">
            <w:pPr>
              <w:widowControl w:val="0"/>
              <w:spacing w:line="240" w:lineRule="auto"/>
            </w:pPr>
          </w:p>
          <w:p w14:paraId="7A24571D" w14:textId="77777777" w:rsidR="00A74B33" w:rsidRDefault="00A74B33">
            <w:pPr>
              <w:widowControl w:val="0"/>
              <w:spacing w:line="240" w:lineRule="auto"/>
            </w:pPr>
          </w:p>
          <w:p w14:paraId="24ABA99E" w14:textId="77777777" w:rsidR="00A74B33" w:rsidRDefault="00A74B33">
            <w:pPr>
              <w:widowControl w:val="0"/>
              <w:spacing w:line="240" w:lineRule="auto"/>
            </w:pPr>
          </w:p>
          <w:p w14:paraId="7D627AD3" w14:textId="77777777" w:rsidR="00A74B33" w:rsidRDefault="00A74B33">
            <w:pPr>
              <w:widowControl w:val="0"/>
              <w:spacing w:line="240" w:lineRule="auto"/>
            </w:pPr>
          </w:p>
          <w:p w14:paraId="46773084" w14:textId="77777777" w:rsidR="00A74B33" w:rsidRDefault="00A74B33">
            <w:pPr>
              <w:widowControl w:val="0"/>
              <w:spacing w:line="240" w:lineRule="auto"/>
            </w:pPr>
          </w:p>
          <w:p w14:paraId="6E669C22" w14:textId="77777777" w:rsidR="00A74B33" w:rsidRDefault="00A74B33">
            <w:pPr>
              <w:widowControl w:val="0"/>
              <w:spacing w:line="240" w:lineRule="auto"/>
            </w:pPr>
          </w:p>
          <w:p w14:paraId="724F40C9" w14:textId="77777777" w:rsidR="00A74B33" w:rsidRDefault="00A74B33">
            <w:pPr>
              <w:widowControl w:val="0"/>
              <w:spacing w:line="240" w:lineRule="auto"/>
            </w:pPr>
          </w:p>
          <w:p w14:paraId="5E4993B3" w14:textId="77777777" w:rsidR="00A74B33" w:rsidRDefault="00A74B33">
            <w:pPr>
              <w:widowControl w:val="0"/>
              <w:spacing w:line="240" w:lineRule="auto"/>
            </w:pPr>
          </w:p>
          <w:p w14:paraId="65AF77AF" w14:textId="77777777" w:rsidR="00A74B33" w:rsidRDefault="00A74B33">
            <w:pPr>
              <w:widowControl w:val="0"/>
              <w:spacing w:line="240" w:lineRule="auto"/>
            </w:pPr>
          </w:p>
          <w:p w14:paraId="73F039F0" w14:textId="77777777" w:rsidR="00A74B33" w:rsidRDefault="00A74B33">
            <w:pPr>
              <w:widowControl w:val="0"/>
              <w:spacing w:line="240" w:lineRule="auto"/>
            </w:pPr>
          </w:p>
          <w:p w14:paraId="0F6A5FA7" w14:textId="178F6A5D" w:rsidR="00A74B33" w:rsidRDefault="00A74B33">
            <w:pPr>
              <w:widowControl w:val="0"/>
              <w:spacing w:line="240" w:lineRule="auto"/>
            </w:pPr>
          </w:p>
        </w:tc>
        <w:tc>
          <w:tcPr>
            <w:tcW w:w="3465" w:type="dxa"/>
            <w:shd w:val="clear" w:color="auto" w:fill="auto"/>
            <w:tcMar>
              <w:top w:w="100" w:type="dxa"/>
              <w:left w:w="100" w:type="dxa"/>
              <w:bottom w:w="100" w:type="dxa"/>
              <w:right w:w="100" w:type="dxa"/>
            </w:tcMar>
          </w:tcPr>
          <w:p w14:paraId="7EE44B00" w14:textId="77777777" w:rsidR="007A3BEC" w:rsidRDefault="007A3BEC">
            <w:pPr>
              <w:widowControl w:val="0"/>
              <w:spacing w:line="240" w:lineRule="auto"/>
            </w:pPr>
          </w:p>
        </w:tc>
        <w:tc>
          <w:tcPr>
            <w:tcW w:w="1995" w:type="dxa"/>
            <w:shd w:val="clear" w:color="auto" w:fill="auto"/>
            <w:tcMar>
              <w:top w:w="100" w:type="dxa"/>
              <w:left w:w="100" w:type="dxa"/>
              <w:bottom w:w="100" w:type="dxa"/>
              <w:right w:w="100" w:type="dxa"/>
            </w:tcMar>
          </w:tcPr>
          <w:p w14:paraId="171E4E31" w14:textId="77777777" w:rsidR="007A3BEC" w:rsidRDefault="007A3BEC">
            <w:pPr>
              <w:widowControl w:val="0"/>
              <w:spacing w:line="240" w:lineRule="auto"/>
            </w:pPr>
          </w:p>
        </w:tc>
      </w:tr>
      <w:tr w:rsidR="007A3BEC" w14:paraId="49C66727" w14:textId="77777777" w:rsidTr="00AA4270">
        <w:tc>
          <w:tcPr>
            <w:tcW w:w="2430" w:type="dxa"/>
            <w:shd w:val="clear" w:color="auto" w:fill="auto"/>
            <w:tcMar>
              <w:top w:w="100" w:type="dxa"/>
              <w:left w:w="100" w:type="dxa"/>
              <w:bottom w:w="100" w:type="dxa"/>
              <w:right w:w="100" w:type="dxa"/>
            </w:tcMar>
          </w:tcPr>
          <w:p w14:paraId="240F2AB5" w14:textId="77777777" w:rsidR="007A3BEC" w:rsidRDefault="007A3BEC">
            <w:pPr>
              <w:widowControl w:val="0"/>
              <w:spacing w:line="240" w:lineRule="auto"/>
              <w:jc w:val="center"/>
            </w:pPr>
          </w:p>
          <w:p w14:paraId="74E62A0F" w14:textId="77777777" w:rsidR="007A3BEC" w:rsidRDefault="0039691D">
            <w:pPr>
              <w:widowControl w:val="0"/>
              <w:spacing w:line="240" w:lineRule="auto"/>
              <w:jc w:val="center"/>
              <w:rPr>
                <w:b/>
                <w:sz w:val="24"/>
                <w:szCs w:val="24"/>
              </w:rPr>
            </w:pPr>
            <w:r>
              <w:rPr>
                <w:b/>
                <w:sz w:val="24"/>
                <w:szCs w:val="24"/>
              </w:rPr>
              <w:t>Parasitism</w:t>
            </w:r>
          </w:p>
          <w:p w14:paraId="3CE871A8" w14:textId="77777777" w:rsidR="007A3BEC" w:rsidRDefault="007A3BEC">
            <w:pPr>
              <w:widowControl w:val="0"/>
              <w:spacing w:line="240" w:lineRule="auto"/>
              <w:jc w:val="center"/>
            </w:pPr>
          </w:p>
          <w:p w14:paraId="3C5D00FD" w14:textId="77777777" w:rsidR="007A3BEC" w:rsidRDefault="0039691D">
            <w:pPr>
              <w:widowControl w:val="0"/>
              <w:spacing w:line="240" w:lineRule="auto"/>
              <w:jc w:val="center"/>
            </w:pPr>
            <w:r>
              <w:rPr>
                <w:noProof/>
              </w:rPr>
              <w:drawing>
                <wp:inline distT="114300" distB="114300" distL="114300" distR="114300" wp14:anchorId="6C179FC8" wp14:editId="6159B770">
                  <wp:extent cx="1352550" cy="774700"/>
                  <wp:effectExtent l="0" t="0" r="0" b="0"/>
                  <wp:docPr id="21" name="image13.jpg" descr="Image result for parasitism"/>
                  <wp:cNvGraphicFramePr/>
                  <a:graphic xmlns:a="http://schemas.openxmlformats.org/drawingml/2006/main">
                    <a:graphicData uri="http://schemas.openxmlformats.org/drawingml/2006/picture">
                      <pic:pic xmlns:pic="http://schemas.openxmlformats.org/drawingml/2006/picture">
                        <pic:nvPicPr>
                          <pic:cNvPr id="0" name="image13.jpg" descr="Image result for parasitism"/>
                          <pic:cNvPicPr preferRelativeResize="0"/>
                        </pic:nvPicPr>
                        <pic:blipFill>
                          <a:blip r:embed="rId30"/>
                          <a:srcRect/>
                          <a:stretch>
                            <a:fillRect/>
                          </a:stretch>
                        </pic:blipFill>
                        <pic:spPr>
                          <a:xfrm>
                            <a:off x="0" y="0"/>
                            <a:ext cx="1352550" cy="774700"/>
                          </a:xfrm>
                          <a:prstGeom prst="rect">
                            <a:avLst/>
                          </a:prstGeom>
                          <a:ln/>
                        </pic:spPr>
                      </pic:pic>
                    </a:graphicData>
                  </a:graphic>
                </wp:inline>
              </w:drawing>
            </w:r>
          </w:p>
          <w:p w14:paraId="56FBC446" w14:textId="77777777" w:rsidR="007A3BEC" w:rsidRDefault="007A3BEC">
            <w:pPr>
              <w:widowControl w:val="0"/>
              <w:spacing w:line="240" w:lineRule="auto"/>
              <w:jc w:val="center"/>
            </w:pPr>
          </w:p>
          <w:p w14:paraId="13A58D85" w14:textId="77777777" w:rsidR="007A3BEC" w:rsidRDefault="007A3BEC">
            <w:pPr>
              <w:widowControl w:val="0"/>
              <w:spacing w:line="240" w:lineRule="auto"/>
              <w:jc w:val="center"/>
            </w:pPr>
          </w:p>
          <w:p w14:paraId="5132E3DC" w14:textId="77777777" w:rsidR="007A3BEC" w:rsidRDefault="007A3BEC">
            <w:pPr>
              <w:widowControl w:val="0"/>
              <w:spacing w:line="240" w:lineRule="auto"/>
              <w:jc w:val="center"/>
            </w:pPr>
          </w:p>
        </w:tc>
        <w:tc>
          <w:tcPr>
            <w:tcW w:w="3240" w:type="dxa"/>
            <w:shd w:val="clear" w:color="auto" w:fill="auto"/>
            <w:tcMar>
              <w:top w:w="100" w:type="dxa"/>
              <w:left w:w="100" w:type="dxa"/>
              <w:bottom w:w="100" w:type="dxa"/>
              <w:right w:w="100" w:type="dxa"/>
            </w:tcMar>
          </w:tcPr>
          <w:p w14:paraId="28CB6F74" w14:textId="77777777" w:rsidR="007A3BEC" w:rsidRDefault="007A3BEC">
            <w:pPr>
              <w:widowControl w:val="0"/>
              <w:spacing w:line="240" w:lineRule="auto"/>
            </w:pPr>
          </w:p>
          <w:p w14:paraId="7A35B505" w14:textId="77777777" w:rsidR="00A74B33" w:rsidRDefault="00A74B33">
            <w:pPr>
              <w:widowControl w:val="0"/>
              <w:spacing w:line="240" w:lineRule="auto"/>
            </w:pPr>
          </w:p>
          <w:p w14:paraId="1BFCF529" w14:textId="77777777" w:rsidR="00A74B33" w:rsidRDefault="00A74B33">
            <w:pPr>
              <w:widowControl w:val="0"/>
              <w:spacing w:line="240" w:lineRule="auto"/>
            </w:pPr>
          </w:p>
          <w:p w14:paraId="4321DBF1" w14:textId="77777777" w:rsidR="00A74B33" w:rsidRDefault="00A74B33">
            <w:pPr>
              <w:widowControl w:val="0"/>
              <w:spacing w:line="240" w:lineRule="auto"/>
            </w:pPr>
          </w:p>
          <w:p w14:paraId="59AB3DCF" w14:textId="77777777" w:rsidR="00A74B33" w:rsidRDefault="00A74B33">
            <w:pPr>
              <w:widowControl w:val="0"/>
              <w:spacing w:line="240" w:lineRule="auto"/>
            </w:pPr>
          </w:p>
          <w:p w14:paraId="566898B7" w14:textId="77777777" w:rsidR="00A74B33" w:rsidRDefault="00A74B33">
            <w:pPr>
              <w:widowControl w:val="0"/>
              <w:spacing w:line="240" w:lineRule="auto"/>
            </w:pPr>
          </w:p>
          <w:p w14:paraId="6AFD26E4" w14:textId="77777777" w:rsidR="00A74B33" w:rsidRDefault="00A74B33">
            <w:pPr>
              <w:widowControl w:val="0"/>
              <w:spacing w:line="240" w:lineRule="auto"/>
            </w:pPr>
          </w:p>
          <w:p w14:paraId="38839AC3" w14:textId="77777777" w:rsidR="00A74B33" w:rsidRDefault="00A74B33">
            <w:pPr>
              <w:widowControl w:val="0"/>
              <w:spacing w:line="240" w:lineRule="auto"/>
            </w:pPr>
          </w:p>
          <w:p w14:paraId="243B8EBE" w14:textId="77777777" w:rsidR="00A74B33" w:rsidRDefault="00A74B33">
            <w:pPr>
              <w:widowControl w:val="0"/>
              <w:spacing w:line="240" w:lineRule="auto"/>
            </w:pPr>
          </w:p>
          <w:p w14:paraId="730750BA" w14:textId="77777777" w:rsidR="00A74B33" w:rsidRDefault="00A74B33">
            <w:pPr>
              <w:widowControl w:val="0"/>
              <w:spacing w:line="240" w:lineRule="auto"/>
            </w:pPr>
          </w:p>
          <w:p w14:paraId="71C2E70D" w14:textId="77777777" w:rsidR="00A74B33" w:rsidRDefault="00A74B33">
            <w:pPr>
              <w:widowControl w:val="0"/>
              <w:spacing w:line="240" w:lineRule="auto"/>
            </w:pPr>
          </w:p>
          <w:p w14:paraId="285C3FC5" w14:textId="7AB0F564" w:rsidR="00A74B33" w:rsidRDefault="00A74B33">
            <w:pPr>
              <w:widowControl w:val="0"/>
              <w:spacing w:line="240" w:lineRule="auto"/>
            </w:pPr>
          </w:p>
        </w:tc>
        <w:tc>
          <w:tcPr>
            <w:tcW w:w="3465" w:type="dxa"/>
            <w:shd w:val="clear" w:color="auto" w:fill="auto"/>
            <w:tcMar>
              <w:top w:w="100" w:type="dxa"/>
              <w:left w:w="100" w:type="dxa"/>
              <w:bottom w:w="100" w:type="dxa"/>
              <w:right w:w="100" w:type="dxa"/>
            </w:tcMar>
          </w:tcPr>
          <w:p w14:paraId="76074207" w14:textId="77777777" w:rsidR="007A3BEC" w:rsidRDefault="007A3BEC">
            <w:pPr>
              <w:widowControl w:val="0"/>
              <w:spacing w:line="240" w:lineRule="auto"/>
            </w:pPr>
          </w:p>
        </w:tc>
        <w:tc>
          <w:tcPr>
            <w:tcW w:w="1995" w:type="dxa"/>
            <w:shd w:val="clear" w:color="auto" w:fill="auto"/>
            <w:tcMar>
              <w:top w:w="100" w:type="dxa"/>
              <w:left w:w="100" w:type="dxa"/>
              <w:bottom w:w="100" w:type="dxa"/>
              <w:right w:w="100" w:type="dxa"/>
            </w:tcMar>
          </w:tcPr>
          <w:p w14:paraId="0F7D021A" w14:textId="77777777" w:rsidR="007A3BEC" w:rsidRDefault="007A3BEC">
            <w:pPr>
              <w:widowControl w:val="0"/>
              <w:spacing w:line="240" w:lineRule="auto"/>
            </w:pPr>
          </w:p>
        </w:tc>
      </w:tr>
    </w:tbl>
    <w:p w14:paraId="5B70167D" w14:textId="77777777" w:rsidR="007A3BEC" w:rsidRDefault="007A3BEC"/>
    <w:p w14:paraId="761B92A6" w14:textId="77777777" w:rsidR="007A3BEC" w:rsidRDefault="007A3BEC"/>
    <w:p w14:paraId="1AD5D0F6" w14:textId="77777777" w:rsidR="007A3BEC" w:rsidRDefault="007A3BEC"/>
    <w:p w14:paraId="17BE1B27" w14:textId="77777777" w:rsidR="007A3BEC" w:rsidRDefault="007A3BEC">
      <w:pPr>
        <w:rPr>
          <w:sz w:val="24"/>
          <w:szCs w:val="24"/>
        </w:rPr>
      </w:pPr>
    </w:p>
    <w:p w14:paraId="732459F7" w14:textId="77777777" w:rsidR="007A3BEC" w:rsidRDefault="007A3BEC">
      <w:pPr>
        <w:rPr>
          <w:sz w:val="24"/>
          <w:szCs w:val="24"/>
        </w:rPr>
      </w:pPr>
    </w:p>
    <w:p w14:paraId="549C5EC7" w14:textId="77777777" w:rsidR="007A3BEC" w:rsidRDefault="007A3BEC">
      <w:pPr>
        <w:rPr>
          <w:sz w:val="24"/>
          <w:szCs w:val="24"/>
        </w:rPr>
      </w:pPr>
    </w:p>
    <w:p w14:paraId="0DECD07D" w14:textId="77777777" w:rsidR="007A3BEC" w:rsidRDefault="007A3BEC">
      <w:pPr>
        <w:rPr>
          <w:sz w:val="24"/>
          <w:szCs w:val="24"/>
        </w:rPr>
      </w:pPr>
    </w:p>
    <w:p w14:paraId="5106F6DE" w14:textId="77777777" w:rsidR="007A3BEC" w:rsidRDefault="007A3BEC">
      <w:pPr>
        <w:rPr>
          <w:sz w:val="24"/>
          <w:szCs w:val="24"/>
        </w:rPr>
      </w:pPr>
    </w:p>
    <w:p w14:paraId="133989FA" w14:textId="77777777" w:rsidR="007A3BEC" w:rsidRDefault="007A3BEC">
      <w:pPr>
        <w:rPr>
          <w:sz w:val="24"/>
          <w:szCs w:val="24"/>
        </w:rPr>
      </w:pPr>
    </w:p>
    <w:p w14:paraId="216F01CE" w14:textId="77777777" w:rsidR="007A3BEC" w:rsidRDefault="0039691D">
      <w:pPr>
        <w:rPr>
          <w:sz w:val="24"/>
          <w:szCs w:val="24"/>
        </w:rPr>
      </w:pPr>
      <w:r>
        <w:rPr>
          <w:sz w:val="24"/>
          <w:szCs w:val="24"/>
        </w:rPr>
        <w:lastRenderedPageBreak/>
        <w:t>Name:__________________________________</w:t>
      </w:r>
      <w:r>
        <w:rPr>
          <w:sz w:val="24"/>
          <w:szCs w:val="24"/>
        </w:rPr>
        <w:tab/>
        <w:t xml:space="preserve">Class:_______________ </w:t>
      </w:r>
      <w:r>
        <w:rPr>
          <w:sz w:val="24"/>
          <w:szCs w:val="24"/>
        </w:rPr>
        <w:tab/>
        <w:t xml:space="preserve">      Date:________</w:t>
      </w:r>
    </w:p>
    <w:p w14:paraId="3AA50857" w14:textId="77777777" w:rsidR="007A3BEC" w:rsidRDefault="007A3BEC"/>
    <w:p w14:paraId="683DB68A" w14:textId="77777777" w:rsidR="007A3BEC" w:rsidRDefault="0039691D">
      <w:pPr>
        <w:jc w:val="center"/>
        <w:rPr>
          <w:b/>
          <w:sz w:val="36"/>
          <w:szCs w:val="36"/>
        </w:rPr>
      </w:pPr>
      <w:r>
        <w:rPr>
          <w:b/>
          <w:sz w:val="36"/>
          <w:szCs w:val="36"/>
        </w:rPr>
        <w:t>National Geographic Videos - Symbiotic Relationships</w:t>
      </w:r>
    </w:p>
    <w:p w14:paraId="2290AA2C" w14:textId="77777777" w:rsidR="007A3BEC" w:rsidRDefault="007A3BEC">
      <w:pPr>
        <w:jc w:val="center"/>
        <w:rPr>
          <w:sz w:val="36"/>
          <w:szCs w:val="36"/>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00"/>
        <w:gridCol w:w="2700"/>
        <w:gridCol w:w="2700"/>
        <w:gridCol w:w="2700"/>
      </w:tblGrid>
      <w:tr w:rsidR="007A3BEC" w14:paraId="75C51B48" w14:textId="77777777" w:rsidTr="00AA4270">
        <w:tc>
          <w:tcPr>
            <w:tcW w:w="2700" w:type="dxa"/>
            <w:shd w:val="clear" w:color="auto" w:fill="CCCCCC"/>
            <w:tcMar>
              <w:top w:w="100" w:type="dxa"/>
              <w:left w:w="100" w:type="dxa"/>
              <w:bottom w:w="100" w:type="dxa"/>
              <w:right w:w="100" w:type="dxa"/>
            </w:tcMar>
          </w:tcPr>
          <w:p w14:paraId="22DD0BE4" w14:textId="77777777" w:rsidR="007A3BEC" w:rsidRDefault="0039691D">
            <w:pPr>
              <w:widowControl w:val="0"/>
              <w:spacing w:line="240" w:lineRule="auto"/>
              <w:rPr>
                <w:b/>
                <w:i/>
                <w:sz w:val="24"/>
                <w:szCs w:val="24"/>
              </w:rPr>
            </w:pPr>
            <w:r>
              <w:rPr>
                <w:b/>
                <w:i/>
                <w:sz w:val="24"/>
                <w:szCs w:val="24"/>
              </w:rPr>
              <w:t>Video: Fish Thieves</w:t>
            </w:r>
          </w:p>
        </w:tc>
        <w:tc>
          <w:tcPr>
            <w:tcW w:w="2700" w:type="dxa"/>
            <w:shd w:val="clear" w:color="auto" w:fill="CCCCCC"/>
            <w:tcMar>
              <w:top w:w="100" w:type="dxa"/>
              <w:left w:w="100" w:type="dxa"/>
              <w:bottom w:w="100" w:type="dxa"/>
              <w:right w:w="100" w:type="dxa"/>
            </w:tcMar>
          </w:tcPr>
          <w:p w14:paraId="151DDC42" w14:textId="77777777" w:rsidR="007A3BEC" w:rsidRDefault="0039691D">
            <w:pPr>
              <w:widowControl w:val="0"/>
              <w:spacing w:line="240" w:lineRule="auto"/>
              <w:rPr>
                <w:sz w:val="24"/>
                <w:szCs w:val="24"/>
              </w:rPr>
            </w:pPr>
            <w:r>
              <w:rPr>
                <w:sz w:val="24"/>
                <w:szCs w:val="24"/>
              </w:rPr>
              <w:t>Other organism involved</w:t>
            </w:r>
          </w:p>
        </w:tc>
        <w:tc>
          <w:tcPr>
            <w:tcW w:w="2700" w:type="dxa"/>
            <w:shd w:val="clear" w:color="auto" w:fill="CCCCCC"/>
            <w:tcMar>
              <w:top w:w="100" w:type="dxa"/>
              <w:left w:w="100" w:type="dxa"/>
              <w:bottom w:w="100" w:type="dxa"/>
              <w:right w:w="100" w:type="dxa"/>
            </w:tcMar>
          </w:tcPr>
          <w:p w14:paraId="35978CD2" w14:textId="77777777" w:rsidR="007A3BEC" w:rsidRDefault="0039691D">
            <w:pPr>
              <w:widowControl w:val="0"/>
              <w:spacing w:line="240" w:lineRule="auto"/>
              <w:rPr>
                <w:sz w:val="24"/>
                <w:szCs w:val="24"/>
              </w:rPr>
            </w:pPr>
            <w:r>
              <w:rPr>
                <w:sz w:val="24"/>
                <w:szCs w:val="24"/>
              </w:rPr>
              <w:t>What actions are taking place?</w:t>
            </w:r>
          </w:p>
        </w:tc>
        <w:tc>
          <w:tcPr>
            <w:tcW w:w="2700" w:type="dxa"/>
            <w:shd w:val="clear" w:color="auto" w:fill="CCCCCC"/>
            <w:tcMar>
              <w:top w:w="100" w:type="dxa"/>
              <w:left w:w="100" w:type="dxa"/>
              <w:bottom w:w="100" w:type="dxa"/>
              <w:right w:w="100" w:type="dxa"/>
            </w:tcMar>
          </w:tcPr>
          <w:p w14:paraId="12021AA6" w14:textId="77777777" w:rsidR="007A3BEC" w:rsidRDefault="0039691D">
            <w:pPr>
              <w:widowControl w:val="0"/>
              <w:spacing w:line="240" w:lineRule="auto"/>
              <w:rPr>
                <w:sz w:val="24"/>
                <w:szCs w:val="24"/>
              </w:rPr>
            </w:pPr>
            <w:r>
              <w:rPr>
                <w:sz w:val="24"/>
                <w:szCs w:val="24"/>
              </w:rPr>
              <w:t>Which organism(s) are benefiting from the action?</w:t>
            </w:r>
          </w:p>
        </w:tc>
      </w:tr>
      <w:tr w:rsidR="007A3BEC" w14:paraId="41996735" w14:textId="77777777" w:rsidTr="00AA4270">
        <w:tc>
          <w:tcPr>
            <w:tcW w:w="2700" w:type="dxa"/>
            <w:shd w:val="clear" w:color="auto" w:fill="auto"/>
            <w:tcMar>
              <w:top w:w="100" w:type="dxa"/>
              <w:left w:w="100" w:type="dxa"/>
              <w:bottom w:w="100" w:type="dxa"/>
              <w:right w:w="100" w:type="dxa"/>
            </w:tcMar>
          </w:tcPr>
          <w:p w14:paraId="25B49637" w14:textId="77777777" w:rsidR="007A3BEC" w:rsidRDefault="0039691D">
            <w:pPr>
              <w:widowControl w:val="0"/>
              <w:spacing w:line="240" w:lineRule="auto"/>
              <w:rPr>
                <w:sz w:val="24"/>
                <w:szCs w:val="24"/>
              </w:rPr>
            </w:pPr>
            <w:r>
              <w:rPr>
                <w:sz w:val="24"/>
                <w:szCs w:val="24"/>
              </w:rPr>
              <w:t xml:space="preserve">Monk Seal </w:t>
            </w:r>
          </w:p>
          <w:p w14:paraId="1BF3759A" w14:textId="77777777" w:rsidR="007A3BEC" w:rsidRDefault="007A3BEC">
            <w:pPr>
              <w:widowControl w:val="0"/>
              <w:spacing w:line="240" w:lineRule="auto"/>
              <w:rPr>
                <w:sz w:val="24"/>
                <w:szCs w:val="24"/>
              </w:rPr>
            </w:pPr>
          </w:p>
          <w:p w14:paraId="65F36292" w14:textId="77777777" w:rsidR="007A3BEC" w:rsidRDefault="007A3BEC">
            <w:pPr>
              <w:widowControl w:val="0"/>
              <w:spacing w:line="240" w:lineRule="auto"/>
              <w:rPr>
                <w:sz w:val="24"/>
                <w:szCs w:val="24"/>
              </w:rPr>
            </w:pPr>
          </w:p>
          <w:p w14:paraId="45195BC6"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78E28182"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248F5C7A"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2ADB7EBA" w14:textId="77777777" w:rsidR="007A3BEC" w:rsidRDefault="007A3BEC">
            <w:pPr>
              <w:widowControl w:val="0"/>
              <w:spacing w:line="240" w:lineRule="auto"/>
              <w:rPr>
                <w:sz w:val="24"/>
                <w:szCs w:val="24"/>
              </w:rPr>
            </w:pPr>
          </w:p>
        </w:tc>
      </w:tr>
      <w:tr w:rsidR="007A3BEC" w14:paraId="3B5F9A6F" w14:textId="77777777" w:rsidTr="00AA4270">
        <w:tc>
          <w:tcPr>
            <w:tcW w:w="2700" w:type="dxa"/>
            <w:shd w:val="clear" w:color="auto" w:fill="CCCCCC"/>
            <w:tcMar>
              <w:top w:w="100" w:type="dxa"/>
              <w:left w:w="100" w:type="dxa"/>
              <w:bottom w:w="100" w:type="dxa"/>
              <w:right w:w="100" w:type="dxa"/>
            </w:tcMar>
          </w:tcPr>
          <w:p w14:paraId="35193A97" w14:textId="77777777" w:rsidR="007A3BEC" w:rsidRDefault="0039691D">
            <w:pPr>
              <w:widowControl w:val="0"/>
              <w:spacing w:line="240" w:lineRule="auto"/>
              <w:rPr>
                <w:b/>
                <w:i/>
                <w:sz w:val="24"/>
                <w:szCs w:val="24"/>
              </w:rPr>
            </w:pPr>
            <w:r>
              <w:rPr>
                <w:b/>
                <w:i/>
                <w:sz w:val="24"/>
                <w:szCs w:val="24"/>
              </w:rPr>
              <w:t>Video: Caribbean Cleaners</w:t>
            </w:r>
          </w:p>
        </w:tc>
        <w:tc>
          <w:tcPr>
            <w:tcW w:w="2700" w:type="dxa"/>
            <w:shd w:val="clear" w:color="auto" w:fill="CCCCCC"/>
            <w:tcMar>
              <w:top w:w="100" w:type="dxa"/>
              <w:left w:w="100" w:type="dxa"/>
              <w:bottom w:w="100" w:type="dxa"/>
              <w:right w:w="100" w:type="dxa"/>
            </w:tcMar>
          </w:tcPr>
          <w:p w14:paraId="23E980A2" w14:textId="77777777" w:rsidR="007A3BEC" w:rsidRDefault="0039691D">
            <w:pPr>
              <w:widowControl w:val="0"/>
              <w:spacing w:line="240" w:lineRule="auto"/>
              <w:rPr>
                <w:sz w:val="24"/>
                <w:szCs w:val="24"/>
              </w:rPr>
            </w:pPr>
            <w:r>
              <w:rPr>
                <w:sz w:val="24"/>
                <w:szCs w:val="24"/>
              </w:rPr>
              <w:t>Other organism involved</w:t>
            </w:r>
          </w:p>
        </w:tc>
        <w:tc>
          <w:tcPr>
            <w:tcW w:w="2700" w:type="dxa"/>
            <w:shd w:val="clear" w:color="auto" w:fill="CCCCCC"/>
            <w:tcMar>
              <w:top w:w="100" w:type="dxa"/>
              <w:left w:w="100" w:type="dxa"/>
              <w:bottom w:w="100" w:type="dxa"/>
              <w:right w:w="100" w:type="dxa"/>
            </w:tcMar>
          </w:tcPr>
          <w:p w14:paraId="4FF88F28" w14:textId="77777777" w:rsidR="007A3BEC" w:rsidRDefault="0039691D">
            <w:pPr>
              <w:widowControl w:val="0"/>
              <w:spacing w:line="240" w:lineRule="auto"/>
              <w:rPr>
                <w:sz w:val="24"/>
                <w:szCs w:val="24"/>
              </w:rPr>
            </w:pPr>
            <w:r>
              <w:rPr>
                <w:sz w:val="24"/>
                <w:szCs w:val="24"/>
              </w:rPr>
              <w:t>What actions are taking place?</w:t>
            </w:r>
          </w:p>
        </w:tc>
        <w:tc>
          <w:tcPr>
            <w:tcW w:w="2700" w:type="dxa"/>
            <w:shd w:val="clear" w:color="auto" w:fill="CCCCCC"/>
            <w:tcMar>
              <w:top w:w="100" w:type="dxa"/>
              <w:left w:w="100" w:type="dxa"/>
              <w:bottom w:w="100" w:type="dxa"/>
              <w:right w:w="100" w:type="dxa"/>
            </w:tcMar>
          </w:tcPr>
          <w:p w14:paraId="0D98D63D" w14:textId="77777777" w:rsidR="007A3BEC" w:rsidRDefault="0039691D">
            <w:pPr>
              <w:widowControl w:val="0"/>
              <w:spacing w:line="240" w:lineRule="auto"/>
              <w:rPr>
                <w:sz w:val="24"/>
                <w:szCs w:val="24"/>
              </w:rPr>
            </w:pPr>
            <w:r>
              <w:rPr>
                <w:sz w:val="24"/>
                <w:szCs w:val="24"/>
              </w:rPr>
              <w:t>Which organism(s) are benefiting from the action?</w:t>
            </w:r>
          </w:p>
        </w:tc>
      </w:tr>
      <w:tr w:rsidR="007A3BEC" w14:paraId="489A2B33" w14:textId="77777777" w:rsidTr="00AA4270">
        <w:tc>
          <w:tcPr>
            <w:tcW w:w="2700" w:type="dxa"/>
            <w:shd w:val="clear" w:color="auto" w:fill="auto"/>
            <w:tcMar>
              <w:top w:w="100" w:type="dxa"/>
              <w:left w:w="100" w:type="dxa"/>
              <w:bottom w:w="100" w:type="dxa"/>
              <w:right w:w="100" w:type="dxa"/>
            </w:tcMar>
          </w:tcPr>
          <w:p w14:paraId="5DB4579C" w14:textId="77777777" w:rsidR="007A3BEC" w:rsidRDefault="0039691D">
            <w:pPr>
              <w:widowControl w:val="0"/>
              <w:spacing w:line="240" w:lineRule="auto"/>
              <w:rPr>
                <w:sz w:val="24"/>
                <w:szCs w:val="24"/>
              </w:rPr>
            </w:pPr>
            <w:r>
              <w:rPr>
                <w:sz w:val="24"/>
                <w:szCs w:val="24"/>
              </w:rPr>
              <w:t>Cleaner Gobies</w:t>
            </w:r>
          </w:p>
          <w:p w14:paraId="6A91D9DB" w14:textId="77777777" w:rsidR="007A3BEC" w:rsidRDefault="007A3BEC">
            <w:pPr>
              <w:widowControl w:val="0"/>
              <w:spacing w:line="240" w:lineRule="auto"/>
              <w:rPr>
                <w:sz w:val="24"/>
                <w:szCs w:val="24"/>
              </w:rPr>
            </w:pPr>
          </w:p>
          <w:p w14:paraId="785F8CC2" w14:textId="77777777" w:rsidR="007A3BEC" w:rsidRDefault="007A3BEC">
            <w:pPr>
              <w:widowControl w:val="0"/>
              <w:spacing w:line="240" w:lineRule="auto"/>
              <w:rPr>
                <w:sz w:val="24"/>
                <w:szCs w:val="24"/>
              </w:rPr>
            </w:pPr>
          </w:p>
          <w:p w14:paraId="04A7E564"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3817EAFF"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089EFEEC"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56A665BF" w14:textId="77777777" w:rsidR="007A3BEC" w:rsidRDefault="007A3BEC">
            <w:pPr>
              <w:widowControl w:val="0"/>
              <w:spacing w:line="240" w:lineRule="auto"/>
              <w:rPr>
                <w:sz w:val="24"/>
                <w:szCs w:val="24"/>
              </w:rPr>
            </w:pPr>
          </w:p>
        </w:tc>
      </w:tr>
      <w:tr w:rsidR="007A3BEC" w14:paraId="1B81EE5A" w14:textId="77777777" w:rsidTr="00AA4270">
        <w:tc>
          <w:tcPr>
            <w:tcW w:w="2700" w:type="dxa"/>
            <w:shd w:val="clear" w:color="auto" w:fill="auto"/>
            <w:tcMar>
              <w:top w:w="100" w:type="dxa"/>
              <w:left w:w="100" w:type="dxa"/>
              <w:bottom w:w="100" w:type="dxa"/>
              <w:right w:w="100" w:type="dxa"/>
            </w:tcMar>
          </w:tcPr>
          <w:p w14:paraId="5D78230F" w14:textId="77777777" w:rsidR="007A3BEC" w:rsidRDefault="0039691D">
            <w:pPr>
              <w:widowControl w:val="0"/>
              <w:spacing w:line="240" w:lineRule="auto"/>
              <w:rPr>
                <w:sz w:val="24"/>
                <w:szCs w:val="24"/>
              </w:rPr>
            </w:pPr>
            <w:r>
              <w:rPr>
                <w:sz w:val="24"/>
                <w:szCs w:val="24"/>
              </w:rPr>
              <w:t>Pedersen Shrimp</w:t>
            </w:r>
          </w:p>
          <w:p w14:paraId="64E5E6FD" w14:textId="77777777" w:rsidR="007A3BEC" w:rsidRDefault="007A3BEC">
            <w:pPr>
              <w:widowControl w:val="0"/>
              <w:spacing w:line="240" w:lineRule="auto"/>
              <w:rPr>
                <w:sz w:val="24"/>
                <w:szCs w:val="24"/>
              </w:rPr>
            </w:pPr>
          </w:p>
          <w:p w14:paraId="62DB715E" w14:textId="77777777" w:rsidR="007A3BEC" w:rsidRDefault="007A3BEC">
            <w:pPr>
              <w:widowControl w:val="0"/>
              <w:spacing w:line="240" w:lineRule="auto"/>
              <w:rPr>
                <w:sz w:val="24"/>
                <w:szCs w:val="24"/>
              </w:rPr>
            </w:pPr>
          </w:p>
          <w:p w14:paraId="17990DD9"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65B50A7B"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6D6009EA"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1869522B" w14:textId="77777777" w:rsidR="007A3BEC" w:rsidRDefault="007A3BEC">
            <w:pPr>
              <w:widowControl w:val="0"/>
              <w:spacing w:line="240" w:lineRule="auto"/>
              <w:rPr>
                <w:sz w:val="24"/>
                <w:szCs w:val="24"/>
              </w:rPr>
            </w:pPr>
          </w:p>
        </w:tc>
      </w:tr>
      <w:tr w:rsidR="007A3BEC" w14:paraId="201D401D" w14:textId="77777777" w:rsidTr="00AA4270">
        <w:tc>
          <w:tcPr>
            <w:tcW w:w="2700" w:type="dxa"/>
            <w:shd w:val="clear" w:color="auto" w:fill="auto"/>
            <w:tcMar>
              <w:top w:w="100" w:type="dxa"/>
              <w:left w:w="100" w:type="dxa"/>
              <w:bottom w:w="100" w:type="dxa"/>
              <w:right w:w="100" w:type="dxa"/>
            </w:tcMar>
          </w:tcPr>
          <w:p w14:paraId="62A1A50C" w14:textId="77777777" w:rsidR="007A3BEC" w:rsidRDefault="0039691D">
            <w:pPr>
              <w:widowControl w:val="0"/>
              <w:spacing w:line="240" w:lineRule="auto"/>
              <w:rPr>
                <w:sz w:val="24"/>
                <w:szCs w:val="24"/>
              </w:rPr>
            </w:pPr>
            <w:r>
              <w:rPr>
                <w:sz w:val="24"/>
                <w:szCs w:val="24"/>
              </w:rPr>
              <w:t>Creole Wrasse</w:t>
            </w:r>
          </w:p>
          <w:p w14:paraId="6E459998" w14:textId="77777777" w:rsidR="007A3BEC" w:rsidRDefault="007A3BEC">
            <w:pPr>
              <w:widowControl w:val="0"/>
              <w:spacing w:line="240" w:lineRule="auto"/>
              <w:rPr>
                <w:sz w:val="24"/>
                <w:szCs w:val="24"/>
              </w:rPr>
            </w:pPr>
          </w:p>
          <w:p w14:paraId="7F224D0F" w14:textId="77777777" w:rsidR="007A3BEC" w:rsidRDefault="007A3BEC">
            <w:pPr>
              <w:widowControl w:val="0"/>
              <w:spacing w:line="240" w:lineRule="auto"/>
              <w:rPr>
                <w:sz w:val="24"/>
                <w:szCs w:val="24"/>
              </w:rPr>
            </w:pPr>
          </w:p>
          <w:p w14:paraId="61F32791"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4841CDE7"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1F84E3CC"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4823CA86" w14:textId="77777777" w:rsidR="007A3BEC" w:rsidRDefault="007A3BEC">
            <w:pPr>
              <w:widowControl w:val="0"/>
              <w:spacing w:line="240" w:lineRule="auto"/>
              <w:rPr>
                <w:sz w:val="24"/>
                <w:szCs w:val="24"/>
              </w:rPr>
            </w:pPr>
          </w:p>
        </w:tc>
      </w:tr>
      <w:tr w:rsidR="007A3BEC" w14:paraId="2F8BEFA0" w14:textId="77777777" w:rsidTr="00AA4270">
        <w:tc>
          <w:tcPr>
            <w:tcW w:w="2700" w:type="dxa"/>
            <w:shd w:val="clear" w:color="auto" w:fill="CCCCCC"/>
            <w:tcMar>
              <w:top w:w="100" w:type="dxa"/>
              <w:left w:w="100" w:type="dxa"/>
              <w:bottom w:w="100" w:type="dxa"/>
              <w:right w:w="100" w:type="dxa"/>
            </w:tcMar>
          </w:tcPr>
          <w:p w14:paraId="1D314C50" w14:textId="77777777" w:rsidR="007A3BEC" w:rsidRDefault="0039691D">
            <w:pPr>
              <w:widowControl w:val="0"/>
              <w:spacing w:line="240" w:lineRule="auto"/>
              <w:rPr>
                <w:b/>
                <w:i/>
                <w:sz w:val="24"/>
                <w:szCs w:val="24"/>
              </w:rPr>
            </w:pPr>
            <w:r>
              <w:rPr>
                <w:b/>
                <w:i/>
                <w:sz w:val="24"/>
                <w:szCs w:val="24"/>
              </w:rPr>
              <w:t>Video: Giving Fish a Bath</w:t>
            </w:r>
          </w:p>
        </w:tc>
        <w:tc>
          <w:tcPr>
            <w:tcW w:w="2700" w:type="dxa"/>
            <w:shd w:val="clear" w:color="auto" w:fill="CCCCCC"/>
            <w:tcMar>
              <w:top w:w="100" w:type="dxa"/>
              <w:left w:w="100" w:type="dxa"/>
              <w:bottom w:w="100" w:type="dxa"/>
              <w:right w:w="100" w:type="dxa"/>
            </w:tcMar>
          </w:tcPr>
          <w:p w14:paraId="07496040" w14:textId="77777777" w:rsidR="007A3BEC" w:rsidRDefault="0039691D">
            <w:pPr>
              <w:widowControl w:val="0"/>
              <w:spacing w:line="240" w:lineRule="auto"/>
              <w:rPr>
                <w:sz w:val="24"/>
                <w:szCs w:val="24"/>
              </w:rPr>
            </w:pPr>
            <w:r>
              <w:rPr>
                <w:sz w:val="24"/>
                <w:szCs w:val="24"/>
              </w:rPr>
              <w:t>Other organism involved</w:t>
            </w:r>
          </w:p>
        </w:tc>
        <w:tc>
          <w:tcPr>
            <w:tcW w:w="2700" w:type="dxa"/>
            <w:shd w:val="clear" w:color="auto" w:fill="CCCCCC"/>
            <w:tcMar>
              <w:top w:w="100" w:type="dxa"/>
              <w:left w:w="100" w:type="dxa"/>
              <w:bottom w:w="100" w:type="dxa"/>
              <w:right w:w="100" w:type="dxa"/>
            </w:tcMar>
          </w:tcPr>
          <w:p w14:paraId="24FE19CB" w14:textId="77777777" w:rsidR="007A3BEC" w:rsidRDefault="0039691D">
            <w:pPr>
              <w:widowControl w:val="0"/>
              <w:spacing w:line="240" w:lineRule="auto"/>
              <w:rPr>
                <w:sz w:val="24"/>
                <w:szCs w:val="24"/>
              </w:rPr>
            </w:pPr>
            <w:r>
              <w:rPr>
                <w:sz w:val="24"/>
                <w:szCs w:val="24"/>
              </w:rPr>
              <w:t>What actions are taking place?</w:t>
            </w:r>
          </w:p>
        </w:tc>
        <w:tc>
          <w:tcPr>
            <w:tcW w:w="2700" w:type="dxa"/>
            <w:shd w:val="clear" w:color="auto" w:fill="CCCCCC"/>
            <w:tcMar>
              <w:top w:w="100" w:type="dxa"/>
              <w:left w:w="100" w:type="dxa"/>
              <w:bottom w:w="100" w:type="dxa"/>
              <w:right w:w="100" w:type="dxa"/>
            </w:tcMar>
          </w:tcPr>
          <w:p w14:paraId="43305078" w14:textId="77777777" w:rsidR="007A3BEC" w:rsidRDefault="0039691D">
            <w:pPr>
              <w:widowControl w:val="0"/>
              <w:spacing w:line="240" w:lineRule="auto"/>
              <w:rPr>
                <w:sz w:val="24"/>
                <w:szCs w:val="24"/>
              </w:rPr>
            </w:pPr>
            <w:r>
              <w:rPr>
                <w:sz w:val="24"/>
                <w:szCs w:val="24"/>
              </w:rPr>
              <w:t>Which organism(s) are benefiting from the action?</w:t>
            </w:r>
          </w:p>
        </w:tc>
      </w:tr>
      <w:tr w:rsidR="007A3BEC" w14:paraId="048CCBBE" w14:textId="77777777" w:rsidTr="00AA4270">
        <w:tc>
          <w:tcPr>
            <w:tcW w:w="2700" w:type="dxa"/>
            <w:shd w:val="clear" w:color="auto" w:fill="auto"/>
            <w:tcMar>
              <w:top w:w="100" w:type="dxa"/>
              <w:left w:w="100" w:type="dxa"/>
              <w:bottom w:w="100" w:type="dxa"/>
              <w:right w:w="100" w:type="dxa"/>
            </w:tcMar>
          </w:tcPr>
          <w:p w14:paraId="26749369" w14:textId="77777777" w:rsidR="007A3BEC" w:rsidRDefault="0039691D">
            <w:pPr>
              <w:widowControl w:val="0"/>
              <w:spacing w:line="240" w:lineRule="auto"/>
              <w:rPr>
                <w:sz w:val="24"/>
                <w:szCs w:val="24"/>
              </w:rPr>
            </w:pPr>
            <w:r>
              <w:rPr>
                <w:sz w:val="24"/>
                <w:szCs w:val="24"/>
              </w:rPr>
              <w:t>Fish of Coral Reef</w:t>
            </w:r>
          </w:p>
          <w:p w14:paraId="6147E528" w14:textId="77777777" w:rsidR="007A3BEC" w:rsidRDefault="007A3BEC">
            <w:pPr>
              <w:widowControl w:val="0"/>
              <w:spacing w:line="240" w:lineRule="auto"/>
              <w:rPr>
                <w:sz w:val="24"/>
                <w:szCs w:val="24"/>
              </w:rPr>
            </w:pPr>
          </w:p>
          <w:p w14:paraId="1E2F0A59" w14:textId="77777777" w:rsidR="007A3BEC" w:rsidRDefault="007A3BEC">
            <w:pPr>
              <w:widowControl w:val="0"/>
              <w:spacing w:line="240" w:lineRule="auto"/>
              <w:rPr>
                <w:sz w:val="24"/>
                <w:szCs w:val="24"/>
              </w:rPr>
            </w:pPr>
          </w:p>
          <w:p w14:paraId="0DACB181"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35226C0B"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0497B518"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4B0B1E0E" w14:textId="77777777" w:rsidR="007A3BEC" w:rsidRDefault="007A3BEC">
            <w:pPr>
              <w:widowControl w:val="0"/>
              <w:spacing w:line="240" w:lineRule="auto"/>
              <w:rPr>
                <w:sz w:val="24"/>
                <w:szCs w:val="24"/>
              </w:rPr>
            </w:pPr>
          </w:p>
        </w:tc>
      </w:tr>
      <w:tr w:rsidR="007A3BEC" w14:paraId="5AD6D4E1" w14:textId="77777777" w:rsidTr="00AA4270">
        <w:tc>
          <w:tcPr>
            <w:tcW w:w="2700" w:type="dxa"/>
            <w:shd w:val="clear" w:color="auto" w:fill="CCCCCC"/>
            <w:tcMar>
              <w:top w:w="100" w:type="dxa"/>
              <w:left w:w="100" w:type="dxa"/>
              <w:bottom w:w="100" w:type="dxa"/>
              <w:right w:w="100" w:type="dxa"/>
            </w:tcMar>
          </w:tcPr>
          <w:p w14:paraId="2870E488" w14:textId="77777777" w:rsidR="007A3BEC" w:rsidRDefault="0039691D">
            <w:pPr>
              <w:widowControl w:val="0"/>
              <w:spacing w:line="240" w:lineRule="auto"/>
              <w:rPr>
                <w:b/>
                <w:i/>
                <w:sz w:val="24"/>
                <w:szCs w:val="24"/>
              </w:rPr>
            </w:pPr>
            <w:r>
              <w:rPr>
                <w:b/>
                <w:i/>
                <w:sz w:val="24"/>
                <w:szCs w:val="24"/>
              </w:rPr>
              <w:t xml:space="preserve">Video: Clownfish and Sea Anemone </w:t>
            </w:r>
          </w:p>
        </w:tc>
        <w:tc>
          <w:tcPr>
            <w:tcW w:w="2700" w:type="dxa"/>
            <w:shd w:val="clear" w:color="auto" w:fill="CCCCCC"/>
            <w:tcMar>
              <w:top w:w="100" w:type="dxa"/>
              <w:left w:w="100" w:type="dxa"/>
              <w:bottom w:w="100" w:type="dxa"/>
              <w:right w:w="100" w:type="dxa"/>
            </w:tcMar>
          </w:tcPr>
          <w:p w14:paraId="0DFC0B34" w14:textId="77777777" w:rsidR="007A3BEC" w:rsidRDefault="0039691D">
            <w:pPr>
              <w:widowControl w:val="0"/>
              <w:spacing w:line="240" w:lineRule="auto"/>
              <w:rPr>
                <w:sz w:val="24"/>
                <w:szCs w:val="24"/>
              </w:rPr>
            </w:pPr>
            <w:r>
              <w:rPr>
                <w:sz w:val="24"/>
                <w:szCs w:val="24"/>
              </w:rPr>
              <w:t>Other organism involved</w:t>
            </w:r>
          </w:p>
        </w:tc>
        <w:tc>
          <w:tcPr>
            <w:tcW w:w="2700" w:type="dxa"/>
            <w:shd w:val="clear" w:color="auto" w:fill="CCCCCC"/>
            <w:tcMar>
              <w:top w:w="100" w:type="dxa"/>
              <w:left w:w="100" w:type="dxa"/>
              <w:bottom w:w="100" w:type="dxa"/>
              <w:right w:w="100" w:type="dxa"/>
            </w:tcMar>
          </w:tcPr>
          <w:p w14:paraId="19467C8B" w14:textId="77777777" w:rsidR="007A3BEC" w:rsidRDefault="0039691D">
            <w:pPr>
              <w:widowControl w:val="0"/>
              <w:spacing w:line="240" w:lineRule="auto"/>
              <w:rPr>
                <w:sz w:val="24"/>
                <w:szCs w:val="24"/>
              </w:rPr>
            </w:pPr>
            <w:r>
              <w:rPr>
                <w:sz w:val="24"/>
                <w:szCs w:val="24"/>
              </w:rPr>
              <w:t>What actions are taking place?</w:t>
            </w:r>
          </w:p>
        </w:tc>
        <w:tc>
          <w:tcPr>
            <w:tcW w:w="2700" w:type="dxa"/>
            <w:shd w:val="clear" w:color="auto" w:fill="CCCCCC"/>
            <w:tcMar>
              <w:top w:w="100" w:type="dxa"/>
              <w:left w:w="100" w:type="dxa"/>
              <w:bottom w:w="100" w:type="dxa"/>
              <w:right w:w="100" w:type="dxa"/>
            </w:tcMar>
          </w:tcPr>
          <w:p w14:paraId="4024B23E" w14:textId="77777777" w:rsidR="007A3BEC" w:rsidRDefault="0039691D">
            <w:pPr>
              <w:widowControl w:val="0"/>
              <w:spacing w:line="240" w:lineRule="auto"/>
              <w:rPr>
                <w:sz w:val="24"/>
                <w:szCs w:val="24"/>
              </w:rPr>
            </w:pPr>
            <w:r>
              <w:rPr>
                <w:sz w:val="24"/>
                <w:szCs w:val="24"/>
              </w:rPr>
              <w:t>Which organism(s) are benefiting from the action?</w:t>
            </w:r>
          </w:p>
        </w:tc>
      </w:tr>
      <w:tr w:rsidR="007A3BEC" w14:paraId="18BB5C46" w14:textId="77777777" w:rsidTr="00AA4270">
        <w:tc>
          <w:tcPr>
            <w:tcW w:w="2700" w:type="dxa"/>
            <w:shd w:val="clear" w:color="auto" w:fill="auto"/>
            <w:tcMar>
              <w:top w:w="100" w:type="dxa"/>
              <w:left w:w="100" w:type="dxa"/>
              <w:bottom w:w="100" w:type="dxa"/>
              <w:right w:w="100" w:type="dxa"/>
            </w:tcMar>
          </w:tcPr>
          <w:p w14:paraId="7EB1AC34" w14:textId="77777777" w:rsidR="007A3BEC" w:rsidRDefault="0039691D">
            <w:pPr>
              <w:widowControl w:val="0"/>
              <w:spacing w:line="240" w:lineRule="auto"/>
              <w:rPr>
                <w:sz w:val="24"/>
                <w:szCs w:val="24"/>
              </w:rPr>
            </w:pPr>
            <w:r>
              <w:rPr>
                <w:sz w:val="24"/>
                <w:szCs w:val="24"/>
              </w:rPr>
              <w:t xml:space="preserve">Anemone </w:t>
            </w:r>
          </w:p>
          <w:p w14:paraId="01283963" w14:textId="77777777" w:rsidR="007A3BEC" w:rsidRDefault="007A3BEC">
            <w:pPr>
              <w:widowControl w:val="0"/>
              <w:spacing w:line="240" w:lineRule="auto"/>
              <w:rPr>
                <w:sz w:val="24"/>
                <w:szCs w:val="24"/>
              </w:rPr>
            </w:pPr>
          </w:p>
          <w:p w14:paraId="7F2E2D0E" w14:textId="77777777" w:rsidR="007A3BEC" w:rsidRDefault="007A3BEC">
            <w:pPr>
              <w:widowControl w:val="0"/>
              <w:spacing w:line="240" w:lineRule="auto"/>
              <w:rPr>
                <w:sz w:val="24"/>
                <w:szCs w:val="24"/>
              </w:rPr>
            </w:pPr>
          </w:p>
          <w:p w14:paraId="3311CD67" w14:textId="77777777" w:rsidR="007A3BEC" w:rsidRDefault="007A3BEC">
            <w:pPr>
              <w:widowControl w:val="0"/>
              <w:spacing w:line="240" w:lineRule="auto"/>
              <w:rPr>
                <w:sz w:val="24"/>
                <w:szCs w:val="24"/>
              </w:rPr>
            </w:pPr>
          </w:p>
          <w:p w14:paraId="298364BB" w14:textId="5D26C2F3" w:rsidR="00A74B33" w:rsidRDefault="00A74B33">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30BC1581" w14:textId="77777777" w:rsidR="007A3BEC" w:rsidRDefault="007A3BEC">
            <w:pPr>
              <w:widowControl w:val="0"/>
              <w:spacing w:line="240" w:lineRule="auto"/>
              <w:rPr>
                <w:sz w:val="24"/>
                <w:szCs w:val="24"/>
              </w:rPr>
            </w:pPr>
          </w:p>
          <w:p w14:paraId="3A91B8DA"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036D4583" w14:textId="77777777" w:rsidR="007A3BEC" w:rsidRDefault="007A3BEC">
            <w:pPr>
              <w:widowControl w:val="0"/>
              <w:spacing w:line="240" w:lineRule="auto"/>
              <w:rPr>
                <w:sz w:val="24"/>
                <w:szCs w:val="24"/>
              </w:rPr>
            </w:pPr>
          </w:p>
        </w:tc>
        <w:tc>
          <w:tcPr>
            <w:tcW w:w="2700" w:type="dxa"/>
            <w:shd w:val="clear" w:color="auto" w:fill="auto"/>
            <w:tcMar>
              <w:top w:w="100" w:type="dxa"/>
              <w:left w:w="100" w:type="dxa"/>
              <w:bottom w:w="100" w:type="dxa"/>
              <w:right w:w="100" w:type="dxa"/>
            </w:tcMar>
          </w:tcPr>
          <w:p w14:paraId="12105C8E" w14:textId="77777777" w:rsidR="007A3BEC" w:rsidRDefault="007A3BEC">
            <w:pPr>
              <w:widowControl w:val="0"/>
              <w:spacing w:line="240" w:lineRule="auto"/>
              <w:rPr>
                <w:sz w:val="24"/>
                <w:szCs w:val="24"/>
              </w:rPr>
            </w:pPr>
          </w:p>
        </w:tc>
      </w:tr>
    </w:tbl>
    <w:p w14:paraId="66CFB51B" w14:textId="77777777" w:rsidR="007A3BEC" w:rsidRDefault="0039691D">
      <w:pPr>
        <w:rPr>
          <w:sz w:val="24"/>
          <w:szCs w:val="24"/>
        </w:rPr>
      </w:pPr>
      <w:r>
        <w:rPr>
          <w:sz w:val="24"/>
          <w:szCs w:val="24"/>
        </w:rPr>
        <w:lastRenderedPageBreak/>
        <w:t>Name:__________________________________</w:t>
      </w:r>
      <w:r>
        <w:rPr>
          <w:sz w:val="24"/>
          <w:szCs w:val="24"/>
        </w:rPr>
        <w:tab/>
        <w:t xml:space="preserve">Class:_______________ </w:t>
      </w:r>
      <w:r>
        <w:rPr>
          <w:sz w:val="24"/>
          <w:szCs w:val="24"/>
        </w:rPr>
        <w:tab/>
        <w:t xml:space="preserve">      Date:________</w:t>
      </w:r>
    </w:p>
    <w:p w14:paraId="4963B82E" w14:textId="77777777" w:rsidR="007A3BEC" w:rsidRDefault="007A3BEC">
      <w:pPr>
        <w:rPr>
          <w:sz w:val="24"/>
          <w:szCs w:val="24"/>
        </w:rPr>
      </w:pPr>
    </w:p>
    <w:p w14:paraId="119DA1B8" w14:textId="77777777" w:rsidR="007A3BEC" w:rsidRDefault="0039691D">
      <w:pPr>
        <w:jc w:val="center"/>
        <w:rPr>
          <w:b/>
          <w:sz w:val="36"/>
          <w:szCs w:val="36"/>
        </w:rPr>
      </w:pPr>
      <w:r>
        <w:rPr>
          <w:b/>
          <w:sz w:val="36"/>
          <w:szCs w:val="36"/>
        </w:rPr>
        <w:t>National Geographic Videos - CER Writing Prompt</w:t>
      </w:r>
    </w:p>
    <w:p w14:paraId="6751BD9F" w14:textId="77777777" w:rsidR="007A3BEC" w:rsidRDefault="007A3BEC"/>
    <w:p w14:paraId="45E47C4A" w14:textId="77777777" w:rsidR="007A3BEC" w:rsidRDefault="0039691D">
      <w:pPr>
        <w:rPr>
          <w:sz w:val="28"/>
          <w:szCs w:val="28"/>
        </w:rPr>
      </w:pPr>
      <w:r>
        <w:rPr>
          <w:sz w:val="28"/>
          <w:szCs w:val="28"/>
        </w:rPr>
        <w:t>Below is a picture of a lemon shark with remoras. What actions are taking place?  Which organism(s) are benefitting from these actions? How do you know this?</w:t>
      </w:r>
    </w:p>
    <w:p w14:paraId="69810290" w14:textId="77777777" w:rsidR="007A3BEC" w:rsidRDefault="007A3BEC"/>
    <w:p w14:paraId="154C4CCB" w14:textId="77777777" w:rsidR="007A3BEC" w:rsidRDefault="0039691D">
      <w:pPr>
        <w:jc w:val="center"/>
      </w:pPr>
      <w:r>
        <w:rPr>
          <w:noProof/>
        </w:rPr>
        <w:drawing>
          <wp:inline distT="114300" distB="114300" distL="114300" distR="114300" wp14:anchorId="49DF2039" wp14:editId="0FE41110">
            <wp:extent cx="4126984" cy="2719388"/>
            <wp:effectExtent l="0" t="0" r="0" b="0"/>
            <wp:docPr id="19" name="image8.jpg" descr="Image result for lemon shark"/>
            <wp:cNvGraphicFramePr/>
            <a:graphic xmlns:a="http://schemas.openxmlformats.org/drawingml/2006/main">
              <a:graphicData uri="http://schemas.openxmlformats.org/drawingml/2006/picture">
                <pic:pic xmlns:pic="http://schemas.openxmlformats.org/drawingml/2006/picture">
                  <pic:nvPicPr>
                    <pic:cNvPr id="0" name="image8.jpg" descr="Image result for lemon shark"/>
                    <pic:cNvPicPr preferRelativeResize="0"/>
                  </pic:nvPicPr>
                  <pic:blipFill>
                    <a:blip r:embed="rId31"/>
                    <a:srcRect/>
                    <a:stretch>
                      <a:fillRect/>
                    </a:stretch>
                  </pic:blipFill>
                  <pic:spPr>
                    <a:xfrm>
                      <a:off x="0" y="0"/>
                      <a:ext cx="4126984" cy="2719388"/>
                    </a:xfrm>
                    <a:prstGeom prst="rect">
                      <a:avLst/>
                    </a:prstGeom>
                    <a:ln/>
                  </pic:spPr>
                </pic:pic>
              </a:graphicData>
            </a:graphic>
          </wp:inline>
        </w:drawing>
      </w:r>
    </w:p>
    <w:p w14:paraId="2B2AD29A" w14:textId="77777777" w:rsidR="007A3BEC" w:rsidRDefault="007A3BEC"/>
    <w:p w14:paraId="24DE2308" w14:textId="77777777" w:rsidR="007A3BEC" w:rsidRDefault="00610F12">
      <w:r>
        <w:pict w14:anchorId="3B6F4AEF">
          <v:rect id="_x0000_i1025" style="width:0;height:1.5pt" o:hralign="center" o:hrstd="t" o:hr="t" fillcolor="#a0a0a0" stroked="f"/>
        </w:pict>
      </w:r>
    </w:p>
    <w:p w14:paraId="78F2AF83" w14:textId="77777777" w:rsidR="007A3BEC" w:rsidRDefault="007A3BEC"/>
    <w:p w14:paraId="11442AFB" w14:textId="77777777" w:rsidR="007A3BEC" w:rsidRDefault="00610F12">
      <w:r>
        <w:pict w14:anchorId="379A8E8A">
          <v:rect id="_x0000_i1026" style="width:0;height:1.5pt" o:hralign="center" o:hrstd="t" o:hr="t" fillcolor="#a0a0a0" stroked="f"/>
        </w:pict>
      </w:r>
    </w:p>
    <w:p w14:paraId="7F31925B" w14:textId="77777777" w:rsidR="007A3BEC" w:rsidRDefault="007A3BEC"/>
    <w:p w14:paraId="2BC8AF96" w14:textId="77777777" w:rsidR="007A3BEC" w:rsidRDefault="00610F12">
      <w:r>
        <w:pict w14:anchorId="3F5B0432">
          <v:rect id="_x0000_i1027" style="width:0;height:1.5pt" o:hralign="center" o:hrstd="t" o:hr="t" fillcolor="#a0a0a0" stroked="f"/>
        </w:pict>
      </w:r>
    </w:p>
    <w:p w14:paraId="4D04D127" w14:textId="77777777" w:rsidR="007A3BEC" w:rsidRDefault="007A3BEC"/>
    <w:p w14:paraId="4CD89FD5" w14:textId="77777777" w:rsidR="007A3BEC" w:rsidRDefault="00610F12">
      <w:r>
        <w:pict w14:anchorId="21BCD79F">
          <v:rect id="_x0000_i1028" style="width:0;height:1.5pt" o:hralign="center" o:hrstd="t" o:hr="t" fillcolor="#a0a0a0" stroked="f"/>
        </w:pict>
      </w:r>
    </w:p>
    <w:p w14:paraId="2D787FFA" w14:textId="77777777" w:rsidR="007A3BEC" w:rsidRDefault="007A3BEC"/>
    <w:p w14:paraId="02D26C3F" w14:textId="77777777" w:rsidR="007A3BEC" w:rsidRDefault="00610F12">
      <w:r>
        <w:pict w14:anchorId="64A89FFD">
          <v:rect id="_x0000_i1029" style="width:0;height:1.5pt" o:hralign="center" o:hrstd="t" o:hr="t" fillcolor="#a0a0a0" stroked="f"/>
        </w:pict>
      </w:r>
    </w:p>
    <w:p w14:paraId="5D8F58DE" w14:textId="77777777" w:rsidR="007A3BEC" w:rsidRDefault="007A3BEC"/>
    <w:p w14:paraId="5F512E64" w14:textId="77777777" w:rsidR="007A3BEC" w:rsidRDefault="00610F12">
      <w:r>
        <w:pict w14:anchorId="340E93B6">
          <v:rect id="_x0000_i1030" style="width:0;height:1.5pt" o:hralign="center" o:hrstd="t" o:hr="t" fillcolor="#a0a0a0" stroked="f"/>
        </w:pict>
      </w:r>
    </w:p>
    <w:p w14:paraId="486D98D4" w14:textId="77777777" w:rsidR="007A3BEC" w:rsidRDefault="007A3BEC"/>
    <w:p w14:paraId="2F8CE970" w14:textId="77777777" w:rsidR="007A3BEC" w:rsidRDefault="00610F12">
      <w:r>
        <w:pict w14:anchorId="2E458F0D">
          <v:rect id="_x0000_i1031" style="width:0;height:1.5pt" o:hralign="center" o:hrstd="t" o:hr="t" fillcolor="#a0a0a0" stroked="f"/>
        </w:pict>
      </w:r>
    </w:p>
    <w:p w14:paraId="4BE44128" w14:textId="77777777" w:rsidR="007A3BEC" w:rsidRDefault="007A3BEC"/>
    <w:p w14:paraId="0EA482B6" w14:textId="77777777" w:rsidR="007A3BEC" w:rsidRDefault="00610F12">
      <w:r>
        <w:pict w14:anchorId="3D8DA8B6">
          <v:rect id="_x0000_i1032" style="width:0;height:1.5pt" o:hralign="center" o:hrstd="t" o:hr="t" fillcolor="#a0a0a0" stroked="f"/>
        </w:pict>
      </w:r>
    </w:p>
    <w:p w14:paraId="5837382A" w14:textId="77777777" w:rsidR="007A3BEC" w:rsidRDefault="007A3BEC"/>
    <w:p w14:paraId="59727800" w14:textId="77777777" w:rsidR="007A3BEC" w:rsidRDefault="00610F12">
      <w:r>
        <w:pict w14:anchorId="7E8E106D">
          <v:rect id="_x0000_i1033" style="width:0;height:1.5pt" o:hralign="center" o:hrstd="t" o:hr="t" fillcolor="#a0a0a0" stroked="f"/>
        </w:pict>
      </w:r>
    </w:p>
    <w:p w14:paraId="1772828D" w14:textId="77777777" w:rsidR="007A3BEC" w:rsidRDefault="007A3BEC"/>
    <w:p w14:paraId="1F0719F1" w14:textId="77777777" w:rsidR="007A3BEC" w:rsidRDefault="00610F12">
      <w:r>
        <w:pict w14:anchorId="2B191C49">
          <v:rect id="_x0000_i1034" style="width:0;height:1.5pt" o:hralign="center" o:hrstd="t" o:hr="t" fillcolor="#a0a0a0" stroked="f"/>
        </w:pict>
      </w:r>
    </w:p>
    <w:p w14:paraId="6E7AE74C" w14:textId="77777777" w:rsidR="007A3BEC" w:rsidRDefault="007A3BEC"/>
    <w:p w14:paraId="7C084A03" w14:textId="77777777" w:rsidR="007A3BEC" w:rsidRDefault="00610F12">
      <w:r>
        <w:pict w14:anchorId="7D5EEB91">
          <v:rect id="_x0000_i1035" style="width:0;height:1.5pt" o:hralign="center" o:hrstd="t" o:hr="t" fillcolor="#a0a0a0" stroked="f"/>
        </w:pict>
      </w:r>
    </w:p>
    <w:p w14:paraId="650C5B96" w14:textId="4D01BC30" w:rsidR="007A3BEC" w:rsidRDefault="007A3BEC"/>
    <w:p w14:paraId="569D5A1F" w14:textId="77777777" w:rsidR="00A74B33" w:rsidRDefault="00A74B33"/>
    <w:p w14:paraId="26226522" w14:textId="77777777" w:rsidR="007A3BEC" w:rsidRDefault="0039691D">
      <w:pPr>
        <w:jc w:val="center"/>
        <w:rPr>
          <w:b/>
          <w:sz w:val="36"/>
          <w:szCs w:val="36"/>
        </w:rPr>
      </w:pPr>
      <w:r>
        <w:rPr>
          <w:b/>
          <w:sz w:val="36"/>
          <w:szCs w:val="36"/>
        </w:rPr>
        <w:lastRenderedPageBreak/>
        <w:t>Symbiotic Interactions Matching Activity</w:t>
      </w:r>
    </w:p>
    <w:p w14:paraId="108E8273" w14:textId="77777777" w:rsidR="007A3BEC" w:rsidRDefault="0039691D">
      <w:pPr>
        <w:rPr>
          <w:sz w:val="28"/>
          <w:szCs w:val="28"/>
        </w:rPr>
      </w:pPr>
      <w:r>
        <w:rPr>
          <w:sz w:val="28"/>
          <w:szCs w:val="28"/>
        </w:rPr>
        <w:t xml:space="preserve"> </w:t>
      </w:r>
    </w:p>
    <w:p w14:paraId="462F38FD" w14:textId="77777777" w:rsidR="007A3BEC" w:rsidRDefault="0039691D">
      <w:pPr>
        <w:rPr>
          <w:sz w:val="28"/>
          <w:szCs w:val="28"/>
          <w:u w:val="single"/>
        </w:rPr>
      </w:pPr>
      <w:r>
        <w:rPr>
          <w:b/>
          <w:sz w:val="28"/>
          <w:szCs w:val="28"/>
        </w:rPr>
        <w:t>Directions:</w:t>
      </w:r>
      <w:r>
        <w:rPr>
          <w:sz w:val="28"/>
          <w:szCs w:val="28"/>
        </w:rPr>
        <w:t xml:space="preserve"> Cut out the scenario cards and image cards.  Then, read each scenario carefully.  Match the scenario to the corresponding image and then paste both under the correct heading.  You will have some headings leftover.  </w:t>
      </w:r>
      <w:r>
        <w:rPr>
          <w:sz w:val="28"/>
          <w:szCs w:val="28"/>
          <w:u w:val="single"/>
        </w:rPr>
        <w:t>Be prepared to defend your choices!</w:t>
      </w:r>
    </w:p>
    <w:p w14:paraId="1CAA1921" w14:textId="77777777" w:rsidR="007A3BEC" w:rsidRDefault="007A3BEC">
      <w:pPr>
        <w:rPr>
          <w:sz w:val="28"/>
          <w:szCs w:val="28"/>
          <w:u w:val="single"/>
        </w:rPr>
      </w:pPr>
    </w:p>
    <w:p w14:paraId="4492CAF3" w14:textId="77777777" w:rsidR="007A3BEC" w:rsidRDefault="007A3BEC">
      <w:pPr>
        <w:rPr>
          <w:sz w:val="28"/>
          <w:szCs w:val="28"/>
          <w:u w:val="single"/>
        </w:rPr>
      </w:pPr>
    </w:p>
    <w:tbl>
      <w:tblPr>
        <w:tblStyle w:val="a2"/>
        <w:tblW w:w="10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3585"/>
        <w:gridCol w:w="3495"/>
        <w:gridCol w:w="3510"/>
      </w:tblGrid>
      <w:tr w:rsidR="007A3BEC" w14:paraId="74BAC15E" w14:textId="77777777" w:rsidTr="00AA4270">
        <w:trPr>
          <w:trHeight w:val="5360"/>
        </w:trPr>
        <w:tc>
          <w:tcPr>
            <w:tcW w:w="3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09C73" w14:textId="77777777" w:rsidR="007A3BEC" w:rsidRDefault="0039691D">
            <w:pPr>
              <w:rPr>
                <w:sz w:val="28"/>
                <w:szCs w:val="28"/>
              </w:rPr>
            </w:pPr>
            <w:r>
              <w:rPr>
                <w:sz w:val="28"/>
                <w:szCs w:val="28"/>
              </w:rPr>
              <w:t xml:space="preserve"> </w:t>
            </w:r>
          </w:p>
          <w:p w14:paraId="36FECF41" w14:textId="77777777" w:rsidR="007A3BEC" w:rsidRDefault="0039691D">
            <w:pPr>
              <w:rPr>
                <w:sz w:val="28"/>
                <w:szCs w:val="28"/>
              </w:rPr>
            </w:pPr>
            <w:r>
              <w:rPr>
                <w:sz w:val="28"/>
                <w:szCs w:val="28"/>
              </w:rPr>
              <w:t xml:space="preserve">An </w:t>
            </w:r>
            <w:r>
              <w:rPr>
                <w:b/>
                <w:sz w:val="28"/>
                <w:szCs w:val="28"/>
              </w:rPr>
              <w:t>alpheid shrimp</w:t>
            </w:r>
            <w:r>
              <w:rPr>
                <w:sz w:val="28"/>
                <w:szCs w:val="28"/>
              </w:rPr>
              <w:t xml:space="preserve"> digs a deep burrow to protect itself from predators.  The </w:t>
            </w:r>
            <w:r>
              <w:rPr>
                <w:b/>
                <w:sz w:val="28"/>
                <w:szCs w:val="28"/>
              </w:rPr>
              <w:t>goby fish</w:t>
            </w:r>
            <w:r>
              <w:rPr>
                <w:sz w:val="28"/>
                <w:szCs w:val="28"/>
              </w:rPr>
              <w:t xml:space="preserve"> sits at the entrance, keeping watch for predators, and signals the shrimp with the flick of its tail when it is safe to come out.  The two animals are completely dependent on each other.</w:t>
            </w:r>
          </w:p>
        </w:tc>
        <w:tc>
          <w:tcPr>
            <w:tcW w:w="3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61C488" w14:textId="77777777" w:rsidR="007A3BEC" w:rsidRDefault="0039691D">
            <w:pPr>
              <w:rPr>
                <w:sz w:val="28"/>
                <w:szCs w:val="28"/>
              </w:rPr>
            </w:pPr>
            <w:r>
              <w:rPr>
                <w:sz w:val="28"/>
                <w:szCs w:val="28"/>
              </w:rPr>
              <w:t xml:space="preserve"> </w:t>
            </w:r>
          </w:p>
          <w:p w14:paraId="09BD8008" w14:textId="77777777" w:rsidR="007A3BEC" w:rsidRDefault="0039691D">
            <w:pPr>
              <w:rPr>
                <w:sz w:val="28"/>
                <w:szCs w:val="28"/>
              </w:rPr>
            </w:pPr>
            <w:r>
              <w:rPr>
                <w:sz w:val="28"/>
                <w:szCs w:val="28"/>
              </w:rPr>
              <w:t xml:space="preserve">A </w:t>
            </w:r>
            <w:r>
              <w:rPr>
                <w:b/>
                <w:sz w:val="28"/>
                <w:szCs w:val="28"/>
              </w:rPr>
              <w:t>tapeworm</w:t>
            </w:r>
            <w:r>
              <w:rPr>
                <w:sz w:val="28"/>
                <w:szCs w:val="28"/>
              </w:rPr>
              <w:t xml:space="preserve"> needs to eat food that is already digested, so it lives in the intestines of a </w:t>
            </w:r>
            <w:r>
              <w:rPr>
                <w:b/>
                <w:sz w:val="28"/>
                <w:szCs w:val="28"/>
              </w:rPr>
              <w:t>dogfish shark</w:t>
            </w:r>
            <w:r>
              <w:rPr>
                <w:sz w:val="28"/>
                <w:szCs w:val="28"/>
              </w:rPr>
              <w:t xml:space="preserve"> and takes nutrients from the shark.  As a result, the shark is weakened and more vulnerable to disease and predators.</w:t>
            </w:r>
          </w:p>
          <w:p w14:paraId="45E57897" w14:textId="77777777" w:rsidR="007A3BEC" w:rsidRDefault="0039691D">
            <w:pPr>
              <w:rPr>
                <w:sz w:val="28"/>
                <w:szCs w:val="28"/>
              </w:rPr>
            </w:pPr>
            <w:r>
              <w:rPr>
                <w:sz w:val="28"/>
                <w:szCs w:val="28"/>
              </w:rPr>
              <w:t xml:space="preserve"> </w:t>
            </w:r>
          </w:p>
          <w:p w14:paraId="0F500FDA" w14:textId="77777777" w:rsidR="007A3BEC" w:rsidRDefault="0039691D">
            <w:pPr>
              <w:rPr>
                <w:sz w:val="28"/>
                <w:szCs w:val="28"/>
              </w:rPr>
            </w:pPr>
            <w:r>
              <w:rPr>
                <w:sz w:val="28"/>
                <w:szCs w:val="28"/>
              </w:rPr>
              <w:t xml:space="preserve"> </w:t>
            </w:r>
          </w:p>
        </w:tc>
        <w:tc>
          <w:tcPr>
            <w:tcW w:w="3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7CCD41" w14:textId="77777777" w:rsidR="007A3BEC" w:rsidRDefault="0039691D">
            <w:pPr>
              <w:rPr>
                <w:sz w:val="28"/>
                <w:szCs w:val="28"/>
              </w:rPr>
            </w:pPr>
            <w:r>
              <w:rPr>
                <w:sz w:val="28"/>
                <w:szCs w:val="28"/>
              </w:rPr>
              <w:t xml:space="preserve"> </w:t>
            </w:r>
          </w:p>
          <w:p w14:paraId="07DAECCA" w14:textId="77777777" w:rsidR="007A3BEC" w:rsidRDefault="0039691D">
            <w:pPr>
              <w:rPr>
                <w:sz w:val="28"/>
                <w:szCs w:val="28"/>
              </w:rPr>
            </w:pPr>
            <w:r>
              <w:rPr>
                <w:sz w:val="28"/>
                <w:szCs w:val="28"/>
              </w:rPr>
              <w:t xml:space="preserve">A </w:t>
            </w:r>
            <w:r>
              <w:rPr>
                <w:b/>
                <w:sz w:val="28"/>
                <w:szCs w:val="28"/>
              </w:rPr>
              <w:t>boxer crab</w:t>
            </w:r>
            <w:r>
              <w:rPr>
                <w:sz w:val="28"/>
                <w:szCs w:val="28"/>
              </w:rPr>
              <w:t xml:space="preserve"> carries a pair of small </w:t>
            </w:r>
            <w:r>
              <w:rPr>
                <w:b/>
                <w:sz w:val="28"/>
                <w:szCs w:val="28"/>
              </w:rPr>
              <w:t>sea anemones</w:t>
            </w:r>
            <w:r>
              <w:rPr>
                <w:sz w:val="28"/>
                <w:szCs w:val="28"/>
              </w:rPr>
              <w:t xml:space="preserve"> in its claws.  When approached by a predator, the crab waves the stinging tentacles of the anemones to deter the predator.  The anemones benefit from the small particles of food left by the crab when feeding.</w:t>
            </w:r>
          </w:p>
        </w:tc>
      </w:tr>
      <w:tr w:rsidR="007A3BEC" w14:paraId="765402FE" w14:textId="77777777" w:rsidTr="00AA4270">
        <w:trPr>
          <w:trHeight w:val="504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9937FF" w14:textId="77777777" w:rsidR="007A3BEC" w:rsidRDefault="0039691D">
            <w:pPr>
              <w:rPr>
                <w:sz w:val="28"/>
                <w:szCs w:val="28"/>
              </w:rPr>
            </w:pPr>
            <w:r>
              <w:rPr>
                <w:sz w:val="28"/>
                <w:szCs w:val="28"/>
              </w:rPr>
              <w:t xml:space="preserve"> </w:t>
            </w:r>
          </w:p>
          <w:p w14:paraId="00060D6E" w14:textId="77777777" w:rsidR="007A3BEC" w:rsidRDefault="0039691D">
            <w:pPr>
              <w:rPr>
                <w:sz w:val="28"/>
                <w:szCs w:val="28"/>
              </w:rPr>
            </w:pPr>
            <w:r>
              <w:rPr>
                <w:sz w:val="28"/>
                <w:szCs w:val="28"/>
              </w:rPr>
              <w:t xml:space="preserve">A </w:t>
            </w:r>
            <w:r>
              <w:rPr>
                <w:b/>
                <w:sz w:val="28"/>
                <w:szCs w:val="28"/>
              </w:rPr>
              <w:t>pearlfish</w:t>
            </w:r>
            <w:r>
              <w:rPr>
                <w:sz w:val="28"/>
                <w:szCs w:val="28"/>
              </w:rPr>
              <w:t xml:space="preserve"> spends the day inside the intestines of a </w:t>
            </w:r>
            <w:r>
              <w:rPr>
                <w:b/>
                <w:sz w:val="28"/>
                <w:szCs w:val="28"/>
              </w:rPr>
              <w:t>sea cucumber</w:t>
            </w:r>
            <w:r>
              <w:rPr>
                <w:sz w:val="28"/>
                <w:szCs w:val="28"/>
              </w:rPr>
              <w:t>.  The fish emerges from the sea cucumber at night to feed on small crustaceans.  The pearlfish gets a safe place to live.  The sea cucumber does not benefit from this relationship, nor is it harmed.</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14:paraId="033DD5A2" w14:textId="77777777" w:rsidR="007A3BEC" w:rsidRDefault="0039691D">
            <w:pPr>
              <w:rPr>
                <w:sz w:val="28"/>
                <w:szCs w:val="28"/>
              </w:rPr>
            </w:pPr>
            <w:r>
              <w:rPr>
                <w:sz w:val="28"/>
                <w:szCs w:val="28"/>
              </w:rPr>
              <w:t xml:space="preserve"> </w:t>
            </w:r>
          </w:p>
          <w:p w14:paraId="763962D2" w14:textId="77777777" w:rsidR="007A3BEC" w:rsidRDefault="0039691D">
            <w:pPr>
              <w:rPr>
                <w:sz w:val="28"/>
                <w:szCs w:val="28"/>
              </w:rPr>
            </w:pPr>
            <w:r>
              <w:rPr>
                <w:sz w:val="28"/>
                <w:szCs w:val="28"/>
              </w:rPr>
              <w:t xml:space="preserve">Some species of </w:t>
            </w:r>
            <w:r>
              <w:rPr>
                <w:b/>
                <w:sz w:val="28"/>
                <w:szCs w:val="28"/>
              </w:rPr>
              <w:t>barnacles</w:t>
            </w:r>
            <w:r>
              <w:rPr>
                <w:sz w:val="28"/>
                <w:szCs w:val="28"/>
              </w:rPr>
              <w:t xml:space="preserve"> attach themselves to </w:t>
            </w:r>
            <w:r>
              <w:rPr>
                <w:b/>
                <w:sz w:val="28"/>
                <w:szCs w:val="28"/>
              </w:rPr>
              <w:t>sea turtles or whales</w:t>
            </w:r>
            <w:r>
              <w:rPr>
                <w:sz w:val="28"/>
                <w:szCs w:val="28"/>
              </w:rPr>
              <w:t>.  As the whales or sea turtles travel, the barnacles gain access to food in the nutrient-rich waters.  The host neither benefits nor is harmed by its riders.</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1290F7EA" w14:textId="77777777" w:rsidR="007A3BEC" w:rsidRDefault="0039691D">
            <w:pPr>
              <w:rPr>
                <w:sz w:val="28"/>
                <w:szCs w:val="28"/>
              </w:rPr>
            </w:pPr>
            <w:r>
              <w:rPr>
                <w:sz w:val="28"/>
                <w:szCs w:val="28"/>
              </w:rPr>
              <w:t xml:space="preserve"> </w:t>
            </w:r>
          </w:p>
          <w:p w14:paraId="5E838361" w14:textId="77777777" w:rsidR="007A3BEC" w:rsidRDefault="0039691D">
            <w:pPr>
              <w:rPr>
                <w:sz w:val="28"/>
                <w:szCs w:val="28"/>
              </w:rPr>
            </w:pPr>
            <w:r>
              <w:rPr>
                <w:b/>
                <w:sz w:val="28"/>
                <w:szCs w:val="28"/>
              </w:rPr>
              <w:t>Corals</w:t>
            </w:r>
            <w:r>
              <w:rPr>
                <w:sz w:val="28"/>
                <w:szCs w:val="28"/>
              </w:rPr>
              <w:t xml:space="preserve"> feed off the byproducts of a microscopic </w:t>
            </w:r>
            <w:r>
              <w:rPr>
                <w:b/>
                <w:sz w:val="28"/>
                <w:szCs w:val="28"/>
              </w:rPr>
              <w:t>algae</w:t>
            </w:r>
            <w:r>
              <w:rPr>
                <w:sz w:val="28"/>
                <w:szCs w:val="28"/>
              </w:rPr>
              <w:t xml:space="preserve"> living within their own tissues.  The photosynthetic activity of the algae is vital to the survival of the coral animals.  The algae are protected by the hard coral and obtain plant nutrients from the coral.</w:t>
            </w:r>
          </w:p>
        </w:tc>
      </w:tr>
    </w:tbl>
    <w:p w14:paraId="1003B38D" w14:textId="77777777" w:rsidR="007A3BEC" w:rsidRDefault="007A3BEC"/>
    <w:p w14:paraId="790BE3A3" w14:textId="77777777" w:rsidR="007A3BEC" w:rsidRDefault="007A3BEC"/>
    <w:p w14:paraId="5828E5FD" w14:textId="77777777" w:rsidR="007A3BEC" w:rsidRDefault="0039691D">
      <w:pPr>
        <w:rPr>
          <w:b/>
          <w:sz w:val="36"/>
          <w:szCs w:val="36"/>
        </w:rPr>
      </w:pPr>
      <w:r>
        <w:rPr>
          <w:b/>
          <w:noProof/>
          <w:sz w:val="36"/>
          <w:szCs w:val="36"/>
        </w:rPr>
        <w:drawing>
          <wp:inline distT="114300" distB="114300" distL="114300" distR="114300" wp14:anchorId="3D800BB8" wp14:editId="161F8FC4">
            <wp:extent cx="7232469" cy="7758113"/>
            <wp:effectExtent l="0" t="0" r="0" b="0"/>
            <wp:docPr id="4" name="image1.png" descr="Pictures of animal image cards for use (cut out) in the symbiotic interactions matching activity. "/>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7232469" cy="7758113"/>
                    </a:xfrm>
                    <a:prstGeom prst="rect">
                      <a:avLst/>
                    </a:prstGeom>
                    <a:ln/>
                  </pic:spPr>
                </pic:pic>
              </a:graphicData>
            </a:graphic>
          </wp:inline>
        </w:drawing>
      </w:r>
    </w:p>
    <w:p w14:paraId="340C0BD4" w14:textId="77777777" w:rsidR="007A3BEC" w:rsidRDefault="007A3BEC">
      <w:pPr>
        <w:rPr>
          <w:b/>
          <w:sz w:val="36"/>
          <w:szCs w:val="36"/>
        </w:rPr>
      </w:pPr>
    </w:p>
    <w:p w14:paraId="4D2E9397" w14:textId="77777777" w:rsidR="007A3BEC" w:rsidRDefault="007A3BEC">
      <w:pPr>
        <w:rPr>
          <w:b/>
          <w:sz w:val="36"/>
          <w:szCs w:val="36"/>
        </w:rPr>
      </w:pPr>
    </w:p>
    <w:p w14:paraId="6CDB5F30" w14:textId="77777777" w:rsidR="00A74B33" w:rsidRDefault="00A74B33">
      <w:pPr>
        <w:rPr>
          <w:sz w:val="24"/>
          <w:szCs w:val="24"/>
        </w:rPr>
      </w:pPr>
    </w:p>
    <w:p w14:paraId="5F137D19" w14:textId="36C63491" w:rsidR="007A3BEC" w:rsidRDefault="0039691D">
      <w:pPr>
        <w:rPr>
          <w:sz w:val="24"/>
          <w:szCs w:val="24"/>
        </w:rPr>
      </w:pPr>
      <w:r>
        <w:rPr>
          <w:sz w:val="24"/>
          <w:szCs w:val="24"/>
        </w:rPr>
        <w:t>Name:__________________________________</w:t>
      </w:r>
      <w:r>
        <w:rPr>
          <w:sz w:val="24"/>
          <w:szCs w:val="24"/>
        </w:rPr>
        <w:tab/>
        <w:t xml:space="preserve">Class:_______________ </w:t>
      </w:r>
      <w:r>
        <w:rPr>
          <w:sz w:val="24"/>
          <w:szCs w:val="24"/>
        </w:rPr>
        <w:tab/>
        <w:t xml:space="preserve">      Date:________</w:t>
      </w:r>
    </w:p>
    <w:p w14:paraId="09B309F1" w14:textId="77777777" w:rsidR="007A3BEC" w:rsidRDefault="007A3BEC">
      <w:pPr>
        <w:rPr>
          <w:sz w:val="24"/>
          <w:szCs w:val="24"/>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7A3BEC" w14:paraId="29F8D8DB" w14:textId="77777777" w:rsidTr="00AA4270">
        <w:tc>
          <w:tcPr>
            <w:tcW w:w="3600" w:type="dxa"/>
            <w:shd w:val="clear" w:color="auto" w:fill="D9D9D9"/>
            <w:tcMar>
              <w:top w:w="100" w:type="dxa"/>
              <w:left w:w="100" w:type="dxa"/>
              <w:bottom w:w="100" w:type="dxa"/>
              <w:right w:w="100" w:type="dxa"/>
            </w:tcMar>
          </w:tcPr>
          <w:p w14:paraId="34911E92" w14:textId="77777777" w:rsidR="007A3BEC" w:rsidRDefault="0039691D">
            <w:pPr>
              <w:widowControl w:val="0"/>
              <w:pBdr>
                <w:top w:val="nil"/>
                <w:left w:val="nil"/>
                <w:bottom w:val="nil"/>
                <w:right w:val="nil"/>
                <w:between w:val="nil"/>
              </w:pBdr>
              <w:spacing w:line="240" w:lineRule="auto"/>
              <w:jc w:val="center"/>
              <w:rPr>
                <w:b/>
                <w:sz w:val="36"/>
                <w:szCs w:val="36"/>
              </w:rPr>
            </w:pPr>
            <w:r>
              <w:rPr>
                <w:b/>
                <w:sz w:val="36"/>
                <w:szCs w:val="36"/>
              </w:rPr>
              <w:t>Commensalism</w:t>
            </w:r>
          </w:p>
        </w:tc>
        <w:tc>
          <w:tcPr>
            <w:tcW w:w="3600" w:type="dxa"/>
            <w:shd w:val="clear" w:color="auto" w:fill="D9D9D9"/>
            <w:tcMar>
              <w:top w:w="100" w:type="dxa"/>
              <w:left w:w="100" w:type="dxa"/>
              <w:bottom w:w="100" w:type="dxa"/>
              <w:right w:w="100" w:type="dxa"/>
            </w:tcMar>
          </w:tcPr>
          <w:p w14:paraId="3E4E8D79" w14:textId="77777777" w:rsidR="007A3BEC" w:rsidRDefault="0039691D">
            <w:pPr>
              <w:widowControl w:val="0"/>
              <w:spacing w:line="240" w:lineRule="auto"/>
              <w:jc w:val="center"/>
              <w:rPr>
                <w:b/>
                <w:sz w:val="36"/>
                <w:szCs w:val="36"/>
              </w:rPr>
            </w:pPr>
            <w:r>
              <w:rPr>
                <w:b/>
                <w:sz w:val="36"/>
                <w:szCs w:val="36"/>
              </w:rPr>
              <w:t>Commensalism</w:t>
            </w:r>
          </w:p>
        </w:tc>
        <w:tc>
          <w:tcPr>
            <w:tcW w:w="3600" w:type="dxa"/>
            <w:shd w:val="clear" w:color="auto" w:fill="D9D9D9"/>
            <w:tcMar>
              <w:top w:w="100" w:type="dxa"/>
              <w:left w:w="100" w:type="dxa"/>
              <w:bottom w:w="100" w:type="dxa"/>
              <w:right w:w="100" w:type="dxa"/>
            </w:tcMar>
          </w:tcPr>
          <w:p w14:paraId="66962AE7" w14:textId="77777777" w:rsidR="007A3BEC" w:rsidRDefault="0039691D">
            <w:pPr>
              <w:widowControl w:val="0"/>
              <w:spacing w:line="240" w:lineRule="auto"/>
              <w:jc w:val="center"/>
              <w:rPr>
                <w:b/>
                <w:sz w:val="36"/>
                <w:szCs w:val="36"/>
              </w:rPr>
            </w:pPr>
            <w:r>
              <w:rPr>
                <w:b/>
                <w:sz w:val="36"/>
                <w:szCs w:val="36"/>
              </w:rPr>
              <w:t>Commensalism</w:t>
            </w:r>
          </w:p>
        </w:tc>
      </w:tr>
      <w:tr w:rsidR="007A3BEC" w14:paraId="7F1E2636" w14:textId="77777777" w:rsidTr="008B0474">
        <w:trPr>
          <w:trHeight w:val="11742"/>
        </w:trPr>
        <w:tc>
          <w:tcPr>
            <w:tcW w:w="3600" w:type="dxa"/>
            <w:tcMar>
              <w:top w:w="100" w:type="dxa"/>
              <w:left w:w="100" w:type="dxa"/>
              <w:bottom w:w="100" w:type="dxa"/>
              <w:right w:w="100" w:type="dxa"/>
            </w:tcMar>
          </w:tcPr>
          <w:p w14:paraId="4AA4037A" w14:textId="77777777" w:rsidR="007A3BEC" w:rsidRDefault="007A3BEC">
            <w:pPr>
              <w:widowControl w:val="0"/>
              <w:pBdr>
                <w:top w:val="nil"/>
                <w:left w:val="nil"/>
                <w:bottom w:val="nil"/>
                <w:right w:val="nil"/>
                <w:between w:val="nil"/>
              </w:pBdr>
              <w:spacing w:line="240" w:lineRule="auto"/>
              <w:jc w:val="center"/>
              <w:rPr>
                <w:b/>
                <w:sz w:val="36"/>
                <w:szCs w:val="36"/>
              </w:rPr>
            </w:pPr>
          </w:p>
        </w:tc>
        <w:tc>
          <w:tcPr>
            <w:tcW w:w="3600" w:type="dxa"/>
            <w:tcMar>
              <w:top w:w="100" w:type="dxa"/>
              <w:left w:w="100" w:type="dxa"/>
              <w:bottom w:w="100" w:type="dxa"/>
              <w:right w:w="100" w:type="dxa"/>
            </w:tcMar>
          </w:tcPr>
          <w:p w14:paraId="112648D3" w14:textId="77777777" w:rsidR="007A3BEC" w:rsidRDefault="007A3BEC">
            <w:pPr>
              <w:widowControl w:val="0"/>
              <w:spacing w:line="240" w:lineRule="auto"/>
              <w:jc w:val="center"/>
              <w:rPr>
                <w:b/>
                <w:sz w:val="36"/>
                <w:szCs w:val="36"/>
              </w:rPr>
            </w:pPr>
          </w:p>
        </w:tc>
        <w:tc>
          <w:tcPr>
            <w:tcW w:w="3600" w:type="dxa"/>
            <w:tcMar>
              <w:top w:w="100" w:type="dxa"/>
              <w:left w:w="100" w:type="dxa"/>
              <w:bottom w:w="100" w:type="dxa"/>
              <w:right w:w="100" w:type="dxa"/>
            </w:tcMar>
          </w:tcPr>
          <w:p w14:paraId="04C4708B" w14:textId="77777777" w:rsidR="007A3BEC" w:rsidRDefault="007A3BEC" w:rsidP="008B0474">
            <w:pPr>
              <w:widowControl w:val="0"/>
              <w:spacing w:line="240" w:lineRule="auto"/>
              <w:rPr>
                <w:b/>
                <w:sz w:val="36"/>
                <w:szCs w:val="36"/>
              </w:rPr>
            </w:pPr>
          </w:p>
        </w:tc>
      </w:tr>
    </w:tbl>
    <w:p w14:paraId="55CC1F74" w14:textId="77777777" w:rsidR="008B0474" w:rsidRDefault="008B0474">
      <w:pPr>
        <w:rPr>
          <w:sz w:val="24"/>
          <w:szCs w:val="24"/>
        </w:rPr>
      </w:pPr>
    </w:p>
    <w:p w14:paraId="42ACDBC7" w14:textId="655DAD3E" w:rsidR="007A3BEC" w:rsidRDefault="0039691D">
      <w:pPr>
        <w:rPr>
          <w:sz w:val="24"/>
          <w:szCs w:val="24"/>
        </w:rPr>
      </w:pPr>
      <w:r>
        <w:rPr>
          <w:sz w:val="24"/>
          <w:szCs w:val="24"/>
        </w:rPr>
        <w:lastRenderedPageBreak/>
        <w:t>Name:__________________________________</w:t>
      </w:r>
      <w:r>
        <w:rPr>
          <w:sz w:val="24"/>
          <w:szCs w:val="24"/>
        </w:rPr>
        <w:tab/>
        <w:t xml:space="preserve">Class:_______________ </w:t>
      </w:r>
      <w:r>
        <w:rPr>
          <w:sz w:val="24"/>
          <w:szCs w:val="24"/>
        </w:rPr>
        <w:tab/>
        <w:t xml:space="preserve">      Date:________</w:t>
      </w:r>
    </w:p>
    <w:p w14:paraId="7C784C5D" w14:textId="77777777" w:rsidR="007A3BEC" w:rsidRDefault="007A3BEC">
      <w:pPr>
        <w:rPr>
          <w:sz w:val="24"/>
          <w:szCs w:val="24"/>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7A3BEC" w14:paraId="3808C253" w14:textId="77777777" w:rsidTr="00AA4270">
        <w:tc>
          <w:tcPr>
            <w:tcW w:w="3600" w:type="dxa"/>
            <w:shd w:val="clear" w:color="auto" w:fill="D9D9D9"/>
            <w:tcMar>
              <w:top w:w="100" w:type="dxa"/>
              <w:left w:w="100" w:type="dxa"/>
              <w:bottom w:w="100" w:type="dxa"/>
              <w:right w:w="100" w:type="dxa"/>
            </w:tcMar>
          </w:tcPr>
          <w:p w14:paraId="2E167B48" w14:textId="77777777" w:rsidR="007A3BEC" w:rsidRDefault="0039691D">
            <w:pPr>
              <w:widowControl w:val="0"/>
              <w:pBdr>
                <w:top w:val="nil"/>
                <w:left w:val="nil"/>
                <w:bottom w:val="nil"/>
                <w:right w:val="nil"/>
                <w:between w:val="nil"/>
              </w:pBdr>
              <w:spacing w:line="240" w:lineRule="auto"/>
              <w:jc w:val="center"/>
              <w:rPr>
                <w:b/>
                <w:sz w:val="36"/>
                <w:szCs w:val="36"/>
              </w:rPr>
            </w:pPr>
            <w:r>
              <w:rPr>
                <w:b/>
                <w:sz w:val="36"/>
                <w:szCs w:val="36"/>
              </w:rPr>
              <w:t>Mutualism</w:t>
            </w:r>
          </w:p>
        </w:tc>
        <w:tc>
          <w:tcPr>
            <w:tcW w:w="3600" w:type="dxa"/>
            <w:shd w:val="clear" w:color="auto" w:fill="D9D9D9"/>
            <w:tcMar>
              <w:top w:w="100" w:type="dxa"/>
              <w:left w:w="100" w:type="dxa"/>
              <w:bottom w:w="100" w:type="dxa"/>
              <w:right w:w="100" w:type="dxa"/>
            </w:tcMar>
          </w:tcPr>
          <w:p w14:paraId="2F84376C" w14:textId="77777777" w:rsidR="007A3BEC" w:rsidRDefault="0039691D">
            <w:pPr>
              <w:widowControl w:val="0"/>
              <w:spacing w:line="240" w:lineRule="auto"/>
              <w:jc w:val="center"/>
              <w:rPr>
                <w:b/>
                <w:sz w:val="36"/>
                <w:szCs w:val="36"/>
              </w:rPr>
            </w:pPr>
            <w:r>
              <w:rPr>
                <w:b/>
                <w:sz w:val="36"/>
                <w:szCs w:val="36"/>
              </w:rPr>
              <w:t>Mutualism</w:t>
            </w:r>
          </w:p>
        </w:tc>
        <w:tc>
          <w:tcPr>
            <w:tcW w:w="3600" w:type="dxa"/>
            <w:shd w:val="clear" w:color="auto" w:fill="D9D9D9"/>
            <w:tcMar>
              <w:top w:w="100" w:type="dxa"/>
              <w:left w:w="100" w:type="dxa"/>
              <w:bottom w:w="100" w:type="dxa"/>
              <w:right w:w="100" w:type="dxa"/>
            </w:tcMar>
          </w:tcPr>
          <w:p w14:paraId="7E4F01E6" w14:textId="77777777" w:rsidR="007A3BEC" w:rsidRDefault="0039691D">
            <w:pPr>
              <w:widowControl w:val="0"/>
              <w:spacing w:line="240" w:lineRule="auto"/>
              <w:jc w:val="center"/>
              <w:rPr>
                <w:b/>
                <w:sz w:val="36"/>
                <w:szCs w:val="36"/>
              </w:rPr>
            </w:pPr>
            <w:r>
              <w:rPr>
                <w:b/>
                <w:sz w:val="36"/>
                <w:szCs w:val="36"/>
              </w:rPr>
              <w:t>Mutualism</w:t>
            </w:r>
          </w:p>
        </w:tc>
      </w:tr>
      <w:tr w:rsidR="007A3BEC" w14:paraId="3B216A83" w14:textId="77777777" w:rsidTr="00AA4270">
        <w:trPr>
          <w:trHeight w:val="12400"/>
        </w:trPr>
        <w:tc>
          <w:tcPr>
            <w:tcW w:w="3600" w:type="dxa"/>
            <w:shd w:val="clear" w:color="auto" w:fill="auto"/>
            <w:tcMar>
              <w:top w:w="100" w:type="dxa"/>
              <w:left w:w="100" w:type="dxa"/>
              <w:bottom w:w="100" w:type="dxa"/>
              <w:right w:w="100" w:type="dxa"/>
            </w:tcMar>
          </w:tcPr>
          <w:p w14:paraId="4313C80A" w14:textId="77777777" w:rsidR="007A3BEC" w:rsidRDefault="007A3BEC">
            <w:pPr>
              <w:widowControl w:val="0"/>
              <w:pBdr>
                <w:top w:val="nil"/>
                <w:left w:val="nil"/>
                <w:bottom w:val="nil"/>
                <w:right w:val="nil"/>
                <w:between w:val="nil"/>
              </w:pBdr>
              <w:spacing w:line="240" w:lineRule="auto"/>
              <w:rPr>
                <w:b/>
                <w:sz w:val="36"/>
                <w:szCs w:val="36"/>
              </w:rPr>
            </w:pPr>
          </w:p>
        </w:tc>
        <w:tc>
          <w:tcPr>
            <w:tcW w:w="3600" w:type="dxa"/>
            <w:shd w:val="clear" w:color="auto" w:fill="auto"/>
            <w:tcMar>
              <w:top w:w="100" w:type="dxa"/>
              <w:left w:w="100" w:type="dxa"/>
              <w:bottom w:w="100" w:type="dxa"/>
              <w:right w:w="100" w:type="dxa"/>
            </w:tcMar>
          </w:tcPr>
          <w:p w14:paraId="68EDF1F6" w14:textId="77777777" w:rsidR="007A3BEC" w:rsidRDefault="007A3BEC">
            <w:pPr>
              <w:widowControl w:val="0"/>
              <w:pBdr>
                <w:top w:val="nil"/>
                <w:left w:val="nil"/>
                <w:bottom w:val="nil"/>
                <w:right w:val="nil"/>
                <w:between w:val="nil"/>
              </w:pBdr>
              <w:spacing w:line="240" w:lineRule="auto"/>
              <w:rPr>
                <w:b/>
                <w:sz w:val="36"/>
                <w:szCs w:val="36"/>
              </w:rPr>
            </w:pPr>
          </w:p>
        </w:tc>
        <w:tc>
          <w:tcPr>
            <w:tcW w:w="3600" w:type="dxa"/>
            <w:shd w:val="clear" w:color="auto" w:fill="auto"/>
            <w:tcMar>
              <w:top w:w="100" w:type="dxa"/>
              <w:left w:w="100" w:type="dxa"/>
              <w:bottom w:w="100" w:type="dxa"/>
              <w:right w:w="100" w:type="dxa"/>
            </w:tcMar>
          </w:tcPr>
          <w:p w14:paraId="0B684B67" w14:textId="77777777" w:rsidR="007A3BEC" w:rsidRDefault="007A3BEC">
            <w:pPr>
              <w:widowControl w:val="0"/>
              <w:pBdr>
                <w:top w:val="nil"/>
                <w:left w:val="nil"/>
                <w:bottom w:val="nil"/>
                <w:right w:val="nil"/>
                <w:between w:val="nil"/>
              </w:pBdr>
              <w:spacing w:line="240" w:lineRule="auto"/>
              <w:rPr>
                <w:b/>
                <w:sz w:val="36"/>
                <w:szCs w:val="36"/>
              </w:rPr>
            </w:pPr>
          </w:p>
        </w:tc>
      </w:tr>
    </w:tbl>
    <w:p w14:paraId="74CD0C19" w14:textId="53FE38D1" w:rsidR="007A3BEC" w:rsidRDefault="0039691D">
      <w:pPr>
        <w:rPr>
          <w:sz w:val="24"/>
          <w:szCs w:val="24"/>
        </w:rPr>
      </w:pPr>
      <w:r>
        <w:rPr>
          <w:sz w:val="24"/>
          <w:szCs w:val="24"/>
        </w:rPr>
        <w:lastRenderedPageBreak/>
        <w:t>Name:__________________________________</w:t>
      </w:r>
      <w:r>
        <w:rPr>
          <w:sz w:val="24"/>
          <w:szCs w:val="24"/>
        </w:rPr>
        <w:tab/>
        <w:t xml:space="preserve">Class:_______________ </w:t>
      </w:r>
      <w:r>
        <w:rPr>
          <w:sz w:val="24"/>
          <w:szCs w:val="24"/>
        </w:rPr>
        <w:tab/>
        <w:t xml:space="preserve">      Date:________</w:t>
      </w:r>
    </w:p>
    <w:p w14:paraId="5AD67AB2" w14:textId="77777777" w:rsidR="00A74B33" w:rsidRDefault="00A74B33">
      <w:pPr>
        <w:rPr>
          <w:sz w:val="24"/>
          <w:szCs w:val="24"/>
        </w:rPr>
      </w:pPr>
    </w:p>
    <w:tbl>
      <w:tblPr>
        <w:tblStyle w:val="a5"/>
        <w:tblW w:w="106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46"/>
        <w:gridCol w:w="3546"/>
        <w:gridCol w:w="3546"/>
      </w:tblGrid>
      <w:tr w:rsidR="007A3BEC" w14:paraId="4A032850" w14:textId="77777777" w:rsidTr="00621402">
        <w:trPr>
          <w:trHeight w:val="171"/>
          <w:jc w:val="center"/>
        </w:trPr>
        <w:tc>
          <w:tcPr>
            <w:tcW w:w="3546" w:type="dxa"/>
            <w:shd w:val="clear" w:color="auto" w:fill="D9D9D9"/>
            <w:tcMar>
              <w:top w:w="100" w:type="dxa"/>
              <w:left w:w="100" w:type="dxa"/>
              <w:bottom w:w="100" w:type="dxa"/>
              <w:right w:w="100" w:type="dxa"/>
            </w:tcMar>
          </w:tcPr>
          <w:p w14:paraId="76591D29" w14:textId="77777777" w:rsidR="007A3BEC" w:rsidRDefault="0039691D">
            <w:pPr>
              <w:widowControl w:val="0"/>
              <w:pBdr>
                <w:top w:val="nil"/>
                <w:left w:val="nil"/>
                <w:bottom w:val="nil"/>
                <w:right w:val="nil"/>
                <w:between w:val="nil"/>
              </w:pBdr>
              <w:spacing w:line="240" w:lineRule="auto"/>
              <w:jc w:val="center"/>
              <w:rPr>
                <w:b/>
                <w:sz w:val="36"/>
                <w:szCs w:val="36"/>
              </w:rPr>
            </w:pPr>
            <w:r>
              <w:rPr>
                <w:b/>
                <w:sz w:val="36"/>
                <w:szCs w:val="36"/>
              </w:rPr>
              <w:t>Parasitism</w:t>
            </w:r>
          </w:p>
        </w:tc>
        <w:tc>
          <w:tcPr>
            <w:tcW w:w="3546" w:type="dxa"/>
            <w:shd w:val="clear" w:color="auto" w:fill="D9D9D9"/>
            <w:tcMar>
              <w:top w:w="100" w:type="dxa"/>
              <w:left w:w="100" w:type="dxa"/>
              <w:bottom w:w="100" w:type="dxa"/>
              <w:right w:w="100" w:type="dxa"/>
            </w:tcMar>
          </w:tcPr>
          <w:p w14:paraId="53C0B032" w14:textId="77777777" w:rsidR="007A3BEC" w:rsidRDefault="0039691D">
            <w:pPr>
              <w:widowControl w:val="0"/>
              <w:spacing w:line="240" w:lineRule="auto"/>
              <w:jc w:val="center"/>
              <w:rPr>
                <w:b/>
                <w:sz w:val="36"/>
                <w:szCs w:val="36"/>
              </w:rPr>
            </w:pPr>
            <w:r>
              <w:rPr>
                <w:b/>
                <w:sz w:val="36"/>
                <w:szCs w:val="36"/>
              </w:rPr>
              <w:t>Parasitism</w:t>
            </w:r>
          </w:p>
        </w:tc>
        <w:tc>
          <w:tcPr>
            <w:tcW w:w="3546" w:type="dxa"/>
            <w:shd w:val="clear" w:color="auto" w:fill="D9D9D9"/>
            <w:tcMar>
              <w:top w:w="100" w:type="dxa"/>
              <w:left w:w="100" w:type="dxa"/>
              <w:bottom w:w="100" w:type="dxa"/>
              <w:right w:w="100" w:type="dxa"/>
            </w:tcMar>
          </w:tcPr>
          <w:p w14:paraId="22344336" w14:textId="77777777" w:rsidR="007A3BEC" w:rsidRDefault="0039691D">
            <w:pPr>
              <w:widowControl w:val="0"/>
              <w:spacing w:line="240" w:lineRule="auto"/>
              <w:jc w:val="center"/>
              <w:rPr>
                <w:b/>
                <w:sz w:val="36"/>
                <w:szCs w:val="36"/>
              </w:rPr>
            </w:pPr>
            <w:r>
              <w:rPr>
                <w:b/>
                <w:sz w:val="36"/>
                <w:szCs w:val="36"/>
              </w:rPr>
              <w:t>Parasitism</w:t>
            </w:r>
          </w:p>
        </w:tc>
      </w:tr>
      <w:tr w:rsidR="00A74B33" w14:paraId="28569092" w14:textId="77777777" w:rsidTr="00621402">
        <w:trPr>
          <w:trHeight w:val="5445"/>
          <w:jc w:val="center"/>
        </w:trPr>
        <w:tc>
          <w:tcPr>
            <w:tcW w:w="3546" w:type="dxa"/>
            <w:shd w:val="clear" w:color="auto" w:fill="auto"/>
            <w:tcMar>
              <w:top w:w="100" w:type="dxa"/>
              <w:left w:w="100" w:type="dxa"/>
              <w:bottom w:w="100" w:type="dxa"/>
              <w:right w:w="100" w:type="dxa"/>
            </w:tcMar>
          </w:tcPr>
          <w:p w14:paraId="30F3F211" w14:textId="77777777" w:rsidR="00A74B33" w:rsidRDefault="00A74B33">
            <w:pPr>
              <w:widowControl w:val="0"/>
              <w:pBdr>
                <w:top w:val="nil"/>
                <w:left w:val="nil"/>
                <w:bottom w:val="nil"/>
                <w:right w:val="nil"/>
                <w:between w:val="nil"/>
              </w:pBdr>
              <w:spacing w:line="240" w:lineRule="auto"/>
              <w:rPr>
                <w:b/>
                <w:sz w:val="36"/>
                <w:szCs w:val="36"/>
              </w:rPr>
            </w:pPr>
          </w:p>
        </w:tc>
        <w:tc>
          <w:tcPr>
            <w:tcW w:w="3546" w:type="dxa"/>
            <w:shd w:val="clear" w:color="auto" w:fill="auto"/>
            <w:tcMar>
              <w:top w:w="100" w:type="dxa"/>
              <w:left w:w="100" w:type="dxa"/>
              <w:bottom w:w="100" w:type="dxa"/>
              <w:right w:w="100" w:type="dxa"/>
            </w:tcMar>
          </w:tcPr>
          <w:p w14:paraId="199A41EE" w14:textId="77777777" w:rsidR="00A74B33" w:rsidRDefault="00A74B33">
            <w:pPr>
              <w:widowControl w:val="0"/>
              <w:pBdr>
                <w:top w:val="nil"/>
                <w:left w:val="nil"/>
                <w:bottom w:val="nil"/>
                <w:right w:val="nil"/>
                <w:between w:val="nil"/>
              </w:pBdr>
              <w:spacing w:line="240" w:lineRule="auto"/>
              <w:rPr>
                <w:b/>
                <w:sz w:val="36"/>
                <w:szCs w:val="36"/>
              </w:rPr>
            </w:pPr>
          </w:p>
        </w:tc>
        <w:tc>
          <w:tcPr>
            <w:tcW w:w="3546" w:type="dxa"/>
            <w:shd w:val="clear" w:color="auto" w:fill="auto"/>
            <w:tcMar>
              <w:top w:w="100" w:type="dxa"/>
              <w:left w:w="100" w:type="dxa"/>
              <w:bottom w:w="100" w:type="dxa"/>
              <w:right w:w="100" w:type="dxa"/>
            </w:tcMar>
          </w:tcPr>
          <w:p w14:paraId="23D4494E" w14:textId="77777777" w:rsidR="00A74B33" w:rsidRDefault="00A74B33">
            <w:pPr>
              <w:widowControl w:val="0"/>
              <w:pBdr>
                <w:top w:val="nil"/>
                <w:left w:val="nil"/>
                <w:bottom w:val="nil"/>
                <w:right w:val="nil"/>
                <w:between w:val="nil"/>
              </w:pBdr>
              <w:spacing w:line="240" w:lineRule="auto"/>
              <w:rPr>
                <w:b/>
                <w:sz w:val="36"/>
                <w:szCs w:val="36"/>
              </w:rPr>
            </w:pPr>
          </w:p>
          <w:p w14:paraId="66B9294C" w14:textId="77777777" w:rsidR="00F634E0" w:rsidRDefault="00F634E0">
            <w:pPr>
              <w:widowControl w:val="0"/>
              <w:pBdr>
                <w:top w:val="nil"/>
                <w:left w:val="nil"/>
                <w:bottom w:val="nil"/>
                <w:right w:val="nil"/>
                <w:between w:val="nil"/>
              </w:pBdr>
              <w:spacing w:line="240" w:lineRule="auto"/>
              <w:rPr>
                <w:b/>
                <w:sz w:val="36"/>
                <w:szCs w:val="36"/>
              </w:rPr>
            </w:pPr>
          </w:p>
          <w:p w14:paraId="0223F377" w14:textId="77777777" w:rsidR="00F634E0" w:rsidRDefault="00F634E0">
            <w:pPr>
              <w:widowControl w:val="0"/>
              <w:pBdr>
                <w:top w:val="nil"/>
                <w:left w:val="nil"/>
                <w:bottom w:val="nil"/>
                <w:right w:val="nil"/>
                <w:between w:val="nil"/>
              </w:pBdr>
              <w:spacing w:line="240" w:lineRule="auto"/>
              <w:rPr>
                <w:b/>
                <w:sz w:val="36"/>
                <w:szCs w:val="36"/>
              </w:rPr>
            </w:pPr>
          </w:p>
          <w:p w14:paraId="01F0B15D" w14:textId="77777777" w:rsidR="00F634E0" w:rsidRDefault="00F634E0">
            <w:pPr>
              <w:widowControl w:val="0"/>
              <w:pBdr>
                <w:top w:val="nil"/>
                <w:left w:val="nil"/>
                <w:bottom w:val="nil"/>
                <w:right w:val="nil"/>
                <w:between w:val="nil"/>
              </w:pBdr>
              <w:spacing w:line="240" w:lineRule="auto"/>
              <w:rPr>
                <w:b/>
                <w:sz w:val="36"/>
                <w:szCs w:val="36"/>
              </w:rPr>
            </w:pPr>
          </w:p>
          <w:p w14:paraId="3183D629" w14:textId="77777777" w:rsidR="00F634E0" w:rsidRDefault="00F634E0">
            <w:pPr>
              <w:widowControl w:val="0"/>
              <w:pBdr>
                <w:top w:val="nil"/>
                <w:left w:val="nil"/>
                <w:bottom w:val="nil"/>
                <w:right w:val="nil"/>
                <w:between w:val="nil"/>
              </w:pBdr>
              <w:spacing w:line="240" w:lineRule="auto"/>
              <w:rPr>
                <w:b/>
                <w:sz w:val="36"/>
                <w:szCs w:val="36"/>
              </w:rPr>
            </w:pPr>
          </w:p>
          <w:p w14:paraId="1F025380" w14:textId="77777777" w:rsidR="00F634E0" w:rsidRDefault="00F634E0">
            <w:pPr>
              <w:widowControl w:val="0"/>
              <w:pBdr>
                <w:top w:val="nil"/>
                <w:left w:val="nil"/>
                <w:bottom w:val="nil"/>
                <w:right w:val="nil"/>
                <w:between w:val="nil"/>
              </w:pBdr>
              <w:spacing w:line="240" w:lineRule="auto"/>
              <w:rPr>
                <w:b/>
                <w:sz w:val="36"/>
                <w:szCs w:val="36"/>
              </w:rPr>
            </w:pPr>
          </w:p>
          <w:p w14:paraId="322B33AF" w14:textId="77777777" w:rsidR="00F634E0" w:rsidRDefault="00F634E0">
            <w:pPr>
              <w:widowControl w:val="0"/>
              <w:pBdr>
                <w:top w:val="nil"/>
                <w:left w:val="nil"/>
                <w:bottom w:val="nil"/>
                <w:right w:val="nil"/>
                <w:between w:val="nil"/>
              </w:pBdr>
              <w:spacing w:line="240" w:lineRule="auto"/>
              <w:rPr>
                <w:b/>
                <w:sz w:val="36"/>
                <w:szCs w:val="36"/>
              </w:rPr>
            </w:pPr>
          </w:p>
          <w:p w14:paraId="167CB6AE" w14:textId="77777777" w:rsidR="00F634E0" w:rsidRDefault="00F634E0">
            <w:pPr>
              <w:widowControl w:val="0"/>
              <w:pBdr>
                <w:top w:val="nil"/>
                <w:left w:val="nil"/>
                <w:bottom w:val="nil"/>
                <w:right w:val="nil"/>
                <w:between w:val="nil"/>
              </w:pBdr>
              <w:spacing w:line="240" w:lineRule="auto"/>
              <w:rPr>
                <w:b/>
                <w:sz w:val="36"/>
                <w:szCs w:val="36"/>
              </w:rPr>
            </w:pPr>
          </w:p>
          <w:p w14:paraId="3F7993A2" w14:textId="77777777" w:rsidR="00F634E0" w:rsidRDefault="00F634E0">
            <w:pPr>
              <w:widowControl w:val="0"/>
              <w:pBdr>
                <w:top w:val="nil"/>
                <w:left w:val="nil"/>
                <w:bottom w:val="nil"/>
                <w:right w:val="nil"/>
                <w:between w:val="nil"/>
              </w:pBdr>
              <w:spacing w:line="240" w:lineRule="auto"/>
              <w:rPr>
                <w:b/>
                <w:sz w:val="36"/>
                <w:szCs w:val="36"/>
              </w:rPr>
            </w:pPr>
          </w:p>
          <w:p w14:paraId="3FB2BF39" w14:textId="77777777" w:rsidR="00F634E0" w:rsidRDefault="00F634E0">
            <w:pPr>
              <w:widowControl w:val="0"/>
              <w:pBdr>
                <w:top w:val="nil"/>
                <w:left w:val="nil"/>
                <w:bottom w:val="nil"/>
                <w:right w:val="nil"/>
                <w:between w:val="nil"/>
              </w:pBdr>
              <w:spacing w:line="240" w:lineRule="auto"/>
              <w:rPr>
                <w:b/>
                <w:sz w:val="36"/>
                <w:szCs w:val="36"/>
              </w:rPr>
            </w:pPr>
          </w:p>
          <w:p w14:paraId="195F3FF1" w14:textId="77777777" w:rsidR="00F634E0" w:rsidRDefault="00F634E0">
            <w:pPr>
              <w:widowControl w:val="0"/>
              <w:pBdr>
                <w:top w:val="nil"/>
                <w:left w:val="nil"/>
                <w:bottom w:val="nil"/>
                <w:right w:val="nil"/>
                <w:between w:val="nil"/>
              </w:pBdr>
              <w:spacing w:line="240" w:lineRule="auto"/>
              <w:rPr>
                <w:b/>
                <w:sz w:val="36"/>
                <w:szCs w:val="36"/>
              </w:rPr>
            </w:pPr>
          </w:p>
          <w:p w14:paraId="78F02427" w14:textId="77777777" w:rsidR="00F634E0" w:rsidRDefault="00F634E0">
            <w:pPr>
              <w:widowControl w:val="0"/>
              <w:pBdr>
                <w:top w:val="nil"/>
                <w:left w:val="nil"/>
                <w:bottom w:val="nil"/>
                <w:right w:val="nil"/>
                <w:between w:val="nil"/>
              </w:pBdr>
              <w:spacing w:line="240" w:lineRule="auto"/>
              <w:rPr>
                <w:b/>
                <w:sz w:val="36"/>
                <w:szCs w:val="36"/>
              </w:rPr>
            </w:pPr>
          </w:p>
          <w:p w14:paraId="55D964A4" w14:textId="77777777" w:rsidR="00F634E0" w:rsidRDefault="00F634E0">
            <w:pPr>
              <w:widowControl w:val="0"/>
              <w:pBdr>
                <w:top w:val="nil"/>
                <w:left w:val="nil"/>
                <w:bottom w:val="nil"/>
                <w:right w:val="nil"/>
                <w:between w:val="nil"/>
              </w:pBdr>
              <w:spacing w:line="240" w:lineRule="auto"/>
              <w:rPr>
                <w:b/>
                <w:sz w:val="36"/>
                <w:szCs w:val="36"/>
              </w:rPr>
            </w:pPr>
          </w:p>
          <w:p w14:paraId="08E291FC" w14:textId="77777777" w:rsidR="00F634E0" w:rsidRDefault="00F634E0">
            <w:pPr>
              <w:widowControl w:val="0"/>
              <w:pBdr>
                <w:top w:val="nil"/>
                <w:left w:val="nil"/>
                <w:bottom w:val="nil"/>
                <w:right w:val="nil"/>
                <w:between w:val="nil"/>
              </w:pBdr>
              <w:spacing w:line="240" w:lineRule="auto"/>
              <w:rPr>
                <w:b/>
                <w:sz w:val="36"/>
                <w:szCs w:val="36"/>
              </w:rPr>
            </w:pPr>
          </w:p>
          <w:p w14:paraId="6A1D1368" w14:textId="77777777" w:rsidR="00F634E0" w:rsidRDefault="00F634E0">
            <w:pPr>
              <w:widowControl w:val="0"/>
              <w:pBdr>
                <w:top w:val="nil"/>
                <w:left w:val="nil"/>
                <w:bottom w:val="nil"/>
                <w:right w:val="nil"/>
                <w:between w:val="nil"/>
              </w:pBdr>
              <w:spacing w:line="240" w:lineRule="auto"/>
              <w:rPr>
                <w:b/>
                <w:sz w:val="36"/>
                <w:szCs w:val="36"/>
              </w:rPr>
            </w:pPr>
          </w:p>
          <w:p w14:paraId="25C1B5EA" w14:textId="77777777" w:rsidR="00F634E0" w:rsidRDefault="00F634E0">
            <w:pPr>
              <w:widowControl w:val="0"/>
              <w:pBdr>
                <w:top w:val="nil"/>
                <w:left w:val="nil"/>
                <w:bottom w:val="nil"/>
                <w:right w:val="nil"/>
                <w:between w:val="nil"/>
              </w:pBdr>
              <w:spacing w:line="240" w:lineRule="auto"/>
              <w:rPr>
                <w:b/>
                <w:sz w:val="36"/>
                <w:szCs w:val="36"/>
              </w:rPr>
            </w:pPr>
          </w:p>
          <w:p w14:paraId="46522BD2" w14:textId="77777777" w:rsidR="00F634E0" w:rsidRDefault="00F634E0">
            <w:pPr>
              <w:widowControl w:val="0"/>
              <w:pBdr>
                <w:top w:val="nil"/>
                <w:left w:val="nil"/>
                <w:bottom w:val="nil"/>
                <w:right w:val="nil"/>
                <w:between w:val="nil"/>
              </w:pBdr>
              <w:spacing w:line="240" w:lineRule="auto"/>
              <w:rPr>
                <w:b/>
                <w:sz w:val="36"/>
                <w:szCs w:val="36"/>
              </w:rPr>
            </w:pPr>
          </w:p>
          <w:p w14:paraId="043589AE" w14:textId="77777777" w:rsidR="00F634E0" w:rsidRDefault="00F634E0">
            <w:pPr>
              <w:widowControl w:val="0"/>
              <w:pBdr>
                <w:top w:val="nil"/>
                <w:left w:val="nil"/>
                <w:bottom w:val="nil"/>
                <w:right w:val="nil"/>
                <w:between w:val="nil"/>
              </w:pBdr>
              <w:spacing w:line="240" w:lineRule="auto"/>
              <w:rPr>
                <w:b/>
                <w:sz w:val="36"/>
                <w:szCs w:val="36"/>
              </w:rPr>
            </w:pPr>
          </w:p>
          <w:p w14:paraId="45E2A432" w14:textId="77777777" w:rsidR="00F634E0" w:rsidRDefault="00F634E0">
            <w:pPr>
              <w:widowControl w:val="0"/>
              <w:pBdr>
                <w:top w:val="nil"/>
                <w:left w:val="nil"/>
                <w:bottom w:val="nil"/>
                <w:right w:val="nil"/>
                <w:between w:val="nil"/>
              </w:pBdr>
              <w:spacing w:line="240" w:lineRule="auto"/>
              <w:rPr>
                <w:b/>
                <w:sz w:val="36"/>
                <w:szCs w:val="36"/>
              </w:rPr>
            </w:pPr>
          </w:p>
          <w:p w14:paraId="02AA8982" w14:textId="77777777" w:rsidR="00F634E0" w:rsidRDefault="00F634E0">
            <w:pPr>
              <w:widowControl w:val="0"/>
              <w:pBdr>
                <w:top w:val="nil"/>
                <w:left w:val="nil"/>
                <w:bottom w:val="nil"/>
                <w:right w:val="nil"/>
                <w:between w:val="nil"/>
              </w:pBdr>
              <w:spacing w:line="240" w:lineRule="auto"/>
              <w:rPr>
                <w:b/>
                <w:sz w:val="36"/>
                <w:szCs w:val="36"/>
              </w:rPr>
            </w:pPr>
          </w:p>
          <w:p w14:paraId="71AE9DF6" w14:textId="77777777" w:rsidR="00F634E0" w:rsidRDefault="00F634E0">
            <w:pPr>
              <w:widowControl w:val="0"/>
              <w:pBdr>
                <w:top w:val="nil"/>
                <w:left w:val="nil"/>
                <w:bottom w:val="nil"/>
                <w:right w:val="nil"/>
                <w:between w:val="nil"/>
              </w:pBdr>
              <w:spacing w:line="240" w:lineRule="auto"/>
              <w:rPr>
                <w:b/>
                <w:sz w:val="36"/>
                <w:szCs w:val="36"/>
              </w:rPr>
            </w:pPr>
          </w:p>
          <w:p w14:paraId="2F0543C2" w14:textId="77777777" w:rsidR="00F634E0" w:rsidRDefault="00F634E0">
            <w:pPr>
              <w:widowControl w:val="0"/>
              <w:pBdr>
                <w:top w:val="nil"/>
                <w:left w:val="nil"/>
                <w:bottom w:val="nil"/>
                <w:right w:val="nil"/>
                <w:between w:val="nil"/>
              </w:pBdr>
              <w:spacing w:line="240" w:lineRule="auto"/>
              <w:rPr>
                <w:b/>
                <w:sz w:val="36"/>
                <w:szCs w:val="36"/>
              </w:rPr>
            </w:pPr>
          </w:p>
          <w:p w14:paraId="7D86E580" w14:textId="77777777" w:rsidR="00F634E0" w:rsidRDefault="00F634E0">
            <w:pPr>
              <w:widowControl w:val="0"/>
              <w:pBdr>
                <w:top w:val="nil"/>
                <w:left w:val="nil"/>
                <w:bottom w:val="nil"/>
                <w:right w:val="nil"/>
                <w:between w:val="nil"/>
              </w:pBdr>
              <w:spacing w:line="240" w:lineRule="auto"/>
              <w:rPr>
                <w:b/>
                <w:sz w:val="36"/>
                <w:szCs w:val="36"/>
              </w:rPr>
            </w:pPr>
          </w:p>
          <w:p w14:paraId="3AD8AE78" w14:textId="77777777" w:rsidR="00F634E0" w:rsidRDefault="00F634E0">
            <w:pPr>
              <w:widowControl w:val="0"/>
              <w:pBdr>
                <w:top w:val="nil"/>
                <w:left w:val="nil"/>
                <w:bottom w:val="nil"/>
                <w:right w:val="nil"/>
                <w:between w:val="nil"/>
              </w:pBdr>
              <w:spacing w:line="240" w:lineRule="auto"/>
              <w:rPr>
                <w:b/>
                <w:sz w:val="36"/>
                <w:szCs w:val="36"/>
              </w:rPr>
            </w:pPr>
          </w:p>
          <w:p w14:paraId="07AAD152" w14:textId="77777777" w:rsidR="00F634E0" w:rsidRDefault="00F634E0">
            <w:pPr>
              <w:widowControl w:val="0"/>
              <w:pBdr>
                <w:top w:val="nil"/>
                <w:left w:val="nil"/>
                <w:bottom w:val="nil"/>
                <w:right w:val="nil"/>
                <w:between w:val="nil"/>
              </w:pBdr>
              <w:spacing w:line="240" w:lineRule="auto"/>
              <w:rPr>
                <w:b/>
                <w:sz w:val="36"/>
                <w:szCs w:val="36"/>
              </w:rPr>
            </w:pPr>
          </w:p>
          <w:p w14:paraId="36CB3F68" w14:textId="77777777" w:rsidR="00F634E0" w:rsidRDefault="00F634E0">
            <w:pPr>
              <w:widowControl w:val="0"/>
              <w:pBdr>
                <w:top w:val="nil"/>
                <w:left w:val="nil"/>
                <w:bottom w:val="nil"/>
                <w:right w:val="nil"/>
                <w:between w:val="nil"/>
              </w:pBdr>
              <w:spacing w:line="240" w:lineRule="auto"/>
              <w:rPr>
                <w:b/>
                <w:sz w:val="36"/>
                <w:szCs w:val="36"/>
              </w:rPr>
            </w:pPr>
          </w:p>
          <w:p w14:paraId="3DD1748D" w14:textId="77777777" w:rsidR="00F634E0" w:rsidRDefault="00F634E0">
            <w:pPr>
              <w:widowControl w:val="0"/>
              <w:pBdr>
                <w:top w:val="nil"/>
                <w:left w:val="nil"/>
                <w:bottom w:val="nil"/>
                <w:right w:val="nil"/>
                <w:between w:val="nil"/>
              </w:pBdr>
              <w:spacing w:line="240" w:lineRule="auto"/>
              <w:rPr>
                <w:b/>
                <w:sz w:val="36"/>
                <w:szCs w:val="36"/>
              </w:rPr>
            </w:pPr>
          </w:p>
          <w:p w14:paraId="4DE01370" w14:textId="2E4C3D1E" w:rsidR="00F634E0" w:rsidRDefault="00F634E0">
            <w:pPr>
              <w:widowControl w:val="0"/>
              <w:pBdr>
                <w:top w:val="nil"/>
                <w:left w:val="nil"/>
                <w:bottom w:val="nil"/>
                <w:right w:val="nil"/>
                <w:between w:val="nil"/>
              </w:pBdr>
              <w:spacing w:line="240" w:lineRule="auto"/>
              <w:rPr>
                <w:b/>
                <w:sz w:val="36"/>
                <w:szCs w:val="36"/>
              </w:rPr>
            </w:pPr>
          </w:p>
        </w:tc>
      </w:tr>
    </w:tbl>
    <w:p w14:paraId="60A8EF5B" w14:textId="4BF366AD" w:rsidR="005430B8" w:rsidRDefault="005430B8">
      <w:pPr>
        <w:rPr>
          <w:sz w:val="24"/>
          <w:szCs w:val="24"/>
        </w:rPr>
      </w:pPr>
    </w:p>
    <w:p w14:paraId="53B6D4E9" w14:textId="2812D539" w:rsidR="005430B8" w:rsidRDefault="005430B8">
      <w:pPr>
        <w:rPr>
          <w:sz w:val="24"/>
          <w:szCs w:val="24"/>
        </w:rPr>
      </w:pPr>
    </w:p>
    <w:p w14:paraId="2A25FC0C" w14:textId="77777777" w:rsidR="00621402" w:rsidRDefault="00621402">
      <w:pPr>
        <w:rPr>
          <w:sz w:val="24"/>
          <w:szCs w:val="24"/>
        </w:rPr>
      </w:pPr>
    </w:p>
    <w:p w14:paraId="6CC6B654" w14:textId="2A0C04EF" w:rsidR="007A3BEC" w:rsidRDefault="0039691D">
      <w:pPr>
        <w:rPr>
          <w:sz w:val="24"/>
          <w:szCs w:val="24"/>
        </w:rPr>
      </w:pPr>
      <w:r>
        <w:rPr>
          <w:sz w:val="24"/>
          <w:szCs w:val="24"/>
        </w:rPr>
        <w:lastRenderedPageBreak/>
        <w:t>Name:__________________________________</w:t>
      </w:r>
      <w:r>
        <w:rPr>
          <w:sz w:val="24"/>
          <w:szCs w:val="24"/>
        </w:rPr>
        <w:tab/>
        <w:t xml:space="preserve">Class:_______________ </w:t>
      </w:r>
      <w:r>
        <w:rPr>
          <w:sz w:val="24"/>
          <w:szCs w:val="24"/>
        </w:rPr>
        <w:tab/>
        <w:t xml:space="preserve">      Date:________</w:t>
      </w:r>
    </w:p>
    <w:p w14:paraId="4BACC7C7" w14:textId="77777777" w:rsidR="00A74B33" w:rsidRDefault="00A74B33"/>
    <w:p w14:paraId="1E4D934D" w14:textId="77777777" w:rsidR="007A3BEC" w:rsidRDefault="0039691D">
      <w:r>
        <w:t xml:space="preserve">       </w:t>
      </w:r>
      <w:r>
        <w:rPr>
          <w:noProof/>
        </w:rPr>
        <w:drawing>
          <wp:inline distT="114300" distB="114300" distL="114300" distR="114300" wp14:anchorId="7C6C8DF0" wp14:editId="5DB9018C">
            <wp:extent cx="7739324" cy="6109391"/>
            <wp:effectExtent l="0" t="4445" r="0" b="0"/>
            <wp:docPr id="23" name="image12.png" descr="CER Graphic Organizer: CER Lab Conclusion Planning Sheet"/>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rot="16200000">
                      <a:off x="0" y="0"/>
                      <a:ext cx="7747677" cy="6115985"/>
                    </a:xfrm>
                    <a:prstGeom prst="rect">
                      <a:avLst/>
                    </a:prstGeom>
                    <a:ln/>
                  </pic:spPr>
                </pic:pic>
              </a:graphicData>
            </a:graphic>
          </wp:inline>
        </w:drawing>
      </w:r>
    </w:p>
    <w:p w14:paraId="2118C246" w14:textId="77777777" w:rsidR="007A3BEC" w:rsidRDefault="007A3BEC"/>
    <w:p w14:paraId="3FF8B8AE" w14:textId="77777777" w:rsidR="00A74B33" w:rsidRDefault="00A74B33">
      <w:pPr>
        <w:rPr>
          <w:sz w:val="24"/>
          <w:szCs w:val="24"/>
        </w:rPr>
      </w:pPr>
    </w:p>
    <w:p w14:paraId="63530071" w14:textId="77777777" w:rsidR="00A74B33" w:rsidRDefault="00A74B33">
      <w:pPr>
        <w:rPr>
          <w:sz w:val="24"/>
          <w:szCs w:val="24"/>
        </w:rPr>
      </w:pPr>
    </w:p>
    <w:p w14:paraId="2739FDB4" w14:textId="77777777" w:rsidR="00A74B33" w:rsidRDefault="00A74B33">
      <w:pPr>
        <w:rPr>
          <w:sz w:val="24"/>
          <w:szCs w:val="24"/>
        </w:rPr>
      </w:pPr>
    </w:p>
    <w:p w14:paraId="4DE1ADFA" w14:textId="0244DF5F" w:rsidR="007A3BEC" w:rsidRDefault="0039691D">
      <w:pPr>
        <w:rPr>
          <w:b/>
          <w:sz w:val="36"/>
          <w:szCs w:val="36"/>
        </w:rPr>
      </w:pPr>
      <w:r>
        <w:rPr>
          <w:sz w:val="24"/>
          <w:szCs w:val="24"/>
        </w:rPr>
        <w:t>Name:__________________________________</w:t>
      </w:r>
      <w:r>
        <w:rPr>
          <w:sz w:val="24"/>
          <w:szCs w:val="24"/>
        </w:rPr>
        <w:tab/>
        <w:t xml:space="preserve">Class:_______________ </w:t>
      </w:r>
      <w:r>
        <w:rPr>
          <w:sz w:val="24"/>
          <w:szCs w:val="24"/>
        </w:rPr>
        <w:tab/>
        <w:t xml:space="preserve">      Date:________</w:t>
      </w:r>
    </w:p>
    <w:p w14:paraId="65DC32A6" w14:textId="77777777" w:rsidR="007A3BEC" w:rsidRDefault="0039691D">
      <w:pPr>
        <w:jc w:val="center"/>
        <w:rPr>
          <w:b/>
          <w:sz w:val="36"/>
          <w:szCs w:val="36"/>
        </w:rPr>
      </w:pPr>
      <w:r>
        <w:rPr>
          <w:b/>
          <w:sz w:val="36"/>
          <w:szCs w:val="36"/>
        </w:rPr>
        <w:t>CER Rubric</w:t>
      </w:r>
    </w:p>
    <w:p w14:paraId="4B8FFA8C" w14:textId="77777777" w:rsidR="007A3BEC" w:rsidRDefault="0039691D">
      <w:pPr>
        <w:jc w:val="center"/>
        <w:rPr>
          <w:b/>
          <w:sz w:val="36"/>
          <w:szCs w:val="36"/>
        </w:rPr>
      </w:pPr>
      <w:r>
        <w:rPr>
          <w:b/>
          <w:noProof/>
          <w:sz w:val="36"/>
          <w:szCs w:val="36"/>
        </w:rPr>
        <w:drawing>
          <wp:inline distT="114300" distB="114300" distL="114300" distR="114300" wp14:anchorId="46D255DF" wp14:editId="790A89E7">
            <wp:extent cx="7973346" cy="5924202"/>
            <wp:effectExtent l="0" t="4128" r="4763" b="4762"/>
            <wp:docPr id="7" name="image10.png" descr="CER Rubric page 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rot="16200000">
                      <a:off x="0" y="0"/>
                      <a:ext cx="7977885" cy="5927574"/>
                    </a:xfrm>
                    <a:prstGeom prst="rect">
                      <a:avLst/>
                    </a:prstGeom>
                    <a:ln/>
                  </pic:spPr>
                </pic:pic>
              </a:graphicData>
            </a:graphic>
          </wp:inline>
        </w:drawing>
      </w:r>
    </w:p>
    <w:p w14:paraId="6D8BAA71" w14:textId="77777777" w:rsidR="007A3BEC" w:rsidRDefault="0039691D">
      <w:pPr>
        <w:jc w:val="center"/>
      </w:pPr>
      <w:r>
        <w:rPr>
          <w:noProof/>
        </w:rPr>
        <w:lastRenderedPageBreak/>
        <w:drawing>
          <wp:inline distT="114300" distB="114300" distL="114300" distR="114300" wp14:anchorId="279DF202" wp14:editId="16CE72C9">
            <wp:extent cx="8359107" cy="5709886"/>
            <wp:effectExtent l="0" t="8890" r="0" b="0"/>
            <wp:docPr id="17" name="image9.png" descr="CER Rubric Page 2"/>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rot="16200000">
                      <a:off x="0" y="0"/>
                      <a:ext cx="8367215" cy="5715425"/>
                    </a:xfrm>
                    <a:prstGeom prst="rect">
                      <a:avLst/>
                    </a:prstGeom>
                    <a:ln/>
                  </pic:spPr>
                </pic:pic>
              </a:graphicData>
            </a:graphic>
          </wp:inline>
        </w:drawing>
      </w:r>
    </w:p>
    <w:p w14:paraId="2216AC3C" w14:textId="77777777" w:rsidR="007A3BEC" w:rsidRDefault="007A3BEC">
      <w:pPr>
        <w:jc w:val="center"/>
      </w:pPr>
    </w:p>
    <w:p w14:paraId="5ADA44F3" w14:textId="77777777" w:rsidR="007A3BEC" w:rsidRDefault="007A3BEC">
      <w:pPr>
        <w:jc w:val="center"/>
      </w:pPr>
    </w:p>
    <w:p w14:paraId="0293FF3D" w14:textId="77777777" w:rsidR="007A3BEC" w:rsidRDefault="0039691D">
      <w:pPr>
        <w:rPr>
          <w:sz w:val="28"/>
          <w:szCs w:val="28"/>
        </w:rPr>
      </w:pPr>
      <w:r>
        <w:rPr>
          <w:sz w:val="28"/>
          <w:szCs w:val="28"/>
        </w:rPr>
        <w:lastRenderedPageBreak/>
        <w:t>Name: _______________________ Class: ________________ Date: ____________</w:t>
      </w:r>
    </w:p>
    <w:p w14:paraId="02B37C4A" w14:textId="77777777" w:rsidR="007A3BEC" w:rsidRDefault="007A3BEC">
      <w:pPr>
        <w:rPr>
          <w:sz w:val="28"/>
          <w:szCs w:val="28"/>
        </w:rPr>
      </w:pPr>
    </w:p>
    <w:p w14:paraId="3AB3CE0B" w14:textId="77777777" w:rsidR="007A3BEC" w:rsidRDefault="0039691D">
      <w:pPr>
        <w:jc w:val="center"/>
        <w:rPr>
          <w:b/>
          <w:sz w:val="36"/>
          <w:szCs w:val="36"/>
        </w:rPr>
      </w:pPr>
      <w:r>
        <w:rPr>
          <w:b/>
          <w:sz w:val="36"/>
          <w:szCs w:val="36"/>
        </w:rPr>
        <w:t>CER Prompt</w:t>
      </w:r>
    </w:p>
    <w:p w14:paraId="1EF45E73" w14:textId="77777777" w:rsidR="007A3BEC" w:rsidRDefault="007A3BEC">
      <w:pPr>
        <w:jc w:val="center"/>
        <w:rPr>
          <w:b/>
          <w:sz w:val="36"/>
          <w:szCs w:val="36"/>
        </w:rPr>
      </w:pPr>
    </w:p>
    <w:p w14:paraId="1FD8278A" w14:textId="77777777" w:rsidR="007A3BEC" w:rsidRDefault="0039691D">
      <w:pPr>
        <w:rPr>
          <w:sz w:val="28"/>
          <w:szCs w:val="28"/>
        </w:rPr>
      </w:pPr>
      <w:r>
        <w:rPr>
          <w:b/>
          <w:sz w:val="28"/>
          <w:szCs w:val="28"/>
        </w:rPr>
        <w:t>Directions:</w:t>
      </w:r>
      <w:r>
        <w:rPr>
          <w:sz w:val="28"/>
          <w:szCs w:val="28"/>
        </w:rPr>
        <w:t xml:space="preserve"> Read the information below about a symbiotic relationship between the clownfish and sea anemone.  Then, answer the following question using the CER method.</w:t>
      </w:r>
      <w:r>
        <w:rPr>
          <w:noProof/>
        </w:rPr>
        <w:drawing>
          <wp:anchor distT="114300" distB="114300" distL="114300" distR="114300" simplePos="0" relativeHeight="251660288" behindDoc="0" locked="0" layoutInCell="1" hidden="0" allowOverlap="1" wp14:anchorId="23ED425F" wp14:editId="0EA09D93">
            <wp:simplePos x="0" y="0"/>
            <wp:positionH relativeFrom="column">
              <wp:posOffset>1</wp:posOffset>
            </wp:positionH>
            <wp:positionV relativeFrom="paragraph">
              <wp:posOffset>847725</wp:posOffset>
            </wp:positionV>
            <wp:extent cx="1759622" cy="1443038"/>
            <wp:effectExtent l="0" t="0" r="0" b="0"/>
            <wp:wrapSquare wrapText="bothSides" distT="114300" distB="114300" distL="114300" distR="114300"/>
            <wp:docPr id="9" name="image16.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6.jpg" descr="See the source image"/>
                    <pic:cNvPicPr preferRelativeResize="0"/>
                  </pic:nvPicPr>
                  <pic:blipFill>
                    <a:blip r:embed="rId36"/>
                    <a:srcRect/>
                    <a:stretch>
                      <a:fillRect/>
                    </a:stretch>
                  </pic:blipFill>
                  <pic:spPr>
                    <a:xfrm>
                      <a:off x="0" y="0"/>
                      <a:ext cx="1759622" cy="1443038"/>
                    </a:xfrm>
                    <a:prstGeom prst="rect">
                      <a:avLst/>
                    </a:prstGeom>
                    <a:ln/>
                  </pic:spPr>
                </pic:pic>
              </a:graphicData>
            </a:graphic>
          </wp:anchor>
        </w:drawing>
      </w:r>
    </w:p>
    <w:p w14:paraId="427190BB" w14:textId="77777777" w:rsidR="007A3BEC" w:rsidRDefault="0039691D">
      <w:pPr>
        <w:rPr>
          <w:color w:val="222222"/>
          <w:sz w:val="28"/>
          <w:szCs w:val="28"/>
        </w:rPr>
      </w:pPr>
      <w:r>
        <w:rPr>
          <w:color w:val="222222"/>
          <w:sz w:val="28"/>
          <w:szCs w:val="28"/>
        </w:rPr>
        <w:t>The</w:t>
      </w:r>
      <w:hyperlink r:id="rId37">
        <w:r>
          <w:rPr>
            <w:color w:val="222222"/>
            <w:sz w:val="28"/>
            <w:szCs w:val="28"/>
          </w:rPr>
          <w:t xml:space="preserve"> </w:t>
        </w:r>
      </w:hyperlink>
      <w:hyperlink r:id="rId38">
        <w:r>
          <w:rPr>
            <w:b/>
            <w:sz w:val="28"/>
            <w:szCs w:val="28"/>
          </w:rPr>
          <w:t>clownfish</w:t>
        </w:r>
      </w:hyperlink>
      <w:r>
        <w:rPr>
          <w:color w:val="222222"/>
          <w:sz w:val="28"/>
          <w:szCs w:val="28"/>
        </w:rPr>
        <w:t xml:space="preserve"> feeds on small invertebrates that otherwise have potential to harm the</w:t>
      </w:r>
      <w:hyperlink r:id="rId39">
        <w:r>
          <w:rPr>
            <w:color w:val="222222"/>
            <w:sz w:val="28"/>
            <w:szCs w:val="28"/>
          </w:rPr>
          <w:t xml:space="preserve"> </w:t>
        </w:r>
      </w:hyperlink>
      <w:hyperlink r:id="rId40">
        <w:r>
          <w:rPr>
            <w:b/>
            <w:sz w:val="28"/>
            <w:szCs w:val="28"/>
          </w:rPr>
          <w:t>sea anemone</w:t>
        </w:r>
      </w:hyperlink>
      <w:r>
        <w:rPr>
          <w:sz w:val="28"/>
          <w:szCs w:val="28"/>
        </w:rPr>
        <w:t>,</w:t>
      </w:r>
      <w:r>
        <w:rPr>
          <w:color w:val="222222"/>
          <w:sz w:val="28"/>
          <w:szCs w:val="28"/>
        </w:rPr>
        <w:t xml:space="preserve"> and the fecal matter from the clownfish provides nutrients to the sea anemone. The clownfish is protected from predators by the anemone's stinging cells, to which the clownfish is immune. The clownfish emits a high pitched sound that deters butterfly fish, which would otherwise eat the anemone.</w:t>
      </w:r>
    </w:p>
    <w:p w14:paraId="19CA273C" w14:textId="77777777" w:rsidR="007A3BEC" w:rsidRDefault="007A3BEC">
      <w:pPr>
        <w:rPr>
          <w:b/>
          <w:color w:val="222222"/>
          <w:sz w:val="28"/>
          <w:szCs w:val="28"/>
        </w:rPr>
      </w:pPr>
    </w:p>
    <w:p w14:paraId="7B4FDF57" w14:textId="77777777" w:rsidR="007A3BEC" w:rsidRDefault="0039691D">
      <w:pPr>
        <w:rPr>
          <w:b/>
          <w:color w:val="222222"/>
          <w:sz w:val="28"/>
          <w:szCs w:val="28"/>
        </w:rPr>
      </w:pPr>
      <w:r>
        <w:rPr>
          <w:b/>
          <w:color w:val="222222"/>
          <w:sz w:val="28"/>
          <w:szCs w:val="28"/>
        </w:rPr>
        <w:t>What type of symbiotic relationship is this? What actions are taking place? Who benefits from this relationship, how do you know?</w:t>
      </w:r>
    </w:p>
    <w:p w14:paraId="423815CD" w14:textId="77777777" w:rsidR="007A3BEC" w:rsidRDefault="007A3BEC">
      <w:pPr>
        <w:rPr>
          <w:b/>
          <w:color w:val="222222"/>
          <w:sz w:val="28"/>
          <w:szCs w:val="28"/>
        </w:rPr>
      </w:pPr>
    </w:p>
    <w:p w14:paraId="7CA9236C" w14:textId="77777777" w:rsidR="007A3BEC" w:rsidRDefault="0039691D">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7A3BEC" w:rsidSect="00F808A4">
      <w:headerReference w:type="default" r:id="rId41"/>
      <w:footerReference w:type="default" r:id="rId42"/>
      <w:headerReference w:type="first" r:id="rId43"/>
      <w:footerReference w:type="first" r:id="rId44"/>
      <w:pgSz w:w="12240" w:h="15840"/>
      <w:pgMar w:top="720" w:right="720" w:bottom="720" w:left="720" w:header="432"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C6EB2" w14:textId="77777777" w:rsidR="00610F12" w:rsidRDefault="00610F12">
      <w:pPr>
        <w:spacing w:line="240" w:lineRule="auto"/>
      </w:pPr>
      <w:r>
        <w:separator/>
      </w:r>
    </w:p>
  </w:endnote>
  <w:endnote w:type="continuationSeparator" w:id="0">
    <w:p w14:paraId="49E26E8B" w14:textId="77777777" w:rsidR="00610F12" w:rsidRDefault="00610F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E7D91" w14:textId="0E882779" w:rsidR="001A418D" w:rsidRPr="001A418D" w:rsidRDefault="001A418D" w:rsidP="001A418D">
    <w:pPr>
      <w:pStyle w:val="Footer"/>
      <w:rPr>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sz w:val="16"/>
          <w:szCs w:val="16"/>
        </w:rPr>
        <w:id w:val="261421525"/>
        <w:docPartObj>
          <w:docPartGallery w:val="Page Numbers (Bottom of Page)"/>
          <w:docPartUnique/>
        </w:docPartObj>
      </w:sdtPr>
      <w:sdtEndPr>
        <w:rPr>
          <w:noProof/>
        </w:rPr>
      </w:sdtEndPr>
      <w:sdtContent>
        <w:r w:rsidRPr="001A418D">
          <w:rPr>
            <w:sz w:val="16"/>
            <w:szCs w:val="16"/>
          </w:rPr>
          <w:fldChar w:fldCharType="begin"/>
        </w:r>
        <w:r w:rsidRPr="001A418D">
          <w:rPr>
            <w:sz w:val="16"/>
            <w:szCs w:val="16"/>
          </w:rPr>
          <w:instrText xml:space="preserve"> PAGE   \* MERGEFORMAT </w:instrText>
        </w:r>
        <w:r w:rsidRPr="001A418D">
          <w:rPr>
            <w:sz w:val="16"/>
            <w:szCs w:val="16"/>
          </w:rPr>
          <w:fldChar w:fldCharType="separate"/>
        </w:r>
        <w:r w:rsidRPr="001A418D">
          <w:rPr>
            <w:noProof/>
            <w:sz w:val="16"/>
            <w:szCs w:val="16"/>
          </w:rPr>
          <w:t>2</w:t>
        </w:r>
        <w:r w:rsidRPr="001A418D">
          <w:rPr>
            <w:noProof/>
            <w:sz w:val="16"/>
            <w:szCs w:val="16"/>
          </w:rPr>
          <w:fldChar w:fldCharType="end"/>
        </w:r>
      </w:sdtContent>
    </w:sdt>
  </w:p>
  <w:p w14:paraId="18E04D88" w14:textId="6A8D5F50" w:rsidR="001A418D" w:rsidRPr="001A418D" w:rsidRDefault="001A418D">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331A8" w14:textId="77777777" w:rsidR="00F808A4" w:rsidRPr="000D5F97" w:rsidRDefault="00F808A4" w:rsidP="00F808A4">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774625722"/>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1</w:t>
        </w:r>
        <w:r w:rsidRPr="000D5F97">
          <w:rPr>
            <w:rFonts w:asciiTheme="majorHAnsi" w:hAnsiTheme="majorHAnsi" w:cstheme="majorHAnsi"/>
            <w:noProof/>
            <w:sz w:val="16"/>
            <w:szCs w:val="16"/>
          </w:rPr>
          <w:fldChar w:fldCharType="end"/>
        </w:r>
      </w:sdtContent>
    </w:sdt>
  </w:p>
  <w:p w14:paraId="4B84E447" w14:textId="77777777" w:rsidR="00F808A4" w:rsidRPr="000D5F97" w:rsidRDefault="00F808A4" w:rsidP="00F808A4">
    <w:pPr>
      <w:spacing w:line="240" w:lineRule="auto"/>
      <w:rPr>
        <w:rFonts w:asciiTheme="majorHAnsi" w:eastAsia="Times New Roman" w:hAnsiTheme="majorHAnsi" w:cstheme="majorHAnsi"/>
        <w:sz w:val="16"/>
        <w:szCs w:val="16"/>
        <w:lang w:val="en-US"/>
      </w:rPr>
    </w:pPr>
  </w:p>
  <w:p w14:paraId="076F2A37" w14:textId="12C32436" w:rsidR="00F808A4" w:rsidRPr="00F808A4" w:rsidRDefault="00F808A4" w:rsidP="00F808A4">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76282004" wp14:editId="7C61335C">
          <wp:extent cx="866775" cy="304800"/>
          <wp:effectExtent l="0" t="0" r="9525" b="0"/>
          <wp:docPr id="37" name="Picture 3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Attribution-NonCommercial-ShareAlike 3.0 Unported License (CC BY-NC-SA 3.0). Educators may use, adapt,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r w:rsidRPr="00B61121">
      <w:rPr>
        <w:rFonts w:asciiTheme="majorHAnsi" w:eastAsia="Times New Roman" w:hAnsiTheme="majorHAnsi" w:cstheme="majorHAnsi"/>
        <w:sz w:val="16"/>
        <w:szCs w:val="16"/>
        <w:u w:val="single"/>
        <w:lang w:val="en-US"/>
      </w:rPr>
      <w:t xml:space="preserve"> </w:t>
    </w:r>
    <w:r w:rsidRPr="00B61121">
      <w:rPr>
        <w:rFonts w:asciiTheme="majorHAnsi" w:eastAsia="Times New Roman" w:hAnsiTheme="majorHAnsi" w:cstheme="majorHAnsi"/>
        <w:sz w:val="16"/>
        <w:szCs w:val="16"/>
        <w:lang w:val="en-US"/>
      </w:rPr>
      <w:t>http://creativecommons.org/licenses/by-nc-sa/3.0/</w:t>
    </w:r>
    <w:r w:rsidRPr="00B61121">
      <w:rPr>
        <w:rFonts w:asciiTheme="majorHAnsi" w:eastAsia="Times New Roman" w:hAnsiTheme="majorHAnsi" w:cstheme="majorHAnsi"/>
        <w:b/>
        <w:bCs/>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088B0" w14:textId="77777777" w:rsidR="00610F12" w:rsidRDefault="00610F12">
      <w:pPr>
        <w:spacing w:line="240" w:lineRule="auto"/>
      </w:pPr>
      <w:r>
        <w:separator/>
      </w:r>
    </w:p>
  </w:footnote>
  <w:footnote w:type="continuationSeparator" w:id="0">
    <w:p w14:paraId="007A7B35" w14:textId="77777777" w:rsidR="00610F12" w:rsidRDefault="00610F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E0809" w14:textId="77777777" w:rsidR="007A3BEC" w:rsidRDefault="007A3BEC"/>
  <w:p w14:paraId="7956F065" w14:textId="77777777" w:rsidR="007A3BEC" w:rsidRDefault="007A3B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FADB1" w14:textId="4B475CAB" w:rsidR="00F808A4" w:rsidRDefault="00F808A4" w:rsidP="00F808A4">
    <w:pPr>
      <w:rPr>
        <w:rFonts w:ascii="Calibri" w:eastAsia="Calibri" w:hAnsi="Calibri" w:cs="Calibri"/>
        <w:b/>
        <w:sz w:val="24"/>
        <w:szCs w:val="24"/>
      </w:rPr>
    </w:pPr>
    <w:r>
      <w:rPr>
        <w:noProof/>
      </w:rPr>
      <w:drawing>
        <wp:inline distT="0" distB="0" distL="0" distR="0" wp14:anchorId="6AA381EF" wp14:editId="1DBCADF4">
          <wp:extent cx="1501140" cy="655320"/>
          <wp:effectExtent l="0" t="0" r="3810" b="0"/>
          <wp:docPr id="35"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Analyzing Symbiotic Interactions in a Marine Environment</w:t>
    </w:r>
    <w:r>
      <w:rPr>
        <w:noProof/>
      </w:rPr>
      <w:drawing>
        <wp:inline distT="0" distB="0" distL="0" distR="0" wp14:anchorId="6A6A3458" wp14:editId="0766F17C">
          <wp:extent cx="1638300" cy="441501"/>
          <wp:effectExtent l="0" t="0" r="0" b="0"/>
          <wp:docPr id="36" name="Picture 36" descr="WPI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0117" cy="474329"/>
                  </a:xfrm>
                  <a:prstGeom prst="rect">
                    <a:avLst/>
                  </a:prstGeom>
                  <a:noFill/>
                  <a:ln>
                    <a:noFill/>
                  </a:ln>
                </pic:spPr>
              </pic:pic>
            </a:graphicData>
          </a:graphic>
        </wp:inline>
      </w:drawing>
    </w:r>
    <w:r>
      <w:rPr>
        <w:rFonts w:ascii="Calibri" w:eastAsia="Calibri" w:hAnsi="Calibri" w:cs="Calibri"/>
        <w:b/>
        <w:sz w:val="24"/>
        <w:szCs w:val="24"/>
      </w:rPr>
      <w:t xml:space="preserve">                                             </w:t>
    </w:r>
  </w:p>
  <w:p w14:paraId="77B63E38" w14:textId="49510F9D" w:rsidR="00F808A4" w:rsidRPr="00F808A4" w:rsidRDefault="00F808A4" w:rsidP="00F808A4">
    <w:pPr>
      <w:rPr>
        <w:rFonts w:ascii="Calibri" w:eastAsia="Calibri" w:hAnsi="Calibri" w:cs="Calibri"/>
        <w:b/>
        <w:sz w:val="24"/>
        <w:szCs w:val="24"/>
      </w:rPr>
    </w:pPr>
    <w:r>
      <w:rPr>
        <w:rFonts w:ascii="Calibri" w:eastAsia="Calibri" w:hAnsi="Calibri" w:cs="Calibri"/>
        <w:b/>
        <w:sz w:val="24"/>
        <w:szCs w:val="24"/>
      </w:rPr>
      <w:t xml:space="preserve">                                                                                        Grade 7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C5CD4"/>
    <w:multiLevelType w:val="multilevel"/>
    <w:tmpl w:val="F8F2E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191F17"/>
    <w:multiLevelType w:val="hybridMultilevel"/>
    <w:tmpl w:val="6C300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C7D93"/>
    <w:multiLevelType w:val="multilevel"/>
    <w:tmpl w:val="9A1C9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7D523F"/>
    <w:multiLevelType w:val="multilevel"/>
    <w:tmpl w:val="1F346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5175B4"/>
    <w:multiLevelType w:val="multilevel"/>
    <w:tmpl w:val="B48A9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384CD4"/>
    <w:multiLevelType w:val="multilevel"/>
    <w:tmpl w:val="31DC4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603E4E"/>
    <w:multiLevelType w:val="multilevel"/>
    <w:tmpl w:val="D47C3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3176C59"/>
    <w:multiLevelType w:val="hybridMultilevel"/>
    <w:tmpl w:val="D0DC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A70782"/>
    <w:multiLevelType w:val="multilevel"/>
    <w:tmpl w:val="4A948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9F63F0"/>
    <w:multiLevelType w:val="multilevel"/>
    <w:tmpl w:val="82FCA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E76DA8"/>
    <w:multiLevelType w:val="multilevel"/>
    <w:tmpl w:val="3FEEF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FA3A0E"/>
    <w:multiLevelType w:val="multilevel"/>
    <w:tmpl w:val="CA7A3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BF85BA4"/>
    <w:multiLevelType w:val="multilevel"/>
    <w:tmpl w:val="D8E8C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3473AD3"/>
    <w:multiLevelType w:val="multilevel"/>
    <w:tmpl w:val="C00647A6"/>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7530FA4"/>
    <w:multiLevelType w:val="multilevel"/>
    <w:tmpl w:val="6262A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6"/>
  </w:num>
  <w:num w:numId="3">
    <w:abstractNumId w:val="12"/>
  </w:num>
  <w:num w:numId="4">
    <w:abstractNumId w:val="0"/>
  </w:num>
  <w:num w:numId="5">
    <w:abstractNumId w:val="8"/>
  </w:num>
  <w:num w:numId="6">
    <w:abstractNumId w:val="3"/>
  </w:num>
  <w:num w:numId="7">
    <w:abstractNumId w:val="10"/>
  </w:num>
  <w:num w:numId="8">
    <w:abstractNumId w:val="4"/>
  </w:num>
  <w:num w:numId="9">
    <w:abstractNumId w:val="5"/>
  </w:num>
  <w:num w:numId="10">
    <w:abstractNumId w:val="2"/>
  </w:num>
  <w:num w:numId="11">
    <w:abstractNumId w:val="14"/>
  </w:num>
  <w:num w:numId="12">
    <w:abstractNumId w:val="9"/>
  </w:num>
  <w:num w:numId="13">
    <w:abstractNumId w:val="1"/>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BEC"/>
    <w:rsid w:val="000A386B"/>
    <w:rsid w:val="000E5969"/>
    <w:rsid w:val="001A418D"/>
    <w:rsid w:val="001A575D"/>
    <w:rsid w:val="002B4070"/>
    <w:rsid w:val="002E0664"/>
    <w:rsid w:val="003549E9"/>
    <w:rsid w:val="0039691D"/>
    <w:rsid w:val="003E2106"/>
    <w:rsid w:val="004C1D32"/>
    <w:rsid w:val="00521A7F"/>
    <w:rsid w:val="005430B8"/>
    <w:rsid w:val="00544C5F"/>
    <w:rsid w:val="00610F12"/>
    <w:rsid w:val="00617186"/>
    <w:rsid w:val="00621402"/>
    <w:rsid w:val="0070343E"/>
    <w:rsid w:val="007A3BEC"/>
    <w:rsid w:val="00834E57"/>
    <w:rsid w:val="00885D76"/>
    <w:rsid w:val="008B0474"/>
    <w:rsid w:val="008B66F6"/>
    <w:rsid w:val="009147D7"/>
    <w:rsid w:val="0095176A"/>
    <w:rsid w:val="00A633D4"/>
    <w:rsid w:val="00A74B33"/>
    <w:rsid w:val="00AA4270"/>
    <w:rsid w:val="00AF001F"/>
    <w:rsid w:val="00B61121"/>
    <w:rsid w:val="00D444A3"/>
    <w:rsid w:val="00D45733"/>
    <w:rsid w:val="00ED7465"/>
    <w:rsid w:val="00F30183"/>
    <w:rsid w:val="00F634E0"/>
    <w:rsid w:val="00F808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A2C3C"/>
  <w15:docId w15:val="{ACDF1587-4A96-4C5D-B3E6-F1E9F5A15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808A4"/>
    <w:pPr>
      <w:tabs>
        <w:tab w:val="center" w:pos="4680"/>
        <w:tab w:val="right" w:pos="9360"/>
      </w:tabs>
      <w:spacing w:line="240" w:lineRule="auto"/>
    </w:pPr>
  </w:style>
  <w:style w:type="character" w:customStyle="1" w:styleId="HeaderChar">
    <w:name w:val="Header Char"/>
    <w:basedOn w:val="DefaultParagraphFont"/>
    <w:link w:val="Header"/>
    <w:uiPriority w:val="99"/>
    <w:rsid w:val="00F808A4"/>
  </w:style>
  <w:style w:type="paragraph" w:styleId="Footer">
    <w:name w:val="footer"/>
    <w:basedOn w:val="Normal"/>
    <w:link w:val="FooterChar"/>
    <w:uiPriority w:val="99"/>
    <w:unhideWhenUsed/>
    <w:rsid w:val="00F808A4"/>
    <w:pPr>
      <w:tabs>
        <w:tab w:val="center" w:pos="4680"/>
        <w:tab w:val="right" w:pos="9360"/>
      </w:tabs>
      <w:spacing w:line="240" w:lineRule="auto"/>
    </w:pPr>
  </w:style>
  <w:style w:type="character" w:customStyle="1" w:styleId="FooterChar">
    <w:name w:val="Footer Char"/>
    <w:basedOn w:val="DefaultParagraphFont"/>
    <w:link w:val="Footer"/>
    <w:uiPriority w:val="99"/>
    <w:rsid w:val="00F808A4"/>
  </w:style>
  <w:style w:type="paragraph" w:styleId="ListParagraph">
    <w:name w:val="List Paragraph"/>
    <w:basedOn w:val="Normal"/>
    <w:uiPriority w:val="34"/>
    <w:qFormat/>
    <w:rsid w:val="00D444A3"/>
    <w:pPr>
      <w:ind w:left="720"/>
      <w:contextualSpacing/>
    </w:pPr>
  </w:style>
  <w:style w:type="paragraph" w:styleId="NormalWeb">
    <w:name w:val="Normal (Web)"/>
    <w:basedOn w:val="Normal"/>
    <w:uiPriority w:val="99"/>
    <w:unhideWhenUsed/>
    <w:rsid w:val="009147D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9147D7"/>
    <w:rPr>
      <w:color w:val="0000FF"/>
      <w:u w:val="single"/>
    </w:rPr>
  </w:style>
  <w:style w:type="paragraph" w:styleId="BalloonText">
    <w:name w:val="Balloon Text"/>
    <w:basedOn w:val="Normal"/>
    <w:link w:val="BalloonTextChar"/>
    <w:uiPriority w:val="99"/>
    <w:semiHidden/>
    <w:unhideWhenUsed/>
    <w:rsid w:val="00885D7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D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763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tAzxkDQFPe0&amp;disable_polymer=true" TargetMode="Externa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hyperlink" Target="https://en.wikipedia.org/wiki/Sea_anemone" TargetMode="Externa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youtube.com/watch?v=tAzxkDQFPe0&amp;disable_polymer=true"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hyperlink" Target="https://en.wikipedia.org/wiki/Clownfish"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stem/standards/StrandMaps.html" TargetMode="External"/><Relationship Id="rId24" Type="http://schemas.openxmlformats.org/officeDocument/2006/relationships/image" Target="media/image9.jpg"/><Relationship Id="rId32" Type="http://schemas.openxmlformats.org/officeDocument/2006/relationships/image" Target="media/image17.png"/><Relationship Id="rId37" Type="http://schemas.openxmlformats.org/officeDocument/2006/relationships/hyperlink" Target="https://en.wikipedia.org/wiki/Clownfish" TargetMode="External"/><Relationship Id="rId40" Type="http://schemas.openxmlformats.org/officeDocument/2006/relationships/hyperlink" Target="https://en.wikipedia.org/wiki/Sea_anemon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iologycorner.com/wp-content/uploads/CER-Chart.png"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tAzxkDQFPe0"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DESE-231-61301</_dlc_DocId>
    <_dlc_DocIdUrl xmlns="733efe1c-5bbe-4968-87dc-d400e65c879f">
      <Url>https://sharepoint.doemass.org/ese/webteam/cps/_layouts/DocIdRedir.aspx?ID=DESE-231-61301</Url>
      <Description>DESE-231-61301</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D4DE0-2D8D-4600-B766-82BF5491C97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A6ABDF6B-F564-490E-9FEC-40281FA738A2}">
  <ds:schemaRefs>
    <ds:schemaRef ds:uri="http://schemas.microsoft.com/sharepoint/v3/contenttype/forms"/>
  </ds:schemaRefs>
</ds:datastoreItem>
</file>

<file path=customXml/itemProps3.xml><?xml version="1.0" encoding="utf-8"?>
<ds:datastoreItem xmlns:ds="http://schemas.openxmlformats.org/officeDocument/2006/customXml" ds:itemID="{DCBF7B7E-18E3-4D0F-A3C0-00FF9F527C01}">
  <ds:schemaRefs>
    <ds:schemaRef ds:uri="http://schemas.microsoft.com/sharepoint/events"/>
  </ds:schemaRefs>
</ds:datastoreItem>
</file>

<file path=customXml/itemProps4.xml><?xml version="1.0" encoding="utf-8"?>
<ds:datastoreItem xmlns:ds="http://schemas.openxmlformats.org/officeDocument/2006/customXml" ds:itemID="{A122D780-4742-42CC-A02A-F69A9FC5F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28</Pages>
  <Words>2985</Words>
  <Characters>17017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Analyzing Symbiotic Interactions in a Marine Environment</vt:lpstr>
    </vt:vector>
  </TitlesOfParts>
  <Company/>
  <LinksUpToDate>false</LinksUpToDate>
  <CharactersWithSpaces>19963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Analyzing Symbiotic Interactions in a Marine Environment</dc:title>
  <dc:creator>DESE</dc:creator>
  <cp:lastModifiedBy>Zou, Dong (EOE)</cp:lastModifiedBy>
  <cp:revision>14</cp:revision>
  <dcterms:created xsi:type="dcterms:W3CDTF">2020-01-24T21:04:00Z</dcterms:created>
  <dcterms:modified xsi:type="dcterms:W3CDTF">2020-06-03T20:43:00Z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3 2020</vt:lpwstr>
  </property>
</Properties>
</file>