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quot;Concert Goers&quot; task"/>
      </w:tblPr>
      <w:tblGrid>
        <w:gridCol w:w="10800"/>
      </w:tblGrid>
      <w:tr w:rsidR="00023BC2" w14:paraId="1A09E797" w14:textId="77777777" w:rsidTr="00165348">
        <w:tc>
          <w:tcPr>
            <w:tcW w:w="10800" w:type="dxa"/>
            <w:shd w:val="clear" w:color="auto" w:fill="auto"/>
            <w:tcMar>
              <w:top w:w="100" w:type="dxa"/>
              <w:left w:w="100" w:type="dxa"/>
              <w:bottom w:w="100" w:type="dxa"/>
              <w:right w:w="100" w:type="dxa"/>
            </w:tcMar>
          </w:tcPr>
          <w:p w14:paraId="7D1BA59A" w14:textId="3B4C5607" w:rsidR="00023BC2" w:rsidRDefault="00182E50">
            <w:pPr>
              <w:widowControl w:val="0"/>
              <w:spacing w:line="240" w:lineRule="auto"/>
              <w:rPr>
                <w:rFonts w:ascii="Calibri" w:eastAsia="Calibri" w:hAnsi="Calibri" w:cs="Calibri"/>
                <w:b/>
                <w:sz w:val="24"/>
                <w:szCs w:val="24"/>
              </w:rPr>
            </w:pPr>
            <w:r>
              <w:rPr>
                <w:rFonts w:ascii="Calibri" w:eastAsia="Calibri" w:hAnsi="Calibri" w:cs="Calibri"/>
                <w:b/>
                <w:sz w:val="24"/>
                <w:szCs w:val="24"/>
              </w:rPr>
              <w:t>Synopsis of high-quality task:</w:t>
            </w:r>
          </w:p>
          <w:p w14:paraId="7A8D2A86" w14:textId="77777777" w:rsidR="00374E1A" w:rsidRDefault="00374E1A">
            <w:pPr>
              <w:widowControl w:val="0"/>
              <w:spacing w:line="240" w:lineRule="auto"/>
              <w:rPr>
                <w:rFonts w:ascii="Calibri" w:eastAsia="Calibri" w:hAnsi="Calibri" w:cs="Calibri"/>
                <w:b/>
                <w:sz w:val="24"/>
                <w:szCs w:val="24"/>
              </w:rPr>
            </w:pPr>
          </w:p>
          <w:p w14:paraId="28AD023A" w14:textId="77777777" w:rsidR="00023BC2" w:rsidRDefault="00182E5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Ella &amp; Grace both work after school each day. Ella works at an </w:t>
            </w:r>
            <w:proofErr w:type="gramStart"/>
            <w:r>
              <w:rPr>
                <w:rFonts w:ascii="Calibri" w:eastAsia="Calibri" w:hAnsi="Calibri" w:cs="Calibri"/>
                <w:sz w:val="24"/>
                <w:szCs w:val="24"/>
              </w:rPr>
              <w:t>after school</w:t>
            </w:r>
            <w:proofErr w:type="gramEnd"/>
            <w:r>
              <w:rPr>
                <w:rFonts w:ascii="Calibri" w:eastAsia="Calibri" w:hAnsi="Calibri" w:cs="Calibri"/>
                <w:sz w:val="24"/>
                <w:szCs w:val="24"/>
              </w:rPr>
              <w:t xml:space="preserve"> program for younger children while Grace helps out at her father’s grocery store. The girls decide they want to go to a concert that is a few months away, but want to purchase tickets as soon as possible in order to get good seats. </w:t>
            </w:r>
          </w:p>
          <w:p w14:paraId="3A82AAF5" w14:textId="4F00611D" w:rsidR="00023BC2" w:rsidRDefault="00023BC2">
            <w:pPr>
              <w:widowControl w:val="0"/>
              <w:spacing w:line="240" w:lineRule="auto"/>
              <w:rPr>
                <w:rFonts w:ascii="Calibri" w:eastAsia="Calibri" w:hAnsi="Calibri" w:cs="Calibri"/>
                <w:sz w:val="24"/>
                <w:szCs w:val="24"/>
              </w:rPr>
            </w:pPr>
          </w:p>
          <w:p w14:paraId="41E54189" w14:textId="7FF98038" w:rsidR="00023BC2" w:rsidRDefault="00182E50">
            <w:pPr>
              <w:widowControl w:val="0"/>
              <w:spacing w:line="240" w:lineRule="auto"/>
              <w:rPr>
                <w:rFonts w:ascii="Calibri" w:eastAsia="Calibri" w:hAnsi="Calibri" w:cs="Calibri"/>
                <w:sz w:val="24"/>
                <w:szCs w:val="24"/>
              </w:rPr>
            </w:pPr>
            <w:r>
              <w:rPr>
                <w:rFonts w:ascii="Calibri" w:eastAsia="Calibri" w:hAnsi="Calibri" w:cs="Calibri"/>
                <w:b/>
                <w:sz w:val="24"/>
                <w:szCs w:val="24"/>
              </w:rPr>
              <w:t>Anticipated student time spent on task:</w:t>
            </w:r>
            <w:r>
              <w:rPr>
                <w:rFonts w:ascii="Calibri" w:eastAsia="Calibri" w:hAnsi="Calibri" w:cs="Calibri"/>
                <w:sz w:val="24"/>
                <w:szCs w:val="24"/>
              </w:rPr>
              <w:t xml:space="preserve"> 45-60 minutes (could be a second day for students to share out)</w:t>
            </w:r>
          </w:p>
          <w:p w14:paraId="21B8E0F4" w14:textId="77777777" w:rsidR="006B1583" w:rsidRDefault="006B1583">
            <w:pPr>
              <w:widowControl w:val="0"/>
              <w:spacing w:line="240" w:lineRule="auto"/>
              <w:rPr>
                <w:rFonts w:ascii="Calibri" w:eastAsia="Calibri" w:hAnsi="Calibri" w:cs="Calibri"/>
                <w:sz w:val="24"/>
                <w:szCs w:val="24"/>
              </w:rPr>
            </w:pPr>
          </w:p>
          <w:p w14:paraId="130FF805" w14:textId="77777777" w:rsidR="00023BC2" w:rsidRDefault="00182E50">
            <w:pPr>
              <w:widowControl w:val="0"/>
              <w:spacing w:line="240" w:lineRule="auto"/>
              <w:rPr>
                <w:rFonts w:ascii="Calibri" w:eastAsia="Calibri" w:hAnsi="Calibri" w:cs="Calibri"/>
                <w:sz w:val="24"/>
                <w:szCs w:val="24"/>
              </w:rPr>
            </w:pPr>
            <w:r>
              <w:rPr>
                <w:rFonts w:ascii="Calibri" w:eastAsia="Calibri" w:hAnsi="Calibri" w:cs="Calibri"/>
                <w:b/>
                <w:sz w:val="24"/>
                <w:szCs w:val="24"/>
              </w:rPr>
              <w:t>Student task structure(s):</w:t>
            </w:r>
            <w:r>
              <w:rPr>
                <w:rFonts w:ascii="Calibri" w:eastAsia="Calibri" w:hAnsi="Calibri" w:cs="Calibri"/>
                <w:sz w:val="24"/>
                <w:szCs w:val="24"/>
              </w:rPr>
              <w:t xml:space="preserve"> Individual or Partner work</w:t>
            </w:r>
          </w:p>
          <w:p w14:paraId="3CBF82CE" w14:textId="76308036" w:rsidR="00023BC2" w:rsidRDefault="00023BC2" w:rsidP="005F06F1">
            <w:pPr>
              <w:widowControl w:val="0"/>
              <w:spacing w:line="240" w:lineRule="auto"/>
              <w:rPr>
                <w:rFonts w:ascii="Calibri" w:eastAsia="Calibri" w:hAnsi="Calibri" w:cs="Calibri"/>
                <w:sz w:val="24"/>
                <w:szCs w:val="24"/>
              </w:rPr>
            </w:pPr>
          </w:p>
        </w:tc>
      </w:tr>
      <w:tr w:rsidR="00023BC2" w14:paraId="4B0B54ED" w14:textId="77777777" w:rsidTr="00165348">
        <w:tc>
          <w:tcPr>
            <w:tcW w:w="10800" w:type="dxa"/>
            <w:shd w:val="clear" w:color="auto" w:fill="auto"/>
            <w:tcMar>
              <w:top w:w="100" w:type="dxa"/>
              <w:left w:w="100" w:type="dxa"/>
              <w:bottom w:w="100" w:type="dxa"/>
              <w:right w:w="100" w:type="dxa"/>
            </w:tcMar>
          </w:tcPr>
          <w:p w14:paraId="2500F5FF" w14:textId="6DF3DC88" w:rsidR="00BA62DC" w:rsidRDefault="00781EAF" w:rsidP="00BA62DC">
            <w:pPr>
              <w:widowControl w:val="0"/>
              <w:spacing w:line="240" w:lineRule="auto"/>
              <w:rPr>
                <w:rFonts w:ascii="Calibri" w:eastAsia="Calibri" w:hAnsi="Calibri" w:cs="Calibri"/>
                <w:sz w:val="24"/>
                <w:szCs w:val="24"/>
              </w:rPr>
            </w:pPr>
            <w:hyperlink r:id="rId11" w:history="1">
              <w:r w:rsidR="005F06F1" w:rsidRPr="00035879">
                <w:rPr>
                  <w:rStyle w:val="Hyperlink"/>
                  <w:rFonts w:ascii="Calibri" w:eastAsia="Calibri" w:hAnsi="Calibri" w:cs="Calibri"/>
                  <w:b/>
                  <w:sz w:val="24"/>
                  <w:szCs w:val="24"/>
                </w:rPr>
                <w:t>Math Content Standards and Practices:</w:t>
              </w:r>
            </w:hyperlink>
          </w:p>
          <w:p w14:paraId="30E9ED96" w14:textId="6A8844CD" w:rsidR="00BA62DC" w:rsidRDefault="00A34A09" w:rsidP="00BA62DC">
            <w:pPr>
              <w:widowControl w:val="0"/>
              <w:spacing w:line="240" w:lineRule="auto"/>
              <w:rPr>
                <w:rFonts w:ascii="Calibri" w:eastAsia="Calibri" w:hAnsi="Calibri" w:cs="Calibri"/>
                <w:sz w:val="24"/>
                <w:szCs w:val="24"/>
              </w:rPr>
            </w:pPr>
            <w:r w:rsidRPr="00A34A09">
              <w:rPr>
                <w:rFonts w:ascii="Calibri" w:eastAsia="Calibri" w:hAnsi="Calibri" w:cs="Calibri"/>
                <w:b/>
                <w:sz w:val="24"/>
                <w:szCs w:val="24"/>
              </w:rPr>
              <w:t>8.EE.B.5</w:t>
            </w:r>
            <w:r>
              <w:rPr>
                <w:rFonts w:ascii="Calibri" w:eastAsia="Calibri" w:hAnsi="Calibri" w:cs="Calibri"/>
                <w:sz w:val="24"/>
                <w:szCs w:val="24"/>
              </w:rPr>
              <w:t xml:space="preserve"> </w:t>
            </w:r>
            <w:r w:rsidR="00BA62DC">
              <w:rPr>
                <w:rFonts w:ascii="Calibri" w:eastAsia="Calibri" w:hAnsi="Calibri" w:cs="Calibri"/>
                <w:sz w:val="24"/>
                <w:szCs w:val="24"/>
              </w:rPr>
              <w:t xml:space="preserve">Graph proportional relationships, interpreting the unit rate as the slope of the graph. Compare two different proportional relationships represented in different ways. </w:t>
            </w:r>
          </w:p>
          <w:p w14:paraId="194C64F1" w14:textId="77777777" w:rsidR="00BA62DC" w:rsidRDefault="00BA62DC" w:rsidP="00BA62DC">
            <w:pPr>
              <w:widowControl w:val="0"/>
              <w:spacing w:line="240" w:lineRule="auto"/>
              <w:rPr>
                <w:rFonts w:ascii="Calibri" w:eastAsia="Calibri" w:hAnsi="Calibri" w:cs="Calibri"/>
                <w:sz w:val="24"/>
                <w:szCs w:val="24"/>
              </w:rPr>
            </w:pPr>
          </w:p>
          <w:p w14:paraId="22C9360A" w14:textId="086D291F" w:rsidR="00BA62DC" w:rsidRDefault="00A34A09" w:rsidP="00BA62DC">
            <w:pPr>
              <w:widowControl w:val="0"/>
              <w:spacing w:line="240" w:lineRule="auto"/>
              <w:rPr>
                <w:rFonts w:ascii="Calibri" w:eastAsia="Calibri" w:hAnsi="Calibri" w:cs="Calibri"/>
                <w:sz w:val="24"/>
                <w:szCs w:val="24"/>
              </w:rPr>
            </w:pPr>
            <w:r w:rsidRPr="00A34A09">
              <w:rPr>
                <w:rFonts w:ascii="Calibri" w:eastAsia="Calibri" w:hAnsi="Calibri" w:cs="Calibri"/>
                <w:b/>
                <w:sz w:val="24"/>
                <w:szCs w:val="24"/>
              </w:rPr>
              <w:t>SMP1</w:t>
            </w:r>
            <w:r w:rsidR="00BA62DC">
              <w:rPr>
                <w:rFonts w:ascii="Calibri" w:eastAsia="Calibri" w:hAnsi="Calibri" w:cs="Calibri"/>
                <w:sz w:val="24"/>
                <w:szCs w:val="24"/>
              </w:rPr>
              <w:t xml:space="preserve"> Make sense of problems and persevere in solving them.</w:t>
            </w:r>
          </w:p>
          <w:p w14:paraId="1C2AD1DC" w14:textId="180DB78E" w:rsidR="00BA62DC" w:rsidRDefault="00A34A09" w:rsidP="00BA62DC">
            <w:pPr>
              <w:widowControl w:val="0"/>
              <w:spacing w:line="240" w:lineRule="auto"/>
              <w:rPr>
                <w:rFonts w:ascii="Calibri" w:eastAsia="Calibri" w:hAnsi="Calibri" w:cs="Calibri"/>
                <w:sz w:val="24"/>
                <w:szCs w:val="24"/>
              </w:rPr>
            </w:pPr>
            <w:r w:rsidRPr="00A34A09">
              <w:rPr>
                <w:rFonts w:ascii="Calibri" w:eastAsia="Calibri" w:hAnsi="Calibri" w:cs="Calibri"/>
                <w:b/>
                <w:sz w:val="24"/>
                <w:szCs w:val="24"/>
              </w:rPr>
              <w:t>SMP2</w:t>
            </w:r>
            <w:r w:rsidR="00BA62DC">
              <w:rPr>
                <w:rFonts w:ascii="Calibri" w:eastAsia="Calibri" w:hAnsi="Calibri" w:cs="Calibri"/>
                <w:sz w:val="24"/>
                <w:szCs w:val="24"/>
              </w:rPr>
              <w:t xml:space="preserve"> Reason abstractly and quantitatively.</w:t>
            </w:r>
          </w:p>
          <w:p w14:paraId="31C1AF8D" w14:textId="7593F685" w:rsidR="00BA62DC" w:rsidRDefault="00A34A09" w:rsidP="00BA62DC">
            <w:pPr>
              <w:widowControl w:val="0"/>
              <w:spacing w:line="240" w:lineRule="auto"/>
              <w:rPr>
                <w:rFonts w:ascii="Calibri" w:eastAsia="Calibri" w:hAnsi="Calibri" w:cs="Calibri"/>
                <w:sz w:val="24"/>
                <w:szCs w:val="24"/>
              </w:rPr>
            </w:pPr>
            <w:r w:rsidRPr="00A34A09">
              <w:rPr>
                <w:rFonts w:ascii="Calibri" w:eastAsia="Calibri" w:hAnsi="Calibri" w:cs="Calibri"/>
                <w:b/>
                <w:sz w:val="24"/>
                <w:szCs w:val="24"/>
              </w:rPr>
              <w:t>SMP3</w:t>
            </w:r>
            <w:r>
              <w:rPr>
                <w:rFonts w:ascii="Calibri" w:eastAsia="Calibri" w:hAnsi="Calibri" w:cs="Calibri"/>
                <w:sz w:val="24"/>
                <w:szCs w:val="24"/>
              </w:rPr>
              <w:t xml:space="preserve"> </w:t>
            </w:r>
            <w:r w:rsidR="00BA62DC">
              <w:rPr>
                <w:rFonts w:ascii="Calibri" w:eastAsia="Calibri" w:hAnsi="Calibri" w:cs="Calibri"/>
                <w:sz w:val="24"/>
                <w:szCs w:val="24"/>
              </w:rPr>
              <w:t>Construct viable arguments and critique the reasoning of others.</w:t>
            </w:r>
          </w:p>
          <w:p w14:paraId="6E788AC3" w14:textId="69FAD1D7" w:rsidR="00BA62DC" w:rsidRDefault="00A34A09" w:rsidP="00BA62DC">
            <w:pPr>
              <w:widowControl w:val="0"/>
              <w:spacing w:line="240" w:lineRule="auto"/>
              <w:rPr>
                <w:rFonts w:ascii="Calibri" w:eastAsia="Calibri" w:hAnsi="Calibri" w:cs="Calibri"/>
                <w:sz w:val="24"/>
                <w:szCs w:val="24"/>
              </w:rPr>
            </w:pPr>
            <w:r w:rsidRPr="00A34A09">
              <w:rPr>
                <w:rFonts w:ascii="Calibri" w:eastAsia="Calibri" w:hAnsi="Calibri" w:cs="Calibri"/>
                <w:b/>
                <w:sz w:val="24"/>
                <w:szCs w:val="24"/>
              </w:rPr>
              <w:t xml:space="preserve">SMP4 </w:t>
            </w:r>
            <w:r w:rsidR="00BA62DC">
              <w:rPr>
                <w:rFonts w:ascii="Calibri" w:eastAsia="Calibri" w:hAnsi="Calibri" w:cs="Calibri"/>
                <w:sz w:val="24"/>
                <w:szCs w:val="24"/>
              </w:rPr>
              <w:t>Model with mathematics.</w:t>
            </w:r>
          </w:p>
          <w:p w14:paraId="2170532D" w14:textId="2EBB06CF" w:rsidR="00BA62DC" w:rsidRDefault="00A34A09" w:rsidP="00BA62DC">
            <w:pPr>
              <w:widowControl w:val="0"/>
              <w:spacing w:line="240" w:lineRule="auto"/>
              <w:rPr>
                <w:rFonts w:ascii="Calibri" w:eastAsia="Calibri" w:hAnsi="Calibri" w:cs="Calibri"/>
                <w:sz w:val="24"/>
                <w:szCs w:val="24"/>
              </w:rPr>
            </w:pPr>
            <w:r w:rsidRPr="00A34A09">
              <w:rPr>
                <w:rFonts w:ascii="Calibri" w:eastAsia="Calibri" w:hAnsi="Calibri" w:cs="Calibri"/>
                <w:b/>
                <w:sz w:val="24"/>
                <w:szCs w:val="24"/>
              </w:rPr>
              <w:t>SMP5</w:t>
            </w:r>
            <w:r>
              <w:rPr>
                <w:rFonts w:ascii="Calibri" w:eastAsia="Calibri" w:hAnsi="Calibri" w:cs="Calibri"/>
                <w:sz w:val="24"/>
                <w:szCs w:val="24"/>
              </w:rPr>
              <w:t xml:space="preserve"> </w:t>
            </w:r>
            <w:r w:rsidR="00BA62DC">
              <w:rPr>
                <w:rFonts w:ascii="Calibri" w:eastAsia="Calibri" w:hAnsi="Calibri" w:cs="Calibri"/>
                <w:sz w:val="24"/>
                <w:szCs w:val="24"/>
              </w:rPr>
              <w:t>Use appropriate tools strategically.</w:t>
            </w:r>
          </w:p>
          <w:p w14:paraId="13DA346F" w14:textId="11A4A85F" w:rsidR="00023BC2" w:rsidRDefault="00A34A09">
            <w:pPr>
              <w:widowControl w:val="0"/>
              <w:spacing w:line="240" w:lineRule="auto"/>
              <w:rPr>
                <w:rFonts w:ascii="Calibri" w:eastAsia="Calibri" w:hAnsi="Calibri" w:cs="Calibri"/>
                <w:sz w:val="24"/>
                <w:szCs w:val="24"/>
              </w:rPr>
            </w:pPr>
            <w:r w:rsidRPr="00A34A09">
              <w:rPr>
                <w:rFonts w:ascii="Calibri" w:eastAsia="Calibri" w:hAnsi="Calibri" w:cs="Calibri"/>
                <w:b/>
                <w:sz w:val="24"/>
                <w:szCs w:val="24"/>
              </w:rPr>
              <w:t>SMP6</w:t>
            </w:r>
            <w:r>
              <w:rPr>
                <w:rFonts w:ascii="Calibri" w:eastAsia="Calibri" w:hAnsi="Calibri" w:cs="Calibri"/>
                <w:sz w:val="24"/>
                <w:szCs w:val="24"/>
              </w:rPr>
              <w:t xml:space="preserve"> </w:t>
            </w:r>
            <w:r w:rsidR="00BA62DC">
              <w:rPr>
                <w:rFonts w:ascii="Calibri" w:eastAsia="Calibri" w:hAnsi="Calibri" w:cs="Calibri"/>
                <w:sz w:val="24"/>
                <w:szCs w:val="24"/>
              </w:rPr>
              <w:t>Attend to precision</w:t>
            </w:r>
            <w:r w:rsidR="00630709">
              <w:rPr>
                <w:rFonts w:ascii="Calibri" w:eastAsia="Calibri" w:hAnsi="Calibri" w:cs="Calibri"/>
                <w:sz w:val="24"/>
                <w:szCs w:val="24"/>
              </w:rPr>
              <w:t>.</w:t>
            </w:r>
          </w:p>
          <w:p w14:paraId="351A3FB8" w14:textId="77777777" w:rsidR="00023BC2" w:rsidRDefault="00023BC2">
            <w:pPr>
              <w:widowControl w:val="0"/>
              <w:spacing w:line="240" w:lineRule="auto"/>
              <w:rPr>
                <w:rFonts w:ascii="Calibri" w:eastAsia="Calibri" w:hAnsi="Calibri" w:cs="Calibri"/>
                <w:sz w:val="24"/>
                <w:szCs w:val="24"/>
              </w:rPr>
            </w:pPr>
          </w:p>
        </w:tc>
      </w:tr>
      <w:tr w:rsidR="00023BC2" w14:paraId="43CB23EA" w14:textId="77777777" w:rsidTr="00165348">
        <w:tc>
          <w:tcPr>
            <w:tcW w:w="10800" w:type="dxa"/>
            <w:shd w:val="clear" w:color="auto" w:fill="auto"/>
            <w:tcMar>
              <w:top w:w="100" w:type="dxa"/>
              <w:left w:w="100" w:type="dxa"/>
              <w:bottom w:w="100" w:type="dxa"/>
              <w:right w:w="100" w:type="dxa"/>
            </w:tcMar>
          </w:tcPr>
          <w:p w14:paraId="2F5DB34E" w14:textId="3C6F9F51" w:rsidR="00BA62DC" w:rsidRDefault="00BA62DC" w:rsidP="00BA62DC">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Prior Knowledge: </w:t>
            </w:r>
          </w:p>
          <w:p w14:paraId="38B49346" w14:textId="77777777" w:rsidR="00BA62DC" w:rsidRDefault="00BA62DC" w:rsidP="00BA62DC">
            <w:pPr>
              <w:widowControl w:val="0"/>
              <w:spacing w:line="240" w:lineRule="auto"/>
              <w:rPr>
                <w:rFonts w:ascii="Calibri" w:eastAsia="Calibri" w:hAnsi="Calibri" w:cs="Calibri"/>
                <w:sz w:val="24"/>
                <w:szCs w:val="24"/>
              </w:rPr>
            </w:pPr>
            <w:r>
              <w:rPr>
                <w:rFonts w:ascii="Calibri" w:eastAsia="Calibri" w:hAnsi="Calibri" w:cs="Calibri"/>
                <w:sz w:val="24"/>
                <w:szCs w:val="24"/>
              </w:rPr>
              <w:t>Knowledge of unit rates, slope, and proportional relationships.</w:t>
            </w:r>
          </w:p>
          <w:p w14:paraId="0282B967" w14:textId="77777777" w:rsidR="00BA62DC" w:rsidRDefault="00BA62DC" w:rsidP="00BA62DC">
            <w:pPr>
              <w:widowControl w:val="0"/>
              <w:spacing w:line="240" w:lineRule="auto"/>
              <w:rPr>
                <w:rFonts w:ascii="Calibri" w:eastAsia="Calibri" w:hAnsi="Calibri" w:cs="Calibri"/>
                <w:sz w:val="24"/>
                <w:szCs w:val="24"/>
              </w:rPr>
            </w:pPr>
          </w:p>
          <w:p w14:paraId="6C0F5724" w14:textId="3D0290A2" w:rsidR="00BA62DC" w:rsidRDefault="00630709" w:rsidP="00BA62DC">
            <w:pPr>
              <w:widowControl w:val="0"/>
              <w:spacing w:line="240" w:lineRule="auto"/>
              <w:rPr>
                <w:rFonts w:ascii="Calibri" w:eastAsia="Calibri" w:hAnsi="Calibri" w:cs="Calibri"/>
                <w:sz w:val="24"/>
                <w:szCs w:val="24"/>
              </w:rPr>
            </w:pPr>
            <w:r w:rsidRPr="00630709">
              <w:rPr>
                <w:rFonts w:ascii="Calibri" w:eastAsia="Calibri" w:hAnsi="Calibri" w:cs="Calibri"/>
                <w:b/>
                <w:sz w:val="24"/>
                <w:szCs w:val="24"/>
              </w:rPr>
              <w:t>7.RP.A.2</w:t>
            </w:r>
            <w:r w:rsidR="00BA62DC">
              <w:rPr>
                <w:rFonts w:ascii="Calibri" w:eastAsia="Calibri" w:hAnsi="Calibri" w:cs="Calibri"/>
                <w:sz w:val="24"/>
                <w:szCs w:val="24"/>
              </w:rPr>
              <w:t xml:space="preserve"> Recognize and represent proportional relationships between quantities.</w:t>
            </w:r>
          </w:p>
          <w:p w14:paraId="238EFF29" w14:textId="22BB9CA3" w:rsidR="00BA62DC" w:rsidRDefault="00630709" w:rsidP="00BA62DC">
            <w:pPr>
              <w:widowControl w:val="0"/>
              <w:spacing w:line="240" w:lineRule="auto"/>
              <w:rPr>
                <w:rFonts w:ascii="Calibri" w:eastAsia="Calibri" w:hAnsi="Calibri" w:cs="Calibri"/>
                <w:sz w:val="24"/>
                <w:szCs w:val="24"/>
              </w:rPr>
            </w:pPr>
            <w:r w:rsidRPr="00630709">
              <w:rPr>
                <w:rFonts w:ascii="Calibri" w:eastAsia="Calibri" w:hAnsi="Calibri" w:cs="Calibri"/>
                <w:b/>
                <w:sz w:val="24"/>
                <w:szCs w:val="24"/>
              </w:rPr>
              <w:t>6.RP.A.2</w:t>
            </w:r>
            <w:r>
              <w:rPr>
                <w:rFonts w:ascii="Calibri" w:eastAsia="Calibri" w:hAnsi="Calibri" w:cs="Calibri"/>
                <w:sz w:val="24"/>
                <w:szCs w:val="24"/>
              </w:rPr>
              <w:t xml:space="preserve"> </w:t>
            </w:r>
            <w:r w:rsidR="00BA62DC">
              <w:rPr>
                <w:rFonts w:ascii="Calibri" w:eastAsia="Calibri" w:hAnsi="Calibri" w:cs="Calibri"/>
                <w:sz w:val="24"/>
                <w:szCs w:val="24"/>
              </w:rPr>
              <w:t xml:space="preserve">Understand the concept of a unit rate </w:t>
            </w:r>
            <w:r w:rsidR="00BA62DC">
              <w:rPr>
                <w:rFonts w:ascii="Calibri" w:eastAsia="Calibri" w:hAnsi="Calibri" w:cs="Calibri"/>
                <w:i/>
                <w:sz w:val="24"/>
                <w:szCs w:val="24"/>
              </w:rPr>
              <w:t>a/b</w:t>
            </w:r>
            <w:r w:rsidR="00BA62DC">
              <w:rPr>
                <w:rFonts w:ascii="Calibri" w:eastAsia="Calibri" w:hAnsi="Calibri" w:cs="Calibri"/>
                <w:sz w:val="24"/>
                <w:szCs w:val="24"/>
              </w:rPr>
              <w:t xml:space="preserve"> associated with a ratio </w:t>
            </w:r>
            <w:r w:rsidR="00BA62DC">
              <w:rPr>
                <w:rFonts w:ascii="Calibri" w:eastAsia="Calibri" w:hAnsi="Calibri" w:cs="Calibri"/>
                <w:i/>
                <w:sz w:val="24"/>
                <w:szCs w:val="24"/>
              </w:rPr>
              <w:t>a:b</w:t>
            </w:r>
            <w:r w:rsidR="00BA62DC">
              <w:rPr>
                <w:rFonts w:ascii="Calibri" w:eastAsia="Calibri" w:hAnsi="Calibri" w:cs="Calibri"/>
                <w:sz w:val="24"/>
                <w:szCs w:val="24"/>
              </w:rPr>
              <w:t xml:space="preserve"> with b</w:t>
            </w:r>
            <m:oMath>
              <m:r>
                <w:rPr>
                  <w:rFonts w:ascii="Cambria Math" w:hAnsi="Cambria Math"/>
                </w:rPr>
                <m:t>≠</m:t>
              </m:r>
              <m:r>
                <w:rPr>
                  <w:rFonts w:ascii="Calibri" w:eastAsia="Calibri" w:hAnsi="Calibri" w:cs="Calibri"/>
                  <w:sz w:val="24"/>
                  <w:szCs w:val="24"/>
                </w:rPr>
                <m:t>0</m:t>
              </m:r>
            </m:oMath>
            <w:r w:rsidR="00BA62DC">
              <w:rPr>
                <w:rFonts w:ascii="Calibri" w:eastAsia="Calibri" w:hAnsi="Calibri" w:cs="Calibri"/>
                <w:sz w:val="24"/>
                <w:szCs w:val="24"/>
              </w:rPr>
              <w:t xml:space="preserve">, and use rate language in the context of a ratio relationship, including the use of units. </w:t>
            </w:r>
          </w:p>
          <w:p w14:paraId="50E38752" w14:textId="1996B184" w:rsidR="00BA62DC" w:rsidRDefault="00BA62DC">
            <w:pPr>
              <w:widowControl w:val="0"/>
              <w:spacing w:line="240" w:lineRule="auto"/>
              <w:rPr>
                <w:rFonts w:ascii="Calibri" w:eastAsia="Calibri" w:hAnsi="Calibri" w:cs="Calibri"/>
                <w:sz w:val="24"/>
                <w:szCs w:val="24"/>
              </w:rPr>
            </w:pPr>
          </w:p>
        </w:tc>
      </w:tr>
      <w:tr w:rsidR="00023BC2" w14:paraId="41BFD960" w14:textId="77777777" w:rsidTr="00165348">
        <w:tc>
          <w:tcPr>
            <w:tcW w:w="10800" w:type="dxa"/>
            <w:shd w:val="clear" w:color="auto" w:fill="auto"/>
            <w:tcMar>
              <w:top w:w="100" w:type="dxa"/>
              <w:left w:w="100" w:type="dxa"/>
              <w:bottom w:w="100" w:type="dxa"/>
              <w:right w:w="100" w:type="dxa"/>
            </w:tcMar>
          </w:tcPr>
          <w:p w14:paraId="632D9AA7" w14:textId="77777777" w:rsidR="00023BC2" w:rsidRDefault="00182E50">
            <w:pPr>
              <w:widowControl w:val="0"/>
              <w:spacing w:line="240" w:lineRule="auto"/>
              <w:rPr>
                <w:rFonts w:ascii="Calibri" w:eastAsia="Calibri" w:hAnsi="Calibri" w:cs="Calibri"/>
                <w:sz w:val="24"/>
                <w:szCs w:val="24"/>
              </w:rPr>
            </w:pPr>
            <w:r>
              <w:rPr>
                <w:rFonts w:ascii="Calibri" w:eastAsia="Calibri" w:hAnsi="Calibri" w:cs="Calibri"/>
                <w:b/>
                <w:sz w:val="24"/>
                <w:szCs w:val="24"/>
              </w:rPr>
              <w:t>Connections to the real-world:</w:t>
            </w:r>
          </w:p>
          <w:p w14:paraId="6792DFEB" w14:textId="77777777" w:rsidR="00023BC2" w:rsidRDefault="00023BC2">
            <w:pPr>
              <w:widowControl w:val="0"/>
              <w:spacing w:line="240" w:lineRule="auto"/>
              <w:rPr>
                <w:rFonts w:ascii="Calibri" w:eastAsia="Calibri" w:hAnsi="Calibri" w:cs="Calibri"/>
                <w:sz w:val="24"/>
                <w:szCs w:val="24"/>
              </w:rPr>
            </w:pPr>
          </w:p>
          <w:p w14:paraId="08A51FC1" w14:textId="19D5695D" w:rsidR="00374E1A" w:rsidRDefault="00182E50">
            <w:pPr>
              <w:widowControl w:val="0"/>
              <w:spacing w:line="240" w:lineRule="auto"/>
              <w:rPr>
                <w:rFonts w:ascii="Calibri" w:eastAsia="Calibri" w:hAnsi="Calibri" w:cs="Calibri"/>
                <w:sz w:val="24"/>
                <w:szCs w:val="24"/>
              </w:rPr>
            </w:pPr>
            <w:r>
              <w:rPr>
                <w:rFonts w:ascii="Calibri" w:eastAsia="Calibri" w:hAnsi="Calibri" w:cs="Calibri"/>
                <w:sz w:val="24"/>
                <w:szCs w:val="24"/>
              </w:rPr>
              <w:t>Ella and Grace are both high school students who are working to earn money for themselves. They are looking to attend a concert, which many children have experience with. The girls are tracking their earnings, which most (if not all) people do in order to make sure they have enough money for different thing</w:t>
            </w:r>
            <w:bookmarkStart w:id="0" w:name="_GoBack"/>
            <w:bookmarkEnd w:id="0"/>
            <w:r>
              <w:rPr>
                <w:rFonts w:ascii="Calibri" w:eastAsia="Calibri" w:hAnsi="Calibri" w:cs="Calibri"/>
                <w:sz w:val="24"/>
                <w:szCs w:val="24"/>
              </w:rPr>
              <w:t>s (bills, food, clothing, entertainment, etc</w:t>
            </w:r>
            <w:r w:rsidR="0009791F">
              <w:rPr>
                <w:rFonts w:ascii="Calibri" w:eastAsia="Calibri" w:hAnsi="Calibri" w:cs="Calibri"/>
                <w:sz w:val="24"/>
                <w:szCs w:val="24"/>
              </w:rPr>
              <w:t>.</w:t>
            </w:r>
            <w:r>
              <w:rPr>
                <w:rFonts w:ascii="Calibri" w:eastAsia="Calibri" w:hAnsi="Calibri" w:cs="Calibri"/>
                <w:sz w:val="24"/>
                <w:szCs w:val="24"/>
              </w:rPr>
              <w:t xml:space="preserve">). </w:t>
            </w:r>
          </w:p>
        </w:tc>
      </w:tr>
      <w:tr w:rsidR="00023BC2" w14:paraId="21D16FA0" w14:textId="77777777" w:rsidTr="00165348">
        <w:tc>
          <w:tcPr>
            <w:tcW w:w="10800" w:type="dxa"/>
            <w:shd w:val="clear" w:color="auto" w:fill="auto"/>
            <w:tcMar>
              <w:top w:w="100" w:type="dxa"/>
              <w:left w:w="100" w:type="dxa"/>
              <w:bottom w:w="100" w:type="dxa"/>
              <w:right w:w="100" w:type="dxa"/>
            </w:tcMar>
          </w:tcPr>
          <w:p w14:paraId="7802FC6E" w14:textId="77777777" w:rsidR="00023BC2" w:rsidRDefault="00182E50">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Mastery Goals:</w:t>
            </w:r>
          </w:p>
          <w:p w14:paraId="259B0FE2" w14:textId="77777777" w:rsidR="00023BC2" w:rsidRDefault="00023BC2">
            <w:pPr>
              <w:widowControl w:val="0"/>
              <w:spacing w:line="240" w:lineRule="auto"/>
              <w:rPr>
                <w:rFonts w:ascii="Calibri" w:eastAsia="Calibri" w:hAnsi="Calibri" w:cs="Calibri"/>
                <w:sz w:val="24"/>
                <w:szCs w:val="24"/>
              </w:rPr>
            </w:pPr>
          </w:p>
          <w:p w14:paraId="48BD17C2" w14:textId="77777777" w:rsidR="00023BC2" w:rsidRPr="00630709" w:rsidRDefault="00182E50">
            <w:pPr>
              <w:widowControl w:val="0"/>
              <w:spacing w:line="240" w:lineRule="auto"/>
              <w:rPr>
                <w:rFonts w:ascii="Calibri" w:eastAsia="Calibri" w:hAnsi="Calibri" w:cs="Calibri"/>
                <w:b/>
                <w:sz w:val="24"/>
                <w:szCs w:val="24"/>
              </w:rPr>
            </w:pPr>
            <w:r w:rsidRPr="00630709">
              <w:rPr>
                <w:rFonts w:ascii="Calibri" w:eastAsia="Calibri" w:hAnsi="Calibri" w:cs="Calibri"/>
                <w:b/>
                <w:sz w:val="24"/>
                <w:szCs w:val="24"/>
              </w:rPr>
              <w:t>Learning Objective:</w:t>
            </w:r>
          </w:p>
          <w:p w14:paraId="19455255" w14:textId="77777777" w:rsidR="00023BC2" w:rsidRDefault="00182E5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I can compare two different proportional relationships and graph those relationships in order to determine who earns more money after ten hours of work. </w:t>
            </w:r>
          </w:p>
          <w:p w14:paraId="6FBE2665" w14:textId="0748EE5E" w:rsidR="00023BC2" w:rsidRDefault="00023BC2">
            <w:pPr>
              <w:widowControl w:val="0"/>
              <w:spacing w:line="240" w:lineRule="auto"/>
              <w:rPr>
                <w:rFonts w:ascii="Calibri" w:eastAsia="Calibri" w:hAnsi="Calibri" w:cs="Calibri"/>
                <w:sz w:val="24"/>
                <w:szCs w:val="24"/>
              </w:rPr>
            </w:pPr>
          </w:p>
          <w:p w14:paraId="6CD3F5FD" w14:textId="77777777" w:rsidR="00023BC2" w:rsidRPr="00630709" w:rsidRDefault="00182E50">
            <w:pPr>
              <w:widowControl w:val="0"/>
              <w:spacing w:line="240" w:lineRule="auto"/>
              <w:rPr>
                <w:rFonts w:ascii="Calibri" w:eastAsia="Calibri" w:hAnsi="Calibri" w:cs="Calibri"/>
                <w:b/>
                <w:sz w:val="24"/>
                <w:szCs w:val="24"/>
              </w:rPr>
            </w:pPr>
            <w:r w:rsidRPr="00630709">
              <w:rPr>
                <w:rFonts w:ascii="Calibri" w:eastAsia="Calibri" w:hAnsi="Calibri" w:cs="Calibri"/>
                <w:b/>
                <w:sz w:val="24"/>
                <w:szCs w:val="24"/>
              </w:rPr>
              <w:t>Language Objective:</w:t>
            </w:r>
          </w:p>
          <w:p w14:paraId="1A90CA26" w14:textId="77777777" w:rsidR="00023BC2" w:rsidRDefault="00182E50">
            <w:pPr>
              <w:widowControl w:val="0"/>
              <w:spacing w:line="240" w:lineRule="auto"/>
              <w:rPr>
                <w:rFonts w:ascii="Calibri" w:eastAsia="Calibri" w:hAnsi="Calibri" w:cs="Calibri"/>
                <w:sz w:val="24"/>
                <w:szCs w:val="24"/>
              </w:rPr>
            </w:pPr>
            <w:r>
              <w:rPr>
                <w:rFonts w:ascii="Calibri" w:eastAsia="Calibri" w:hAnsi="Calibri" w:cs="Calibri"/>
                <w:sz w:val="24"/>
                <w:szCs w:val="24"/>
              </w:rPr>
              <w:t>I can develop an explanation, in writing and using sentence stems, about who makes more money after graphing proportional relationships.</w:t>
            </w:r>
          </w:p>
          <w:p w14:paraId="3FA7C230" w14:textId="77777777" w:rsidR="00023BC2" w:rsidRDefault="00023BC2">
            <w:pPr>
              <w:widowControl w:val="0"/>
              <w:spacing w:line="240" w:lineRule="auto"/>
              <w:rPr>
                <w:rFonts w:ascii="Calibri" w:eastAsia="Calibri" w:hAnsi="Calibri" w:cs="Calibri"/>
                <w:sz w:val="24"/>
                <w:szCs w:val="24"/>
              </w:rPr>
            </w:pPr>
          </w:p>
        </w:tc>
      </w:tr>
      <w:tr w:rsidR="00023BC2" w14:paraId="1F6BFCFD" w14:textId="77777777" w:rsidTr="00165348">
        <w:tc>
          <w:tcPr>
            <w:tcW w:w="10800" w:type="dxa"/>
            <w:shd w:val="clear" w:color="auto" w:fill="auto"/>
            <w:tcMar>
              <w:top w:w="100" w:type="dxa"/>
              <w:left w:w="100" w:type="dxa"/>
              <w:bottom w:w="100" w:type="dxa"/>
              <w:right w:w="100" w:type="dxa"/>
            </w:tcMar>
          </w:tcPr>
          <w:p w14:paraId="7AB40BD6" w14:textId="77777777" w:rsidR="00023BC2" w:rsidRDefault="00182E50">
            <w:pPr>
              <w:widowControl w:val="0"/>
              <w:spacing w:line="240" w:lineRule="auto"/>
              <w:rPr>
                <w:rFonts w:ascii="Calibri" w:eastAsia="Calibri" w:hAnsi="Calibri" w:cs="Calibri"/>
                <w:b/>
                <w:sz w:val="24"/>
                <w:szCs w:val="24"/>
              </w:rPr>
            </w:pPr>
            <w:r>
              <w:rPr>
                <w:rFonts w:ascii="Calibri" w:eastAsia="Calibri" w:hAnsi="Calibri" w:cs="Calibri"/>
                <w:b/>
                <w:sz w:val="24"/>
                <w:szCs w:val="24"/>
              </w:rPr>
              <w:t>Teacher instructions</w:t>
            </w:r>
          </w:p>
          <w:p w14:paraId="68371237" w14:textId="77777777" w:rsidR="00023BC2" w:rsidRDefault="00182E50">
            <w:pPr>
              <w:widowControl w:val="0"/>
              <w:spacing w:line="240" w:lineRule="auto"/>
              <w:rPr>
                <w:rFonts w:ascii="Calibri" w:eastAsia="Calibri" w:hAnsi="Calibri" w:cs="Calibri"/>
                <w:b/>
                <w:sz w:val="24"/>
                <w:szCs w:val="24"/>
              </w:rPr>
            </w:pPr>
            <w:r>
              <w:rPr>
                <w:rFonts w:ascii="Calibri" w:eastAsia="Calibri" w:hAnsi="Calibri" w:cs="Calibri"/>
                <w:b/>
                <w:sz w:val="24"/>
                <w:szCs w:val="24"/>
              </w:rPr>
              <w:t>Instructional Tips/Strategies/Suggestions:</w:t>
            </w:r>
          </w:p>
          <w:p w14:paraId="23C2C364" w14:textId="77777777" w:rsidR="00023BC2" w:rsidRDefault="00023BC2">
            <w:pPr>
              <w:widowControl w:val="0"/>
              <w:spacing w:line="240" w:lineRule="auto"/>
              <w:rPr>
                <w:rFonts w:ascii="Calibri" w:eastAsia="Calibri" w:hAnsi="Calibri" w:cs="Calibri"/>
                <w:sz w:val="24"/>
                <w:szCs w:val="24"/>
              </w:rPr>
            </w:pPr>
          </w:p>
          <w:p w14:paraId="01CE8D07" w14:textId="77777777" w:rsidR="00023BC2" w:rsidRDefault="00182E50">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Begin with reviewing the work that has been done with interpreting a unit rate by looking closely at the slope of a graph. Post an example of a graph to aid in this discussion/review.</w:t>
            </w:r>
          </w:p>
          <w:p w14:paraId="6C04F3C5" w14:textId="77777777" w:rsidR="00023BC2" w:rsidRDefault="00182E50">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Introduce today’s task by giving a brief example such as:  When I was 16, I started a job at an amusement park. I typically worked 5 hours a day and would make $26.25 after one day. How can I determine the amount I made per hour? (you can model for students, as a review, how to determine the hourly rate)</w:t>
            </w:r>
          </w:p>
          <w:p w14:paraId="1508CF8C" w14:textId="77777777" w:rsidR="00023BC2" w:rsidRDefault="00182E50">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Continue with the example, by stating: One summer, I decided I wanted to buy a car for myself. The car I was looking at was a beat-up, used Dodge that would cost me $1,000. I began to pick up more hours at work and increased my day to 8 hours (still making the same rate). How many days did I have to work in order to make enough money to purchase the car? (again, you can model for students, as a review, how to determine the number of days; 24 days would be $1,008.00)</w:t>
            </w:r>
          </w:p>
          <w:p w14:paraId="0E0EE589" w14:textId="77777777" w:rsidR="00023BC2" w:rsidRDefault="00182E50">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The last bit of review/modeling would be graphing proportional relationships based on the amount of money made each day vs. the amount of days worked. Discuss the graph and the slope.</w:t>
            </w:r>
          </w:p>
          <w:p w14:paraId="6C886AAB" w14:textId="235E3A13" w:rsidR="00023BC2" w:rsidRDefault="00182E50">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 xml:space="preserve">Move to today’s task. Read through the introduction. Explain that today they are going to go </w:t>
            </w:r>
            <w:r w:rsidR="00D0094C">
              <w:rPr>
                <w:rFonts w:ascii="Calibri" w:eastAsia="Calibri" w:hAnsi="Calibri" w:cs="Calibri"/>
                <w:sz w:val="24"/>
                <w:szCs w:val="24"/>
              </w:rPr>
              <w:t>a step further and determine not</w:t>
            </w:r>
            <w:r>
              <w:rPr>
                <w:rFonts w:ascii="Calibri" w:eastAsia="Calibri" w:hAnsi="Calibri" w:cs="Calibri"/>
                <w:sz w:val="24"/>
                <w:szCs w:val="24"/>
              </w:rPr>
              <w:t xml:space="preserve"> just ONE person’s rate of pay, but two people - and see if they can figure out how many days (or hours, in this case) they would have to work to purchase concert tickets.</w:t>
            </w:r>
          </w:p>
          <w:p w14:paraId="48712146" w14:textId="77777777" w:rsidR="00023BC2" w:rsidRDefault="00182E50">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Have students move into partner pairs/groups. Give student task sheet and graph paper to students. As students work, circulate and facilitate discussions with partner pairs. Pay attention to those who are finding new ways of coming to the answer (for sharing out later). Ask questions such as:</w:t>
            </w:r>
          </w:p>
          <w:p w14:paraId="37165DB6" w14:textId="77777777" w:rsidR="00023BC2" w:rsidRDefault="00182E50">
            <w:pPr>
              <w:widowControl w:val="0"/>
              <w:numPr>
                <w:ilvl w:val="1"/>
                <w:numId w:val="4"/>
              </w:numPr>
              <w:spacing w:line="240" w:lineRule="auto"/>
              <w:rPr>
                <w:rFonts w:ascii="Calibri" w:eastAsia="Calibri" w:hAnsi="Calibri" w:cs="Calibri"/>
                <w:sz w:val="24"/>
                <w:szCs w:val="24"/>
              </w:rPr>
            </w:pPr>
            <w:r>
              <w:rPr>
                <w:rFonts w:ascii="Calibri" w:eastAsia="Calibri" w:hAnsi="Calibri" w:cs="Calibri"/>
                <w:sz w:val="24"/>
                <w:szCs w:val="24"/>
              </w:rPr>
              <w:t xml:space="preserve">What do you know about the proportional relationship of Ella’s pay? How much does she make for working 1.5 hours? How could we determine how much she makes in just one hour? </w:t>
            </w:r>
          </w:p>
          <w:p w14:paraId="7015DC71" w14:textId="77777777" w:rsidR="00023BC2" w:rsidRDefault="00023BC2">
            <w:pPr>
              <w:widowControl w:val="0"/>
              <w:spacing w:line="240" w:lineRule="auto"/>
              <w:rPr>
                <w:rFonts w:ascii="Calibri" w:eastAsia="Calibri" w:hAnsi="Calibri" w:cs="Calibri"/>
                <w:sz w:val="24"/>
                <w:szCs w:val="24"/>
              </w:rPr>
            </w:pPr>
          </w:p>
          <w:p w14:paraId="11B6C647" w14:textId="77777777" w:rsidR="00023BC2" w:rsidRDefault="00182E50">
            <w:pPr>
              <w:widowControl w:val="0"/>
              <w:spacing w:line="240" w:lineRule="auto"/>
              <w:rPr>
                <w:rFonts w:ascii="Calibri" w:eastAsia="Calibri" w:hAnsi="Calibri" w:cs="Calibri"/>
                <w:sz w:val="24"/>
                <w:szCs w:val="24"/>
              </w:rPr>
            </w:pPr>
            <w:r>
              <w:rPr>
                <w:rFonts w:ascii="Calibri" w:eastAsia="Calibri" w:hAnsi="Calibri" w:cs="Calibri"/>
                <w:sz w:val="24"/>
                <w:szCs w:val="24"/>
              </w:rPr>
              <w:t>After the task:</w:t>
            </w:r>
          </w:p>
          <w:p w14:paraId="2BE14293" w14:textId="77777777" w:rsidR="00023BC2" w:rsidRDefault="00182E50">
            <w:pPr>
              <w:widowControl w:val="0"/>
              <w:spacing w:line="240" w:lineRule="auto"/>
              <w:rPr>
                <w:rFonts w:ascii="Calibri" w:eastAsia="Calibri" w:hAnsi="Calibri" w:cs="Calibri"/>
                <w:b/>
                <w:sz w:val="24"/>
                <w:szCs w:val="24"/>
              </w:rPr>
            </w:pPr>
            <w:r>
              <w:rPr>
                <w:rFonts w:ascii="Calibri" w:eastAsia="Calibri" w:hAnsi="Calibri" w:cs="Calibri"/>
                <w:sz w:val="24"/>
                <w:szCs w:val="24"/>
              </w:rPr>
              <w:t xml:space="preserve">Pull students back together to share out. This could take time and may need a second day, depending on how long your block of time is with students. Remember to highlight the PROCESS students took to achieve the answer. </w:t>
            </w:r>
            <w:r>
              <w:rPr>
                <w:rFonts w:ascii="Calibri" w:eastAsia="Calibri" w:hAnsi="Calibri" w:cs="Calibri"/>
                <w:i/>
                <w:sz w:val="24"/>
                <w:szCs w:val="24"/>
              </w:rPr>
              <w:t>Did anyone do things differently? How did they determine how many hours each girl would have to work to purchase the concert tickets?</w:t>
            </w:r>
          </w:p>
          <w:p w14:paraId="17523545" w14:textId="77777777" w:rsidR="00023BC2" w:rsidRDefault="00023BC2">
            <w:pPr>
              <w:widowControl w:val="0"/>
              <w:spacing w:line="240" w:lineRule="auto"/>
              <w:rPr>
                <w:rFonts w:ascii="Calibri" w:eastAsia="Calibri" w:hAnsi="Calibri" w:cs="Calibri"/>
                <w:b/>
                <w:sz w:val="24"/>
                <w:szCs w:val="24"/>
              </w:rPr>
            </w:pPr>
          </w:p>
          <w:p w14:paraId="6DED3406" w14:textId="77777777" w:rsidR="005F06F1" w:rsidRDefault="005F06F1">
            <w:pPr>
              <w:widowControl w:val="0"/>
              <w:spacing w:line="240" w:lineRule="auto"/>
              <w:rPr>
                <w:rFonts w:ascii="Calibri" w:eastAsia="Calibri" w:hAnsi="Calibri" w:cs="Calibri"/>
                <w:b/>
                <w:sz w:val="24"/>
                <w:szCs w:val="24"/>
              </w:rPr>
            </w:pPr>
          </w:p>
          <w:p w14:paraId="7BC3BE64" w14:textId="47D26804" w:rsidR="005F06F1" w:rsidRDefault="005F06F1">
            <w:pPr>
              <w:widowControl w:val="0"/>
              <w:spacing w:line="240" w:lineRule="auto"/>
              <w:rPr>
                <w:rFonts w:ascii="Calibri" w:eastAsia="Calibri" w:hAnsi="Calibri" w:cs="Calibri"/>
                <w:b/>
                <w:sz w:val="24"/>
                <w:szCs w:val="24"/>
              </w:rPr>
            </w:pPr>
          </w:p>
        </w:tc>
      </w:tr>
      <w:tr w:rsidR="00023BC2" w14:paraId="1CBFFA24" w14:textId="77777777" w:rsidTr="00165348">
        <w:tc>
          <w:tcPr>
            <w:tcW w:w="10800" w:type="dxa"/>
            <w:shd w:val="clear" w:color="auto" w:fill="auto"/>
            <w:tcMar>
              <w:top w:w="100" w:type="dxa"/>
              <w:left w:w="100" w:type="dxa"/>
              <w:bottom w:w="100" w:type="dxa"/>
              <w:right w:w="100" w:type="dxa"/>
            </w:tcMar>
          </w:tcPr>
          <w:p w14:paraId="0CD536BA" w14:textId="0E3110FA" w:rsidR="00023BC2" w:rsidRDefault="00182E50">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Instructional Materials/Resources/Tools: </w:t>
            </w:r>
          </w:p>
          <w:p w14:paraId="0B65107A" w14:textId="77777777" w:rsidR="00374E1A" w:rsidRDefault="00374E1A">
            <w:pPr>
              <w:widowControl w:val="0"/>
              <w:spacing w:line="240" w:lineRule="auto"/>
              <w:rPr>
                <w:rFonts w:ascii="Calibri" w:eastAsia="Calibri" w:hAnsi="Calibri" w:cs="Calibri"/>
                <w:b/>
                <w:sz w:val="24"/>
                <w:szCs w:val="24"/>
              </w:rPr>
            </w:pPr>
          </w:p>
          <w:p w14:paraId="6AA1359D" w14:textId="77777777" w:rsidR="00023BC2" w:rsidRDefault="00182E50">
            <w:pPr>
              <w:widowControl w:val="0"/>
              <w:spacing w:line="240" w:lineRule="auto"/>
              <w:rPr>
                <w:rFonts w:ascii="Calibri" w:eastAsia="Calibri" w:hAnsi="Calibri" w:cs="Calibri"/>
                <w:sz w:val="24"/>
                <w:szCs w:val="24"/>
              </w:rPr>
            </w:pPr>
            <w:r>
              <w:rPr>
                <w:rFonts w:ascii="Calibri" w:eastAsia="Calibri" w:hAnsi="Calibri" w:cs="Calibri"/>
                <w:sz w:val="24"/>
                <w:szCs w:val="24"/>
              </w:rPr>
              <w:t>Include:</w:t>
            </w:r>
          </w:p>
          <w:p w14:paraId="4592C324" w14:textId="38560CE9" w:rsidR="00023BC2" w:rsidRDefault="00182E50">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Student directions for completing the </w:t>
            </w:r>
            <w:r w:rsidR="00F81495">
              <w:rPr>
                <w:rFonts w:ascii="Calibri" w:eastAsia="Calibri" w:hAnsi="Calibri" w:cs="Calibri"/>
                <w:sz w:val="24"/>
                <w:szCs w:val="24"/>
              </w:rPr>
              <w:t>task (two-page</w:t>
            </w:r>
            <w:r>
              <w:rPr>
                <w:rFonts w:ascii="Calibri" w:eastAsia="Calibri" w:hAnsi="Calibri" w:cs="Calibri"/>
                <w:sz w:val="24"/>
                <w:szCs w:val="24"/>
              </w:rPr>
              <w:t xml:space="preserve"> document - see below)</w:t>
            </w:r>
          </w:p>
          <w:p w14:paraId="2A5526A1" w14:textId="77777777" w:rsidR="00023BC2" w:rsidRDefault="00182E50">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Graphing paper for parts b and c. </w:t>
            </w:r>
          </w:p>
          <w:p w14:paraId="647C7F00" w14:textId="3137936B" w:rsidR="00023BC2" w:rsidRPr="002F733C" w:rsidRDefault="00182E50" w:rsidP="002F733C">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Ruler for graphing.</w:t>
            </w:r>
          </w:p>
          <w:p w14:paraId="17211E69" w14:textId="77777777" w:rsidR="00023BC2" w:rsidRDefault="00023BC2">
            <w:pPr>
              <w:widowControl w:val="0"/>
              <w:spacing w:line="240" w:lineRule="auto"/>
              <w:rPr>
                <w:rFonts w:ascii="Calibri" w:eastAsia="Calibri" w:hAnsi="Calibri" w:cs="Calibri"/>
                <w:sz w:val="24"/>
                <w:szCs w:val="24"/>
              </w:rPr>
            </w:pPr>
          </w:p>
          <w:p w14:paraId="6C985BD6" w14:textId="77777777" w:rsidR="00023BC2" w:rsidRDefault="00182E50">
            <w:pPr>
              <w:widowControl w:val="0"/>
              <w:spacing w:line="240" w:lineRule="auto"/>
              <w:rPr>
                <w:rFonts w:ascii="Calibri" w:eastAsia="Calibri" w:hAnsi="Calibri" w:cs="Calibri"/>
                <w:b/>
                <w:sz w:val="24"/>
                <w:szCs w:val="24"/>
              </w:rPr>
            </w:pPr>
            <w:r>
              <w:rPr>
                <w:rFonts w:ascii="Calibri" w:eastAsia="Calibri" w:hAnsi="Calibri" w:cs="Calibri"/>
                <w:b/>
                <w:sz w:val="24"/>
                <w:szCs w:val="24"/>
              </w:rPr>
              <w:t>RUBRIC:</w:t>
            </w:r>
          </w:p>
          <w:p w14:paraId="2C081BB3" w14:textId="77777777" w:rsidR="00023BC2" w:rsidRDefault="00023BC2">
            <w:pPr>
              <w:widowControl w:val="0"/>
              <w:spacing w:line="240" w:lineRule="auto"/>
              <w:rPr>
                <w:rFonts w:ascii="Calibri" w:eastAsia="Calibri" w:hAnsi="Calibri" w:cs="Calibri"/>
                <w:sz w:val="24"/>
                <w:szCs w:val="24"/>
              </w:rPr>
            </w:pPr>
          </w:p>
          <w:p w14:paraId="4E1B7EB7" w14:textId="77777777" w:rsidR="00023BC2" w:rsidRDefault="00182E50">
            <w:pPr>
              <w:widowControl w:val="0"/>
              <w:spacing w:line="240" w:lineRule="auto"/>
              <w:rPr>
                <w:rFonts w:ascii="Calibri" w:eastAsia="Calibri" w:hAnsi="Calibri" w:cs="Calibri"/>
                <w:sz w:val="24"/>
                <w:szCs w:val="24"/>
              </w:rPr>
            </w:pPr>
            <w:r>
              <w:rPr>
                <w:rFonts w:ascii="Calibri" w:eastAsia="Calibri" w:hAnsi="Calibri" w:cs="Calibri"/>
                <w:sz w:val="24"/>
                <w:szCs w:val="24"/>
              </w:rPr>
              <w:t>3 - Student was able to determine the hourly rate, graph the relationships, and compare the two sets of proportional relationships with a thorough, written explanation using proper vocabulary.</w:t>
            </w:r>
          </w:p>
          <w:p w14:paraId="0FD90069" w14:textId="77777777" w:rsidR="00023BC2" w:rsidRDefault="00023BC2">
            <w:pPr>
              <w:widowControl w:val="0"/>
              <w:spacing w:line="240" w:lineRule="auto"/>
              <w:rPr>
                <w:rFonts w:ascii="Calibri" w:eastAsia="Calibri" w:hAnsi="Calibri" w:cs="Calibri"/>
                <w:sz w:val="24"/>
                <w:szCs w:val="24"/>
              </w:rPr>
            </w:pPr>
          </w:p>
          <w:p w14:paraId="12F16C07" w14:textId="77777777" w:rsidR="00023BC2" w:rsidRDefault="00182E50">
            <w:pPr>
              <w:widowControl w:val="0"/>
              <w:spacing w:line="240" w:lineRule="auto"/>
              <w:rPr>
                <w:rFonts w:ascii="Calibri" w:eastAsia="Calibri" w:hAnsi="Calibri" w:cs="Calibri"/>
                <w:sz w:val="24"/>
                <w:szCs w:val="24"/>
              </w:rPr>
            </w:pPr>
            <w:r>
              <w:rPr>
                <w:rFonts w:ascii="Calibri" w:eastAsia="Calibri" w:hAnsi="Calibri" w:cs="Calibri"/>
                <w:sz w:val="24"/>
                <w:szCs w:val="24"/>
              </w:rPr>
              <w:t>2 - Student determined the hourly rate and graphed the relationships. Student also compared the two sets of relationships with a brief, written explanation using some vocabulary.</w:t>
            </w:r>
          </w:p>
          <w:p w14:paraId="52C9FEA4" w14:textId="77777777" w:rsidR="00023BC2" w:rsidRDefault="00023BC2">
            <w:pPr>
              <w:widowControl w:val="0"/>
              <w:spacing w:line="240" w:lineRule="auto"/>
              <w:rPr>
                <w:rFonts w:ascii="Calibri" w:eastAsia="Calibri" w:hAnsi="Calibri" w:cs="Calibri"/>
                <w:sz w:val="24"/>
                <w:szCs w:val="24"/>
              </w:rPr>
            </w:pPr>
          </w:p>
          <w:p w14:paraId="2A3AB8F7" w14:textId="77777777" w:rsidR="00023BC2" w:rsidRDefault="00182E50">
            <w:pPr>
              <w:widowControl w:val="0"/>
              <w:spacing w:line="240" w:lineRule="auto"/>
              <w:rPr>
                <w:rFonts w:ascii="Calibri" w:eastAsia="Calibri" w:hAnsi="Calibri" w:cs="Calibri"/>
                <w:sz w:val="24"/>
                <w:szCs w:val="24"/>
              </w:rPr>
            </w:pPr>
            <w:r>
              <w:rPr>
                <w:rFonts w:ascii="Calibri" w:eastAsia="Calibri" w:hAnsi="Calibri" w:cs="Calibri"/>
                <w:sz w:val="24"/>
                <w:szCs w:val="24"/>
              </w:rPr>
              <w:t>1 - Student needed teacher assistance to determine the hourly rate and to graph. Student compared the two sets of relationships with an explanation of one or two sentences using little to no vocabulary.</w:t>
            </w:r>
          </w:p>
          <w:p w14:paraId="29D697F9" w14:textId="77777777" w:rsidR="00023BC2" w:rsidRDefault="00023BC2">
            <w:pPr>
              <w:widowControl w:val="0"/>
              <w:spacing w:line="240" w:lineRule="auto"/>
              <w:rPr>
                <w:rFonts w:ascii="Calibri" w:eastAsia="Calibri" w:hAnsi="Calibri" w:cs="Calibri"/>
                <w:sz w:val="24"/>
                <w:szCs w:val="24"/>
              </w:rPr>
            </w:pPr>
          </w:p>
          <w:p w14:paraId="289106CC" w14:textId="77777777" w:rsidR="00023BC2" w:rsidRDefault="00182E5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0 - Student was unable to complete the task. </w:t>
            </w:r>
          </w:p>
          <w:p w14:paraId="4DCF175C" w14:textId="3C1F2F09" w:rsidR="00023BC2" w:rsidRDefault="00023BC2">
            <w:pPr>
              <w:widowControl w:val="0"/>
              <w:spacing w:line="240" w:lineRule="auto"/>
              <w:rPr>
                <w:rFonts w:ascii="Calibri" w:eastAsia="Calibri" w:hAnsi="Calibri" w:cs="Calibri"/>
                <w:b/>
                <w:sz w:val="24"/>
                <w:szCs w:val="24"/>
              </w:rPr>
            </w:pPr>
          </w:p>
        </w:tc>
      </w:tr>
      <w:tr w:rsidR="00023BC2" w14:paraId="2E1DA1EB" w14:textId="77777777" w:rsidTr="00165348">
        <w:tc>
          <w:tcPr>
            <w:tcW w:w="10800" w:type="dxa"/>
            <w:shd w:val="clear" w:color="auto" w:fill="auto"/>
            <w:tcMar>
              <w:top w:w="100" w:type="dxa"/>
              <w:left w:w="100" w:type="dxa"/>
              <w:bottom w:w="100" w:type="dxa"/>
              <w:right w:w="100" w:type="dxa"/>
            </w:tcMar>
          </w:tcPr>
          <w:p w14:paraId="0BEC0921" w14:textId="77777777" w:rsidR="00023BC2" w:rsidRDefault="00182E50">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Accessibility and Supports: </w:t>
            </w:r>
          </w:p>
          <w:p w14:paraId="7926E67D" w14:textId="77777777" w:rsidR="00023BC2" w:rsidRDefault="00023BC2">
            <w:pPr>
              <w:widowControl w:val="0"/>
              <w:spacing w:line="240" w:lineRule="auto"/>
              <w:rPr>
                <w:rFonts w:ascii="Calibri" w:eastAsia="Calibri" w:hAnsi="Calibri" w:cs="Calibri"/>
                <w:b/>
                <w:sz w:val="24"/>
                <w:szCs w:val="24"/>
              </w:rPr>
            </w:pPr>
          </w:p>
          <w:p w14:paraId="64654FC1" w14:textId="135C4AD5" w:rsidR="00023BC2" w:rsidRPr="002F733C" w:rsidRDefault="00182E50">
            <w:pPr>
              <w:widowControl w:val="0"/>
              <w:spacing w:line="240" w:lineRule="auto"/>
              <w:rPr>
                <w:rFonts w:ascii="Calibri" w:eastAsia="Calibri" w:hAnsi="Calibri" w:cs="Calibri"/>
                <w:b/>
                <w:sz w:val="24"/>
                <w:szCs w:val="24"/>
              </w:rPr>
            </w:pPr>
            <w:r w:rsidRPr="002F733C">
              <w:rPr>
                <w:rFonts w:ascii="Calibri" w:eastAsia="Calibri" w:hAnsi="Calibri" w:cs="Calibri"/>
                <w:b/>
                <w:sz w:val="24"/>
                <w:szCs w:val="24"/>
              </w:rPr>
              <w:t>Potential sentence starters:</w:t>
            </w:r>
          </w:p>
          <w:p w14:paraId="56AF89B2" w14:textId="77777777" w:rsidR="002F733C" w:rsidRDefault="002F733C">
            <w:pPr>
              <w:widowControl w:val="0"/>
              <w:spacing w:line="240" w:lineRule="auto"/>
              <w:rPr>
                <w:rFonts w:ascii="Calibri" w:eastAsia="Calibri" w:hAnsi="Calibri" w:cs="Calibri"/>
                <w:sz w:val="24"/>
                <w:szCs w:val="24"/>
              </w:rPr>
            </w:pPr>
          </w:p>
          <w:p w14:paraId="1DB1932E" w14:textId="77777777" w:rsidR="00023BC2" w:rsidRDefault="00182E5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I can tell that _______________ makes more money by looking at the graph, because I notice(d) ____________________________. </w:t>
            </w:r>
          </w:p>
          <w:p w14:paraId="40680D0C" w14:textId="77777777" w:rsidR="00023BC2" w:rsidRDefault="00023BC2">
            <w:pPr>
              <w:widowControl w:val="0"/>
              <w:spacing w:line="240" w:lineRule="auto"/>
              <w:rPr>
                <w:rFonts w:ascii="Calibri" w:eastAsia="Calibri" w:hAnsi="Calibri" w:cs="Calibri"/>
                <w:sz w:val="24"/>
                <w:szCs w:val="24"/>
              </w:rPr>
            </w:pPr>
          </w:p>
          <w:p w14:paraId="3494DF56" w14:textId="346C7DD6" w:rsidR="00023BC2" w:rsidRPr="0009791F" w:rsidRDefault="00182E50">
            <w:pPr>
              <w:widowControl w:val="0"/>
              <w:spacing w:line="240" w:lineRule="auto"/>
              <w:rPr>
                <w:rFonts w:ascii="Calibri" w:eastAsia="Calibri" w:hAnsi="Calibri" w:cs="Calibri"/>
                <w:b/>
                <w:sz w:val="24"/>
                <w:szCs w:val="24"/>
              </w:rPr>
            </w:pPr>
            <w:r w:rsidRPr="002F733C">
              <w:rPr>
                <w:rFonts w:ascii="Calibri" w:eastAsia="Calibri" w:hAnsi="Calibri" w:cs="Calibri"/>
                <w:b/>
                <w:sz w:val="24"/>
                <w:szCs w:val="24"/>
              </w:rPr>
              <w:t>Key academic vocabulary:</w:t>
            </w:r>
            <w:r w:rsidR="0009791F">
              <w:rPr>
                <w:rFonts w:ascii="Calibri" w:eastAsia="Calibri" w:hAnsi="Calibri" w:cs="Calibri"/>
                <w:b/>
                <w:sz w:val="24"/>
                <w:szCs w:val="24"/>
              </w:rPr>
              <w:t xml:space="preserve"> </w:t>
            </w:r>
            <w:r w:rsidR="0009791F">
              <w:rPr>
                <w:rFonts w:ascii="Calibri" w:eastAsia="Calibri" w:hAnsi="Calibri" w:cs="Calibri"/>
                <w:bCs/>
                <w:sz w:val="24"/>
                <w:szCs w:val="24"/>
              </w:rPr>
              <w:t>S</w:t>
            </w:r>
            <w:r>
              <w:rPr>
                <w:rFonts w:ascii="Calibri" w:eastAsia="Calibri" w:hAnsi="Calibri" w:cs="Calibri"/>
                <w:sz w:val="24"/>
                <w:szCs w:val="24"/>
              </w:rPr>
              <w:t>lope, proportional relationships, graph, points, unit rate</w:t>
            </w:r>
          </w:p>
          <w:p w14:paraId="552957E4" w14:textId="21F3CFCE" w:rsidR="00023BC2" w:rsidRDefault="00023BC2">
            <w:pPr>
              <w:widowControl w:val="0"/>
              <w:spacing w:line="240" w:lineRule="auto"/>
              <w:rPr>
                <w:rFonts w:ascii="Calibri" w:eastAsia="Calibri" w:hAnsi="Calibri" w:cs="Calibri"/>
                <w:sz w:val="24"/>
                <w:szCs w:val="24"/>
              </w:rPr>
            </w:pPr>
          </w:p>
        </w:tc>
      </w:tr>
    </w:tbl>
    <w:p w14:paraId="2CBDC970" w14:textId="5FF42152" w:rsidR="00023BC2" w:rsidRDefault="00182E50">
      <w:r>
        <w:br w:type="page"/>
      </w:r>
    </w:p>
    <w:p w14:paraId="0EBF4D47" w14:textId="77777777" w:rsidR="009E41C6" w:rsidRDefault="009E41C6">
      <w:pPr>
        <w:sectPr w:rsidR="009E41C6" w:rsidSect="005F06F1">
          <w:headerReference w:type="default" r:id="rId12"/>
          <w:footerReference w:type="default" r:id="rId13"/>
          <w:headerReference w:type="first" r:id="rId14"/>
          <w:footerReference w:type="first" r:id="rId15"/>
          <w:pgSz w:w="12240" w:h="15840"/>
          <w:pgMar w:top="720" w:right="720" w:bottom="720" w:left="720" w:header="720" w:footer="720" w:gutter="0"/>
          <w:pgNumType w:start="1"/>
          <w:cols w:space="720"/>
          <w:titlePg/>
          <w:docGrid w:linePitch="299"/>
        </w:sectPr>
      </w:pPr>
    </w:p>
    <w:p w14:paraId="0B7EEF96" w14:textId="61AB96A6" w:rsidR="00023BC2" w:rsidRDefault="00374E1A">
      <w:r>
        <w:lastRenderedPageBreak/>
        <w:t>N</w:t>
      </w:r>
      <w:r w:rsidR="00182E50">
        <w:t>ame: _______________________________________</w:t>
      </w:r>
      <w:r w:rsidR="00182E50">
        <w:tab/>
        <w:t>Date: ________________________</w:t>
      </w:r>
    </w:p>
    <w:p w14:paraId="1FBA101B" w14:textId="77777777" w:rsidR="00023BC2" w:rsidRDefault="00023BC2">
      <w:pPr>
        <w:widowControl w:val="0"/>
        <w:spacing w:line="240" w:lineRule="auto"/>
        <w:rPr>
          <w:rFonts w:ascii="Calibri" w:eastAsia="Calibri" w:hAnsi="Calibri" w:cs="Calibri"/>
          <w:sz w:val="24"/>
          <w:szCs w:val="24"/>
        </w:rPr>
      </w:pPr>
    </w:p>
    <w:p w14:paraId="4008A1A4" w14:textId="77777777" w:rsidR="00023BC2" w:rsidRDefault="00023BC2">
      <w:pPr>
        <w:widowControl w:val="0"/>
        <w:spacing w:line="240" w:lineRule="auto"/>
        <w:rPr>
          <w:rFonts w:ascii="Calibri" w:eastAsia="Calibri" w:hAnsi="Calibri" w:cs="Calibri"/>
          <w:sz w:val="24"/>
          <w:szCs w:val="24"/>
        </w:rPr>
      </w:pPr>
    </w:p>
    <w:p w14:paraId="262DF582" w14:textId="77777777" w:rsidR="00023BC2" w:rsidRDefault="00182E5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Ella &amp; Grace both work after school each day. Ella works at an </w:t>
      </w:r>
      <w:proofErr w:type="gramStart"/>
      <w:r>
        <w:rPr>
          <w:rFonts w:ascii="Calibri" w:eastAsia="Calibri" w:hAnsi="Calibri" w:cs="Calibri"/>
          <w:sz w:val="24"/>
          <w:szCs w:val="24"/>
        </w:rPr>
        <w:t>after school</w:t>
      </w:r>
      <w:proofErr w:type="gramEnd"/>
      <w:r>
        <w:rPr>
          <w:rFonts w:ascii="Calibri" w:eastAsia="Calibri" w:hAnsi="Calibri" w:cs="Calibri"/>
          <w:sz w:val="24"/>
          <w:szCs w:val="24"/>
        </w:rPr>
        <w:t xml:space="preserve"> program for younger children while Grace helps out at her father’s grocery store. The girls decide they want to go to a concert that is a few months away, but want to purchase tickets as soon as possible in order to get good seats. </w:t>
      </w:r>
    </w:p>
    <w:p w14:paraId="4C304967" w14:textId="77777777" w:rsidR="00023BC2" w:rsidRDefault="00023BC2">
      <w:pPr>
        <w:widowControl w:val="0"/>
        <w:spacing w:line="240" w:lineRule="auto"/>
        <w:rPr>
          <w:rFonts w:ascii="Calibri" w:eastAsia="Calibri" w:hAnsi="Calibri" w:cs="Calibri"/>
          <w:sz w:val="24"/>
          <w:szCs w:val="24"/>
        </w:rPr>
      </w:pPr>
    </w:p>
    <w:p w14:paraId="737CD1B3" w14:textId="77777777" w:rsidR="00023BC2" w:rsidRDefault="00182E50">
      <w:pPr>
        <w:widowControl w:val="0"/>
        <w:spacing w:line="240" w:lineRule="auto"/>
        <w:rPr>
          <w:rFonts w:ascii="Calibri" w:eastAsia="Calibri" w:hAnsi="Calibri" w:cs="Calibri"/>
          <w:sz w:val="24"/>
          <w:szCs w:val="24"/>
        </w:rPr>
      </w:pPr>
      <w:r>
        <w:rPr>
          <w:rFonts w:ascii="Calibri" w:eastAsia="Calibri" w:hAnsi="Calibri" w:cs="Calibri"/>
          <w:sz w:val="24"/>
          <w:szCs w:val="24"/>
        </w:rPr>
        <w:t>They decide they need to begin tracking how much money they earn each week to see when they can buy the tickets. They each work approximately 10 hours per week.</w:t>
      </w:r>
    </w:p>
    <w:p w14:paraId="1685C5B4" w14:textId="77777777" w:rsidR="00023BC2" w:rsidRDefault="00023BC2">
      <w:pPr>
        <w:widowControl w:val="0"/>
        <w:spacing w:line="240" w:lineRule="auto"/>
        <w:rPr>
          <w:rFonts w:ascii="Calibri" w:eastAsia="Calibri" w:hAnsi="Calibri" w:cs="Calibri"/>
          <w:sz w:val="24"/>
          <w:szCs w:val="24"/>
        </w:rPr>
      </w:pPr>
    </w:p>
    <w:p w14:paraId="24FE3FAB" w14:textId="77777777" w:rsidR="00023BC2" w:rsidRDefault="00182E50">
      <w:pPr>
        <w:widowControl w:val="0"/>
        <w:spacing w:line="240" w:lineRule="auto"/>
        <w:rPr>
          <w:rFonts w:ascii="Calibri" w:eastAsia="Calibri" w:hAnsi="Calibri" w:cs="Calibri"/>
          <w:sz w:val="24"/>
          <w:szCs w:val="24"/>
        </w:rPr>
      </w:pPr>
      <w:r>
        <w:rPr>
          <w:rFonts w:ascii="Calibri" w:eastAsia="Calibri" w:hAnsi="Calibri" w:cs="Calibri"/>
          <w:sz w:val="24"/>
          <w:szCs w:val="24"/>
        </w:rPr>
        <w:t>Ella created the chart below:</w:t>
      </w:r>
      <w:r>
        <w:rPr>
          <w:rFonts w:ascii="Calibri" w:eastAsia="Calibri" w:hAnsi="Calibri" w:cs="Calibri"/>
          <w:sz w:val="24"/>
          <w:szCs w:val="24"/>
        </w:rPr>
        <w:br/>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Time worked and money earned"/>
      </w:tblPr>
      <w:tblGrid>
        <w:gridCol w:w="2700"/>
        <w:gridCol w:w="2700"/>
        <w:gridCol w:w="2700"/>
        <w:gridCol w:w="2700"/>
      </w:tblGrid>
      <w:tr w:rsidR="00023BC2" w14:paraId="06A48949" w14:textId="77777777" w:rsidTr="00165348">
        <w:tc>
          <w:tcPr>
            <w:tcW w:w="2700" w:type="dxa"/>
            <w:shd w:val="clear" w:color="auto" w:fill="auto"/>
            <w:tcMar>
              <w:top w:w="100" w:type="dxa"/>
              <w:left w:w="100" w:type="dxa"/>
              <w:bottom w:w="100" w:type="dxa"/>
              <w:right w:w="100" w:type="dxa"/>
            </w:tcMar>
          </w:tcPr>
          <w:p w14:paraId="48DD3C37" w14:textId="77777777" w:rsidR="00023BC2" w:rsidRDefault="00182E50">
            <w:pPr>
              <w:widowControl w:val="0"/>
              <w:spacing w:line="240" w:lineRule="auto"/>
              <w:rPr>
                <w:rFonts w:ascii="Calibri" w:eastAsia="Calibri" w:hAnsi="Calibri" w:cs="Calibri"/>
                <w:b/>
                <w:sz w:val="24"/>
                <w:szCs w:val="24"/>
              </w:rPr>
            </w:pPr>
            <w:r>
              <w:rPr>
                <w:rFonts w:ascii="Calibri" w:eastAsia="Calibri" w:hAnsi="Calibri" w:cs="Calibri"/>
                <w:b/>
                <w:sz w:val="24"/>
                <w:szCs w:val="24"/>
              </w:rPr>
              <w:t>Time Worked</w:t>
            </w:r>
          </w:p>
        </w:tc>
        <w:tc>
          <w:tcPr>
            <w:tcW w:w="2700" w:type="dxa"/>
            <w:shd w:val="clear" w:color="auto" w:fill="auto"/>
            <w:tcMar>
              <w:top w:w="100" w:type="dxa"/>
              <w:left w:w="100" w:type="dxa"/>
              <w:bottom w:w="100" w:type="dxa"/>
              <w:right w:w="100" w:type="dxa"/>
            </w:tcMar>
          </w:tcPr>
          <w:p w14:paraId="6A5BF38D" w14:textId="77777777" w:rsidR="00023BC2" w:rsidRDefault="00182E5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1.5 hours</w:t>
            </w:r>
          </w:p>
        </w:tc>
        <w:tc>
          <w:tcPr>
            <w:tcW w:w="2700" w:type="dxa"/>
            <w:shd w:val="clear" w:color="auto" w:fill="auto"/>
            <w:tcMar>
              <w:top w:w="100" w:type="dxa"/>
              <w:left w:w="100" w:type="dxa"/>
              <w:bottom w:w="100" w:type="dxa"/>
              <w:right w:w="100" w:type="dxa"/>
            </w:tcMar>
          </w:tcPr>
          <w:p w14:paraId="649B65CD" w14:textId="77777777" w:rsidR="00023BC2" w:rsidRDefault="00182E5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2.5 hours</w:t>
            </w:r>
          </w:p>
        </w:tc>
        <w:tc>
          <w:tcPr>
            <w:tcW w:w="2700" w:type="dxa"/>
            <w:shd w:val="clear" w:color="auto" w:fill="auto"/>
            <w:tcMar>
              <w:top w:w="100" w:type="dxa"/>
              <w:left w:w="100" w:type="dxa"/>
              <w:bottom w:w="100" w:type="dxa"/>
              <w:right w:w="100" w:type="dxa"/>
            </w:tcMar>
          </w:tcPr>
          <w:p w14:paraId="389D53CC" w14:textId="77777777" w:rsidR="00023BC2" w:rsidRDefault="00182E5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4 hours</w:t>
            </w:r>
          </w:p>
        </w:tc>
      </w:tr>
      <w:tr w:rsidR="00023BC2" w14:paraId="7844BD09" w14:textId="77777777" w:rsidTr="00165348">
        <w:tc>
          <w:tcPr>
            <w:tcW w:w="2700" w:type="dxa"/>
            <w:shd w:val="clear" w:color="auto" w:fill="auto"/>
            <w:tcMar>
              <w:top w:w="100" w:type="dxa"/>
              <w:left w:w="100" w:type="dxa"/>
              <w:bottom w:w="100" w:type="dxa"/>
              <w:right w:w="100" w:type="dxa"/>
            </w:tcMar>
          </w:tcPr>
          <w:p w14:paraId="713376A1" w14:textId="77777777" w:rsidR="00023BC2" w:rsidRDefault="00182E50">
            <w:pPr>
              <w:widowControl w:val="0"/>
              <w:spacing w:line="240" w:lineRule="auto"/>
              <w:rPr>
                <w:rFonts w:ascii="Calibri" w:eastAsia="Calibri" w:hAnsi="Calibri" w:cs="Calibri"/>
                <w:b/>
                <w:sz w:val="24"/>
                <w:szCs w:val="24"/>
              </w:rPr>
            </w:pPr>
            <w:r>
              <w:rPr>
                <w:rFonts w:ascii="Calibri" w:eastAsia="Calibri" w:hAnsi="Calibri" w:cs="Calibri"/>
                <w:b/>
                <w:sz w:val="24"/>
                <w:szCs w:val="24"/>
              </w:rPr>
              <w:t>Money Earned</w:t>
            </w:r>
          </w:p>
        </w:tc>
        <w:tc>
          <w:tcPr>
            <w:tcW w:w="2700" w:type="dxa"/>
            <w:shd w:val="clear" w:color="auto" w:fill="auto"/>
            <w:tcMar>
              <w:top w:w="100" w:type="dxa"/>
              <w:left w:w="100" w:type="dxa"/>
              <w:bottom w:w="100" w:type="dxa"/>
              <w:right w:w="100" w:type="dxa"/>
            </w:tcMar>
          </w:tcPr>
          <w:p w14:paraId="5E5AF8C5" w14:textId="77777777" w:rsidR="00023BC2" w:rsidRDefault="00182E5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$15.30</w:t>
            </w:r>
          </w:p>
        </w:tc>
        <w:tc>
          <w:tcPr>
            <w:tcW w:w="2700" w:type="dxa"/>
            <w:shd w:val="clear" w:color="auto" w:fill="auto"/>
            <w:tcMar>
              <w:top w:w="100" w:type="dxa"/>
              <w:left w:w="100" w:type="dxa"/>
              <w:bottom w:w="100" w:type="dxa"/>
              <w:right w:w="100" w:type="dxa"/>
            </w:tcMar>
          </w:tcPr>
          <w:p w14:paraId="63068830" w14:textId="77777777" w:rsidR="00023BC2" w:rsidRDefault="00182E5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$25.50</w:t>
            </w:r>
          </w:p>
        </w:tc>
        <w:tc>
          <w:tcPr>
            <w:tcW w:w="2700" w:type="dxa"/>
            <w:shd w:val="clear" w:color="auto" w:fill="auto"/>
            <w:tcMar>
              <w:top w:w="100" w:type="dxa"/>
              <w:left w:w="100" w:type="dxa"/>
              <w:bottom w:w="100" w:type="dxa"/>
              <w:right w:w="100" w:type="dxa"/>
            </w:tcMar>
          </w:tcPr>
          <w:p w14:paraId="0CA3857D" w14:textId="77777777" w:rsidR="00023BC2" w:rsidRDefault="00182E5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$40.80</w:t>
            </w:r>
          </w:p>
        </w:tc>
      </w:tr>
    </w:tbl>
    <w:p w14:paraId="0014FE0E" w14:textId="77777777" w:rsidR="00023BC2" w:rsidRDefault="00023BC2">
      <w:pPr>
        <w:widowControl w:val="0"/>
        <w:spacing w:line="240" w:lineRule="auto"/>
        <w:rPr>
          <w:rFonts w:ascii="Calibri" w:eastAsia="Calibri" w:hAnsi="Calibri" w:cs="Calibri"/>
          <w:sz w:val="24"/>
          <w:szCs w:val="24"/>
        </w:rPr>
      </w:pPr>
    </w:p>
    <w:p w14:paraId="40631542" w14:textId="77777777" w:rsidR="00023BC2" w:rsidRDefault="00182E50">
      <w:pPr>
        <w:widowControl w:val="0"/>
        <w:spacing w:line="240" w:lineRule="auto"/>
        <w:rPr>
          <w:rFonts w:ascii="Calibri" w:eastAsia="Calibri" w:hAnsi="Calibri" w:cs="Calibri"/>
          <w:sz w:val="24"/>
          <w:szCs w:val="24"/>
        </w:rPr>
      </w:pPr>
      <w:r>
        <w:rPr>
          <w:rFonts w:ascii="Calibri" w:eastAsia="Calibri" w:hAnsi="Calibri" w:cs="Calibri"/>
          <w:sz w:val="24"/>
          <w:szCs w:val="24"/>
        </w:rPr>
        <w:t>Grace makes $8.00 per hour.</w:t>
      </w:r>
    </w:p>
    <w:p w14:paraId="34336B55" w14:textId="77777777" w:rsidR="00023BC2" w:rsidRDefault="00023BC2">
      <w:pPr>
        <w:widowControl w:val="0"/>
        <w:spacing w:line="240" w:lineRule="auto"/>
        <w:rPr>
          <w:rFonts w:ascii="Calibri" w:eastAsia="Calibri" w:hAnsi="Calibri" w:cs="Calibri"/>
          <w:sz w:val="24"/>
          <w:szCs w:val="24"/>
        </w:rPr>
      </w:pPr>
    </w:p>
    <w:p w14:paraId="33A961A3" w14:textId="77777777" w:rsidR="00023BC2" w:rsidRDefault="00182E50">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Who will make more money working 10 hours? Show or explain your thinking.</w:t>
      </w:r>
    </w:p>
    <w:p w14:paraId="0413882E" w14:textId="77777777" w:rsidR="00023BC2" w:rsidRDefault="00023BC2">
      <w:pPr>
        <w:widowControl w:val="0"/>
        <w:spacing w:line="240" w:lineRule="auto"/>
        <w:ind w:left="1440"/>
        <w:rPr>
          <w:rFonts w:ascii="Calibri" w:eastAsia="Calibri" w:hAnsi="Calibri" w:cs="Calibri"/>
          <w:sz w:val="24"/>
          <w:szCs w:val="24"/>
        </w:rPr>
      </w:pPr>
    </w:p>
    <w:p w14:paraId="7C5BF7A4" w14:textId="341692EC" w:rsidR="00023BC2" w:rsidRDefault="00023BC2">
      <w:pPr>
        <w:widowControl w:val="0"/>
        <w:spacing w:line="240" w:lineRule="auto"/>
        <w:ind w:left="1440"/>
        <w:rPr>
          <w:rFonts w:ascii="Calibri" w:eastAsia="Calibri" w:hAnsi="Calibri" w:cs="Calibri"/>
          <w:sz w:val="24"/>
          <w:szCs w:val="24"/>
        </w:rPr>
      </w:pPr>
    </w:p>
    <w:p w14:paraId="610F3E93" w14:textId="640A2897" w:rsidR="00374E1A" w:rsidRDefault="00374E1A">
      <w:pPr>
        <w:widowControl w:val="0"/>
        <w:spacing w:line="240" w:lineRule="auto"/>
        <w:ind w:left="1440"/>
        <w:rPr>
          <w:rFonts w:ascii="Calibri" w:eastAsia="Calibri" w:hAnsi="Calibri" w:cs="Calibri"/>
          <w:sz w:val="24"/>
          <w:szCs w:val="24"/>
        </w:rPr>
      </w:pPr>
    </w:p>
    <w:p w14:paraId="74C411FA" w14:textId="77777777" w:rsidR="00374E1A" w:rsidRDefault="00374E1A">
      <w:pPr>
        <w:widowControl w:val="0"/>
        <w:spacing w:line="240" w:lineRule="auto"/>
        <w:ind w:left="1440"/>
        <w:rPr>
          <w:rFonts w:ascii="Calibri" w:eastAsia="Calibri" w:hAnsi="Calibri" w:cs="Calibri"/>
          <w:sz w:val="24"/>
          <w:szCs w:val="24"/>
        </w:rPr>
      </w:pPr>
    </w:p>
    <w:p w14:paraId="2667B1F7" w14:textId="28A56DCA" w:rsidR="00374E1A" w:rsidRDefault="00374E1A">
      <w:pPr>
        <w:widowControl w:val="0"/>
        <w:spacing w:line="240" w:lineRule="auto"/>
        <w:ind w:left="1440"/>
        <w:rPr>
          <w:rFonts w:ascii="Calibri" w:eastAsia="Calibri" w:hAnsi="Calibri" w:cs="Calibri"/>
          <w:sz w:val="24"/>
          <w:szCs w:val="24"/>
        </w:rPr>
      </w:pPr>
    </w:p>
    <w:p w14:paraId="6D71ACE8" w14:textId="77777777" w:rsidR="00374E1A" w:rsidRDefault="00374E1A">
      <w:pPr>
        <w:widowControl w:val="0"/>
        <w:spacing w:line="240" w:lineRule="auto"/>
        <w:ind w:left="1440"/>
        <w:rPr>
          <w:rFonts w:ascii="Calibri" w:eastAsia="Calibri" w:hAnsi="Calibri" w:cs="Calibri"/>
          <w:sz w:val="24"/>
          <w:szCs w:val="24"/>
        </w:rPr>
      </w:pPr>
    </w:p>
    <w:p w14:paraId="1238007A" w14:textId="2085C7BF" w:rsidR="00374E1A" w:rsidRDefault="00182E50" w:rsidP="009E41C6">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Use graph paper to draw a graph that represents </w:t>
      </w:r>
      <w:r>
        <w:rPr>
          <w:rFonts w:ascii="Calibri" w:eastAsia="Calibri" w:hAnsi="Calibri" w:cs="Calibri"/>
          <w:i/>
          <w:sz w:val="24"/>
          <w:szCs w:val="24"/>
        </w:rPr>
        <w:t>y</w:t>
      </w:r>
      <w:r>
        <w:rPr>
          <w:rFonts w:ascii="Calibri" w:eastAsia="Calibri" w:hAnsi="Calibri" w:cs="Calibri"/>
          <w:sz w:val="24"/>
          <w:szCs w:val="24"/>
        </w:rPr>
        <w:t xml:space="preserve">, the amount of money Ella would make for working </w:t>
      </w:r>
      <w:r>
        <w:rPr>
          <w:rFonts w:ascii="Calibri" w:eastAsia="Calibri" w:hAnsi="Calibri" w:cs="Calibri"/>
          <w:i/>
          <w:sz w:val="24"/>
          <w:szCs w:val="24"/>
        </w:rPr>
        <w:t>x</w:t>
      </w:r>
      <w:r>
        <w:rPr>
          <w:rFonts w:ascii="Calibri" w:eastAsia="Calibri" w:hAnsi="Calibri" w:cs="Calibri"/>
          <w:sz w:val="24"/>
          <w:szCs w:val="24"/>
        </w:rPr>
        <w:t xml:space="preserve"> hours, assuming she made the same hourly rate she was making last week.</w:t>
      </w:r>
    </w:p>
    <w:p w14:paraId="474CB923" w14:textId="656749E1" w:rsidR="009E41C6" w:rsidRDefault="009E41C6" w:rsidP="009E41C6">
      <w:pPr>
        <w:widowControl w:val="0"/>
        <w:spacing w:line="240" w:lineRule="auto"/>
        <w:rPr>
          <w:rFonts w:ascii="Calibri" w:eastAsia="Calibri" w:hAnsi="Calibri" w:cs="Calibri"/>
          <w:sz w:val="24"/>
          <w:szCs w:val="24"/>
        </w:rPr>
      </w:pPr>
    </w:p>
    <w:p w14:paraId="468A3898" w14:textId="3FAA02B9" w:rsidR="009E41C6" w:rsidRDefault="009E41C6" w:rsidP="009E41C6">
      <w:pPr>
        <w:widowControl w:val="0"/>
        <w:spacing w:line="240" w:lineRule="auto"/>
        <w:rPr>
          <w:rFonts w:ascii="Calibri" w:eastAsia="Calibri" w:hAnsi="Calibri" w:cs="Calibri"/>
          <w:sz w:val="24"/>
          <w:szCs w:val="24"/>
        </w:rPr>
      </w:pPr>
    </w:p>
    <w:p w14:paraId="7837556F" w14:textId="77777777" w:rsidR="009E41C6" w:rsidRPr="009E41C6" w:rsidRDefault="009E41C6" w:rsidP="009E41C6">
      <w:pPr>
        <w:widowControl w:val="0"/>
        <w:spacing w:line="240" w:lineRule="auto"/>
        <w:rPr>
          <w:rFonts w:ascii="Calibri" w:eastAsia="Calibri" w:hAnsi="Calibri" w:cs="Calibri"/>
          <w:sz w:val="24"/>
          <w:szCs w:val="24"/>
        </w:rPr>
      </w:pPr>
    </w:p>
    <w:p w14:paraId="10080000" w14:textId="7DD5888B" w:rsidR="00023BC2" w:rsidRDefault="00182E50" w:rsidP="009E41C6">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Using the same coordinate axes as part b, draw a graph that represents </w:t>
      </w:r>
      <w:r>
        <w:rPr>
          <w:rFonts w:ascii="Calibri" w:eastAsia="Calibri" w:hAnsi="Calibri" w:cs="Calibri"/>
          <w:i/>
          <w:sz w:val="24"/>
          <w:szCs w:val="24"/>
        </w:rPr>
        <w:t>y</w:t>
      </w:r>
      <w:r>
        <w:rPr>
          <w:rFonts w:ascii="Calibri" w:eastAsia="Calibri" w:hAnsi="Calibri" w:cs="Calibri"/>
          <w:sz w:val="24"/>
          <w:szCs w:val="24"/>
        </w:rPr>
        <w:t xml:space="preserve">, the amount of money Grace would make for working </w:t>
      </w:r>
      <w:r>
        <w:rPr>
          <w:rFonts w:ascii="Calibri" w:eastAsia="Calibri" w:hAnsi="Calibri" w:cs="Calibri"/>
          <w:i/>
          <w:sz w:val="24"/>
          <w:szCs w:val="24"/>
        </w:rPr>
        <w:t>x</w:t>
      </w:r>
      <w:r>
        <w:rPr>
          <w:rFonts w:ascii="Calibri" w:eastAsia="Calibri" w:hAnsi="Calibri" w:cs="Calibri"/>
          <w:sz w:val="24"/>
          <w:szCs w:val="24"/>
        </w:rPr>
        <w:t xml:space="preserve"> hours. </w:t>
      </w:r>
    </w:p>
    <w:p w14:paraId="03E43B34" w14:textId="77777777" w:rsidR="009E41C6" w:rsidRDefault="009E41C6" w:rsidP="009E41C6">
      <w:pPr>
        <w:widowControl w:val="0"/>
        <w:spacing w:line="240" w:lineRule="auto"/>
        <w:rPr>
          <w:rFonts w:ascii="Calibri" w:eastAsia="Calibri" w:hAnsi="Calibri" w:cs="Calibri"/>
          <w:sz w:val="24"/>
          <w:szCs w:val="24"/>
        </w:rPr>
      </w:pPr>
    </w:p>
    <w:p w14:paraId="17A142A1" w14:textId="77777777" w:rsidR="009E41C6" w:rsidRPr="009E41C6" w:rsidRDefault="009E41C6" w:rsidP="009E41C6">
      <w:pPr>
        <w:widowControl w:val="0"/>
        <w:spacing w:line="240" w:lineRule="auto"/>
        <w:rPr>
          <w:rFonts w:ascii="Calibri" w:eastAsia="Calibri" w:hAnsi="Calibri" w:cs="Calibri"/>
          <w:sz w:val="24"/>
          <w:szCs w:val="24"/>
        </w:rPr>
      </w:pPr>
    </w:p>
    <w:p w14:paraId="1DF4CB88" w14:textId="77777777" w:rsidR="00023BC2" w:rsidRDefault="00182E50">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How can you see who makes more per hour just by looking at the graph? Explain your thinking using the lines below.</w:t>
      </w:r>
    </w:p>
    <w:p w14:paraId="5330D77A" w14:textId="77777777" w:rsidR="00023BC2" w:rsidRDefault="00023BC2">
      <w:pPr>
        <w:widowControl w:val="0"/>
        <w:spacing w:line="240" w:lineRule="auto"/>
        <w:rPr>
          <w:rFonts w:ascii="Calibri" w:eastAsia="Calibri" w:hAnsi="Calibri" w:cs="Calibri"/>
          <w:sz w:val="24"/>
          <w:szCs w:val="24"/>
        </w:rPr>
      </w:pPr>
    </w:p>
    <w:p w14:paraId="13C75092" w14:textId="77777777" w:rsidR="00023BC2" w:rsidRDefault="00023BC2">
      <w:pPr>
        <w:widowControl w:val="0"/>
        <w:spacing w:line="240" w:lineRule="auto"/>
        <w:rPr>
          <w:rFonts w:ascii="Calibri" w:eastAsia="Calibri" w:hAnsi="Calibri" w:cs="Calibri"/>
          <w:sz w:val="24"/>
          <w:szCs w:val="24"/>
        </w:rPr>
      </w:pPr>
    </w:p>
    <w:p w14:paraId="606A9E12" w14:textId="77777777" w:rsidR="00023BC2" w:rsidRDefault="00781EAF">
      <w:pPr>
        <w:widowControl w:val="0"/>
        <w:spacing w:line="240" w:lineRule="auto"/>
        <w:rPr>
          <w:rFonts w:ascii="Calibri" w:eastAsia="Calibri" w:hAnsi="Calibri" w:cs="Calibri"/>
          <w:sz w:val="24"/>
          <w:szCs w:val="24"/>
        </w:rPr>
      </w:pPr>
      <w:r>
        <w:pict w14:anchorId="44441478">
          <v:rect id="_x0000_i1025" style="width:0;height:1.5pt" o:hralign="center" o:hrstd="t" o:hr="t" fillcolor="#a0a0a0" stroked="f"/>
        </w:pict>
      </w:r>
    </w:p>
    <w:p w14:paraId="753EF8BE" w14:textId="77777777" w:rsidR="00023BC2" w:rsidRDefault="00023BC2">
      <w:pPr>
        <w:widowControl w:val="0"/>
        <w:spacing w:line="240" w:lineRule="auto"/>
        <w:rPr>
          <w:rFonts w:ascii="Calibri" w:eastAsia="Calibri" w:hAnsi="Calibri" w:cs="Calibri"/>
          <w:sz w:val="24"/>
          <w:szCs w:val="24"/>
        </w:rPr>
      </w:pPr>
    </w:p>
    <w:p w14:paraId="0BD999EC" w14:textId="77777777" w:rsidR="00023BC2" w:rsidRDefault="00781EAF">
      <w:pPr>
        <w:widowControl w:val="0"/>
        <w:spacing w:line="240" w:lineRule="auto"/>
        <w:rPr>
          <w:rFonts w:ascii="Calibri" w:eastAsia="Calibri" w:hAnsi="Calibri" w:cs="Calibri"/>
          <w:sz w:val="24"/>
          <w:szCs w:val="24"/>
        </w:rPr>
      </w:pPr>
      <w:r>
        <w:pict w14:anchorId="02D21AEF">
          <v:rect id="_x0000_i1026" style="width:0;height:1.5pt" o:hralign="center" o:hrstd="t" o:hr="t" fillcolor="#a0a0a0" stroked="f"/>
        </w:pict>
      </w:r>
    </w:p>
    <w:p w14:paraId="35F2A0D1" w14:textId="77777777" w:rsidR="00023BC2" w:rsidRDefault="00023BC2">
      <w:pPr>
        <w:widowControl w:val="0"/>
        <w:spacing w:line="240" w:lineRule="auto"/>
        <w:rPr>
          <w:rFonts w:ascii="Calibri" w:eastAsia="Calibri" w:hAnsi="Calibri" w:cs="Calibri"/>
          <w:sz w:val="24"/>
          <w:szCs w:val="24"/>
        </w:rPr>
      </w:pPr>
    </w:p>
    <w:p w14:paraId="3810409A" w14:textId="77777777" w:rsidR="00023BC2" w:rsidRDefault="00781EAF">
      <w:pPr>
        <w:widowControl w:val="0"/>
        <w:spacing w:line="240" w:lineRule="auto"/>
        <w:rPr>
          <w:rFonts w:ascii="Calibri" w:eastAsia="Calibri" w:hAnsi="Calibri" w:cs="Calibri"/>
          <w:sz w:val="24"/>
          <w:szCs w:val="24"/>
        </w:rPr>
      </w:pPr>
      <w:r>
        <w:pict w14:anchorId="51600669">
          <v:rect id="_x0000_i1027" style="width:0;height:1.5pt" o:hralign="center" o:hrstd="t" o:hr="t" fillcolor="#a0a0a0" stroked="f"/>
        </w:pict>
      </w:r>
    </w:p>
    <w:p w14:paraId="628B2325" w14:textId="77777777" w:rsidR="00023BC2" w:rsidRDefault="00023BC2">
      <w:pPr>
        <w:widowControl w:val="0"/>
        <w:spacing w:line="240" w:lineRule="auto"/>
        <w:rPr>
          <w:rFonts w:ascii="Calibri" w:eastAsia="Calibri" w:hAnsi="Calibri" w:cs="Calibri"/>
          <w:sz w:val="24"/>
          <w:szCs w:val="24"/>
        </w:rPr>
      </w:pPr>
    </w:p>
    <w:p w14:paraId="0ED01C0F" w14:textId="77777777" w:rsidR="00023BC2" w:rsidRDefault="00781EAF">
      <w:pPr>
        <w:widowControl w:val="0"/>
        <w:spacing w:line="240" w:lineRule="auto"/>
        <w:rPr>
          <w:rFonts w:ascii="Calibri" w:eastAsia="Calibri" w:hAnsi="Calibri" w:cs="Calibri"/>
          <w:sz w:val="24"/>
          <w:szCs w:val="24"/>
        </w:rPr>
      </w:pPr>
      <w:r>
        <w:pict w14:anchorId="6BE2BDD7">
          <v:rect id="_x0000_i1028" style="width:0;height:1.5pt" o:hralign="center" o:hrstd="t" o:hr="t" fillcolor="#a0a0a0" stroked="f"/>
        </w:pict>
      </w:r>
    </w:p>
    <w:p w14:paraId="60D12837" w14:textId="77777777" w:rsidR="00023BC2" w:rsidRDefault="00023BC2">
      <w:pPr>
        <w:widowControl w:val="0"/>
        <w:spacing w:line="240" w:lineRule="auto"/>
        <w:rPr>
          <w:rFonts w:ascii="Calibri" w:eastAsia="Calibri" w:hAnsi="Calibri" w:cs="Calibri"/>
          <w:sz w:val="24"/>
          <w:szCs w:val="24"/>
        </w:rPr>
      </w:pPr>
    </w:p>
    <w:p w14:paraId="5300ABBB" w14:textId="77777777" w:rsidR="00023BC2" w:rsidRDefault="00781EAF">
      <w:pPr>
        <w:widowControl w:val="0"/>
        <w:spacing w:line="240" w:lineRule="auto"/>
        <w:rPr>
          <w:rFonts w:ascii="Calibri" w:eastAsia="Calibri" w:hAnsi="Calibri" w:cs="Calibri"/>
          <w:sz w:val="24"/>
          <w:szCs w:val="24"/>
        </w:rPr>
      </w:pPr>
      <w:r>
        <w:pict w14:anchorId="7499CDD3">
          <v:rect id="_x0000_i1029" style="width:0;height:1.5pt" o:hralign="center" o:hrstd="t" o:hr="t" fillcolor="#a0a0a0" stroked="f"/>
        </w:pict>
      </w:r>
    </w:p>
    <w:p w14:paraId="5BC91866" w14:textId="77777777" w:rsidR="00023BC2" w:rsidRDefault="00023BC2">
      <w:pPr>
        <w:widowControl w:val="0"/>
        <w:spacing w:line="240" w:lineRule="auto"/>
        <w:rPr>
          <w:rFonts w:ascii="Calibri" w:eastAsia="Calibri" w:hAnsi="Calibri" w:cs="Calibri"/>
          <w:sz w:val="24"/>
          <w:szCs w:val="24"/>
        </w:rPr>
      </w:pPr>
    </w:p>
    <w:p w14:paraId="4CB9D75F" w14:textId="77777777" w:rsidR="00023BC2" w:rsidRDefault="00781EAF">
      <w:pPr>
        <w:widowControl w:val="0"/>
        <w:spacing w:line="240" w:lineRule="auto"/>
        <w:rPr>
          <w:rFonts w:ascii="Calibri" w:eastAsia="Calibri" w:hAnsi="Calibri" w:cs="Calibri"/>
          <w:sz w:val="24"/>
          <w:szCs w:val="24"/>
        </w:rPr>
      </w:pPr>
      <w:r>
        <w:pict w14:anchorId="4B7A0712">
          <v:rect id="_x0000_i1030" style="width:0;height:1.5pt" o:hralign="center" o:hrstd="t" o:hr="t" fillcolor="#a0a0a0" stroked="f"/>
        </w:pict>
      </w:r>
    </w:p>
    <w:p w14:paraId="10883AF2" w14:textId="77777777" w:rsidR="00023BC2" w:rsidRDefault="00023BC2">
      <w:pPr>
        <w:widowControl w:val="0"/>
        <w:spacing w:line="240" w:lineRule="auto"/>
        <w:rPr>
          <w:rFonts w:ascii="Calibri" w:eastAsia="Calibri" w:hAnsi="Calibri" w:cs="Calibri"/>
          <w:sz w:val="24"/>
          <w:szCs w:val="24"/>
        </w:rPr>
      </w:pPr>
    </w:p>
    <w:p w14:paraId="554A0AD0" w14:textId="77777777" w:rsidR="00023BC2" w:rsidRDefault="00781EAF">
      <w:pPr>
        <w:widowControl w:val="0"/>
        <w:spacing w:line="240" w:lineRule="auto"/>
        <w:rPr>
          <w:rFonts w:ascii="Calibri" w:eastAsia="Calibri" w:hAnsi="Calibri" w:cs="Calibri"/>
          <w:sz w:val="24"/>
          <w:szCs w:val="24"/>
        </w:rPr>
      </w:pPr>
      <w:r>
        <w:pict w14:anchorId="236E1B47">
          <v:rect id="_x0000_i1031" style="width:0;height:1.5pt" o:hralign="center" o:hrstd="t" o:hr="t" fillcolor="#a0a0a0" stroked="f"/>
        </w:pict>
      </w:r>
    </w:p>
    <w:p w14:paraId="148DB08C" w14:textId="77777777" w:rsidR="00023BC2" w:rsidRDefault="00023BC2">
      <w:pPr>
        <w:widowControl w:val="0"/>
        <w:spacing w:line="240" w:lineRule="auto"/>
        <w:rPr>
          <w:rFonts w:ascii="Calibri" w:eastAsia="Calibri" w:hAnsi="Calibri" w:cs="Calibri"/>
          <w:sz w:val="24"/>
          <w:szCs w:val="24"/>
        </w:rPr>
      </w:pPr>
    </w:p>
    <w:p w14:paraId="1ABA9C51" w14:textId="6810F7D2" w:rsidR="00023BC2" w:rsidRDefault="00781EAF">
      <w:pPr>
        <w:widowControl w:val="0"/>
        <w:spacing w:line="240" w:lineRule="auto"/>
        <w:rPr>
          <w:rFonts w:ascii="Calibri" w:eastAsia="Calibri" w:hAnsi="Calibri" w:cs="Calibri"/>
          <w:b/>
          <w:sz w:val="24"/>
          <w:szCs w:val="24"/>
        </w:rPr>
      </w:pPr>
      <w:r>
        <w:pict w14:anchorId="52192F2F">
          <v:rect id="_x0000_i1032" style="width:0;height:1.5pt" o:hralign="center" o:hrstd="t" o:hr="t" fillcolor="#a0a0a0" stroked="f"/>
        </w:pict>
      </w:r>
    </w:p>
    <w:p w14:paraId="3E32834B" w14:textId="77777777" w:rsidR="00374E1A" w:rsidRDefault="00374E1A">
      <w:pPr>
        <w:widowControl w:val="0"/>
        <w:spacing w:line="240" w:lineRule="auto"/>
        <w:rPr>
          <w:rFonts w:ascii="Calibri" w:eastAsia="Calibri" w:hAnsi="Calibri" w:cs="Calibri"/>
          <w:b/>
          <w:sz w:val="24"/>
          <w:szCs w:val="24"/>
        </w:rPr>
      </w:pPr>
    </w:p>
    <w:p w14:paraId="06D8F84D" w14:textId="77777777" w:rsidR="00374E1A" w:rsidRDefault="00374E1A">
      <w:pPr>
        <w:widowControl w:val="0"/>
        <w:spacing w:line="240" w:lineRule="auto"/>
        <w:rPr>
          <w:rFonts w:ascii="Calibri" w:eastAsia="Calibri" w:hAnsi="Calibri" w:cs="Calibri"/>
          <w:b/>
          <w:sz w:val="24"/>
          <w:szCs w:val="24"/>
        </w:rPr>
      </w:pPr>
    </w:p>
    <w:p w14:paraId="040B7E69" w14:textId="18D036F4" w:rsidR="00023BC2" w:rsidRDefault="00182E50">
      <w:pPr>
        <w:widowControl w:val="0"/>
        <w:spacing w:line="240" w:lineRule="auto"/>
        <w:rPr>
          <w:rFonts w:ascii="Calibri" w:eastAsia="Calibri" w:hAnsi="Calibri" w:cs="Calibri"/>
          <w:sz w:val="24"/>
          <w:szCs w:val="24"/>
        </w:rPr>
      </w:pPr>
      <w:r>
        <w:rPr>
          <w:rFonts w:ascii="Calibri" w:eastAsia="Calibri" w:hAnsi="Calibri" w:cs="Calibri"/>
          <w:b/>
          <w:sz w:val="24"/>
          <w:szCs w:val="24"/>
        </w:rPr>
        <w:t>Extension Question:</w:t>
      </w:r>
    </w:p>
    <w:p w14:paraId="575B0DCE" w14:textId="7A0F53B5" w:rsidR="00023BC2" w:rsidRDefault="00182E50" w:rsidP="005F06F1">
      <w:pPr>
        <w:widowControl w:val="0"/>
        <w:spacing w:line="240" w:lineRule="auto"/>
        <w:ind w:left="1080" w:hanging="360"/>
        <w:rPr>
          <w:rFonts w:ascii="Calibri" w:eastAsia="Calibri" w:hAnsi="Calibri" w:cs="Calibri"/>
          <w:sz w:val="24"/>
          <w:szCs w:val="24"/>
        </w:rPr>
      </w:pPr>
      <w:r>
        <w:rPr>
          <w:rFonts w:ascii="Calibri" w:eastAsia="Calibri" w:hAnsi="Calibri" w:cs="Calibri"/>
          <w:sz w:val="24"/>
          <w:szCs w:val="24"/>
        </w:rPr>
        <w:t xml:space="preserve">E.    If tickets cost $120.00 each, how many hours would the girls have to work to get enough money for their own ticket. Show or explain how you determined your answer. </w:t>
      </w:r>
    </w:p>
    <w:p w14:paraId="5B2D75F2" w14:textId="77777777" w:rsidR="00023BC2" w:rsidRDefault="00023BC2">
      <w:pPr>
        <w:widowControl w:val="0"/>
        <w:spacing w:line="240" w:lineRule="auto"/>
        <w:ind w:left="720"/>
        <w:rPr>
          <w:rFonts w:ascii="Calibri" w:eastAsia="Calibri" w:hAnsi="Calibri" w:cs="Calibri"/>
          <w:sz w:val="24"/>
          <w:szCs w:val="24"/>
        </w:rPr>
      </w:pPr>
    </w:p>
    <w:p w14:paraId="7A12A425" w14:textId="77777777" w:rsidR="00023BC2" w:rsidRDefault="00781EAF">
      <w:pPr>
        <w:widowControl w:val="0"/>
        <w:spacing w:line="240" w:lineRule="auto"/>
        <w:rPr>
          <w:rFonts w:ascii="Calibri" w:eastAsia="Calibri" w:hAnsi="Calibri" w:cs="Calibri"/>
          <w:sz w:val="24"/>
          <w:szCs w:val="24"/>
        </w:rPr>
      </w:pPr>
      <w:r>
        <w:pict w14:anchorId="2B34075A">
          <v:rect id="_x0000_i1033" style="width:0;height:1.5pt" o:hralign="center" o:hrstd="t" o:hr="t" fillcolor="#a0a0a0" stroked="f"/>
        </w:pict>
      </w:r>
    </w:p>
    <w:p w14:paraId="38301A79" w14:textId="77777777" w:rsidR="00023BC2" w:rsidRDefault="00023BC2">
      <w:pPr>
        <w:widowControl w:val="0"/>
        <w:spacing w:line="240" w:lineRule="auto"/>
        <w:rPr>
          <w:rFonts w:ascii="Calibri" w:eastAsia="Calibri" w:hAnsi="Calibri" w:cs="Calibri"/>
          <w:sz w:val="24"/>
          <w:szCs w:val="24"/>
        </w:rPr>
      </w:pPr>
    </w:p>
    <w:p w14:paraId="287477B0" w14:textId="77777777" w:rsidR="00023BC2" w:rsidRDefault="00781EAF">
      <w:pPr>
        <w:widowControl w:val="0"/>
        <w:spacing w:line="240" w:lineRule="auto"/>
        <w:rPr>
          <w:rFonts w:ascii="Calibri" w:eastAsia="Calibri" w:hAnsi="Calibri" w:cs="Calibri"/>
          <w:sz w:val="24"/>
          <w:szCs w:val="24"/>
        </w:rPr>
      </w:pPr>
      <w:r>
        <w:pict w14:anchorId="060AC30B">
          <v:rect id="_x0000_i1034" style="width:0;height:1.5pt" o:hralign="center" o:hrstd="t" o:hr="t" fillcolor="#a0a0a0" stroked="f"/>
        </w:pict>
      </w:r>
    </w:p>
    <w:p w14:paraId="17206BB7" w14:textId="77777777" w:rsidR="00023BC2" w:rsidRDefault="00023BC2">
      <w:pPr>
        <w:widowControl w:val="0"/>
        <w:spacing w:line="240" w:lineRule="auto"/>
        <w:rPr>
          <w:rFonts w:ascii="Calibri" w:eastAsia="Calibri" w:hAnsi="Calibri" w:cs="Calibri"/>
          <w:sz w:val="24"/>
          <w:szCs w:val="24"/>
        </w:rPr>
      </w:pPr>
    </w:p>
    <w:p w14:paraId="51D0F79D" w14:textId="77777777" w:rsidR="00023BC2" w:rsidRDefault="00781EAF">
      <w:pPr>
        <w:widowControl w:val="0"/>
        <w:spacing w:line="240" w:lineRule="auto"/>
        <w:rPr>
          <w:rFonts w:ascii="Calibri" w:eastAsia="Calibri" w:hAnsi="Calibri" w:cs="Calibri"/>
          <w:sz w:val="24"/>
          <w:szCs w:val="24"/>
        </w:rPr>
      </w:pPr>
      <w:r>
        <w:pict w14:anchorId="65E92B13">
          <v:rect id="_x0000_i1035" style="width:0;height:1.5pt" o:hralign="center" o:hrstd="t" o:hr="t" fillcolor="#a0a0a0" stroked="f"/>
        </w:pict>
      </w:r>
    </w:p>
    <w:p w14:paraId="58B81B59" w14:textId="77777777" w:rsidR="00023BC2" w:rsidRDefault="00023BC2">
      <w:pPr>
        <w:widowControl w:val="0"/>
        <w:spacing w:line="240" w:lineRule="auto"/>
        <w:rPr>
          <w:rFonts w:ascii="Calibri" w:eastAsia="Calibri" w:hAnsi="Calibri" w:cs="Calibri"/>
          <w:sz w:val="24"/>
          <w:szCs w:val="24"/>
        </w:rPr>
      </w:pPr>
    </w:p>
    <w:p w14:paraId="29FE12F4" w14:textId="77777777" w:rsidR="00023BC2" w:rsidRDefault="00781EAF">
      <w:pPr>
        <w:widowControl w:val="0"/>
        <w:spacing w:line="240" w:lineRule="auto"/>
        <w:rPr>
          <w:rFonts w:ascii="Calibri" w:eastAsia="Calibri" w:hAnsi="Calibri" w:cs="Calibri"/>
          <w:sz w:val="24"/>
          <w:szCs w:val="24"/>
        </w:rPr>
      </w:pPr>
      <w:r>
        <w:pict w14:anchorId="3D266CF1">
          <v:rect id="_x0000_i1036" style="width:0;height:1.5pt" o:hralign="center" o:hrstd="t" o:hr="t" fillcolor="#a0a0a0" stroked="f"/>
        </w:pict>
      </w:r>
    </w:p>
    <w:p w14:paraId="1329EA84" w14:textId="77777777" w:rsidR="00023BC2" w:rsidRDefault="00023BC2">
      <w:pPr>
        <w:widowControl w:val="0"/>
        <w:spacing w:line="240" w:lineRule="auto"/>
        <w:rPr>
          <w:rFonts w:ascii="Calibri" w:eastAsia="Calibri" w:hAnsi="Calibri" w:cs="Calibri"/>
          <w:sz w:val="24"/>
          <w:szCs w:val="24"/>
        </w:rPr>
      </w:pPr>
    </w:p>
    <w:p w14:paraId="4A16958E" w14:textId="77777777" w:rsidR="00023BC2" w:rsidRDefault="00781EAF">
      <w:pPr>
        <w:widowControl w:val="0"/>
        <w:spacing w:line="240" w:lineRule="auto"/>
        <w:rPr>
          <w:rFonts w:ascii="Calibri" w:eastAsia="Calibri" w:hAnsi="Calibri" w:cs="Calibri"/>
          <w:sz w:val="24"/>
          <w:szCs w:val="24"/>
        </w:rPr>
      </w:pPr>
      <w:r>
        <w:pict w14:anchorId="062E28C1">
          <v:rect id="_x0000_i1037" style="width:0;height:1.5pt" o:hralign="center" o:hrstd="t" o:hr="t" fillcolor="#a0a0a0" stroked="f"/>
        </w:pict>
      </w:r>
    </w:p>
    <w:p w14:paraId="5F744CFD" w14:textId="77777777" w:rsidR="00023BC2" w:rsidRDefault="00023BC2">
      <w:pPr>
        <w:widowControl w:val="0"/>
        <w:spacing w:line="240" w:lineRule="auto"/>
        <w:rPr>
          <w:rFonts w:ascii="Calibri" w:eastAsia="Calibri" w:hAnsi="Calibri" w:cs="Calibri"/>
          <w:sz w:val="24"/>
          <w:szCs w:val="24"/>
        </w:rPr>
      </w:pPr>
    </w:p>
    <w:p w14:paraId="0BBA6F0A" w14:textId="77777777" w:rsidR="00023BC2" w:rsidRDefault="00182E50">
      <w:pPr>
        <w:widowControl w:val="0"/>
        <w:spacing w:line="240" w:lineRule="auto"/>
        <w:ind w:left="720"/>
        <w:rPr>
          <w:rFonts w:ascii="Calibri" w:eastAsia="Calibri" w:hAnsi="Calibri" w:cs="Calibri"/>
          <w:sz w:val="24"/>
          <w:szCs w:val="24"/>
        </w:rPr>
      </w:pPr>
      <w:r>
        <w:br w:type="page"/>
      </w:r>
    </w:p>
    <w:p w14:paraId="0A42800B" w14:textId="77777777" w:rsidR="00023BC2" w:rsidRDefault="00182E50">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 xml:space="preserve">Graph paper </w:t>
      </w:r>
      <w:r>
        <w:rPr>
          <w:noProof/>
          <w:lang w:val="en-US"/>
        </w:rPr>
        <w:drawing>
          <wp:inline distT="0" distB="0" distL="0" distR="0" wp14:anchorId="0FD85A31" wp14:editId="3CD65884">
            <wp:extent cx="6858000" cy="6858000"/>
            <wp:effectExtent l="0" t="0" r="0" b="0"/>
            <wp:docPr id="3" name="image1.png" title="Graph Pape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6858000" cy="6858000"/>
                    </a:xfrm>
                    <a:prstGeom prst="rect">
                      <a:avLst/>
                    </a:prstGeom>
                    <a:ln/>
                  </pic:spPr>
                </pic:pic>
              </a:graphicData>
            </a:graphic>
          </wp:inline>
        </w:drawing>
      </w:r>
    </w:p>
    <w:p w14:paraId="3436DC52" w14:textId="4291FE9A" w:rsidR="00374E1A" w:rsidRDefault="00374E1A">
      <w:r>
        <w:br w:type="page"/>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quot;Concert Goers&quot; task"/>
      </w:tblPr>
      <w:tblGrid>
        <w:gridCol w:w="10800"/>
      </w:tblGrid>
      <w:tr w:rsidR="00374E1A" w14:paraId="0A154EA0" w14:textId="77777777" w:rsidTr="00165348">
        <w:tc>
          <w:tcPr>
            <w:tcW w:w="10800" w:type="dxa"/>
            <w:shd w:val="clear" w:color="auto" w:fill="auto"/>
            <w:tcMar>
              <w:top w:w="100" w:type="dxa"/>
              <w:left w:w="100" w:type="dxa"/>
              <w:bottom w:w="100" w:type="dxa"/>
              <w:right w:w="100" w:type="dxa"/>
            </w:tcMar>
          </w:tcPr>
          <w:p w14:paraId="102EF354" w14:textId="77777777" w:rsidR="00374E1A" w:rsidRDefault="00374E1A" w:rsidP="00A51825">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Sample Student Work:</w:t>
            </w:r>
          </w:p>
          <w:p w14:paraId="7439A06C" w14:textId="77777777" w:rsidR="00374E1A" w:rsidRDefault="00374E1A" w:rsidP="00A51825">
            <w:pPr>
              <w:widowControl w:val="0"/>
              <w:spacing w:line="240" w:lineRule="auto"/>
              <w:rPr>
                <w:rFonts w:ascii="Calibri" w:eastAsia="Calibri" w:hAnsi="Calibri" w:cs="Calibri"/>
                <w:b/>
                <w:sz w:val="24"/>
                <w:szCs w:val="24"/>
              </w:rPr>
            </w:pPr>
          </w:p>
          <w:p w14:paraId="61CC574D" w14:textId="77777777" w:rsidR="00374E1A" w:rsidRDefault="00374E1A" w:rsidP="00A51825">
            <w:pPr>
              <w:widowControl w:val="0"/>
              <w:spacing w:line="240" w:lineRule="auto"/>
              <w:rPr>
                <w:rFonts w:ascii="Calibri" w:eastAsia="Calibri" w:hAnsi="Calibri" w:cs="Calibri"/>
                <w:b/>
                <w:sz w:val="24"/>
                <w:szCs w:val="24"/>
              </w:rPr>
            </w:pPr>
            <w:r>
              <w:rPr>
                <w:rFonts w:ascii="Calibri" w:eastAsia="Calibri" w:hAnsi="Calibri" w:cs="Calibri"/>
                <w:b/>
                <w:noProof/>
                <w:sz w:val="24"/>
                <w:szCs w:val="24"/>
                <w:lang w:val="en-US"/>
              </w:rPr>
              <w:drawing>
                <wp:inline distT="114300" distB="114300" distL="114300" distR="114300" wp14:anchorId="6E7604CC" wp14:editId="40A2FA8C">
                  <wp:extent cx="6062345" cy="6067061"/>
                  <wp:effectExtent l="0" t="0" r="0" b="0"/>
                  <wp:docPr id="1" name="image2.png" descr="Worksheet showing a student's solution to the task" title="Student Work - Page 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7"/>
                          <a:srcRect t="12621"/>
                          <a:stretch/>
                        </pic:blipFill>
                        <pic:spPr bwMode="auto">
                          <a:xfrm>
                            <a:off x="0" y="0"/>
                            <a:ext cx="6062663" cy="6067379"/>
                          </a:xfrm>
                          <a:prstGeom prst="rect">
                            <a:avLst/>
                          </a:prstGeom>
                          <a:ln>
                            <a:noFill/>
                          </a:ln>
                          <a:extLst>
                            <a:ext uri="{53640926-AAD7-44D8-BBD7-CCE9431645EC}">
                              <a14:shadowObscured xmlns:a14="http://schemas.microsoft.com/office/drawing/2010/main"/>
                            </a:ext>
                          </a:extLst>
                        </pic:spPr>
                      </pic:pic>
                    </a:graphicData>
                  </a:graphic>
                </wp:inline>
              </w:drawing>
            </w:r>
          </w:p>
          <w:p w14:paraId="773E1FC7" w14:textId="77777777" w:rsidR="00374E1A" w:rsidRDefault="00374E1A" w:rsidP="00A51825">
            <w:pPr>
              <w:widowControl w:val="0"/>
              <w:spacing w:line="240" w:lineRule="auto"/>
              <w:rPr>
                <w:rFonts w:ascii="Calibri" w:eastAsia="Calibri" w:hAnsi="Calibri" w:cs="Calibri"/>
                <w:b/>
                <w:sz w:val="24"/>
                <w:szCs w:val="24"/>
              </w:rPr>
            </w:pPr>
          </w:p>
          <w:p w14:paraId="25560A55" w14:textId="77777777" w:rsidR="00374E1A" w:rsidRDefault="00374E1A" w:rsidP="00A51825">
            <w:pPr>
              <w:widowControl w:val="0"/>
              <w:spacing w:line="240" w:lineRule="auto"/>
              <w:rPr>
                <w:rFonts w:ascii="Calibri" w:eastAsia="Calibri" w:hAnsi="Calibri" w:cs="Calibri"/>
                <w:b/>
                <w:sz w:val="24"/>
                <w:szCs w:val="24"/>
              </w:rPr>
            </w:pPr>
            <w:r>
              <w:rPr>
                <w:rFonts w:ascii="Calibri" w:eastAsia="Calibri" w:hAnsi="Calibri" w:cs="Calibri"/>
                <w:b/>
                <w:noProof/>
                <w:sz w:val="24"/>
                <w:szCs w:val="24"/>
                <w:lang w:val="en-US"/>
              </w:rPr>
              <w:lastRenderedPageBreak/>
              <w:drawing>
                <wp:inline distT="114300" distB="114300" distL="114300" distR="114300" wp14:anchorId="4772B130" wp14:editId="16046099">
                  <wp:extent cx="5200650" cy="6829425"/>
                  <wp:effectExtent l="0" t="0" r="0" b="9525"/>
                  <wp:docPr id="2" name="image3.png" descr="Worksheet showing a student's solution to the task" title="Student Work - Page 2"/>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5200650" cy="6829425"/>
                          </a:xfrm>
                          <a:prstGeom prst="rect">
                            <a:avLst/>
                          </a:prstGeom>
                          <a:ln/>
                        </pic:spPr>
                      </pic:pic>
                    </a:graphicData>
                  </a:graphic>
                </wp:inline>
              </w:drawing>
            </w:r>
          </w:p>
          <w:p w14:paraId="70D72E3A" w14:textId="77777777" w:rsidR="00374E1A" w:rsidRDefault="00374E1A" w:rsidP="00A51825">
            <w:pPr>
              <w:widowControl w:val="0"/>
              <w:spacing w:line="240" w:lineRule="auto"/>
              <w:rPr>
                <w:rFonts w:ascii="Calibri" w:eastAsia="Calibri" w:hAnsi="Calibri" w:cs="Calibri"/>
                <w:b/>
                <w:sz w:val="24"/>
                <w:szCs w:val="24"/>
              </w:rPr>
            </w:pPr>
          </w:p>
        </w:tc>
      </w:tr>
    </w:tbl>
    <w:p w14:paraId="75E121CC" w14:textId="77777777" w:rsidR="00023BC2" w:rsidRDefault="00023BC2"/>
    <w:sectPr w:rsidR="00023BC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FAE6F" w14:textId="77777777" w:rsidR="00781EAF" w:rsidRDefault="00781EAF" w:rsidP="006B1583">
      <w:pPr>
        <w:spacing w:line="240" w:lineRule="auto"/>
      </w:pPr>
      <w:r>
        <w:separator/>
      </w:r>
    </w:p>
  </w:endnote>
  <w:endnote w:type="continuationSeparator" w:id="0">
    <w:p w14:paraId="1FE43517" w14:textId="77777777" w:rsidR="00781EAF" w:rsidRDefault="00781EAF" w:rsidP="006B15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63220" w14:textId="41A31932" w:rsidR="00CD129C" w:rsidRDefault="00CD129C" w:rsidP="00CD129C">
    <w:r>
      <w:t>Developed through the STEM Ambassadors Program 2018-2019</w:t>
    </w:r>
    <w:r w:rsidR="007A78A5">
      <w:tab/>
    </w:r>
    <w:r w:rsidR="007A78A5">
      <w:tab/>
    </w:r>
    <w:r w:rsidR="007A78A5">
      <w:tab/>
    </w:r>
    <w:r w:rsidR="007A78A5">
      <w:tab/>
    </w:r>
    <w:r w:rsidR="007A78A5">
      <w:tab/>
    </w:r>
    <w:r w:rsidR="007A78A5">
      <w:tab/>
      <w:t xml:space="preserve">       </w:t>
    </w:r>
    <w:r>
      <w:fldChar w:fldCharType="begin"/>
    </w:r>
    <w:r>
      <w:instrText>PAGE</w:instrText>
    </w:r>
    <w:r>
      <w:fldChar w:fldCharType="separate"/>
    </w:r>
    <w:r w:rsidR="00B71020">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E43CE" w14:textId="6462092A" w:rsidR="005F06F1" w:rsidRDefault="005F06F1" w:rsidP="005F06F1">
    <w:pPr>
      <w:pStyle w:val="Footer"/>
      <w:rPr>
        <w:b/>
        <w:bCs/>
        <w:color w:val="000000"/>
        <w:sz w:val="20"/>
        <w:szCs w:val="20"/>
      </w:rPr>
    </w:pPr>
    <w:r w:rsidRPr="00AE4C28">
      <w:rPr>
        <w:noProof/>
        <w:color w:val="201F1E"/>
        <w:bdr w:val="none" w:sz="0" w:space="0" w:color="auto" w:frame="1"/>
      </w:rPr>
      <w:drawing>
        <wp:inline distT="0" distB="0" distL="0" distR="0" wp14:anchorId="2E3C1632" wp14:editId="522C4644">
          <wp:extent cx="869950" cy="304800"/>
          <wp:effectExtent l="0" t="0" r="6350" b="0"/>
          <wp:docPr id="19" name="Picture 19"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304800"/>
                  </a:xfrm>
                  <a:prstGeom prst="rect">
                    <a:avLst/>
                  </a:prstGeom>
                  <a:noFill/>
                  <a:ln>
                    <a:noFill/>
                  </a:ln>
                </pic:spPr>
              </pic:pic>
            </a:graphicData>
          </a:graphic>
        </wp:inline>
      </w:drawing>
    </w:r>
    <w:r w:rsidRPr="005C289E">
      <w:rPr>
        <w:color w:val="000000"/>
        <w:sz w:val="20"/>
        <w:szCs w:val="20"/>
      </w:rPr>
      <w:t>This work is licensed by the MA Department of Elementary &amp; Secondary Education under the Creative Commons Attribution-</w:t>
    </w:r>
    <w:proofErr w:type="spellStart"/>
    <w:r w:rsidRPr="005C289E">
      <w:rPr>
        <w:color w:val="000000"/>
        <w:sz w:val="20"/>
        <w:szCs w:val="20"/>
      </w:rPr>
      <w:t>NonCommercial</w:t>
    </w:r>
    <w:proofErr w:type="spellEnd"/>
    <w:r w:rsidRPr="005C289E">
      <w:rPr>
        <w:color w:val="000000"/>
        <w:sz w:val="20"/>
        <w:szCs w:val="20"/>
      </w:rPr>
      <w:t>-</w:t>
    </w:r>
    <w:proofErr w:type="spellStart"/>
    <w:r w:rsidRPr="005C289E">
      <w:rPr>
        <w:color w:val="000000"/>
        <w:sz w:val="20"/>
        <w:szCs w:val="20"/>
      </w:rPr>
      <w:t>ShareAlike</w:t>
    </w:r>
    <w:proofErr w:type="spellEnd"/>
    <w:r w:rsidRPr="005C289E">
      <w:rPr>
        <w:color w:val="000000"/>
        <w:sz w:val="20"/>
        <w:szCs w:val="20"/>
      </w:rPr>
      <w:t xml:space="preserve"> 3.0 </w:t>
    </w:r>
    <w:proofErr w:type="spellStart"/>
    <w:r w:rsidRPr="005C289E">
      <w:rPr>
        <w:color w:val="000000"/>
        <w:sz w:val="20"/>
        <w:szCs w:val="20"/>
      </w:rPr>
      <w:t>Unported</w:t>
    </w:r>
    <w:proofErr w:type="spellEnd"/>
    <w:r w:rsidRPr="005C289E">
      <w:rPr>
        <w:color w:val="000000"/>
        <w:sz w:val="20"/>
        <w:szCs w:val="20"/>
      </w:rPr>
      <w:t xml:space="preserve"> License (CC BY-NC-SA 3.0). Educators may use, adapt, and/or share. Not for commercial use.</w:t>
    </w:r>
    <w:r w:rsidRPr="005C289E">
      <w:rPr>
        <w:b/>
        <w:bCs/>
        <w:color w:val="000000"/>
        <w:sz w:val="20"/>
        <w:szCs w:val="20"/>
      </w:rPr>
      <w:t xml:space="preserve"> </w:t>
    </w:r>
    <w:r w:rsidRPr="005C289E">
      <w:rPr>
        <w:color w:val="000000"/>
        <w:sz w:val="20"/>
        <w:szCs w:val="20"/>
      </w:rPr>
      <w:t>To view a copy of the license, visit</w:t>
    </w:r>
    <w:r w:rsidRPr="008401D2">
      <w:rPr>
        <w:sz w:val="20"/>
        <w:szCs w:val="20"/>
      </w:rPr>
      <w:t xml:space="preserve"> </w:t>
    </w:r>
    <w:r w:rsidRPr="008401D2">
      <w:rPr>
        <w:b/>
        <w:bCs/>
        <w:sz w:val="20"/>
        <w:szCs w:val="20"/>
      </w:rPr>
      <w:t>http://creativecommons.org/licenses/by-nc-sa/3.0/</w:t>
    </w:r>
    <w:r w:rsidRPr="005C289E">
      <w:rPr>
        <w:b/>
        <w:bCs/>
        <w:color w:val="000000"/>
        <w:sz w:val="20"/>
        <w:szCs w:val="20"/>
      </w:rPr>
      <w:t>  </w:t>
    </w:r>
    <w:r w:rsidRPr="005C289E">
      <w:rPr>
        <w:rFonts w:eastAsia="Calibri"/>
        <w:b/>
        <w:sz w:val="20"/>
        <w:szCs w:val="20"/>
      </w:rPr>
      <w:t>Attribution:</w:t>
    </w:r>
    <w:r w:rsidRPr="005C289E">
      <w:rPr>
        <w:rFonts w:eastAsia="Calibri"/>
        <w:sz w:val="20"/>
        <w:szCs w:val="20"/>
      </w:rPr>
      <w:t xml:space="preserve"> This work, is a derivative of </w:t>
    </w:r>
    <w:r w:rsidRPr="00E03FBD">
      <w:rPr>
        <w:rFonts w:eastAsia="Calibri"/>
        <w:sz w:val="20"/>
        <w:szCs w:val="20"/>
      </w:rPr>
      <w:t>“</w:t>
    </w:r>
    <w:hyperlink r:id="rId2" w:history="1">
      <w:r w:rsidRPr="005F06F1">
        <w:rPr>
          <w:rStyle w:val="Hyperlink"/>
          <w:sz w:val="20"/>
          <w:szCs w:val="20"/>
        </w:rPr>
        <w:t>Who Has the Best Job</w:t>
      </w:r>
    </w:hyperlink>
    <w:r>
      <w:rPr>
        <w:rFonts w:eastAsia="Calibri"/>
        <w:sz w:val="20"/>
        <w:szCs w:val="20"/>
      </w:rPr>
      <w:t>,”</w:t>
    </w:r>
    <w:r w:rsidRPr="005C289E">
      <w:rPr>
        <w:rFonts w:eastAsia="Calibri"/>
        <w:sz w:val="20"/>
        <w:szCs w:val="20"/>
      </w:rPr>
      <w:t xml:space="preserve"> used under </w:t>
    </w:r>
    <w:r w:rsidRPr="005C289E">
      <w:rPr>
        <w:rFonts w:eastAsia="Calibri"/>
        <w:sz w:val="20"/>
        <w:szCs w:val="20"/>
        <w:u w:val="single"/>
      </w:rPr>
      <w:t>CC BY Version 4.0</w:t>
    </w:r>
    <w:r w:rsidRPr="005C289E">
      <w:rPr>
        <w:rFonts w:eastAsia="Calibri"/>
        <w:sz w:val="20"/>
        <w:szCs w:val="20"/>
      </w:rPr>
      <w:t>.</w:t>
    </w:r>
    <w:r w:rsidRPr="00AE4C28">
      <w:rPr>
        <w:rFonts w:eastAsia="Calibri"/>
        <w:sz w:val="20"/>
        <w:szCs w:val="20"/>
      </w:rPr>
      <w:t xml:space="preserve"> </w:t>
    </w:r>
    <w:r>
      <w:rPr>
        <w:b/>
        <w:bCs/>
        <w:color w:val="000000"/>
        <w:sz w:val="20"/>
        <w:szCs w:val="20"/>
      </w:rPr>
      <w:t xml:space="preserve"> </w:t>
    </w:r>
  </w:p>
  <w:p w14:paraId="1B819B78" w14:textId="590F62B6" w:rsidR="005F06F1" w:rsidRDefault="005F06F1">
    <w:pPr>
      <w:pStyle w:val="Footer"/>
    </w:pPr>
    <w:r>
      <w:t>Developed through the STEM Ambassadors Program 2018-2019</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51683" w14:textId="77777777" w:rsidR="00781EAF" w:rsidRDefault="00781EAF" w:rsidP="006B1583">
      <w:pPr>
        <w:spacing w:line="240" w:lineRule="auto"/>
      </w:pPr>
      <w:r>
        <w:separator/>
      </w:r>
    </w:p>
  </w:footnote>
  <w:footnote w:type="continuationSeparator" w:id="0">
    <w:p w14:paraId="3CC22BDF" w14:textId="77777777" w:rsidR="00781EAF" w:rsidRDefault="00781EAF" w:rsidP="006B15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AC6A" w14:textId="0FCCE7DB" w:rsidR="006B1583" w:rsidRPr="0009791F" w:rsidRDefault="006B1583" w:rsidP="0009791F">
    <w:pPr>
      <w:jc w:val="center"/>
      <w:rPr>
        <w:rFonts w:ascii="Calibri" w:eastAsia="Calibri" w:hAnsi="Calibri" w:cs="Calibri"/>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02596" w14:textId="77777777" w:rsidR="005F06F1" w:rsidRDefault="005F06F1" w:rsidP="005F06F1">
    <w:pPr>
      <w:pStyle w:val="Header"/>
      <w:tabs>
        <w:tab w:val="clear" w:pos="9360"/>
        <w:tab w:val="right" w:pos="10800"/>
      </w:tabs>
    </w:pPr>
    <w:r>
      <w:rPr>
        <w:noProof/>
      </w:rPr>
      <w:drawing>
        <wp:inline distT="0" distB="0" distL="0" distR="0" wp14:anchorId="78EFAE94" wp14:editId="1E095E93">
          <wp:extent cx="1495425" cy="727774"/>
          <wp:effectExtent l="0" t="0" r="0" b="0"/>
          <wp:docPr id="16" name="Picture 16"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622" cy="732736"/>
                  </a:xfrm>
                  <a:prstGeom prst="rect">
                    <a:avLst/>
                  </a:prstGeom>
                  <a:noFill/>
                  <a:ln>
                    <a:noFill/>
                  </a:ln>
                </pic:spPr>
              </pic:pic>
            </a:graphicData>
          </a:graphic>
        </wp:inline>
      </w:drawing>
    </w:r>
    <w:r>
      <w:tab/>
    </w:r>
    <w:r>
      <w:tab/>
      <w:t xml:space="preserve">           </w:t>
    </w:r>
    <w:r>
      <w:rPr>
        <w:noProof/>
      </w:rPr>
      <w:drawing>
        <wp:inline distT="0" distB="0" distL="0" distR="0" wp14:anchorId="687DFC26" wp14:editId="443F3A56">
          <wp:extent cx="1499616" cy="404127"/>
          <wp:effectExtent l="0" t="0" r="5715" b="0"/>
          <wp:docPr id="18" name="Picture 18" descr="W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9616" cy="404127"/>
                  </a:xfrm>
                  <a:prstGeom prst="rect">
                    <a:avLst/>
                  </a:prstGeom>
                  <a:noFill/>
                  <a:ln>
                    <a:noFill/>
                  </a:ln>
                </pic:spPr>
              </pic:pic>
            </a:graphicData>
          </a:graphic>
        </wp:inline>
      </w:drawing>
    </w:r>
  </w:p>
  <w:p w14:paraId="6E266FD1" w14:textId="77777777" w:rsidR="005F06F1" w:rsidRDefault="005F06F1" w:rsidP="005F06F1">
    <w:pPr>
      <w:jc w:val="center"/>
      <w:rPr>
        <w:rFonts w:ascii="Calibri" w:eastAsia="Calibri" w:hAnsi="Calibri" w:cs="Calibri"/>
        <w:b/>
        <w:sz w:val="24"/>
        <w:szCs w:val="24"/>
      </w:rPr>
    </w:pPr>
    <w:r>
      <w:rPr>
        <w:rFonts w:ascii="Calibri" w:eastAsia="Calibri" w:hAnsi="Calibri" w:cs="Calibri"/>
        <w:b/>
        <w:sz w:val="24"/>
        <w:szCs w:val="24"/>
      </w:rPr>
      <w:t>Concert Goers</w:t>
    </w:r>
  </w:p>
  <w:p w14:paraId="49230AC9" w14:textId="539C9E3C" w:rsidR="005F06F1" w:rsidRPr="005F06F1" w:rsidRDefault="005F06F1" w:rsidP="005F06F1">
    <w:pPr>
      <w:jc w:val="center"/>
      <w:rPr>
        <w:rFonts w:ascii="Calibri" w:eastAsia="Calibri" w:hAnsi="Calibri" w:cs="Calibri"/>
        <w:b/>
        <w:sz w:val="24"/>
        <w:szCs w:val="24"/>
      </w:rPr>
    </w:pPr>
    <w:r>
      <w:rPr>
        <w:rFonts w:ascii="Calibri" w:eastAsia="Calibri" w:hAnsi="Calibri" w:cs="Calibri"/>
        <w:b/>
        <w:sz w:val="24"/>
        <w:szCs w:val="24"/>
      </w:rPr>
      <w:t>Grade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94AC5"/>
    <w:multiLevelType w:val="multilevel"/>
    <w:tmpl w:val="59B267C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5FF21CFD"/>
    <w:multiLevelType w:val="multilevel"/>
    <w:tmpl w:val="BC1054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398690A"/>
    <w:multiLevelType w:val="multilevel"/>
    <w:tmpl w:val="EE1E77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76D800C9"/>
    <w:multiLevelType w:val="multilevel"/>
    <w:tmpl w:val="88E64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BC2"/>
    <w:rsid w:val="00023BC2"/>
    <w:rsid w:val="00086583"/>
    <w:rsid w:val="0009791F"/>
    <w:rsid w:val="00165348"/>
    <w:rsid w:val="00182E50"/>
    <w:rsid w:val="002F733C"/>
    <w:rsid w:val="00374E1A"/>
    <w:rsid w:val="005F06F1"/>
    <w:rsid w:val="00630709"/>
    <w:rsid w:val="006A2687"/>
    <w:rsid w:val="006B1583"/>
    <w:rsid w:val="00781EAF"/>
    <w:rsid w:val="007A78A5"/>
    <w:rsid w:val="008401D2"/>
    <w:rsid w:val="00955EC3"/>
    <w:rsid w:val="009E41C6"/>
    <w:rsid w:val="00A34A09"/>
    <w:rsid w:val="00B71020"/>
    <w:rsid w:val="00BA62DC"/>
    <w:rsid w:val="00C12DB2"/>
    <w:rsid w:val="00CD129C"/>
    <w:rsid w:val="00D0094C"/>
    <w:rsid w:val="00F81495"/>
    <w:rsid w:val="00FB76F8"/>
    <w:rsid w:val="00FD38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CF5EF"/>
  <w15:docId w15:val="{0F39E0EF-4129-44CA-A206-657AC6FF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B1583"/>
    <w:pPr>
      <w:tabs>
        <w:tab w:val="center" w:pos="4680"/>
        <w:tab w:val="right" w:pos="9360"/>
      </w:tabs>
      <w:spacing w:line="240" w:lineRule="auto"/>
    </w:pPr>
  </w:style>
  <w:style w:type="character" w:customStyle="1" w:styleId="HeaderChar">
    <w:name w:val="Header Char"/>
    <w:basedOn w:val="DefaultParagraphFont"/>
    <w:link w:val="Header"/>
    <w:uiPriority w:val="99"/>
    <w:rsid w:val="006B1583"/>
  </w:style>
  <w:style w:type="paragraph" w:styleId="Footer">
    <w:name w:val="footer"/>
    <w:basedOn w:val="Normal"/>
    <w:link w:val="FooterChar"/>
    <w:uiPriority w:val="99"/>
    <w:unhideWhenUsed/>
    <w:rsid w:val="006B1583"/>
    <w:pPr>
      <w:tabs>
        <w:tab w:val="center" w:pos="4680"/>
        <w:tab w:val="right" w:pos="9360"/>
      </w:tabs>
      <w:spacing w:line="240" w:lineRule="auto"/>
    </w:pPr>
  </w:style>
  <w:style w:type="character" w:customStyle="1" w:styleId="FooterChar">
    <w:name w:val="Footer Char"/>
    <w:basedOn w:val="DefaultParagraphFont"/>
    <w:link w:val="Footer"/>
    <w:uiPriority w:val="99"/>
    <w:rsid w:val="006B1583"/>
  </w:style>
  <w:style w:type="paragraph" w:styleId="BalloonText">
    <w:name w:val="Balloon Text"/>
    <w:basedOn w:val="Normal"/>
    <w:link w:val="BalloonTextChar"/>
    <w:uiPriority w:val="99"/>
    <w:semiHidden/>
    <w:unhideWhenUsed/>
    <w:rsid w:val="000865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583"/>
    <w:rPr>
      <w:rFonts w:ascii="Segoe UI" w:hAnsi="Segoe UI" w:cs="Segoe UI"/>
      <w:sz w:val="18"/>
      <w:szCs w:val="18"/>
    </w:rPr>
  </w:style>
  <w:style w:type="character" w:styleId="Hyperlink">
    <w:name w:val="Hyperlink"/>
    <w:basedOn w:val="DefaultParagraphFont"/>
    <w:uiPriority w:val="99"/>
    <w:unhideWhenUsed/>
    <w:rsid w:val="00C12DB2"/>
    <w:rPr>
      <w:color w:val="0000FF" w:themeColor="hyperlink"/>
      <w:u w:val="single"/>
    </w:rPr>
  </w:style>
  <w:style w:type="character" w:styleId="UnresolvedMention">
    <w:name w:val="Unresolved Mention"/>
    <w:basedOn w:val="DefaultParagraphFont"/>
    <w:uiPriority w:val="99"/>
    <w:semiHidden/>
    <w:unhideWhenUsed/>
    <w:rsid w:val="005F06F1"/>
    <w:rPr>
      <w:color w:val="605E5C"/>
      <w:shd w:val="clear" w:color="auto" w:fill="E1DFDD"/>
    </w:rPr>
  </w:style>
  <w:style w:type="character" w:styleId="FollowedHyperlink">
    <w:name w:val="FollowedHyperlink"/>
    <w:basedOn w:val="DefaultParagraphFont"/>
    <w:uiPriority w:val="99"/>
    <w:semiHidden/>
    <w:unhideWhenUsed/>
    <w:rsid w:val="005F06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frameworks/math/2017-06.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tasks.illustrativemathematics.org/content-standards/8/EE/B/5/tasks/184"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DESE-231-58024</_dlc_DocId>
    <_dlc_DocIdUrl xmlns="733efe1c-5bbe-4968-87dc-d400e65c879f">
      <Url>https://sharepoint.doemass.org/ese/webteam/cps/_layouts/DocIdRedir.aspx?ID=DESE-231-58024</Url>
      <Description>DESE-231-58024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1B50E6-2053-4FE4-B226-C1E428BB8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D26930-7E09-43F7-B421-E313CA39BF48}">
  <ds:schemaRefs>
    <ds:schemaRef ds:uri="http://schemas.microsoft.com/sharepoint/v3/contenttype/forms"/>
  </ds:schemaRefs>
</ds:datastoreItem>
</file>

<file path=customXml/itemProps3.xml><?xml version="1.0" encoding="utf-8"?>
<ds:datastoreItem xmlns:ds="http://schemas.openxmlformats.org/officeDocument/2006/customXml" ds:itemID="{673E0CDD-B80B-4747-98B2-56745C19823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7E37AD5-ACA0-4AD0-AEA7-5F97291A14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Grade 8 Concert Goers Task</vt:lpstr>
    </vt:vector>
  </TitlesOfParts>
  <Company>Worcester Polytechnic Institute</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8 Concert Goers Task</dc:title>
  <dc:subject>High quality math tasks</dc:subject>
  <dc:creator>Sarah Burns</dc:creator>
  <cp:lastModifiedBy>Zou, Dong (EOE)</cp:lastModifiedBy>
  <cp:revision>21</cp:revision>
  <dcterms:created xsi:type="dcterms:W3CDTF">2019-07-30T14:53:00Z</dcterms:created>
  <dcterms:modified xsi:type="dcterms:W3CDTF">2020-03-26T19:29:00Z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9025bf0c-3fde-4c5c-8563-ca73f6237a8a</vt:lpwstr>
  </property>
  <property fmtid="{D5CDD505-2E9C-101B-9397-08002B2CF9AE}" pid="4" name="metadate">
    <vt:lpwstr>Feb 5 2020</vt:lpwstr>
  </property>
</Properties>
</file>