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E17E06" w14:paraId="67EF00E1" w14:textId="77777777" w:rsidTr="00A15451">
        <w:tc>
          <w:tcPr>
            <w:tcW w:w="10800" w:type="dxa"/>
            <w:shd w:val="clear" w:color="auto" w:fill="auto"/>
            <w:tcMar>
              <w:top w:w="100" w:type="dxa"/>
              <w:left w:w="100" w:type="dxa"/>
              <w:bottom w:w="100" w:type="dxa"/>
              <w:right w:w="100" w:type="dxa"/>
            </w:tcMar>
          </w:tcPr>
          <w:p w14:paraId="42994231" w14:textId="3C9948A1" w:rsidR="00E17E06" w:rsidRDefault="001465B6">
            <w:pPr>
              <w:widowControl w:val="0"/>
              <w:spacing w:line="240" w:lineRule="auto"/>
              <w:rPr>
                <w:rFonts w:ascii="Calibri" w:eastAsia="Calibri" w:hAnsi="Calibri" w:cs="Calibri"/>
                <w:b/>
                <w:sz w:val="24"/>
                <w:szCs w:val="24"/>
              </w:rPr>
            </w:pPr>
            <w:r>
              <w:rPr>
                <w:rFonts w:ascii="Calibri" w:eastAsia="Calibri" w:hAnsi="Calibri" w:cs="Calibri"/>
                <w:b/>
                <w:sz w:val="24"/>
                <w:szCs w:val="24"/>
              </w:rPr>
              <w:t>Synopsis of high-quality task:</w:t>
            </w:r>
          </w:p>
          <w:p w14:paraId="0C8D3370" w14:textId="36620615" w:rsidR="00E17E06" w:rsidRDefault="001465B6">
            <w:pPr>
              <w:widowControl w:val="0"/>
              <w:spacing w:line="240" w:lineRule="auto"/>
              <w:rPr>
                <w:rFonts w:ascii="Calibri" w:eastAsia="Calibri" w:hAnsi="Calibri" w:cs="Calibri"/>
                <w:sz w:val="24"/>
                <w:szCs w:val="24"/>
              </w:rPr>
            </w:pPr>
            <w:r>
              <w:rPr>
                <w:rFonts w:ascii="Calibri" w:eastAsia="Calibri" w:hAnsi="Calibri" w:cs="Calibri"/>
                <w:sz w:val="24"/>
                <w:szCs w:val="24"/>
              </w:rPr>
              <w:t>This is a multi-part task that addresses linear relationships in 8th grade</w:t>
            </w:r>
            <w:r w:rsidR="004E3D08">
              <w:rPr>
                <w:rFonts w:ascii="Calibri" w:eastAsia="Calibri" w:hAnsi="Calibri" w:cs="Calibri"/>
                <w:sz w:val="24"/>
                <w:szCs w:val="24"/>
              </w:rPr>
              <w:t>. Students explore the linear relationships that exist when mixing drinks using drink powder. Students use tables, graphs, and equations.</w:t>
            </w:r>
          </w:p>
          <w:p w14:paraId="356573D6" w14:textId="24AB51AB" w:rsidR="00E17E06" w:rsidRDefault="00E17E06">
            <w:pPr>
              <w:widowControl w:val="0"/>
              <w:spacing w:line="240" w:lineRule="auto"/>
              <w:rPr>
                <w:rFonts w:ascii="Calibri" w:eastAsia="Calibri" w:hAnsi="Calibri" w:cs="Calibri"/>
                <w:i/>
                <w:sz w:val="24"/>
                <w:szCs w:val="24"/>
              </w:rPr>
            </w:pPr>
          </w:p>
          <w:p w14:paraId="1019AD6A" w14:textId="46B7F535" w:rsidR="00E17E06" w:rsidRDefault="001465B6">
            <w:pPr>
              <w:widowControl w:val="0"/>
              <w:spacing w:line="240" w:lineRule="auto"/>
              <w:rPr>
                <w:rFonts w:ascii="Calibri" w:eastAsia="Calibri" w:hAnsi="Calibri" w:cs="Calibri"/>
                <w:sz w:val="24"/>
                <w:szCs w:val="24"/>
              </w:rPr>
            </w:pPr>
            <w:r>
              <w:rPr>
                <w:rFonts w:ascii="Calibri" w:eastAsia="Calibri" w:hAnsi="Calibri" w:cs="Calibri"/>
                <w:b/>
                <w:sz w:val="24"/>
                <w:szCs w:val="24"/>
              </w:rPr>
              <w:t>Anticipated student time spent on task:</w:t>
            </w:r>
            <w:r>
              <w:rPr>
                <w:rFonts w:ascii="Calibri" w:eastAsia="Calibri" w:hAnsi="Calibri" w:cs="Calibri"/>
                <w:sz w:val="24"/>
                <w:szCs w:val="24"/>
              </w:rPr>
              <w:t xml:space="preserve"> </w:t>
            </w:r>
            <w:r w:rsidR="00A15451">
              <w:rPr>
                <w:rFonts w:ascii="Calibri" w:eastAsia="Calibri" w:hAnsi="Calibri" w:cs="Calibri"/>
                <w:sz w:val="24"/>
                <w:szCs w:val="24"/>
              </w:rPr>
              <w:t>60 minutes</w:t>
            </w:r>
            <w:r>
              <w:rPr>
                <w:rFonts w:ascii="Calibri" w:eastAsia="Calibri" w:hAnsi="Calibri" w:cs="Calibri"/>
                <w:sz w:val="24"/>
                <w:szCs w:val="24"/>
              </w:rPr>
              <w:t xml:space="preserve"> </w:t>
            </w:r>
          </w:p>
          <w:p w14:paraId="441E78B9" w14:textId="77777777" w:rsidR="00E17E06" w:rsidRDefault="00E17E06">
            <w:pPr>
              <w:widowControl w:val="0"/>
              <w:spacing w:line="240" w:lineRule="auto"/>
              <w:rPr>
                <w:rFonts w:ascii="Calibri" w:eastAsia="Calibri" w:hAnsi="Calibri" w:cs="Calibri"/>
                <w:sz w:val="24"/>
                <w:szCs w:val="24"/>
              </w:rPr>
            </w:pPr>
          </w:p>
          <w:p w14:paraId="600A3A68" w14:textId="091A5EB4" w:rsidR="00E17E06" w:rsidRDefault="001465B6">
            <w:pPr>
              <w:widowControl w:val="0"/>
              <w:spacing w:line="240" w:lineRule="auto"/>
              <w:rPr>
                <w:rFonts w:ascii="Calibri" w:eastAsia="Calibri" w:hAnsi="Calibri" w:cs="Calibri"/>
                <w:sz w:val="24"/>
                <w:szCs w:val="24"/>
              </w:rPr>
            </w:pPr>
            <w:r>
              <w:rPr>
                <w:rFonts w:ascii="Calibri" w:eastAsia="Calibri" w:hAnsi="Calibri" w:cs="Calibri"/>
                <w:b/>
                <w:sz w:val="24"/>
                <w:szCs w:val="24"/>
              </w:rPr>
              <w:t>Student task structure(s):</w:t>
            </w:r>
            <w:r>
              <w:rPr>
                <w:rFonts w:ascii="Calibri" w:eastAsia="Calibri" w:hAnsi="Calibri" w:cs="Calibri"/>
                <w:sz w:val="24"/>
                <w:szCs w:val="24"/>
              </w:rPr>
              <w:t xml:space="preserve"> </w:t>
            </w:r>
            <w:r w:rsidR="00A15451">
              <w:rPr>
                <w:rFonts w:ascii="Calibri" w:eastAsia="Calibri" w:hAnsi="Calibri" w:cs="Calibri"/>
                <w:sz w:val="24"/>
                <w:szCs w:val="24"/>
              </w:rPr>
              <w:t>partner work and group work</w:t>
            </w:r>
          </w:p>
          <w:p w14:paraId="036F8286" w14:textId="23F88974" w:rsidR="00E17E06" w:rsidRDefault="00E17E06">
            <w:pPr>
              <w:widowControl w:val="0"/>
              <w:spacing w:line="240" w:lineRule="auto"/>
              <w:rPr>
                <w:rFonts w:ascii="Calibri" w:eastAsia="Calibri" w:hAnsi="Calibri" w:cs="Calibri"/>
                <w:sz w:val="24"/>
                <w:szCs w:val="24"/>
              </w:rPr>
            </w:pPr>
          </w:p>
        </w:tc>
      </w:tr>
      <w:tr w:rsidR="00E17E06" w14:paraId="6DB21D2A" w14:textId="77777777" w:rsidTr="00A15451">
        <w:tc>
          <w:tcPr>
            <w:tcW w:w="10800" w:type="dxa"/>
            <w:shd w:val="clear" w:color="auto" w:fill="auto"/>
            <w:tcMar>
              <w:top w:w="100" w:type="dxa"/>
              <w:left w:w="100" w:type="dxa"/>
              <w:bottom w:w="100" w:type="dxa"/>
              <w:right w:w="100" w:type="dxa"/>
            </w:tcMar>
          </w:tcPr>
          <w:p w14:paraId="05A95C40" w14:textId="77777777" w:rsidR="004E3D08" w:rsidRDefault="00AA0714" w:rsidP="004E3D08">
            <w:pPr>
              <w:widowControl w:val="0"/>
              <w:spacing w:line="240" w:lineRule="auto"/>
              <w:rPr>
                <w:rFonts w:ascii="Calibri" w:eastAsia="Calibri" w:hAnsi="Calibri" w:cs="Calibri"/>
                <w:b/>
                <w:sz w:val="24"/>
                <w:szCs w:val="24"/>
              </w:rPr>
            </w:pPr>
            <w:hyperlink r:id="rId11" w:history="1">
              <w:r w:rsidR="004E3D08" w:rsidRPr="00035879">
                <w:rPr>
                  <w:rStyle w:val="Hyperlink"/>
                  <w:rFonts w:ascii="Calibri" w:eastAsia="Calibri" w:hAnsi="Calibri" w:cs="Calibri"/>
                  <w:b/>
                  <w:sz w:val="24"/>
                  <w:szCs w:val="24"/>
                </w:rPr>
                <w:t>Math Content Standards and Practices:</w:t>
              </w:r>
            </w:hyperlink>
          </w:p>
          <w:p w14:paraId="434F7A6D" w14:textId="77777777" w:rsidR="00E17E06" w:rsidRDefault="001465B6">
            <w:pPr>
              <w:widowControl w:val="0"/>
              <w:spacing w:line="240" w:lineRule="auto"/>
              <w:rPr>
                <w:rFonts w:ascii="Calibri" w:eastAsia="Calibri" w:hAnsi="Calibri" w:cs="Calibri"/>
                <w:sz w:val="24"/>
                <w:szCs w:val="24"/>
              </w:rPr>
            </w:pPr>
            <w:r>
              <w:rPr>
                <w:rFonts w:ascii="Calibri" w:eastAsia="Calibri" w:hAnsi="Calibri" w:cs="Calibri"/>
                <w:b/>
                <w:sz w:val="24"/>
                <w:szCs w:val="24"/>
              </w:rPr>
              <w:t>8.EE.B.5</w:t>
            </w:r>
            <w:r>
              <w:rPr>
                <w:rFonts w:ascii="Calibri" w:eastAsia="Calibri" w:hAnsi="Calibri" w:cs="Calibri"/>
                <w:sz w:val="24"/>
                <w:szCs w:val="24"/>
              </w:rPr>
              <w:t xml:space="preserve"> Graph proportional relationships, interpreting the unit rate as the slope of the graph. Compare two different proportional relationships represented in different ways.</w:t>
            </w:r>
          </w:p>
          <w:p w14:paraId="5B188DA6" w14:textId="77777777" w:rsidR="00E17E06" w:rsidRDefault="00E17E06">
            <w:pPr>
              <w:widowControl w:val="0"/>
              <w:spacing w:line="240" w:lineRule="auto"/>
              <w:rPr>
                <w:rFonts w:ascii="Calibri" w:eastAsia="Calibri" w:hAnsi="Calibri" w:cs="Calibri"/>
                <w:sz w:val="24"/>
                <w:szCs w:val="24"/>
              </w:rPr>
            </w:pPr>
          </w:p>
          <w:p w14:paraId="57FF0247" w14:textId="77777777" w:rsidR="00E17E06" w:rsidRDefault="001465B6">
            <w:pPr>
              <w:widowControl w:val="0"/>
              <w:spacing w:line="240" w:lineRule="auto"/>
              <w:rPr>
                <w:rFonts w:ascii="Calibri" w:eastAsia="Calibri" w:hAnsi="Calibri" w:cs="Calibri"/>
                <w:sz w:val="24"/>
                <w:szCs w:val="24"/>
              </w:rPr>
            </w:pPr>
            <w:r>
              <w:rPr>
                <w:rFonts w:ascii="Calibri" w:eastAsia="Calibri" w:hAnsi="Calibri" w:cs="Calibri"/>
                <w:b/>
                <w:sz w:val="24"/>
                <w:szCs w:val="24"/>
              </w:rPr>
              <w:t>8.F.A.2</w:t>
            </w:r>
            <w:r>
              <w:rPr>
                <w:rFonts w:ascii="Calibri" w:eastAsia="Calibri" w:hAnsi="Calibri" w:cs="Calibri"/>
                <w:sz w:val="24"/>
                <w:szCs w:val="24"/>
              </w:rPr>
              <w:t xml:space="preserve"> Compare properties of two functions each represented in a different way (algebraically, graphically, numerically in tables, or by verbal descriptions).</w:t>
            </w:r>
          </w:p>
          <w:p w14:paraId="6D0749FD" w14:textId="77777777" w:rsidR="00E17E06" w:rsidRDefault="00E17E06">
            <w:pPr>
              <w:widowControl w:val="0"/>
              <w:spacing w:line="240" w:lineRule="auto"/>
              <w:rPr>
                <w:rFonts w:ascii="Calibri" w:eastAsia="Calibri" w:hAnsi="Calibri" w:cs="Calibri"/>
                <w:sz w:val="24"/>
                <w:szCs w:val="24"/>
              </w:rPr>
            </w:pPr>
          </w:p>
          <w:p w14:paraId="4BAE53D7" w14:textId="77777777" w:rsidR="00E17E06" w:rsidRDefault="001465B6">
            <w:pPr>
              <w:widowControl w:val="0"/>
              <w:spacing w:line="240" w:lineRule="auto"/>
              <w:rPr>
                <w:rFonts w:ascii="Calibri" w:eastAsia="Calibri" w:hAnsi="Calibri" w:cs="Calibri"/>
                <w:sz w:val="24"/>
                <w:szCs w:val="24"/>
              </w:rPr>
            </w:pPr>
            <w:r>
              <w:rPr>
                <w:rFonts w:ascii="Calibri" w:eastAsia="Calibri" w:hAnsi="Calibri" w:cs="Calibri"/>
                <w:b/>
                <w:sz w:val="24"/>
                <w:szCs w:val="24"/>
              </w:rPr>
              <w:t>8.F.B.4</w:t>
            </w:r>
            <w:r>
              <w:rPr>
                <w:rFonts w:ascii="Calibri" w:eastAsia="Calibri" w:hAnsi="Calibri" w:cs="Calibri"/>
                <w:sz w:val="24"/>
                <w:szCs w:val="24"/>
              </w:rPr>
              <w:t xml:space="preserve"> Construct a function to model a linear relationship between two quantities. Determine the rate of change and initial value of the function from a description of a relationship or from two (x, y) values, including reading these from a table or from a graph. Interpret the rate of change and initial value of a linear function in terms of the situation it models, and in terms of its graph or a table of values.</w:t>
            </w:r>
          </w:p>
          <w:p w14:paraId="79D32C5A" w14:textId="77777777" w:rsidR="00E17E06" w:rsidRDefault="00E17E06">
            <w:pPr>
              <w:widowControl w:val="0"/>
              <w:spacing w:line="240" w:lineRule="auto"/>
              <w:rPr>
                <w:rFonts w:ascii="Calibri" w:eastAsia="Calibri" w:hAnsi="Calibri" w:cs="Calibri"/>
                <w:sz w:val="24"/>
                <w:szCs w:val="24"/>
              </w:rPr>
            </w:pPr>
          </w:p>
          <w:p w14:paraId="35598350" w14:textId="77777777" w:rsidR="00E17E06" w:rsidRDefault="001465B6">
            <w:pPr>
              <w:widowControl w:val="0"/>
              <w:spacing w:line="240" w:lineRule="auto"/>
              <w:rPr>
                <w:rFonts w:ascii="Calibri" w:eastAsia="Calibri" w:hAnsi="Calibri" w:cs="Calibri"/>
                <w:sz w:val="24"/>
                <w:szCs w:val="24"/>
              </w:rPr>
            </w:pPr>
            <w:r>
              <w:rPr>
                <w:rFonts w:ascii="Calibri" w:eastAsia="Calibri" w:hAnsi="Calibri" w:cs="Calibri"/>
                <w:b/>
                <w:sz w:val="24"/>
                <w:szCs w:val="24"/>
              </w:rPr>
              <w:t xml:space="preserve">SMP.1 </w:t>
            </w:r>
            <w:r>
              <w:rPr>
                <w:rFonts w:ascii="Calibri" w:eastAsia="Calibri" w:hAnsi="Calibri" w:cs="Calibri"/>
                <w:sz w:val="24"/>
                <w:szCs w:val="24"/>
              </w:rPr>
              <w:t>Make sense of problems and persevere in solving them.</w:t>
            </w:r>
          </w:p>
          <w:p w14:paraId="460F6F66" w14:textId="77777777" w:rsidR="00E17E06" w:rsidRDefault="001465B6">
            <w:pPr>
              <w:widowControl w:val="0"/>
              <w:spacing w:line="240" w:lineRule="auto"/>
              <w:rPr>
                <w:rFonts w:ascii="Calibri" w:eastAsia="Calibri" w:hAnsi="Calibri" w:cs="Calibri"/>
                <w:sz w:val="24"/>
                <w:szCs w:val="24"/>
              </w:rPr>
            </w:pPr>
            <w:r>
              <w:rPr>
                <w:rFonts w:ascii="Calibri" w:eastAsia="Calibri" w:hAnsi="Calibri" w:cs="Calibri"/>
                <w:b/>
                <w:sz w:val="24"/>
                <w:szCs w:val="24"/>
              </w:rPr>
              <w:t>SMP.2</w:t>
            </w:r>
            <w:r>
              <w:rPr>
                <w:rFonts w:ascii="Calibri" w:eastAsia="Calibri" w:hAnsi="Calibri" w:cs="Calibri"/>
                <w:sz w:val="24"/>
                <w:szCs w:val="24"/>
              </w:rPr>
              <w:t xml:space="preserve"> Reason abstractly and quantitatively.</w:t>
            </w:r>
          </w:p>
          <w:p w14:paraId="59318601" w14:textId="77777777" w:rsidR="00E17E06" w:rsidRDefault="001465B6">
            <w:pPr>
              <w:widowControl w:val="0"/>
              <w:spacing w:line="240" w:lineRule="auto"/>
              <w:rPr>
                <w:rFonts w:ascii="Calibri" w:eastAsia="Calibri" w:hAnsi="Calibri" w:cs="Calibri"/>
                <w:sz w:val="24"/>
                <w:szCs w:val="24"/>
              </w:rPr>
            </w:pPr>
            <w:r>
              <w:rPr>
                <w:rFonts w:ascii="Calibri" w:eastAsia="Calibri" w:hAnsi="Calibri" w:cs="Calibri"/>
                <w:b/>
                <w:sz w:val="24"/>
                <w:szCs w:val="24"/>
              </w:rPr>
              <w:t>SMP.4</w:t>
            </w:r>
            <w:r>
              <w:rPr>
                <w:rFonts w:ascii="Calibri" w:eastAsia="Calibri" w:hAnsi="Calibri" w:cs="Calibri"/>
                <w:sz w:val="24"/>
                <w:szCs w:val="24"/>
              </w:rPr>
              <w:t xml:space="preserve"> Model with mathematics.</w:t>
            </w:r>
          </w:p>
          <w:p w14:paraId="5BEEA80F" w14:textId="77777777" w:rsidR="00E17E06" w:rsidRDefault="001465B6">
            <w:pPr>
              <w:widowControl w:val="0"/>
              <w:spacing w:line="240" w:lineRule="auto"/>
              <w:rPr>
                <w:rFonts w:ascii="Calibri" w:eastAsia="Calibri" w:hAnsi="Calibri" w:cs="Calibri"/>
                <w:sz w:val="24"/>
                <w:szCs w:val="24"/>
              </w:rPr>
            </w:pPr>
            <w:r>
              <w:rPr>
                <w:rFonts w:ascii="Calibri" w:eastAsia="Calibri" w:hAnsi="Calibri" w:cs="Calibri"/>
                <w:b/>
                <w:sz w:val="24"/>
                <w:szCs w:val="24"/>
              </w:rPr>
              <w:t>SMP.8</w:t>
            </w:r>
            <w:r>
              <w:rPr>
                <w:rFonts w:ascii="Calibri" w:eastAsia="Calibri" w:hAnsi="Calibri" w:cs="Calibri"/>
                <w:sz w:val="24"/>
                <w:szCs w:val="24"/>
              </w:rPr>
              <w:t xml:space="preserve"> Look for and express regularity in repeated reasoning.</w:t>
            </w:r>
          </w:p>
        </w:tc>
      </w:tr>
      <w:tr w:rsidR="00A15451" w14:paraId="50FD7ECD" w14:textId="77777777" w:rsidTr="00A15451">
        <w:tc>
          <w:tcPr>
            <w:tcW w:w="10800" w:type="dxa"/>
            <w:shd w:val="clear" w:color="auto" w:fill="auto"/>
            <w:tcMar>
              <w:top w:w="100" w:type="dxa"/>
              <w:left w:w="100" w:type="dxa"/>
              <w:bottom w:w="100" w:type="dxa"/>
              <w:right w:w="100" w:type="dxa"/>
            </w:tcMar>
          </w:tcPr>
          <w:p w14:paraId="441FBC29" w14:textId="77777777" w:rsidR="00A15451" w:rsidRDefault="00A15451" w:rsidP="00A15451">
            <w:pPr>
              <w:widowControl w:val="0"/>
              <w:spacing w:line="240" w:lineRule="auto"/>
              <w:rPr>
                <w:rFonts w:ascii="Calibri" w:eastAsia="Calibri" w:hAnsi="Calibri" w:cs="Calibri"/>
                <w:b/>
                <w:sz w:val="24"/>
                <w:szCs w:val="24"/>
              </w:rPr>
            </w:pPr>
            <w:r>
              <w:rPr>
                <w:rFonts w:ascii="Calibri" w:eastAsia="Calibri" w:hAnsi="Calibri" w:cs="Calibri"/>
                <w:b/>
                <w:sz w:val="24"/>
                <w:szCs w:val="24"/>
              </w:rPr>
              <w:t xml:space="preserve">Prior Knowledge: </w:t>
            </w:r>
          </w:p>
          <w:p w14:paraId="10823D2D" w14:textId="77777777" w:rsidR="00A15451" w:rsidRDefault="00A15451" w:rsidP="00A15451">
            <w:pPr>
              <w:widowControl w:val="0"/>
              <w:spacing w:line="240" w:lineRule="auto"/>
              <w:rPr>
                <w:rFonts w:ascii="Calibri" w:eastAsia="Calibri" w:hAnsi="Calibri" w:cs="Calibri"/>
                <w:sz w:val="24"/>
                <w:szCs w:val="24"/>
              </w:rPr>
            </w:pPr>
            <w:r>
              <w:rPr>
                <w:rFonts w:ascii="Calibri" w:eastAsia="Calibri" w:hAnsi="Calibri" w:cs="Calibri"/>
                <w:b/>
                <w:sz w:val="24"/>
                <w:szCs w:val="24"/>
              </w:rPr>
              <w:t>7.RP.A.1</w:t>
            </w:r>
            <w:r>
              <w:rPr>
                <w:rFonts w:ascii="Calibri" w:eastAsia="Calibri" w:hAnsi="Calibri" w:cs="Calibri"/>
                <w:sz w:val="24"/>
                <w:szCs w:val="24"/>
              </w:rPr>
              <w:t xml:space="preserve"> Compute unit rates associated with ratios of fractions, including ratios of lengths, areas, and other quantities measured in like or different units. </w:t>
            </w:r>
          </w:p>
          <w:p w14:paraId="6F719760" w14:textId="77777777" w:rsidR="00A15451" w:rsidRDefault="00A15451" w:rsidP="00A15451">
            <w:pPr>
              <w:widowControl w:val="0"/>
              <w:spacing w:line="240" w:lineRule="auto"/>
              <w:rPr>
                <w:rFonts w:ascii="Calibri" w:eastAsia="Calibri" w:hAnsi="Calibri" w:cs="Calibri"/>
                <w:sz w:val="24"/>
                <w:szCs w:val="24"/>
              </w:rPr>
            </w:pPr>
          </w:p>
          <w:p w14:paraId="73C92845" w14:textId="77777777" w:rsidR="00A15451" w:rsidRDefault="00A15451" w:rsidP="00A15451">
            <w:pPr>
              <w:widowControl w:val="0"/>
              <w:spacing w:line="240" w:lineRule="auto"/>
              <w:rPr>
                <w:rFonts w:ascii="Calibri" w:eastAsia="Calibri" w:hAnsi="Calibri" w:cs="Calibri"/>
                <w:sz w:val="24"/>
                <w:szCs w:val="24"/>
              </w:rPr>
            </w:pPr>
            <w:r>
              <w:rPr>
                <w:rFonts w:ascii="Calibri" w:eastAsia="Calibri" w:hAnsi="Calibri" w:cs="Calibri"/>
                <w:b/>
                <w:sz w:val="24"/>
                <w:szCs w:val="24"/>
              </w:rPr>
              <w:t>7.RP.A.2</w:t>
            </w:r>
            <w:r>
              <w:rPr>
                <w:rFonts w:ascii="Calibri" w:eastAsia="Calibri" w:hAnsi="Calibri" w:cs="Calibri"/>
                <w:sz w:val="24"/>
                <w:szCs w:val="24"/>
              </w:rPr>
              <w:t xml:space="preserve"> Recognize and represent proportional relationships between quantities. </w:t>
            </w:r>
          </w:p>
          <w:p w14:paraId="071ADC93" w14:textId="77777777" w:rsidR="00A15451" w:rsidRDefault="00A15451" w:rsidP="00A15451">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a. Decide whether two quantities are in a proportional relationship, e.g., by testing for equivalent ratios in a table, or graphing on a coordinate plane and observing whether the graph is a straight line through the origin. </w:t>
            </w:r>
          </w:p>
          <w:p w14:paraId="2C8CB078" w14:textId="77777777" w:rsidR="00A15451" w:rsidRDefault="00A15451" w:rsidP="00A15451">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b. Identify the constant of proportionality (unit rate) in tables, graphs, equations, diagrams, and verbal descriptions of proportional relationships. </w:t>
            </w:r>
          </w:p>
          <w:p w14:paraId="2C5AC6DC" w14:textId="77777777" w:rsidR="00A15451" w:rsidRDefault="00A15451" w:rsidP="00A15451">
            <w:pPr>
              <w:widowControl w:val="0"/>
              <w:spacing w:line="240" w:lineRule="auto"/>
              <w:rPr>
                <w:rFonts w:ascii="Calibri" w:eastAsia="Calibri" w:hAnsi="Calibri" w:cs="Calibri"/>
                <w:sz w:val="24"/>
                <w:szCs w:val="24"/>
              </w:rPr>
            </w:pPr>
            <w:r>
              <w:rPr>
                <w:rFonts w:ascii="Calibri" w:eastAsia="Calibri" w:hAnsi="Calibri" w:cs="Calibri"/>
                <w:sz w:val="24"/>
                <w:szCs w:val="24"/>
              </w:rPr>
              <w:lastRenderedPageBreak/>
              <w:t xml:space="preserve">c. Represent proportional relationships by equations. For example, if total cost t is proportional to the number n of items purchased at a constant price p, the relationship between the total cost and the number of items can be expressed as t = </w:t>
            </w:r>
            <w:proofErr w:type="spellStart"/>
            <w:r>
              <w:rPr>
                <w:rFonts w:ascii="Calibri" w:eastAsia="Calibri" w:hAnsi="Calibri" w:cs="Calibri"/>
                <w:sz w:val="24"/>
                <w:szCs w:val="24"/>
              </w:rPr>
              <w:t>pn</w:t>
            </w:r>
            <w:proofErr w:type="spellEnd"/>
            <w:r>
              <w:rPr>
                <w:rFonts w:ascii="Calibri" w:eastAsia="Calibri" w:hAnsi="Calibri" w:cs="Calibri"/>
                <w:sz w:val="24"/>
                <w:szCs w:val="24"/>
              </w:rPr>
              <w:t xml:space="preserve">. </w:t>
            </w:r>
          </w:p>
          <w:p w14:paraId="318BA28A" w14:textId="77777777" w:rsidR="00A15451" w:rsidRDefault="00A15451" w:rsidP="00A15451">
            <w:pPr>
              <w:widowControl w:val="0"/>
              <w:spacing w:line="240" w:lineRule="auto"/>
              <w:rPr>
                <w:rFonts w:ascii="Calibri" w:eastAsia="Calibri" w:hAnsi="Calibri" w:cs="Calibri"/>
                <w:sz w:val="24"/>
                <w:szCs w:val="24"/>
              </w:rPr>
            </w:pPr>
            <w:r>
              <w:rPr>
                <w:rFonts w:ascii="Calibri" w:eastAsia="Calibri" w:hAnsi="Calibri" w:cs="Calibri"/>
                <w:sz w:val="24"/>
                <w:szCs w:val="24"/>
              </w:rPr>
              <w:t>d. Explain what a point (x, y) on the graph of a proportional relationship means in terms of the situation, with special attention to the points (0, 0) and (1, r) where r is the unit rate.</w:t>
            </w:r>
          </w:p>
          <w:p w14:paraId="54E75FF3" w14:textId="77777777" w:rsidR="00A15451" w:rsidRDefault="00A15451" w:rsidP="00A15451">
            <w:pPr>
              <w:widowControl w:val="0"/>
              <w:spacing w:line="240" w:lineRule="auto"/>
              <w:rPr>
                <w:rFonts w:ascii="Calibri" w:eastAsia="Calibri" w:hAnsi="Calibri" w:cs="Calibri"/>
                <w:sz w:val="24"/>
                <w:szCs w:val="24"/>
              </w:rPr>
            </w:pPr>
          </w:p>
          <w:p w14:paraId="4B58C29F" w14:textId="77777777" w:rsidR="00A15451" w:rsidRDefault="00A15451" w:rsidP="00A15451">
            <w:pPr>
              <w:widowControl w:val="0"/>
              <w:spacing w:line="240" w:lineRule="auto"/>
              <w:rPr>
                <w:rFonts w:ascii="Calibri" w:eastAsia="Calibri" w:hAnsi="Calibri" w:cs="Calibri"/>
                <w:sz w:val="24"/>
                <w:szCs w:val="24"/>
              </w:rPr>
            </w:pPr>
            <w:r>
              <w:rPr>
                <w:rFonts w:ascii="Calibri" w:eastAsia="Calibri" w:hAnsi="Calibri" w:cs="Calibri"/>
                <w:b/>
                <w:sz w:val="24"/>
                <w:szCs w:val="24"/>
              </w:rPr>
              <w:t>7.RP.A.3</w:t>
            </w:r>
            <w:r>
              <w:rPr>
                <w:rFonts w:ascii="Calibri" w:eastAsia="Calibri" w:hAnsi="Calibri" w:cs="Calibri"/>
                <w:sz w:val="24"/>
                <w:szCs w:val="24"/>
              </w:rPr>
              <w:t xml:space="preserve"> Use proportional relationships to solve multi-step ratio, rate, and percent problems. </w:t>
            </w:r>
          </w:p>
          <w:p w14:paraId="272F2355" w14:textId="77777777" w:rsidR="00A15451" w:rsidRDefault="00A15451" w:rsidP="00A15451">
            <w:pPr>
              <w:widowControl w:val="0"/>
              <w:spacing w:line="240" w:lineRule="auto"/>
              <w:rPr>
                <w:rFonts w:ascii="Calibri" w:eastAsia="Calibri" w:hAnsi="Calibri" w:cs="Calibri"/>
                <w:sz w:val="24"/>
                <w:szCs w:val="24"/>
              </w:rPr>
            </w:pPr>
          </w:p>
          <w:p w14:paraId="3F162E5D" w14:textId="566B37FD" w:rsidR="00A15451" w:rsidRDefault="00A15451" w:rsidP="00A15451">
            <w:pPr>
              <w:widowControl w:val="0"/>
              <w:spacing w:line="240" w:lineRule="auto"/>
              <w:rPr>
                <w:rFonts w:ascii="Calibri" w:eastAsia="Calibri" w:hAnsi="Calibri" w:cs="Calibri"/>
                <w:b/>
                <w:sz w:val="24"/>
                <w:szCs w:val="24"/>
              </w:rPr>
            </w:pPr>
            <w:r>
              <w:rPr>
                <w:rFonts w:ascii="Calibri" w:eastAsia="Calibri" w:hAnsi="Calibri" w:cs="Calibri"/>
                <w:b/>
                <w:sz w:val="24"/>
                <w:szCs w:val="24"/>
              </w:rPr>
              <w:t>7.EE.B.4</w:t>
            </w:r>
            <w:r>
              <w:rPr>
                <w:rFonts w:ascii="Calibri" w:eastAsia="Calibri" w:hAnsi="Calibri" w:cs="Calibri"/>
                <w:sz w:val="24"/>
                <w:szCs w:val="24"/>
              </w:rPr>
              <w:t xml:space="preserve"> Use variables to represent quantities in a real-world or mathematical problem, and construct simple equations and inequalities to solve problems by reasoning about the quantities.</w:t>
            </w:r>
          </w:p>
        </w:tc>
      </w:tr>
      <w:tr w:rsidR="00A15451" w14:paraId="1B570EDD" w14:textId="77777777" w:rsidTr="00A15451">
        <w:tc>
          <w:tcPr>
            <w:tcW w:w="10800" w:type="dxa"/>
            <w:shd w:val="clear" w:color="auto" w:fill="auto"/>
            <w:tcMar>
              <w:top w:w="100" w:type="dxa"/>
              <w:left w:w="100" w:type="dxa"/>
              <w:bottom w:w="100" w:type="dxa"/>
              <w:right w:w="100" w:type="dxa"/>
            </w:tcMar>
          </w:tcPr>
          <w:p w14:paraId="6515CCAA" w14:textId="77777777" w:rsidR="00A15451" w:rsidRDefault="00A15451" w:rsidP="00A15451">
            <w:pPr>
              <w:widowControl w:val="0"/>
              <w:spacing w:line="240" w:lineRule="auto"/>
              <w:rPr>
                <w:rFonts w:ascii="Calibri" w:eastAsia="Calibri" w:hAnsi="Calibri" w:cs="Calibri"/>
                <w:sz w:val="24"/>
                <w:szCs w:val="24"/>
              </w:rPr>
            </w:pPr>
            <w:r>
              <w:rPr>
                <w:rFonts w:ascii="Calibri" w:eastAsia="Calibri" w:hAnsi="Calibri" w:cs="Calibri"/>
                <w:b/>
                <w:sz w:val="24"/>
                <w:szCs w:val="24"/>
              </w:rPr>
              <w:lastRenderedPageBreak/>
              <w:t>Connections to the real-world:</w:t>
            </w:r>
          </w:p>
          <w:p w14:paraId="10599211" w14:textId="77777777" w:rsidR="00A15451" w:rsidRDefault="00A15451" w:rsidP="00A15451">
            <w:pPr>
              <w:widowControl w:val="0"/>
              <w:spacing w:line="240" w:lineRule="auto"/>
              <w:rPr>
                <w:rFonts w:ascii="Calibri" w:eastAsia="Calibri" w:hAnsi="Calibri" w:cs="Calibri"/>
                <w:sz w:val="24"/>
                <w:szCs w:val="24"/>
              </w:rPr>
            </w:pPr>
            <w:r>
              <w:rPr>
                <w:rFonts w:ascii="Calibri" w:eastAsia="Calibri" w:hAnsi="Calibri" w:cs="Calibri"/>
                <w:sz w:val="24"/>
                <w:szCs w:val="24"/>
              </w:rPr>
              <w:t>-Mixing soft drinks</w:t>
            </w:r>
          </w:p>
          <w:p w14:paraId="574556C3" w14:textId="77777777" w:rsidR="00A15451" w:rsidRDefault="00A15451" w:rsidP="00A15451">
            <w:pPr>
              <w:widowControl w:val="0"/>
              <w:spacing w:line="240" w:lineRule="auto"/>
              <w:rPr>
                <w:rFonts w:ascii="Calibri" w:eastAsia="Calibri" w:hAnsi="Calibri" w:cs="Calibri"/>
                <w:sz w:val="24"/>
                <w:szCs w:val="24"/>
              </w:rPr>
            </w:pPr>
            <w:r>
              <w:rPr>
                <w:rFonts w:ascii="Calibri" w:eastAsia="Calibri" w:hAnsi="Calibri" w:cs="Calibri"/>
                <w:sz w:val="24"/>
                <w:szCs w:val="24"/>
              </w:rPr>
              <w:t>-Entertaining</w:t>
            </w:r>
          </w:p>
          <w:p w14:paraId="1A1E66B6" w14:textId="77777777" w:rsidR="00A15451" w:rsidRDefault="00A15451" w:rsidP="00A15451">
            <w:pPr>
              <w:widowControl w:val="0"/>
              <w:spacing w:line="240" w:lineRule="auto"/>
              <w:rPr>
                <w:rFonts w:ascii="Calibri" w:eastAsia="Calibri" w:hAnsi="Calibri" w:cs="Calibri"/>
                <w:sz w:val="24"/>
                <w:szCs w:val="24"/>
              </w:rPr>
            </w:pPr>
            <w:r>
              <w:rPr>
                <w:rFonts w:ascii="Calibri" w:eastAsia="Calibri" w:hAnsi="Calibri" w:cs="Calibri"/>
                <w:sz w:val="24"/>
                <w:szCs w:val="24"/>
              </w:rPr>
              <w:t>-Producing food/beverage to a larger scale</w:t>
            </w:r>
          </w:p>
        </w:tc>
      </w:tr>
      <w:tr w:rsidR="00A15451" w14:paraId="3734FF50" w14:textId="77777777" w:rsidTr="00A15451">
        <w:tc>
          <w:tcPr>
            <w:tcW w:w="10800" w:type="dxa"/>
            <w:shd w:val="clear" w:color="auto" w:fill="auto"/>
            <w:tcMar>
              <w:top w:w="100" w:type="dxa"/>
              <w:left w:w="100" w:type="dxa"/>
              <w:bottom w:w="100" w:type="dxa"/>
              <w:right w:w="100" w:type="dxa"/>
            </w:tcMar>
          </w:tcPr>
          <w:p w14:paraId="75E1F758" w14:textId="77777777" w:rsidR="00A15451" w:rsidRDefault="00A15451" w:rsidP="00A15451">
            <w:pPr>
              <w:widowControl w:val="0"/>
              <w:spacing w:line="240" w:lineRule="auto"/>
              <w:rPr>
                <w:rFonts w:ascii="Calibri" w:eastAsia="Calibri" w:hAnsi="Calibri" w:cs="Calibri"/>
                <w:b/>
                <w:sz w:val="24"/>
                <w:szCs w:val="24"/>
              </w:rPr>
            </w:pPr>
            <w:r>
              <w:rPr>
                <w:rFonts w:ascii="Calibri" w:eastAsia="Calibri" w:hAnsi="Calibri" w:cs="Calibri"/>
                <w:b/>
                <w:sz w:val="24"/>
                <w:szCs w:val="24"/>
              </w:rPr>
              <w:t>Mastery Goals:</w:t>
            </w:r>
          </w:p>
          <w:p w14:paraId="5ABA2B70" w14:textId="77777777" w:rsidR="004E3D08" w:rsidRDefault="00A15451" w:rsidP="00A15451">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Learning Objective: </w:t>
            </w:r>
          </w:p>
          <w:p w14:paraId="78DADA9C" w14:textId="69902A78" w:rsidR="00A15451" w:rsidRDefault="00A15451" w:rsidP="00A15451">
            <w:pPr>
              <w:widowControl w:val="0"/>
              <w:spacing w:line="240" w:lineRule="auto"/>
              <w:rPr>
                <w:rFonts w:ascii="Calibri" w:eastAsia="Calibri" w:hAnsi="Calibri" w:cs="Calibri"/>
                <w:sz w:val="24"/>
                <w:szCs w:val="24"/>
              </w:rPr>
            </w:pPr>
            <w:r>
              <w:rPr>
                <w:rFonts w:ascii="Calibri" w:eastAsia="Calibri" w:hAnsi="Calibri" w:cs="Calibri"/>
                <w:sz w:val="24"/>
                <w:szCs w:val="24"/>
              </w:rPr>
              <w:t>Students will be able to demonstrate their reasoning abilities and determine the constant rate of change (slope) and starting value (y-intercept) of a linear equation and how it relates to a real-world task (mixing drinks using drink powder.)</w:t>
            </w:r>
          </w:p>
          <w:p w14:paraId="3288DC58" w14:textId="77777777" w:rsidR="00A15451" w:rsidRDefault="00A15451" w:rsidP="00A15451">
            <w:pPr>
              <w:widowControl w:val="0"/>
              <w:spacing w:line="240" w:lineRule="auto"/>
              <w:rPr>
                <w:rFonts w:ascii="Calibri" w:eastAsia="Calibri" w:hAnsi="Calibri" w:cs="Calibri"/>
                <w:sz w:val="24"/>
                <w:szCs w:val="24"/>
              </w:rPr>
            </w:pPr>
          </w:p>
          <w:p w14:paraId="1F7F56D6" w14:textId="77777777" w:rsidR="004E3D08" w:rsidRDefault="00A15451" w:rsidP="00A15451">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Language Objective: </w:t>
            </w:r>
          </w:p>
          <w:p w14:paraId="78670466" w14:textId="33214C78" w:rsidR="00A15451" w:rsidRDefault="00A15451" w:rsidP="00A15451">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During the task, students should use applicable vocabulary terms that includes, but not limited </w:t>
            </w:r>
            <w:proofErr w:type="gramStart"/>
            <w:r>
              <w:rPr>
                <w:rFonts w:ascii="Calibri" w:eastAsia="Calibri" w:hAnsi="Calibri" w:cs="Calibri"/>
                <w:sz w:val="24"/>
                <w:szCs w:val="24"/>
              </w:rPr>
              <w:t>to:</w:t>
            </w:r>
            <w:proofErr w:type="gramEnd"/>
            <w:r>
              <w:rPr>
                <w:rFonts w:ascii="Calibri" w:eastAsia="Calibri" w:hAnsi="Calibri" w:cs="Calibri"/>
                <w:sz w:val="24"/>
                <w:szCs w:val="24"/>
              </w:rPr>
              <w:t xml:space="preserve"> rate of change, slope, y-intercept, x/y axis, etc.  Students should also be able to interchange these terms with the real-world scenario.</w:t>
            </w:r>
          </w:p>
          <w:p w14:paraId="2320AA61" w14:textId="77777777" w:rsidR="00A15451" w:rsidRDefault="00A15451" w:rsidP="00A15451">
            <w:pPr>
              <w:widowControl w:val="0"/>
              <w:spacing w:line="240" w:lineRule="auto"/>
              <w:rPr>
                <w:rFonts w:ascii="Calibri" w:eastAsia="Calibri" w:hAnsi="Calibri" w:cs="Calibri"/>
                <w:sz w:val="24"/>
                <w:szCs w:val="24"/>
              </w:rPr>
            </w:pPr>
          </w:p>
        </w:tc>
      </w:tr>
      <w:tr w:rsidR="00A15451" w14:paraId="79D79733" w14:textId="77777777" w:rsidTr="00A15451">
        <w:tc>
          <w:tcPr>
            <w:tcW w:w="10800" w:type="dxa"/>
            <w:shd w:val="clear" w:color="auto" w:fill="auto"/>
            <w:tcMar>
              <w:top w:w="100" w:type="dxa"/>
              <w:left w:w="100" w:type="dxa"/>
              <w:bottom w:w="100" w:type="dxa"/>
              <w:right w:w="100" w:type="dxa"/>
            </w:tcMar>
          </w:tcPr>
          <w:p w14:paraId="0733831F" w14:textId="77777777" w:rsidR="00A15451" w:rsidRDefault="00A15451" w:rsidP="00A15451">
            <w:pPr>
              <w:widowControl w:val="0"/>
              <w:spacing w:line="240" w:lineRule="auto"/>
              <w:rPr>
                <w:rFonts w:ascii="Calibri" w:eastAsia="Calibri" w:hAnsi="Calibri" w:cs="Calibri"/>
                <w:b/>
                <w:sz w:val="24"/>
                <w:szCs w:val="24"/>
              </w:rPr>
            </w:pPr>
            <w:r>
              <w:rPr>
                <w:rFonts w:ascii="Calibri" w:eastAsia="Calibri" w:hAnsi="Calibri" w:cs="Calibri"/>
                <w:b/>
                <w:sz w:val="24"/>
                <w:szCs w:val="24"/>
              </w:rPr>
              <w:t>Teacher instructions</w:t>
            </w:r>
          </w:p>
          <w:p w14:paraId="5E39F4AE" w14:textId="77777777" w:rsidR="00A15451" w:rsidRDefault="00A15451" w:rsidP="00A15451">
            <w:pPr>
              <w:widowControl w:val="0"/>
              <w:spacing w:line="240" w:lineRule="auto"/>
              <w:rPr>
                <w:rFonts w:ascii="Calibri" w:eastAsia="Calibri" w:hAnsi="Calibri" w:cs="Calibri"/>
                <w:b/>
                <w:sz w:val="24"/>
                <w:szCs w:val="24"/>
              </w:rPr>
            </w:pPr>
            <w:r>
              <w:rPr>
                <w:rFonts w:ascii="Calibri" w:eastAsia="Calibri" w:hAnsi="Calibri" w:cs="Calibri"/>
                <w:b/>
                <w:sz w:val="24"/>
                <w:szCs w:val="24"/>
              </w:rPr>
              <w:t>Instructional Tips/Strategies/Suggestions:</w:t>
            </w:r>
          </w:p>
          <w:p w14:paraId="706CAECB" w14:textId="77777777" w:rsidR="00A15451" w:rsidRDefault="00A15451" w:rsidP="00A15451">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Prior to distributing the task, have students view the two Kool-Aid images and ask them what they know about making Kool-Aid, particularly with mixing powder with water.  Provide some emphasis on the fact that for the taste of Kool-Aid to be consistent for any amount made, the water to powder ratio should be consistent. </w:t>
            </w:r>
          </w:p>
          <w:p w14:paraId="147A9E0E" w14:textId="77777777" w:rsidR="00A15451" w:rsidRDefault="00A15451" w:rsidP="00A15451">
            <w:pPr>
              <w:widowControl w:val="0"/>
              <w:spacing w:line="240" w:lineRule="auto"/>
              <w:rPr>
                <w:rFonts w:ascii="Calibri" w:eastAsia="Calibri" w:hAnsi="Calibri" w:cs="Calibri"/>
                <w:b/>
                <w:sz w:val="24"/>
                <w:szCs w:val="24"/>
              </w:rPr>
            </w:pPr>
          </w:p>
          <w:p w14:paraId="3F0E3FC0" w14:textId="77777777" w:rsidR="00A15451" w:rsidRDefault="00A15451" w:rsidP="00A15451">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If the class period is at least 45 minutes, the task may be run in one day.  It is expected that students will take between 30 to 45 minutes on this task.  If there is less than 40 minutes to run, it is recommended that the task be broken up over two days, completing Part I on day one, and Part II on day two.  It is also recommended that the task be broken up over two days in classes that have significant learning challenges, providing extra time for check-ins and reviews.  </w:t>
            </w:r>
          </w:p>
          <w:p w14:paraId="20B0793A" w14:textId="77777777" w:rsidR="00A15451" w:rsidRDefault="00A15451" w:rsidP="00A15451">
            <w:pPr>
              <w:widowControl w:val="0"/>
              <w:spacing w:line="240" w:lineRule="auto"/>
              <w:rPr>
                <w:rFonts w:ascii="Calibri" w:eastAsia="Calibri" w:hAnsi="Calibri" w:cs="Calibri"/>
                <w:sz w:val="24"/>
                <w:szCs w:val="24"/>
              </w:rPr>
            </w:pPr>
          </w:p>
          <w:p w14:paraId="2D275CB2" w14:textId="77777777" w:rsidR="00A15451" w:rsidRDefault="00A15451" w:rsidP="00A15451">
            <w:pPr>
              <w:widowControl w:val="0"/>
              <w:spacing w:line="240" w:lineRule="auto"/>
              <w:rPr>
                <w:rFonts w:ascii="Calibri" w:eastAsia="Calibri" w:hAnsi="Calibri" w:cs="Calibri"/>
                <w:b/>
                <w:sz w:val="24"/>
                <w:szCs w:val="24"/>
              </w:rPr>
            </w:pPr>
            <w:r>
              <w:rPr>
                <w:rFonts w:ascii="Calibri" w:eastAsia="Calibri" w:hAnsi="Calibri" w:cs="Calibri"/>
                <w:sz w:val="24"/>
                <w:szCs w:val="24"/>
              </w:rPr>
              <w:t xml:space="preserve">It is also recommended that all groups check in with the classroom teacher or other professional supervising the task at the end of Part I before moving on to Part II.  </w:t>
            </w:r>
          </w:p>
          <w:p w14:paraId="08CFB8D8" w14:textId="77777777" w:rsidR="00A15451" w:rsidRDefault="00A15451" w:rsidP="00A15451">
            <w:pPr>
              <w:widowControl w:val="0"/>
              <w:spacing w:line="240" w:lineRule="auto"/>
              <w:rPr>
                <w:rFonts w:ascii="Calibri" w:eastAsia="Calibri" w:hAnsi="Calibri" w:cs="Calibri"/>
                <w:b/>
                <w:sz w:val="24"/>
                <w:szCs w:val="24"/>
              </w:rPr>
            </w:pPr>
          </w:p>
          <w:p w14:paraId="3A5EAB11" w14:textId="77777777" w:rsidR="004E3D08" w:rsidRDefault="004E3D08" w:rsidP="00A15451">
            <w:pPr>
              <w:widowControl w:val="0"/>
              <w:spacing w:line="240" w:lineRule="auto"/>
              <w:rPr>
                <w:rFonts w:ascii="Calibri" w:eastAsia="Calibri" w:hAnsi="Calibri" w:cs="Calibri"/>
                <w:b/>
                <w:sz w:val="24"/>
                <w:szCs w:val="24"/>
              </w:rPr>
            </w:pPr>
          </w:p>
          <w:p w14:paraId="5A1BDC19" w14:textId="23F2F2F0" w:rsidR="004E3D08" w:rsidRDefault="004E3D08" w:rsidP="00A15451">
            <w:pPr>
              <w:widowControl w:val="0"/>
              <w:spacing w:line="240" w:lineRule="auto"/>
              <w:rPr>
                <w:rFonts w:ascii="Calibri" w:eastAsia="Calibri" w:hAnsi="Calibri" w:cs="Calibri"/>
                <w:b/>
                <w:sz w:val="24"/>
                <w:szCs w:val="24"/>
              </w:rPr>
            </w:pPr>
          </w:p>
        </w:tc>
      </w:tr>
      <w:tr w:rsidR="00A15451" w14:paraId="63B482A2" w14:textId="77777777" w:rsidTr="00A15451">
        <w:tc>
          <w:tcPr>
            <w:tcW w:w="10800" w:type="dxa"/>
            <w:shd w:val="clear" w:color="auto" w:fill="auto"/>
            <w:tcMar>
              <w:top w:w="100" w:type="dxa"/>
              <w:left w:w="100" w:type="dxa"/>
              <w:bottom w:w="100" w:type="dxa"/>
              <w:right w:w="100" w:type="dxa"/>
            </w:tcMar>
          </w:tcPr>
          <w:p w14:paraId="5ED083D9" w14:textId="02CA8938" w:rsidR="00A15451" w:rsidRDefault="00A15451" w:rsidP="00A15451">
            <w:pPr>
              <w:widowControl w:val="0"/>
              <w:spacing w:line="240" w:lineRule="auto"/>
              <w:rPr>
                <w:rFonts w:ascii="Calibri" w:eastAsia="Calibri" w:hAnsi="Calibri" w:cs="Calibri"/>
                <w:b/>
                <w:sz w:val="24"/>
                <w:szCs w:val="24"/>
              </w:rPr>
            </w:pPr>
            <w:r>
              <w:rPr>
                <w:rFonts w:ascii="Calibri" w:eastAsia="Calibri" w:hAnsi="Calibri" w:cs="Calibri"/>
                <w:b/>
                <w:sz w:val="24"/>
                <w:szCs w:val="24"/>
              </w:rPr>
              <w:lastRenderedPageBreak/>
              <w:t xml:space="preserve">Instructional Materials: </w:t>
            </w:r>
          </w:p>
          <w:p w14:paraId="005F13A6" w14:textId="77777777" w:rsidR="00A15451" w:rsidRDefault="00A15451" w:rsidP="00A15451">
            <w:pPr>
              <w:widowControl w:val="0"/>
              <w:spacing w:line="240" w:lineRule="auto"/>
              <w:rPr>
                <w:rFonts w:ascii="Calibri" w:eastAsia="Calibri" w:hAnsi="Calibri" w:cs="Calibri"/>
                <w:sz w:val="24"/>
                <w:szCs w:val="24"/>
              </w:rPr>
            </w:pPr>
            <w:r>
              <w:rPr>
                <w:rFonts w:ascii="Calibri" w:eastAsia="Calibri" w:hAnsi="Calibri" w:cs="Calibri"/>
                <w:sz w:val="24"/>
                <w:szCs w:val="24"/>
              </w:rPr>
              <w:t>Include:</w:t>
            </w:r>
          </w:p>
          <w:p w14:paraId="5A81656D" w14:textId="77777777" w:rsidR="00A15451" w:rsidRDefault="00A15451" w:rsidP="00A15451">
            <w:pPr>
              <w:widowControl w:val="0"/>
              <w:numPr>
                <w:ilvl w:val="0"/>
                <w:numId w:val="1"/>
              </w:numPr>
              <w:spacing w:line="240" w:lineRule="auto"/>
              <w:rPr>
                <w:rFonts w:ascii="Calibri" w:eastAsia="Calibri" w:hAnsi="Calibri" w:cs="Calibri"/>
                <w:sz w:val="24"/>
                <w:szCs w:val="24"/>
              </w:rPr>
            </w:pPr>
            <w:r>
              <w:rPr>
                <w:rFonts w:ascii="Calibri" w:eastAsia="Calibri" w:hAnsi="Calibri" w:cs="Calibri"/>
                <w:sz w:val="24"/>
                <w:szCs w:val="24"/>
              </w:rPr>
              <w:t>Student directions for completing the task</w:t>
            </w:r>
          </w:p>
          <w:p w14:paraId="3BF7C774" w14:textId="77777777" w:rsidR="00A15451" w:rsidRDefault="00A15451" w:rsidP="00A15451">
            <w:pPr>
              <w:widowControl w:val="0"/>
              <w:spacing w:line="240" w:lineRule="auto"/>
              <w:rPr>
                <w:rFonts w:ascii="Calibri" w:eastAsia="Calibri" w:hAnsi="Calibri" w:cs="Calibri"/>
                <w:b/>
                <w:sz w:val="24"/>
                <w:szCs w:val="24"/>
              </w:rPr>
            </w:pPr>
          </w:p>
          <w:p w14:paraId="2BAB7EE4" w14:textId="77777777" w:rsidR="00A15451" w:rsidRDefault="00A15451" w:rsidP="00A15451">
            <w:pPr>
              <w:widowControl w:val="0"/>
              <w:spacing w:line="240" w:lineRule="auto"/>
              <w:rPr>
                <w:rFonts w:ascii="Calibri" w:eastAsia="Calibri" w:hAnsi="Calibri" w:cs="Calibri"/>
                <w:b/>
                <w:sz w:val="24"/>
                <w:szCs w:val="24"/>
              </w:rPr>
            </w:pPr>
            <w:r>
              <w:rPr>
                <w:rFonts w:ascii="Calibri" w:eastAsia="Calibri" w:hAnsi="Calibri" w:cs="Calibri"/>
                <w:b/>
                <w:sz w:val="24"/>
                <w:szCs w:val="24"/>
              </w:rPr>
              <w:t xml:space="preserve">Images: </w:t>
            </w:r>
          </w:p>
          <w:p w14:paraId="6D2FAAD2" w14:textId="77777777" w:rsidR="00A15451" w:rsidRDefault="00AA0714" w:rsidP="00A15451">
            <w:pPr>
              <w:widowControl w:val="0"/>
              <w:spacing w:line="240" w:lineRule="auto"/>
              <w:rPr>
                <w:rFonts w:ascii="Calibri" w:eastAsia="Calibri" w:hAnsi="Calibri" w:cs="Calibri"/>
                <w:sz w:val="24"/>
                <w:szCs w:val="24"/>
              </w:rPr>
            </w:pPr>
            <w:hyperlink r:id="rId12">
              <w:r w:rsidR="00A15451">
                <w:rPr>
                  <w:rFonts w:ascii="Calibri" w:eastAsia="Calibri" w:hAnsi="Calibri" w:cs="Calibri"/>
                  <w:color w:val="1155CC"/>
                  <w:sz w:val="24"/>
                  <w:szCs w:val="24"/>
                  <w:u w:val="single"/>
                </w:rPr>
                <w:t>http://davidgillespie.org/its-time-to-stop-drinking-the-kool-aid-of-public-health-dogma/</w:t>
              </w:r>
            </w:hyperlink>
          </w:p>
          <w:p w14:paraId="58B92AC1" w14:textId="77777777" w:rsidR="00A15451" w:rsidRDefault="00AA0714" w:rsidP="00A15451">
            <w:pPr>
              <w:widowControl w:val="0"/>
              <w:spacing w:line="240" w:lineRule="auto"/>
              <w:rPr>
                <w:rFonts w:ascii="Calibri" w:eastAsia="Calibri" w:hAnsi="Calibri" w:cs="Calibri"/>
                <w:sz w:val="24"/>
                <w:szCs w:val="24"/>
              </w:rPr>
            </w:pPr>
            <w:hyperlink r:id="rId13">
              <w:r w:rsidR="00A15451">
                <w:rPr>
                  <w:rFonts w:ascii="Calibri" w:eastAsia="Calibri" w:hAnsi="Calibri" w:cs="Calibri"/>
                  <w:color w:val="1155CC"/>
                  <w:sz w:val="24"/>
                  <w:szCs w:val="24"/>
                  <w:u w:val="single"/>
                </w:rPr>
                <w:t>http://csharpileweb.blogspot.com/2017/03/blank-q</w:t>
              </w:r>
              <w:bookmarkStart w:id="0" w:name="_GoBack"/>
              <w:bookmarkEnd w:id="0"/>
              <w:r w:rsidR="00A15451">
                <w:rPr>
                  <w:rFonts w:ascii="Calibri" w:eastAsia="Calibri" w:hAnsi="Calibri" w:cs="Calibri"/>
                  <w:color w:val="1155CC"/>
                  <w:sz w:val="24"/>
                  <w:szCs w:val="24"/>
                  <w:u w:val="single"/>
                </w:rPr>
                <w:t>uadrant-1.html</w:t>
              </w:r>
            </w:hyperlink>
          </w:p>
          <w:p w14:paraId="52AA20AE" w14:textId="77777777" w:rsidR="00A15451" w:rsidRDefault="00A15451" w:rsidP="00A15451">
            <w:pPr>
              <w:widowControl w:val="0"/>
              <w:spacing w:line="240" w:lineRule="auto"/>
              <w:rPr>
                <w:rFonts w:ascii="Calibri" w:eastAsia="Calibri" w:hAnsi="Calibri" w:cs="Calibri"/>
                <w:b/>
                <w:sz w:val="24"/>
                <w:szCs w:val="24"/>
              </w:rPr>
            </w:pPr>
          </w:p>
        </w:tc>
      </w:tr>
      <w:tr w:rsidR="00A15451" w14:paraId="096F819B" w14:textId="77777777" w:rsidTr="00A15451">
        <w:tc>
          <w:tcPr>
            <w:tcW w:w="10800" w:type="dxa"/>
            <w:shd w:val="clear" w:color="auto" w:fill="auto"/>
            <w:tcMar>
              <w:top w:w="100" w:type="dxa"/>
              <w:left w:w="100" w:type="dxa"/>
              <w:bottom w:w="100" w:type="dxa"/>
              <w:right w:w="100" w:type="dxa"/>
            </w:tcMar>
          </w:tcPr>
          <w:p w14:paraId="1F046F60" w14:textId="77777777" w:rsidR="00A15451" w:rsidRDefault="00A15451" w:rsidP="00A15451">
            <w:pPr>
              <w:widowControl w:val="0"/>
              <w:spacing w:line="240" w:lineRule="auto"/>
              <w:rPr>
                <w:rFonts w:ascii="Calibri" w:eastAsia="Calibri" w:hAnsi="Calibri" w:cs="Calibri"/>
                <w:b/>
                <w:sz w:val="24"/>
                <w:szCs w:val="24"/>
              </w:rPr>
            </w:pPr>
            <w:r>
              <w:rPr>
                <w:rFonts w:ascii="Calibri" w:eastAsia="Calibri" w:hAnsi="Calibri" w:cs="Calibri"/>
                <w:b/>
                <w:sz w:val="24"/>
                <w:szCs w:val="24"/>
              </w:rPr>
              <w:t xml:space="preserve">Accessibility and Supports: </w:t>
            </w:r>
          </w:p>
          <w:p w14:paraId="08316648" w14:textId="77777777" w:rsidR="00A15451" w:rsidRDefault="00A15451" w:rsidP="00A15451">
            <w:pPr>
              <w:widowControl w:val="0"/>
              <w:spacing w:line="240" w:lineRule="auto"/>
              <w:rPr>
                <w:rFonts w:ascii="Calibri" w:eastAsia="Calibri" w:hAnsi="Calibri" w:cs="Calibri"/>
                <w:b/>
                <w:sz w:val="24"/>
                <w:szCs w:val="24"/>
              </w:rPr>
            </w:pPr>
          </w:p>
          <w:p w14:paraId="6A2D98AB" w14:textId="77777777" w:rsidR="00A15451" w:rsidRDefault="00A15451" w:rsidP="00A15451">
            <w:pPr>
              <w:widowControl w:val="0"/>
              <w:spacing w:line="240" w:lineRule="auto"/>
              <w:rPr>
                <w:rFonts w:ascii="Calibri" w:eastAsia="Calibri" w:hAnsi="Calibri" w:cs="Calibri"/>
                <w:sz w:val="24"/>
                <w:szCs w:val="24"/>
              </w:rPr>
            </w:pPr>
            <w:r>
              <w:rPr>
                <w:rFonts w:ascii="Calibri" w:eastAsia="Calibri" w:hAnsi="Calibri" w:cs="Calibri"/>
                <w:sz w:val="24"/>
                <w:szCs w:val="24"/>
              </w:rPr>
              <w:t>Potential sentence starters:</w:t>
            </w:r>
          </w:p>
          <w:p w14:paraId="7246C105" w14:textId="77777777" w:rsidR="00A15451" w:rsidRDefault="00A15451" w:rsidP="00A15451">
            <w:pPr>
              <w:widowControl w:val="0"/>
              <w:spacing w:line="240" w:lineRule="auto"/>
              <w:rPr>
                <w:rFonts w:ascii="Calibri" w:eastAsia="Calibri" w:hAnsi="Calibri" w:cs="Calibri"/>
                <w:sz w:val="24"/>
                <w:szCs w:val="24"/>
              </w:rPr>
            </w:pPr>
            <w:r>
              <w:rPr>
                <w:rFonts w:ascii="Calibri" w:eastAsia="Calibri" w:hAnsi="Calibri" w:cs="Calibri"/>
                <w:sz w:val="24"/>
                <w:szCs w:val="24"/>
              </w:rPr>
              <w:t>While students are discussing and sharing with their partners, invite them to use the sentence frame:</w:t>
            </w:r>
          </w:p>
          <w:p w14:paraId="1F67C20C" w14:textId="77777777" w:rsidR="00A15451" w:rsidRDefault="00A15451" w:rsidP="00A15451">
            <w:pPr>
              <w:widowControl w:val="0"/>
              <w:spacing w:line="240" w:lineRule="auto"/>
              <w:rPr>
                <w:rFonts w:ascii="Calibri" w:eastAsia="Calibri" w:hAnsi="Calibri" w:cs="Calibri"/>
                <w:sz w:val="24"/>
                <w:szCs w:val="24"/>
              </w:rPr>
            </w:pPr>
            <w:r>
              <w:rPr>
                <w:rFonts w:ascii="Calibri" w:eastAsia="Calibri" w:hAnsi="Calibri" w:cs="Calibri"/>
                <w:sz w:val="24"/>
                <w:szCs w:val="24"/>
              </w:rPr>
              <w:t>“For the Kool-Aid to taste the same no matter how much is made, _______________ has to be true/must be equal.”</w:t>
            </w:r>
          </w:p>
          <w:p w14:paraId="6A8C091E" w14:textId="77777777" w:rsidR="00A15451" w:rsidRDefault="00A15451" w:rsidP="00A15451">
            <w:pPr>
              <w:widowControl w:val="0"/>
              <w:spacing w:line="240" w:lineRule="auto"/>
              <w:rPr>
                <w:rFonts w:ascii="Calibri" w:eastAsia="Calibri" w:hAnsi="Calibri" w:cs="Calibri"/>
                <w:sz w:val="24"/>
                <w:szCs w:val="24"/>
              </w:rPr>
            </w:pPr>
            <w:r>
              <w:rPr>
                <w:rFonts w:ascii="Calibri" w:eastAsia="Calibri" w:hAnsi="Calibri" w:cs="Calibri"/>
                <w:sz w:val="24"/>
                <w:szCs w:val="24"/>
              </w:rPr>
              <w:t>“The best way to compare the rate is _______________________ because _______________.”</w:t>
            </w:r>
          </w:p>
          <w:p w14:paraId="1946BE09" w14:textId="77777777" w:rsidR="00A15451" w:rsidRDefault="00A15451" w:rsidP="00A15451">
            <w:pPr>
              <w:widowControl w:val="0"/>
              <w:spacing w:line="240" w:lineRule="auto"/>
              <w:rPr>
                <w:rFonts w:ascii="Calibri" w:eastAsia="Calibri" w:hAnsi="Calibri" w:cs="Calibri"/>
                <w:sz w:val="24"/>
                <w:szCs w:val="24"/>
              </w:rPr>
            </w:pPr>
          </w:p>
          <w:p w14:paraId="49F51598" w14:textId="77777777" w:rsidR="00A15451" w:rsidRDefault="00A15451" w:rsidP="00A15451">
            <w:pPr>
              <w:widowControl w:val="0"/>
              <w:spacing w:line="240" w:lineRule="auto"/>
              <w:rPr>
                <w:rFonts w:ascii="Calibri" w:eastAsia="Calibri" w:hAnsi="Calibri" w:cs="Calibri"/>
                <w:sz w:val="24"/>
                <w:szCs w:val="24"/>
              </w:rPr>
            </w:pPr>
            <w:r>
              <w:rPr>
                <w:rFonts w:ascii="Calibri" w:eastAsia="Calibri" w:hAnsi="Calibri" w:cs="Calibri"/>
                <w:sz w:val="24"/>
                <w:szCs w:val="24"/>
              </w:rPr>
              <w:t>Key academic vocabulary:</w:t>
            </w:r>
          </w:p>
          <w:p w14:paraId="5A4A3625" w14:textId="77777777" w:rsidR="00A15451" w:rsidRDefault="00A15451" w:rsidP="00A15451">
            <w:pPr>
              <w:widowControl w:val="0"/>
              <w:spacing w:line="240" w:lineRule="auto"/>
              <w:rPr>
                <w:rFonts w:ascii="Calibri" w:eastAsia="Calibri" w:hAnsi="Calibri" w:cs="Calibri"/>
                <w:sz w:val="24"/>
                <w:szCs w:val="24"/>
              </w:rPr>
            </w:pPr>
            <w:r>
              <w:rPr>
                <w:rFonts w:ascii="Calibri" w:eastAsia="Calibri" w:hAnsi="Calibri" w:cs="Calibri"/>
                <w:sz w:val="24"/>
                <w:szCs w:val="24"/>
              </w:rPr>
              <w:t>-slope</w:t>
            </w:r>
          </w:p>
          <w:p w14:paraId="6C0BFFAE" w14:textId="77777777" w:rsidR="00A15451" w:rsidRDefault="00A15451" w:rsidP="00A15451">
            <w:pPr>
              <w:widowControl w:val="0"/>
              <w:spacing w:line="240" w:lineRule="auto"/>
              <w:rPr>
                <w:rFonts w:ascii="Calibri" w:eastAsia="Calibri" w:hAnsi="Calibri" w:cs="Calibri"/>
                <w:sz w:val="24"/>
                <w:szCs w:val="24"/>
              </w:rPr>
            </w:pPr>
            <w:r>
              <w:rPr>
                <w:rFonts w:ascii="Calibri" w:eastAsia="Calibri" w:hAnsi="Calibri" w:cs="Calibri"/>
                <w:sz w:val="24"/>
                <w:szCs w:val="24"/>
              </w:rPr>
              <w:t>-rate of change (constant)</w:t>
            </w:r>
          </w:p>
          <w:p w14:paraId="16D9668D" w14:textId="10F9760E" w:rsidR="00A15451" w:rsidRDefault="00A15451" w:rsidP="00A15451">
            <w:pPr>
              <w:widowControl w:val="0"/>
              <w:spacing w:line="240" w:lineRule="auto"/>
              <w:rPr>
                <w:rFonts w:ascii="Calibri" w:eastAsia="Calibri" w:hAnsi="Calibri" w:cs="Calibri"/>
                <w:sz w:val="24"/>
                <w:szCs w:val="24"/>
              </w:rPr>
            </w:pPr>
            <w:r>
              <w:rPr>
                <w:rFonts w:ascii="Calibri" w:eastAsia="Calibri" w:hAnsi="Calibri" w:cs="Calibri"/>
                <w:sz w:val="24"/>
                <w:szCs w:val="24"/>
              </w:rPr>
              <w:t>-y-intercept</w:t>
            </w:r>
          </w:p>
          <w:p w14:paraId="2D3FF38F" w14:textId="77777777" w:rsidR="00A15451" w:rsidRDefault="00A15451" w:rsidP="00A15451">
            <w:pPr>
              <w:widowControl w:val="0"/>
              <w:spacing w:line="240" w:lineRule="auto"/>
              <w:rPr>
                <w:rFonts w:ascii="Calibri" w:eastAsia="Calibri" w:hAnsi="Calibri" w:cs="Calibri"/>
                <w:sz w:val="24"/>
                <w:szCs w:val="24"/>
              </w:rPr>
            </w:pPr>
          </w:p>
        </w:tc>
      </w:tr>
      <w:tr w:rsidR="00A15451" w14:paraId="2E41F851" w14:textId="77777777" w:rsidTr="00A15451">
        <w:tc>
          <w:tcPr>
            <w:tcW w:w="10800" w:type="dxa"/>
            <w:shd w:val="clear" w:color="auto" w:fill="auto"/>
            <w:tcMar>
              <w:top w:w="100" w:type="dxa"/>
              <w:left w:w="100" w:type="dxa"/>
              <w:bottom w:w="100" w:type="dxa"/>
              <w:right w:w="100" w:type="dxa"/>
            </w:tcMar>
          </w:tcPr>
          <w:p w14:paraId="7E73CE6D" w14:textId="77777777" w:rsidR="001465B6" w:rsidRDefault="001465B6" w:rsidP="001465B6">
            <w:pPr>
              <w:widowControl w:val="0"/>
              <w:spacing w:line="240" w:lineRule="auto"/>
              <w:rPr>
                <w:rFonts w:ascii="Calibri" w:eastAsia="Calibri" w:hAnsi="Calibri" w:cs="Calibri"/>
                <w:b/>
                <w:sz w:val="24"/>
                <w:szCs w:val="24"/>
              </w:rPr>
            </w:pPr>
            <w:r>
              <w:rPr>
                <w:rFonts w:ascii="Calibri" w:eastAsia="Calibri" w:hAnsi="Calibri" w:cs="Calibri"/>
                <w:b/>
                <w:sz w:val="24"/>
                <w:szCs w:val="24"/>
              </w:rPr>
              <w:t>Sample Student Work:</w:t>
            </w:r>
          </w:p>
          <w:p w14:paraId="568716AB" w14:textId="2D5031E8" w:rsidR="00A15451" w:rsidRDefault="001465B6" w:rsidP="00A15451">
            <w:pPr>
              <w:widowControl w:val="0"/>
              <w:spacing w:line="240" w:lineRule="auto"/>
              <w:rPr>
                <w:rFonts w:ascii="Calibri" w:eastAsia="Calibri" w:hAnsi="Calibri" w:cs="Calibri"/>
                <w:b/>
                <w:sz w:val="24"/>
                <w:szCs w:val="24"/>
              </w:rPr>
            </w:pPr>
            <w:r>
              <w:rPr>
                <w:rFonts w:ascii="Calibri" w:eastAsia="Calibri" w:hAnsi="Calibri" w:cs="Calibri"/>
                <w:b/>
                <w:noProof/>
                <w:sz w:val="24"/>
                <w:szCs w:val="24"/>
              </w:rPr>
              <w:lastRenderedPageBreak/>
              <w:drawing>
                <wp:inline distT="114300" distB="114300" distL="114300" distR="114300" wp14:anchorId="789759CF" wp14:editId="615D53CE">
                  <wp:extent cx="6724650" cy="5727700"/>
                  <wp:effectExtent l="0" t="0" r="0" b="0"/>
                  <wp:docPr id="8" name="image8.png" descr="student work "/>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6724650" cy="5727700"/>
                          </a:xfrm>
                          <a:prstGeom prst="rect">
                            <a:avLst/>
                          </a:prstGeom>
                          <a:ln/>
                        </pic:spPr>
                      </pic:pic>
                    </a:graphicData>
                  </a:graphic>
                </wp:inline>
              </w:drawing>
            </w:r>
          </w:p>
          <w:p w14:paraId="177D7E7B" w14:textId="77777777" w:rsidR="00A15451" w:rsidRDefault="00A15451" w:rsidP="00A15451">
            <w:pPr>
              <w:widowControl w:val="0"/>
              <w:spacing w:line="240" w:lineRule="auto"/>
              <w:rPr>
                <w:rFonts w:ascii="Calibri" w:eastAsia="Calibri" w:hAnsi="Calibri" w:cs="Calibri"/>
                <w:b/>
                <w:sz w:val="24"/>
                <w:szCs w:val="24"/>
              </w:rPr>
            </w:pPr>
            <w:r>
              <w:rPr>
                <w:rFonts w:ascii="Calibri" w:eastAsia="Calibri" w:hAnsi="Calibri" w:cs="Calibri"/>
                <w:b/>
                <w:noProof/>
                <w:sz w:val="24"/>
                <w:szCs w:val="24"/>
              </w:rPr>
              <w:drawing>
                <wp:inline distT="114300" distB="114300" distL="114300" distR="114300" wp14:anchorId="063ADD09" wp14:editId="69933EDE">
                  <wp:extent cx="6724650" cy="1993900"/>
                  <wp:effectExtent l="0" t="0" r="0" b="0"/>
                  <wp:docPr id="12" name="image3.png" descr="student work with graphical representation of ratio between sugar and powder"/>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6724650" cy="1993900"/>
                          </a:xfrm>
                          <a:prstGeom prst="rect">
                            <a:avLst/>
                          </a:prstGeom>
                          <a:ln/>
                        </pic:spPr>
                      </pic:pic>
                    </a:graphicData>
                  </a:graphic>
                </wp:inline>
              </w:drawing>
            </w:r>
          </w:p>
          <w:p w14:paraId="4469FECA" w14:textId="77777777" w:rsidR="00A15451" w:rsidRDefault="00A15451" w:rsidP="00A15451">
            <w:pPr>
              <w:widowControl w:val="0"/>
              <w:spacing w:line="240" w:lineRule="auto"/>
              <w:rPr>
                <w:rFonts w:ascii="Calibri" w:eastAsia="Calibri" w:hAnsi="Calibri" w:cs="Calibri"/>
                <w:b/>
                <w:sz w:val="24"/>
                <w:szCs w:val="24"/>
              </w:rPr>
            </w:pPr>
          </w:p>
          <w:p w14:paraId="31605783" w14:textId="77777777" w:rsidR="00A15451" w:rsidRDefault="00A15451" w:rsidP="00A15451">
            <w:pPr>
              <w:widowControl w:val="0"/>
              <w:spacing w:line="240" w:lineRule="auto"/>
              <w:rPr>
                <w:rFonts w:ascii="Calibri" w:eastAsia="Calibri" w:hAnsi="Calibri" w:cs="Calibri"/>
                <w:b/>
                <w:sz w:val="24"/>
                <w:szCs w:val="24"/>
              </w:rPr>
            </w:pPr>
          </w:p>
          <w:p w14:paraId="580A050B" w14:textId="77777777" w:rsidR="00A15451" w:rsidRDefault="00A15451" w:rsidP="00A15451">
            <w:pPr>
              <w:widowControl w:val="0"/>
              <w:spacing w:line="240" w:lineRule="auto"/>
              <w:rPr>
                <w:rFonts w:ascii="Calibri" w:eastAsia="Calibri" w:hAnsi="Calibri" w:cs="Calibri"/>
                <w:b/>
                <w:sz w:val="24"/>
                <w:szCs w:val="24"/>
              </w:rPr>
            </w:pPr>
          </w:p>
          <w:p w14:paraId="137069A4" w14:textId="77777777" w:rsidR="00A15451" w:rsidRDefault="00A15451" w:rsidP="00A15451">
            <w:pPr>
              <w:widowControl w:val="0"/>
              <w:spacing w:line="240" w:lineRule="auto"/>
              <w:rPr>
                <w:rFonts w:ascii="Calibri" w:eastAsia="Calibri" w:hAnsi="Calibri" w:cs="Calibri"/>
                <w:b/>
                <w:sz w:val="24"/>
                <w:szCs w:val="24"/>
              </w:rPr>
            </w:pPr>
            <w:r>
              <w:rPr>
                <w:rFonts w:ascii="Calibri" w:eastAsia="Calibri" w:hAnsi="Calibri" w:cs="Calibri"/>
                <w:b/>
                <w:noProof/>
                <w:sz w:val="24"/>
                <w:szCs w:val="24"/>
              </w:rPr>
              <w:lastRenderedPageBreak/>
              <w:drawing>
                <wp:inline distT="114300" distB="114300" distL="114300" distR="114300" wp14:anchorId="40699DB3" wp14:editId="24BB6766">
                  <wp:extent cx="6276975" cy="5048250"/>
                  <wp:effectExtent l="0" t="0" r="0" b="0"/>
                  <wp:docPr id="1" name="image6.png" descr="line graph"/>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6276975" cy="5048250"/>
                          </a:xfrm>
                          <a:prstGeom prst="rect">
                            <a:avLst/>
                          </a:prstGeom>
                          <a:ln/>
                        </pic:spPr>
                      </pic:pic>
                    </a:graphicData>
                  </a:graphic>
                </wp:inline>
              </w:drawing>
            </w:r>
          </w:p>
          <w:p w14:paraId="5A91689B" w14:textId="77777777" w:rsidR="00A15451" w:rsidRDefault="00A15451" w:rsidP="00A15451">
            <w:pPr>
              <w:widowControl w:val="0"/>
              <w:spacing w:line="240" w:lineRule="auto"/>
              <w:rPr>
                <w:rFonts w:ascii="Calibri" w:eastAsia="Calibri" w:hAnsi="Calibri" w:cs="Calibri"/>
                <w:b/>
                <w:sz w:val="24"/>
                <w:szCs w:val="24"/>
              </w:rPr>
            </w:pPr>
          </w:p>
          <w:p w14:paraId="1766ECB6" w14:textId="77777777" w:rsidR="00A15451" w:rsidRDefault="00A15451" w:rsidP="00A15451">
            <w:pPr>
              <w:widowControl w:val="0"/>
              <w:spacing w:line="240" w:lineRule="auto"/>
              <w:rPr>
                <w:rFonts w:ascii="Calibri" w:eastAsia="Calibri" w:hAnsi="Calibri" w:cs="Calibri"/>
                <w:b/>
                <w:sz w:val="24"/>
                <w:szCs w:val="24"/>
              </w:rPr>
            </w:pPr>
            <w:r>
              <w:rPr>
                <w:rFonts w:ascii="Calibri" w:eastAsia="Calibri" w:hAnsi="Calibri" w:cs="Calibri"/>
                <w:b/>
                <w:noProof/>
                <w:sz w:val="24"/>
                <w:szCs w:val="24"/>
              </w:rPr>
              <w:drawing>
                <wp:inline distT="114300" distB="114300" distL="114300" distR="114300" wp14:anchorId="08FAEE16" wp14:editId="63F43E92">
                  <wp:extent cx="6724650" cy="2705100"/>
                  <wp:effectExtent l="0" t="0" r="0" b="0"/>
                  <wp:docPr id="6" name="image4.png" descr="table showing relationship between the number of servings and the amount of powder"/>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6724650" cy="2705100"/>
                          </a:xfrm>
                          <a:prstGeom prst="rect">
                            <a:avLst/>
                          </a:prstGeom>
                          <a:ln/>
                        </pic:spPr>
                      </pic:pic>
                    </a:graphicData>
                  </a:graphic>
                </wp:inline>
              </w:drawing>
            </w:r>
          </w:p>
          <w:p w14:paraId="6293B2E5" w14:textId="77777777" w:rsidR="00A15451" w:rsidRDefault="00A15451" w:rsidP="00A15451">
            <w:pPr>
              <w:widowControl w:val="0"/>
              <w:spacing w:line="240" w:lineRule="auto"/>
              <w:rPr>
                <w:rFonts w:ascii="Calibri" w:eastAsia="Calibri" w:hAnsi="Calibri" w:cs="Calibri"/>
                <w:b/>
                <w:sz w:val="24"/>
                <w:szCs w:val="24"/>
              </w:rPr>
            </w:pPr>
          </w:p>
          <w:p w14:paraId="5742DE8C" w14:textId="77777777" w:rsidR="00A15451" w:rsidRDefault="00A15451" w:rsidP="00A15451">
            <w:pPr>
              <w:widowControl w:val="0"/>
              <w:spacing w:line="240" w:lineRule="auto"/>
              <w:rPr>
                <w:rFonts w:ascii="Calibri" w:eastAsia="Calibri" w:hAnsi="Calibri" w:cs="Calibri"/>
                <w:b/>
                <w:sz w:val="24"/>
                <w:szCs w:val="24"/>
              </w:rPr>
            </w:pPr>
            <w:r>
              <w:rPr>
                <w:rFonts w:ascii="Calibri" w:eastAsia="Calibri" w:hAnsi="Calibri" w:cs="Calibri"/>
                <w:b/>
                <w:noProof/>
                <w:sz w:val="24"/>
                <w:szCs w:val="24"/>
              </w:rPr>
              <w:lastRenderedPageBreak/>
              <w:drawing>
                <wp:inline distT="114300" distB="114300" distL="114300" distR="114300" wp14:anchorId="2FE81540" wp14:editId="26185A03">
                  <wp:extent cx="6724650" cy="1739900"/>
                  <wp:effectExtent l="0" t="0" r="0" b="0"/>
                  <wp:docPr id="18" name="image7.png" descr="linear model of sugar to powder"/>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6724650" cy="1739900"/>
                          </a:xfrm>
                          <a:prstGeom prst="rect">
                            <a:avLst/>
                          </a:prstGeom>
                          <a:ln/>
                        </pic:spPr>
                      </pic:pic>
                    </a:graphicData>
                  </a:graphic>
                </wp:inline>
              </w:drawing>
            </w:r>
          </w:p>
          <w:p w14:paraId="3B607528" w14:textId="77777777" w:rsidR="00A15451" w:rsidRDefault="00A15451" w:rsidP="00A15451">
            <w:pPr>
              <w:widowControl w:val="0"/>
              <w:spacing w:line="240" w:lineRule="auto"/>
              <w:rPr>
                <w:rFonts w:ascii="Calibri" w:eastAsia="Calibri" w:hAnsi="Calibri" w:cs="Calibri"/>
                <w:b/>
                <w:sz w:val="24"/>
                <w:szCs w:val="24"/>
              </w:rPr>
            </w:pPr>
          </w:p>
          <w:p w14:paraId="7E7B4044" w14:textId="77777777" w:rsidR="00A15451" w:rsidRDefault="00A15451" w:rsidP="00A15451">
            <w:pPr>
              <w:widowControl w:val="0"/>
              <w:spacing w:line="240" w:lineRule="auto"/>
              <w:rPr>
                <w:rFonts w:ascii="Calibri" w:eastAsia="Calibri" w:hAnsi="Calibri" w:cs="Calibri"/>
                <w:b/>
                <w:sz w:val="24"/>
                <w:szCs w:val="24"/>
              </w:rPr>
            </w:pPr>
          </w:p>
          <w:p w14:paraId="595D6E82" w14:textId="77777777" w:rsidR="00A15451" w:rsidRDefault="00A15451" w:rsidP="00A15451">
            <w:pPr>
              <w:widowControl w:val="0"/>
              <w:spacing w:line="240" w:lineRule="auto"/>
              <w:rPr>
                <w:rFonts w:ascii="Calibri" w:eastAsia="Calibri" w:hAnsi="Calibri" w:cs="Calibri"/>
                <w:b/>
                <w:sz w:val="24"/>
                <w:szCs w:val="24"/>
              </w:rPr>
            </w:pPr>
            <w:r>
              <w:rPr>
                <w:rFonts w:ascii="Calibri" w:eastAsia="Calibri" w:hAnsi="Calibri" w:cs="Calibri"/>
                <w:b/>
                <w:noProof/>
                <w:sz w:val="24"/>
                <w:szCs w:val="24"/>
              </w:rPr>
              <w:drawing>
                <wp:inline distT="114300" distB="114300" distL="114300" distR="114300" wp14:anchorId="65805BFE" wp14:editId="3B3B27BA">
                  <wp:extent cx="6724650" cy="5981700"/>
                  <wp:effectExtent l="0" t="0" r="0" b="0"/>
                  <wp:docPr id="5" name="image2.png" descr="graphical representation of linear model"/>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6724650" cy="5981700"/>
                          </a:xfrm>
                          <a:prstGeom prst="rect">
                            <a:avLst/>
                          </a:prstGeom>
                          <a:ln/>
                        </pic:spPr>
                      </pic:pic>
                    </a:graphicData>
                  </a:graphic>
                </wp:inline>
              </w:drawing>
            </w:r>
          </w:p>
          <w:p w14:paraId="70654A2A" w14:textId="77777777" w:rsidR="00A15451" w:rsidRDefault="00A15451" w:rsidP="00A15451">
            <w:pPr>
              <w:widowControl w:val="0"/>
              <w:spacing w:line="240" w:lineRule="auto"/>
              <w:rPr>
                <w:rFonts w:ascii="Calibri" w:eastAsia="Calibri" w:hAnsi="Calibri" w:cs="Calibri"/>
                <w:b/>
                <w:sz w:val="24"/>
                <w:szCs w:val="24"/>
              </w:rPr>
            </w:pPr>
          </w:p>
          <w:p w14:paraId="092A13B0" w14:textId="77777777" w:rsidR="00A15451" w:rsidRDefault="00A15451" w:rsidP="00A15451">
            <w:pPr>
              <w:widowControl w:val="0"/>
              <w:spacing w:line="240" w:lineRule="auto"/>
              <w:rPr>
                <w:rFonts w:ascii="Calibri" w:eastAsia="Calibri" w:hAnsi="Calibri" w:cs="Calibri"/>
                <w:b/>
                <w:sz w:val="24"/>
                <w:szCs w:val="24"/>
              </w:rPr>
            </w:pPr>
          </w:p>
        </w:tc>
      </w:tr>
    </w:tbl>
    <w:p w14:paraId="33E009CD" w14:textId="77777777" w:rsidR="00E17E06" w:rsidRDefault="00E17E06"/>
    <w:p w14:paraId="34E4D72A" w14:textId="5C7C76C3" w:rsidR="00E17E06" w:rsidRDefault="001465B6">
      <w:r>
        <w:rPr>
          <w:rFonts w:ascii="Calibri" w:eastAsia="Calibri" w:hAnsi="Calibri" w:cs="Calibri"/>
          <w:b/>
          <w:sz w:val="24"/>
          <w:szCs w:val="24"/>
        </w:rPr>
        <w:lastRenderedPageBreak/>
        <w:t>Student Handout:</w:t>
      </w:r>
    </w:p>
    <w:p w14:paraId="4A1F29FE" w14:textId="77777777" w:rsidR="00E17E06" w:rsidRDefault="00E17E06"/>
    <w:p w14:paraId="289AD6E8" w14:textId="77777777" w:rsidR="00E17E06" w:rsidRDefault="001465B6">
      <w:r>
        <w:t>Name ____________________________________  Date ______________  Class _____________________</w:t>
      </w:r>
    </w:p>
    <w:p w14:paraId="57334FC2" w14:textId="77777777" w:rsidR="00E17E06" w:rsidRDefault="00E17E06"/>
    <w:p w14:paraId="66879845" w14:textId="77777777" w:rsidR="00E17E06" w:rsidRDefault="001465B6">
      <w:pPr>
        <w:rPr>
          <w:b/>
          <w:sz w:val="28"/>
          <w:szCs w:val="28"/>
        </w:rPr>
      </w:pPr>
      <w:r>
        <w:rPr>
          <w:b/>
          <w:sz w:val="28"/>
          <w:szCs w:val="28"/>
        </w:rPr>
        <w:t>Mixing Kool-Aid</w:t>
      </w:r>
    </w:p>
    <w:p w14:paraId="7AE98440" w14:textId="77777777" w:rsidR="00E17E06" w:rsidRDefault="00E17E06">
      <w:pPr>
        <w:rPr>
          <w:b/>
          <w:sz w:val="28"/>
          <w:szCs w:val="28"/>
        </w:rPr>
      </w:pPr>
    </w:p>
    <w:p w14:paraId="6B838EBF" w14:textId="77777777" w:rsidR="00E17E06" w:rsidRDefault="001465B6">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             </w:t>
      </w:r>
      <w:r>
        <w:rPr>
          <w:rFonts w:ascii="Calibri" w:eastAsia="Calibri" w:hAnsi="Calibri" w:cs="Calibri"/>
          <w:noProof/>
          <w:sz w:val="24"/>
          <w:szCs w:val="24"/>
        </w:rPr>
        <w:drawing>
          <wp:inline distT="114300" distB="114300" distL="114300" distR="114300" wp14:anchorId="68AC77E4" wp14:editId="015ABDF1">
            <wp:extent cx="2062163" cy="1912576"/>
            <wp:effectExtent l="0" t="0" r="0" b="0"/>
            <wp:docPr id="15" name="image13.png" descr="image of kool-aid packet and mixed drink"/>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0"/>
                    <a:srcRect/>
                    <a:stretch>
                      <a:fillRect/>
                    </a:stretch>
                  </pic:blipFill>
                  <pic:spPr>
                    <a:xfrm>
                      <a:off x="0" y="0"/>
                      <a:ext cx="2062163" cy="1912576"/>
                    </a:xfrm>
                    <a:prstGeom prst="rect">
                      <a:avLst/>
                    </a:prstGeom>
                    <a:ln/>
                  </pic:spPr>
                </pic:pic>
              </a:graphicData>
            </a:graphic>
          </wp:inline>
        </w:drawing>
      </w:r>
      <w:r>
        <w:rPr>
          <w:rFonts w:ascii="Calibri" w:eastAsia="Calibri" w:hAnsi="Calibri" w:cs="Calibri"/>
          <w:sz w:val="24"/>
          <w:szCs w:val="24"/>
        </w:rPr>
        <w:t xml:space="preserve">                                               </w:t>
      </w:r>
      <w:r>
        <w:rPr>
          <w:rFonts w:ascii="Calibri" w:eastAsia="Calibri" w:hAnsi="Calibri" w:cs="Calibri"/>
          <w:noProof/>
          <w:sz w:val="24"/>
          <w:szCs w:val="24"/>
        </w:rPr>
        <w:drawing>
          <wp:inline distT="114300" distB="114300" distL="114300" distR="114300" wp14:anchorId="43FFFECF" wp14:editId="318B714D">
            <wp:extent cx="1214781" cy="1928813"/>
            <wp:effectExtent l="0" t="0" r="0" b="0"/>
            <wp:docPr id="3" name="image5.png" descr="image of a kool-aid canister"/>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1214781" cy="1928813"/>
                    </a:xfrm>
                    <a:prstGeom prst="rect">
                      <a:avLst/>
                    </a:prstGeom>
                    <a:ln/>
                  </pic:spPr>
                </pic:pic>
              </a:graphicData>
            </a:graphic>
          </wp:inline>
        </w:drawing>
      </w:r>
    </w:p>
    <w:p w14:paraId="31082D33" w14:textId="77777777" w:rsidR="00E17E06" w:rsidRDefault="00E17E06">
      <w:pPr>
        <w:widowControl w:val="0"/>
        <w:spacing w:line="240" w:lineRule="auto"/>
        <w:rPr>
          <w:rFonts w:ascii="Calibri" w:eastAsia="Calibri" w:hAnsi="Calibri" w:cs="Calibri"/>
          <w:sz w:val="24"/>
          <w:szCs w:val="24"/>
        </w:rPr>
      </w:pPr>
    </w:p>
    <w:p w14:paraId="21BAC217" w14:textId="77777777" w:rsidR="00E17E06" w:rsidRDefault="001465B6">
      <w:pPr>
        <w:widowControl w:val="0"/>
        <w:spacing w:line="240" w:lineRule="auto"/>
        <w:rPr>
          <w:rFonts w:ascii="Calibri" w:eastAsia="Calibri" w:hAnsi="Calibri" w:cs="Calibri"/>
          <w:b/>
          <w:sz w:val="24"/>
          <w:szCs w:val="24"/>
        </w:rPr>
      </w:pPr>
      <w:r>
        <w:rPr>
          <w:rFonts w:ascii="Calibri" w:eastAsia="Calibri" w:hAnsi="Calibri" w:cs="Calibri"/>
          <w:b/>
          <w:sz w:val="24"/>
          <w:szCs w:val="24"/>
        </w:rPr>
        <w:t>PART I:</w:t>
      </w:r>
    </w:p>
    <w:p w14:paraId="14B4A78D" w14:textId="77777777" w:rsidR="00E17E06" w:rsidRDefault="00E17E06">
      <w:pPr>
        <w:widowControl w:val="0"/>
        <w:spacing w:line="240" w:lineRule="auto"/>
        <w:rPr>
          <w:rFonts w:ascii="Calibri" w:eastAsia="Calibri" w:hAnsi="Calibri" w:cs="Calibri"/>
          <w:b/>
          <w:sz w:val="24"/>
          <w:szCs w:val="24"/>
        </w:rPr>
      </w:pPr>
    </w:p>
    <w:p w14:paraId="718C92BA" w14:textId="77777777" w:rsidR="00E17E06" w:rsidRDefault="001465B6">
      <w:pPr>
        <w:widowControl w:val="0"/>
        <w:spacing w:line="240" w:lineRule="auto"/>
        <w:rPr>
          <w:rFonts w:ascii="Calibri" w:eastAsia="Calibri" w:hAnsi="Calibri" w:cs="Calibri"/>
          <w:b/>
          <w:sz w:val="24"/>
          <w:szCs w:val="24"/>
        </w:rPr>
      </w:pPr>
      <w:r>
        <w:rPr>
          <w:rFonts w:ascii="Calibri" w:eastAsia="Calibri" w:hAnsi="Calibri" w:cs="Calibri"/>
          <w:b/>
          <w:sz w:val="24"/>
          <w:szCs w:val="24"/>
        </w:rPr>
        <w:t xml:space="preserve">Payton and Julia spend much of their time together in the summer, and their favorite summertime drink is Kool-Aid.  Payton has memorized that when she makes Kool-Aid for herself and Julia, she uses three tablespoons of drink mix powder to make two 8-oz. servings.  </w:t>
      </w:r>
    </w:p>
    <w:p w14:paraId="38E5E6DA" w14:textId="77777777" w:rsidR="00E17E06" w:rsidRDefault="00E17E06">
      <w:pPr>
        <w:widowControl w:val="0"/>
        <w:spacing w:line="240" w:lineRule="auto"/>
        <w:rPr>
          <w:rFonts w:ascii="Calibri" w:eastAsia="Calibri" w:hAnsi="Calibri" w:cs="Calibri"/>
          <w:b/>
          <w:sz w:val="24"/>
          <w:szCs w:val="24"/>
        </w:rPr>
      </w:pPr>
    </w:p>
    <w:p w14:paraId="66D607A5" w14:textId="77777777" w:rsidR="00E17E06" w:rsidRDefault="001465B6">
      <w:pPr>
        <w:widowControl w:val="0"/>
        <w:numPr>
          <w:ilvl w:val="0"/>
          <w:numId w:val="2"/>
        </w:numPr>
        <w:spacing w:line="240" w:lineRule="auto"/>
        <w:rPr>
          <w:rFonts w:ascii="Calibri" w:eastAsia="Calibri" w:hAnsi="Calibri" w:cs="Calibri"/>
          <w:b/>
          <w:sz w:val="24"/>
          <w:szCs w:val="24"/>
        </w:rPr>
      </w:pPr>
      <w:r>
        <w:rPr>
          <w:rFonts w:ascii="Calibri" w:eastAsia="Calibri" w:hAnsi="Calibri" w:cs="Calibri"/>
          <w:b/>
          <w:sz w:val="24"/>
          <w:szCs w:val="24"/>
        </w:rPr>
        <w:t>Determine how much drink mix powder is needed for only one serving.</w:t>
      </w:r>
    </w:p>
    <w:p w14:paraId="3BF02599" w14:textId="77777777" w:rsidR="00E17E06" w:rsidRDefault="00E17E06">
      <w:pPr>
        <w:widowControl w:val="0"/>
        <w:spacing w:line="240" w:lineRule="auto"/>
        <w:rPr>
          <w:rFonts w:ascii="Calibri" w:eastAsia="Calibri" w:hAnsi="Calibri" w:cs="Calibri"/>
          <w:b/>
          <w:sz w:val="24"/>
          <w:szCs w:val="24"/>
        </w:rPr>
      </w:pPr>
    </w:p>
    <w:p w14:paraId="06DF4490" w14:textId="77777777" w:rsidR="00E17E06" w:rsidRDefault="00E17E06">
      <w:pPr>
        <w:widowControl w:val="0"/>
        <w:spacing w:line="240" w:lineRule="auto"/>
        <w:rPr>
          <w:rFonts w:ascii="Calibri" w:eastAsia="Calibri" w:hAnsi="Calibri" w:cs="Calibri"/>
          <w:b/>
          <w:sz w:val="24"/>
          <w:szCs w:val="24"/>
        </w:rPr>
      </w:pPr>
    </w:p>
    <w:p w14:paraId="3E5603F5" w14:textId="77777777" w:rsidR="00E17E06" w:rsidRDefault="00E17E06">
      <w:pPr>
        <w:widowControl w:val="0"/>
        <w:spacing w:line="240" w:lineRule="auto"/>
        <w:rPr>
          <w:rFonts w:ascii="Calibri" w:eastAsia="Calibri" w:hAnsi="Calibri" w:cs="Calibri"/>
          <w:b/>
          <w:sz w:val="24"/>
          <w:szCs w:val="24"/>
        </w:rPr>
      </w:pPr>
    </w:p>
    <w:p w14:paraId="04E297F6" w14:textId="77777777" w:rsidR="00E17E06" w:rsidRDefault="00E17E06">
      <w:pPr>
        <w:widowControl w:val="0"/>
        <w:spacing w:line="240" w:lineRule="auto"/>
        <w:rPr>
          <w:rFonts w:ascii="Calibri" w:eastAsia="Calibri" w:hAnsi="Calibri" w:cs="Calibri"/>
          <w:b/>
          <w:sz w:val="24"/>
          <w:szCs w:val="24"/>
        </w:rPr>
      </w:pPr>
    </w:p>
    <w:p w14:paraId="03EC7690" w14:textId="77777777" w:rsidR="00E17E06" w:rsidRDefault="001465B6">
      <w:pPr>
        <w:widowControl w:val="0"/>
        <w:spacing w:line="240" w:lineRule="auto"/>
        <w:rPr>
          <w:rFonts w:ascii="Calibri" w:eastAsia="Calibri" w:hAnsi="Calibri" w:cs="Calibri"/>
          <w:b/>
          <w:sz w:val="24"/>
          <w:szCs w:val="24"/>
        </w:rPr>
      </w:pPr>
      <w:r>
        <w:rPr>
          <w:rFonts w:ascii="Calibri" w:eastAsia="Calibri" w:hAnsi="Calibri" w:cs="Calibri"/>
          <w:b/>
          <w:sz w:val="24"/>
          <w:szCs w:val="24"/>
        </w:rPr>
        <w:t xml:space="preserve">       B.   Complete the table below.</w:t>
      </w:r>
    </w:p>
    <w:p w14:paraId="218D1CA6" w14:textId="77777777" w:rsidR="00E17E06" w:rsidRDefault="00E17E06">
      <w:pPr>
        <w:widowControl w:val="0"/>
        <w:spacing w:line="240" w:lineRule="auto"/>
        <w:rPr>
          <w:rFonts w:ascii="Calibri" w:eastAsia="Calibri" w:hAnsi="Calibri" w:cs="Calibri"/>
          <w:b/>
          <w:sz w:val="24"/>
          <w:szCs w:val="24"/>
        </w:rPr>
      </w:pPr>
    </w:p>
    <w:tbl>
      <w:tblPr>
        <w:tblStyle w:val="a2"/>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620"/>
        <w:gridCol w:w="1380"/>
        <w:gridCol w:w="1560"/>
        <w:gridCol w:w="1560"/>
        <w:gridCol w:w="1560"/>
        <w:gridCol w:w="1560"/>
        <w:gridCol w:w="1560"/>
      </w:tblGrid>
      <w:tr w:rsidR="00E17E06" w14:paraId="29E823DE" w14:textId="77777777" w:rsidTr="00A15451">
        <w:tc>
          <w:tcPr>
            <w:tcW w:w="1620" w:type="dxa"/>
            <w:shd w:val="clear" w:color="auto" w:fill="auto"/>
            <w:tcMar>
              <w:top w:w="100" w:type="dxa"/>
              <w:left w:w="100" w:type="dxa"/>
              <w:bottom w:w="100" w:type="dxa"/>
              <w:right w:w="100" w:type="dxa"/>
            </w:tcMar>
          </w:tcPr>
          <w:p w14:paraId="3D90D7D5" w14:textId="77777777" w:rsidR="00E17E06" w:rsidRDefault="001465B6">
            <w:pPr>
              <w:widowControl w:val="0"/>
              <w:spacing w:line="240" w:lineRule="auto"/>
              <w:jc w:val="center"/>
              <w:rPr>
                <w:rFonts w:ascii="Calibri" w:eastAsia="Calibri" w:hAnsi="Calibri" w:cs="Calibri"/>
                <w:b/>
                <w:sz w:val="24"/>
                <w:szCs w:val="24"/>
              </w:rPr>
            </w:pPr>
            <w:r>
              <w:rPr>
                <w:rFonts w:ascii="Calibri" w:eastAsia="Calibri" w:hAnsi="Calibri" w:cs="Calibri"/>
                <w:b/>
                <w:sz w:val="24"/>
                <w:szCs w:val="24"/>
              </w:rPr>
              <w:t>Servings (s)</w:t>
            </w:r>
          </w:p>
        </w:tc>
        <w:tc>
          <w:tcPr>
            <w:tcW w:w="1380" w:type="dxa"/>
            <w:shd w:val="clear" w:color="auto" w:fill="auto"/>
            <w:tcMar>
              <w:top w:w="100" w:type="dxa"/>
              <w:left w:w="100" w:type="dxa"/>
              <w:bottom w:w="100" w:type="dxa"/>
              <w:right w:w="100" w:type="dxa"/>
            </w:tcMar>
          </w:tcPr>
          <w:p w14:paraId="78B4E3D0" w14:textId="77777777" w:rsidR="00E17E06" w:rsidRDefault="001465B6">
            <w:pPr>
              <w:widowControl w:val="0"/>
              <w:spacing w:line="240" w:lineRule="auto"/>
              <w:jc w:val="center"/>
              <w:rPr>
                <w:rFonts w:ascii="Calibri" w:eastAsia="Calibri" w:hAnsi="Calibri" w:cs="Calibri"/>
                <w:b/>
                <w:sz w:val="24"/>
                <w:szCs w:val="24"/>
              </w:rPr>
            </w:pPr>
            <w:r>
              <w:rPr>
                <w:rFonts w:ascii="Calibri" w:eastAsia="Calibri" w:hAnsi="Calibri" w:cs="Calibri"/>
                <w:b/>
                <w:sz w:val="24"/>
                <w:szCs w:val="24"/>
              </w:rPr>
              <w:t>1</w:t>
            </w:r>
          </w:p>
        </w:tc>
        <w:tc>
          <w:tcPr>
            <w:tcW w:w="1560" w:type="dxa"/>
            <w:shd w:val="clear" w:color="auto" w:fill="auto"/>
            <w:tcMar>
              <w:top w:w="100" w:type="dxa"/>
              <w:left w:w="100" w:type="dxa"/>
              <w:bottom w:w="100" w:type="dxa"/>
              <w:right w:w="100" w:type="dxa"/>
            </w:tcMar>
          </w:tcPr>
          <w:p w14:paraId="4E948FCF" w14:textId="77777777" w:rsidR="00E17E06" w:rsidRDefault="001465B6">
            <w:pPr>
              <w:widowControl w:val="0"/>
              <w:spacing w:line="240" w:lineRule="auto"/>
              <w:jc w:val="center"/>
              <w:rPr>
                <w:rFonts w:ascii="Calibri" w:eastAsia="Calibri" w:hAnsi="Calibri" w:cs="Calibri"/>
                <w:b/>
                <w:sz w:val="24"/>
                <w:szCs w:val="24"/>
              </w:rPr>
            </w:pPr>
            <w:r>
              <w:rPr>
                <w:rFonts w:ascii="Calibri" w:eastAsia="Calibri" w:hAnsi="Calibri" w:cs="Calibri"/>
                <w:b/>
                <w:sz w:val="24"/>
                <w:szCs w:val="24"/>
              </w:rPr>
              <w:t>2</w:t>
            </w:r>
          </w:p>
        </w:tc>
        <w:tc>
          <w:tcPr>
            <w:tcW w:w="1560" w:type="dxa"/>
            <w:shd w:val="clear" w:color="auto" w:fill="auto"/>
            <w:tcMar>
              <w:top w:w="100" w:type="dxa"/>
              <w:left w:w="100" w:type="dxa"/>
              <w:bottom w:w="100" w:type="dxa"/>
              <w:right w:w="100" w:type="dxa"/>
            </w:tcMar>
          </w:tcPr>
          <w:p w14:paraId="345DCBBF" w14:textId="77777777" w:rsidR="00E17E06" w:rsidRDefault="001465B6">
            <w:pPr>
              <w:widowControl w:val="0"/>
              <w:spacing w:line="240" w:lineRule="auto"/>
              <w:jc w:val="center"/>
              <w:rPr>
                <w:rFonts w:ascii="Calibri" w:eastAsia="Calibri" w:hAnsi="Calibri" w:cs="Calibri"/>
                <w:b/>
                <w:sz w:val="24"/>
                <w:szCs w:val="24"/>
              </w:rPr>
            </w:pPr>
            <w:r>
              <w:rPr>
                <w:rFonts w:ascii="Calibri" w:eastAsia="Calibri" w:hAnsi="Calibri" w:cs="Calibri"/>
                <w:b/>
                <w:sz w:val="24"/>
                <w:szCs w:val="24"/>
              </w:rPr>
              <w:t>3</w:t>
            </w:r>
          </w:p>
        </w:tc>
        <w:tc>
          <w:tcPr>
            <w:tcW w:w="1560" w:type="dxa"/>
            <w:shd w:val="clear" w:color="auto" w:fill="auto"/>
            <w:tcMar>
              <w:top w:w="100" w:type="dxa"/>
              <w:left w:w="100" w:type="dxa"/>
              <w:bottom w:w="100" w:type="dxa"/>
              <w:right w:w="100" w:type="dxa"/>
            </w:tcMar>
          </w:tcPr>
          <w:p w14:paraId="0D5E262C" w14:textId="77777777" w:rsidR="00E17E06" w:rsidRDefault="001465B6">
            <w:pPr>
              <w:widowControl w:val="0"/>
              <w:spacing w:line="240" w:lineRule="auto"/>
              <w:jc w:val="center"/>
              <w:rPr>
                <w:rFonts w:ascii="Calibri" w:eastAsia="Calibri" w:hAnsi="Calibri" w:cs="Calibri"/>
                <w:b/>
                <w:sz w:val="24"/>
                <w:szCs w:val="24"/>
              </w:rPr>
            </w:pPr>
            <w:r>
              <w:rPr>
                <w:rFonts w:ascii="Calibri" w:eastAsia="Calibri" w:hAnsi="Calibri" w:cs="Calibri"/>
                <w:b/>
                <w:sz w:val="24"/>
                <w:szCs w:val="24"/>
              </w:rPr>
              <w:t>4</w:t>
            </w:r>
          </w:p>
        </w:tc>
        <w:tc>
          <w:tcPr>
            <w:tcW w:w="1560" w:type="dxa"/>
            <w:shd w:val="clear" w:color="auto" w:fill="auto"/>
            <w:tcMar>
              <w:top w:w="100" w:type="dxa"/>
              <w:left w:w="100" w:type="dxa"/>
              <w:bottom w:w="100" w:type="dxa"/>
              <w:right w:w="100" w:type="dxa"/>
            </w:tcMar>
          </w:tcPr>
          <w:p w14:paraId="6FEB19E8" w14:textId="77777777" w:rsidR="00E17E06" w:rsidRDefault="001465B6">
            <w:pPr>
              <w:widowControl w:val="0"/>
              <w:spacing w:line="240" w:lineRule="auto"/>
              <w:jc w:val="center"/>
              <w:rPr>
                <w:rFonts w:ascii="Calibri" w:eastAsia="Calibri" w:hAnsi="Calibri" w:cs="Calibri"/>
                <w:b/>
                <w:sz w:val="24"/>
                <w:szCs w:val="24"/>
              </w:rPr>
            </w:pPr>
            <w:r>
              <w:rPr>
                <w:rFonts w:ascii="Calibri" w:eastAsia="Calibri" w:hAnsi="Calibri" w:cs="Calibri"/>
                <w:b/>
                <w:sz w:val="24"/>
                <w:szCs w:val="24"/>
              </w:rPr>
              <w:t>5</w:t>
            </w:r>
          </w:p>
        </w:tc>
        <w:tc>
          <w:tcPr>
            <w:tcW w:w="1560" w:type="dxa"/>
            <w:shd w:val="clear" w:color="auto" w:fill="auto"/>
            <w:tcMar>
              <w:top w:w="100" w:type="dxa"/>
              <w:left w:w="100" w:type="dxa"/>
              <w:bottom w:w="100" w:type="dxa"/>
              <w:right w:w="100" w:type="dxa"/>
            </w:tcMar>
          </w:tcPr>
          <w:p w14:paraId="294DD4C4" w14:textId="77777777" w:rsidR="00E17E06" w:rsidRDefault="001465B6">
            <w:pPr>
              <w:widowControl w:val="0"/>
              <w:spacing w:line="240" w:lineRule="auto"/>
              <w:jc w:val="center"/>
              <w:rPr>
                <w:rFonts w:ascii="Calibri" w:eastAsia="Calibri" w:hAnsi="Calibri" w:cs="Calibri"/>
                <w:b/>
                <w:sz w:val="24"/>
                <w:szCs w:val="24"/>
              </w:rPr>
            </w:pPr>
            <w:r>
              <w:rPr>
                <w:rFonts w:ascii="Calibri" w:eastAsia="Calibri" w:hAnsi="Calibri" w:cs="Calibri"/>
                <w:b/>
                <w:sz w:val="24"/>
                <w:szCs w:val="24"/>
              </w:rPr>
              <w:t>6</w:t>
            </w:r>
          </w:p>
        </w:tc>
      </w:tr>
      <w:tr w:rsidR="00E17E06" w14:paraId="5082B424" w14:textId="77777777" w:rsidTr="00A15451">
        <w:tc>
          <w:tcPr>
            <w:tcW w:w="1620" w:type="dxa"/>
            <w:shd w:val="clear" w:color="auto" w:fill="auto"/>
            <w:tcMar>
              <w:top w:w="100" w:type="dxa"/>
              <w:left w:w="100" w:type="dxa"/>
              <w:bottom w:w="100" w:type="dxa"/>
              <w:right w:w="100" w:type="dxa"/>
            </w:tcMar>
          </w:tcPr>
          <w:p w14:paraId="49B4CC1F" w14:textId="77777777" w:rsidR="00E17E06" w:rsidRDefault="001465B6">
            <w:pPr>
              <w:widowControl w:val="0"/>
              <w:spacing w:line="240" w:lineRule="auto"/>
              <w:jc w:val="center"/>
              <w:rPr>
                <w:rFonts w:ascii="Calibri" w:eastAsia="Calibri" w:hAnsi="Calibri" w:cs="Calibri"/>
                <w:b/>
                <w:sz w:val="24"/>
                <w:szCs w:val="24"/>
              </w:rPr>
            </w:pPr>
            <w:r>
              <w:rPr>
                <w:rFonts w:ascii="Calibri" w:eastAsia="Calibri" w:hAnsi="Calibri" w:cs="Calibri"/>
                <w:b/>
                <w:sz w:val="24"/>
                <w:szCs w:val="24"/>
              </w:rPr>
              <w:t>Tablespoons of powder (p)</w:t>
            </w:r>
          </w:p>
        </w:tc>
        <w:tc>
          <w:tcPr>
            <w:tcW w:w="1380" w:type="dxa"/>
            <w:shd w:val="clear" w:color="auto" w:fill="auto"/>
            <w:tcMar>
              <w:top w:w="100" w:type="dxa"/>
              <w:left w:w="100" w:type="dxa"/>
              <w:bottom w:w="100" w:type="dxa"/>
              <w:right w:w="100" w:type="dxa"/>
            </w:tcMar>
          </w:tcPr>
          <w:p w14:paraId="38079E40" w14:textId="77777777" w:rsidR="00E17E06" w:rsidRDefault="00E17E06">
            <w:pPr>
              <w:widowControl w:val="0"/>
              <w:spacing w:line="240" w:lineRule="auto"/>
              <w:jc w:val="center"/>
              <w:rPr>
                <w:rFonts w:ascii="Calibri" w:eastAsia="Calibri" w:hAnsi="Calibri" w:cs="Calibri"/>
                <w:b/>
                <w:sz w:val="24"/>
                <w:szCs w:val="24"/>
              </w:rPr>
            </w:pPr>
          </w:p>
        </w:tc>
        <w:tc>
          <w:tcPr>
            <w:tcW w:w="1560" w:type="dxa"/>
            <w:shd w:val="clear" w:color="auto" w:fill="auto"/>
            <w:tcMar>
              <w:top w:w="100" w:type="dxa"/>
              <w:left w:w="100" w:type="dxa"/>
              <w:bottom w:w="100" w:type="dxa"/>
              <w:right w:w="100" w:type="dxa"/>
            </w:tcMar>
          </w:tcPr>
          <w:p w14:paraId="174EC0B0" w14:textId="77777777" w:rsidR="00E17E06" w:rsidRDefault="00E17E06">
            <w:pPr>
              <w:widowControl w:val="0"/>
              <w:spacing w:line="240" w:lineRule="auto"/>
              <w:jc w:val="center"/>
              <w:rPr>
                <w:rFonts w:ascii="Calibri" w:eastAsia="Calibri" w:hAnsi="Calibri" w:cs="Calibri"/>
                <w:b/>
                <w:sz w:val="24"/>
                <w:szCs w:val="24"/>
              </w:rPr>
            </w:pPr>
          </w:p>
        </w:tc>
        <w:tc>
          <w:tcPr>
            <w:tcW w:w="1560" w:type="dxa"/>
            <w:shd w:val="clear" w:color="auto" w:fill="auto"/>
            <w:tcMar>
              <w:top w:w="100" w:type="dxa"/>
              <w:left w:w="100" w:type="dxa"/>
              <w:bottom w:w="100" w:type="dxa"/>
              <w:right w:w="100" w:type="dxa"/>
            </w:tcMar>
          </w:tcPr>
          <w:p w14:paraId="4342E5B2" w14:textId="77777777" w:rsidR="00E17E06" w:rsidRDefault="00E17E06">
            <w:pPr>
              <w:widowControl w:val="0"/>
              <w:spacing w:line="240" w:lineRule="auto"/>
              <w:jc w:val="center"/>
              <w:rPr>
                <w:rFonts w:ascii="Calibri" w:eastAsia="Calibri" w:hAnsi="Calibri" w:cs="Calibri"/>
                <w:b/>
                <w:sz w:val="24"/>
                <w:szCs w:val="24"/>
              </w:rPr>
            </w:pPr>
          </w:p>
        </w:tc>
        <w:tc>
          <w:tcPr>
            <w:tcW w:w="1560" w:type="dxa"/>
            <w:shd w:val="clear" w:color="auto" w:fill="auto"/>
            <w:tcMar>
              <w:top w:w="100" w:type="dxa"/>
              <w:left w:w="100" w:type="dxa"/>
              <w:bottom w:w="100" w:type="dxa"/>
              <w:right w:w="100" w:type="dxa"/>
            </w:tcMar>
          </w:tcPr>
          <w:p w14:paraId="7872BB9F" w14:textId="77777777" w:rsidR="00E17E06" w:rsidRDefault="00E17E06">
            <w:pPr>
              <w:widowControl w:val="0"/>
              <w:spacing w:line="240" w:lineRule="auto"/>
              <w:jc w:val="center"/>
              <w:rPr>
                <w:rFonts w:ascii="Calibri" w:eastAsia="Calibri" w:hAnsi="Calibri" w:cs="Calibri"/>
                <w:b/>
                <w:sz w:val="24"/>
                <w:szCs w:val="24"/>
              </w:rPr>
            </w:pPr>
          </w:p>
        </w:tc>
        <w:tc>
          <w:tcPr>
            <w:tcW w:w="1560" w:type="dxa"/>
            <w:shd w:val="clear" w:color="auto" w:fill="auto"/>
            <w:tcMar>
              <w:top w:w="100" w:type="dxa"/>
              <w:left w:w="100" w:type="dxa"/>
              <w:bottom w:w="100" w:type="dxa"/>
              <w:right w:w="100" w:type="dxa"/>
            </w:tcMar>
          </w:tcPr>
          <w:p w14:paraId="6494BA6C" w14:textId="77777777" w:rsidR="00E17E06" w:rsidRDefault="00E17E06">
            <w:pPr>
              <w:widowControl w:val="0"/>
              <w:spacing w:line="240" w:lineRule="auto"/>
              <w:jc w:val="center"/>
              <w:rPr>
                <w:rFonts w:ascii="Calibri" w:eastAsia="Calibri" w:hAnsi="Calibri" w:cs="Calibri"/>
                <w:b/>
                <w:sz w:val="24"/>
                <w:szCs w:val="24"/>
              </w:rPr>
            </w:pPr>
          </w:p>
        </w:tc>
        <w:tc>
          <w:tcPr>
            <w:tcW w:w="1560" w:type="dxa"/>
            <w:shd w:val="clear" w:color="auto" w:fill="auto"/>
            <w:tcMar>
              <w:top w:w="100" w:type="dxa"/>
              <w:left w:w="100" w:type="dxa"/>
              <w:bottom w:w="100" w:type="dxa"/>
              <w:right w:w="100" w:type="dxa"/>
            </w:tcMar>
          </w:tcPr>
          <w:p w14:paraId="38C09E39" w14:textId="77777777" w:rsidR="00E17E06" w:rsidRDefault="00E17E06">
            <w:pPr>
              <w:widowControl w:val="0"/>
              <w:spacing w:line="240" w:lineRule="auto"/>
              <w:jc w:val="center"/>
              <w:rPr>
                <w:rFonts w:ascii="Calibri" w:eastAsia="Calibri" w:hAnsi="Calibri" w:cs="Calibri"/>
                <w:b/>
                <w:sz w:val="24"/>
                <w:szCs w:val="24"/>
              </w:rPr>
            </w:pPr>
          </w:p>
        </w:tc>
      </w:tr>
    </w:tbl>
    <w:p w14:paraId="4145B533" w14:textId="77777777" w:rsidR="00E17E06" w:rsidRDefault="00E17E06">
      <w:pPr>
        <w:widowControl w:val="0"/>
        <w:spacing w:line="240" w:lineRule="auto"/>
        <w:rPr>
          <w:rFonts w:ascii="Calibri" w:eastAsia="Calibri" w:hAnsi="Calibri" w:cs="Calibri"/>
          <w:b/>
          <w:sz w:val="24"/>
          <w:szCs w:val="24"/>
        </w:rPr>
      </w:pPr>
    </w:p>
    <w:p w14:paraId="2A45437D" w14:textId="77777777" w:rsidR="00E17E06" w:rsidRDefault="001465B6">
      <w:pPr>
        <w:widowControl w:val="0"/>
        <w:spacing w:line="240" w:lineRule="auto"/>
        <w:rPr>
          <w:rFonts w:ascii="Calibri" w:eastAsia="Calibri" w:hAnsi="Calibri" w:cs="Calibri"/>
          <w:b/>
          <w:sz w:val="24"/>
          <w:szCs w:val="24"/>
        </w:rPr>
      </w:pPr>
      <w:r>
        <w:rPr>
          <w:rFonts w:ascii="Calibri" w:eastAsia="Calibri" w:hAnsi="Calibri" w:cs="Calibri"/>
          <w:b/>
          <w:sz w:val="24"/>
          <w:szCs w:val="24"/>
        </w:rPr>
        <w:t xml:space="preserve">      </w:t>
      </w:r>
    </w:p>
    <w:p w14:paraId="3E3AE3B5" w14:textId="77777777" w:rsidR="00E17E06" w:rsidRDefault="00E17E06">
      <w:pPr>
        <w:widowControl w:val="0"/>
        <w:spacing w:line="240" w:lineRule="auto"/>
        <w:rPr>
          <w:rFonts w:ascii="Calibri" w:eastAsia="Calibri" w:hAnsi="Calibri" w:cs="Calibri"/>
          <w:b/>
          <w:sz w:val="24"/>
          <w:szCs w:val="24"/>
        </w:rPr>
      </w:pPr>
    </w:p>
    <w:p w14:paraId="743E73AA" w14:textId="77777777" w:rsidR="00E17E06" w:rsidRDefault="001465B6">
      <w:pPr>
        <w:widowControl w:val="0"/>
        <w:spacing w:line="240" w:lineRule="auto"/>
        <w:rPr>
          <w:rFonts w:ascii="Calibri" w:eastAsia="Calibri" w:hAnsi="Calibri" w:cs="Calibri"/>
          <w:b/>
          <w:sz w:val="24"/>
          <w:szCs w:val="24"/>
        </w:rPr>
      </w:pPr>
      <w:r>
        <w:rPr>
          <w:rFonts w:ascii="Calibri" w:eastAsia="Calibri" w:hAnsi="Calibri" w:cs="Calibri"/>
          <w:b/>
          <w:sz w:val="24"/>
          <w:szCs w:val="24"/>
        </w:rPr>
        <w:t xml:space="preserve">       C.   Develop the equation that best represents the number of tablespoons of powder, </w:t>
      </w:r>
      <w:r>
        <w:rPr>
          <w:rFonts w:ascii="Calibri" w:eastAsia="Calibri" w:hAnsi="Calibri" w:cs="Calibri"/>
          <w:b/>
          <w:i/>
          <w:sz w:val="24"/>
          <w:szCs w:val="24"/>
        </w:rPr>
        <w:t xml:space="preserve">p </w:t>
      </w:r>
      <w:r>
        <w:rPr>
          <w:rFonts w:ascii="Calibri" w:eastAsia="Calibri" w:hAnsi="Calibri" w:cs="Calibri"/>
          <w:b/>
          <w:sz w:val="24"/>
          <w:szCs w:val="24"/>
        </w:rPr>
        <w:t xml:space="preserve">to the number of servings, </w:t>
      </w:r>
      <w:r>
        <w:rPr>
          <w:rFonts w:ascii="Calibri" w:eastAsia="Calibri" w:hAnsi="Calibri" w:cs="Calibri"/>
          <w:b/>
          <w:i/>
          <w:sz w:val="24"/>
          <w:szCs w:val="24"/>
        </w:rPr>
        <w:t>s</w:t>
      </w:r>
      <w:r>
        <w:rPr>
          <w:rFonts w:ascii="Calibri" w:eastAsia="Calibri" w:hAnsi="Calibri" w:cs="Calibri"/>
          <w:b/>
          <w:sz w:val="24"/>
          <w:szCs w:val="24"/>
        </w:rPr>
        <w:t>.  Let the tablespoons of powder be the independent variable.</w:t>
      </w:r>
      <w:r>
        <w:rPr>
          <w:rFonts w:ascii="Calibri" w:eastAsia="Calibri" w:hAnsi="Calibri" w:cs="Calibri"/>
          <w:b/>
          <w:i/>
          <w:sz w:val="24"/>
          <w:szCs w:val="24"/>
        </w:rPr>
        <w:t xml:space="preserve"> </w:t>
      </w:r>
      <w:r>
        <w:rPr>
          <w:rFonts w:ascii="Calibri" w:eastAsia="Calibri" w:hAnsi="Calibri" w:cs="Calibri"/>
          <w:b/>
          <w:sz w:val="24"/>
          <w:szCs w:val="24"/>
        </w:rPr>
        <w:t xml:space="preserve"> What does the slope of the equation represent?</w:t>
      </w:r>
    </w:p>
    <w:p w14:paraId="1AE82397" w14:textId="77777777" w:rsidR="00E17E06" w:rsidRDefault="00E17E06">
      <w:pPr>
        <w:widowControl w:val="0"/>
        <w:spacing w:line="240" w:lineRule="auto"/>
        <w:rPr>
          <w:rFonts w:ascii="Calibri" w:eastAsia="Calibri" w:hAnsi="Calibri" w:cs="Calibri"/>
          <w:b/>
          <w:sz w:val="24"/>
          <w:szCs w:val="24"/>
        </w:rPr>
      </w:pPr>
    </w:p>
    <w:p w14:paraId="56AA21CF" w14:textId="77777777" w:rsidR="00E17E06" w:rsidRDefault="001465B6">
      <w:pPr>
        <w:widowControl w:val="0"/>
        <w:spacing w:line="240" w:lineRule="auto"/>
        <w:rPr>
          <w:rFonts w:ascii="Calibri" w:eastAsia="Calibri" w:hAnsi="Calibri" w:cs="Calibri"/>
          <w:b/>
          <w:sz w:val="24"/>
          <w:szCs w:val="24"/>
        </w:rPr>
      </w:pPr>
      <w:r>
        <w:rPr>
          <w:rFonts w:ascii="Calibri" w:eastAsia="Calibri" w:hAnsi="Calibri" w:cs="Calibri"/>
          <w:b/>
          <w:sz w:val="24"/>
          <w:szCs w:val="24"/>
        </w:rPr>
        <w:t xml:space="preserve"> </w:t>
      </w:r>
    </w:p>
    <w:p w14:paraId="57DFE6C0" w14:textId="77777777" w:rsidR="00E17E06" w:rsidRDefault="00E17E06">
      <w:pPr>
        <w:widowControl w:val="0"/>
        <w:spacing w:line="240" w:lineRule="auto"/>
        <w:rPr>
          <w:rFonts w:ascii="Calibri" w:eastAsia="Calibri" w:hAnsi="Calibri" w:cs="Calibri"/>
          <w:b/>
          <w:sz w:val="24"/>
          <w:szCs w:val="24"/>
        </w:rPr>
      </w:pPr>
    </w:p>
    <w:p w14:paraId="43A44AD0" w14:textId="77777777" w:rsidR="00E17E06" w:rsidRDefault="00E17E06">
      <w:pPr>
        <w:widowControl w:val="0"/>
        <w:spacing w:line="240" w:lineRule="auto"/>
        <w:rPr>
          <w:rFonts w:ascii="Calibri" w:eastAsia="Calibri" w:hAnsi="Calibri" w:cs="Calibri"/>
          <w:sz w:val="24"/>
          <w:szCs w:val="24"/>
        </w:rPr>
      </w:pPr>
    </w:p>
    <w:p w14:paraId="10D6D918" w14:textId="77777777" w:rsidR="00E17E06" w:rsidRDefault="00E17E06">
      <w:pPr>
        <w:widowControl w:val="0"/>
        <w:spacing w:line="240" w:lineRule="auto"/>
        <w:rPr>
          <w:rFonts w:ascii="Calibri" w:eastAsia="Calibri" w:hAnsi="Calibri" w:cs="Calibri"/>
          <w:sz w:val="24"/>
          <w:szCs w:val="24"/>
        </w:rPr>
      </w:pPr>
    </w:p>
    <w:p w14:paraId="1D5324CB" w14:textId="77777777" w:rsidR="00E17E06" w:rsidRDefault="00E17E06">
      <w:pPr>
        <w:widowControl w:val="0"/>
        <w:spacing w:line="240" w:lineRule="auto"/>
        <w:rPr>
          <w:rFonts w:ascii="Calibri" w:eastAsia="Calibri" w:hAnsi="Calibri" w:cs="Calibri"/>
          <w:sz w:val="24"/>
          <w:szCs w:val="24"/>
        </w:rPr>
      </w:pPr>
    </w:p>
    <w:p w14:paraId="19B746A2" w14:textId="77777777" w:rsidR="00E17E06" w:rsidRDefault="00E17E06">
      <w:pPr>
        <w:widowControl w:val="0"/>
        <w:spacing w:line="240" w:lineRule="auto"/>
        <w:rPr>
          <w:rFonts w:ascii="Calibri" w:eastAsia="Calibri" w:hAnsi="Calibri" w:cs="Calibri"/>
          <w:sz w:val="24"/>
          <w:szCs w:val="24"/>
        </w:rPr>
      </w:pPr>
    </w:p>
    <w:p w14:paraId="271D61E3" w14:textId="77777777" w:rsidR="00E17E06" w:rsidRDefault="001465B6">
      <w:pPr>
        <w:widowControl w:val="0"/>
        <w:spacing w:line="240" w:lineRule="auto"/>
        <w:rPr>
          <w:rFonts w:ascii="Calibri" w:eastAsia="Calibri" w:hAnsi="Calibri" w:cs="Calibri"/>
          <w:b/>
          <w:sz w:val="24"/>
          <w:szCs w:val="24"/>
        </w:rPr>
      </w:pPr>
      <w:r>
        <w:rPr>
          <w:rFonts w:ascii="Calibri" w:eastAsia="Calibri" w:hAnsi="Calibri" w:cs="Calibri"/>
          <w:sz w:val="24"/>
          <w:szCs w:val="24"/>
        </w:rPr>
        <w:t xml:space="preserve">   </w:t>
      </w:r>
      <w:r>
        <w:rPr>
          <w:rFonts w:ascii="Calibri" w:eastAsia="Calibri" w:hAnsi="Calibri" w:cs="Calibri"/>
          <w:b/>
          <w:sz w:val="24"/>
          <w:szCs w:val="24"/>
        </w:rPr>
        <w:t xml:space="preserve">    D.   Graph the equation below.  Pay attention to the labeling of the x-axis and y-axis: </w:t>
      </w:r>
    </w:p>
    <w:p w14:paraId="2D40FB50" w14:textId="77777777" w:rsidR="00E17E06" w:rsidRDefault="00E17E06">
      <w:pPr>
        <w:widowControl w:val="0"/>
        <w:spacing w:line="240" w:lineRule="auto"/>
        <w:rPr>
          <w:rFonts w:ascii="Calibri" w:eastAsia="Calibri" w:hAnsi="Calibri" w:cs="Calibri"/>
          <w:b/>
          <w:sz w:val="24"/>
          <w:szCs w:val="24"/>
        </w:rPr>
      </w:pPr>
    </w:p>
    <w:p w14:paraId="30F5E83B" w14:textId="77777777" w:rsidR="00E17E06" w:rsidRDefault="001465B6">
      <w:pPr>
        <w:widowControl w:val="0"/>
        <w:spacing w:line="240" w:lineRule="auto"/>
        <w:jc w:val="center"/>
        <w:rPr>
          <w:rFonts w:ascii="Calibri" w:eastAsia="Calibri" w:hAnsi="Calibri" w:cs="Calibri"/>
          <w:b/>
          <w:sz w:val="24"/>
          <w:szCs w:val="24"/>
        </w:rPr>
      </w:pPr>
      <w:r>
        <w:rPr>
          <w:rFonts w:ascii="Calibri" w:eastAsia="Calibri" w:hAnsi="Calibri" w:cs="Calibri"/>
          <w:b/>
          <w:noProof/>
          <w:sz w:val="24"/>
          <w:szCs w:val="24"/>
        </w:rPr>
        <w:drawing>
          <wp:inline distT="114300" distB="114300" distL="114300" distR="114300" wp14:anchorId="600A5469" wp14:editId="12481974">
            <wp:extent cx="5462588" cy="3690374"/>
            <wp:effectExtent l="0" t="0" r="0" b="0"/>
            <wp:docPr id="4" name="image1.png" descr="graph with axes servings number of teaspoons"/>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a:srcRect t="9489" b="4379"/>
                    <a:stretch>
                      <a:fillRect/>
                    </a:stretch>
                  </pic:blipFill>
                  <pic:spPr>
                    <a:xfrm>
                      <a:off x="0" y="0"/>
                      <a:ext cx="5462588" cy="3690374"/>
                    </a:xfrm>
                    <a:prstGeom prst="rect">
                      <a:avLst/>
                    </a:prstGeom>
                    <a:ln/>
                  </pic:spPr>
                </pic:pic>
              </a:graphicData>
            </a:graphic>
          </wp:inline>
        </w:drawing>
      </w:r>
    </w:p>
    <w:p w14:paraId="64DAF3CD" w14:textId="77777777" w:rsidR="00E17E06" w:rsidRDefault="00E17E06">
      <w:pPr>
        <w:widowControl w:val="0"/>
        <w:spacing w:line="240" w:lineRule="auto"/>
        <w:rPr>
          <w:rFonts w:ascii="Calibri" w:eastAsia="Calibri" w:hAnsi="Calibri" w:cs="Calibri"/>
          <w:b/>
          <w:sz w:val="24"/>
          <w:szCs w:val="24"/>
        </w:rPr>
      </w:pPr>
    </w:p>
    <w:p w14:paraId="3EC7ED8B" w14:textId="77777777" w:rsidR="00E17E06" w:rsidRDefault="001465B6">
      <w:pPr>
        <w:widowControl w:val="0"/>
        <w:spacing w:line="240" w:lineRule="auto"/>
        <w:rPr>
          <w:rFonts w:ascii="Calibri" w:eastAsia="Calibri" w:hAnsi="Calibri" w:cs="Calibri"/>
          <w:b/>
          <w:sz w:val="24"/>
          <w:szCs w:val="24"/>
        </w:rPr>
      </w:pPr>
      <w:r>
        <w:rPr>
          <w:rFonts w:ascii="Calibri" w:eastAsia="Calibri" w:hAnsi="Calibri" w:cs="Calibri"/>
          <w:b/>
          <w:noProof/>
          <w:sz w:val="24"/>
          <w:szCs w:val="24"/>
        </w:rPr>
        <w:drawing>
          <wp:inline distT="114300" distB="114300" distL="114300" distR="114300" wp14:anchorId="66FAE868" wp14:editId="39F38F0C">
            <wp:extent cx="1709738" cy="445568"/>
            <wp:effectExtent l="0" t="0" r="0" b="0"/>
            <wp:docPr id="2" name="image11.png" descr="desmos"/>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3"/>
                    <a:srcRect/>
                    <a:stretch>
                      <a:fillRect/>
                    </a:stretch>
                  </pic:blipFill>
                  <pic:spPr>
                    <a:xfrm>
                      <a:off x="0" y="0"/>
                      <a:ext cx="1709738" cy="445568"/>
                    </a:xfrm>
                    <a:prstGeom prst="rect">
                      <a:avLst/>
                    </a:prstGeom>
                    <a:ln/>
                  </pic:spPr>
                </pic:pic>
              </a:graphicData>
            </a:graphic>
          </wp:inline>
        </w:drawing>
      </w:r>
    </w:p>
    <w:p w14:paraId="16F0C0D2" w14:textId="77777777" w:rsidR="00E17E06" w:rsidRDefault="00E17E06">
      <w:pPr>
        <w:widowControl w:val="0"/>
        <w:spacing w:line="240" w:lineRule="auto"/>
        <w:rPr>
          <w:rFonts w:ascii="Calibri" w:eastAsia="Calibri" w:hAnsi="Calibri" w:cs="Calibri"/>
          <w:b/>
          <w:sz w:val="24"/>
          <w:szCs w:val="24"/>
        </w:rPr>
      </w:pPr>
    </w:p>
    <w:p w14:paraId="2D21EB2B" w14:textId="77777777" w:rsidR="00E17E06" w:rsidRDefault="001465B6">
      <w:pPr>
        <w:widowControl w:val="0"/>
        <w:spacing w:line="240" w:lineRule="auto"/>
        <w:rPr>
          <w:rFonts w:ascii="Calibri" w:eastAsia="Calibri" w:hAnsi="Calibri" w:cs="Calibri"/>
          <w:b/>
          <w:sz w:val="24"/>
          <w:szCs w:val="24"/>
        </w:rPr>
      </w:pPr>
      <w:r>
        <w:rPr>
          <w:rFonts w:ascii="Calibri" w:eastAsia="Calibri" w:hAnsi="Calibri" w:cs="Calibri"/>
          <w:b/>
          <w:sz w:val="24"/>
          <w:szCs w:val="24"/>
        </w:rPr>
        <w:t>PART II:</w:t>
      </w:r>
    </w:p>
    <w:p w14:paraId="094790EA" w14:textId="77777777" w:rsidR="00E17E06" w:rsidRDefault="00E17E06">
      <w:pPr>
        <w:widowControl w:val="0"/>
        <w:spacing w:line="240" w:lineRule="auto"/>
        <w:rPr>
          <w:rFonts w:ascii="Calibri" w:eastAsia="Calibri" w:hAnsi="Calibri" w:cs="Calibri"/>
          <w:b/>
          <w:sz w:val="24"/>
          <w:szCs w:val="24"/>
        </w:rPr>
      </w:pPr>
    </w:p>
    <w:p w14:paraId="198F0EA4" w14:textId="77777777" w:rsidR="00E17E06" w:rsidRDefault="001465B6">
      <w:pPr>
        <w:widowControl w:val="0"/>
        <w:spacing w:line="240" w:lineRule="auto"/>
        <w:rPr>
          <w:rFonts w:ascii="Calibri" w:eastAsia="Calibri" w:hAnsi="Calibri" w:cs="Calibri"/>
          <w:b/>
          <w:sz w:val="24"/>
          <w:szCs w:val="24"/>
        </w:rPr>
      </w:pPr>
      <w:r>
        <w:rPr>
          <w:rFonts w:ascii="Calibri" w:eastAsia="Calibri" w:hAnsi="Calibri" w:cs="Calibri"/>
          <w:b/>
          <w:sz w:val="24"/>
          <w:szCs w:val="24"/>
        </w:rPr>
        <w:t>Julia’s birthday is next week, and Payton is in charge of making the Kool-Aid for Payton, herself, and her guests.  She has one 64-oz. bottle of pre-made Kool-Aid, but will need to make the remaining amount by mixing the powder with water.  Payton will make sure that the pre-made bottle is consumed first before making more with the powder and water.</w:t>
      </w:r>
    </w:p>
    <w:p w14:paraId="203174CF" w14:textId="77777777" w:rsidR="00E17E06" w:rsidRDefault="00E17E06">
      <w:pPr>
        <w:widowControl w:val="0"/>
        <w:spacing w:line="240" w:lineRule="auto"/>
        <w:rPr>
          <w:rFonts w:ascii="Calibri" w:eastAsia="Calibri" w:hAnsi="Calibri" w:cs="Calibri"/>
          <w:b/>
          <w:sz w:val="24"/>
          <w:szCs w:val="24"/>
        </w:rPr>
      </w:pPr>
    </w:p>
    <w:p w14:paraId="245AEAC3" w14:textId="77777777" w:rsidR="00E17E06" w:rsidRDefault="001465B6">
      <w:pPr>
        <w:widowControl w:val="0"/>
        <w:spacing w:line="240" w:lineRule="auto"/>
        <w:rPr>
          <w:rFonts w:ascii="Calibri" w:eastAsia="Calibri" w:hAnsi="Calibri" w:cs="Calibri"/>
          <w:b/>
          <w:sz w:val="24"/>
          <w:szCs w:val="24"/>
        </w:rPr>
      </w:pPr>
      <w:r>
        <w:rPr>
          <w:rFonts w:ascii="Calibri" w:eastAsia="Calibri" w:hAnsi="Calibri" w:cs="Calibri"/>
          <w:b/>
          <w:sz w:val="24"/>
          <w:szCs w:val="24"/>
        </w:rPr>
        <w:t xml:space="preserve">       E.   Will mixing water and Kool-Aid powder be necessary for the first…</w:t>
      </w:r>
    </w:p>
    <w:p w14:paraId="4EED1235" w14:textId="77777777" w:rsidR="00E17E06" w:rsidRDefault="00E17E06">
      <w:pPr>
        <w:widowControl w:val="0"/>
        <w:spacing w:line="240" w:lineRule="auto"/>
        <w:rPr>
          <w:rFonts w:ascii="Calibri" w:eastAsia="Calibri" w:hAnsi="Calibri" w:cs="Calibri"/>
          <w:b/>
          <w:sz w:val="24"/>
          <w:szCs w:val="24"/>
        </w:rPr>
      </w:pPr>
    </w:p>
    <w:p w14:paraId="77E04D26" w14:textId="77777777" w:rsidR="00E17E06" w:rsidRDefault="001465B6">
      <w:pPr>
        <w:widowControl w:val="0"/>
        <w:spacing w:line="240" w:lineRule="auto"/>
        <w:rPr>
          <w:rFonts w:ascii="Calibri" w:eastAsia="Calibri" w:hAnsi="Calibri" w:cs="Calibri"/>
          <w:b/>
          <w:sz w:val="24"/>
          <w:szCs w:val="24"/>
        </w:rPr>
      </w:pPr>
      <w:r>
        <w:rPr>
          <w:rFonts w:ascii="Calibri" w:eastAsia="Calibri" w:hAnsi="Calibri" w:cs="Calibri"/>
          <w:b/>
          <w:sz w:val="24"/>
          <w:szCs w:val="24"/>
        </w:rPr>
        <w:t xml:space="preserve">             -6 servings?</w:t>
      </w:r>
    </w:p>
    <w:p w14:paraId="72FC9919" w14:textId="77777777" w:rsidR="00E17E06" w:rsidRDefault="00E17E06">
      <w:pPr>
        <w:widowControl w:val="0"/>
        <w:spacing w:line="240" w:lineRule="auto"/>
        <w:rPr>
          <w:rFonts w:ascii="Calibri" w:eastAsia="Calibri" w:hAnsi="Calibri" w:cs="Calibri"/>
          <w:b/>
          <w:sz w:val="24"/>
          <w:szCs w:val="24"/>
        </w:rPr>
      </w:pPr>
    </w:p>
    <w:p w14:paraId="5F8A3C4E" w14:textId="77777777" w:rsidR="00E17E06" w:rsidRDefault="001465B6">
      <w:pPr>
        <w:widowControl w:val="0"/>
        <w:spacing w:line="240" w:lineRule="auto"/>
        <w:rPr>
          <w:rFonts w:ascii="Calibri" w:eastAsia="Calibri" w:hAnsi="Calibri" w:cs="Calibri"/>
          <w:b/>
          <w:sz w:val="24"/>
          <w:szCs w:val="24"/>
        </w:rPr>
      </w:pPr>
      <w:r>
        <w:rPr>
          <w:rFonts w:ascii="Calibri" w:eastAsia="Calibri" w:hAnsi="Calibri" w:cs="Calibri"/>
          <w:b/>
          <w:sz w:val="24"/>
          <w:szCs w:val="24"/>
        </w:rPr>
        <w:t xml:space="preserve">             -8 servings?</w:t>
      </w:r>
    </w:p>
    <w:p w14:paraId="55386FA6" w14:textId="77777777" w:rsidR="00E17E06" w:rsidRDefault="00E17E06">
      <w:pPr>
        <w:widowControl w:val="0"/>
        <w:spacing w:line="240" w:lineRule="auto"/>
        <w:rPr>
          <w:rFonts w:ascii="Calibri" w:eastAsia="Calibri" w:hAnsi="Calibri" w:cs="Calibri"/>
          <w:b/>
          <w:sz w:val="24"/>
          <w:szCs w:val="24"/>
        </w:rPr>
      </w:pPr>
    </w:p>
    <w:p w14:paraId="7120220C" w14:textId="77777777" w:rsidR="00E17E06" w:rsidRDefault="001465B6">
      <w:pPr>
        <w:widowControl w:val="0"/>
        <w:spacing w:line="240" w:lineRule="auto"/>
        <w:rPr>
          <w:rFonts w:ascii="Calibri" w:eastAsia="Calibri" w:hAnsi="Calibri" w:cs="Calibri"/>
          <w:b/>
          <w:sz w:val="24"/>
          <w:szCs w:val="24"/>
        </w:rPr>
      </w:pPr>
      <w:r>
        <w:rPr>
          <w:rFonts w:ascii="Calibri" w:eastAsia="Calibri" w:hAnsi="Calibri" w:cs="Calibri"/>
          <w:b/>
          <w:sz w:val="24"/>
          <w:szCs w:val="24"/>
        </w:rPr>
        <w:t xml:space="preserve">             -10 servings?  </w:t>
      </w:r>
    </w:p>
    <w:p w14:paraId="78C71207" w14:textId="77777777" w:rsidR="00E17E06" w:rsidRDefault="00E17E06">
      <w:pPr>
        <w:widowControl w:val="0"/>
        <w:spacing w:line="240" w:lineRule="auto"/>
        <w:rPr>
          <w:rFonts w:ascii="Calibri" w:eastAsia="Calibri" w:hAnsi="Calibri" w:cs="Calibri"/>
          <w:b/>
          <w:sz w:val="24"/>
          <w:szCs w:val="24"/>
        </w:rPr>
      </w:pPr>
    </w:p>
    <w:p w14:paraId="080B9780" w14:textId="77777777" w:rsidR="00E17E06" w:rsidRDefault="001465B6">
      <w:pPr>
        <w:widowControl w:val="0"/>
        <w:spacing w:line="240" w:lineRule="auto"/>
        <w:rPr>
          <w:rFonts w:ascii="Calibri" w:eastAsia="Calibri" w:hAnsi="Calibri" w:cs="Calibri"/>
          <w:b/>
          <w:sz w:val="24"/>
          <w:szCs w:val="24"/>
        </w:rPr>
      </w:pPr>
      <w:r>
        <w:rPr>
          <w:rFonts w:ascii="Calibri" w:eastAsia="Calibri" w:hAnsi="Calibri" w:cs="Calibri"/>
          <w:b/>
          <w:sz w:val="24"/>
          <w:szCs w:val="24"/>
        </w:rPr>
        <w:t xml:space="preserve">        Remember to explain your reasoning.</w:t>
      </w:r>
    </w:p>
    <w:p w14:paraId="3FBFADD7" w14:textId="77777777" w:rsidR="00E17E06" w:rsidRDefault="00E17E06">
      <w:pPr>
        <w:widowControl w:val="0"/>
        <w:spacing w:line="240" w:lineRule="auto"/>
        <w:rPr>
          <w:rFonts w:ascii="Calibri" w:eastAsia="Calibri" w:hAnsi="Calibri" w:cs="Calibri"/>
          <w:sz w:val="24"/>
          <w:szCs w:val="24"/>
        </w:rPr>
      </w:pPr>
    </w:p>
    <w:p w14:paraId="377CEE9E" w14:textId="77777777" w:rsidR="00E17E06" w:rsidRDefault="00E17E06">
      <w:pPr>
        <w:widowControl w:val="0"/>
        <w:spacing w:line="240" w:lineRule="auto"/>
        <w:rPr>
          <w:rFonts w:ascii="Calibri" w:eastAsia="Calibri" w:hAnsi="Calibri" w:cs="Calibri"/>
          <w:sz w:val="24"/>
          <w:szCs w:val="24"/>
        </w:rPr>
      </w:pPr>
    </w:p>
    <w:p w14:paraId="4EDAF140" w14:textId="77777777" w:rsidR="00E17E06" w:rsidRDefault="001465B6">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      </w:t>
      </w:r>
    </w:p>
    <w:p w14:paraId="4065F386" w14:textId="77777777" w:rsidR="00E17E06" w:rsidRDefault="00E17E06">
      <w:pPr>
        <w:widowControl w:val="0"/>
        <w:spacing w:line="240" w:lineRule="auto"/>
        <w:rPr>
          <w:rFonts w:ascii="Calibri" w:eastAsia="Calibri" w:hAnsi="Calibri" w:cs="Calibri"/>
          <w:sz w:val="24"/>
          <w:szCs w:val="24"/>
        </w:rPr>
      </w:pPr>
    </w:p>
    <w:p w14:paraId="223C3C44" w14:textId="77777777" w:rsidR="00E17E06" w:rsidRDefault="00E17E06">
      <w:pPr>
        <w:widowControl w:val="0"/>
        <w:spacing w:line="240" w:lineRule="auto"/>
        <w:rPr>
          <w:rFonts w:ascii="Calibri" w:eastAsia="Calibri" w:hAnsi="Calibri" w:cs="Calibri"/>
          <w:sz w:val="24"/>
          <w:szCs w:val="24"/>
        </w:rPr>
      </w:pPr>
    </w:p>
    <w:p w14:paraId="0C9D6186" w14:textId="06EC75AA" w:rsidR="00E17E06" w:rsidRDefault="001465B6">
      <w:pPr>
        <w:widowControl w:val="0"/>
        <w:spacing w:line="240" w:lineRule="auto"/>
        <w:rPr>
          <w:rFonts w:ascii="Calibri" w:eastAsia="Calibri" w:hAnsi="Calibri" w:cs="Calibri"/>
          <w:b/>
          <w:sz w:val="24"/>
          <w:szCs w:val="24"/>
        </w:rPr>
      </w:pPr>
      <w:r>
        <w:rPr>
          <w:rFonts w:ascii="Calibri" w:eastAsia="Calibri" w:hAnsi="Calibri" w:cs="Calibri"/>
          <w:sz w:val="24"/>
          <w:szCs w:val="24"/>
        </w:rPr>
        <w:t xml:space="preserve">        </w:t>
      </w:r>
      <w:r>
        <w:rPr>
          <w:rFonts w:ascii="Calibri" w:eastAsia="Calibri" w:hAnsi="Calibri" w:cs="Calibri"/>
          <w:b/>
          <w:sz w:val="24"/>
          <w:szCs w:val="24"/>
        </w:rPr>
        <w:t xml:space="preserve">    F.   Complete the table below.  Remember that mixing powder and water is not necessary for the first 64 ounces!</w:t>
      </w:r>
    </w:p>
    <w:p w14:paraId="0CB31A70" w14:textId="77777777" w:rsidR="00E17E06" w:rsidRDefault="00E17E06">
      <w:pPr>
        <w:widowControl w:val="0"/>
        <w:spacing w:line="240" w:lineRule="auto"/>
        <w:rPr>
          <w:rFonts w:ascii="Calibri" w:eastAsia="Calibri" w:hAnsi="Calibri" w:cs="Calibri"/>
          <w:b/>
          <w:sz w:val="24"/>
          <w:szCs w:val="24"/>
        </w:rPr>
      </w:pPr>
    </w:p>
    <w:tbl>
      <w:tblPr>
        <w:tblStyle w:val="a3"/>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665"/>
        <w:gridCol w:w="1335"/>
        <w:gridCol w:w="1560"/>
        <w:gridCol w:w="1560"/>
        <w:gridCol w:w="1560"/>
        <w:gridCol w:w="1560"/>
        <w:gridCol w:w="1560"/>
      </w:tblGrid>
      <w:tr w:rsidR="00E17E06" w14:paraId="20F1B12B" w14:textId="77777777" w:rsidTr="00A15451">
        <w:tc>
          <w:tcPr>
            <w:tcW w:w="1665" w:type="dxa"/>
            <w:shd w:val="clear" w:color="auto" w:fill="auto"/>
            <w:tcMar>
              <w:top w:w="100" w:type="dxa"/>
              <w:left w:w="100" w:type="dxa"/>
              <w:bottom w:w="100" w:type="dxa"/>
              <w:right w:w="100" w:type="dxa"/>
            </w:tcMar>
          </w:tcPr>
          <w:p w14:paraId="4E09FC79" w14:textId="77777777" w:rsidR="00E17E06" w:rsidRDefault="001465B6">
            <w:pPr>
              <w:widowControl w:val="0"/>
              <w:spacing w:line="240" w:lineRule="auto"/>
              <w:jc w:val="center"/>
              <w:rPr>
                <w:rFonts w:ascii="Calibri" w:eastAsia="Calibri" w:hAnsi="Calibri" w:cs="Calibri"/>
                <w:b/>
                <w:sz w:val="24"/>
                <w:szCs w:val="24"/>
              </w:rPr>
            </w:pPr>
            <w:r>
              <w:rPr>
                <w:rFonts w:ascii="Calibri" w:eastAsia="Calibri" w:hAnsi="Calibri" w:cs="Calibri"/>
                <w:b/>
                <w:sz w:val="24"/>
                <w:szCs w:val="24"/>
              </w:rPr>
              <w:t>Servings (s)</w:t>
            </w:r>
          </w:p>
        </w:tc>
        <w:tc>
          <w:tcPr>
            <w:tcW w:w="1335" w:type="dxa"/>
            <w:shd w:val="clear" w:color="auto" w:fill="auto"/>
            <w:tcMar>
              <w:top w:w="100" w:type="dxa"/>
              <w:left w:w="100" w:type="dxa"/>
              <w:bottom w:w="100" w:type="dxa"/>
              <w:right w:w="100" w:type="dxa"/>
            </w:tcMar>
          </w:tcPr>
          <w:p w14:paraId="70279A3A" w14:textId="77777777" w:rsidR="00E17E06" w:rsidRDefault="001465B6">
            <w:pPr>
              <w:widowControl w:val="0"/>
              <w:spacing w:line="240" w:lineRule="auto"/>
              <w:jc w:val="center"/>
              <w:rPr>
                <w:rFonts w:ascii="Calibri" w:eastAsia="Calibri" w:hAnsi="Calibri" w:cs="Calibri"/>
                <w:b/>
                <w:sz w:val="24"/>
                <w:szCs w:val="24"/>
              </w:rPr>
            </w:pPr>
            <w:r>
              <w:rPr>
                <w:rFonts w:ascii="Calibri" w:eastAsia="Calibri" w:hAnsi="Calibri" w:cs="Calibri"/>
                <w:b/>
                <w:sz w:val="24"/>
                <w:szCs w:val="24"/>
              </w:rPr>
              <w:t>8</w:t>
            </w:r>
          </w:p>
        </w:tc>
        <w:tc>
          <w:tcPr>
            <w:tcW w:w="1560" w:type="dxa"/>
            <w:shd w:val="clear" w:color="auto" w:fill="auto"/>
            <w:tcMar>
              <w:top w:w="100" w:type="dxa"/>
              <w:left w:w="100" w:type="dxa"/>
              <w:bottom w:w="100" w:type="dxa"/>
              <w:right w:w="100" w:type="dxa"/>
            </w:tcMar>
          </w:tcPr>
          <w:p w14:paraId="3A548EF8" w14:textId="77777777" w:rsidR="00E17E06" w:rsidRDefault="001465B6">
            <w:pPr>
              <w:widowControl w:val="0"/>
              <w:spacing w:line="240" w:lineRule="auto"/>
              <w:jc w:val="center"/>
              <w:rPr>
                <w:rFonts w:ascii="Calibri" w:eastAsia="Calibri" w:hAnsi="Calibri" w:cs="Calibri"/>
                <w:b/>
                <w:sz w:val="24"/>
                <w:szCs w:val="24"/>
              </w:rPr>
            </w:pPr>
            <w:r>
              <w:rPr>
                <w:rFonts w:ascii="Calibri" w:eastAsia="Calibri" w:hAnsi="Calibri" w:cs="Calibri"/>
                <w:b/>
                <w:sz w:val="24"/>
                <w:szCs w:val="24"/>
              </w:rPr>
              <w:t>9</w:t>
            </w:r>
          </w:p>
        </w:tc>
        <w:tc>
          <w:tcPr>
            <w:tcW w:w="1560" w:type="dxa"/>
            <w:shd w:val="clear" w:color="auto" w:fill="auto"/>
            <w:tcMar>
              <w:top w:w="100" w:type="dxa"/>
              <w:left w:w="100" w:type="dxa"/>
              <w:bottom w:w="100" w:type="dxa"/>
              <w:right w:w="100" w:type="dxa"/>
            </w:tcMar>
          </w:tcPr>
          <w:p w14:paraId="58FD8926" w14:textId="77777777" w:rsidR="00E17E06" w:rsidRDefault="001465B6">
            <w:pPr>
              <w:widowControl w:val="0"/>
              <w:spacing w:line="240" w:lineRule="auto"/>
              <w:jc w:val="center"/>
              <w:rPr>
                <w:rFonts w:ascii="Calibri" w:eastAsia="Calibri" w:hAnsi="Calibri" w:cs="Calibri"/>
                <w:b/>
                <w:sz w:val="24"/>
                <w:szCs w:val="24"/>
              </w:rPr>
            </w:pPr>
            <w:r>
              <w:rPr>
                <w:rFonts w:ascii="Calibri" w:eastAsia="Calibri" w:hAnsi="Calibri" w:cs="Calibri"/>
                <w:b/>
                <w:sz w:val="24"/>
                <w:szCs w:val="24"/>
              </w:rPr>
              <w:t>10</w:t>
            </w:r>
          </w:p>
        </w:tc>
        <w:tc>
          <w:tcPr>
            <w:tcW w:w="1560" w:type="dxa"/>
            <w:shd w:val="clear" w:color="auto" w:fill="auto"/>
            <w:tcMar>
              <w:top w:w="100" w:type="dxa"/>
              <w:left w:w="100" w:type="dxa"/>
              <w:bottom w:w="100" w:type="dxa"/>
              <w:right w:w="100" w:type="dxa"/>
            </w:tcMar>
          </w:tcPr>
          <w:p w14:paraId="11835478" w14:textId="77777777" w:rsidR="00E17E06" w:rsidRDefault="001465B6">
            <w:pPr>
              <w:widowControl w:val="0"/>
              <w:spacing w:line="240" w:lineRule="auto"/>
              <w:jc w:val="center"/>
              <w:rPr>
                <w:rFonts w:ascii="Calibri" w:eastAsia="Calibri" w:hAnsi="Calibri" w:cs="Calibri"/>
                <w:b/>
                <w:sz w:val="24"/>
                <w:szCs w:val="24"/>
              </w:rPr>
            </w:pPr>
            <w:r>
              <w:rPr>
                <w:rFonts w:ascii="Calibri" w:eastAsia="Calibri" w:hAnsi="Calibri" w:cs="Calibri"/>
                <w:b/>
                <w:sz w:val="24"/>
                <w:szCs w:val="24"/>
              </w:rPr>
              <w:t>11</w:t>
            </w:r>
          </w:p>
        </w:tc>
        <w:tc>
          <w:tcPr>
            <w:tcW w:w="1560" w:type="dxa"/>
            <w:shd w:val="clear" w:color="auto" w:fill="auto"/>
            <w:tcMar>
              <w:top w:w="100" w:type="dxa"/>
              <w:left w:w="100" w:type="dxa"/>
              <w:bottom w:w="100" w:type="dxa"/>
              <w:right w:w="100" w:type="dxa"/>
            </w:tcMar>
          </w:tcPr>
          <w:p w14:paraId="764C3504" w14:textId="77777777" w:rsidR="00E17E06" w:rsidRDefault="001465B6">
            <w:pPr>
              <w:widowControl w:val="0"/>
              <w:spacing w:line="240" w:lineRule="auto"/>
              <w:jc w:val="center"/>
              <w:rPr>
                <w:rFonts w:ascii="Calibri" w:eastAsia="Calibri" w:hAnsi="Calibri" w:cs="Calibri"/>
                <w:b/>
                <w:sz w:val="24"/>
                <w:szCs w:val="24"/>
              </w:rPr>
            </w:pPr>
            <w:r>
              <w:rPr>
                <w:rFonts w:ascii="Calibri" w:eastAsia="Calibri" w:hAnsi="Calibri" w:cs="Calibri"/>
                <w:b/>
                <w:sz w:val="24"/>
                <w:szCs w:val="24"/>
              </w:rPr>
              <w:t>12</w:t>
            </w:r>
          </w:p>
        </w:tc>
        <w:tc>
          <w:tcPr>
            <w:tcW w:w="1560" w:type="dxa"/>
            <w:shd w:val="clear" w:color="auto" w:fill="auto"/>
            <w:tcMar>
              <w:top w:w="100" w:type="dxa"/>
              <w:left w:w="100" w:type="dxa"/>
              <w:bottom w:w="100" w:type="dxa"/>
              <w:right w:w="100" w:type="dxa"/>
            </w:tcMar>
          </w:tcPr>
          <w:p w14:paraId="649AC7D9" w14:textId="77777777" w:rsidR="00E17E06" w:rsidRDefault="001465B6">
            <w:pPr>
              <w:widowControl w:val="0"/>
              <w:spacing w:line="240" w:lineRule="auto"/>
              <w:jc w:val="center"/>
              <w:rPr>
                <w:rFonts w:ascii="Calibri" w:eastAsia="Calibri" w:hAnsi="Calibri" w:cs="Calibri"/>
                <w:b/>
                <w:sz w:val="24"/>
                <w:szCs w:val="24"/>
              </w:rPr>
            </w:pPr>
            <w:r>
              <w:rPr>
                <w:rFonts w:ascii="Calibri" w:eastAsia="Calibri" w:hAnsi="Calibri" w:cs="Calibri"/>
                <w:b/>
                <w:sz w:val="24"/>
                <w:szCs w:val="24"/>
              </w:rPr>
              <w:t>13</w:t>
            </w:r>
          </w:p>
        </w:tc>
      </w:tr>
      <w:tr w:rsidR="00E17E06" w14:paraId="2E1DBC9A" w14:textId="77777777" w:rsidTr="00A15451">
        <w:tc>
          <w:tcPr>
            <w:tcW w:w="1665" w:type="dxa"/>
            <w:shd w:val="clear" w:color="auto" w:fill="auto"/>
            <w:tcMar>
              <w:top w:w="100" w:type="dxa"/>
              <w:left w:w="100" w:type="dxa"/>
              <w:bottom w:w="100" w:type="dxa"/>
              <w:right w:w="100" w:type="dxa"/>
            </w:tcMar>
          </w:tcPr>
          <w:p w14:paraId="73267039" w14:textId="77777777" w:rsidR="00E17E06" w:rsidRDefault="001465B6">
            <w:pPr>
              <w:widowControl w:val="0"/>
              <w:spacing w:line="240" w:lineRule="auto"/>
              <w:jc w:val="center"/>
              <w:rPr>
                <w:rFonts w:ascii="Calibri" w:eastAsia="Calibri" w:hAnsi="Calibri" w:cs="Calibri"/>
                <w:b/>
                <w:sz w:val="24"/>
                <w:szCs w:val="24"/>
              </w:rPr>
            </w:pPr>
            <w:r>
              <w:rPr>
                <w:rFonts w:ascii="Calibri" w:eastAsia="Calibri" w:hAnsi="Calibri" w:cs="Calibri"/>
                <w:b/>
                <w:sz w:val="24"/>
                <w:szCs w:val="24"/>
              </w:rPr>
              <w:t>Tablespoons of powder (p)</w:t>
            </w:r>
          </w:p>
        </w:tc>
        <w:tc>
          <w:tcPr>
            <w:tcW w:w="1335" w:type="dxa"/>
            <w:shd w:val="clear" w:color="auto" w:fill="auto"/>
            <w:tcMar>
              <w:top w:w="100" w:type="dxa"/>
              <w:left w:w="100" w:type="dxa"/>
              <w:bottom w:w="100" w:type="dxa"/>
              <w:right w:w="100" w:type="dxa"/>
            </w:tcMar>
          </w:tcPr>
          <w:p w14:paraId="24AC1DFD" w14:textId="77777777" w:rsidR="00E17E06" w:rsidRDefault="00E17E06">
            <w:pPr>
              <w:widowControl w:val="0"/>
              <w:spacing w:line="240" w:lineRule="auto"/>
              <w:jc w:val="center"/>
              <w:rPr>
                <w:rFonts w:ascii="Calibri" w:eastAsia="Calibri" w:hAnsi="Calibri" w:cs="Calibri"/>
                <w:b/>
                <w:sz w:val="24"/>
                <w:szCs w:val="24"/>
              </w:rPr>
            </w:pPr>
          </w:p>
        </w:tc>
        <w:tc>
          <w:tcPr>
            <w:tcW w:w="1560" w:type="dxa"/>
            <w:shd w:val="clear" w:color="auto" w:fill="auto"/>
            <w:tcMar>
              <w:top w:w="100" w:type="dxa"/>
              <w:left w:w="100" w:type="dxa"/>
              <w:bottom w:w="100" w:type="dxa"/>
              <w:right w:w="100" w:type="dxa"/>
            </w:tcMar>
          </w:tcPr>
          <w:p w14:paraId="7A07404F" w14:textId="77777777" w:rsidR="00E17E06" w:rsidRDefault="00E17E06">
            <w:pPr>
              <w:widowControl w:val="0"/>
              <w:spacing w:line="240" w:lineRule="auto"/>
              <w:jc w:val="center"/>
              <w:rPr>
                <w:rFonts w:ascii="Calibri" w:eastAsia="Calibri" w:hAnsi="Calibri" w:cs="Calibri"/>
                <w:b/>
                <w:sz w:val="24"/>
                <w:szCs w:val="24"/>
              </w:rPr>
            </w:pPr>
          </w:p>
        </w:tc>
        <w:tc>
          <w:tcPr>
            <w:tcW w:w="1560" w:type="dxa"/>
            <w:shd w:val="clear" w:color="auto" w:fill="auto"/>
            <w:tcMar>
              <w:top w:w="100" w:type="dxa"/>
              <w:left w:w="100" w:type="dxa"/>
              <w:bottom w:w="100" w:type="dxa"/>
              <w:right w:w="100" w:type="dxa"/>
            </w:tcMar>
          </w:tcPr>
          <w:p w14:paraId="033B08E5" w14:textId="77777777" w:rsidR="00E17E06" w:rsidRDefault="00E17E06">
            <w:pPr>
              <w:widowControl w:val="0"/>
              <w:spacing w:line="240" w:lineRule="auto"/>
              <w:jc w:val="center"/>
              <w:rPr>
                <w:rFonts w:ascii="Calibri" w:eastAsia="Calibri" w:hAnsi="Calibri" w:cs="Calibri"/>
                <w:b/>
                <w:sz w:val="24"/>
                <w:szCs w:val="24"/>
              </w:rPr>
            </w:pPr>
          </w:p>
        </w:tc>
        <w:tc>
          <w:tcPr>
            <w:tcW w:w="1560" w:type="dxa"/>
            <w:shd w:val="clear" w:color="auto" w:fill="auto"/>
            <w:tcMar>
              <w:top w:w="100" w:type="dxa"/>
              <w:left w:w="100" w:type="dxa"/>
              <w:bottom w:w="100" w:type="dxa"/>
              <w:right w:w="100" w:type="dxa"/>
            </w:tcMar>
          </w:tcPr>
          <w:p w14:paraId="0AD0E5C7" w14:textId="77777777" w:rsidR="00E17E06" w:rsidRDefault="00E17E06">
            <w:pPr>
              <w:widowControl w:val="0"/>
              <w:spacing w:line="240" w:lineRule="auto"/>
              <w:jc w:val="center"/>
              <w:rPr>
                <w:rFonts w:ascii="Calibri" w:eastAsia="Calibri" w:hAnsi="Calibri" w:cs="Calibri"/>
                <w:b/>
                <w:sz w:val="24"/>
                <w:szCs w:val="24"/>
              </w:rPr>
            </w:pPr>
          </w:p>
        </w:tc>
        <w:tc>
          <w:tcPr>
            <w:tcW w:w="1560" w:type="dxa"/>
            <w:shd w:val="clear" w:color="auto" w:fill="auto"/>
            <w:tcMar>
              <w:top w:w="100" w:type="dxa"/>
              <w:left w:w="100" w:type="dxa"/>
              <w:bottom w:w="100" w:type="dxa"/>
              <w:right w:w="100" w:type="dxa"/>
            </w:tcMar>
          </w:tcPr>
          <w:p w14:paraId="0B0BB9B2" w14:textId="77777777" w:rsidR="00E17E06" w:rsidRDefault="00E17E06">
            <w:pPr>
              <w:widowControl w:val="0"/>
              <w:spacing w:line="240" w:lineRule="auto"/>
              <w:jc w:val="center"/>
              <w:rPr>
                <w:rFonts w:ascii="Calibri" w:eastAsia="Calibri" w:hAnsi="Calibri" w:cs="Calibri"/>
                <w:b/>
                <w:sz w:val="24"/>
                <w:szCs w:val="24"/>
              </w:rPr>
            </w:pPr>
          </w:p>
        </w:tc>
        <w:tc>
          <w:tcPr>
            <w:tcW w:w="1560" w:type="dxa"/>
            <w:shd w:val="clear" w:color="auto" w:fill="auto"/>
            <w:tcMar>
              <w:top w:w="100" w:type="dxa"/>
              <w:left w:w="100" w:type="dxa"/>
              <w:bottom w:w="100" w:type="dxa"/>
              <w:right w:w="100" w:type="dxa"/>
            </w:tcMar>
          </w:tcPr>
          <w:p w14:paraId="5BDFA730" w14:textId="77777777" w:rsidR="00E17E06" w:rsidRDefault="00E17E06">
            <w:pPr>
              <w:widowControl w:val="0"/>
              <w:spacing w:line="240" w:lineRule="auto"/>
              <w:jc w:val="center"/>
              <w:rPr>
                <w:rFonts w:ascii="Calibri" w:eastAsia="Calibri" w:hAnsi="Calibri" w:cs="Calibri"/>
                <w:b/>
                <w:sz w:val="24"/>
                <w:szCs w:val="24"/>
              </w:rPr>
            </w:pPr>
          </w:p>
        </w:tc>
      </w:tr>
    </w:tbl>
    <w:p w14:paraId="45D91C90" w14:textId="77777777" w:rsidR="00E17E06" w:rsidRDefault="00E17E06">
      <w:pPr>
        <w:widowControl w:val="0"/>
        <w:spacing w:line="240" w:lineRule="auto"/>
        <w:rPr>
          <w:rFonts w:ascii="Calibri" w:eastAsia="Calibri" w:hAnsi="Calibri" w:cs="Calibri"/>
          <w:b/>
          <w:sz w:val="24"/>
          <w:szCs w:val="24"/>
        </w:rPr>
      </w:pPr>
    </w:p>
    <w:p w14:paraId="35299821" w14:textId="77777777" w:rsidR="00E17E06" w:rsidRDefault="001465B6">
      <w:pPr>
        <w:widowControl w:val="0"/>
        <w:spacing w:line="240" w:lineRule="auto"/>
        <w:rPr>
          <w:rFonts w:ascii="Calibri" w:eastAsia="Calibri" w:hAnsi="Calibri" w:cs="Calibri"/>
          <w:b/>
          <w:sz w:val="24"/>
          <w:szCs w:val="24"/>
        </w:rPr>
      </w:pPr>
      <w:r>
        <w:rPr>
          <w:rFonts w:ascii="Calibri" w:eastAsia="Calibri" w:hAnsi="Calibri" w:cs="Calibri"/>
          <w:b/>
          <w:sz w:val="24"/>
          <w:szCs w:val="24"/>
        </w:rPr>
        <w:t xml:space="preserve">      G.  Develop an equation that best represents the number of tablespoons of drink mix powder needed for any number of servings.  What does the y-intercept of the equation represent?</w:t>
      </w:r>
    </w:p>
    <w:p w14:paraId="17BDFF56" w14:textId="77777777" w:rsidR="00E17E06" w:rsidRDefault="00E17E06">
      <w:pPr>
        <w:widowControl w:val="0"/>
        <w:spacing w:line="240" w:lineRule="auto"/>
        <w:rPr>
          <w:rFonts w:ascii="Calibri" w:eastAsia="Calibri" w:hAnsi="Calibri" w:cs="Calibri"/>
          <w:b/>
          <w:sz w:val="24"/>
          <w:szCs w:val="24"/>
        </w:rPr>
      </w:pPr>
    </w:p>
    <w:p w14:paraId="6EF93572" w14:textId="77777777" w:rsidR="00E17E06" w:rsidRDefault="00E17E06">
      <w:pPr>
        <w:widowControl w:val="0"/>
        <w:spacing w:line="240" w:lineRule="auto"/>
        <w:rPr>
          <w:rFonts w:ascii="Calibri" w:eastAsia="Calibri" w:hAnsi="Calibri" w:cs="Calibri"/>
          <w:b/>
          <w:sz w:val="24"/>
          <w:szCs w:val="24"/>
        </w:rPr>
      </w:pPr>
    </w:p>
    <w:p w14:paraId="698440E3" w14:textId="77777777" w:rsidR="00E17E06" w:rsidRDefault="00E17E06">
      <w:pPr>
        <w:widowControl w:val="0"/>
        <w:spacing w:line="240" w:lineRule="auto"/>
        <w:rPr>
          <w:rFonts w:ascii="Calibri" w:eastAsia="Calibri" w:hAnsi="Calibri" w:cs="Calibri"/>
          <w:b/>
          <w:sz w:val="24"/>
          <w:szCs w:val="24"/>
        </w:rPr>
      </w:pPr>
    </w:p>
    <w:p w14:paraId="11BA22A7" w14:textId="77777777" w:rsidR="00E17E06" w:rsidRDefault="00E17E06">
      <w:pPr>
        <w:widowControl w:val="0"/>
        <w:spacing w:line="240" w:lineRule="auto"/>
        <w:rPr>
          <w:rFonts w:ascii="Calibri" w:eastAsia="Calibri" w:hAnsi="Calibri" w:cs="Calibri"/>
          <w:b/>
          <w:sz w:val="24"/>
          <w:szCs w:val="24"/>
        </w:rPr>
      </w:pPr>
    </w:p>
    <w:p w14:paraId="2CD02082" w14:textId="77777777" w:rsidR="00E17E06" w:rsidRDefault="00E17E06">
      <w:pPr>
        <w:widowControl w:val="0"/>
        <w:spacing w:line="240" w:lineRule="auto"/>
        <w:rPr>
          <w:rFonts w:ascii="Calibri" w:eastAsia="Calibri" w:hAnsi="Calibri" w:cs="Calibri"/>
          <w:b/>
          <w:sz w:val="24"/>
          <w:szCs w:val="24"/>
        </w:rPr>
      </w:pPr>
    </w:p>
    <w:p w14:paraId="477BEBC6" w14:textId="77777777" w:rsidR="00E17E06" w:rsidRDefault="001465B6">
      <w:pPr>
        <w:widowControl w:val="0"/>
        <w:spacing w:line="240" w:lineRule="auto"/>
        <w:rPr>
          <w:rFonts w:ascii="Calibri" w:eastAsia="Calibri" w:hAnsi="Calibri" w:cs="Calibri"/>
          <w:b/>
          <w:sz w:val="24"/>
          <w:szCs w:val="24"/>
        </w:rPr>
      </w:pPr>
      <w:r>
        <w:rPr>
          <w:rFonts w:ascii="Calibri" w:eastAsia="Calibri" w:hAnsi="Calibri" w:cs="Calibri"/>
          <w:b/>
          <w:sz w:val="24"/>
          <w:szCs w:val="24"/>
        </w:rPr>
        <w:t xml:space="preserve">      H.  Graph the equation below.  Pay attention to the labeling of the x-axis and y-axis.</w:t>
      </w:r>
    </w:p>
    <w:p w14:paraId="7810EEE2" w14:textId="77777777" w:rsidR="00E17E06" w:rsidRDefault="00E17E06">
      <w:pPr>
        <w:widowControl w:val="0"/>
        <w:spacing w:line="240" w:lineRule="auto"/>
        <w:rPr>
          <w:rFonts w:ascii="Calibri" w:eastAsia="Calibri" w:hAnsi="Calibri" w:cs="Calibri"/>
          <w:b/>
          <w:sz w:val="24"/>
          <w:szCs w:val="24"/>
        </w:rPr>
      </w:pPr>
    </w:p>
    <w:p w14:paraId="3CA939C8" w14:textId="77777777" w:rsidR="00E17E06" w:rsidRDefault="001465B6">
      <w:pPr>
        <w:widowControl w:val="0"/>
        <w:spacing w:line="240" w:lineRule="auto"/>
        <w:jc w:val="center"/>
        <w:rPr>
          <w:rFonts w:ascii="Calibri" w:eastAsia="Calibri" w:hAnsi="Calibri" w:cs="Calibri"/>
          <w:b/>
          <w:sz w:val="24"/>
          <w:szCs w:val="24"/>
        </w:rPr>
      </w:pPr>
      <w:r>
        <w:rPr>
          <w:rFonts w:ascii="Calibri" w:eastAsia="Calibri" w:hAnsi="Calibri" w:cs="Calibri"/>
          <w:b/>
          <w:noProof/>
          <w:sz w:val="24"/>
          <w:szCs w:val="24"/>
        </w:rPr>
        <w:drawing>
          <wp:inline distT="114300" distB="114300" distL="114300" distR="114300" wp14:anchorId="6004005C" wp14:editId="53B90956">
            <wp:extent cx="5529263" cy="3856951"/>
            <wp:effectExtent l="0" t="0" r="0" b="0"/>
            <wp:docPr id="9" name="image1.png" descr="graph with axes servings and number of teaspoons"/>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a:srcRect t="10948"/>
                    <a:stretch>
                      <a:fillRect/>
                    </a:stretch>
                  </pic:blipFill>
                  <pic:spPr>
                    <a:xfrm>
                      <a:off x="0" y="0"/>
                      <a:ext cx="5529263" cy="3856951"/>
                    </a:xfrm>
                    <a:prstGeom prst="rect">
                      <a:avLst/>
                    </a:prstGeom>
                    <a:ln/>
                  </pic:spPr>
                </pic:pic>
              </a:graphicData>
            </a:graphic>
          </wp:inline>
        </w:drawing>
      </w:r>
    </w:p>
    <w:p w14:paraId="431A73DD" w14:textId="77777777" w:rsidR="00E17E06" w:rsidRDefault="001465B6">
      <w:pPr>
        <w:widowControl w:val="0"/>
        <w:spacing w:line="240" w:lineRule="auto"/>
        <w:rPr>
          <w:rFonts w:ascii="Calibri" w:eastAsia="Calibri" w:hAnsi="Calibri" w:cs="Calibri"/>
          <w:b/>
          <w:sz w:val="24"/>
          <w:szCs w:val="24"/>
        </w:rPr>
      </w:pPr>
      <w:r>
        <w:rPr>
          <w:rFonts w:ascii="Calibri" w:eastAsia="Calibri" w:hAnsi="Calibri" w:cs="Calibri"/>
          <w:b/>
          <w:noProof/>
          <w:sz w:val="24"/>
          <w:szCs w:val="24"/>
        </w:rPr>
        <w:drawing>
          <wp:inline distT="114300" distB="114300" distL="114300" distR="114300" wp14:anchorId="4119BBFE" wp14:editId="5A5FBC38">
            <wp:extent cx="1888701" cy="490538"/>
            <wp:effectExtent l="0" t="0" r="0" b="0"/>
            <wp:docPr id="7" name="image10.png" descr="desmos logo"/>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3"/>
                    <a:srcRect/>
                    <a:stretch>
                      <a:fillRect/>
                    </a:stretch>
                  </pic:blipFill>
                  <pic:spPr>
                    <a:xfrm>
                      <a:off x="0" y="0"/>
                      <a:ext cx="1888701" cy="490538"/>
                    </a:xfrm>
                    <a:prstGeom prst="rect">
                      <a:avLst/>
                    </a:prstGeom>
                    <a:ln/>
                  </pic:spPr>
                </pic:pic>
              </a:graphicData>
            </a:graphic>
          </wp:inline>
        </w:drawing>
      </w:r>
    </w:p>
    <w:p w14:paraId="68DBC6B1" w14:textId="77777777" w:rsidR="00E17E06" w:rsidRDefault="001465B6">
      <w:pPr>
        <w:widowControl w:val="0"/>
        <w:spacing w:line="240" w:lineRule="auto"/>
        <w:rPr>
          <w:rFonts w:ascii="Calibri" w:eastAsia="Calibri" w:hAnsi="Calibri" w:cs="Calibri"/>
          <w:b/>
          <w:sz w:val="24"/>
          <w:szCs w:val="24"/>
        </w:rPr>
      </w:pPr>
      <w:r>
        <w:rPr>
          <w:rFonts w:ascii="Calibri" w:eastAsia="Calibri" w:hAnsi="Calibri" w:cs="Calibri"/>
          <w:b/>
          <w:sz w:val="24"/>
          <w:szCs w:val="24"/>
        </w:rPr>
        <w:t xml:space="preserve">    </w:t>
      </w:r>
    </w:p>
    <w:p w14:paraId="5262533C" w14:textId="77777777" w:rsidR="00E17E06" w:rsidRDefault="001465B6">
      <w:pPr>
        <w:widowControl w:val="0"/>
        <w:spacing w:line="240" w:lineRule="auto"/>
        <w:rPr>
          <w:rFonts w:ascii="Calibri" w:eastAsia="Calibri" w:hAnsi="Calibri" w:cs="Calibri"/>
          <w:b/>
          <w:sz w:val="24"/>
          <w:szCs w:val="24"/>
        </w:rPr>
      </w:pPr>
      <w:r>
        <w:rPr>
          <w:rFonts w:ascii="Calibri" w:eastAsia="Calibri" w:hAnsi="Calibri" w:cs="Calibri"/>
          <w:b/>
          <w:sz w:val="24"/>
          <w:szCs w:val="24"/>
        </w:rPr>
        <w:t xml:space="preserve">  I.  Of the two scenarios, which represents a drink powder to serving ratio as a </w:t>
      </w:r>
      <w:r>
        <w:rPr>
          <w:rFonts w:ascii="Calibri" w:eastAsia="Calibri" w:hAnsi="Calibri" w:cs="Calibri"/>
          <w:b/>
          <w:sz w:val="24"/>
          <w:szCs w:val="24"/>
          <w:u w:val="single"/>
        </w:rPr>
        <w:t>proportional</w:t>
      </w:r>
      <w:r>
        <w:rPr>
          <w:rFonts w:ascii="Calibri" w:eastAsia="Calibri" w:hAnsi="Calibri" w:cs="Calibri"/>
          <w:b/>
          <w:sz w:val="24"/>
          <w:szCs w:val="24"/>
        </w:rPr>
        <w:t xml:space="preserve"> relationship?  Give at least </w:t>
      </w:r>
      <w:r>
        <w:rPr>
          <w:rFonts w:ascii="Calibri" w:eastAsia="Calibri" w:hAnsi="Calibri" w:cs="Calibri"/>
          <w:b/>
          <w:sz w:val="24"/>
          <w:szCs w:val="24"/>
          <w:u w:val="single"/>
        </w:rPr>
        <w:t>two</w:t>
      </w:r>
      <w:r>
        <w:rPr>
          <w:rFonts w:ascii="Calibri" w:eastAsia="Calibri" w:hAnsi="Calibri" w:cs="Calibri"/>
          <w:b/>
          <w:sz w:val="24"/>
          <w:szCs w:val="24"/>
        </w:rPr>
        <w:t xml:space="preserve"> supporting reasons for your choice.</w:t>
      </w:r>
    </w:p>
    <w:p w14:paraId="64449BB4" w14:textId="77777777" w:rsidR="00E17E06" w:rsidRDefault="00E17E06"/>
    <w:sectPr w:rsidR="00E17E06" w:rsidSect="004E3D08">
      <w:footerReference w:type="default" r:id="rId24"/>
      <w:headerReference w:type="first" r:id="rId25"/>
      <w:footerReference w:type="first" r:id="rId26"/>
      <w:pgSz w:w="12240" w:h="15840"/>
      <w:pgMar w:top="720" w:right="720" w:bottom="720" w:left="72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DBCC6D" w14:textId="77777777" w:rsidR="00AA0714" w:rsidRDefault="00AA0714" w:rsidP="00A15451">
      <w:pPr>
        <w:spacing w:line="240" w:lineRule="auto"/>
      </w:pPr>
      <w:r>
        <w:separator/>
      </w:r>
    </w:p>
  </w:endnote>
  <w:endnote w:type="continuationSeparator" w:id="0">
    <w:p w14:paraId="593AA364" w14:textId="77777777" w:rsidR="00AA0714" w:rsidRDefault="00AA0714" w:rsidP="00A1545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8107502"/>
      <w:docPartObj>
        <w:docPartGallery w:val="Page Numbers (Bottom of Page)"/>
        <w:docPartUnique/>
      </w:docPartObj>
    </w:sdtPr>
    <w:sdtEndPr>
      <w:rPr>
        <w:rFonts w:asciiTheme="majorHAnsi" w:hAnsiTheme="majorHAnsi" w:cstheme="majorHAnsi"/>
        <w:noProof/>
        <w:sz w:val="24"/>
        <w:szCs w:val="24"/>
      </w:rPr>
    </w:sdtEndPr>
    <w:sdtContent>
      <w:p w14:paraId="543E5289" w14:textId="48F51B05" w:rsidR="00A15451" w:rsidRDefault="00A15451" w:rsidP="00A15451">
        <w:pPr>
          <w:pStyle w:val="Footer"/>
          <w:jc w:val="center"/>
        </w:pPr>
        <w:r w:rsidRPr="004E3D08">
          <w:rPr>
            <w:rFonts w:asciiTheme="majorHAnsi" w:hAnsiTheme="majorHAnsi" w:cstheme="majorHAnsi"/>
            <w:sz w:val="24"/>
            <w:szCs w:val="24"/>
          </w:rPr>
          <w:t>Developed through the STEM Ambassador Program 2018-2019</w:t>
        </w:r>
        <w:r>
          <w:rPr>
            <w:rFonts w:asciiTheme="majorHAnsi" w:hAnsiTheme="majorHAnsi" w:cstheme="majorHAnsi"/>
            <w:b/>
            <w:bCs/>
            <w:sz w:val="24"/>
            <w:szCs w:val="24"/>
          </w:rPr>
          <w:tab/>
          <w:t xml:space="preserve"> </w:t>
        </w:r>
        <w:r>
          <w:rPr>
            <w:rFonts w:asciiTheme="majorHAnsi" w:hAnsiTheme="majorHAnsi" w:cstheme="majorHAnsi"/>
            <w:b/>
            <w:bCs/>
            <w:sz w:val="24"/>
            <w:szCs w:val="24"/>
          </w:rPr>
          <w:tab/>
          <w:t xml:space="preserve">       </w:t>
        </w:r>
        <w:r w:rsidRPr="00A15451">
          <w:rPr>
            <w:rFonts w:asciiTheme="majorHAnsi" w:hAnsiTheme="majorHAnsi" w:cstheme="majorHAnsi"/>
            <w:b/>
            <w:bCs/>
            <w:sz w:val="24"/>
            <w:szCs w:val="24"/>
          </w:rPr>
          <w:fldChar w:fldCharType="begin"/>
        </w:r>
        <w:r w:rsidRPr="00A15451">
          <w:rPr>
            <w:rFonts w:asciiTheme="majorHAnsi" w:hAnsiTheme="majorHAnsi" w:cstheme="majorHAnsi"/>
            <w:b/>
            <w:bCs/>
            <w:sz w:val="24"/>
            <w:szCs w:val="24"/>
          </w:rPr>
          <w:instrText xml:space="preserve"> PAGE   \* MERGEFORMAT </w:instrText>
        </w:r>
        <w:r w:rsidRPr="00A15451">
          <w:rPr>
            <w:rFonts w:asciiTheme="majorHAnsi" w:hAnsiTheme="majorHAnsi" w:cstheme="majorHAnsi"/>
            <w:b/>
            <w:bCs/>
            <w:sz w:val="24"/>
            <w:szCs w:val="24"/>
          </w:rPr>
          <w:fldChar w:fldCharType="separate"/>
        </w:r>
        <w:r w:rsidRPr="00A15451">
          <w:rPr>
            <w:rFonts w:asciiTheme="majorHAnsi" w:hAnsiTheme="majorHAnsi" w:cstheme="majorHAnsi"/>
            <w:b/>
            <w:bCs/>
            <w:noProof/>
            <w:sz w:val="24"/>
            <w:szCs w:val="24"/>
          </w:rPr>
          <w:t>2</w:t>
        </w:r>
        <w:r w:rsidRPr="00A15451">
          <w:rPr>
            <w:rFonts w:asciiTheme="majorHAnsi" w:hAnsiTheme="majorHAnsi" w:cstheme="majorHAnsi"/>
            <w:b/>
            <w:bCs/>
            <w:noProof/>
            <w:sz w:val="24"/>
            <w:szCs w:val="24"/>
          </w:rPr>
          <w:fldChar w:fldCharType="end"/>
        </w:r>
      </w:p>
    </w:sdtContent>
  </w:sdt>
  <w:p w14:paraId="1D35B6A3" w14:textId="77777777" w:rsidR="00A15451" w:rsidRDefault="00A154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C4B846" w14:textId="76E95161" w:rsidR="004E3D08" w:rsidRDefault="004E3D08" w:rsidP="004E3D08">
    <w:pPr>
      <w:pStyle w:val="Footer"/>
      <w:rPr>
        <w:b/>
        <w:bCs/>
        <w:color w:val="000000"/>
        <w:sz w:val="20"/>
        <w:szCs w:val="20"/>
      </w:rPr>
    </w:pPr>
    <w:r w:rsidRPr="00AE4C28">
      <w:rPr>
        <w:noProof/>
        <w:color w:val="201F1E"/>
        <w:bdr w:val="none" w:sz="0" w:space="0" w:color="auto" w:frame="1"/>
      </w:rPr>
      <w:drawing>
        <wp:inline distT="0" distB="0" distL="0" distR="0" wp14:anchorId="26B193CB" wp14:editId="057FAB64">
          <wp:extent cx="869950" cy="304800"/>
          <wp:effectExtent l="0" t="0" r="6350" b="0"/>
          <wp:docPr id="21" name="Picture 21"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9950" cy="304800"/>
                  </a:xfrm>
                  <a:prstGeom prst="rect">
                    <a:avLst/>
                  </a:prstGeom>
                  <a:noFill/>
                  <a:ln>
                    <a:noFill/>
                  </a:ln>
                </pic:spPr>
              </pic:pic>
            </a:graphicData>
          </a:graphic>
        </wp:inline>
      </w:drawing>
    </w:r>
    <w:r w:rsidRPr="005C289E">
      <w:rPr>
        <w:color w:val="000000"/>
        <w:sz w:val="20"/>
        <w:szCs w:val="20"/>
      </w:rPr>
      <w:t>This work is licensed by the MA Department of Elementary &amp; Secondary Education under the Creative Commons Attribution-</w:t>
    </w:r>
    <w:proofErr w:type="spellStart"/>
    <w:r w:rsidRPr="005C289E">
      <w:rPr>
        <w:color w:val="000000"/>
        <w:sz w:val="20"/>
        <w:szCs w:val="20"/>
      </w:rPr>
      <w:t>NonCommercial</w:t>
    </w:r>
    <w:proofErr w:type="spellEnd"/>
    <w:r w:rsidRPr="005C289E">
      <w:rPr>
        <w:color w:val="000000"/>
        <w:sz w:val="20"/>
        <w:szCs w:val="20"/>
      </w:rPr>
      <w:t>-</w:t>
    </w:r>
    <w:proofErr w:type="spellStart"/>
    <w:r w:rsidRPr="005C289E">
      <w:rPr>
        <w:color w:val="000000"/>
        <w:sz w:val="20"/>
        <w:szCs w:val="20"/>
      </w:rPr>
      <w:t>ShareAlike</w:t>
    </w:r>
    <w:proofErr w:type="spellEnd"/>
    <w:r w:rsidRPr="005C289E">
      <w:rPr>
        <w:color w:val="000000"/>
        <w:sz w:val="20"/>
        <w:szCs w:val="20"/>
      </w:rPr>
      <w:t xml:space="preserve"> 3.0 </w:t>
    </w:r>
    <w:proofErr w:type="spellStart"/>
    <w:r w:rsidRPr="005C289E">
      <w:rPr>
        <w:color w:val="000000"/>
        <w:sz w:val="20"/>
        <w:szCs w:val="20"/>
      </w:rPr>
      <w:t>Unported</w:t>
    </w:r>
    <w:proofErr w:type="spellEnd"/>
    <w:r w:rsidRPr="005C289E">
      <w:rPr>
        <w:color w:val="000000"/>
        <w:sz w:val="20"/>
        <w:szCs w:val="20"/>
      </w:rPr>
      <w:t xml:space="preserve"> License (CC BY-NC-SA 3.0). Educators may use, adapt, and/or share. Not for commercial use.</w:t>
    </w:r>
    <w:r w:rsidRPr="005C289E">
      <w:rPr>
        <w:b/>
        <w:bCs/>
        <w:color w:val="000000"/>
        <w:sz w:val="20"/>
        <w:szCs w:val="20"/>
      </w:rPr>
      <w:t xml:space="preserve"> </w:t>
    </w:r>
    <w:r w:rsidRPr="005C289E">
      <w:rPr>
        <w:color w:val="000000"/>
        <w:sz w:val="20"/>
        <w:szCs w:val="20"/>
      </w:rPr>
      <w:t>To view a copy of the license, visit</w:t>
    </w:r>
    <w:r w:rsidRPr="0052349C">
      <w:rPr>
        <w:sz w:val="20"/>
        <w:szCs w:val="20"/>
      </w:rPr>
      <w:t xml:space="preserve"> </w:t>
    </w:r>
    <w:r w:rsidRPr="0052349C">
      <w:rPr>
        <w:b/>
        <w:bCs/>
        <w:sz w:val="20"/>
        <w:szCs w:val="20"/>
      </w:rPr>
      <w:t>http://creativecommons.org/licenses/by-nc-sa/3.0/</w:t>
    </w:r>
    <w:r w:rsidRPr="005C289E">
      <w:rPr>
        <w:b/>
        <w:bCs/>
        <w:color w:val="000000"/>
        <w:sz w:val="20"/>
        <w:szCs w:val="20"/>
      </w:rPr>
      <w:t>  </w:t>
    </w:r>
    <w:r>
      <w:rPr>
        <w:b/>
        <w:bCs/>
        <w:color w:val="000000"/>
        <w:sz w:val="20"/>
        <w:szCs w:val="20"/>
      </w:rPr>
      <w:t xml:space="preserve"> </w:t>
    </w:r>
  </w:p>
  <w:p w14:paraId="2ADE2155" w14:textId="77777777" w:rsidR="004E3D08" w:rsidRDefault="004E3D08" w:rsidP="004E3D08">
    <w:pPr>
      <w:pStyle w:val="Footer"/>
    </w:pPr>
    <w:r w:rsidRPr="00B3741C">
      <w:rPr>
        <w:rFonts w:asciiTheme="majorHAnsi" w:hAnsiTheme="majorHAnsi" w:cstheme="majorHAnsi"/>
        <w:sz w:val="24"/>
        <w:szCs w:val="24"/>
      </w:rPr>
      <w:t>Developed through the STEM Ambassador Program 2018-2019</w:t>
    </w:r>
  </w:p>
  <w:p w14:paraId="7796B814" w14:textId="77777777" w:rsidR="004E3D08" w:rsidRDefault="004E3D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9E0267" w14:textId="77777777" w:rsidR="00AA0714" w:rsidRDefault="00AA0714" w:rsidP="00A15451">
      <w:pPr>
        <w:spacing w:line="240" w:lineRule="auto"/>
      </w:pPr>
      <w:r>
        <w:separator/>
      </w:r>
    </w:p>
  </w:footnote>
  <w:footnote w:type="continuationSeparator" w:id="0">
    <w:p w14:paraId="3F391521" w14:textId="77777777" w:rsidR="00AA0714" w:rsidRDefault="00AA0714" w:rsidP="00A1545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34FE11" w14:textId="77777777" w:rsidR="004E3D08" w:rsidRDefault="004E3D08" w:rsidP="004E3D08">
    <w:pPr>
      <w:pStyle w:val="Header"/>
      <w:tabs>
        <w:tab w:val="clear" w:pos="9360"/>
        <w:tab w:val="right" w:pos="10800"/>
      </w:tabs>
    </w:pPr>
    <w:r>
      <w:rPr>
        <w:noProof/>
      </w:rPr>
      <w:drawing>
        <wp:inline distT="0" distB="0" distL="0" distR="0" wp14:anchorId="1D987415" wp14:editId="7CA9FEF9">
          <wp:extent cx="1495425" cy="727774"/>
          <wp:effectExtent l="0" t="0" r="0" b="0"/>
          <wp:docPr id="23" name="Picture 23" descr="DE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5622" cy="732736"/>
                  </a:xfrm>
                  <a:prstGeom prst="rect">
                    <a:avLst/>
                  </a:prstGeom>
                  <a:noFill/>
                  <a:ln>
                    <a:noFill/>
                  </a:ln>
                </pic:spPr>
              </pic:pic>
            </a:graphicData>
          </a:graphic>
        </wp:inline>
      </w:drawing>
    </w:r>
    <w:r>
      <w:tab/>
    </w:r>
    <w:r>
      <w:tab/>
      <w:t xml:space="preserve">           </w:t>
    </w:r>
    <w:r>
      <w:rPr>
        <w:noProof/>
      </w:rPr>
      <w:drawing>
        <wp:inline distT="0" distB="0" distL="0" distR="0" wp14:anchorId="20A7A340" wp14:editId="5A2E8D6A">
          <wp:extent cx="1499616" cy="404127"/>
          <wp:effectExtent l="0" t="0" r="5715" b="0"/>
          <wp:docPr id="24" name="Picture 24" descr="WP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99616" cy="404127"/>
                  </a:xfrm>
                  <a:prstGeom prst="rect">
                    <a:avLst/>
                  </a:prstGeom>
                  <a:noFill/>
                  <a:ln>
                    <a:noFill/>
                  </a:ln>
                </pic:spPr>
              </pic:pic>
            </a:graphicData>
          </a:graphic>
        </wp:inline>
      </w:drawing>
    </w:r>
  </w:p>
  <w:p w14:paraId="1203AEB7" w14:textId="7697C8D9" w:rsidR="004E3D08" w:rsidRDefault="004E3D08" w:rsidP="004E3D08">
    <w:pPr>
      <w:jc w:val="center"/>
      <w:rPr>
        <w:rFonts w:ascii="Calibri" w:eastAsia="Calibri" w:hAnsi="Calibri" w:cs="Calibri"/>
        <w:b/>
        <w:sz w:val="24"/>
        <w:szCs w:val="24"/>
      </w:rPr>
    </w:pPr>
    <w:r>
      <w:rPr>
        <w:rFonts w:ascii="Calibri" w:eastAsia="Calibri" w:hAnsi="Calibri" w:cs="Calibri"/>
        <w:b/>
        <w:sz w:val="24"/>
        <w:szCs w:val="24"/>
      </w:rPr>
      <w:t>Mixing Kool-Aid</w:t>
    </w:r>
  </w:p>
  <w:p w14:paraId="2A994D19" w14:textId="70C3A341" w:rsidR="004E3D08" w:rsidRPr="004E3D08" w:rsidRDefault="004E3D08" w:rsidP="004E3D08">
    <w:pPr>
      <w:jc w:val="center"/>
      <w:rPr>
        <w:rFonts w:ascii="Calibri" w:eastAsia="Calibri" w:hAnsi="Calibri" w:cs="Calibri"/>
        <w:b/>
        <w:sz w:val="24"/>
        <w:szCs w:val="24"/>
      </w:rPr>
    </w:pPr>
    <w:r>
      <w:rPr>
        <w:rFonts w:ascii="Calibri" w:eastAsia="Calibri" w:hAnsi="Calibri" w:cs="Calibri"/>
        <w:b/>
        <w:sz w:val="24"/>
        <w:szCs w:val="24"/>
      </w:rPr>
      <w:t>Grade 8</w: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A7E08"/>
    <w:multiLevelType w:val="multilevel"/>
    <w:tmpl w:val="9D543C6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43956F2A"/>
    <w:multiLevelType w:val="multilevel"/>
    <w:tmpl w:val="C128C11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637A7990"/>
    <w:multiLevelType w:val="multilevel"/>
    <w:tmpl w:val="AA3EBD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7E06"/>
    <w:rsid w:val="001465B6"/>
    <w:rsid w:val="004E3D08"/>
    <w:rsid w:val="0052349C"/>
    <w:rsid w:val="00A15451"/>
    <w:rsid w:val="00AA0714"/>
    <w:rsid w:val="00BF0968"/>
    <w:rsid w:val="00E17E06"/>
    <w:rsid w:val="00E22C6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2D4D14"/>
  <w15:docId w15:val="{A510FEE3-5C52-4429-9225-89B8046B1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A15451"/>
    <w:pPr>
      <w:tabs>
        <w:tab w:val="center" w:pos="4680"/>
        <w:tab w:val="right" w:pos="9360"/>
      </w:tabs>
      <w:spacing w:line="240" w:lineRule="auto"/>
    </w:pPr>
  </w:style>
  <w:style w:type="character" w:customStyle="1" w:styleId="HeaderChar">
    <w:name w:val="Header Char"/>
    <w:basedOn w:val="DefaultParagraphFont"/>
    <w:link w:val="Header"/>
    <w:uiPriority w:val="99"/>
    <w:rsid w:val="00A15451"/>
  </w:style>
  <w:style w:type="paragraph" w:styleId="Footer">
    <w:name w:val="footer"/>
    <w:basedOn w:val="Normal"/>
    <w:link w:val="FooterChar"/>
    <w:uiPriority w:val="99"/>
    <w:unhideWhenUsed/>
    <w:rsid w:val="00A15451"/>
    <w:pPr>
      <w:tabs>
        <w:tab w:val="center" w:pos="4680"/>
        <w:tab w:val="right" w:pos="9360"/>
      </w:tabs>
      <w:spacing w:line="240" w:lineRule="auto"/>
    </w:pPr>
  </w:style>
  <w:style w:type="character" w:customStyle="1" w:styleId="FooterChar">
    <w:name w:val="Footer Char"/>
    <w:basedOn w:val="DefaultParagraphFont"/>
    <w:link w:val="Footer"/>
    <w:uiPriority w:val="99"/>
    <w:rsid w:val="00A15451"/>
  </w:style>
  <w:style w:type="character" w:styleId="Hyperlink">
    <w:name w:val="Hyperlink"/>
    <w:basedOn w:val="DefaultParagraphFont"/>
    <w:uiPriority w:val="99"/>
    <w:unhideWhenUsed/>
    <w:rsid w:val="004E3D0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csharpileweb.blogspot.com/2017/03/blank-quadrant-1.html" TargetMode="External"/><Relationship Id="rId18" Type="http://schemas.openxmlformats.org/officeDocument/2006/relationships/image" Target="media/image5.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hyperlink" Target="http://davidgillespie.org/its-time-to-stop-drinking-the-kool-aid-of-public-health-dogma/" TargetMode="External"/><Relationship Id="rId17" Type="http://schemas.openxmlformats.org/officeDocument/2006/relationships/image" Target="media/image4.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doe.mass.edu/frameworks/math/2017-06.pdf"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3a5a55f13e9bb649c79d8b6e4cc9fe8c">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9f746412060615af2bac066d19f8186c"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DropOffZoneRoutingForm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DESE-231-58025</_dlc_DocId>
    <_dlc_DocIdUrl xmlns="733efe1c-5bbe-4968-87dc-d400e65c879f">
      <Url>https://sharepoint.doemass.org/ese/webteam/cps/_layouts/DocIdRedir.aspx?ID=DESE-231-58025</Url>
      <Description>DESE-231-58025</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E585C5F0-B649-4050-8517-DB0B77DED5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D1105C2-A968-4BC0-B5AF-6ED5E935AFB4}">
  <ds:schemaRefs>
    <ds:schemaRef ds:uri="http://schemas.microsoft.com/sharepoint/v3/contenttype/forms"/>
  </ds:schemaRefs>
</ds:datastoreItem>
</file>

<file path=customXml/itemProps3.xml><?xml version="1.0" encoding="utf-8"?>
<ds:datastoreItem xmlns:ds="http://schemas.openxmlformats.org/officeDocument/2006/customXml" ds:itemID="{EAF7B60F-8742-4278-8B9E-3E2357817044}">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4.xml><?xml version="1.0" encoding="utf-8"?>
<ds:datastoreItem xmlns:ds="http://schemas.openxmlformats.org/officeDocument/2006/customXml" ds:itemID="{19A00DF1-8D59-48BD-8C5E-565D051567F5}">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9</Pages>
  <Words>1134</Words>
  <Characters>6466</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Grade 8 Mixing Kool Aid Task</vt:lpstr>
    </vt:vector>
  </TitlesOfParts>
  <Company/>
  <LinksUpToDate>false</LinksUpToDate>
  <CharactersWithSpaces>7585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Grade 8 Mixing Kool Aid Task</dc:title>
  <dc:subject>High quality Math Tasks for Grade 8</dc:subject>
  <dc:creator>Harriss, Robert (DESE)</dc:creator>
  <cp:lastModifiedBy>Zou, Dong (EOE)</cp:lastModifiedBy>
  <cp:revision>5</cp:revision>
  <dcterms:created xsi:type="dcterms:W3CDTF">2019-08-22T15:56:00Z</dcterms:created>
  <dcterms:modified xsi:type="dcterms:W3CDTF">2020-03-26T19:28:00Z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0x010100524261BFE874874F899C38CF9C771BFF</vt:lpwstr>
  </property>
  <property fmtid="{D5CDD505-2E9C-101B-9397-08002B2CF9AE}" pid="3" name="_dlc_DocIdItemGuid">
    <vt:lpwstr>aa94e073-e10a-4470-818c-8b3a3ff53fa4</vt:lpwstr>
  </property>
  <property fmtid="{D5CDD505-2E9C-101B-9397-08002B2CF9AE}" pid="4" name="metadate">
    <vt:lpwstr>Feb 5 2020</vt:lpwstr>
  </property>
</Properties>
</file>