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7D7179" w14:paraId="53042DC8" w14:textId="77777777" w:rsidTr="008F0D8C">
        <w:tc>
          <w:tcPr>
            <w:tcW w:w="10800" w:type="dxa"/>
            <w:shd w:val="clear" w:color="auto" w:fill="auto"/>
            <w:tcMar>
              <w:top w:w="100" w:type="dxa"/>
              <w:left w:w="100" w:type="dxa"/>
              <w:bottom w:w="100" w:type="dxa"/>
              <w:right w:w="100" w:type="dxa"/>
            </w:tcMar>
          </w:tcPr>
          <w:p w14:paraId="58D27BEB" w14:textId="77777777" w:rsidR="007D7179" w:rsidRDefault="007D7179" w:rsidP="007D7179">
            <w:pPr>
              <w:widowControl w:val="0"/>
              <w:spacing w:line="240" w:lineRule="auto"/>
              <w:rPr>
                <w:rFonts w:ascii="Calibri" w:eastAsia="Calibri" w:hAnsi="Calibri" w:cs="Calibri"/>
                <w:b/>
                <w:sz w:val="24"/>
                <w:szCs w:val="24"/>
              </w:rPr>
            </w:pPr>
            <w:bookmarkStart w:id="0" w:name="_GoBack"/>
            <w:bookmarkEnd w:id="0"/>
            <w:r>
              <w:rPr>
                <w:rFonts w:ascii="Calibri" w:eastAsia="Calibri" w:hAnsi="Calibri" w:cs="Calibri"/>
                <w:b/>
                <w:sz w:val="24"/>
                <w:szCs w:val="24"/>
              </w:rPr>
              <w:t>Synopsis of high-quality task:</w:t>
            </w:r>
          </w:p>
          <w:p w14:paraId="1DE8B918" w14:textId="77777777" w:rsidR="007D7179" w:rsidRDefault="007D7179" w:rsidP="007D7179">
            <w:pPr>
              <w:widowControl w:val="0"/>
              <w:spacing w:line="240" w:lineRule="auto"/>
              <w:rPr>
                <w:rFonts w:ascii="Calibri" w:eastAsia="Calibri" w:hAnsi="Calibri" w:cs="Calibri"/>
                <w:sz w:val="24"/>
                <w:szCs w:val="24"/>
              </w:rPr>
            </w:pPr>
          </w:p>
          <w:p w14:paraId="04119594" w14:textId="373948C0" w:rsidR="007D7179" w:rsidRDefault="007D7179" w:rsidP="007D7179">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This task should be presented as a 3-Act Math Task.  Act 1 would be Part A of the task.  Students will only be given the map if they need the scaffold.  All other students should create a visual based on their findings and wonderings.  Act 2 will ask them to find the shortest distance to the next bus stop.  Act 3 will then ask to compare the speed of the bus and the speed of Carlos.  </w:t>
            </w:r>
          </w:p>
          <w:p w14:paraId="31A409A9" w14:textId="77777777" w:rsidR="007D7179" w:rsidRDefault="007D7179" w:rsidP="007D7179">
            <w:pPr>
              <w:widowControl w:val="0"/>
              <w:spacing w:line="240" w:lineRule="auto"/>
              <w:rPr>
                <w:rFonts w:ascii="Calibri" w:eastAsia="Calibri" w:hAnsi="Calibri" w:cs="Calibri"/>
                <w:sz w:val="24"/>
                <w:szCs w:val="24"/>
              </w:rPr>
            </w:pPr>
          </w:p>
          <w:p w14:paraId="7D136963" w14:textId="77777777" w:rsidR="007D7179" w:rsidRDefault="007D7179" w:rsidP="007D7179">
            <w:pPr>
              <w:widowControl w:val="0"/>
              <w:spacing w:line="240" w:lineRule="auto"/>
              <w:rPr>
                <w:rFonts w:ascii="Calibri" w:eastAsia="Calibri" w:hAnsi="Calibri" w:cs="Calibri"/>
                <w:sz w:val="24"/>
                <w:szCs w:val="24"/>
              </w:rPr>
            </w:pPr>
            <w:r>
              <w:rPr>
                <w:rFonts w:ascii="Calibri" w:eastAsia="Calibri" w:hAnsi="Calibri" w:cs="Calibri"/>
                <w:sz w:val="24"/>
                <w:szCs w:val="24"/>
              </w:rPr>
              <w:t>Students will be using Pythagorean Theorem to calculate the distance of a hypotenuse.  They will then calculate the speed of a bus and of Carlos to see if he will be able to catch the bus.  The bus will be traveling along the “legs” of a right triangle (the streets), and he will be running along the “hypotenuse” of the right triangle (through the backyard).</w:t>
            </w:r>
          </w:p>
          <w:p w14:paraId="6CBF08BA" w14:textId="77777777" w:rsidR="007D7179" w:rsidRDefault="007D7179" w:rsidP="007D7179">
            <w:pPr>
              <w:widowControl w:val="0"/>
              <w:spacing w:line="240" w:lineRule="auto"/>
              <w:rPr>
                <w:rFonts w:ascii="Calibri" w:eastAsia="Calibri" w:hAnsi="Calibri" w:cs="Calibri"/>
                <w:sz w:val="24"/>
                <w:szCs w:val="24"/>
              </w:rPr>
            </w:pPr>
          </w:p>
          <w:p w14:paraId="77BEBAE2" w14:textId="77777777" w:rsidR="007D7179" w:rsidRDefault="007D7179" w:rsidP="007D7179">
            <w:pPr>
              <w:widowControl w:val="0"/>
              <w:spacing w:line="240" w:lineRule="auto"/>
              <w:rPr>
                <w:rFonts w:ascii="Calibri" w:eastAsia="Calibri" w:hAnsi="Calibri" w:cs="Calibri"/>
                <w:sz w:val="24"/>
                <w:szCs w:val="24"/>
              </w:rPr>
            </w:pPr>
            <w:r>
              <w:rPr>
                <w:rFonts w:ascii="Calibri" w:eastAsia="Calibri" w:hAnsi="Calibri" w:cs="Calibri"/>
                <w:sz w:val="24"/>
                <w:szCs w:val="24"/>
              </w:rPr>
              <w:t>Student products would include triangles, ratio tables, standard algorithms, and calculations using Pythagorean theorem.</w:t>
            </w:r>
          </w:p>
          <w:p w14:paraId="6B145EEB" w14:textId="77777777" w:rsidR="007D7179" w:rsidRDefault="007D7179" w:rsidP="007D7179">
            <w:pPr>
              <w:widowControl w:val="0"/>
              <w:spacing w:line="240" w:lineRule="auto"/>
              <w:rPr>
                <w:rFonts w:ascii="Calibri" w:eastAsia="Calibri" w:hAnsi="Calibri" w:cs="Calibri"/>
                <w:sz w:val="24"/>
                <w:szCs w:val="24"/>
              </w:rPr>
            </w:pPr>
          </w:p>
          <w:p w14:paraId="078A5017" w14:textId="77777777" w:rsidR="007D7179" w:rsidRDefault="007D7179" w:rsidP="007D7179">
            <w:pPr>
              <w:widowControl w:val="0"/>
              <w:spacing w:line="240" w:lineRule="auto"/>
              <w:rPr>
                <w:rFonts w:ascii="Calibri" w:eastAsia="Calibri" w:hAnsi="Calibri" w:cs="Calibri"/>
                <w:sz w:val="24"/>
                <w:szCs w:val="24"/>
              </w:rPr>
            </w:pPr>
            <w:r>
              <w:rPr>
                <w:rFonts w:ascii="Calibri" w:eastAsia="Calibri" w:hAnsi="Calibri" w:cs="Calibri"/>
                <w:b/>
                <w:sz w:val="24"/>
                <w:szCs w:val="24"/>
              </w:rPr>
              <w:t>Anticipated student time spent on task:</w:t>
            </w:r>
            <w:r>
              <w:rPr>
                <w:rFonts w:ascii="Calibri" w:eastAsia="Calibri" w:hAnsi="Calibri" w:cs="Calibri"/>
                <w:sz w:val="24"/>
                <w:szCs w:val="24"/>
              </w:rPr>
              <w:t xml:space="preserve"> 45 mins</w:t>
            </w:r>
          </w:p>
          <w:p w14:paraId="602F396D" w14:textId="77777777" w:rsidR="007D7179" w:rsidRDefault="007D7179" w:rsidP="007D7179">
            <w:pPr>
              <w:widowControl w:val="0"/>
              <w:spacing w:line="240" w:lineRule="auto"/>
              <w:rPr>
                <w:rFonts w:ascii="Calibri" w:eastAsia="Calibri" w:hAnsi="Calibri" w:cs="Calibri"/>
                <w:sz w:val="24"/>
                <w:szCs w:val="24"/>
              </w:rPr>
            </w:pPr>
          </w:p>
          <w:p w14:paraId="0EBAF7D9" w14:textId="77777777" w:rsidR="007D7179" w:rsidRDefault="007D7179" w:rsidP="007D7179">
            <w:pPr>
              <w:widowControl w:val="0"/>
              <w:spacing w:line="240" w:lineRule="auto"/>
              <w:rPr>
                <w:rFonts w:ascii="Calibri" w:eastAsia="Calibri" w:hAnsi="Calibri" w:cs="Calibri"/>
                <w:sz w:val="24"/>
                <w:szCs w:val="24"/>
              </w:rPr>
            </w:pPr>
            <w:r>
              <w:rPr>
                <w:rFonts w:ascii="Calibri" w:eastAsia="Calibri" w:hAnsi="Calibri" w:cs="Calibri"/>
                <w:b/>
                <w:sz w:val="24"/>
                <w:szCs w:val="24"/>
              </w:rPr>
              <w:t>Student task structure(s):</w:t>
            </w:r>
            <w:r>
              <w:rPr>
                <w:rFonts w:ascii="Calibri" w:eastAsia="Calibri" w:hAnsi="Calibri" w:cs="Calibri"/>
                <w:sz w:val="24"/>
                <w:szCs w:val="24"/>
              </w:rPr>
              <w:t xml:space="preserve"> Individual plan/clarification time leading to collaboration with peers</w:t>
            </w:r>
          </w:p>
          <w:p w14:paraId="2CCD1750" w14:textId="252E9C06" w:rsidR="007D7179" w:rsidRDefault="007D7179" w:rsidP="008F0D8C">
            <w:pPr>
              <w:widowControl w:val="0"/>
              <w:spacing w:line="240" w:lineRule="auto"/>
              <w:rPr>
                <w:rFonts w:ascii="Calibri" w:eastAsia="Calibri" w:hAnsi="Calibri" w:cs="Calibri"/>
                <w:sz w:val="24"/>
                <w:szCs w:val="24"/>
              </w:rPr>
            </w:pPr>
          </w:p>
        </w:tc>
      </w:tr>
      <w:tr w:rsidR="007D7179" w14:paraId="46D07E96" w14:textId="77777777" w:rsidTr="008F0D8C">
        <w:tc>
          <w:tcPr>
            <w:tcW w:w="10800" w:type="dxa"/>
            <w:shd w:val="clear" w:color="auto" w:fill="auto"/>
            <w:tcMar>
              <w:top w:w="100" w:type="dxa"/>
              <w:left w:w="100" w:type="dxa"/>
              <w:bottom w:w="100" w:type="dxa"/>
              <w:right w:w="100" w:type="dxa"/>
            </w:tcMar>
          </w:tcPr>
          <w:p w14:paraId="538BC2B4" w14:textId="0E7147C5" w:rsidR="007D7179" w:rsidRDefault="00B203FC" w:rsidP="007D7179">
            <w:pPr>
              <w:widowControl w:val="0"/>
              <w:spacing w:line="240" w:lineRule="auto"/>
              <w:rPr>
                <w:rStyle w:val="Hyperlink"/>
                <w:rFonts w:ascii="Calibri" w:eastAsia="Calibri" w:hAnsi="Calibri" w:cs="Calibri"/>
                <w:b/>
                <w:sz w:val="24"/>
                <w:szCs w:val="24"/>
              </w:rPr>
            </w:pPr>
            <w:hyperlink r:id="rId11" w:history="1">
              <w:r w:rsidR="008F0D8C" w:rsidRPr="00380A4A">
                <w:rPr>
                  <w:rStyle w:val="Hyperlink"/>
                  <w:rFonts w:ascii="Calibri" w:eastAsia="Calibri" w:hAnsi="Calibri" w:cs="Calibri"/>
                  <w:b/>
                  <w:sz w:val="24"/>
                  <w:szCs w:val="24"/>
                </w:rPr>
                <w:t>Math Content Standards and Practices:</w:t>
              </w:r>
            </w:hyperlink>
          </w:p>
          <w:p w14:paraId="2ADB08B0" w14:textId="77777777" w:rsidR="008F0D8C" w:rsidRDefault="008F0D8C" w:rsidP="007D7179">
            <w:pPr>
              <w:widowControl w:val="0"/>
              <w:spacing w:line="240" w:lineRule="auto"/>
              <w:rPr>
                <w:rFonts w:ascii="Calibri" w:eastAsia="Calibri" w:hAnsi="Calibri" w:cs="Calibri"/>
                <w:b/>
                <w:sz w:val="24"/>
                <w:szCs w:val="24"/>
              </w:rPr>
            </w:pPr>
          </w:p>
          <w:p w14:paraId="33B96176" w14:textId="77777777" w:rsidR="007D7179" w:rsidRPr="00387CE1" w:rsidRDefault="007D7179" w:rsidP="007D7179">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8.G.B.7 </w:t>
            </w:r>
            <w:r>
              <w:rPr>
                <w:rFonts w:ascii="Calibri" w:eastAsia="Calibri" w:hAnsi="Calibri" w:cs="Calibri"/>
                <w:sz w:val="24"/>
                <w:szCs w:val="24"/>
              </w:rPr>
              <w:t>Apply the Pythagorean Theorem to determine unknown side lengths in right triangles in real-world and mathematical problems in two and three dimensions</w:t>
            </w:r>
          </w:p>
          <w:p w14:paraId="69DCCAA6" w14:textId="77777777" w:rsidR="007D7179" w:rsidRDefault="007D7179" w:rsidP="007D7179">
            <w:pPr>
              <w:widowControl w:val="0"/>
              <w:spacing w:line="240" w:lineRule="auto"/>
              <w:rPr>
                <w:rFonts w:ascii="Calibri" w:eastAsia="Calibri" w:hAnsi="Calibri" w:cs="Calibri"/>
                <w:sz w:val="24"/>
                <w:szCs w:val="24"/>
              </w:rPr>
            </w:pPr>
          </w:p>
          <w:p w14:paraId="565739E4" w14:textId="77777777" w:rsidR="007D7179" w:rsidRDefault="007D7179" w:rsidP="007D7179">
            <w:pPr>
              <w:widowControl w:val="0"/>
              <w:spacing w:line="240" w:lineRule="auto"/>
              <w:rPr>
                <w:rFonts w:ascii="Calibri" w:eastAsia="Calibri" w:hAnsi="Calibri" w:cs="Calibri"/>
                <w:sz w:val="24"/>
                <w:szCs w:val="24"/>
              </w:rPr>
            </w:pPr>
            <w:r w:rsidRPr="00387CE1">
              <w:rPr>
                <w:rFonts w:ascii="Calibri" w:eastAsia="Calibri" w:hAnsi="Calibri" w:cs="Calibri"/>
                <w:b/>
                <w:bCs/>
                <w:sz w:val="24"/>
                <w:szCs w:val="24"/>
              </w:rPr>
              <w:t>SMP3</w:t>
            </w:r>
            <w:r>
              <w:rPr>
                <w:rFonts w:ascii="Calibri" w:eastAsia="Calibri" w:hAnsi="Calibri" w:cs="Calibri"/>
                <w:sz w:val="24"/>
                <w:szCs w:val="24"/>
              </w:rPr>
              <w:t xml:space="preserve"> Construct viable arguments and critique the reasoning of others</w:t>
            </w:r>
          </w:p>
          <w:p w14:paraId="6B54B5C5" w14:textId="77777777" w:rsidR="007D7179" w:rsidRDefault="007D7179" w:rsidP="007D7179">
            <w:pPr>
              <w:widowControl w:val="0"/>
              <w:spacing w:line="240" w:lineRule="auto"/>
              <w:rPr>
                <w:rFonts w:ascii="Calibri" w:eastAsia="Calibri" w:hAnsi="Calibri" w:cs="Calibri"/>
                <w:sz w:val="24"/>
                <w:szCs w:val="24"/>
              </w:rPr>
            </w:pPr>
            <w:r w:rsidRPr="00387CE1">
              <w:rPr>
                <w:rFonts w:ascii="Calibri" w:eastAsia="Calibri" w:hAnsi="Calibri" w:cs="Calibri"/>
                <w:b/>
                <w:bCs/>
                <w:sz w:val="24"/>
                <w:szCs w:val="24"/>
              </w:rPr>
              <w:t>SMP4</w:t>
            </w:r>
            <w:r>
              <w:rPr>
                <w:rFonts w:ascii="Calibri" w:eastAsia="Calibri" w:hAnsi="Calibri" w:cs="Calibri"/>
                <w:sz w:val="24"/>
                <w:szCs w:val="24"/>
              </w:rPr>
              <w:t xml:space="preserve"> Model with mathematics</w:t>
            </w:r>
          </w:p>
          <w:p w14:paraId="2BCE2D85" w14:textId="77777777" w:rsidR="007D7179" w:rsidRDefault="007D7179" w:rsidP="007D7179">
            <w:pPr>
              <w:widowControl w:val="0"/>
              <w:spacing w:line="240" w:lineRule="auto"/>
              <w:rPr>
                <w:rFonts w:ascii="Calibri" w:eastAsia="Calibri" w:hAnsi="Calibri" w:cs="Calibri"/>
                <w:sz w:val="24"/>
                <w:szCs w:val="24"/>
              </w:rPr>
            </w:pPr>
            <w:r w:rsidRPr="00387CE1">
              <w:rPr>
                <w:rFonts w:ascii="Calibri" w:eastAsia="Calibri" w:hAnsi="Calibri" w:cs="Calibri"/>
                <w:b/>
                <w:bCs/>
                <w:sz w:val="24"/>
                <w:szCs w:val="24"/>
              </w:rPr>
              <w:t>SMP8</w:t>
            </w:r>
            <w:r>
              <w:rPr>
                <w:rFonts w:ascii="Calibri" w:eastAsia="Calibri" w:hAnsi="Calibri" w:cs="Calibri"/>
                <w:sz w:val="24"/>
                <w:szCs w:val="24"/>
              </w:rPr>
              <w:t xml:space="preserve"> Look for and express regularity in repeated reasoning</w:t>
            </w:r>
          </w:p>
          <w:p w14:paraId="3F554F50" w14:textId="62DF3FFE" w:rsidR="007D7179" w:rsidRDefault="007D7179" w:rsidP="007D7179">
            <w:pPr>
              <w:widowControl w:val="0"/>
              <w:spacing w:line="240" w:lineRule="auto"/>
              <w:rPr>
                <w:rFonts w:ascii="Calibri" w:eastAsia="Calibri" w:hAnsi="Calibri" w:cs="Calibri"/>
                <w:sz w:val="24"/>
                <w:szCs w:val="24"/>
              </w:rPr>
            </w:pPr>
          </w:p>
        </w:tc>
      </w:tr>
      <w:tr w:rsidR="007D7179" w14:paraId="532C9FB3" w14:textId="77777777" w:rsidTr="008F0D8C">
        <w:tc>
          <w:tcPr>
            <w:tcW w:w="10800" w:type="dxa"/>
            <w:shd w:val="clear" w:color="auto" w:fill="auto"/>
            <w:tcMar>
              <w:top w:w="100" w:type="dxa"/>
              <w:left w:w="100" w:type="dxa"/>
              <w:bottom w:w="100" w:type="dxa"/>
              <w:right w:w="100" w:type="dxa"/>
            </w:tcMar>
          </w:tcPr>
          <w:p w14:paraId="1FB510F9" w14:textId="77777777" w:rsidR="007D7179" w:rsidRDefault="007D7179" w:rsidP="007D7179">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Prior Knowledge: </w:t>
            </w:r>
          </w:p>
          <w:p w14:paraId="0058E924" w14:textId="77777777" w:rsidR="007D7179" w:rsidRDefault="007D7179" w:rsidP="007D7179">
            <w:pPr>
              <w:widowControl w:val="0"/>
              <w:spacing w:line="240" w:lineRule="auto"/>
              <w:rPr>
                <w:rFonts w:ascii="Calibri" w:eastAsia="Calibri" w:hAnsi="Calibri" w:cs="Calibri"/>
                <w:b/>
                <w:sz w:val="24"/>
                <w:szCs w:val="24"/>
              </w:rPr>
            </w:pPr>
          </w:p>
          <w:p w14:paraId="6DF4C4E5" w14:textId="77777777" w:rsidR="007D7179" w:rsidRPr="00387CE1" w:rsidRDefault="007D7179" w:rsidP="007D7179">
            <w:pPr>
              <w:widowControl w:val="0"/>
              <w:spacing w:line="240" w:lineRule="auto"/>
              <w:rPr>
                <w:rFonts w:ascii="Calibri" w:eastAsia="Calibri" w:hAnsi="Calibri" w:cs="Calibri"/>
                <w:b/>
                <w:bCs/>
                <w:sz w:val="24"/>
                <w:szCs w:val="24"/>
              </w:rPr>
            </w:pPr>
            <w:r w:rsidRPr="00387CE1">
              <w:rPr>
                <w:rFonts w:ascii="Calibri" w:eastAsia="Calibri" w:hAnsi="Calibri" w:cs="Calibri"/>
                <w:b/>
                <w:bCs/>
                <w:sz w:val="24"/>
                <w:szCs w:val="24"/>
              </w:rPr>
              <w:t>7.NS.A.3</w:t>
            </w:r>
            <w:r>
              <w:rPr>
                <w:rFonts w:ascii="Calibri" w:eastAsia="Calibri" w:hAnsi="Calibri" w:cs="Calibri"/>
                <w:b/>
                <w:bCs/>
                <w:sz w:val="24"/>
                <w:szCs w:val="24"/>
              </w:rPr>
              <w:t xml:space="preserve"> </w:t>
            </w:r>
            <w:r w:rsidRPr="00B4440F">
              <w:rPr>
                <w:rFonts w:ascii="Calibri" w:eastAsia="Calibri" w:hAnsi="Calibri" w:cs="Calibri"/>
                <w:sz w:val="24"/>
                <w:szCs w:val="24"/>
              </w:rPr>
              <w:t>Solve real-world and mathematical problems involving the four operations with integers and other rational numbers.</w:t>
            </w:r>
          </w:p>
          <w:p w14:paraId="62327595" w14:textId="77777777" w:rsidR="007D7179" w:rsidRPr="00387CE1" w:rsidRDefault="007D7179" w:rsidP="007D7179">
            <w:pPr>
              <w:widowControl w:val="0"/>
              <w:spacing w:line="240" w:lineRule="auto"/>
              <w:rPr>
                <w:rFonts w:ascii="Calibri" w:eastAsia="Calibri" w:hAnsi="Calibri" w:cs="Calibri"/>
                <w:b/>
                <w:bCs/>
                <w:sz w:val="24"/>
                <w:szCs w:val="24"/>
              </w:rPr>
            </w:pPr>
            <w:r w:rsidRPr="00387CE1">
              <w:rPr>
                <w:rFonts w:ascii="Calibri" w:eastAsia="Calibri" w:hAnsi="Calibri" w:cs="Calibri"/>
                <w:b/>
                <w:bCs/>
                <w:sz w:val="24"/>
                <w:szCs w:val="24"/>
              </w:rPr>
              <w:t>7.RP</w:t>
            </w:r>
            <w:r>
              <w:rPr>
                <w:rFonts w:ascii="Calibri" w:eastAsia="Calibri" w:hAnsi="Calibri" w:cs="Calibri"/>
                <w:b/>
                <w:bCs/>
                <w:sz w:val="24"/>
                <w:szCs w:val="24"/>
              </w:rPr>
              <w:t>.</w:t>
            </w:r>
            <w:r w:rsidRPr="00387CE1">
              <w:rPr>
                <w:rFonts w:ascii="Calibri" w:eastAsia="Calibri" w:hAnsi="Calibri" w:cs="Calibri"/>
                <w:b/>
                <w:bCs/>
                <w:sz w:val="24"/>
                <w:szCs w:val="24"/>
              </w:rPr>
              <w:t>A.1</w:t>
            </w:r>
            <w:r>
              <w:rPr>
                <w:rFonts w:ascii="Calibri" w:eastAsia="Calibri" w:hAnsi="Calibri" w:cs="Calibri"/>
                <w:b/>
                <w:bCs/>
                <w:sz w:val="24"/>
                <w:szCs w:val="24"/>
              </w:rPr>
              <w:t xml:space="preserve"> </w:t>
            </w:r>
            <w:r w:rsidRPr="00387CE1">
              <w:rPr>
                <w:rFonts w:ascii="Calibri" w:eastAsia="Calibri" w:hAnsi="Calibri" w:cs="Calibri"/>
                <w:sz w:val="24"/>
                <w:szCs w:val="24"/>
              </w:rPr>
              <w:t>Compute unit rates associated with ratios of fractions, including ratios of lengths, areas and other quantities measured in like or different units.</w:t>
            </w:r>
          </w:p>
          <w:p w14:paraId="3DF09FBB" w14:textId="4D64FEE6" w:rsidR="007D7179" w:rsidRDefault="007D7179" w:rsidP="007D7179">
            <w:pPr>
              <w:widowControl w:val="0"/>
              <w:spacing w:line="240" w:lineRule="auto"/>
              <w:rPr>
                <w:rFonts w:ascii="Calibri" w:eastAsia="Calibri" w:hAnsi="Calibri" w:cs="Calibri"/>
                <w:sz w:val="24"/>
                <w:szCs w:val="24"/>
              </w:rPr>
            </w:pPr>
          </w:p>
        </w:tc>
      </w:tr>
      <w:tr w:rsidR="007D7179" w14:paraId="31FB0740" w14:textId="77777777" w:rsidTr="008F0D8C">
        <w:tc>
          <w:tcPr>
            <w:tcW w:w="10800" w:type="dxa"/>
            <w:shd w:val="clear" w:color="auto" w:fill="auto"/>
            <w:tcMar>
              <w:top w:w="100" w:type="dxa"/>
              <w:left w:w="100" w:type="dxa"/>
              <w:bottom w:w="100" w:type="dxa"/>
              <w:right w:w="100" w:type="dxa"/>
            </w:tcMar>
          </w:tcPr>
          <w:p w14:paraId="59747A6A" w14:textId="77777777" w:rsidR="007D7179" w:rsidRDefault="007D7179" w:rsidP="007D7179">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Connections to the real-world:</w:t>
            </w:r>
          </w:p>
          <w:p w14:paraId="64890ECB" w14:textId="77777777" w:rsidR="007D7179" w:rsidRDefault="007D7179" w:rsidP="007D7179">
            <w:pPr>
              <w:widowControl w:val="0"/>
              <w:spacing w:line="240" w:lineRule="auto"/>
              <w:rPr>
                <w:rFonts w:ascii="Calibri" w:eastAsia="Calibri" w:hAnsi="Calibri" w:cs="Calibri"/>
                <w:sz w:val="24"/>
                <w:szCs w:val="24"/>
              </w:rPr>
            </w:pPr>
          </w:p>
          <w:p w14:paraId="79097D3A" w14:textId="77777777" w:rsidR="007D7179" w:rsidRDefault="007D7179" w:rsidP="007D7179">
            <w:pPr>
              <w:widowControl w:val="0"/>
              <w:spacing w:line="240" w:lineRule="auto"/>
              <w:rPr>
                <w:rFonts w:ascii="Calibri" w:eastAsia="Calibri" w:hAnsi="Calibri" w:cs="Calibri"/>
                <w:sz w:val="24"/>
                <w:szCs w:val="24"/>
              </w:rPr>
            </w:pPr>
            <w:r>
              <w:rPr>
                <w:rFonts w:ascii="Calibri" w:eastAsia="Calibri" w:hAnsi="Calibri" w:cs="Calibri"/>
                <w:sz w:val="24"/>
                <w:szCs w:val="24"/>
              </w:rPr>
              <w:t>Students miss the bus all the time so they will understand and visualize the problem.  Some may be able to relate to the problem.  The street names used are the streets in the surrounding area of the school giving the students a comfortable learning experience.</w:t>
            </w:r>
          </w:p>
          <w:p w14:paraId="756B5724" w14:textId="77777777" w:rsidR="007D7179" w:rsidRDefault="007D7179" w:rsidP="007D7179">
            <w:pPr>
              <w:widowControl w:val="0"/>
              <w:spacing w:line="240" w:lineRule="auto"/>
              <w:rPr>
                <w:rFonts w:ascii="Calibri" w:eastAsia="Calibri" w:hAnsi="Calibri" w:cs="Calibri"/>
                <w:sz w:val="24"/>
                <w:szCs w:val="24"/>
              </w:rPr>
            </w:pPr>
          </w:p>
        </w:tc>
      </w:tr>
      <w:tr w:rsidR="007D7179" w14:paraId="53556FB8" w14:textId="77777777" w:rsidTr="008F0D8C">
        <w:tc>
          <w:tcPr>
            <w:tcW w:w="10800" w:type="dxa"/>
            <w:shd w:val="clear" w:color="auto" w:fill="auto"/>
            <w:tcMar>
              <w:top w:w="100" w:type="dxa"/>
              <w:left w:w="100" w:type="dxa"/>
              <w:bottom w:w="100" w:type="dxa"/>
              <w:right w:w="100" w:type="dxa"/>
            </w:tcMar>
          </w:tcPr>
          <w:p w14:paraId="7C160118" w14:textId="77777777" w:rsidR="007D7179" w:rsidRDefault="007D7179" w:rsidP="007D7179">
            <w:pPr>
              <w:widowControl w:val="0"/>
              <w:spacing w:line="240" w:lineRule="auto"/>
              <w:rPr>
                <w:rFonts w:ascii="Calibri" w:eastAsia="Calibri" w:hAnsi="Calibri" w:cs="Calibri"/>
                <w:b/>
                <w:sz w:val="24"/>
                <w:szCs w:val="24"/>
              </w:rPr>
            </w:pPr>
            <w:r>
              <w:rPr>
                <w:rFonts w:ascii="Calibri" w:eastAsia="Calibri" w:hAnsi="Calibri" w:cs="Calibri"/>
                <w:b/>
                <w:sz w:val="24"/>
                <w:szCs w:val="24"/>
              </w:rPr>
              <w:t>Mastery Goals:</w:t>
            </w:r>
          </w:p>
          <w:p w14:paraId="7334ECA1" w14:textId="77777777" w:rsidR="007D7179" w:rsidRDefault="007D7179" w:rsidP="007D7179">
            <w:pPr>
              <w:widowControl w:val="0"/>
              <w:spacing w:line="240" w:lineRule="auto"/>
              <w:rPr>
                <w:rFonts w:ascii="Calibri" w:eastAsia="Calibri" w:hAnsi="Calibri" w:cs="Calibri"/>
                <w:sz w:val="24"/>
                <w:szCs w:val="24"/>
              </w:rPr>
            </w:pPr>
          </w:p>
          <w:p w14:paraId="5066C084" w14:textId="77777777" w:rsidR="007D7179" w:rsidRPr="0076670E" w:rsidRDefault="007D7179" w:rsidP="007D7179">
            <w:pPr>
              <w:widowControl w:val="0"/>
              <w:spacing w:line="240" w:lineRule="auto"/>
              <w:rPr>
                <w:rFonts w:ascii="Calibri" w:eastAsia="Calibri" w:hAnsi="Calibri" w:cs="Calibri"/>
                <w:b/>
                <w:bCs/>
                <w:sz w:val="24"/>
                <w:szCs w:val="24"/>
              </w:rPr>
            </w:pPr>
            <w:r w:rsidRPr="0076670E">
              <w:rPr>
                <w:rFonts w:ascii="Calibri" w:eastAsia="Calibri" w:hAnsi="Calibri" w:cs="Calibri"/>
                <w:b/>
                <w:bCs/>
                <w:sz w:val="24"/>
                <w:szCs w:val="24"/>
              </w:rPr>
              <w:t>Learning Objective:</w:t>
            </w:r>
          </w:p>
          <w:p w14:paraId="10F474AD" w14:textId="409451D5" w:rsidR="007D7179" w:rsidRDefault="00C00041" w:rsidP="007D7179">
            <w:pPr>
              <w:widowControl w:val="0"/>
              <w:spacing w:line="240" w:lineRule="auto"/>
              <w:rPr>
                <w:rFonts w:ascii="Calibri" w:eastAsia="Calibri" w:hAnsi="Calibri" w:cs="Calibri"/>
                <w:sz w:val="24"/>
                <w:szCs w:val="24"/>
              </w:rPr>
            </w:pPr>
            <w:r>
              <w:rPr>
                <w:rFonts w:ascii="Calibri" w:eastAsia="Calibri" w:hAnsi="Calibri" w:cs="Calibri"/>
                <w:sz w:val="24"/>
                <w:szCs w:val="24"/>
              </w:rPr>
              <w:t>Students will be able to u</w:t>
            </w:r>
            <w:r w:rsidR="007D7179">
              <w:rPr>
                <w:rFonts w:ascii="Calibri" w:eastAsia="Calibri" w:hAnsi="Calibri" w:cs="Calibri"/>
                <w:sz w:val="24"/>
                <w:szCs w:val="24"/>
              </w:rPr>
              <w:t>s</w:t>
            </w:r>
            <w:r>
              <w:rPr>
                <w:rFonts w:ascii="Calibri" w:eastAsia="Calibri" w:hAnsi="Calibri" w:cs="Calibri"/>
                <w:sz w:val="24"/>
                <w:szCs w:val="24"/>
              </w:rPr>
              <w:t>e</w:t>
            </w:r>
            <w:r w:rsidR="007D7179">
              <w:rPr>
                <w:rFonts w:ascii="Calibri" w:eastAsia="Calibri" w:hAnsi="Calibri" w:cs="Calibri"/>
                <w:sz w:val="24"/>
                <w:szCs w:val="24"/>
              </w:rPr>
              <w:t xml:space="preserve"> the Pythagorean Theorem in real life context.</w:t>
            </w:r>
          </w:p>
          <w:p w14:paraId="0D2CD9D5" w14:textId="77777777" w:rsidR="007D7179" w:rsidRDefault="007D7179" w:rsidP="007D7179">
            <w:pPr>
              <w:widowControl w:val="0"/>
              <w:spacing w:line="240" w:lineRule="auto"/>
              <w:rPr>
                <w:rFonts w:ascii="Calibri" w:eastAsia="Calibri" w:hAnsi="Calibri" w:cs="Calibri"/>
                <w:sz w:val="24"/>
                <w:szCs w:val="24"/>
              </w:rPr>
            </w:pPr>
          </w:p>
          <w:p w14:paraId="0CAD70B6" w14:textId="77777777" w:rsidR="007D7179" w:rsidRPr="0076670E" w:rsidRDefault="007D7179" w:rsidP="007D7179">
            <w:pPr>
              <w:widowControl w:val="0"/>
              <w:spacing w:line="240" w:lineRule="auto"/>
              <w:rPr>
                <w:rFonts w:ascii="Calibri" w:eastAsia="Calibri" w:hAnsi="Calibri" w:cs="Calibri"/>
                <w:b/>
                <w:bCs/>
                <w:sz w:val="24"/>
                <w:szCs w:val="24"/>
              </w:rPr>
            </w:pPr>
            <w:r w:rsidRPr="0076670E">
              <w:rPr>
                <w:rFonts w:ascii="Calibri" w:eastAsia="Calibri" w:hAnsi="Calibri" w:cs="Calibri"/>
                <w:b/>
                <w:bCs/>
                <w:sz w:val="24"/>
                <w:szCs w:val="24"/>
              </w:rPr>
              <w:t>Language Objective:</w:t>
            </w:r>
          </w:p>
          <w:p w14:paraId="74C9AFA9" w14:textId="77777777" w:rsidR="007D7179" w:rsidRDefault="007D7179" w:rsidP="007D7179">
            <w:pPr>
              <w:widowControl w:val="0"/>
              <w:spacing w:line="240" w:lineRule="auto"/>
              <w:rPr>
                <w:rFonts w:ascii="Calibri" w:eastAsia="Calibri" w:hAnsi="Calibri" w:cs="Calibri"/>
                <w:sz w:val="24"/>
                <w:szCs w:val="24"/>
              </w:rPr>
            </w:pPr>
            <w:r>
              <w:rPr>
                <w:rFonts w:ascii="Calibri" w:eastAsia="Calibri" w:hAnsi="Calibri" w:cs="Calibri"/>
                <w:sz w:val="24"/>
                <w:szCs w:val="24"/>
              </w:rPr>
              <w:t>Students will be able to explain what a hypotenuse is and why it is different from the legs. This can lead into the next standard of finding the distance between two points on a coordinate grid.</w:t>
            </w:r>
          </w:p>
          <w:p w14:paraId="7864D369" w14:textId="77777777" w:rsidR="007D7179" w:rsidRDefault="007D7179" w:rsidP="007D7179">
            <w:pPr>
              <w:widowControl w:val="0"/>
              <w:spacing w:line="240" w:lineRule="auto"/>
              <w:rPr>
                <w:rFonts w:ascii="Calibri" w:eastAsia="Calibri" w:hAnsi="Calibri" w:cs="Calibri"/>
                <w:sz w:val="24"/>
                <w:szCs w:val="24"/>
              </w:rPr>
            </w:pPr>
            <w:r>
              <w:rPr>
                <w:rFonts w:ascii="Calibri" w:eastAsia="Calibri" w:hAnsi="Calibri" w:cs="Calibri"/>
                <w:sz w:val="24"/>
                <w:szCs w:val="24"/>
              </w:rPr>
              <w:t>Students will be able to explain to themselves the meaning of a problem and looking for entry points to its solution.</w:t>
            </w:r>
          </w:p>
          <w:p w14:paraId="4F0F6E70" w14:textId="77777777" w:rsidR="007D7179" w:rsidRDefault="007D7179" w:rsidP="007D7179">
            <w:pPr>
              <w:widowControl w:val="0"/>
              <w:spacing w:line="240" w:lineRule="auto"/>
              <w:rPr>
                <w:rFonts w:ascii="Calibri" w:eastAsia="Calibri" w:hAnsi="Calibri" w:cs="Calibri"/>
                <w:sz w:val="24"/>
                <w:szCs w:val="24"/>
              </w:rPr>
            </w:pPr>
            <w:r>
              <w:rPr>
                <w:rFonts w:ascii="Calibri" w:eastAsia="Calibri" w:hAnsi="Calibri" w:cs="Calibri"/>
                <w:sz w:val="24"/>
                <w:szCs w:val="24"/>
              </w:rPr>
              <w:t>Students will be able to communicate precisely to others.</w:t>
            </w:r>
          </w:p>
          <w:p w14:paraId="48508043" w14:textId="57578D09" w:rsidR="007D7179" w:rsidRDefault="007D7179" w:rsidP="007D7179">
            <w:pPr>
              <w:widowControl w:val="0"/>
              <w:spacing w:line="240" w:lineRule="auto"/>
              <w:rPr>
                <w:rFonts w:ascii="Calibri" w:eastAsia="Calibri" w:hAnsi="Calibri" w:cs="Calibri"/>
                <w:sz w:val="24"/>
                <w:szCs w:val="24"/>
              </w:rPr>
            </w:pPr>
          </w:p>
        </w:tc>
      </w:tr>
      <w:tr w:rsidR="007D7179" w14:paraId="3A2D3F95" w14:textId="77777777" w:rsidTr="008F0D8C">
        <w:tc>
          <w:tcPr>
            <w:tcW w:w="10800" w:type="dxa"/>
            <w:shd w:val="clear" w:color="auto" w:fill="auto"/>
            <w:tcMar>
              <w:top w:w="100" w:type="dxa"/>
              <w:left w:w="100" w:type="dxa"/>
              <w:bottom w:w="100" w:type="dxa"/>
              <w:right w:w="100" w:type="dxa"/>
            </w:tcMar>
          </w:tcPr>
          <w:p w14:paraId="1E0C8BF1" w14:textId="77777777" w:rsidR="007D7179" w:rsidRDefault="007D7179" w:rsidP="007D7179">
            <w:pPr>
              <w:widowControl w:val="0"/>
              <w:spacing w:line="240" w:lineRule="auto"/>
              <w:rPr>
                <w:rFonts w:ascii="Calibri" w:eastAsia="Calibri" w:hAnsi="Calibri" w:cs="Calibri"/>
                <w:b/>
                <w:sz w:val="24"/>
                <w:szCs w:val="24"/>
              </w:rPr>
            </w:pPr>
            <w:r>
              <w:rPr>
                <w:rFonts w:ascii="Calibri" w:eastAsia="Calibri" w:hAnsi="Calibri" w:cs="Calibri"/>
                <w:b/>
                <w:sz w:val="24"/>
                <w:szCs w:val="24"/>
              </w:rPr>
              <w:t>Teacher instructions</w:t>
            </w:r>
          </w:p>
          <w:p w14:paraId="62615A71" w14:textId="77777777" w:rsidR="007D7179" w:rsidRDefault="007D7179" w:rsidP="007D7179">
            <w:pPr>
              <w:widowControl w:val="0"/>
              <w:spacing w:line="240" w:lineRule="auto"/>
              <w:rPr>
                <w:rFonts w:ascii="Calibri" w:eastAsia="Calibri" w:hAnsi="Calibri" w:cs="Calibri"/>
                <w:b/>
                <w:sz w:val="24"/>
                <w:szCs w:val="24"/>
              </w:rPr>
            </w:pPr>
          </w:p>
          <w:p w14:paraId="4BD77C3D" w14:textId="77777777" w:rsidR="007D7179" w:rsidRDefault="007D7179" w:rsidP="007D7179">
            <w:pPr>
              <w:widowControl w:val="0"/>
              <w:spacing w:line="240" w:lineRule="auto"/>
              <w:rPr>
                <w:rFonts w:ascii="Calibri" w:eastAsia="Calibri" w:hAnsi="Calibri" w:cs="Calibri"/>
                <w:b/>
                <w:sz w:val="24"/>
                <w:szCs w:val="24"/>
              </w:rPr>
            </w:pPr>
            <w:r>
              <w:rPr>
                <w:rFonts w:ascii="Calibri" w:eastAsia="Calibri" w:hAnsi="Calibri" w:cs="Calibri"/>
                <w:b/>
                <w:sz w:val="24"/>
                <w:szCs w:val="24"/>
              </w:rPr>
              <w:t>Instructional Tips/Strategies/Suggestions:</w:t>
            </w:r>
          </w:p>
          <w:p w14:paraId="24BA5CEC" w14:textId="1C8B8CA6" w:rsidR="00A15D0B" w:rsidRDefault="00A15D0B" w:rsidP="007D7179">
            <w:pPr>
              <w:widowControl w:val="0"/>
              <w:spacing w:line="240" w:lineRule="auto"/>
              <w:rPr>
                <w:rFonts w:ascii="Calibri" w:eastAsia="Calibri" w:hAnsi="Calibri" w:cs="Calibri"/>
                <w:b/>
                <w:sz w:val="24"/>
                <w:szCs w:val="24"/>
              </w:rPr>
            </w:pPr>
          </w:p>
          <w:p w14:paraId="7A801246" w14:textId="73CAE065" w:rsidR="00A15D0B" w:rsidRDefault="00A15D0B" w:rsidP="00A15D0B">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This task should be presented as a 3-Act Math Task, do not hand out the worksheet until when students will start their written work. </w:t>
            </w:r>
          </w:p>
          <w:p w14:paraId="19C8BB87" w14:textId="77777777" w:rsidR="00A15D0B" w:rsidRDefault="00A15D0B" w:rsidP="00A15D0B">
            <w:pPr>
              <w:widowControl w:val="0"/>
              <w:spacing w:line="240" w:lineRule="auto"/>
              <w:rPr>
                <w:rFonts w:ascii="Calibri" w:eastAsia="Calibri" w:hAnsi="Calibri" w:cs="Calibri"/>
                <w:sz w:val="24"/>
                <w:szCs w:val="24"/>
              </w:rPr>
            </w:pPr>
          </w:p>
          <w:p w14:paraId="00B359CB" w14:textId="3066BC3A" w:rsidR="004644C4" w:rsidRDefault="00A15D0B" w:rsidP="00A15D0B">
            <w:pPr>
              <w:pStyle w:val="ListParagraph"/>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 xml:space="preserve">Present </w:t>
            </w:r>
            <w:r w:rsidRPr="00A15D0B">
              <w:rPr>
                <w:rFonts w:ascii="Calibri" w:eastAsia="Calibri" w:hAnsi="Calibri" w:cs="Calibri"/>
                <w:sz w:val="24"/>
                <w:szCs w:val="24"/>
              </w:rPr>
              <w:t>Part A of the task</w:t>
            </w:r>
            <w:r>
              <w:rPr>
                <w:rFonts w:ascii="Calibri" w:eastAsia="Calibri" w:hAnsi="Calibri" w:cs="Calibri"/>
                <w:sz w:val="24"/>
                <w:szCs w:val="24"/>
              </w:rPr>
              <w:t xml:space="preserve"> as Act 1. Read the situation aloud and ask students what they notice and wonder about the situation. List what they notice and wonder on a </w:t>
            </w:r>
            <w:r w:rsidR="004644C4">
              <w:rPr>
                <w:rFonts w:ascii="Calibri" w:eastAsia="Calibri" w:hAnsi="Calibri" w:cs="Calibri"/>
                <w:sz w:val="24"/>
                <w:szCs w:val="24"/>
              </w:rPr>
              <w:t xml:space="preserve">chart paper. Students responses can be math or non-math related. </w:t>
            </w:r>
            <w:r w:rsidRPr="00A15D0B">
              <w:rPr>
                <w:rFonts w:ascii="Calibri" w:eastAsia="Calibri" w:hAnsi="Calibri" w:cs="Calibri"/>
                <w:sz w:val="24"/>
                <w:szCs w:val="24"/>
              </w:rPr>
              <w:t xml:space="preserve"> </w:t>
            </w:r>
            <w:r w:rsidR="004644C4">
              <w:rPr>
                <w:rFonts w:ascii="Calibri" w:eastAsia="Calibri" w:hAnsi="Calibri" w:cs="Calibri"/>
                <w:sz w:val="24"/>
                <w:szCs w:val="24"/>
              </w:rPr>
              <w:t>After a few responses guide the class to ask to the questions of the day. Will Carlos be able to catch up to the bus at the next bus stop? What is the shortest path to the next bus stop?</w:t>
            </w:r>
          </w:p>
          <w:p w14:paraId="7E92A2F2" w14:textId="77777777" w:rsidR="004644C4" w:rsidRDefault="004644C4" w:rsidP="004644C4">
            <w:pPr>
              <w:pStyle w:val="ListParagraph"/>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 xml:space="preserve">Part B and Part C each have an Act 2 and 3 embedded in them. </w:t>
            </w:r>
          </w:p>
          <w:p w14:paraId="69360A01" w14:textId="137159E7" w:rsidR="004644C4" w:rsidRDefault="004644C4" w:rsidP="004644C4">
            <w:pPr>
              <w:pStyle w:val="ListParagraph"/>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For part B, ask students what they would need to know in order to determine what the shortest distance is to the next bus stop. List student ideas on chart paper. Once the list is generated provide the included reference data:</w:t>
            </w:r>
          </w:p>
          <w:p w14:paraId="6F5B9C64" w14:textId="77777777" w:rsidR="004644C4" w:rsidRPr="004644C4" w:rsidRDefault="004644C4" w:rsidP="004644C4">
            <w:pPr>
              <w:pStyle w:val="ListParagraph"/>
              <w:widowControl w:val="0"/>
              <w:numPr>
                <w:ilvl w:val="1"/>
                <w:numId w:val="3"/>
              </w:numPr>
              <w:spacing w:line="240" w:lineRule="auto"/>
              <w:rPr>
                <w:rFonts w:ascii="Calibri" w:eastAsia="Calibri" w:hAnsi="Calibri" w:cs="Calibri"/>
                <w:sz w:val="24"/>
                <w:szCs w:val="24"/>
              </w:rPr>
            </w:pPr>
            <w:r w:rsidRPr="004644C4">
              <w:rPr>
                <w:rFonts w:asciiTheme="majorHAnsi" w:hAnsiTheme="majorHAnsi" w:cstheme="majorHAnsi"/>
                <w:sz w:val="24"/>
                <w:szCs w:val="24"/>
              </w:rPr>
              <w:t>The bus has to travel 22 yards down the street to a stop light.</w:t>
            </w:r>
          </w:p>
          <w:p w14:paraId="0B1DAB2E" w14:textId="77777777" w:rsidR="004644C4" w:rsidRPr="004644C4" w:rsidRDefault="004644C4" w:rsidP="004644C4">
            <w:pPr>
              <w:pStyle w:val="ListParagraph"/>
              <w:widowControl w:val="0"/>
              <w:numPr>
                <w:ilvl w:val="1"/>
                <w:numId w:val="3"/>
              </w:numPr>
              <w:spacing w:line="240" w:lineRule="auto"/>
              <w:rPr>
                <w:rFonts w:ascii="Calibri" w:eastAsia="Calibri" w:hAnsi="Calibri" w:cs="Calibri"/>
                <w:sz w:val="24"/>
                <w:szCs w:val="24"/>
              </w:rPr>
            </w:pPr>
            <w:r w:rsidRPr="004644C4">
              <w:rPr>
                <w:rFonts w:asciiTheme="majorHAnsi" w:hAnsiTheme="majorHAnsi" w:cstheme="majorHAnsi"/>
                <w:sz w:val="24"/>
                <w:szCs w:val="24"/>
              </w:rPr>
              <w:t>The light turned green after 10 seconds</w:t>
            </w:r>
          </w:p>
          <w:p w14:paraId="167AF85F" w14:textId="6EF6BF81" w:rsidR="004644C4" w:rsidRPr="004644C4" w:rsidRDefault="004644C4" w:rsidP="004644C4">
            <w:pPr>
              <w:pStyle w:val="ListParagraph"/>
              <w:widowControl w:val="0"/>
              <w:numPr>
                <w:ilvl w:val="1"/>
                <w:numId w:val="3"/>
              </w:numPr>
              <w:spacing w:line="240" w:lineRule="auto"/>
              <w:rPr>
                <w:rFonts w:ascii="Calibri" w:eastAsia="Calibri" w:hAnsi="Calibri" w:cs="Calibri"/>
                <w:sz w:val="24"/>
                <w:szCs w:val="24"/>
              </w:rPr>
            </w:pPr>
            <w:r w:rsidRPr="004644C4">
              <w:rPr>
                <w:rFonts w:asciiTheme="majorHAnsi" w:hAnsiTheme="majorHAnsi" w:cstheme="majorHAnsi"/>
                <w:sz w:val="24"/>
                <w:szCs w:val="24"/>
              </w:rPr>
              <w:t>The bus turns 90 degrees and travels 120 yards to the next stop</w:t>
            </w:r>
          </w:p>
          <w:p w14:paraId="3C5E4C7B" w14:textId="31DB80B3" w:rsidR="004644C4" w:rsidRDefault="004644C4" w:rsidP="00A15D0B">
            <w:pPr>
              <w:pStyle w:val="ListParagraph"/>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 xml:space="preserve">Continuing part B, given the above information, ask students to estimate the shortest route. What would be an underestimate and what would be an overestimate? Record these estimates on the chart paper as well. Now ask students to calculate the shortest distance to the next bus stop, they can work individually or with partners at teacher discretion. </w:t>
            </w:r>
          </w:p>
          <w:p w14:paraId="6E598D20" w14:textId="77777777" w:rsidR="004644C4" w:rsidRDefault="004644C4" w:rsidP="004644C4">
            <w:pPr>
              <w:pStyle w:val="ListParagraph"/>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Once part B is completed, share out the results with the class and move on to part C. For part C, ask students what they would need to know in order to determine if Carlos can catch up to the bus. List student ideas on chart paper. Once the list is generated provide the included reference data:</w:t>
            </w:r>
          </w:p>
          <w:p w14:paraId="7D2232A8" w14:textId="77777777" w:rsidR="004644C4" w:rsidRPr="004644C4" w:rsidRDefault="004644C4" w:rsidP="004644C4">
            <w:pPr>
              <w:pStyle w:val="ListParagraph"/>
              <w:widowControl w:val="0"/>
              <w:numPr>
                <w:ilvl w:val="1"/>
                <w:numId w:val="3"/>
              </w:numPr>
              <w:spacing w:line="240" w:lineRule="auto"/>
              <w:rPr>
                <w:rFonts w:ascii="Calibri" w:eastAsia="Calibri" w:hAnsi="Calibri" w:cs="Calibri"/>
                <w:sz w:val="24"/>
                <w:szCs w:val="24"/>
              </w:rPr>
            </w:pPr>
            <w:r w:rsidRPr="004644C4">
              <w:rPr>
                <w:rFonts w:asciiTheme="majorHAnsi" w:hAnsiTheme="majorHAnsi" w:cstheme="majorHAnsi"/>
                <w:sz w:val="24"/>
                <w:szCs w:val="24"/>
              </w:rPr>
              <w:t>Carlos can run 100 yards in 20 seconds.</w:t>
            </w:r>
          </w:p>
          <w:p w14:paraId="63EE90E6" w14:textId="5221FE36" w:rsidR="004644C4" w:rsidRPr="004644C4" w:rsidRDefault="004644C4" w:rsidP="004644C4">
            <w:pPr>
              <w:pStyle w:val="ListParagraph"/>
              <w:widowControl w:val="0"/>
              <w:numPr>
                <w:ilvl w:val="1"/>
                <w:numId w:val="3"/>
              </w:numPr>
              <w:spacing w:line="240" w:lineRule="auto"/>
              <w:rPr>
                <w:rFonts w:ascii="Calibri" w:eastAsia="Calibri" w:hAnsi="Calibri" w:cs="Calibri"/>
                <w:sz w:val="24"/>
                <w:szCs w:val="24"/>
              </w:rPr>
            </w:pPr>
            <w:r w:rsidRPr="004644C4">
              <w:rPr>
                <w:rFonts w:asciiTheme="majorHAnsi" w:hAnsiTheme="majorHAnsi" w:cstheme="majorHAnsi"/>
                <w:sz w:val="24"/>
                <w:szCs w:val="24"/>
              </w:rPr>
              <w:lastRenderedPageBreak/>
              <w:t>The bus travels at 8 yards per second.</w:t>
            </w:r>
          </w:p>
          <w:p w14:paraId="633C326F" w14:textId="47CBDF3C" w:rsidR="004644C4" w:rsidRDefault="004644C4" w:rsidP="004644C4">
            <w:pPr>
              <w:pStyle w:val="ListParagraph"/>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 xml:space="preserve">Continuing part C, given the above information, ask students to estimate </w:t>
            </w:r>
            <w:r w:rsidR="000355D0">
              <w:rPr>
                <w:rFonts w:ascii="Calibri" w:eastAsia="Calibri" w:hAnsi="Calibri" w:cs="Calibri"/>
                <w:sz w:val="24"/>
                <w:szCs w:val="24"/>
              </w:rPr>
              <w:t xml:space="preserve">how close to catching the bus Carlos will be. </w:t>
            </w:r>
            <w:r>
              <w:rPr>
                <w:rFonts w:ascii="Calibri" w:eastAsia="Calibri" w:hAnsi="Calibri" w:cs="Calibri"/>
                <w:sz w:val="24"/>
                <w:szCs w:val="24"/>
              </w:rPr>
              <w:t xml:space="preserve">What would be an underestimate and what would be an overestimate? Record these estimates on the chart paper as well. Now ask students to </w:t>
            </w:r>
            <w:r w:rsidR="000355D0">
              <w:rPr>
                <w:rFonts w:ascii="Calibri" w:eastAsia="Calibri" w:hAnsi="Calibri" w:cs="Calibri"/>
                <w:sz w:val="24"/>
                <w:szCs w:val="24"/>
              </w:rPr>
              <w:t>determine if he will catch the bus or not</w:t>
            </w:r>
            <w:r>
              <w:rPr>
                <w:rFonts w:ascii="Calibri" w:eastAsia="Calibri" w:hAnsi="Calibri" w:cs="Calibri"/>
                <w:sz w:val="24"/>
                <w:szCs w:val="24"/>
              </w:rPr>
              <w:t xml:space="preserve">, they can work individually or with partners at teacher discretion. </w:t>
            </w:r>
          </w:p>
          <w:p w14:paraId="733FD6E3" w14:textId="0A89D992" w:rsidR="00FF51E7" w:rsidRDefault="00FF51E7" w:rsidP="004644C4">
            <w:pPr>
              <w:pStyle w:val="ListParagraph"/>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 xml:space="preserve">Once part C is complete, share out the results with the whole class. </w:t>
            </w:r>
          </w:p>
          <w:p w14:paraId="6380837B" w14:textId="77777777" w:rsidR="007D7179" w:rsidRDefault="007D7179" w:rsidP="007D7179">
            <w:pPr>
              <w:widowControl w:val="0"/>
              <w:spacing w:line="240" w:lineRule="auto"/>
              <w:rPr>
                <w:rFonts w:ascii="Calibri" w:eastAsia="Calibri" w:hAnsi="Calibri" w:cs="Calibri"/>
                <w:sz w:val="24"/>
                <w:szCs w:val="24"/>
              </w:rPr>
            </w:pPr>
          </w:p>
          <w:p w14:paraId="5440DE66" w14:textId="77777777" w:rsidR="007D7179" w:rsidRPr="00387CE1" w:rsidRDefault="007D7179" w:rsidP="007D7179">
            <w:pPr>
              <w:widowControl w:val="0"/>
              <w:spacing w:line="240" w:lineRule="auto"/>
              <w:rPr>
                <w:rFonts w:ascii="Calibri" w:eastAsia="Calibri" w:hAnsi="Calibri" w:cs="Calibri"/>
                <w:bCs/>
                <w:sz w:val="24"/>
                <w:szCs w:val="24"/>
              </w:rPr>
            </w:pPr>
            <w:r w:rsidRPr="00387CE1">
              <w:rPr>
                <w:rFonts w:ascii="Calibri" w:eastAsia="Calibri" w:hAnsi="Calibri" w:cs="Calibri"/>
                <w:bCs/>
                <w:sz w:val="24"/>
                <w:szCs w:val="24"/>
              </w:rPr>
              <w:t>Scaffolds include:</w:t>
            </w:r>
          </w:p>
          <w:p w14:paraId="57A0CB4A" w14:textId="77777777" w:rsidR="007D7179" w:rsidRDefault="007D7179" w:rsidP="007D7179">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Pythagorean Theorem formula</w:t>
            </w:r>
          </w:p>
          <w:p w14:paraId="4EA3C6B9" w14:textId="77777777" w:rsidR="007D7179" w:rsidRDefault="007D7179" w:rsidP="007D7179">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Detailed map</w:t>
            </w:r>
          </w:p>
          <w:p w14:paraId="7C0B962C" w14:textId="77777777" w:rsidR="007D7179" w:rsidRDefault="007D7179" w:rsidP="007D7179">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Empty ratio tables</w:t>
            </w:r>
          </w:p>
          <w:p w14:paraId="638D168F" w14:textId="77777777" w:rsidR="007D7179" w:rsidRDefault="007D7179" w:rsidP="007D7179">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Sentence frames for the answers</w:t>
            </w:r>
          </w:p>
          <w:p w14:paraId="13944524" w14:textId="77777777" w:rsidR="007D7179" w:rsidRDefault="007D7179" w:rsidP="007D7179">
            <w:pPr>
              <w:widowControl w:val="0"/>
              <w:spacing w:line="240" w:lineRule="auto"/>
              <w:rPr>
                <w:rFonts w:ascii="Calibri" w:eastAsia="Calibri" w:hAnsi="Calibri" w:cs="Calibri"/>
                <w:b/>
                <w:sz w:val="24"/>
                <w:szCs w:val="24"/>
              </w:rPr>
            </w:pPr>
          </w:p>
        </w:tc>
      </w:tr>
      <w:tr w:rsidR="007D7179" w14:paraId="65BE7A18" w14:textId="77777777" w:rsidTr="008F0D8C">
        <w:tc>
          <w:tcPr>
            <w:tcW w:w="10800" w:type="dxa"/>
            <w:shd w:val="clear" w:color="auto" w:fill="auto"/>
            <w:tcMar>
              <w:top w:w="100" w:type="dxa"/>
              <w:left w:w="100" w:type="dxa"/>
              <w:bottom w:w="100" w:type="dxa"/>
              <w:right w:w="100" w:type="dxa"/>
            </w:tcMar>
          </w:tcPr>
          <w:p w14:paraId="5E11B18E" w14:textId="77777777" w:rsidR="007D7179" w:rsidRDefault="007D7179" w:rsidP="007D7179">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Accessibility and Supports: </w:t>
            </w:r>
          </w:p>
          <w:p w14:paraId="67D56EDF" w14:textId="77777777" w:rsidR="007D7179" w:rsidRDefault="007D7179" w:rsidP="007D7179">
            <w:pPr>
              <w:widowControl w:val="0"/>
              <w:spacing w:line="240" w:lineRule="auto"/>
              <w:rPr>
                <w:rFonts w:ascii="Calibri" w:eastAsia="Calibri" w:hAnsi="Calibri" w:cs="Calibri"/>
                <w:b/>
                <w:sz w:val="24"/>
                <w:szCs w:val="24"/>
              </w:rPr>
            </w:pPr>
          </w:p>
          <w:p w14:paraId="020B5C7F" w14:textId="77777777" w:rsidR="007D7179" w:rsidRPr="0076670E" w:rsidRDefault="007D7179" w:rsidP="007D7179">
            <w:pPr>
              <w:widowControl w:val="0"/>
              <w:spacing w:line="240" w:lineRule="auto"/>
              <w:rPr>
                <w:rFonts w:ascii="Calibri" w:eastAsia="Calibri" w:hAnsi="Calibri" w:cs="Calibri"/>
                <w:b/>
                <w:bCs/>
                <w:sz w:val="24"/>
                <w:szCs w:val="24"/>
              </w:rPr>
            </w:pPr>
            <w:r w:rsidRPr="0076670E">
              <w:rPr>
                <w:rFonts w:ascii="Calibri" w:eastAsia="Calibri" w:hAnsi="Calibri" w:cs="Calibri"/>
                <w:b/>
                <w:bCs/>
                <w:sz w:val="24"/>
                <w:szCs w:val="24"/>
              </w:rPr>
              <w:t xml:space="preserve">Potential sentence starters: </w:t>
            </w:r>
          </w:p>
          <w:p w14:paraId="08E834CE" w14:textId="77777777" w:rsidR="007D7179" w:rsidRDefault="007D7179" w:rsidP="007D7179">
            <w:pPr>
              <w:widowControl w:val="0"/>
              <w:spacing w:line="240" w:lineRule="auto"/>
              <w:rPr>
                <w:rFonts w:ascii="Calibri" w:eastAsia="Calibri" w:hAnsi="Calibri" w:cs="Calibri"/>
                <w:sz w:val="24"/>
                <w:szCs w:val="24"/>
              </w:rPr>
            </w:pPr>
            <w:r>
              <w:rPr>
                <w:rFonts w:ascii="Calibri" w:eastAsia="Calibri" w:hAnsi="Calibri" w:cs="Calibri"/>
                <w:sz w:val="24"/>
                <w:szCs w:val="24"/>
              </w:rPr>
              <w:t>The hypotenuse is _____________ because _____________.</w:t>
            </w:r>
          </w:p>
          <w:p w14:paraId="4F3E6CF3" w14:textId="77777777" w:rsidR="007D7179" w:rsidRDefault="007D7179" w:rsidP="007D7179">
            <w:pPr>
              <w:widowControl w:val="0"/>
              <w:spacing w:line="240" w:lineRule="auto"/>
              <w:rPr>
                <w:rFonts w:ascii="Calibri" w:eastAsia="Calibri" w:hAnsi="Calibri" w:cs="Calibri"/>
                <w:sz w:val="24"/>
                <w:szCs w:val="24"/>
              </w:rPr>
            </w:pPr>
            <w:r>
              <w:rPr>
                <w:rFonts w:ascii="Calibri" w:eastAsia="Calibri" w:hAnsi="Calibri" w:cs="Calibri"/>
                <w:sz w:val="24"/>
                <w:szCs w:val="24"/>
              </w:rPr>
              <w:t>I can apply the Pythagorean Theorem because ________________.</w:t>
            </w:r>
          </w:p>
          <w:p w14:paraId="28E673E5" w14:textId="77777777" w:rsidR="007D7179" w:rsidRDefault="007D7179" w:rsidP="007D7179">
            <w:pPr>
              <w:widowControl w:val="0"/>
              <w:spacing w:line="240" w:lineRule="auto"/>
              <w:rPr>
                <w:rFonts w:ascii="Calibri" w:eastAsia="Calibri" w:hAnsi="Calibri" w:cs="Calibri"/>
                <w:i/>
                <w:color w:val="2D2D2D"/>
                <w:sz w:val="24"/>
                <w:szCs w:val="24"/>
              </w:rPr>
            </w:pPr>
            <w:r>
              <w:rPr>
                <w:rFonts w:ascii="Calibri" w:eastAsia="Calibri" w:hAnsi="Calibri" w:cs="Calibri"/>
                <w:color w:val="2D2D2D"/>
                <w:sz w:val="24"/>
                <w:szCs w:val="24"/>
              </w:rPr>
              <w:t>I can use the Pythagorean Theorem to find the missing length of a right triangle by ________________.</w:t>
            </w:r>
          </w:p>
          <w:p w14:paraId="2BF8E9A4" w14:textId="77777777" w:rsidR="007D7179" w:rsidRDefault="007D7179" w:rsidP="007D7179">
            <w:pPr>
              <w:widowControl w:val="0"/>
              <w:spacing w:line="240" w:lineRule="auto"/>
              <w:rPr>
                <w:rFonts w:ascii="Calibri" w:eastAsia="Calibri" w:hAnsi="Calibri" w:cs="Calibri"/>
                <w:color w:val="2D2D2D"/>
                <w:sz w:val="24"/>
                <w:szCs w:val="24"/>
              </w:rPr>
            </w:pPr>
            <w:r>
              <w:rPr>
                <w:rFonts w:ascii="Calibri" w:eastAsia="Calibri" w:hAnsi="Calibri" w:cs="Calibri"/>
                <w:color w:val="2D2D2D"/>
                <w:sz w:val="24"/>
                <w:szCs w:val="24"/>
              </w:rPr>
              <w:t>The length of the hypotenuse compares to the length of a leg by _______________?</w:t>
            </w:r>
          </w:p>
          <w:p w14:paraId="0727FD11" w14:textId="77777777" w:rsidR="007D7179" w:rsidRDefault="007D7179" w:rsidP="007D7179">
            <w:pPr>
              <w:widowControl w:val="0"/>
              <w:spacing w:line="240" w:lineRule="auto"/>
              <w:rPr>
                <w:rFonts w:ascii="Calibri" w:eastAsia="Calibri" w:hAnsi="Calibri" w:cs="Calibri"/>
                <w:color w:val="2D2D2D"/>
                <w:sz w:val="24"/>
                <w:szCs w:val="24"/>
              </w:rPr>
            </w:pPr>
          </w:p>
          <w:p w14:paraId="24242967" w14:textId="77777777" w:rsidR="007D7179" w:rsidRDefault="007D7179" w:rsidP="007D7179">
            <w:pPr>
              <w:widowControl w:val="0"/>
              <w:spacing w:line="240" w:lineRule="auto"/>
              <w:rPr>
                <w:rFonts w:ascii="Calibri" w:eastAsia="Calibri" w:hAnsi="Calibri" w:cs="Calibri"/>
                <w:sz w:val="24"/>
                <w:szCs w:val="24"/>
              </w:rPr>
            </w:pPr>
          </w:p>
          <w:p w14:paraId="1A551F0D" w14:textId="77777777" w:rsidR="007D7179" w:rsidRDefault="007D7179" w:rsidP="007D7179">
            <w:pPr>
              <w:widowControl w:val="0"/>
              <w:spacing w:line="240" w:lineRule="auto"/>
              <w:rPr>
                <w:rFonts w:ascii="Calibri" w:eastAsia="Calibri" w:hAnsi="Calibri" w:cs="Calibri"/>
                <w:sz w:val="24"/>
                <w:szCs w:val="24"/>
              </w:rPr>
            </w:pPr>
            <w:r w:rsidRPr="0076670E">
              <w:rPr>
                <w:rFonts w:ascii="Calibri" w:eastAsia="Calibri" w:hAnsi="Calibri" w:cs="Calibri"/>
                <w:b/>
                <w:bCs/>
                <w:sz w:val="24"/>
                <w:szCs w:val="24"/>
              </w:rPr>
              <w:t>Key academic vocabulary:</w:t>
            </w:r>
            <w:r>
              <w:rPr>
                <w:rFonts w:ascii="Calibri" w:eastAsia="Calibri" w:hAnsi="Calibri" w:cs="Calibri"/>
                <w:b/>
                <w:bCs/>
                <w:sz w:val="24"/>
                <w:szCs w:val="24"/>
              </w:rPr>
              <w:t xml:space="preserve"> </w:t>
            </w:r>
            <w:r>
              <w:rPr>
                <w:rFonts w:ascii="Calibri" w:eastAsia="Calibri" w:hAnsi="Calibri" w:cs="Calibri"/>
                <w:sz w:val="24"/>
                <w:szCs w:val="24"/>
              </w:rPr>
              <w:t>Square root, legs, hypotenuse, Pythagorean Theorem, scale drawing, similarity, right angle</w:t>
            </w:r>
          </w:p>
          <w:p w14:paraId="5FA55BC5" w14:textId="77777777" w:rsidR="007D7179" w:rsidRDefault="007D7179" w:rsidP="007D7179">
            <w:pPr>
              <w:widowControl w:val="0"/>
              <w:spacing w:line="240" w:lineRule="auto"/>
              <w:rPr>
                <w:rFonts w:ascii="Calibri" w:eastAsia="Calibri" w:hAnsi="Calibri" w:cs="Calibri"/>
                <w:sz w:val="24"/>
                <w:szCs w:val="24"/>
              </w:rPr>
            </w:pPr>
          </w:p>
        </w:tc>
      </w:tr>
    </w:tbl>
    <w:p w14:paraId="7719F6BA" w14:textId="77777777" w:rsidR="007D7179" w:rsidRDefault="007D7179">
      <w:pPr>
        <w:widowControl w:val="0"/>
        <w:spacing w:line="240" w:lineRule="auto"/>
        <w:rPr>
          <w:rFonts w:ascii="Calibri" w:eastAsia="Calibri" w:hAnsi="Calibri" w:cs="Calibri"/>
          <w:b/>
          <w:sz w:val="24"/>
          <w:szCs w:val="24"/>
        </w:rPr>
        <w:sectPr w:rsidR="007D7179" w:rsidSect="00505324">
          <w:headerReference w:type="default" r:id="rId12"/>
          <w:footerReference w:type="default" r:id="rId13"/>
          <w:headerReference w:type="first" r:id="rId14"/>
          <w:footerReference w:type="first" r:id="rId15"/>
          <w:pgSz w:w="12240" w:h="15840"/>
          <w:pgMar w:top="720" w:right="720" w:bottom="720" w:left="720" w:header="720" w:footer="720" w:gutter="0"/>
          <w:pgNumType w:start="1"/>
          <w:cols w:space="720"/>
          <w:titlePg/>
          <w:docGrid w:linePitch="299"/>
        </w:sectPr>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D67FC2" w14:paraId="27A7AD0B" w14:textId="77777777" w:rsidTr="008F0D8C">
        <w:tc>
          <w:tcPr>
            <w:tcW w:w="10800" w:type="dxa"/>
            <w:shd w:val="clear" w:color="auto" w:fill="auto"/>
            <w:tcMar>
              <w:top w:w="100" w:type="dxa"/>
              <w:left w:w="100" w:type="dxa"/>
              <w:bottom w:w="100" w:type="dxa"/>
              <w:right w:w="100" w:type="dxa"/>
            </w:tcMar>
          </w:tcPr>
          <w:p w14:paraId="1E4E36C1" w14:textId="77777777" w:rsidR="007D7179" w:rsidRPr="006E11A8" w:rsidRDefault="007D7179" w:rsidP="007D7179">
            <w:pPr>
              <w:rPr>
                <w:rFonts w:asciiTheme="majorHAnsi" w:hAnsiTheme="majorHAnsi" w:cstheme="majorHAnsi"/>
                <w:sz w:val="24"/>
                <w:szCs w:val="24"/>
              </w:rPr>
            </w:pPr>
            <w:r w:rsidRPr="006E11A8">
              <w:rPr>
                <w:rFonts w:asciiTheme="majorHAnsi" w:hAnsiTheme="majorHAnsi" w:cstheme="majorHAnsi"/>
                <w:sz w:val="24"/>
                <w:szCs w:val="24"/>
              </w:rPr>
              <w:lastRenderedPageBreak/>
              <w:t>Name:______________________________________________</w:t>
            </w:r>
            <w:r w:rsidRPr="006E11A8">
              <w:rPr>
                <w:rFonts w:asciiTheme="majorHAnsi" w:hAnsiTheme="majorHAnsi" w:cstheme="majorHAnsi"/>
                <w:sz w:val="24"/>
                <w:szCs w:val="24"/>
              </w:rPr>
              <w:tab/>
            </w:r>
            <w:r w:rsidRPr="006E11A8">
              <w:rPr>
                <w:rFonts w:asciiTheme="majorHAnsi" w:hAnsiTheme="majorHAnsi" w:cstheme="majorHAnsi"/>
                <w:sz w:val="24"/>
                <w:szCs w:val="24"/>
              </w:rPr>
              <w:tab/>
              <w:t>Date:_____________</w:t>
            </w:r>
          </w:p>
          <w:p w14:paraId="399752DF" w14:textId="77777777" w:rsidR="007D7179" w:rsidRPr="006E11A8" w:rsidRDefault="007D7179" w:rsidP="007D7179">
            <w:pPr>
              <w:rPr>
                <w:rFonts w:asciiTheme="majorHAnsi" w:hAnsiTheme="majorHAnsi" w:cstheme="majorHAnsi"/>
                <w:sz w:val="24"/>
                <w:szCs w:val="24"/>
              </w:rPr>
            </w:pPr>
          </w:p>
          <w:p w14:paraId="7D52F6CC" w14:textId="77777777" w:rsidR="007D7179" w:rsidRPr="00BE6D03" w:rsidRDefault="007D7179" w:rsidP="007D7179">
            <w:pPr>
              <w:jc w:val="center"/>
              <w:rPr>
                <w:rFonts w:asciiTheme="majorHAnsi" w:hAnsiTheme="majorHAnsi" w:cstheme="majorHAnsi"/>
                <w:sz w:val="24"/>
                <w:szCs w:val="24"/>
              </w:rPr>
            </w:pPr>
            <w:r w:rsidRPr="00BE6D03">
              <w:rPr>
                <w:rFonts w:asciiTheme="majorHAnsi" w:hAnsiTheme="majorHAnsi" w:cstheme="majorHAnsi"/>
                <w:b/>
                <w:sz w:val="24"/>
                <w:szCs w:val="24"/>
              </w:rPr>
              <w:t xml:space="preserve">Run, </w:t>
            </w:r>
            <w:r>
              <w:rPr>
                <w:rFonts w:asciiTheme="majorHAnsi" w:hAnsiTheme="majorHAnsi" w:cstheme="majorHAnsi"/>
                <w:b/>
                <w:sz w:val="24"/>
                <w:szCs w:val="24"/>
              </w:rPr>
              <w:t>Carlos. Run!</w:t>
            </w:r>
          </w:p>
          <w:p w14:paraId="72D2DC61" w14:textId="77777777" w:rsidR="007D7179" w:rsidRPr="006E11A8" w:rsidRDefault="007D7179" w:rsidP="007D7179">
            <w:pPr>
              <w:rPr>
                <w:rFonts w:asciiTheme="majorHAnsi" w:hAnsiTheme="majorHAnsi" w:cstheme="majorHAnsi"/>
                <w:sz w:val="24"/>
                <w:szCs w:val="24"/>
              </w:rPr>
            </w:pPr>
            <w:r w:rsidRPr="006E11A8">
              <w:rPr>
                <w:rFonts w:asciiTheme="majorHAnsi" w:hAnsiTheme="majorHAnsi" w:cstheme="majorHAnsi"/>
                <w:b/>
                <w:sz w:val="24"/>
                <w:szCs w:val="24"/>
                <w:u w:val="single"/>
              </w:rPr>
              <w:t>Part A:</w:t>
            </w:r>
          </w:p>
          <w:p w14:paraId="1E5D6136" w14:textId="77777777" w:rsidR="007D7179" w:rsidRPr="006E11A8" w:rsidRDefault="007D7179" w:rsidP="007D7179">
            <w:pPr>
              <w:rPr>
                <w:rFonts w:asciiTheme="majorHAnsi" w:hAnsiTheme="majorHAnsi" w:cstheme="majorHAnsi"/>
                <w:sz w:val="24"/>
                <w:szCs w:val="24"/>
              </w:rPr>
            </w:pPr>
            <w:r w:rsidRPr="006E11A8">
              <w:rPr>
                <w:rFonts w:asciiTheme="majorHAnsi" w:hAnsiTheme="majorHAnsi" w:cstheme="majorHAnsi"/>
                <w:sz w:val="24"/>
                <w:szCs w:val="24"/>
              </w:rPr>
              <w:t>Carlos misses his alarm in the morning</w:t>
            </w:r>
            <w:r>
              <w:rPr>
                <w:rFonts w:asciiTheme="majorHAnsi" w:hAnsiTheme="majorHAnsi" w:cstheme="majorHAnsi"/>
                <w:sz w:val="24"/>
                <w:szCs w:val="24"/>
              </w:rPr>
              <w:t>,</w:t>
            </w:r>
            <w:r w:rsidRPr="006E11A8">
              <w:rPr>
                <w:rFonts w:asciiTheme="majorHAnsi" w:hAnsiTheme="majorHAnsi" w:cstheme="majorHAnsi"/>
                <w:sz w:val="24"/>
                <w:szCs w:val="24"/>
              </w:rPr>
              <w:t xml:space="preserve"> so he has to rush to get ready.  When he finally runs out his front door, the bus is pulling away from the bus stop in front of his house.</w:t>
            </w:r>
          </w:p>
          <w:p w14:paraId="7F6724B6" w14:textId="77777777" w:rsidR="007D7179" w:rsidRPr="006E11A8" w:rsidRDefault="007D7179" w:rsidP="007D7179">
            <w:pPr>
              <w:rPr>
                <w:rFonts w:asciiTheme="majorHAnsi" w:hAnsiTheme="majorHAnsi" w:cstheme="majorHAnsi"/>
                <w:sz w:val="24"/>
                <w:szCs w:val="24"/>
              </w:rPr>
            </w:pPr>
          </w:p>
          <w:p w14:paraId="32F860FD" w14:textId="77777777" w:rsidR="007D7179" w:rsidRPr="006E11A8" w:rsidRDefault="007D7179" w:rsidP="007D7179">
            <w:pPr>
              <w:rPr>
                <w:rFonts w:asciiTheme="majorHAnsi" w:hAnsiTheme="majorHAnsi" w:cstheme="majorHAnsi"/>
                <w:sz w:val="24"/>
                <w:szCs w:val="24"/>
              </w:rPr>
            </w:pPr>
          </w:p>
          <w:p w14:paraId="7DADA1F3" w14:textId="77777777" w:rsidR="007D7179" w:rsidRPr="006E11A8" w:rsidRDefault="007D7179" w:rsidP="007D7179">
            <w:pPr>
              <w:rPr>
                <w:rFonts w:asciiTheme="majorHAnsi" w:hAnsiTheme="majorHAnsi" w:cstheme="majorHAnsi"/>
                <w:sz w:val="24"/>
                <w:szCs w:val="24"/>
              </w:rPr>
            </w:pPr>
          </w:p>
          <w:p w14:paraId="092AD188" w14:textId="77777777" w:rsidR="007D7179" w:rsidRPr="006E11A8" w:rsidRDefault="007D7179" w:rsidP="007D7179">
            <w:pPr>
              <w:rPr>
                <w:rFonts w:asciiTheme="majorHAnsi" w:hAnsiTheme="majorHAnsi" w:cstheme="majorHAnsi"/>
                <w:sz w:val="24"/>
                <w:szCs w:val="24"/>
              </w:rPr>
            </w:pPr>
          </w:p>
          <w:p w14:paraId="4AB4F166" w14:textId="77777777" w:rsidR="007D7179" w:rsidRPr="006E11A8" w:rsidRDefault="007D7179" w:rsidP="007D7179">
            <w:pPr>
              <w:rPr>
                <w:rFonts w:asciiTheme="majorHAnsi" w:hAnsiTheme="majorHAnsi" w:cstheme="majorHAnsi"/>
                <w:sz w:val="24"/>
                <w:szCs w:val="24"/>
              </w:rPr>
            </w:pPr>
          </w:p>
          <w:p w14:paraId="1A9DA93A" w14:textId="77777777" w:rsidR="007D7179" w:rsidRPr="006E11A8" w:rsidRDefault="007D7179" w:rsidP="007D7179">
            <w:pPr>
              <w:rPr>
                <w:rFonts w:asciiTheme="majorHAnsi" w:hAnsiTheme="majorHAnsi" w:cstheme="majorHAnsi"/>
                <w:sz w:val="24"/>
                <w:szCs w:val="24"/>
              </w:rPr>
            </w:pPr>
          </w:p>
          <w:p w14:paraId="2D71E160" w14:textId="77777777" w:rsidR="007D7179" w:rsidRPr="006E11A8" w:rsidRDefault="007D7179" w:rsidP="007D7179">
            <w:pPr>
              <w:rPr>
                <w:rFonts w:asciiTheme="majorHAnsi" w:hAnsiTheme="majorHAnsi" w:cstheme="majorHAnsi"/>
                <w:b/>
                <w:sz w:val="24"/>
                <w:szCs w:val="24"/>
                <w:u w:val="single"/>
              </w:rPr>
            </w:pPr>
            <w:r w:rsidRPr="006E11A8">
              <w:rPr>
                <w:rFonts w:asciiTheme="majorHAnsi" w:hAnsiTheme="majorHAnsi" w:cstheme="majorHAnsi"/>
                <w:b/>
                <w:sz w:val="24"/>
                <w:szCs w:val="24"/>
                <w:u w:val="single"/>
              </w:rPr>
              <w:t>Part B:</w:t>
            </w:r>
          </w:p>
          <w:p w14:paraId="04DFE869" w14:textId="77777777" w:rsidR="007D7179" w:rsidRPr="006E11A8" w:rsidRDefault="007D7179" w:rsidP="007D7179">
            <w:pPr>
              <w:rPr>
                <w:rFonts w:asciiTheme="majorHAnsi" w:hAnsiTheme="majorHAnsi" w:cstheme="majorHAnsi"/>
                <w:sz w:val="24"/>
                <w:szCs w:val="24"/>
              </w:rPr>
            </w:pPr>
            <w:r w:rsidRPr="006E11A8">
              <w:rPr>
                <w:rFonts w:asciiTheme="majorHAnsi" w:hAnsiTheme="majorHAnsi" w:cstheme="majorHAnsi"/>
                <w:sz w:val="24"/>
                <w:szCs w:val="24"/>
              </w:rPr>
              <w:t>The bus has to travel 22 yards down the street to a stop light.</w:t>
            </w:r>
          </w:p>
          <w:p w14:paraId="1CE3B107" w14:textId="77777777" w:rsidR="007D7179" w:rsidRPr="006E11A8" w:rsidRDefault="007D7179" w:rsidP="007D7179">
            <w:pPr>
              <w:rPr>
                <w:rFonts w:asciiTheme="majorHAnsi" w:hAnsiTheme="majorHAnsi" w:cstheme="majorHAnsi"/>
                <w:sz w:val="24"/>
                <w:szCs w:val="24"/>
              </w:rPr>
            </w:pPr>
            <w:r w:rsidRPr="006E11A8">
              <w:rPr>
                <w:rFonts w:asciiTheme="majorHAnsi" w:hAnsiTheme="majorHAnsi" w:cstheme="majorHAnsi"/>
                <w:sz w:val="24"/>
                <w:szCs w:val="24"/>
              </w:rPr>
              <w:t>The light turned green after 10 seconds</w:t>
            </w:r>
          </w:p>
          <w:p w14:paraId="660B2BD0" w14:textId="77777777" w:rsidR="007D7179" w:rsidRPr="006E11A8" w:rsidRDefault="007D7179" w:rsidP="007D7179">
            <w:pPr>
              <w:rPr>
                <w:rFonts w:asciiTheme="majorHAnsi" w:hAnsiTheme="majorHAnsi" w:cstheme="majorHAnsi"/>
                <w:sz w:val="24"/>
                <w:szCs w:val="24"/>
              </w:rPr>
            </w:pPr>
            <w:r w:rsidRPr="006E11A8">
              <w:rPr>
                <w:rFonts w:asciiTheme="majorHAnsi" w:hAnsiTheme="majorHAnsi" w:cstheme="majorHAnsi"/>
                <w:sz w:val="24"/>
                <w:szCs w:val="24"/>
              </w:rPr>
              <w:t>The bus turns 90 degrees and travels 120 yards to the next stop</w:t>
            </w:r>
          </w:p>
          <w:p w14:paraId="559CB556" w14:textId="77777777" w:rsidR="007D7179" w:rsidRPr="006E11A8" w:rsidRDefault="007D7179" w:rsidP="007D7179">
            <w:pPr>
              <w:rPr>
                <w:rFonts w:asciiTheme="majorHAnsi" w:hAnsiTheme="majorHAnsi" w:cstheme="majorHAnsi"/>
                <w:sz w:val="24"/>
                <w:szCs w:val="24"/>
              </w:rPr>
            </w:pPr>
          </w:p>
          <w:p w14:paraId="77E577DC" w14:textId="77777777" w:rsidR="007D7179" w:rsidRPr="006E11A8" w:rsidRDefault="007D7179" w:rsidP="007D7179">
            <w:pPr>
              <w:rPr>
                <w:rFonts w:asciiTheme="majorHAnsi" w:hAnsiTheme="majorHAnsi" w:cstheme="majorHAnsi"/>
                <w:sz w:val="24"/>
                <w:szCs w:val="24"/>
              </w:rPr>
            </w:pPr>
            <w:r w:rsidRPr="006E11A8">
              <w:rPr>
                <w:rFonts w:asciiTheme="majorHAnsi" w:hAnsiTheme="majorHAnsi" w:cstheme="majorHAnsi"/>
                <w:sz w:val="24"/>
                <w:szCs w:val="24"/>
              </w:rPr>
              <w:t>What is the shortest path that he could take to make it to the next stop? (round your answers to the nearest whole number)</w:t>
            </w:r>
          </w:p>
          <w:p w14:paraId="39342809" w14:textId="77777777" w:rsidR="007D7179" w:rsidRPr="006E11A8" w:rsidRDefault="007D7179" w:rsidP="007D7179">
            <w:pPr>
              <w:rPr>
                <w:rFonts w:asciiTheme="majorHAnsi" w:hAnsiTheme="majorHAnsi" w:cstheme="majorHAnsi"/>
                <w:sz w:val="24"/>
                <w:szCs w:val="24"/>
              </w:rPr>
            </w:pPr>
          </w:p>
          <w:p w14:paraId="20F0B784" w14:textId="77777777" w:rsidR="007D7179" w:rsidRPr="006E11A8" w:rsidRDefault="007D7179" w:rsidP="007D7179">
            <w:pPr>
              <w:rPr>
                <w:rFonts w:asciiTheme="majorHAnsi" w:hAnsiTheme="majorHAnsi" w:cstheme="majorHAnsi"/>
                <w:sz w:val="24"/>
                <w:szCs w:val="24"/>
              </w:rPr>
            </w:pPr>
          </w:p>
          <w:p w14:paraId="4DBCF90D" w14:textId="77777777" w:rsidR="007D7179" w:rsidRPr="006E11A8" w:rsidRDefault="007D7179" w:rsidP="007D7179">
            <w:pPr>
              <w:rPr>
                <w:rFonts w:asciiTheme="majorHAnsi" w:hAnsiTheme="majorHAnsi" w:cstheme="majorHAnsi"/>
                <w:sz w:val="24"/>
                <w:szCs w:val="24"/>
              </w:rPr>
            </w:pPr>
          </w:p>
          <w:p w14:paraId="65AB471B" w14:textId="77777777" w:rsidR="007D7179" w:rsidRPr="006E11A8" w:rsidRDefault="007D7179" w:rsidP="007D7179">
            <w:pPr>
              <w:rPr>
                <w:rFonts w:asciiTheme="majorHAnsi" w:hAnsiTheme="majorHAnsi" w:cstheme="majorHAnsi"/>
                <w:sz w:val="24"/>
                <w:szCs w:val="24"/>
              </w:rPr>
            </w:pPr>
          </w:p>
          <w:p w14:paraId="76D3B969" w14:textId="77777777" w:rsidR="007D7179" w:rsidRPr="006E11A8" w:rsidRDefault="007D7179" w:rsidP="007D7179">
            <w:pPr>
              <w:rPr>
                <w:rFonts w:asciiTheme="majorHAnsi" w:hAnsiTheme="majorHAnsi" w:cstheme="majorHAnsi"/>
                <w:sz w:val="24"/>
                <w:szCs w:val="24"/>
              </w:rPr>
            </w:pPr>
          </w:p>
          <w:p w14:paraId="337CF2D9" w14:textId="77777777" w:rsidR="007D7179" w:rsidRPr="006E11A8" w:rsidRDefault="007D7179" w:rsidP="007D7179">
            <w:pPr>
              <w:rPr>
                <w:rFonts w:asciiTheme="majorHAnsi" w:hAnsiTheme="majorHAnsi" w:cstheme="majorHAnsi"/>
                <w:b/>
                <w:sz w:val="24"/>
                <w:szCs w:val="24"/>
                <w:u w:val="single"/>
              </w:rPr>
            </w:pPr>
            <w:r w:rsidRPr="006E11A8">
              <w:rPr>
                <w:rFonts w:asciiTheme="majorHAnsi" w:hAnsiTheme="majorHAnsi" w:cstheme="majorHAnsi"/>
                <w:b/>
                <w:sz w:val="24"/>
                <w:szCs w:val="24"/>
                <w:u w:val="single"/>
              </w:rPr>
              <w:t>Part C:</w:t>
            </w:r>
          </w:p>
          <w:p w14:paraId="5B7D327E" w14:textId="77777777" w:rsidR="007D7179" w:rsidRPr="006E11A8" w:rsidRDefault="007D7179" w:rsidP="007D7179">
            <w:pPr>
              <w:rPr>
                <w:rFonts w:asciiTheme="majorHAnsi" w:hAnsiTheme="majorHAnsi" w:cstheme="majorHAnsi"/>
                <w:sz w:val="24"/>
                <w:szCs w:val="24"/>
              </w:rPr>
            </w:pPr>
            <w:r w:rsidRPr="006E11A8">
              <w:rPr>
                <w:rFonts w:asciiTheme="majorHAnsi" w:hAnsiTheme="majorHAnsi" w:cstheme="majorHAnsi"/>
                <w:sz w:val="24"/>
                <w:szCs w:val="24"/>
              </w:rPr>
              <w:t>Carlos can run 100 yards in 20 seconds.</w:t>
            </w:r>
          </w:p>
          <w:p w14:paraId="6D06E66F" w14:textId="77777777" w:rsidR="007D7179" w:rsidRPr="006E11A8" w:rsidRDefault="007D7179" w:rsidP="007D7179">
            <w:pPr>
              <w:rPr>
                <w:rFonts w:asciiTheme="majorHAnsi" w:hAnsiTheme="majorHAnsi" w:cstheme="majorHAnsi"/>
                <w:sz w:val="24"/>
                <w:szCs w:val="24"/>
              </w:rPr>
            </w:pPr>
            <w:r w:rsidRPr="006E11A8">
              <w:rPr>
                <w:rFonts w:asciiTheme="majorHAnsi" w:hAnsiTheme="majorHAnsi" w:cstheme="majorHAnsi"/>
                <w:sz w:val="24"/>
                <w:szCs w:val="24"/>
              </w:rPr>
              <w:t>The bus travels at 8 yards per second.</w:t>
            </w:r>
          </w:p>
          <w:p w14:paraId="3CC32849" w14:textId="77777777" w:rsidR="007D7179" w:rsidRPr="006E11A8" w:rsidRDefault="007D7179" w:rsidP="007D7179">
            <w:pPr>
              <w:rPr>
                <w:rFonts w:asciiTheme="majorHAnsi" w:hAnsiTheme="majorHAnsi" w:cstheme="majorHAnsi"/>
                <w:sz w:val="24"/>
                <w:szCs w:val="24"/>
              </w:rPr>
            </w:pPr>
          </w:p>
          <w:p w14:paraId="25ED4B04" w14:textId="77777777" w:rsidR="007D7179" w:rsidRPr="006E11A8" w:rsidRDefault="007D7179" w:rsidP="007D7179">
            <w:pPr>
              <w:rPr>
                <w:rFonts w:asciiTheme="majorHAnsi" w:hAnsiTheme="majorHAnsi" w:cstheme="majorHAnsi"/>
                <w:sz w:val="24"/>
                <w:szCs w:val="24"/>
              </w:rPr>
            </w:pPr>
            <w:r w:rsidRPr="006E11A8">
              <w:rPr>
                <w:rFonts w:asciiTheme="majorHAnsi" w:hAnsiTheme="majorHAnsi" w:cstheme="majorHAnsi"/>
                <w:sz w:val="24"/>
                <w:szCs w:val="24"/>
              </w:rPr>
              <w:t>Will Carlos make it to the bus stop in time? (round your answers to the nearest whole number)</w:t>
            </w:r>
          </w:p>
          <w:p w14:paraId="39EEEEDC" w14:textId="6AC50386" w:rsidR="007D7179" w:rsidRDefault="007D7179">
            <w:pPr>
              <w:widowControl w:val="0"/>
              <w:spacing w:line="240" w:lineRule="auto"/>
              <w:rPr>
                <w:rFonts w:ascii="Calibri" w:eastAsia="Calibri" w:hAnsi="Calibri" w:cs="Calibri"/>
                <w:b/>
                <w:sz w:val="24"/>
                <w:szCs w:val="24"/>
              </w:rPr>
            </w:pPr>
          </w:p>
          <w:p w14:paraId="23251DA6" w14:textId="61EF276B" w:rsidR="007D7179" w:rsidRDefault="007D7179">
            <w:pPr>
              <w:widowControl w:val="0"/>
              <w:spacing w:line="240" w:lineRule="auto"/>
              <w:rPr>
                <w:rFonts w:ascii="Calibri" w:eastAsia="Calibri" w:hAnsi="Calibri" w:cs="Calibri"/>
                <w:b/>
                <w:sz w:val="24"/>
                <w:szCs w:val="24"/>
              </w:rPr>
            </w:pPr>
          </w:p>
          <w:p w14:paraId="2EC823F7" w14:textId="4F188A61" w:rsidR="007D7179" w:rsidRDefault="007D7179">
            <w:pPr>
              <w:widowControl w:val="0"/>
              <w:spacing w:line="240" w:lineRule="auto"/>
              <w:rPr>
                <w:rFonts w:ascii="Calibri" w:eastAsia="Calibri" w:hAnsi="Calibri" w:cs="Calibri"/>
                <w:b/>
                <w:sz w:val="24"/>
                <w:szCs w:val="24"/>
              </w:rPr>
            </w:pPr>
          </w:p>
          <w:p w14:paraId="7B81884C" w14:textId="3356BC61" w:rsidR="007D7179" w:rsidRDefault="007D7179">
            <w:pPr>
              <w:widowControl w:val="0"/>
              <w:spacing w:line="240" w:lineRule="auto"/>
              <w:rPr>
                <w:rFonts w:ascii="Calibri" w:eastAsia="Calibri" w:hAnsi="Calibri" w:cs="Calibri"/>
                <w:b/>
                <w:sz w:val="24"/>
                <w:szCs w:val="24"/>
              </w:rPr>
            </w:pPr>
          </w:p>
          <w:p w14:paraId="218596F4" w14:textId="1CFCCD95" w:rsidR="007D7179" w:rsidRDefault="007D7179">
            <w:pPr>
              <w:widowControl w:val="0"/>
              <w:spacing w:line="240" w:lineRule="auto"/>
              <w:rPr>
                <w:rFonts w:ascii="Calibri" w:eastAsia="Calibri" w:hAnsi="Calibri" w:cs="Calibri"/>
                <w:b/>
                <w:sz w:val="24"/>
                <w:szCs w:val="24"/>
              </w:rPr>
            </w:pPr>
          </w:p>
          <w:p w14:paraId="296796C9" w14:textId="061065B4" w:rsidR="007D7179" w:rsidRDefault="007D7179">
            <w:pPr>
              <w:widowControl w:val="0"/>
              <w:spacing w:line="240" w:lineRule="auto"/>
              <w:rPr>
                <w:rFonts w:ascii="Calibri" w:eastAsia="Calibri" w:hAnsi="Calibri" w:cs="Calibri"/>
                <w:b/>
                <w:sz w:val="24"/>
                <w:szCs w:val="24"/>
              </w:rPr>
            </w:pPr>
          </w:p>
          <w:p w14:paraId="3E1A6536" w14:textId="15A992A6" w:rsidR="007D7179" w:rsidRDefault="007D7179">
            <w:pPr>
              <w:widowControl w:val="0"/>
              <w:spacing w:line="240" w:lineRule="auto"/>
              <w:rPr>
                <w:rFonts w:ascii="Calibri" w:eastAsia="Calibri" w:hAnsi="Calibri" w:cs="Calibri"/>
                <w:b/>
                <w:sz w:val="24"/>
                <w:szCs w:val="24"/>
              </w:rPr>
            </w:pPr>
          </w:p>
          <w:p w14:paraId="256BAF77" w14:textId="2F3734CF" w:rsidR="007D7179" w:rsidRDefault="007D7179">
            <w:pPr>
              <w:widowControl w:val="0"/>
              <w:spacing w:line="240" w:lineRule="auto"/>
              <w:rPr>
                <w:rFonts w:ascii="Calibri" w:eastAsia="Calibri" w:hAnsi="Calibri" w:cs="Calibri"/>
                <w:b/>
                <w:sz w:val="24"/>
                <w:szCs w:val="24"/>
              </w:rPr>
            </w:pPr>
          </w:p>
          <w:p w14:paraId="73F1B519" w14:textId="1ABD805D" w:rsidR="007D7179" w:rsidRDefault="007D7179">
            <w:pPr>
              <w:widowControl w:val="0"/>
              <w:spacing w:line="240" w:lineRule="auto"/>
              <w:rPr>
                <w:rFonts w:ascii="Calibri" w:eastAsia="Calibri" w:hAnsi="Calibri" w:cs="Calibri"/>
                <w:b/>
                <w:sz w:val="24"/>
                <w:szCs w:val="24"/>
              </w:rPr>
            </w:pPr>
          </w:p>
          <w:p w14:paraId="72F2220F" w14:textId="4E119515" w:rsidR="007D7179" w:rsidRDefault="007D7179">
            <w:pPr>
              <w:widowControl w:val="0"/>
              <w:spacing w:line="240" w:lineRule="auto"/>
              <w:rPr>
                <w:rFonts w:ascii="Calibri" w:eastAsia="Calibri" w:hAnsi="Calibri" w:cs="Calibri"/>
                <w:b/>
                <w:sz w:val="24"/>
                <w:szCs w:val="24"/>
              </w:rPr>
            </w:pPr>
          </w:p>
          <w:p w14:paraId="13911562" w14:textId="3FEE0068" w:rsidR="007D7179" w:rsidRDefault="007D7179">
            <w:pPr>
              <w:widowControl w:val="0"/>
              <w:spacing w:line="240" w:lineRule="auto"/>
              <w:rPr>
                <w:rFonts w:ascii="Calibri" w:eastAsia="Calibri" w:hAnsi="Calibri" w:cs="Calibri"/>
                <w:b/>
                <w:sz w:val="24"/>
                <w:szCs w:val="24"/>
              </w:rPr>
            </w:pPr>
          </w:p>
          <w:p w14:paraId="28926B47" w14:textId="142A3FF0" w:rsidR="007D7179" w:rsidRDefault="007D7179">
            <w:pPr>
              <w:widowControl w:val="0"/>
              <w:spacing w:line="240" w:lineRule="auto"/>
              <w:rPr>
                <w:rFonts w:ascii="Calibri" w:eastAsia="Calibri" w:hAnsi="Calibri" w:cs="Calibri"/>
                <w:b/>
                <w:sz w:val="24"/>
                <w:szCs w:val="24"/>
              </w:rPr>
            </w:pPr>
          </w:p>
          <w:p w14:paraId="33E3960E" w14:textId="77777777" w:rsidR="007D7179" w:rsidRDefault="007D7179">
            <w:pPr>
              <w:widowControl w:val="0"/>
              <w:spacing w:line="240" w:lineRule="auto"/>
              <w:rPr>
                <w:rFonts w:ascii="Calibri" w:eastAsia="Calibri" w:hAnsi="Calibri" w:cs="Calibri"/>
                <w:b/>
                <w:sz w:val="24"/>
                <w:szCs w:val="24"/>
              </w:rPr>
            </w:pPr>
          </w:p>
          <w:p w14:paraId="575EC947" w14:textId="1D9360A2" w:rsidR="00D67FC2" w:rsidRDefault="00C91294">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Sample Student Work</w:t>
            </w:r>
            <w:r w:rsidR="00387CE1">
              <w:rPr>
                <w:rFonts w:ascii="Calibri" w:eastAsia="Calibri" w:hAnsi="Calibri" w:cs="Calibri"/>
                <w:b/>
                <w:sz w:val="24"/>
                <w:szCs w:val="24"/>
              </w:rPr>
              <w:t>:</w:t>
            </w:r>
          </w:p>
          <w:p w14:paraId="023944A1" w14:textId="77777777" w:rsidR="00D67FC2" w:rsidRDefault="00C91294">
            <w:pPr>
              <w:widowControl w:val="0"/>
              <w:spacing w:line="240" w:lineRule="auto"/>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4DB09071" wp14:editId="6AEA8EB9">
                  <wp:extent cx="3924300" cy="4972050"/>
                  <wp:effectExtent l="0" t="0" r="0" b="0"/>
                  <wp:docPr id="6" name="image5.png" descr="Student work."/>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924300" cy="4972050"/>
                          </a:xfrm>
                          <a:prstGeom prst="rect">
                            <a:avLst/>
                          </a:prstGeom>
                          <a:ln/>
                        </pic:spPr>
                      </pic:pic>
                    </a:graphicData>
                  </a:graphic>
                </wp:inline>
              </w:drawing>
            </w:r>
          </w:p>
          <w:p w14:paraId="3325885A" w14:textId="693D6EDE" w:rsidR="00D67FC2" w:rsidRDefault="00D67FC2">
            <w:pPr>
              <w:widowControl w:val="0"/>
              <w:spacing w:line="240" w:lineRule="auto"/>
              <w:rPr>
                <w:rFonts w:ascii="Calibri" w:eastAsia="Calibri" w:hAnsi="Calibri" w:cs="Calibri"/>
                <w:b/>
                <w:sz w:val="24"/>
                <w:szCs w:val="24"/>
              </w:rPr>
            </w:pPr>
          </w:p>
          <w:p w14:paraId="41ECAF79" w14:textId="77777777" w:rsidR="00D67FC2" w:rsidRDefault="00D67FC2">
            <w:pPr>
              <w:widowControl w:val="0"/>
              <w:spacing w:line="240" w:lineRule="auto"/>
              <w:rPr>
                <w:rFonts w:ascii="Calibri" w:eastAsia="Calibri" w:hAnsi="Calibri" w:cs="Calibri"/>
                <w:b/>
                <w:sz w:val="24"/>
                <w:szCs w:val="24"/>
              </w:rPr>
            </w:pPr>
          </w:p>
          <w:p w14:paraId="30149970" w14:textId="77777777" w:rsidR="00D67FC2" w:rsidRDefault="00D67FC2">
            <w:pPr>
              <w:widowControl w:val="0"/>
              <w:spacing w:line="240" w:lineRule="auto"/>
              <w:rPr>
                <w:rFonts w:ascii="Calibri" w:eastAsia="Calibri" w:hAnsi="Calibri" w:cs="Calibri"/>
                <w:b/>
                <w:sz w:val="24"/>
                <w:szCs w:val="24"/>
              </w:rPr>
            </w:pPr>
          </w:p>
          <w:p w14:paraId="214F276B" w14:textId="33BA77A9" w:rsidR="00D67FC2" w:rsidRDefault="002F74A3">
            <w:pPr>
              <w:widowControl w:val="0"/>
              <w:spacing w:line="240" w:lineRule="auto"/>
              <w:rPr>
                <w:rFonts w:ascii="Calibri" w:eastAsia="Calibri" w:hAnsi="Calibri" w:cs="Calibri"/>
                <w:b/>
                <w:sz w:val="24"/>
                <w:szCs w:val="24"/>
              </w:rPr>
            </w:pPr>
            <w:r>
              <w:rPr>
                <w:rFonts w:ascii="Calibri" w:eastAsia="Calibri" w:hAnsi="Calibri" w:cs="Calibri"/>
                <w:b/>
                <w:noProof/>
                <w:sz w:val="24"/>
                <w:szCs w:val="24"/>
              </w:rPr>
              <w:lastRenderedPageBreak/>
              <w:t>St</w:t>
            </w:r>
            <w:r w:rsidR="00C91294">
              <w:rPr>
                <w:rFonts w:ascii="Calibri" w:eastAsia="Calibri" w:hAnsi="Calibri" w:cs="Calibri"/>
                <w:b/>
                <w:noProof/>
                <w:sz w:val="24"/>
                <w:szCs w:val="24"/>
              </w:rPr>
              <w:drawing>
                <wp:inline distT="114300" distB="114300" distL="114300" distR="114300" wp14:anchorId="12A613F7" wp14:editId="40359DBA">
                  <wp:extent cx="4171950" cy="5124450"/>
                  <wp:effectExtent l="0" t="0" r="0" b="0"/>
                  <wp:docPr id="4" name="image7.png" descr="Student work."/>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4171950" cy="5124450"/>
                          </a:xfrm>
                          <a:prstGeom prst="rect">
                            <a:avLst/>
                          </a:prstGeom>
                          <a:ln/>
                        </pic:spPr>
                      </pic:pic>
                    </a:graphicData>
                  </a:graphic>
                </wp:inline>
              </w:drawing>
            </w:r>
          </w:p>
          <w:p w14:paraId="74A80384" w14:textId="77777777" w:rsidR="00D67FC2" w:rsidRDefault="00D67FC2">
            <w:pPr>
              <w:widowControl w:val="0"/>
              <w:spacing w:line="240" w:lineRule="auto"/>
              <w:rPr>
                <w:rFonts w:ascii="Calibri" w:eastAsia="Calibri" w:hAnsi="Calibri" w:cs="Calibri"/>
                <w:b/>
                <w:sz w:val="24"/>
                <w:szCs w:val="24"/>
              </w:rPr>
            </w:pPr>
          </w:p>
          <w:p w14:paraId="6C9BE260" w14:textId="77777777" w:rsidR="00D67FC2" w:rsidRDefault="00D67FC2">
            <w:pPr>
              <w:widowControl w:val="0"/>
              <w:spacing w:line="240" w:lineRule="auto"/>
              <w:rPr>
                <w:rFonts w:ascii="Calibri" w:eastAsia="Calibri" w:hAnsi="Calibri" w:cs="Calibri"/>
                <w:b/>
                <w:sz w:val="24"/>
                <w:szCs w:val="24"/>
              </w:rPr>
            </w:pPr>
          </w:p>
          <w:p w14:paraId="33486DCB" w14:textId="77777777" w:rsidR="00D67FC2" w:rsidRDefault="00C91294">
            <w:pPr>
              <w:widowControl w:val="0"/>
              <w:spacing w:line="240" w:lineRule="auto"/>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14:anchorId="4A97AA7A" wp14:editId="23A0DDE4">
                  <wp:extent cx="4019550" cy="5419725"/>
                  <wp:effectExtent l="0" t="0" r="0" b="0"/>
                  <wp:docPr id="9" name="image1.png" descr="Student work."/>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4019550" cy="5419725"/>
                          </a:xfrm>
                          <a:prstGeom prst="rect">
                            <a:avLst/>
                          </a:prstGeom>
                          <a:ln/>
                        </pic:spPr>
                      </pic:pic>
                    </a:graphicData>
                  </a:graphic>
                </wp:inline>
              </w:drawing>
            </w:r>
          </w:p>
          <w:p w14:paraId="7CA8D464" w14:textId="77777777" w:rsidR="00D67FC2" w:rsidRDefault="00D67FC2">
            <w:pPr>
              <w:widowControl w:val="0"/>
              <w:spacing w:line="240" w:lineRule="auto"/>
              <w:rPr>
                <w:rFonts w:ascii="Calibri" w:eastAsia="Calibri" w:hAnsi="Calibri" w:cs="Calibri"/>
                <w:b/>
                <w:sz w:val="24"/>
                <w:szCs w:val="24"/>
              </w:rPr>
            </w:pPr>
          </w:p>
          <w:p w14:paraId="73E903C0" w14:textId="77777777" w:rsidR="00D67FC2" w:rsidRDefault="00D67FC2">
            <w:pPr>
              <w:widowControl w:val="0"/>
              <w:spacing w:line="240" w:lineRule="auto"/>
              <w:rPr>
                <w:rFonts w:ascii="Calibri" w:eastAsia="Calibri" w:hAnsi="Calibri" w:cs="Calibri"/>
                <w:b/>
                <w:sz w:val="24"/>
                <w:szCs w:val="24"/>
              </w:rPr>
            </w:pPr>
          </w:p>
          <w:p w14:paraId="4D41CDAB" w14:textId="77777777" w:rsidR="00D67FC2" w:rsidRDefault="00C91294">
            <w:pPr>
              <w:widowControl w:val="0"/>
              <w:spacing w:line="240" w:lineRule="auto"/>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14:anchorId="759CF833" wp14:editId="13B33E62">
                  <wp:extent cx="4381500" cy="5181600"/>
                  <wp:effectExtent l="0" t="0" r="0" b="0"/>
                  <wp:docPr id="3" name="image2.png" descr="Student work."/>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4381500" cy="5181600"/>
                          </a:xfrm>
                          <a:prstGeom prst="rect">
                            <a:avLst/>
                          </a:prstGeom>
                          <a:ln/>
                        </pic:spPr>
                      </pic:pic>
                    </a:graphicData>
                  </a:graphic>
                </wp:inline>
              </w:drawing>
            </w:r>
          </w:p>
          <w:p w14:paraId="707BE8C4" w14:textId="77777777" w:rsidR="00D67FC2" w:rsidRDefault="00D67FC2">
            <w:pPr>
              <w:widowControl w:val="0"/>
              <w:spacing w:line="240" w:lineRule="auto"/>
              <w:rPr>
                <w:rFonts w:ascii="Calibri" w:eastAsia="Calibri" w:hAnsi="Calibri" w:cs="Calibri"/>
                <w:b/>
                <w:sz w:val="24"/>
                <w:szCs w:val="24"/>
              </w:rPr>
            </w:pPr>
          </w:p>
          <w:p w14:paraId="5C9DAAA0" w14:textId="77777777" w:rsidR="00D67FC2" w:rsidRDefault="00D67FC2">
            <w:pPr>
              <w:widowControl w:val="0"/>
              <w:spacing w:line="240" w:lineRule="auto"/>
              <w:rPr>
                <w:rFonts w:ascii="Calibri" w:eastAsia="Calibri" w:hAnsi="Calibri" w:cs="Calibri"/>
                <w:b/>
                <w:sz w:val="24"/>
                <w:szCs w:val="24"/>
              </w:rPr>
            </w:pPr>
          </w:p>
        </w:tc>
      </w:tr>
    </w:tbl>
    <w:p w14:paraId="66A64E91" w14:textId="77777777" w:rsidR="00D67FC2" w:rsidRDefault="00D67FC2"/>
    <w:p w14:paraId="15210D22" w14:textId="77777777" w:rsidR="00D67FC2" w:rsidRDefault="00D67FC2"/>
    <w:p w14:paraId="30019FE1" w14:textId="77777777" w:rsidR="00D67FC2" w:rsidRDefault="00D67FC2"/>
    <w:p w14:paraId="495F3C00" w14:textId="77777777" w:rsidR="00D67FC2" w:rsidRDefault="00D67FC2"/>
    <w:p w14:paraId="658DADDB" w14:textId="77777777" w:rsidR="00D67FC2" w:rsidRDefault="00D67FC2"/>
    <w:p w14:paraId="07538CF1" w14:textId="77777777" w:rsidR="00D67FC2" w:rsidRDefault="00D67FC2"/>
    <w:p w14:paraId="2B52BFFC" w14:textId="77777777" w:rsidR="00D67FC2" w:rsidRDefault="00D67FC2"/>
    <w:p w14:paraId="209BF67F" w14:textId="77777777" w:rsidR="00D67FC2" w:rsidRDefault="00D67FC2"/>
    <w:p w14:paraId="1A4C38B6" w14:textId="77777777" w:rsidR="00D67FC2" w:rsidRDefault="00D67FC2"/>
    <w:p w14:paraId="79285809" w14:textId="77777777" w:rsidR="00D67FC2" w:rsidRDefault="00D67FC2"/>
    <w:p w14:paraId="4044275D" w14:textId="77777777" w:rsidR="00D67FC2" w:rsidRPr="006E11A8" w:rsidRDefault="00D67FC2">
      <w:pPr>
        <w:rPr>
          <w:rFonts w:asciiTheme="majorHAnsi" w:hAnsiTheme="majorHAnsi" w:cstheme="majorHAnsi"/>
          <w:sz w:val="24"/>
          <w:szCs w:val="24"/>
        </w:rPr>
      </w:pPr>
    </w:p>
    <w:p w14:paraId="11A6E98A" w14:textId="77777777" w:rsidR="00D67FC2" w:rsidRPr="006E11A8" w:rsidRDefault="00D67FC2">
      <w:pPr>
        <w:rPr>
          <w:rFonts w:asciiTheme="majorHAnsi" w:hAnsiTheme="majorHAnsi" w:cstheme="majorHAnsi"/>
          <w:sz w:val="24"/>
          <w:szCs w:val="24"/>
        </w:rPr>
      </w:pPr>
    </w:p>
    <w:sectPr w:rsidR="00D67FC2" w:rsidRPr="006E11A8">
      <w:headerReference w:type="default" r:id="rId2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180B71" w14:textId="77777777" w:rsidR="00B203FC" w:rsidRDefault="00B203FC">
      <w:pPr>
        <w:spacing w:line="240" w:lineRule="auto"/>
      </w:pPr>
      <w:r>
        <w:separator/>
      </w:r>
    </w:p>
  </w:endnote>
  <w:endnote w:type="continuationSeparator" w:id="0">
    <w:p w14:paraId="714AD279" w14:textId="77777777" w:rsidR="00B203FC" w:rsidRDefault="00B203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99D0F" w14:textId="43BDE998" w:rsidR="00D67FC2" w:rsidRDefault="00505324" w:rsidP="00505324">
    <w:pPr>
      <w:pStyle w:val="Footer"/>
    </w:pPr>
    <w:r>
      <w:t>Developed through the STEM Ambassadors Program 2018-2019</w:t>
    </w:r>
    <w:r w:rsidR="00C91294">
      <w:tab/>
    </w:r>
    <w:r w:rsidR="00C91294">
      <w:tab/>
      <w:t xml:space="preserve">    </w:t>
    </w:r>
    <w:r w:rsidR="00C91294">
      <w:fldChar w:fldCharType="begin"/>
    </w:r>
    <w:r w:rsidR="00C91294">
      <w:instrText>PAGE</w:instrText>
    </w:r>
    <w:r w:rsidR="00C91294">
      <w:fldChar w:fldCharType="separate"/>
    </w:r>
    <w:r w:rsidR="00361863">
      <w:rPr>
        <w:noProof/>
      </w:rPr>
      <w:t>1</w:t>
    </w:r>
    <w:r w:rsidR="00C9129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FBEBD" w14:textId="77777777" w:rsidR="00505324" w:rsidRPr="00AE4C28" w:rsidRDefault="00505324" w:rsidP="00505324">
    <w:pPr>
      <w:pStyle w:val="NormalWeb"/>
      <w:spacing w:before="0" w:beforeAutospacing="0" w:after="0" w:afterAutospacing="0"/>
      <w:rPr>
        <w:rFonts w:eastAsia="Calibri"/>
        <w:sz w:val="20"/>
        <w:szCs w:val="20"/>
      </w:rPr>
    </w:pPr>
    <w:bookmarkStart w:id="1" w:name="_Hlk22547597"/>
    <w:r w:rsidRPr="00AE4C28">
      <w:rPr>
        <w:noProof/>
        <w:color w:val="201F1E"/>
        <w:sz w:val="22"/>
        <w:szCs w:val="22"/>
        <w:bdr w:val="none" w:sz="0" w:space="0" w:color="auto" w:frame="1"/>
      </w:rPr>
      <w:drawing>
        <wp:inline distT="0" distB="0" distL="0" distR="0" wp14:anchorId="3F01E8EF" wp14:editId="47520146">
          <wp:extent cx="869950" cy="304800"/>
          <wp:effectExtent l="0" t="0" r="6350" b="0"/>
          <wp:docPr id="5" name="Picture 5"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50" cy="304800"/>
                  </a:xfrm>
                  <a:prstGeom prst="rect">
                    <a:avLst/>
                  </a:prstGeom>
                  <a:noFill/>
                  <a:ln>
                    <a:noFill/>
                  </a:ln>
                </pic:spPr>
              </pic:pic>
            </a:graphicData>
          </a:graphic>
        </wp:inline>
      </w:drawing>
    </w:r>
    <w:r w:rsidRPr="005C289E">
      <w:rPr>
        <w:rFonts w:ascii="Arial" w:hAnsi="Arial" w:cs="Arial"/>
        <w:color w:val="000000"/>
        <w:sz w:val="20"/>
        <w:szCs w:val="20"/>
      </w:rPr>
      <w:t>This work is licensed by the MA Department of Elementary &amp; Secondary Education under the Creative Commons Attribution-</w:t>
    </w:r>
    <w:proofErr w:type="spellStart"/>
    <w:r w:rsidRPr="005C289E">
      <w:rPr>
        <w:rFonts w:ascii="Arial" w:hAnsi="Arial" w:cs="Arial"/>
        <w:color w:val="000000"/>
        <w:sz w:val="20"/>
        <w:szCs w:val="20"/>
      </w:rPr>
      <w:t>NonCommercial</w:t>
    </w:r>
    <w:proofErr w:type="spellEnd"/>
    <w:r w:rsidRPr="005C289E">
      <w:rPr>
        <w:rFonts w:ascii="Arial" w:hAnsi="Arial" w:cs="Arial"/>
        <w:color w:val="000000"/>
        <w:sz w:val="20"/>
        <w:szCs w:val="20"/>
      </w:rPr>
      <w:t>-</w:t>
    </w:r>
    <w:proofErr w:type="spellStart"/>
    <w:r w:rsidRPr="005C289E">
      <w:rPr>
        <w:rFonts w:ascii="Arial" w:hAnsi="Arial" w:cs="Arial"/>
        <w:color w:val="000000"/>
        <w:sz w:val="20"/>
        <w:szCs w:val="20"/>
      </w:rPr>
      <w:t>ShareAlike</w:t>
    </w:r>
    <w:proofErr w:type="spellEnd"/>
    <w:r w:rsidRPr="005C289E">
      <w:rPr>
        <w:rFonts w:ascii="Arial" w:hAnsi="Arial" w:cs="Arial"/>
        <w:color w:val="000000"/>
        <w:sz w:val="20"/>
        <w:szCs w:val="20"/>
      </w:rPr>
      <w:t xml:space="preserve"> 3.0 </w:t>
    </w:r>
    <w:proofErr w:type="spellStart"/>
    <w:r w:rsidRPr="005C289E">
      <w:rPr>
        <w:rFonts w:ascii="Arial" w:hAnsi="Arial" w:cs="Arial"/>
        <w:color w:val="000000"/>
        <w:sz w:val="20"/>
        <w:szCs w:val="20"/>
      </w:rPr>
      <w:t>Unported</w:t>
    </w:r>
    <w:proofErr w:type="spellEnd"/>
    <w:r w:rsidRPr="005C289E">
      <w:rPr>
        <w:rFonts w:ascii="Arial" w:hAnsi="Arial" w:cs="Arial"/>
        <w:color w:val="000000"/>
        <w:sz w:val="20"/>
        <w:szCs w:val="20"/>
      </w:rPr>
      <w:t xml:space="preserve"> License (CC BY-NC-SA 3.0). Educators may use, adapt, and/or share. Not for commercial use.</w:t>
    </w:r>
    <w:r w:rsidRPr="005C289E">
      <w:rPr>
        <w:rFonts w:ascii="Arial" w:hAnsi="Arial" w:cs="Arial"/>
        <w:b/>
        <w:bCs/>
        <w:color w:val="000000"/>
        <w:sz w:val="20"/>
        <w:szCs w:val="20"/>
      </w:rPr>
      <w:t xml:space="preserve"> </w:t>
    </w:r>
    <w:r w:rsidRPr="005C289E">
      <w:rPr>
        <w:rFonts w:ascii="Arial" w:hAnsi="Arial" w:cs="Arial"/>
        <w:color w:val="000000"/>
        <w:sz w:val="20"/>
        <w:szCs w:val="20"/>
      </w:rPr>
      <w:t>To view a copy of the license, visit</w:t>
    </w:r>
    <w:hyperlink r:id="rId2" w:history="1">
      <w:r w:rsidRPr="005C289E">
        <w:rPr>
          <w:rStyle w:val="Hyperlink"/>
          <w:rFonts w:ascii="Arial" w:hAnsi="Arial" w:cs="Arial"/>
          <w:color w:val="000000"/>
          <w:sz w:val="20"/>
          <w:szCs w:val="20"/>
        </w:rPr>
        <w:t xml:space="preserve"> </w:t>
      </w:r>
      <w:r w:rsidRPr="005C289E">
        <w:rPr>
          <w:rStyle w:val="Hyperlink"/>
          <w:rFonts w:ascii="Arial" w:hAnsi="Arial" w:cs="Arial"/>
          <w:b/>
          <w:bCs/>
          <w:color w:val="0066CC"/>
          <w:sz w:val="20"/>
          <w:szCs w:val="20"/>
        </w:rPr>
        <w:t>http://creativecommons.org/licenses/by-nc-sa/3.0/</w:t>
      </w:r>
    </w:hyperlink>
    <w:r w:rsidRPr="005C289E">
      <w:rPr>
        <w:rFonts w:ascii="Arial" w:hAnsi="Arial" w:cs="Arial"/>
        <w:b/>
        <w:bCs/>
        <w:color w:val="000000"/>
        <w:sz w:val="20"/>
        <w:szCs w:val="20"/>
      </w:rPr>
      <w:t>  </w:t>
    </w:r>
    <w:r w:rsidRPr="00AE4C28">
      <w:rPr>
        <w:rFonts w:eastAsia="Calibri"/>
        <w:sz w:val="20"/>
        <w:szCs w:val="20"/>
      </w:rPr>
      <w:t xml:space="preserve"> </w:t>
    </w:r>
  </w:p>
  <w:p w14:paraId="457545C1" w14:textId="77777777" w:rsidR="00505324" w:rsidRDefault="00505324" w:rsidP="00505324">
    <w:pPr>
      <w:pStyle w:val="Footer"/>
    </w:pPr>
    <w:r>
      <w:t>Developed through the STEM Ambassadors Program 2018-2019</w:t>
    </w:r>
  </w:p>
  <w:bookmarkEnd w:id="1"/>
  <w:p w14:paraId="51E8B39B" w14:textId="77777777" w:rsidR="00505324" w:rsidRDefault="005053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169939" w14:textId="77777777" w:rsidR="00B203FC" w:rsidRDefault="00B203FC">
      <w:pPr>
        <w:spacing w:line="240" w:lineRule="auto"/>
      </w:pPr>
      <w:r>
        <w:separator/>
      </w:r>
    </w:p>
  </w:footnote>
  <w:footnote w:type="continuationSeparator" w:id="0">
    <w:p w14:paraId="5C05B47C" w14:textId="77777777" w:rsidR="00B203FC" w:rsidRDefault="00B203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251FF" w14:textId="639884F4" w:rsidR="00361863" w:rsidRDefault="00361863" w:rsidP="00361863">
    <w:pPr>
      <w:pStyle w:val="Header"/>
      <w:tabs>
        <w:tab w:val="clear" w:pos="4680"/>
        <w:tab w:val="clear" w:pos="9360"/>
        <w:tab w:val="center" w:pos="5400"/>
        <w:tab w:val="right" w:pos="106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9CA9C" w14:textId="64BA8BF8" w:rsidR="00505324" w:rsidRDefault="00505324" w:rsidP="00505324">
    <w:pPr>
      <w:pStyle w:val="Header"/>
      <w:tabs>
        <w:tab w:val="clear" w:pos="4680"/>
        <w:tab w:val="clear" w:pos="9360"/>
        <w:tab w:val="center" w:pos="5400"/>
        <w:tab w:val="right" w:pos="10620"/>
      </w:tabs>
    </w:pPr>
    <w:r>
      <w:rPr>
        <w:noProof/>
        <w:lang w:val="en-US"/>
      </w:rPr>
      <w:drawing>
        <wp:inline distT="0" distB="0" distL="0" distR="0" wp14:anchorId="482EEED3" wp14:editId="4B8CF16A">
          <wp:extent cx="1501140" cy="655320"/>
          <wp:effectExtent l="0" t="0" r="3810" b="0"/>
          <wp:docPr id="1" name="image2.png" descr="Massachusetts Department of Elementary and Secondary Education Logo"/>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501140" cy="655320"/>
                  </a:xfrm>
                  <a:prstGeom prst="rect">
                    <a:avLst/>
                  </a:prstGeom>
                  <a:ln/>
                </pic:spPr>
              </pic:pic>
            </a:graphicData>
          </a:graphic>
        </wp:inline>
      </w:drawing>
    </w:r>
    <w:r>
      <w:tab/>
    </w:r>
    <w:r w:rsidRPr="00361863">
      <w:rPr>
        <w:rFonts w:asciiTheme="majorHAnsi" w:hAnsiTheme="majorHAnsi" w:cstheme="majorHAnsi"/>
        <w:b/>
        <w:bCs/>
        <w:sz w:val="24"/>
        <w:szCs w:val="24"/>
      </w:rPr>
      <w:t>Run Carlos Run</w:t>
    </w:r>
    <w:r w:rsidRPr="00361863">
      <w:rPr>
        <w:rFonts w:asciiTheme="majorHAnsi" w:hAnsiTheme="majorHAnsi" w:cstheme="majorHAnsi"/>
        <w:b/>
        <w:bCs/>
        <w:sz w:val="24"/>
        <w:szCs w:val="24"/>
      </w:rPr>
      <w:tab/>
    </w:r>
    <w:r>
      <w:rPr>
        <w:noProof/>
      </w:rPr>
      <w:drawing>
        <wp:inline distT="0" distB="0" distL="0" distR="0" wp14:anchorId="79164466" wp14:editId="664AF58A">
          <wp:extent cx="1499616" cy="404127"/>
          <wp:effectExtent l="0" t="0" r="5715" b="0"/>
          <wp:docPr id="2" name="Picture 2" descr="W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9616" cy="404127"/>
                  </a:xfrm>
                  <a:prstGeom prst="rect">
                    <a:avLst/>
                  </a:prstGeom>
                  <a:noFill/>
                  <a:ln>
                    <a:noFill/>
                  </a:ln>
                </pic:spPr>
              </pic:pic>
            </a:graphicData>
          </a:graphic>
        </wp:inline>
      </w:drawing>
    </w:r>
    <w:r w:rsidRPr="00361863">
      <w:rPr>
        <w:rFonts w:asciiTheme="majorHAnsi" w:hAnsiTheme="majorHAnsi" w:cstheme="majorHAnsi"/>
        <w:b/>
        <w:bCs/>
        <w:sz w:val="24"/>
        <w:szCs w:val="24"/>
      </w:rPr>
      <w:ptab w:relativeTo="margin" w:alignment="center" w:leader="none"/>
    </w:r>
    <w:r w:rsidRPr="00361863">
      <w:rPr>
        <w:rFonts w:asciiTheme="majorHAnsi" w:hAnsiTheme="majorHAnsi" w:cstheme="majorHAnsi"/>
        <w:b/>
        <w:bCs/>
        <w:sz w:val="24"/>
        <w:szCs w:val="24"/>
      </w:rPr>
      <w:t>Grade 8</w:t>
    </w:r>
    <w:r w:rsidRPr="00361863">
      <w:rPr>
        <w:rFonts w:asciiTheme="majorHAnsi" w:hAnsiTheme="majorHAnsi" w:cstheme="majorHAnsi"/>
        <w:b/>
        <w:bCs/>
        <w:sz w:val="24"/>
        <w:szCs w:val="24"/>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A4D97" w14:textId="72ACC639" w:rsidR="007D7179" w:rsidRDefault="007D7179" w:rsidP="00361863">
    <w:pPr>
      <w:pStyle w:val="Header"/>
      <w:tabs>
        <w:tab w:val="clear" w:pos="4680"/>
        <w:tab w:val="clear" w:pos="9360"/>
        <w:tab w:val="center" w:pos="5400"/>
        <w:tab w:val="right" w:pos="106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D340A"/>
    <w:multiLevelType w:val="multilevel"/>
    <w:tmpl w:val="31DAF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526062"/>
    <w:multiLevelType w:val="hybridMultilevel"/>
    <w:tmpl w:val="CAFC9ECA"/>
    <w:lvl w:ilvl="0" w:tplc="B0C29E2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7F7399"/>
    <w:multiLevelType w:val="multilevel"/>
    <w:tmpl w:val="F87EB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FC2"/>
    <w:rsid w:val="000355D0"/>
    <w:rsid w:val="001F7231"/>
    <w:rsid w:val="00263F45"/>
    <w:rsid w:val="002953C2"/>
    <w:rsid w:val="002F74A3"/>
    <w:rsid w:val="00361863"/>
    <w:rsid w:val="00387CE1"/>
    <w:rsid w:val="004644C4"/>
    <w:rsid w:val="00505324"/>
    <w:rsid w:val="005515D3"/>
    <w:rsid w:val="006E11A8"/>
    <w:rsid w:val="007270CD"/>
    <w:rsid w:val="007D7179"/>
    <w:rsid w:val="008B2C67"/>
    <w:rsid w:val="008F0D8C"/>
    <w:rsid w:val="00A15D0B"/>
    <w:rsid w:val="00B203FC"/>
    <w:rsid w:val="00B4440F"/>
    <w:rsid w:val="00C00041"/>
    <w:rsid w:val="00C91294"/>
    <w:rsid w:val="00D67FC2"/>
    <w:rsid w:val="00F24CA9"/>
    <w:rsid w:val="00F806E7"/>
    <w:rsid w:val="00FF51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135C47"/>
  <w15:docId w15:val="{89328484-DAC8-4D4A-9F26-F323BE4C4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61863"/>
    <w:pPr>
      <w:tabs>
        <w:tab w:val="center" w:pos="4680"/>
        <w:tab w:val="right" w:pos="9360"/>
      </w:tabs>
      <w:spacing w:line="240" w:lineRule="auto"/>
    </w:pPr>
  </w:style>
  <w:style w:type="character" w:customStyle="1" w:styleId="HeaderChar">
    <w:name w:val="Header Char"/>
    <w:basedOn w:val="DefaultParagraphFont"/>
    <w:link w:val="Header"/>
    <w:uiPriority w:val="99"/>
    <w:rsid w:val="00361863"/>
  </w:style>
  <w:style w:type="paragraph" w:styleId="Footer">
    <w:name w:val="footer"/>
    <w:basedOn w:val="Normal"/>
    <w:link w:val="FooterChar"/>
    <w:uiPriority w:val="99"/>
    <w:unhideWhenUsed/>
    <w:rsid w:val="00361863"/>
    <w:pPr>
      <w:tabs>
        <w:tab w:val="center" w:pos="4680"/>
        <w:tab w:val="right" w:pos="9360"/>
      </w:tabs>
      <w:spacing w:line="240" w:lineRule="auto"/>
    </w:pPr>
  </w:style>
  <w:style w:type="character" w:customStyle="1" w:styleId="FooterChar">
    <w:name w:val="Footer Char"/>
    <w:basedOn w:val="DefaultParagraphFont"/>
    <w:link w:val="Footer"/>
    <w:uiPriority w:val="99"/>
    <w:rsid w:val="00361863"/>
  </w:style>
  <w:style w:type="character" w:styleId="Hyperlink">
    <w:name w:val="Hyperlink"/>
    <w:basedOn w:val="DefaultParagraphFont"/>
    <w:uiPriority w:val="99"/>
    <w:semiHidden/>
    <w:unhideWhenUsed/>
    <w:rsid w:val="00387CE1"/>
    <w:rPr>
      <w:color w:val="0000FF"/>
      <w:u w:val="single"/>
    </w:rPr>
  </w:style>
  <w:style w:type="paragraph" w:styleId="NormalWeb">
    <w:name w:val="Normal (Web)"/>
    <w:basedOn w:val="Normal"/>
    <w:uiPriority w:val="99"/>
    <w:unhideWhenUsed/>
    <w:rsid w:val="0050532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A15D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oe.mass.edu/frameworks/math/2017-06.pdf"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DESE-231-62566</_dlc_DocId>
    <_dlc_DocIdUrl xmlns="733efe1c-5bbe-4968-87dc-d400e65c879f">
      <Url>https://sharepoint.doemass.org/ese/webteam/cps/_layouts/DocIdRedir.aspx?ID=DESE-231-62566</Url>
      <Description>DESE-231-62566</Description>
    </_dlc_DocIdUrl>
  </documentManagement>
</p:properties>
</file>

<file path=customXml/itemProps1.xml><?xml version="1.0" encoding="utf-8"?>
<ds:datastoreItem xmlns:ds="http://schemas.openxmlformats.org/officeDocument/2006/customXml" ds:itemID="{57F17C33-047B-4799-B9BF-814E7C4D06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346CCD-1F35-4D87-8639-9CB94C391F58}">
  <ds:schemaRefs>
    <ds:schemaRef ds:uri="http://schemas.microsoft.com/sharepoint/events"/>
  </ds:schemaRefs>
</ds:datastoreItem>
</file>

<file path=customXml/itemProps3.xml><?xml version="1.0" encoding="utf-8"?>
<ds:datastoreItem xmlns:ds="http://schemas.openxmlformats.org/officeDocument/2006/customXml" ds:itemID="{7B2D2D44-F195-4633-B250-76329C57C630}">
  <ds:schemaRefs>
    <ds:schemaRef ds:uri="http://schemas.microsoft.com/sharepoint/v3/contenttype/forms"/>
  </ds:schemaRefs>
</ds:datastoreItem>
</file>

<file path=customXml/itemProps4.xml><?xml version="1.0" encoding="utf-8"?>
<ds:datastoreItem xmlns:ds="http://schemas.openxmlformats.org/officeDocument/2006/customXml" ds:itemID="{241D6DB8-4D0A-43BB-A910-21218025EBC7}">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933</Words>
  <Characters>5322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Run Carlos Run</vt:lpstr>
    </vt:vector>
  </TitlesOfParts>
  <Company/>
  <LinksUpToDate>false</LinksUpToDate>
  <CharactersWithSpaces>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Run Carlos Run</dc:title>
  <dc:creator>DESE</dc:creator>
  <cp:lastModifiedBy>Zou, Dong (EOE)</cp:lastModifiedBy>
  <cp:revision>3</cp:revision>
  <dcterms:created xsi:type="dcterms:W3CDTF">2019-08-20T19:09:00Z</dcterms:created>
  <dcterms:modified xsi:type="dcterms:W3CDTF">2020-07-21T15:17:00Z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21 2020</vt:lpwstr>
  </property>
</Properties>
</file>