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Social Media Usage&quot; task"/>
      </w:tblPr>
      <w:tblGrid>
        <w:gridCol w:w="10800"/>
      </w:tblGrid>
      <w:tr w:rsidR="00363BE5" w14:paraId="41706E8C" w14:textId="77777777" w:rsidTr="00511F5C">
        <w:tc>
          <w:tcPr>
            <w:tcW w:w="10800" w:type="dxa"/>
            <w:shd w:val="clear" w:color="auto" w:fill="auto"/>
            <w:tcMar>
              <w:top w:w="100" w:type="dxa"/>
              <w:left w:w="100" w:type="dxa"/>
              <w:bottom w:w="100" w:type="dxa"/>
              <w:right w:w="100" w:type="dxa"/>
            </w:tcMar>
          </w:tcPr>
          <w:p w14:paraId="20AA86C2" w14:textId="77777777" w:rsidR="00363BE5" w:rsidRDefault="00997446">
            <w:pPr>
              <w:widowControl w:val="0"/>
              <w:pBdr>
                <w:top w:val="nil"/>
                <w:left w:val="nil"/>
                <w:bottom w:val="nil"/>
                <w:right w:val="nil"/>
                <w:between w:val="nil"/>
              </w:pBdr>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4900870F"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344A2856"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Students will be completing a worksheet in small groups on the statistics of social media users. Students will be writing numbers in scientific notation and performing operations using these numbers. </w:t>
            </w:r>
          </w:p>
          <w:p w14:paraId="1BFA3593"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68E60312" w14:textId="77777777" w:rsidR="00363BE5" w:rsidRDefault="00997446">
            <w:pPr>
              <w:widowControl w:val="0"/>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30 minutes </w:t>
            </w:r>
          </w:p>
          <w:p w14:paraId="5B10ABFE" w14:textId="77777777" w:rsidR="00363BE5" w:rsidRDefault="00363BE5">
            <w:pPr>
              <w:widowControl w:val="0"/>
              <w:rPr>
                <w:rFonts w:ascii="Calibri" w:eastAsia="Calibri" w:hAnsi="Calibri" w:cs="Calibri"/>
                <w:sz w:val="24"/>
                <w:szCs w:val="24"/>
              </w:rPr>
            </w:pPr>
          </w:p>
          <w:p w14:paraId="29A3230A" w14:textId="77777777" w:rsidR="00363BE5" w:rsidRDefault="00997446">
            <w:pPr>
              <w:widowControl w:val="0"/>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work/partner work/group work </w:t>
            </w:r>
          </w:p>
          <w:p w14:paraId="72840275" w14:textId="77777777" w:rsidR="00363BE5" w:rsidRDefault="00997446">
            <w:pPr>
              <w:widowControl w:val="0"/>
              <w:rPr>
                <w:rFonts w:ascii="Calibri" w:eastAsia="Calibri" w:hAnsi="Calibri" w:cs="Calibri"/>
                <w:sz w:val="24"/>
                <w:szCs w:val="24"/>
              </w:rPr>
            </w:pPr>
            <w:r>
              <w:rPr>
                <w:rFonts w:ascii="Calibri" w:eastAsia="Calibri" w:hAnsi="Calibri" w:cs="Calibri"/>
                <w:sz w:val="24"/>
                <w:szCs w:val="24"/>
              </w:rPr>
              <w:t xml:space="preserve">Students work in groups of 2 or 3 to complete the questions. </w:t>
            </w:r>
          </w:p>
          <w:p w14:paraId="169F5FEB" w14:textId="77777777" w:rsidR="00D4604A" w:rsidRDefault="00D4604A">
            <w:pPr>
              <w:widowControl w:val="0"/>
              <w:rPr>
                <w:rFonts w:ascii="Calibri" w:eastAsia="Calibri" w:hAnsi="Calibri" w:cs="Calibri"/>
                <w:sz w:val="24"/>
                <w:szCs w:val="24"/>
              </w:rPr>
            </w:pPr>
          </w:p>
          <w:p w14:paraId="7B2F885E" w14:textId="52768621" w:rsidR="00363BE5" w:rsidRPr="00530F77" w:rsidRDefault="007C67D4">
            <w:pPr>
              <w:widowControl w:val="0"/>
              <w:rPr>
                <w:rFonts w:ascii="Calibri" w:eastAsia="Calibri" w:hAnsi="Calibri" w:cs="Calibri"/>
                <w:color w:val="000000" w:themeColor="text1"/>
                <w:sz w:val="24"/>
                <w:szCs w:val="24"/>
              </w:rPr>
            </w:pPr>
            <w:r>
              <w:rPr>
                <w:rFonts w:ascii="Calibri" w:eastAsia="Calibri" w:hAnsi="Calibri" w:cs="Calibri"/>
                <w:sz w:val="24"/>
                <w:szCs w:val="24"/>
              </w:rPr>
              <w:t>Statistics</w:t>
            </w:r>
            <w:r w:rsidR="00997446">
              <w:rPr>
                <w:rFonts w:ascii="Calibri" w:eastAsia="Calibri" w:hAnsi="Calibri" w:cs="Calibri"/>
                <w:sz w:val="24"/>
                <w:szCs w:val="24"/>
              </w:rPr>
              <w:t xml:space="preserve"> of users taken from </w:t>
            </w:r>
            <w:hyperlink r:id="rId13" w:history="1">
              <w:r w:rsidR="007760EE" w:rsidRPr="0042334D">
                <w:rPr>
                  <w:rStyle w:val="Hyperlink"/>
                  <w:rFonts w:ascii="Calibri" w:eastAsia="Calibri" w:hAnsi="Calibri" w:cs="Calibri"/>
                  <w:sz w:val="24"/>
                  <w:szCs w:val="24"/>
                </w:rPr>
                <w:t>https://www.statista.com/statistics/272014/global-social-networks-ranked-by-number-of-users/</w:t>
              </w:r>
            </w:hyperlink>
            <w:r w:rsidR="007760EE">
              <w:rPr>
                <w:rFonts w:ascii="Calibri" w:eastAsia="Calibri" w:hAnsi="Calibri" w:cs="Calibri"/>
                <w:color w:val="000000" w:themeColor="text1"/>
                <w:sz w:val="24"/>
                <w:szCs w:val="24"/>
              </w:rPr>
              <w:t xml:space="preserve"> </w:t>
            </w:r>
          </w:p>
          <w:p w14:paraId="698F81B8" w14:textId="77777777" w:rsidR="00363BE5" w:rsidRDefault="00363BE5">
            <w:pPr>
              <w:widowControl w:val="0"/>
              <w:rPr>
                <w:rFonts w:ascii="Calibri" w:eastAsia="Calibri" w:hAnsi="Calibri" w:cs="Calibri"/>
                <w:sz w:val="24"/>
                <w:szCs w:val="24"/>
              </w:rPr>
            </w:pPr>
          </w:p>
        </w:tc>
      </w:tr>
      <w:tr w:rsidR="007C67D4" w14:paraId="4D64E0CC" w14:textId="77777777" w:rsidTr="00511F5C">
        <w:tc>
          <w:tcPr>
            <w:tcW w:w="10800" w:type="dxa"/>
            <w:shd w:val="clear" w:color="auto" w:fill="auto"/>
            <w:tcMar>
              <w:top w:w="100" w:type="dxa"/>
              <w:left w:w="100" w:type="dxa"/>
              <w:bottom w:w="100" w:type="dxa"/>
              <w:right w:w="100" w:type="dxa"/>
            </w:tcMar>
          </w:tcPr>
          <w:p w14:paraId="114DD09F" w14:textId="56112D88" w:rsidR="007C67D4" w:rsidRDefault="00B719F7" w:rsidP="007C67D4">
            <w:pPr>
              <w:widowControl w:val="0"/>
              <w:rPr>
                <w:rFonts w:ascii="Calibri" w:eastAsia="Calibri" w:hAnsi="Calibri" w:cs="Calibri"/>
                <w:b/>
                <w:sz w:val="24"/>
                <w:szCs w:val="24"/>
              </w:rPr>
            </w:pPr>
            <w:hyperlink r:id="rId14" w:history="1">
              <w:r w:rsidR="007C67D4" w:rsidRPr="00954EF7">
                <w:rPr>
                  <w:rStyle w:val="Hyperlink"/>
                  <w:rFonts w:ascii="Calibri" w:eastAsia="Calibri" w:hAnsi="Calibri" w:cs="Calibri"/>
                  <w:b/>
                  <w:sz w:val="24"/>
                  <w:szCs w:val="24"/>
                </w:rPr>
                <w:t>Math Content Standards and Practices</w:t>
              </w:r>
            </w:hyperlink>
            <w:r w:rsidR="007C67D4">
              <w:rPr>
                <w:rFonts w:ascii="Calibri" w:eastAsia="Calibri" w:hAnsi="Calibri" w:cs="Calibri"/>
                <w:b/>
                <w:sz w:val="24"/>
                <w:szCs w:val="24"/>
              </w:rPr>
              <w:t>:</w:t>
            </w:r>
          </w:p>
          <w:p w14:paraId="71491C7B" w14:textId="77777777" w:rsidR="007C67D4" w:rsidRDefault="007C67D4" w:rsidP="007C67D4">
            <w:pPr>
              <w:widowControl w:val="0"/>
              <w:pBdr>
                <w:top w:val="nil"/>
                <w:left w:val="nil"/>
                <w:bottom w:val="nil"/>
                <w:right w:val="nil"/>
                <w:between w:val="nil"/>
              </w:pBdr>
              <w:rPr>
                <w:rFonts w:ascii="Calibri" w:eastAsia="Calibri" w:hAnsi="Calibri" w:cs="Calibri"/>
                <w:sz w:val="24"/>
                <w:szCs w:val="24"/>
              </w:rPr>
            </w:pPr>
          </w:p>
          <w:p w14:paraId="1CD687C8" w14:textId="71012C08" w:rsidR="007C67D4" w:rsidRDefault="007C67D4" w:rsidP="007C67D4">
            <w:pPr>
              <w:widowControl w:val="0"/>
              <w:pBdr>
                <w:top w:val="nil"/>
                <w:left w:val="nil"/>
                <w:bottom w:val="nil"/>
                <w:right w:val="nil"/>
                <w:between w:val="nil"/>
              </w:pBdr>
              <w:rPr>
                <w:rFonts w:ascii="Calibri" w:eastAsia="Calibri" w:hAnsi="Calibri" w:cs="Calibri"/>
                <w:sz w:val="24"/>
                <w:szCs w:val="24"/>
              </w:rPr>
            </w:pPr>
            <w:r w:rsidRPr="007C67D4">
              <w:rPr>
                <w:rFonts w:ascii="Calibri" w:eastAsia="Calibri" w:hAnsi="Calibri" w:cs="Calibri"/>
                <w:b/>
                <w:sz w:val="24"/>
                <w:szCs w:val="24"/>
              </w:rPr>
              <w:t>8.EE.A.3</w:t>
            </w:r>
            <w:r>
              <w:rPr>
                <w:rFonts w:ascii="Calibri" w:eastAsia="Calibri" w:hAnsi="Calibri" w:cs="Calibri"/>
                <w:sz w:val="24"/>
                <w:szCs w:val="24"/>
              </w:rPr>
              <w:t xml:space="preserve"> Use numbers expressed in the form of a single digit multiplied by an integer power of 10 to estimate very large or very small </w:t>
            </w:r>
            <w:r w:rsidR="008356F9">
              <w:rPr>
                <w:rFonts w:ascii="Calibri" w:eastAsia="Calibri" w:hAnsi="Calibri" w:cs="Calibri"/>
                <w:sz w:val="24"/>
                <w:szCs w:val="24"/>
              </w:rPr>
              <w:t>quantities and</w:t>
            </w:r>
            <w:r>
              <w:rPr>
                <w:rFonts w:ascii="Calibri" w:eastAsia="Calibri" w:hAnsi="Calibri" w:cs="Calibri"/>
                <w:sz w:val="24"/>
                <w:szCs w:val="24"/>
              </w:rPr>
              <w:t xml:space="preserve"> express how many times as much one is than the other. For example, estimate the population of the United States as 3</w:t>
            </w:r>
            <w:r>
              <w:rPr>
                <w:rFonts w:ascii="Symbol" w:eastAsia="Symbol" w:hAnsi="Symbol" w:cs="Symbol"/>
                <w:sz w:val="24"/>
                <w:szCs w:val="24"/>
              </w:rPr>
              <w:t></w:t>
            </w:r>
            <w:r>
              <w:rPr>
                <w:rFonts w:ascii="Calibri" w:eastAsia="Calibri" w:hAnsi="Calibri" w:cs="Calibri"/>
                <w:sz w:val="24"/>
                <w:szCs w:val="24"/>
              </w:rPr>
              <w:t>10</w:t>
            </w:r>
            <w:r w:rsidRPr="008356F9">
              <w:rPr>
                <w:rFonts w:ascii="Calibri" w:eastAsia="Calibri" w:hAnsi="Calibri" w:cs="Calibri"/>
                <w:sz w:val="24"/>
                <w:szCs w:val="24"/>
                <w:vertAlign w:val="superscript"/>
              </w:rPr>
              <w:t>8</w:t>
            </w:r>
            <w:r>
              <w:rPr>
                <w:rFonts w:ascii="Calibri" w:eastAsia="Calibri" w:hAnsi="Calibri" w:cs="Calibri"/>
                <w:sz w:val="24"/>
                <w:szCs w:val="24"/>
              </w:rPr>
              <w:t xml:space="preserve"> and the population of the world as 7</w:t>
            </w:r>
            <w:r>
              <w:rPr>
                <w:rFonts w:ascii="Symbol" w:eastAsia="Symbol" w:hAnsi="Symbol" w:cs="Symbol"/>
                <w:sz w:val="24"/>
                <w:szCs w:val="24"/>
              </w:rPr>
              <w:t></w:t>
            </w:r>
            <w:r>
              <w:rPr>
                <w:rFonts w:ascii="Calibri" w:eastAsia="Calibri" w:hAnsi="Calibri" w:cs="Calibri"/>
                <w:sz w:val="24"/>
                <w:szCs w:val="24"/>
              </w:rPr>
              <w:t>10</w:t>
            </w:r>
            <w:r w:rsidRPr="008356F9">
              <w:rPr>
                <w:rFonts w:ascii="Calibri" w:eastAsia="Calibri" w:hAnsi="Calibri" w:cs="Calibri"/>
                <w:sz w:val="24"/>
                <w:szCs w:val="24"/>
                <w:vertAlign w:val="superscript"/>
              </w:rPr>
              <w:t>9</w:t>
            </w:r>
            <w:r>
              <w:rPr>
                <w:rFonts w:ascii="Calibri" w:eastAsia="Calibri" w:hAnsi="Calibri" w:cs="Calibri"/>
                <w:sz w:val="24"/>
                <w:szCs w:val="24"/>
              </w:rPr>
              <w:t>, and determine that the world population is more than 20 times larger.</w:t>
            </w:r>
          </w:p>
          <w:p w14:paraId="6A02AB86" w14:textId="77777777" w:rsidR="008356F9" w:rsidRDefault="008356F9" w:rsidP="007C67D4">
            <w:pPr>
              <w:widowControl w:val="0"/>
              <w:pBdr>
                <w:top w:val="nil"/>
                <w:left w:val="nil"/>
                <w:bottom w:val="nil"/>
                <w:right w:val="nil"/>
                <w:between w:val="nil"/>
              </w:pBdr>
              <w:rPr>
                <w:rFonts w:ascii="Calibri" w:eastAsia="Calibri" w:hAnsi="Calibri" w:cs="Calibri"/>
                <w:sz w:val="24"/>
                <w:szCs w:val="24"/>
              </w:rPr>
            </w:pPr>
          </w:p>
          <w:p w14:paraId="6D23C91D" w14:textId="77777777" w:rsidR="007C67D4" w:rsidRDefault="007C67D4" w:rsidP="007C67D4">
            <w:pPr>
              <w:widowControl w:val="0"/>
              <w:pBdr>
                <w:top w:val="nil"/>
                <w:left w:val="nil"/>
                <w:bottom w:val="nil"/>
                <w:right w:val="nil"/>
                <w:between w:val="nil"/>
              </w:pBdr>
              <w:rPr>
                <w:rFonts w:ascii="Calibri" w:eastAsia="Calibri" w:hAnsi="Calibri" w:cs="Calibri"/>
                <w:sz w:val="24"/>
                <w:szCs w:val="24"/>
              </w:rPr>
            </w:pPr>
            <w:r w:rsidRPr="007C67D4">
              <w:rPr>
                <w:rFonts w:ascii="Calibri" w:eastAsia="Calibri" w:hAnsi="Calibri" w:cs="Calibri"/>
                <w:b/>
                <w:sz w:val="24"/>
                <w:szCs w:val="24"/>
              </w:rPr>
              <w:t>8.EE.A.4</w:t>
            </w:r>
            <w:r>
              <w:rPr>
                <w:rFonts w:ascii="Calibri" w:eastAsia="Calibri" w:hAnsi="Calibri" w:cs="Calibri"/>
                <w:sz w:val="24"/>
                <w:szCs w:val="24"/>
              </w:rPr>
              <w:t xml:space="preserve"> 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 </w:t>
            </w:r>
          </w:p>
          <w:p w14:paraId="10E745FD" w14:textId="77777777" w:rsidR="007C67D4" w:rsidRDefault="007C67D4" w:rsidP="007C67D4">
            <w:pPr>
              <w:widowControl w:val="0"/>
              <w:pBdr>
                <w:top w:val="nil"/>
                <w:left w:val="nil"/>
                <w:bottom w:val="nil"/>
                <w:right w:val="nil"/>
                <w:between w:val="nil"/>
              </w:pBdr>
              <w:rPr>
                <w:rFonts w:ascii="Calibri" w:eastAsia="Calibri" w:hAnsi="Calibri" w:cs="Calibri"/>
                <w:sz w:val="24"/>
                <w:szCs w:val="24"/>
              </w:rPr>
            </w:pPr>
          </w:p>
          <w:p w14:paraId="1374B67B" w14:textId="77777777" w:rsidR="007C67D4" w:rsidRDefault="007C67D4" w:rsidP="007C67D4">
            <w:pPr>
              <w:rPr>
                <w:rFonts w:ascii="Calibri" w:eastAsia="Calibri" w:hAnsi="Calibri" w:cs="Calibri"/>
                <w:sz w:val="24"/>
                <w:szCs w:val="24"/>
              </w:rPr>
            </w:pPr>
            <w:r w:rsidRPr="007C67D4">
              <w:rPr>
                <w:rFonts w:ascii="Calibri" w:eastAsia="Calibri" w:hAnsi="Calibri" w:cs="Calibri"/>
                <w:b/>
                <w:sz w:val="24"/>
                <w:szCs w:val="24"/>
              </w:rPr>
              <w:t>SMP1</w:t>
            </w:r>
            <w:r>
              <w:rPr>
                <w:rFonts w:ascii="Calibri" w:eastAsia="Calibri" w:hAnsi="Calibri" w:cs="Calibri"/>
                <w:sz w:val="24"/>
                <w:szCs w:val="24"/>
              </w:rPr>
              <w:t xml:space="preserve"> Makes sense of problems and persevere in solving them. </w:t>
            </w:r>
          </w:p>
          <w:p w14:paraId="7F894FAA" w14:textId="77777777" w:rsidR="007C67D4" w:rsidRDefault="007C67D4" w:rsidP="007C67D4">
            <w:pPr>
              <w:rPr>
                <w:rFonts w:ascii="Calibri" w:eastAsia="Calibri" w:hAnsi="Calibri" w:cs="Calibri"/>
                <w:sz w:val="24"/>
                <w:szCs w:val="24"/>
              </w:rPr>
            </w:pPr>
            <w:r w:rsidRPr="007C67D4">
              <w:rPr>
                <w:rFonts w:ascii="Calibri" w:eastAsia="Calibri" w:hAnsi="Calibri" w:cs="Calibri"/>
                <w:b/>
                <w:sz w:val="24"/>
                <w:szCs w:val="24"/>
              </w:rPr>
              <w:t>SMP2</w:t>
            </w:r>
            <w:r>
              <w:rPr>
                <w:rFonts w:ascii="Calibri" w:eastAsia="Calibri" w:hAnsi="Calibri" w:cs="Calibri"/>
                <w:sz w:val="24"/>
                <w:szCs w:val="24"/>
              </w:rPr>
              <w:t xml:space="preserve"> Reason abstractly and quantitatively.</w:t>
            </w:r>
          </w:p>
          <w:p w14:paraId="51C23BCC" w14:textId="77777777" w:rsidR="007C67D4" w:rsidRDefault="007C67D4" w:rsidP="007C67D4">
            <w:pPr>
              <w:rPr>
                <w:rFonts w:ascii="Calibri" w:eastAsia="Calibri" w:hAnsi="Calibri" w:cs="Calibri"/>
                <w:sz w:val="24"/>
                <w:szCs w:val="24"/>
              </w:rPr>
            </w:pPr>
            <w:r w:rsidRPr="007C67D4">
              <w:rPr>
                <w:rFonts w:ascii="Calibri" w:eastAsia="Calibri" w:hAnsi="Calibri" w:cs="Calibri"/>
                <w:b/>
                <w:sz w:val="24"/>
                <w:szCs w:val="24"/>
              </w:rPr>
              <w:t xml:space="preserve">SMP4 </w:t>
            </w:r>
            <w:r>
              <w:rPr>
                <w:rFonts w:ascii="Calibri" w:eastAsia="Calibri" w:hAnsi="Calibri" w:cs="Calibri"/>
                <w:sz w:val="24"/>
                <w:szCs w:val="24"/>
              </w:rPr>
              <w:t>Model with mathematics.</w:t>
            </w:r>
          </w:p>
          <w:p w14:paraId="237CD182" w14:textId="77777777" w:rsidR="007C67D4" w:rsidRDefault="007C67D4" w:rsidP="007C67D4">
            <w:pPr>
              <w:widowControl w:val="0"/>
              <w:pBdr>
                <w:top w:val="nil"/>
                <w:left w:val="nil"/>
                <w:bottom w:val="nil"/>
                <w:right w:val="nil"/>
                <w:between w:val="nil"/>
              </w:pBdr>
              <w:rPr>
                <w:rFonts w:ascii="Calibri" w:eastAsia="Calibri" w:hAnsi="Calibri" w:cs="Calibri"/>
                <w:sz w:val="24"/>
                <w:szCs w:val="24"/>
              </w:rPr>
            </w:pPr>
            <w:r w:rsidRPr="007C67D4">
              <w:rPr>
                <w:rFonts w:ascii="Calibri" w:eastAsia="Calibri" w:hAnsi="Calibri" w:cs="Calibri"/>
                <w:b/>
                <w:sz w:val="24"/>
                <w:szCs w:val="24"/>
              </w:rPr>
              <w:t>SMP6</w:t>
            </w:r>
            <w:r>
              <w:rPr>
                <w:rFonts w:ascii="Calibri" w:eastAsia="Calibri" w:hAnsi="Calibri" w:cs="Calibri"/>
                <w:sz w:val="24"/>
                <w:szCs w:val="24"/>
              </w:rPr>
              <w:t xml:space="preserve"> Attend to precision.</w:t>
            </w:r>
          </w:p>
          <w:p w14:paraId="067E3E40" w14:textId="77777777" w:rsidR="007C67D4" w:rsidRDefault="007C67D4" w:rsidP="007C67D4">
            <w:pPr>
              <w:widowControl w:val="0"/>
              <w:pBdr>
                <w:top w:val="nil"/>
                <w:left w:val="nil"/>
                <w:bottom w:val="nil"/>
                <w:right w:val="nil"/>
                <w:between w:val="nil"/>
              </w:pBdr>
              <w:rPr>
                <w:sz w:val="24"/>
                <w:szCs w:val="24"/>
              </w:rPr>
            </w:pPr>
            <w:r w:rsidRPr="007C67D4">
              <w:rPr>
                <w:rFonts w:ascii="Calibri" w:eastAsia="Calibri" w:hAnsi="Calibri" w:cs="Calibri"/>
                <w:b/>
                <w:sz w:val="24"/>
                <w:szCs w:val="24"/>
              </w:rPr>
              <w:t>SMP7</w:t>
            </w:r>
            <w:r>
              <w:rPr>
                <w:rFonts w:ascii="Calibri" w:eastAsia="Calibri" w:hAnsi="Calibri" w:cs="Calibri"/>
                <w:sz w:val="24"/>
                <w:szCs w:val="24"/>
              </w:rPr>
              <w:t xml:space="preserve"> Look for and make use of structure</w:t>
            </w:r>
            <w:r>
              <w:rPr>
                <w:sz w:val="24"/>
                <w:szCs w:val="24"/>
              </w:rPr>
              <w:t>.</w:t>
            </w:r>
          </w:p>
          <w:p w14:paraId="3426BE72" w14:textId="77777777" w:rsidR="007C67D4" w:rsidRDefault="007C67D4">
            <w:pPr>
              <w:widowControl w:val="0"/>
              <w:pBdr>
                <w:top w:val="nil"/>
                <w:left w:val="nil"/>
                <w:bottom w:val="nil"/>
                <w:right w:val="nil"/>
                <w:between w:val="nil"/>
              </w:pBdr>
              <w:rPr>
                <w:rFonts w:ascii="Calibri" w:eastAsia="Calibri" w:hAnsi="Calibri" w:cs="Calibri"/>
                <w:b/>
                <w:sz w:val="24"/>
                <w:szCs w:val="24"/>
              </w:rPr>
            </w:pPr>
          </w:p>
        </w:tc>
      </w:tr>
      <w:tr w:rsidR="00363BE5" w14:paraId="3797E16D" w14:textId="77777777" w:rsidTr="00511F5C">
        <w:tc>
          <w:tcPr>
            <w:tcW w:w="10800" w:type="dxa"/>
            <w:shd w:val="clear" w:color="auto" w:fill="auto"/>
            <w:tcMar>
              <w:top w:w="100" w:type="dxa"/>
              <w:left w:w="100" w:type="dxa"/>
              <w:bottom w:w="100" w:type="dxa"/>
              <w:right w:w="100" w:type="dxa"/>
            </w:tcMar>
          </w:tcPr>
          <w:p w14:paraId="3210D398" w14:textId="77777777" w:rsidR="00363BE5" w:rsidRDefault="00997446">
            <w:pPr>
              <w:widowControl w:val="0"/>
              <w:rPr>
                <w:rFonts w:ascii="Calibri" w:eastAsia="Calibri" w:hAnsi="Calibri" w:cs="Calibri"/>
                <w:b/>
                <w:sz w:val="24"/>
                <w:szCs w:val="24"/>
              </w:rPr>
            </w:pPr>
            <w:r>
              <w:rPr>
                <w:rFonts w:ascii="Calibri" w:eastAsia="Calibri" w:hAnsi="Calibri" w:cs="Calibri"/>
                <w:b/>
                <w:sz w:val="24"/>
                <w:szCs w:val="24"/>
              </w:rPr>
              <w:t xml:space="preserve">Prior Knowledge: </w:t>
            </w:r>
          </w:p>
          <w:p w14:paraId="4A922DC2" w14:textId="77777777" w:rsidR="00363BE5" w:rsidRDefault="00363BE5">
            <w:pPr>
              <w:widowControl w:val="0"/>
              <w:pBdr>
                <w:top w:val="nil"/>
                <w:left w:val="nil"/>
                <w:bottom w:val="nil"/>
                <w:right w:val="nil"/>
                <w:between w:val="nil"/>
              </w:pBdr>
              <w:rPr>
                <w:rFonts w:ascii="Calibri" w:eastAsia="Calibri" w:hAnsi="Calibri" w:cs="Calibri"/>
                <w:color w:val="FF0000"/>
                <w:sz w:val="24"/>
                <w:szCs w:val="24"/>
              </w:rPr>
            </w:pPr>
          </w:p>
          <w:p w14:paraId="64F24683" w14:textId="575BCB1E" w:rsidR="00363BE5" w:rsidRDefault="007C67D4">
            <w:pPr>
              <w:widowControl w:val="0"/>
              <w:pBdr>
                <w:top w:val="nil"/>
                <w:left w:val="nil"/>
                <w:bottom w:val="nil"/>
                <w:right w:val="nil"/>
                <w:between w:val="nil"/>
              </w:pBdr>
              <w:rPr>
                <w:rFonts w:ascii="Calibri" w:eastAsia="Calibri" w:hAnsi="Calibri" w:cs="Calibri"/>
                <w:sz w:val="24"/>
                <w:szCs w:val="24"/>
              </w:rPr>
            </w:pPr>
            <w:r w:rsidRPr="007C67D4">
              <w:rPr>
                <w:rFonts w:ascii="Calibri" w:eastAsia="Calibri" w:hAnsi="Calibri" w:cs="Calibri"/>
                <w:b/>
                <w:sz w:val="24"/>
                <w:szCs w:val="24"/>
              </w:rPr>
              <w:t>6.EE.</w:t>
            </w:r>
            <w:r w:rsidR="00C85578">
              <w:rPr>
                <w:rFonts w:ascii="Calibri" w:eastAsia="Calibri" w:hAnsi="Calibri" w:cs="Calibri"/>
                <w:b/>
                <w:sz w:val="24"/>
                <w:szCs w:val="24"/>
              </w:rPr>
              <w:t>A.</w:t>
            </w:r>
            <w:r w:rsidRPr="007C67D4">
              <w:rPr>
                <w:rFonts w:ascii="Calibri" w:eastAsia="Calibri" w:hAnsi="Calibri" w:cs="Calibri"/>
                <w:b/>
                <w:sz w:val="24"/>
                <w:szCs w:val="24"/>
              </w:rPr>
              <w:t>1</w:t>
            </w:r>
            <w:r>
              <w:rPr>
                <w:rFonts w:ascii="Calibri" w:eastAsia="Calibri" w:hAnsi="Calibri" w:cs="Calibri"/>
                <w:sz w:val="24"/>
                <w:szCs w:val="24"/>
              </w:rPr>
              <w:t xml:space="preserve"> </w:t>
            </w:r>
            <w:r w:rsidR="00997446">
              <w:rPr>
                <w:rFonts w:ascii="Calibri" w:eastAsia="Calibri" w:hAnsi="Calibri" w:cs="Calibri"/>
                <w:sz w:val="24"/>
                <w:szCs w:val="24"/>
              </w:rPr>
              <w:t>Write and evaluate numerical expressions involving whole-number exponents.</w:t>
            </w:r>
          </w:p>
          <w:p w14:paraId="4CBCC64D" w14:textId="77777777" w:rsidR="00C85578" w:rsidRDefault="007C67D4">
            <w:pPr>
              <w:widowControl w:val="0"/>
              <w:pBdr>
                <w:top w:val="nil"/>
                <w:left w:val="nil"/>
                <w:bottom w:val="nil"/>
                <w:right w:val="nil"/>
                <w:between w:val="nil"/>
              </w:pBdr>
              <w:rPr>
                <w:rFonts w:ascii="Calibri" w:eastAsia="Calibri" w:hAnsi="Calibri" w:cs="Calibri"/>
                <w:sz w:val="24"/>
                <w:szCs w:val="24"/>
              </w:rPr>
            </w:pPr>
            <w:r w:rsidRPr="007C67D4">
              <w:rPr>
                <w:rFonts w:ascii="Calibri" w:eastAsia="Calibri" w:hAnsi="Calibri" w:cs="Calibri"/>
                <w:b/>
                <w:sz w:val="24"/>
                <w:szCs w:val="24"/>
              </w:rPr>
              <w:t>8.EE.</w:t>
            </w:r>
            <w:r w:rsidR="00C85578">
              <w:rPr>
                <w:rFonts w:ascii="Calibri" w:eastAsia="Calibri" w:hAnsi="Calibri" w:cs="Calibri"/>
                <w:b/>
                <w:sz w:val="24"/>
                <w:szCs w:val="24"/>
              </w:rPr>
              <w:t>A.</w:t>
            </w:r>
            <w:r w:rsidRPr="007C67D4">
              <w:rPr>
                <w:rFonts w:ascii="Calibri" w:eastAsia="Calibri" w:hAnsi="Calibri" w:cs="Calibri"/>
                <w:b/>
                <w:sz w:val="24"/>
                <w:szCs w:val="24"/>
              </w:rPr>
              <w:t>1</w:t>
            </w:r>
            <w:r>
              <w:rPr>
                <w:rFonts w:ascii="Calibri" w:eastAsia="Calibri" w:hAnsi="Calibri" w:cs="Calibri"/>
                <w:sz w:val="24"/>
                <w:szCs w:val="24"/>
              </w:rPr>
              <w:t xml:space="preserve"> </w:t>
            </w:r>
            <w:r w:rsidR="00997446">
              <w:rPr>
                <w:rFonts w:ascii="Calibri" w:eastAsia="Calibri" w:hAnsi="Calibri" w:cs="Calibri"/>
                <w:sz w:val="24"/>
                <w:szCs w:val="24"/>
              </w:rPr>
              <w:t>Know and apply the properties of integer exponents to generate equivalent numerical expressions.</w:t>
            </w:r>
          </w:p>
          <w:p w14:paraId="260F64B9" w14:textId="1B6D575A" w:rsidR="008356F9" w:rsidRDefault="008356F9">
            <w:pPr>
              <w:widowControl w:val="0"/>
              <w:pBdr>
                <w:top w:val="nil"/>
                <w:left w:val="nil"/>
                <w:bottom w:val="nil"/>
                <w:right w:val="nil"/>
                <w:between w:val="nil"/>
              </w:pBdr>
              <w:rPr>
                <w:rFonts w:ascii="Calibri" w:eastAsia="Calibri" w:hAnsi="Calibri" w:cs="Calibri"/>
                <w:color w:val="FF0000"/>
                <w:sz w:val="24"/>
                <w:szCs w:val="24"/>
              </w:rPr>
            </w:pPr>
          </w:p>
        </w:tc>
      </w:tr>
      <w:tr w:rsidR="00363BE5" w14:paraId="42DEF100" w14:textId="77777777" w:rsidTr="00511F5C">
        <w:tc>
          <w:tcPr>
            <w:tcW w:w="10800" w:type="dxa"/>
            <w:shd w:val="clear" w:color="auto" w:fill="auto"/>
            <w:tcMar>
              <w:top w:w="100" w:type="dxa"/>
              <w:left w:w="100" w:type="dxa"/>
              <w:bottom w:w="100" w:type="dxa"/>
              <w:right w:w="100" w:type="dxa"/>
            </w:tcMar>
          </w:tcPr>
          <w:p w14:paraId="58AFF2BB" w14:textId="77777777" w:rsidR="00363BE5" w:rsidRDefault="00997446">
            <w:pPr>
              <w:widowControl w:val="0"/>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70FFCB7E"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202E9FA1"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At this age</w:t>
            </w:r>
            <w:r w:rsidR="00060E0C">
              <w:rPr>
                <w:rFonts w:ascii="Calibri" w:eastAsia="Calibri" w:hAnsi="Calibri" w:cs="Calibri"/>
                <w:sz w:val="24"/>
                <w:szCs w:val="24"/>
              </w:rPr>
              <w:t>,</w:t>
            </w:r>
            <w:r>
              <w:rPr>
                <w:rFonts w:ascii="Calibri" w:eastAsia="Calibri" w:hAnsi="Calibri" w:cs="Calibri"/>
                <w:sz w:val="24"/>
                <w:szCs w:val="24"/>
              </w:rPr>
              <w:t xml:space="preserve"> students are very interested in social media and will find these statistics interesting because most likely they themselves are users of these social media platforms. </w:t>
            </w:r>
          </w:p>
          <w:p w14:paraId="37AEAAE5" w14:textId="77777777" w:rsidR="00363BE5" w:rsidRDefault="00363BE5">
            <w:pPr>
              <w:widowControl w:val="0"/>
              <w:pBdr>
                <w:top w:val="nil"/>
                <w:left w:val="nil"/>
                <w:bottom w:val="nil"/>
                <w:right w:val="nil"/>
                <w:between w:val="nil"/>
              </w:pBdr>
              <w:rPr>
                <w:rFonts w:ascii="Calibri" w:eastAsia="Calibri" w:hAnsi="Calibri" w:cs="Calibri"/>
                <w:sz w:val="24"/>
                <w:szCs w:val="24"/>
              </w:rPr>
            </w:pPr>
          </w:p>
        </w:tc>
      </w:tr>
      <w:tr w:rsidR="00363BE5" w14:paraId="30A30EEB" w14:textId="77777777" w:rsidTr="00511F5C">
        <w:tc>
          <w:tcPr>
            <w:tcW w:w="10800" w:type="dxa"/>
            <w:shd w:val="clear" w:color="auto" w:fill="auto"/>
            <w:tcMar>
              <w:top w:w="100" w:type="dxa"/>
              <w:left w:w="100" w:type="dxa"/>
              <w:bottom w:w="100" w:type="dxa"/>
              <w:right w:w="100" w:type="dxa"/>
            </w:tcMar>
          </w:tcPr>
          <w:p w14:paraId="7DD076B8" w14:textId="77777777" w:rsidR="00363BE5" w:rsidRDefault="00997446">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Mastery Goals:</w:t>
            </w:r>
          </w:p>
          <w:p w14:paraId="41677C5C"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3A1AB7A7" w14:textId="77777777" w:rsidR="00363BE5" w:rsidRPr="00C85578" w:rsidRDefault="00997446">
            <w:pPr>
              <w:widowControl w:val="0"/>
              <w:pBdr>
                <w:top w:val="nil"/>
                <w:left w:val="nil"/>
                <w:bottom w:val="nil"/>
                <w:right w:val="nil"/>
                <w:between w:val="nil"/>
              </w:pBdr>
              <w:rPr>
                <w:rFonts w:ascii="Calibri" w:eastAsia="Calibri" w:hAnsi="Calibri" w:cs="Calibri"/>
                <w:b/>
                <w:bCs/>
                <w:sz w:val="24"/>
                <w:szCs w:val="24"/>
              </w:rPr>
            </w:pPr>
            <w:r w:rsidRPr="00C85578">
              <w:rPr>
                <w:rFonts w:ascii="Calibri" w:eastAsia="Calibri" w:hAnsi="Calibri" w:cs="Calibri"/>
                <w:b/>
                <w:bCs/>
                <w:sz w:val="24"/>
                <w:szCs w:val="24"/>
              </w:rPr>
              <w:t xml:space="preserve">Learning Objective: </w:t>
            </w:r>
          </w:p>
          <w:p w14:paraId="2E046087"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Students will be able to express numbers in scientific notation</w:t>
            </w:r>
          </w:p>
          <w:p w14:paraId="5B3B169E" w14:textId="02696332"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Students will be able to perform operations with numbers expressed in scientific notation.</w:t>
            </w:r>
          </w:p>
          <w:p w14:paraId="04DF92BA"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100CAF8E" w14:textId="77777777" w:rsidR="00363BE5" w:rsidRPr="00C85578" w:rsidRDefault="00997446">
            <w:pPr>
              <w:widowControl w:val="0"/>
              <w:pBdr>
                <w:top w:val="nil"/>
                <w:left w:val="nil"/>
                <w:bottom w:val="nil"/>
                <w:right w:val="nil"/>
                <w:between w:val="nil"/>
              </w:pBdr>
              <w:rPr>
                <w:rFonts w:ascii="Calibri" w:eastAsia="Calibri" w:hAnsi="Calibri" w:cs="Calibri"/>
                <w:b/>
                <w:bCs/>
                <w:sz w:val="24"/>
                <w:szCs w:val="24"/>
              </w:rPr>
            </w:pPr>
            <w:r w:rsidRPr="00C85578">
              <w:rPr>
                <w:rFonts w:ascii="Calibri" w:eastAsia="Calibri" w:hAnsi="Calibri" w:cs="Calibri"/>
                <w:b/>
                <w:bCs/>
                <w:sz w:val="24"/>
                <w:szCs w:val="24"/>
              </w:rPr>
              <w:t>Language Objective:</w:t>
            </w:r>
          </w:p>
          <w:p w14:paraId="51B7A716"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Students will be able to communicate with their peers how to write numbers and perform operations. </w:t>
            </w:r>
          </w:p>
          <w:p w14:paraId="0D91E24B" w14:textId="77777777" w:rsidR="00363BE5" w:rsidRDefault="00363BE5">
            <w:pPr>
              <w:widowControl w:val="0"/>
              <w:pBdr>
                <w:top w:val="nil"/>
                <w:left w:val="nil"/>
                <w:bottom w:val="nil"/>
                <w:right w:val="nil"/>
                <w:between w:val="nil"/>
              </w:pBdr>
              <w:rPr>
                <w:rFonts w:ascii="Calibri" w:eastAsia="Calibri" w:hAnsi="Calibri" w:cs="Calibri"/>
                <w:sz w:val="24"/>
                <w:szCs w:val="24"/>
              </w:rPr>
            </w:pPr>
          </w:p>
        </w:tc>
      </w:tr>
      <w:tr w:rsidR="00363BE5" w14:paraId="444133FD" w14:textId="77777777" w:rsidTr="00511F5C">
        <w:tc>
          <w:tcPr>
            <w:tcW w:w="10800" w:type="dxa"/>
            <w:shd w:val="clear" w:color="auto" w:fill="auto"/>
            <w:tcMar>
              <w:top w:w="100" w:type="dxa"/>
              <w:left w:w="100" w:type="dxa"/>
              <w:bottom w:w="100" w:type="dxa"/>
              <w:right w:w="100" w:type="dxa"/>
            </w:tcMar>
          </w:tcPr>
          <w:p w14:paraId="7A8025A2" w14:textId="200F35FB" w:rsidR="00363BE5" w:rsidRDefault="00997446">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Teacher instructions</w:t>
            </w:r>
          </w:p>
          <w:p w14:paraId="0296963D" w14:textId="77777777" w:rsidR="00C85578" w:rsidRDefault="00C85578">
            <w:pPr>
              <w:widowControl w:val="0"/>
              <w:pBdr>
                <w:top w:val="nil"/>
                <w:left w:val="nil"/>
                <w:bottom w:val="nil"/>
                <w:right w:val="nil"/>
                <w:between w:val="nil"/>
              </w:pBdr>
              <w:rPr>
                <w:rFonts w:ascii="Calibri" w:eastAsia="Calibri" w:hAnsi="Calibri" w:cs="Calibri"/>
                <w:b/>
                <w:sz w:val="24"/>
                <w:szCs w:val="24"/>
              </w:rPr>
            </w:pPr>
          </w:p>
          <w:p w14:paraId="64E984A4" w14:textId="660E412E" w:rsidR="00363BE5" w:rsidRDefault="00997446">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Instructional Tips/Strategies/Suggestions:</w:t>
            </w:r>
          </w:p>
          <w:p w14:paraId="6D927B44" w14:textId="390CE991" w:rsidR="00363BE5" w:rsidRDefault="00997446">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After students have learned how to write numbers in scientific </w:t>
            </w:r>
            <w:r w:rsidR="008356F9">
              <w:rPr>
                <w:rFonts w:ascii="Calibri" w:eastAsia="Calibri" w:hAnsi="Calibri" w:cs="Calibri"/>
                <w:color w:val="000000"/>
                <w:sz w:val="24"/>
                <w:szCs w:val="24"/>
              </w:rPr>
              <w:t>notation,</w:t>
            </w:r>
            <w:r>
              <w:rPr>
                <w:rFonts w:ascii="Calibri" w:eastAsia="Calibri" w:hAnsi="Calibri" w:cs="Calibri"/>
                <w:color w:val="000000"/>
                <w:sz w:val="24"/>
                <w:szCs w:val="24"/>
              </w:rPr>
              <w:t xml:space="preserve"> they will be ready to work through the scientific notation questions on the social media usage worksheet (see attached) </w:t>
            </w:r>
          </w:p>
          <w:p w14:paraId="278FCAED" w14:textId="3FB6F252" w:rsidR="00363BE5" w:rsidRDefault="00997446">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Students can work in small groups of 2 or 3. </w:t>
            </w:r>
          </w:p>
          <w:p w14:paraId="5268BD3D" w14:textId="77777777" w:rsidR="00363BE5" w:rsidRDefault="00997446">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Have students complete the worksheet </w:t>
            </w:r>
          </w:p>
          <w:p w14:paraId="1730B085" w14:textId="77777777" w:rsidR="00363BE5" w:rsidRDefault="00997446">
            <w:pPr>
              <w:widowControl w:val="0"/>
              <w:numPr>
                <w:ilvl w:val="0"/>
                <w:numId w:val="1"/>
              </w:numPr>
              <w:pBdr>
                <w:top w:val="nil"/>
                <w:left w:val="nil"/>
                <w:bottom w:val="nil"/>
                <w:right w:val="nil"/>
                <w:between w:val="nil"/>
              </w:pBdr>
              <w:rPr>
                <w:rFonts w:ascii="Calibri" w:eastAsia="Calibri" w:hAnsi="Calibri" w:cs="Calibri"/>
                <w:color w:val="000000"/>
                <w:sz w:val="24"/>
                <w:szCs w:val="24"/>
              </w:rPr>
            </w:pPr>
            <w:bookmarkStart w:id="1" w:name="_heading=h.gjdgxs" w:colFirst="0" w:colLast="0"/>
            <w:bookmarkEnd w:id="1"/>
            <w:r>
              <w:rPr>
                <w:rFonts w:ascii="Calibri" w:eastAsia="Calibri" w:hAnsi="Calibri" w:cs="Calibri"/>
                <w:color w:val="000000"/>
                <w:sz w:val="24"/>
                <w:szCs w:val="24"/>
              </w:rPr>
              <w:t xml:space="preserve">Teacher will review answers with students. </w:t>
            </w:r>
          </w:p>
          <w:p w14:paraId="41F08C3F" w14:textId="77777777" w:rsidR="00363BE5" w:rsidRDefault="00363BE5">
            <w:pPr>
              <w:widowControl w:val="0"/>
              <w:pBdr>
                <w:top w:val="nil"/>
                <w:left w:val="nil"/>
                <w:bottom w:val="nil"/>
                <w:right w:val="nil"/>
                <w:between w:val="nil"/>
              </w:pBdr>
              <w:rPr>
                <w:rFonts w:ascii="Calibri" w:eastAsia="Calibri" w:hAnsi="Calibri" w:cs="Calibri"/>
                <w:b/>
                <w:sz w:val="24"/>
                <w:szCs w:val="24"/>
              </w:rPr>
            </w:pPr>
          </w:p>
        </w:tc>
      </w:tr>
      <w:tr w:rsidR="00363BE5" w14:paraId="013DA9A5" w14:textId="77777777" w:rsidTr="00511F5C">
        <w:tc>
          <w:tcPr>
            <w:tcW w:w="10800" w:type="dxa"/>
            <w:shd w:val="clear" w:color="auto" w:fill="auto"/>
            <w:tcMar>
              <w:top w:w="100" w:type="dxa"/>
              <w:left w:w="100" w:type="dxa"/>
              <w:bottom w:w="100" w:type="dxa"/>
              <w:right w:w="100" w:type="dxa"/>
            </w:tcMar>
          </w:tcPr>
          <w:p w14:paraId="1474485B" w14:textId="77777777" w:rsidR="00363BE5" w:rsidRDefault="00997446">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Instructional Materials/Resources/Tools: </w:t>
            </w:r>
          </w:p>
          <w:p w14:paraId="4C087D8F" w14:textId="77777777" w:rsidR="00414DD1" w:rsidRDefault="00414DD1">
            <w:pPr>
              <w:widowControl w:val="0"/>
              <w:pBdr>
                <w:top w:val="nil"/>
                <w:left w:val="nil"/>
                <w:bottom w:val="nil"/>
                <w:right w:val="nil"/>
                <w:between w:val="nil"/>
              </w:pBdr>
              <w:rPr>
                <w:rFonts w:ascii="Calibri" w:eastAsia="Calibri" w:hAnsi="Calibri" w:cs="Calibri"/>
                <w:b/>
                <w:sz w:val="24"/>
                <w:szCs w:val="24"/>
              </w:rPr>
            </w:pPr>
          </w:p>
          <w:p w14:paraId="7CC5C11F"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-Social Media Usage worksheet (see attached) </w:t>
            </w:r>
          </w:p>
          <w:p w14:paraId="498EAADD" w14:textId="77777777" w:rsidR="00363BE5" w:rsidRPr="00D2281C"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 </w:t>
            </w:r>
            <w:bookmarkStart w:id="2" w:name="_heading=h.30j0zll" w:colFirst="0" w:colLast="0"/>
            <w:bookmarkEnd w:id="2"/>
          </w:p>
        </w:tc>
      </w:tr>
      <w:tr w:rsidR="00363BE5" w14:paraId="51F18F3E" w14:textId="77777777" w:rsidTr="00511F5C">
        <w:tc>
          <w:tcPr>
            <w:tcW w:w="10800" w:type="dxa"/>
            <w:shd w:val="clear" w:color="auto" w:fill="auto"/>
            <w:tcMar>
              <w:top w:w="100" w:type="dxa"/>
              <w:left w:w="100" w:type="dxa"/>
              <w:bottom w:w="100" w:type="dxa"/>
              <w:right w:w="100" w:type="dxa"/>
            </w:tcMar>
          </w:tcPr>
          <w:p w14:paraId="35A1CBC0" w14:textId="77777777" w:rsidR="00363BE5" w:rsidRDefault="00997446">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Accessibility and Supports: </w:t>
            </w:r>
          </w:p>
          <w:p w14:paraId="1B12500F" w14:textId="77777777" w:rsidR="00363BE5" w:rsidRDefault="00363BE5">
            <w:pPr>
              <w:widowControl w:val="0"/>
              <w:pBdr>
                <w:top w:val="nil"/>
                <w:left w:val="nil"/>
                <w:bottom w:val="nil"/>
                <w:right w:val="nil"/>
                <w:between w:val="nil"/>
              </w:pBdr>
              <w:rPr>
                <w:rFonts w:ascii="Calibri" w:eastAsia="Calibri" w:hAnsi="Calibri" w:cs="Calibri"/>
                <w:b/>
                <w:sz w:val="24"/>
                <w:szCs w:val="24"/>
              </w:rPr>
            </w:pPr>
          </w:p>
          <w:p w14:paraId="3FC630BA" w14:textId="31481E79" w:rsidR="00C85578" w:rsidRPr="00C85578" w:rsidRDefault="00997446">
            <w:pPr>
              <w:widowControl w:val="0"/>
              <w:pBdr>
                <w:top w:val="nil"/>
                <w:left w:val="nil"/>
                <w:bottom w:val="nil"/>
                <w:right w:val="nil"/>
                <w:between w:val="nil"/>
              </w:pBdr>
              <w:rPr>
                <w:rFonts w:ascii="Calibri" w:eastAsia="Calibri" w:hAnsi="Calibri" w:cs="Calibri"/>
                <w:b/>
                <w:sz w:val="24"/>
                <w:szCs w:val="24"/>
              </w:rPr>
            </w:pPr>
            <w:r w:rsidRPr="00997446">
              <w:rPr>
                <w:rFonts w:ascii="Calibri" w:eastAsia="Calibri" w:hAnsi="Calibri" w:cs="Calibri"/>
                <w:b/>
                <w:sz w:val="24"/>
                <w:szCs w:val="24"/>
              </w:rPr>
              <w:t xml:space="preserve">Potential sentence starters: </w:t>
            </w:r>
          </w:p>
          <w:p w14:paraId="657B0207" w14:textId="77777777" w:rsidR="008356F9" w:rsidRDefault="008356F9">
            <w:pPr>
              <w:widowControl w:val="0"/>
              <w:pBdr>
                <w:top w:val="nil"/>
                <w:left w:val="nil"/>
                <w:bottom w:val="nil"/>
                <w:right w:val="nil"/>
                <w:between w:val="nil"/>
              </w:pBdr>
              <w:rPr>
                <w:rFonts w:ascii="Calibri" w:eastAsia="Calibri" w:hAnsi="Calibri" w:cs="Calibri"/>
                <w:sz w:val="24"/>
                <w:szCs w:val="24"/>
              </w:rPr>
            </w:pPr>
          </w:p>
          <w:p w14:paraId="2A248E7C" w14:textId="68782D9E" w:rsidR="00414DD1"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The difference of users is ___________________.</w:t>
            </w:r>
          </w:p>
          <w:p w14:paraId="51B00337" w14:textId="77777777" w:rsidR="008356F9" w:rsidRDefault="008356F9">
            <w:pPr>
              <w:widowControl w:val="0"/>
              <w:pBdr>
                <w:top w:val="nil"/>
                <w:left w:val="nil"/>
                <w:bottom w:val="nil"/>
                <w:right w:val="nil"/>
                <w:between w:val="nil"/>
              </w:pBdr>
              <w:rPr>
                <w:rFonts w:ascii="Calibri" w:eastAsia="Calibri" w:hAnsi="Calibri" w:cs="Calibri"/>
                <w:sz w:val="24"/>
                <w:szCs w:val="24"/>
              </w:rPr>
            </w:pPr>
          </w:p>
          <w:p w14:paraId="577B026A" w14:textId="77777777" w:rsidR="00363BE5" w:rsidRDefault="00997446">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Facebook has _________ times as many users as Instagram. </w:t>
            </w:r>
          </w:p>
          <w:p w14:paraId="25186E68"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355053B7" w14:textId="77777777" w:rsidR="00363BE5" w:rsidRDefault="00363BE5">
            <w:pPr>
              <w:widowControl w:val="0"/>
              <w:pBdr>
                <w:top w:val="nil"/>
                <w:left w:val="nil"/>
                <w:bottom w:val="nil"/>
                <w:right w:val="nil"/>
                <w:between w:val="nil"/>
              </w:pBdr>
              <w:rPr>
                <w:rFonts w:ascii="Calibri" w:eastAsia="Calibri" w:hAnsi="Calibri" w:cs="Calibri"/>
                <w:sz w:val="24"/>
                <w:szCs w:val="24"/>
              </w:rPr>
            </w:pPr>
          </w:p>
          <w:p w14:paraId="65A85557" w14:textId="77777777" w:rsidR="00363BE5" w:rsidRDefault="00997446">
            <w:pPr>
              <w:widowControl w:val="0"/>
              <w:pBdr>
                <w:top w:val="nil"/>
                <w:left w:val="nil"/>
                <w:bottom w:val="nil"/>
                <w:right w:val="nil"/>
                <w:between w:val="nil"/>
              </w:pBdr>
              <w:rPr>
                <w:rFonts w:ascii="Calibri" w:eastAsia="Calibri" w:hAnsi="Calibri" w:cs="Calibri"/>
                <w:sz w:val="24"/>
                <w:szCs w:val="24"/>
              </w:rPr>
            </w:pPr>
            <w:r w:rsidRPr="00997446">
              <w:rPr>
                <w:rFonts w:ascii="Calibri" w:eastAsia="Calibri" w:hAnsi="Calibri" w:cs="Calibri"/>
                <w:b/>
                <w:sz w:val="24"/>
                <w:szCs w:val="24"/>
              </w:rPr>
              <w:t>Key academic vocabulary:</w:t>
            </w:r>
            <w:r>
              <w:rPr>
                <w:rFonts w:ascii="Calibri" w:eastAsia="Calibri" w:hAnsi="Calibri" w:cs="Calibri"/>
                <w:sz w:val="24"/>
                <w:szCs w:val="24"/>
              </w:rPr>
              <w:t xml:space="preserve"> Scientific notation, st</w:t>
            </w:r>
            <w:r w:rsidR="00C91D47">
              <w:rPr>
                <w:rFonts w:ascii="Calibri" w:eastAsia="Calibri" w:hAnsi="Calibri" w:cs="Calibri"/>
                <w:sz w:val="24"/>
                <w:szCs w:val="24"/>
              </w:rPr>
              <w:t>andard form, difference, times</w:t>
            </w:r>
          </w:p>
          <w:p w14:paraId="05DEDDD9" w14:textId="77777777" w:rsidR="00C91D47" w:rsidRDefault="00C91D47">
            <w:pPr>
              <w:widowControl w:val="0"/>
              <w:pBdr>
                <w:top w:val="nil"/>
                <w:left w:val="nil"/>
                <w:bottom w:val="nil"/>
                <w:right w:val="nil"/>
                <w:between w:val="nil"/>
              </w:pBdr>
              <w:rPr>
                <w:rFonts w:ascii="Calibri" w:eastAsia="Calibri" w:hAnsi="Calibri" w:cs="Calibri"/>
                <w:sz w:val="24"/>
                <w:szCs w:val="24"/>
              </w:rPr>
            </w:pPr>
          </w:p>
        </w:tc>
      </w:tr>
    </w:tbl>
    <w:p w14:paraId="3B112D51" w14:textId="77777777" w:rsidR="00C91D47" w:rsidRDefault="00C91D47" w:rsidP="00997446"/>
    <w:p w14:paraId="1D045691" w14:textId="77777777" w:rsidR="00C91D47" w:rsidRDefault="00C91D47">
      <w:r>
        <w:br w:type="page"/>
      </w:r>
    </w:p>
    <w:p w14:paraId="0BCB7B47" w14:textId="77777777" w:rsidR="0068781A" w:rsidRDefault="0068781A" w:rsidP="00997446">
      <w:pPr>
        <w:sectPr w:rsidR="0068781A" w:rsidSect="00954EF7">
          <w:footerReference w:type="default" r:id="rId15"/>
          <w:headerReference w:type="first" r:id="rId16"/>
          <w:footerReference w:type="first" r:id="rId17"/>
          <w:pgSz w:w="12240" w:h="15840"/>
          <w:pgMar w:top="720" w:right="720" w:bottom="720" w:left="720" w:header="0" w:footer="720" w:gutter="0"/>
          <w:pgNumType w:start="1"/>
          <w:cols w:space="720"/>
          <w:titlePg/>
          <w:docGrid w:linePitch="299"/>
        </w:sectPr>
      </w:pPr>
    </w:p>
    <w:p w14:paraId="4A79BFDB" w14:textId="7D0D8C47" w:rsidR="00997446" w:rsidRDefault="00997446" w:rsidP="00997446">
      <w:r>
        <w:lastRenderedPageBreak/>
        <w:t>Name: _____________________________________________</w:t>
      </w:r>
      <w:r>
        <w:tab/>
      </w:r>
      <w:r>
        <w:tab/>
        <w:t>Date: __________________</w:t>
      </w:r>
    </w:p>
    <w:p w14:paraId="3BC223D4" w14:textId="77777777" w:rsidR="00997446" w:rsidRDefault="00997446" w:rsidP="00997446">
      <w:pPr>
        <w:jc w:val="center"/>
        <w:rPr>
          <w:sz w:val="40"/>
          <w:szCs w:val="40"/>
        </w:rPr>
      </w:pPr>
    </w:p>
    <w:p w14:paraId="749775B0" w14:textId="36C5C5B3" w:rsidR="00997446" w:rsidRDefault="00997446" w:rsidP="00C85578">
      <w:pPr>
        <w:jc w:val="center"/>
        <w:rPr>
          <w:sz w:val="40"/>
          <w:szCs w:val="40"/>
        </w:rPr>
      </w:pPr>
      <w:r>
        <w:rPr>
          <w:sz w:val="40"/>
          <w:szCs w:val="40"/>
        </w:rPr>
        <w:t>Social Media Usage</w:t>
      </w: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ith social media statistucs to be completed by the student"/>
      </w:tblPr>
      <w:tblGrid>
        <w:gridCol w:w="1435"/>
        <w:gridCol w:w="2446"/>
        <w:gridCol w:w="2899"/>
        <w:gridCol w:w="2570"/>
      </w:tblGrid>
      <w:tr w:rsidR="00997446" w14:paraId="7CB1EFF2" w14:textId="77777777" w:rsidTr="00511F5C">
        <w:trPr>
          <w:jc w:val="center"/>
        </w:trPr>
        <w:tc>
          <w:tcPr>
            <w:tcW w:w="1435" w:type="dxa"/>
          </w:tcPr>
          <w:p w14:paraId="718ACD95" w14:textId="77777777" w:rsidR="00997446" w:rsidRDefault="00997446" w:rsidP="00C62237">
            <w:pPr>
              <w:rPr>
                <w:b/>
              </w:rPr>
            </w:pPr>
            <w:r>
              <w:rPr>
                <w:b/>
              </w:rPr>
              <w:t>Social Media</w:t>
            </w:r>
          </w:p>
        </w:tc>
        <w:tc>
          <w:tcPr>
            <w:tcW w:w="2446" w:type="dxa"/>
          </w:tcPr>
          <w:p w14:paraId="74FDB5A7" w14:textId="77777777" w:rsidR="00997446" w:rsidRDefault="00997446" w:rsidP="00C62237">
            <w:pPr>
              <w:rPr>
                <w:b/>
              </w:rPr>
            </w:pPr>
            <w:r>
              <w:rPr>
                <w:b/>
              </w:rPr>
              <w:t xml:space="preserve">Number of users </w:t>
            </w:r>
          </w:p>
        </w:tc>
        <w:tc>
          <w:tcPr>
            <w:tcW w:w="2899" w:type="dxa"/>
          </w:tcPr>
          <w:p w14:paraId="442EB07E" w14:textId="77777777" w:rsidR="00997446" w:rsidRDefault="00997446" w:rsidP="00C62237">
            <w:pPr>
              <w:rPr>
                <w:b/>
              </w:rPr>
            </w:pPr>
            <w:r>
              <w:rPr>
                <w:b/>
              </w:rPr>
              <w:t xml:space="preserve">Standard Form </w:t>
            </w:r>
          </w:p>
        </w:tc>
        <w:tc>
          <w:tcPr>
            <w:tcW w:w="2570" w:type="dxa"/>
          </w:tcPr>
          <w:p w14:paraId="4E35B01C" w14:textId="77777777" w:rsidR="00997446" w:rsidRDefault="00997446" w:rsidP="00C62237">
            <w:pPr>
              <w:rPr>
                <w:b/>
              </w:rPr>
            </w:pPr>
            <w:r>
              <w:rPr>
                <w:b/>
              </w:rPr>
              <w:t xml:space="preserve">Scientific Form </w:t>
            </w:r>
          </w:p>
        </w:tc>
      </w:tr>
      <w:tr w:rsidR="00997446" w14:paraId="661A130A" w14:textId="77777777" w:rsidTr="00511F5C">
        <w:trPr>
          <w:jc w:val="center"/>
        </w:trPr>
        <w:tc>
          <w:tcPr>
            <w:tcW w:w="1435" w:type="dxa"/>
          </w:tcPr>
          <w:p w14:paraId="514F0595" w14:textId="77777777" w:rsidR="00997446" w:rsidRDefault="00997446" w:rsidP="00C62237">
            <w:r>
              <w:t>Facebook</w:t>
            </w:r>
          </w:p>
          <w:p w14:paraId="5F9609E8" w14:textId="77777777" w:rsidR="00997446" w:rsidRDefault="00997446" w:rsidP="00C62237"/>
        </w:tc>
        <w:tc>
          <w:tcPr>
            <w:tcW w:w="2446" w:type="dxa"/>
          </w:tcPr>
          <w:p w14:paraId="1A06EEE3" w14:textId="77777777" w:rsidR="00997446" w:rsidRDefault="00997446" w:rsidP="00C62237">
            <w:r>
              <w:t>2.27 Billion</w:t>
            </w:r>
          </w:p>
        </w:tc>
        <w:tc>
          <w:tcPr>
            <w:tcW w:w="2899" w:type="dxa"/>
          </w:tcPr>
          <w:p w14:paraId="170739A2" w14:textId="77777777" w:rsidR="00997446" w:rsidRDefault="00997446" w:rsidP="00C62237"/>
        </w:tc>
        <w:tc>
          <w:tcPr>
            <w:tcW w:w="2570" w:type="dxa"/>
          </w:tcPr>
          <w:p w14:paraId="0B3AB40D" w14:textId="77777777" w:rsidR="00997446" w:rsidRDefault="00997446" w:rsidP="00C62237"/>
        </w:tc>
      </w:tr>
      <w:tr w:rsidR="00997446" w14:paraId="78B9E952" w14:textId="77777777" w:rsidTr="00511F5C">
        <w:trPr>
          <w:jc w:val="center"/>
        </w:trPr>
        <w:tc>
          <w:tcPr>
            <w:tcW w:w="1435" w:type="dxa"/>
          </w:tcPr>
          <w:p w14:paraId="115948F1" w14:textId="77777777" w:rsidR="00997446" w:rsidRDefault="00997446" w:rsidP="00C62237">
            <w:r>
              <w:t>YouTube</w:t>
            </w:r>
          </w:p>
          <w:p w14:paraId="29500504" w14:textId="77777777" w:rsidR="00997446" w:rsidRDefault="00997446" w:rsidP="00C62237"/>
        </w:tc>
        <w:tc>
          <w:tcPr>
            <w:tcW w:w="2446" w:type="dxa"/>
          </w:tcPr>
          <w:p w14:paraId="7DDD3E85" w14:textId="77777777" w:rsidR="00997446" w:rsidRDefault="00997446" w:rsidP="00C62237"/>
        </w:tc>
        <w:tc>
          <w:tcPr>
            <w:tcW w:w="2899" w:type="dxa"/>
          </w:tcPr>
          <w:p w14:paraId="2BB46CE1" w14:textId="77777777" w:rsidR="00997446" w:rsidRDefault="00997446" w:rsidP="00C62237">
            <w:r>
              <w:t>1,900,000,000</w:t>
            </w:r>
          </w:p>
        </w:tc>
        <w:tc>
          <w:tcPr>
            <w:tcW w:w="2570" w:type="dxa"/>
          </w:tcPr>
          <w:p w14:paraId="43C1B141" w14:textId="77777777" w:rsidR="00997446" w:rsidRDefault="00997446" w:rsidP="00C62237"/>
        </w:tc>
      </w:tr>
      <w:tr w:rsidR="00997446" w14:paraId="66C518DA" w14:textId="77777777" w:rsidTr="00511F5C">
        <w:trPr>
          <w:jc w:val="center"/>
        </w:trPr>
        <w:tc>
          <w:tcPr>
            <w:tcW w:w="1435" w:type="dxa"/>
          </w:tcPr>
          <w:p w14:paraId="0F38DF69" w14:textId="77777777" w:rsidR="00997446" w:rsidRDefault="00997446" w:rsidP="00C62237">
            <w:r>
              <w:t>Instagram</w:t>
            </w:r>
          </w:p>
          <w:p w14:paraId="13DF72EC" w14:textId="77777777" w:rsidR="00997446" w:rsidRDefault="00997446" w:rsidP="00C62237"/>
        </w:tc>
        <w:tc>
          <w:tcPr>
            <w:tcW w:w="2446" w:type="dxa"/>
          </w:tcPr>
          <w:p w14:paraId="7E488EEA" w14:textId="77777777" w:rsidR="00997446" w:rsidRDefault="00997446" w:rsidP="00C62237">
            <w:r>
              <w:t xml:space="preserve">1 Billion </w:t>
            </w:r>
          </w:p>
        </w:tc>
        <w:tc>
          <w:tcPr>
            <w:tcW w:w="2899" w:type="dxa"/>
          </w:tcPr>
          <w:p w14:paraId="409F9647" w14:textId="77777777" w:rsidR="00997446" w:rsidRDefault="00997446" w:rsidP="00C62237"/>
        </w:tc>
        <w:tc>
          <w:tcPr>
            <w:tcW w:w="2570" w:type="dxa"/>
          </w:tcPr>
          <w:p w14:paraId="4554F197" w14:textId="77777777" w:rsidR="00997446" w:rsidRDefault="00997446" w:rsidP="00C62237"/>
        </w:tc>
      </w:tr>
      <w:tr w:rsidR="00997446" w14:paraId="3C5B4C00" w14:textId="77777777" w:rsidTr="00511F5C">
        <w:trPr>
          <w:jc w:val="center"/>
        </w:trPr>
        <w:tc>
          <w:tcPr>
            <w:tcW w:w="1435" w:type="dxa"/>
          </w:tcPr>
          <w:p w14:paraId="32574BB9" w14:textId="77777777" w:rsidR="00997446" w:rsidRDefault="00997446" w:rsidP="00C62237">
            <w:r>
              <w:t>Twitter</w:t>
            </w:r>
          </w:p>
          <w:p w14:paraId="5A00BA98" w14:textId="77777777" w:rsidR="00997446" w:rsidRDefault="00997446" w:rsidP="00C62237"/>
        </w:tc>
        <w:tc>
          <w:tcPr>
            <w:tcW w:w="2446" w:type="dxa"/>
          </w:tcPr>
          <w:p w14:paraId="69033082" w14:textId="77777777" w:rsidR="00997446" w:rsidRDefault="00997446" w:rsidP="00C62237"/>
        </w:tc>
        <w:tc>
          <w:tcPr>
            <w:tcW w:w="2899" w:type="dxa"/>
          </w:tcPr>
          <w:p w14:paraId="3A68DC85" w14:textId="77777777" w:rsidR="00997446" w:rsidRDefault="00997446" w:rsidP="00C62237"/>
        </w:tc>
        <w:tc>
          <w:tcPr>
            <w:tcW w:w="2570" w:type="dxa"/>
          </w:tcPr>
          <w:p w14:paraId="63E0A65E" w14:textId="77777777" w:rsidR="00997446" w:rsidRDefault="00997446" w:rsidP="00C62237">
            <w:r>
              <w:t xml:space="preserve">3.26 x </w:t>
            </w:r>
            <m:oMath>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8</m:t>
                  </m:r>
                </m:sup>
              </m:sSup>
            </m:oMath>
          </w:p>
        </w:tc>
      </w:tr>
      <w:tr w:rsidR="00997446" w14:paraId="6BB302D5" w14:textId="77777777" w:rsidTr="00511F5C">
        <w:trPr>
          <w:jc w:val="center"/>
        </w:trPr>
        <w:tc>
          <w:tcPr>
            <w:tcW w:w="1435" w:type="dxa"/>
          </w:tcPr>
          <w:p w14:paraId="157F6C67" w14:textId="77777777" w:rsidR="00997446" w:rsidRDefault="00997446" w:rsidP="00C62237">
            <w:r>
              <w:t>Snapchat</w:t>
            </w:r>
          </w:p>
          <w:p w14:paraId="546E5B12" w14:textId="77777777" w:rsidR="00997446" w:rsidRDefault="00997446" w:rsidP="00C62237"/>
        </w:tc>
        <w:tc>
          <w:tcPr>
            <w:tcW w:w="2446" w:type="dxa"/>
          </w:tcPr>
          <w:p w14:paraId="28A8AF76" w14:textId="77777777" w:rsidR="00997446" w:rsidRDefault="00997446" w:rsidP="00C62237">
            <w:r>
              <w:t>287 Million</w:t>
            </w:r>
          </w:p>
        </w:tc>
        <w:tc>
          <w:tcPr>
            <w:tcW w:w="2899" w:type="dxa"/>
          </w:tcPr>
          <w:p w14:paraId="6A600740" w14:textId="77777777" w:rsidR="00997446" w:rsidRDefault="00997446" w:rsidP="00C62237"/>
        </w:tc>
        <w:tc>
          <w:tcPr>
            <w:tcW w:w="2570" w:type="dxa"/>
          </w:tcPr>
          <w:p w14:paraId="010303BC" w14:textId="77777777" w:rsidR="00997446" w:rsidRDefault="00997446" w:rsidP="00C62237"/>
        </w:tc>
      </w:tr>
    </w:tbl>
    <w:p w14:paraId="5B8B2058" w14:textId="77777777" w:rsidR="00997446" w:rsidRDefault="00997446" w:rsidP="00997446">
      <w:r>
        <w:t xml:space="preserve">1. Complete the table above. </w:t>
      </w:r>
    </w:p>
    <w:p w14:paraId="0364BA12" w14:textId="77777777" w:rsidR="00997446" w:rsidRDefault="00997446" w:rsidP="00997446"/>
    <w:p w14:paraId="4A42FFCF" w14:textId="77777777" w:rsidR="00997446" w:rsidRDefault="00997446" w:rsidP="00E53444">
      <w:pPr>
        <w:ind w:left="288" w:hanging="288"/>
      </w:pPr>
      <w:r>
        <w:t xml:space="preserve">2. Pick any two social media platforms and show the </w:t>
      </w:r>
      <w:r>
        <w:rPr>
          <w:u w:val="single"/>
        </w:rPr>
        <w:t xml:space="preserve">difference </w:t>
      </w:r>
      <w:r>
        <w:t xml:space="preserve">in users. Represent this number in scientific notation. </w:t>
      </w:r>
    </w:p>
    <w:p w14:paraId="075C75AE" w14:textId="77777777" w:rsidR="00997446" w:rsidRDefault="00997446" w:rsidP="00997446"/>
    <w:p w14:paraId="011B40A6" w14:textId="77777777" w:rsidR="00997446" w:rsidRDefault="00997446" w:rsidP="00997446"/>
    <w:p w14:paraId="0D8BC8C5" w14:textId="77777777" w:rsidR="00997446" w:rsidRDefault="00997446" w:rsidP="00997446"/>
    <w:p w14:paraId="46A1E457" w14:textId="77777777" w:rsidR="00997446" w:rsidRDefault="00997446" w:rsidP="00997446"/>
    <w:p w14:paraId="4BC1BA7B" w14:textId="77777777" w:rsidR="00997446" w:rsidRDefault="00997446" w:rsidP="00997446"/>
    <w:p w14:paraId="621BCCCF" w14:textId="77777777" w:rsidR="00997446" w:rsidRDefault="00997446" w:rsidP="00997446"/>
    <w:p w14:paraId="5F8D1004" w14:textId="77777777" w:rsidR="00997446" w:rsidRDefault="00997446" w:rsidP="00997446">
      <w:r>
        <w:t xml:space="preserve">3. Explain the process of using numbers written in scientific notation to find the difference. </w:t>
      </w:r>
    </w:p>
    <w:p w14:paraId="41AC5C18" w14:textId="77777777" w:rsidR="00997446" w:rsidRDefault="00997446" w:rsidP="00997446"/>
    <w:p w14:paraId="0C55DB1D" w14:textId="77777777" w:rsidR="00997446" w:rsidRDefault="00997446" w:rsidP="00997446"/>
    <w:p w14:paraId="54C3AB92" w14:textId="77777777" w:rsidR="00997446" w:rsidRDefault="00997446" w:rsidP="00997446"/>
    <w:p w14:paraId="7199D72E" w14:textId="77777777" w:rsidR="00997446" w:rsidRDefault="00997446" w:rsidP="00997446"/>
    <w:p w14:paraId="35E0E311" w14:textId="77777777" w:rsidR="00997446" w:rsidRDefault="00997446" w:rsidP="00997446"/>
    <w:p w14:paraId="0F73D7A0" w14:textId="3F25BF7D" w:rsidR="00997446" w:rsidRDefault="00997446" w:rsidP="00997446"/>
    <w:p w14:paraId="262FF554" w14:textId="77777777" w:rsidR="00954EF7" w:rsidRDefault="00954EF7" w:rsidP="00997446"/>
    <w:p w14:paraId="6A23BD6F" w14:textId="77777777" w:rsidR="00997446" w:rsidRDefault="00997446" w:rsidP="00997446"/>
    <w:p w14:paraId="782740E2" w14:textId="77777777" w:rsidR="00997446" w:rsidRDefault="00997446" w:rsidP="00997446">
      <w:r>
        <w:t>4. Pick any two social media platforms and show about how many</w:t>
      </w:r>
      <w:r>
        <w:rPr>
          <w:u w:val="single"/>
        </w:rPr>
        <w:t xml:space="preserve"> times</w:t>
      </w:r>
      <w:r>
        <w:t xml:space="preserve"> more users one has than the other. </w:t>
      </w:r>
    </w:p>
    <w:p w14:paraId="14F11E15" w14:textId="77777777" w:rsidR="00997446" w:rsidRDefault="00997446" w:rsidP="00997446"/>
    <w:p w14:paraId="011BC866" w14:textId="77777777" w:rsidR="00997446" w:rsidRDefault="00997446" w:rsidP="00997446"/>
    <w:p w14:paraId="21E3B072" w14:textId="3C9CA429" w:rsidR="00997446" w:rsidRDefault="00997446" w:rsidP="00997446"/>
    <w:p w14:paraId="60527C41" w14:textId="5775AEC4" w:rsidR="00954EF7" w:rsidRDefault="00954EF7" w:rsidP="00997446"/>
    <w:p w14:paraId="58BE7748" w14:textId="1DF2FC72" w:rsidR="00954EF7" w:rsidRDefault="00954EF7" w:rsidP="00997446"/>
    <w:p w14:paraId="0DCB5B7D" w14:textId="4D81751E" w:rsidR="00954EF7" w:rsidRDefault="00954EF7" w:rsidP="00997446"/>
    <w:p w14:paraId="7A76EE44" w14:textId="77777777" w:rsidR="00954EF7" w:rsidRDefault="00954EF7" w:rsidP="00997446"/>
    <w:p w14:paraId="347D2BAF" w14:textId="77777777" w:rsidR="00997446" w:rsidRDefault="00997446" w:rsidP="00E53444">
      <w:pPr>
        <w:ind w:left="288" w:hanging="288"/>
      </w:pPr>
      <w:r>
        <w:lastRenderedPageBreak/>
        <w:t xml:space="preserve">5. Explain the process of using numbers written in scientific notation to find how many times one has than the other. </w:t>
      </w:r>
    </w:p>
    <w:p w14:paraId="41019737" w14:textId="77777777" w:rsidR="00997446" w:rsidRDefault="00997446" w:rsidP="00997446"/>
    <w:p w14:paraId="7512ED1F" w14:textId="77777777" w:rsidR="00997446" w:rsidRDefault="00997446" w:rsidP="00997446"/>
    <w:p w14:paraId="721FBDC9" w14:textId="77777777" w:rsidR="00997446" w:rsidRDefault="00997446" w:rsidP="00997446"/>
    <w:p w14:paraId="46C0CE37" w14:textId="3F9F95E6" w:rsidR="00997446" w:rsidRDefault="00997446" w:rsidP="00997446"/>
    <w:p w14:paraId="6846614F" w14:textId="6F0FFBD9" w:rsidR="00954EF7" w:rsidRDefault="00954EF7" w:rsidP="00997446"/>
    <w:p w14:paraId="533DA01A" w14:textId="7E33F16A" w:rsidR="00954EF7" w:rsidRDefault="00954EF7" w:rsidP="00997446"/>
    <w:p w14:paraId="29C165E5" w14:textId="7B6EDBBA" w:rsidR="00954EF7" w:rsidRDefault="00954EF7" w:rsidP="00997446"/>
    <w:p w14:paraId="66F07118" w14:textId="312F8FBE" w:rsidR="00954EF7" w:rsidRDefault="00954EF7" w:rsidP="00997446"/>
    <w:p w14:paraId="08AA46B1" w14:textId="07669F8A" w:rsidR="00954EF7" w:rsidRDefault="00954EF7" w:rsidP="00997446"/>
    <w:p w14:paraId="07031D32" w14:textId="1D83B326" w:rsidR="00954EF7" w:rsidRDefault="00954EF7" w:rsidP="00997446"/>
    <w:p w14:paraId="607C842E" w14:textId="23E7CE93" w:rsidR="00954EF7" w:rsidRDefault="00954EF7" w:rsidP="00997446"/>
    <w:p w14:paraId="0EECAC88" w14:textId="28A389B1" w:rsidR="00954EF7" w:rsidRDefault="00954EF7" w:rsidP="00997446"/>
    <w:p w14:paraId="24E60C31" w14:textId="286E72D1" w:rsidR="00954EF7" w:rsidRDefault="00954EF7" w:rsidP="00997446"/>
    <w:p w14:paraId="30378C8D" w14:textId="5E17C1C8" w:rsidR="00954EF7" w:rsidRDefault="00954EF7" w:rsidP="00997446"/>
    <w:p w14:paraId="5071F736" w14:textId="77777777" w:rsidR="00954EF7" w:rsidRDefault="00954EF7" w:rsidP="00997446"/>
    <w:p w14:paraId="6DB3FA1B" w14:textId="77777777" w:rsidR="00997446" w:rsidRDefault="00997446" w:rsidP="00E53444">
      <w:pPr>
        <w:ind w:left="288" w:hanging="288"/>
      </w:pPr>
      <w:r>
        <w:t xml:space="preserve">6. It is estimated that 400 million snapchats are sent per day and 100 million Instagram posts are uploaded per day. How many times more snapchats are sent then Instagram’s posts uploaded per year? </w:t>
      </w:r>
    </w:p>
    <w:p w14:paraId="2C8ECDC1" w14:textId="77777777" w:rsidR="00997446" w:rsidRDefault="00997446" w:rsidP="00997446"/>
    <w:p w14:paraId="7D7826F9" w14:textId="77777777" w:rsidR="00997446" w:rsidRDefault="00997446" w:rsidP="00997446"/>
    <w:p w14:paraId="057C11B3" w14:textId="77777777" w:rsidR="00997446" w:rsidRDefault="00997446" w:rsidP="00997446"/>
    <w:p w14:paraId="03BFC198" w14:textId="77777777" w:rsidR="00997446" w:rsidRDefault="00997446" w:rsidP="00997446"/>
    <w:p w14:paraId="6E729538" w14:textId="77777777" w:rsidR="00997446" w:rsidRDefault="00997446" w:rsidP="00997446"/>
    <w:p w14:paraId="3CD37D9B" w14:textId="77777777" w:rsidR="00363BE5" w:rsidRDefault="00363BE5"/>
    <w:p w14:paraId="18866B51" w14:textId="77777777" w:rsidR="00363BE5" w:rsidRDefault="00363BE5"/>
    <w:p w14:paraId="77CFCB41" w14:textId="77777777" w:rsidR="00363BE5" w:rsidRDefault="00363BE5"/>
    <w:p w14:paraId="79B56BBB" w14:textId="77777777" w:rsidR="00363BE5" w:rsidRDefault="00363BE5"/>
    <w:p w14:paraId="3FF2CD29" w14:textId="77777777" w:rsidR="00363BE5" w:rsidRDefault="00363BE5"/>
    <w:p w14:paraId="60B56AD8" w14:textId="77777777" w:rsidR="00363BE5" w:rsidRDefault="00363BE5"/>
    <w:p w14:paraId="2AD0CF37" w14:textId="77777777" w:rsidR="00363BE5" w:rsidRDefault="00363BE5"/>
    <w:p w14:paraId="27AA364A" w14:textId="77777777" w:rsidR="00363BE5" w:rsidRDefault="00363BE5"/>
    <w:p w14:paraId="47F18F65" w14:textId="77777777" w:rsidR="00363BE5" w:rsidRDefault="00363BE5"/>
    <w:p w14:paraId="1916FFB8" w14:textId="77777777" w:rsidR="00363BE5" w:rsidRDefault="00363BE5"/>
    <w:p w14:paraId="225CEA25" w14:textId="77777777" w:rsidR="00363BE5" w:rsidRDefault="00363BE5"/>
    <w:p w14:paraId="618F5F09" w14:textId="77777777" w:rsidR="00363BE5" w:rsidRDefault="00363BE5"/>
    <w:p w14:paraId="543DD50E" w14:textId="77777777" w:rsidR="00363BE5" w:rsidRDefault="00363BE5"/>
    <w:p w14:paraId="63234C6E" w14:textId="77777777" w:rsidR="00363BE5" w:rsidRDefault="00363BE5"/>
    <w:p w14:paraId="5C3809B3" w14:textId="77777777" w:rsidR="00D2281C" w:rsidRDefault="00D2281C"/>
    <w:p w14:paraId="6CD90DE3" w14:textId="77777777" w:rsidR="00D2281C" w:rsidRDefault="00D2281C"/>
    <w:p w14:paraId="5DF6B2F3" w14:textId="77777777" w:rsidR="00D2281C" w:rsidRDefault="00D2281C"/>
    <w:p w14:paraId="5C3C0D49" w14:textId="77777777" w:rsidR="00D2281C" w:rsidRDefault="00D2281C"/>
    <w:p w14:paraId="06D690C6" w14:textId="77777777" w:rsidR="00D2281C" w:rsidRDefault="00D2281C"/>
    <w:p w14:paraId="707CBAF1" w14:textId="77777777" w:rsidR="00D2281C" w:rsidRDefault="00D2281C"/>
    <w:p w14:paraId="7C1CA689" w14:textId="77777777" w:rsidR="00D2281C" w:rsidRDefault="00D2281C"/>
    <w:p w14:paraId="722DC0B1" w14:textId="77777777" w:rsidR="00D2281C" w:rsidRDefault="00D2281C"/>
    <w:p w14:paraId="7E76C95F" w14:textId="77777777" w:rsidR="007C67D4" w:rsidRDefault="007C67D4">
      <w:pPr>
        <w:rPr>
          <w:rFonts w:ascii="Calibri" w:hAnsi="Calibri" w:cs="Calibri"/>
          <w:b/>
          <w:sz w:val="24"/>
          <w:szCs w:val="24"/>
        </w:rPr>
      </w:pPr>
      <w:r>
        <w:rPr>
          <w:rFonts w:ascii="Calibri" w:hAnsi="Calibri" w:cs="Calibri"/>
          <w:b/>
          <w:sz w:val="24"/>
          <w:szCs w:val="24"/>
        </w:rPr>
        <w:br w:type="page"/>
      </w:r>
    </w:p>
    <w:p w14:paraId="2E1841A4" w14:textId="77777777" w:rsidR="00D2281C" w:rsidRDefault="00D2281C">
      <w:pPr>
        <w:rPr>
          <w:rFonts w:ascii="Calibri" w:hAnsi="Calibri" w:cs="Calibri"/>
          <w:b/>
          <w:sz w:val="24"/>
          <w:szCs w:val="24"/>
        </w:rPr>
      </w:pPr>
      <w:r>
        <w:rPr>
          <w:rFonts w:ascii="Calibri" w:hAnsi="Calibri" w:cs="Calibri"/>
          <w:b/>
          <w:sz w:val="24"/>
          <w:szCs w:val="24"/>
        </w:rPr>
        <w:lastRenderedPageBreak/>
        <w:t>Sample Student Work</w:t>
      </w:r>
    </w:p>
    <w:p w14:paraId="739AFB6E" w14:textId="77777777" w:rsidR="00D9649C" w:rsidRPr="00D2281C" w:rsidRDefault="00D9649C">
      <w:pPr>
        <w:rPr>
          <w:rFonts w:ascii="Calibri" w:hAnsi="Calibri" w:cs="Calibri"/>
          <w:b/>
          <w:sz w:val="24"/>
          <w:szCs w:val="24"/>
        </w:rPr>
      </w:pPr>
    </w:p>
    <w:p w14:paraId="1BAC9669" w14:textId="77777777" w:rsidR="00363BE5" w:rsidRDefault="00997446">
      <w:r>
        <w:rPr>
          <w:noProof/>
          <w:lang w:val="en-US"/>
        </w:rPr>
        <w:drawing>
          <wp:inline distT="0" distB="0" distL="0" distR="0" wp14:anchorId="3EF01EE1" wp14:editId="2205780A">
            <wp:extent cx="6387353" cy="7239000"/>
            <wp:effectExtent l="0" t="0" r="0" b="0"/>
            <wp:docPr id="3" name="image2.jpg" descr="Worksheet with student solution" title="Sample Student Work - Pag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6390759" cy="7242860"/>
                    </a:xfrm>
                    <a:prstGeom prst="rect">
                      <a:avLst/>
                    </a:prstGeom>
                    <a:ln/>
                  </pic:spPr>
                </pic:pic>
              </a:graphicData>
            </a:graphic>
          </wp:inline>
        </w:drawing>
      </w:r>
    </w:p>
    <w:p w14:paraId="4712FFE7" w14:textId="77777777" w:rsidR="00363BE5" w:rsidRDefault="00997446">
      <w:r>
        <w:rPr>
          <w:noProof/>
          <w:lang w:val="en-US"/>
        </w:rPr>
        <w:lastRenderedPageBreak/>
        <w:drawing>
          <wp:inline distT="0" distB="0" distL="0" distR="0" wp14:anchorId="75F9892D" wp14:editId="01108C8C">
            <wp:extent cx="6108099" cy="7858125"/>
            <wp:effectExtent l="0" t="0" r="6985" b="0"/>
            <wp:docPr id="4" name="image1.jpg" descr="Worksheet with student solution" title="Sample Student Work - Pag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cstate="screen">
                      <a:extLst>
                        <a:ext uri="{28A0092B-C50C-407E-A947-70E740481C1C}">
                          <a14:useLocalDpi xmlns:a14="http://schemas.microsoft.com/office/drawing/2010/main"/>
                        </a:ext>
                      </a:extLst>
                    </a:blip>
                    <a:srcRect/>
                    <a:stretch>
                      <a:fillRect/>
                    </a:stretch>
                  </pic:blipFill>
                  <pic:spPr>
                    <a:xfrm>
                      <a:off x="0" y="0"/>
                      <a:ext cx="6113267" cy="7864774"/>
                    </a:xfrm>
                    <a:prstGeom prst="rect">
                      <a:avLst/>
                    </a:prstGeom>
                    <a:ln/>
                  </pic:spPr>
                </pic:pic>
              </a:graphicData>
            </a:graphic>
          </wp:inline>
        </w:drawing>
      </w:r>
    </w:p>
    <w:sectPr w:rsidR="00363BE5" w:rsidSect="00530F77">
      <w:headerReference w:type="default" r:id="rId2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ACBDB" w14:textId="77777777" w:rsidR="00B719F7" w:rsidRDefault="00B719F7" w:rsidP="00060E0C">
      <w:pPr>
        <w:spacing w:line="240" w:lineRule="auto"/>
      </w:pPr>
      <w:r>
        <w:separator/>
      </w:r>
    </w:p>
  </w:endnote>
  <w:endnote w:type="continuationSeparator" w:id="0">
    <w:p w14:paraId="132A4AE2" w14:textId="77777777" w:rsidR="00B719F7" w:rsidRDefault="00B719F7" w:rsidP="00060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30039" w14:textId="77777777" w:rsidR="00060E0C" w:rsidRPr="00060E0C" w:rsidRDefault="00060E0C" w:rsidP="00060E0C">
    <w:pPr>
      <w:rPr>
        <w:rFonts w:ascii="Calibri" w:hAnsi="Calibri" w:cs="Calibri"/>
        <w:sz w:val="24"/>
      </w:rPr>
    </w:pPr>
    <w:r w:rsidRPr="00657126">
      <w:rPr>
        <w:rFonts w:ascii="Calibri" w:hAnsi="Calibri" w:cs="Calibri"/>
        <w:sz w:val="24"/>
      </w:rPr>
      <w:t>Developed through the STEM Ambassadors Program 2018-2019</w:t>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t xml:space="preserve">         </w:t>
    </w:r>
    <w:r w:rsidRPr="00657126">
      <w:rPr>
        <w:rFonts w:ascii="Calibri" w:hAnsi="Calibri" w:cs="Calibri"/>
        <w:sz w:val="24"/>
      </w:rPr>
      <w:fldChar w:fldCharType="begin"/>
    </w:r>
    <w:r w:rsidRPr="00657126">
      <w:rPr>
        <w:rFonts w:ascii="Calibri" w:hAnsi="Calibri" w:cs="Calibri"/>
        <w:sz w:val="24"/>
      </w:rPr>
      <w:instrText>PAGE</w:instrText>
    </w:r>
    <w:r w:rsidRPr="00657126">
      <w:rPr>
        <w:rFonts w:ascii="Calibri" w:hAnsi="Calibri" w:cs="Calibri"/>
        <w:sz w:val="24"/>
      </w:rPr>
      <w:fldChar w:fldCharType="separate"/>
    </w:r>
    <w:r w:rsidR="00C91D47">
      <w:rPr>
        <w:rFonts w:ascii="Calibri" w:hAnsi="Calibri" w:cs="Calibri"/>
        <w:noProof/>
        <w:sz w:val="24"/>
      </w:rPr>
      <w:t>6</w:t>
    </w:r>
    <w:r w:rsidRPr="00657126">
      <w:rPr>
        <w:rFonts w:ascii="Calibri" w:hAnsi="Calibri" w:cs="Calibr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9761090"/>
      <w:docPartObj>
        <w:docPartGallery w:val="Page Numbers (Bottom of Page)"/>
        <w:docPartUnique/>
      </w:docPartObj>
    </w:sdtPr>
    <w:sdtEndPr>
      <w:rPr>
        <w:rStyle w:val="PageNumber"/>
      </w:rPr>
    </w:sdtEndPr>
    <w:sdtContent>
      <w:p w14:paraId="570CBCCD" w14:textId="0AC1923F" w:rsidR="00530F77" w:rsidRDefault="00530F77" w:rsidP="00835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AEC5B" w14:textId="77777777" w:rsidR="00530F77" w:rsidRPr="00AE4C28" w:rsidRDefault="00530F77" w:rsidP="00530F77">
    <w:pPr>
      <w:pStyle w:val="NormalWeb"/>
      <w:spacing w:before="0" w:beforeAutospacing="0" w:after="0" w:afterAutospacing="0"/>
      <w:ind w:right="360"/>
      <w:rPr>
        <w:rFonts w:eastAsia="Calibri"/>
        <w:sz w:val="20"/>
        <w:szCs w:val="20"/>
      </w:rPr>
    </w:pPr>
    <w:r w:rsidRPr="00AE4C28">
      <w:rPr>
        <w:noProof/>
        <w:color w:val="201F1E"/>
        <w:sz w:val="22"/>
        <w:szCs w:val="22"/>
        <w:bdr w:val="none" w:sz="0" w:space="0" w:color="auto" w:frame="1"/>
      </w:rPr>
      <w:drawing>
        <wp:inline distT="0" distB="0" distL="0" distR="0" wp14:anchorId="1F9EF322" wp14:editId="2FE21D8B">
          <wp:extent cx="869950" cy="304800"/>
          <wp:effectExtent l="0" t="0" r="6350" b="0"/>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BF0BD8">
      <w:rPr>
        <w:rFonts w:ascii="Arial" w:hAnsi="Arial" w:cs="Arial"/>
        <w:sz w:val="20"/>
        <w:szCs w:val="20"/>
      </w:rPr>
      <w:t xml:space="preserve"> </w:t>
    </w:r>
    <w:r w:rsidRPr="00BF0BD8">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54FA4110" w14:textId="77777777" w:rsidR="00530F77" w:rsidRDefault="00530F77" w:rsidP="00530F77">
    <w:pPr>
      <w:pStyle w:val="Footer"/>
    </w:pPr>
    <w:r>
      <w:t>Developed through the STEM Ambassadors Program 2018-2019</w:t>
    </w:r>
  </w:p>
  <w:p w14:paraId="536E7BB6" w14:textId="77777777" w:rsidR="00954EF7" w:rsidRDefault="0095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3460" w14:textId="77777777" w:rsidR="00B719F7" w:rsidRDefault="00B719F7" w:rsidP="00060E0C">
      <w:pPr>
        <w:spacing w:line="240" w:lineRule="auto"/>
      </w:pPr>
      <w:r>
        <w:separator/>
      </w:r>
    </w:p>
  </w:footnote>
  <w:footnote w:type="continuationSeparator" w:id="0">
    <w:p w14:paraId="555210F6" w14:textId="77777777" w:rsidR="00B719F7" w:rsidRDefault="00B719F7" w:rsidP="00060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018A" w14:textId="77777777" w:rsidR="00954EF7" w:rsidRDefault="00954EF7" w:rsidP="00954EF7">
    <w:pPr>
      <w:pStyle w:val="Header"/>
    </w:pPr>
  </w:p>
  <w:p w14:paraId="3CA4536A" w14:textId="75C1E150" w:rsidR="00954EF7" w:rsidRDefault="00954EF7" w:rsidP="00530F77">
    <w:pPr>
      <w:rPr>
        <w:rFonts w:ascii="Calibri" w:eastAsia="Calibri" w:hAnsi="Calibri" w:cs="Calibri"/>
        <w:b/>
        <w:sz w:val="24"/>
        <w:szCs w:val="24"/>
      </w:rPr>
    </w:pPr>
    <w:r>
      <w:rPr>
        <w:noProof/>
        <w:lang w:val="en-US"/>
      </w:rPr>
      <w:drawing>
        <wp:inline distT="0" distB="0" distL="0" distR="0" wp14:anchorId="0F3817BC" wp14:editId="75F3488E">
          <wp:extent cx="1501140" cy="655320"/>
          <wp:effectExtent l="0" t="0" r="3810" b="0"/>
          <wp:docPr id="9"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530F77">
      <w:rPr>
        <w:rFonts w:ascii="Calibri" w:eastAsia="Calibri" w:hAnsi="Calibri" w:cs="Calibri"/>
        <w:b/>
        <w:sz w:val="24"/>
        <w:szCs w:val="24"/>
      </w:rPr>
      <w:t xml:space="preserve">               </w:t>
    </w:r>
    <w:r>
      <w:rPr>
        <w:rFonts w:ascii="Calibri" w:eastAsia="Calibri" w:hAnsi="Calibri" w:cs="Calibri"/>
        <w:b/>
        <w:sz w:val="24"/>
        <w:szCs w:val="24"/>
      </w:rPr>
      <w:t xml:space="preserve">Social Media                       </w:t>
    </w:r>
    <w:r w:rsidR="00530F77">
      <w:rPr>
        <w:rFonts w:ascii="Calibri" w:eastAsia="Calibri" w:hAnsi="Calibri" w:cs="Calibri"/>
        <w:b/>
        <w:sz w:val="24"/>
        <w:szCs w:val="24"/>
      </w:rPr>
      <w:t xml:space="preserve">                </w:t>
    </w:r>
    <w:r>
      <w:rPr>
        <w:rFonts w:ascii="Calibri" w:eastAsia="Calibri" w:hAnsi="Calibri" w:cs="Calibri"/>
        <w:b/>
        <w:sz w:val="24"/>
        <w:szCs w:val="24"/>
      </w:rPr>
      <w:t xml:space="preserve">    </w:t>
    </w:r>
    <w:r>
      <w:rPr>
        <w:noProof/>
      </w:rPr>
      <w:drawing>
        <wp:inline distT="0" distB="0" distL="0" distR="0" wp14:anchorId="75D79E6E" wp14:editId="6BE5D6C6">
          <wp:extent cx="1496266" cy="403225"/>
          <wp:effectExtent l="0" t="0" r="8890" b="0"/>
          <wp:docPr id="11" name="Picture 11"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266" cy="403225"/>
                  </a:xfrm>
                  <a:prstGeom prst="rect">
                    <a:avLst/>
                  </a:prstGeom>
                  <a:noFill/>
                  <a:ln>
                    <a:noFill/>
                  </a:ln>
                </pic:spPr>
              </pic:pic>
            </a:graphicData>
          </a:graphic>
        </wp:inline>
      </w:drawing>
    </w:r>
  </w:p>
  <w:p w14:paraId="0720D916" w14:textId="77777777" w:rsidR="00954EF7" w:rsidRPr="00C85578" w:rsidRDefault="00954EF7" w:rsidP="00954EF7">
    <w:pPr>
      <w:jc w:val="center"/>
      <w:rPr>
        <w:rFonts w:ascii="Calibri" w:eastAsia="Calibri" w:hAnsi="Calibri" w:cs="Calibri"/>
        <w:b/>
        <w:sz w:val="24"/>
        <w:szCs w:val="24"/>
      </w:rPr>
    </w:pPr>
    <w:r>
      <w:rPr>
        <w:rFonts w:ascii="Calibri" w:eastAsia="Calibri" w:hAnsi="Calibri" w:cs="Calibri"/>
        <w:b/>
        <w:sz w:val="24"/>
        <w:szCs w:val="24"/>
      </w:rPr>
      <w:t>Grade 8</w:t>
    </w:r>
  </w:p>
  <w:p w14:paraId="28464786" w14:textId="668751B4" w:rsidR="00954EF7" w:rsidRDefault="00954EF7" w:rsidP="00954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8881" w14:textId="6121E804" w:rsidR="0068781A" w:rsidRPr="00C85578" w:rsidRDefault="0068781A" w:rsidP="0068781A">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57A61"/>
    <w:multiLevelType w:val="multilevel"/>
    <w:tmpl w:val="5DA01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E5"/>
    <w:rsid w:val="00060E0C"/>
    <w:rsid w:val="00066DD4"/>
    <w:rsid w:val="0025189F"/>
    <w:rsid w:val="002B29AC"/>
    <w:rsid w:val="00363BE5"/>
    <w:rsid w:val="00373CC5"/>
    <w:rsid w:val="00414DD1"/>
    <w:rsid w:val="00511F5C"/>
    <w:rsid w:val="00530F77"/>
    <w:rsid w:val="00570C97"/>
    <w:rsid w:val="0068781A"/>
    <w:rsid w:val="006A4A89"/>
    <w:rsid w:val="007760EE"/>
    <w:rsid w:val="007C67D4"/>
    <w:rsid w:val="008356F9"/>
    <w:rsid w:val="00851B30"/>
    <w:rsid w:val="008661C5"/>
    <w:rsid w:val="00954EF7"/>
    <w:rsid w:val="00997446"/>
    <w:rsid w:val="00A4754F"/>
    <w:rsid w:val="00B719F7"/>
    <w:rsid w:val="00C85578"/>
    <w:rsid w:val="00C91D47"/>
    <w:rsid w:val="00D2281C"/>
    <w:rsid w:val="00D4604A"/>
    <w:rsid w:val="00D63BC1"/>
    <w:rsid w:val="00D9649C"/>
    <w:rsid w:val="00DF0498"/>
    <w:rsid w:val="00E53444"/>
    <w:rsid w:val="00F14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BA82"/>
  <w15:docId w15:val="{0DB5E594-87CD-4D1D-9942-ED00082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41B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83"/>
    <w:rPr>
      <w:rFonts w:ascii="Segoe UI" w:hAnsi="Segoe UI" w:cs="Segoe UI"/>
      <w:sz w:val="18"/>
      <w:szCs w:val="18"/>
    </w:rPr>
  </w:style>
  <w:style w:type="character" w:customStyle="1" w:styleId="highlight">
    <w:name w:val="highlight"/>
    <w:basedOn w:val="DefaultParagraphFont"/>
    <w:rsid w:val="007138BE"/>
  </w:style>
  <w:style w:type="character" w:styleId="Hyperlink">
    <w:name w:val="Hyperlink"/>
    <w:basedOn w:val="DefaultParagraphFont"/>
    <w:uiPriority w:val="99"/>
    <w:unhideWhenUsed/>
    <w:rsid w:val="001E6EF7"/>
    <w:rPr>
      <w:color w:val="0000FF" w:themeColor="hyperlink"/>
      <w:u w:val="single"/>
    </w:rPr>
  </w:style>
  <w:style w:type="character" w:customStyle="1" w:styleId="UnresolvedMention1">
    <w:name w:val="Unresolved Mention1"/>
    <w:basedOn w:val="DefaultParagraphFont"/>
    <w:uiPriority w:val="99"/>
    <w:semiHidden/>
    <w:unhideWhenUsed/>
    <w:rsid w:val="001E6EF7"/>
    <w:rPr>
      <w:color w:val="605E5C"/>
      <w:shd w:val="clear" w:color="auto" w:fill="E1DFDD"/>
    </w:rPr>
  </w:style>
  <w:style w:type="paragraph" w:styleId="ListParagraph">
    <w:name w:val="List Paragraph"/>
    <w:basedOn w:val="Normal"/>
    <w:uiPriority w:val="34"/>
    <w:qFormat/>
    <w:rsid w:val="008A1282"/>
    <w:pPr>
      <w:ind w:left="720"/>
      <w:contextualSpacing/>
    </w:pPr>
  </w:style>
  <w:style w:type="table" w:styleId="TableGrid">
    <w:name w:val="Table Grid"/>
    <w:basedOn w:val="TableNormal"/>
    <w:uiPriority w:val="39"/>
    <w:rsid w:val="0054022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0E0C"/>
    <w:pPr>
      <w:tabs>
        <w:tab w:val="center" w:pos="4680"/>
        <w:tab w:val="right" w:pos="9360"/>
      </w:tabs>
      <w:spacing w:line="240" w:lineRule="auto"/>
    </w:pPr>
  </w:style>
  <w:style w:type="character" w:customStyle="1" w:styleId="HeaderChar">
    <w:name w:val="Header Char"/>
    <w:basedOn w:val="DefaultParagraphFont"/>
    <w:link w:val="Header"/>
    <w:uiPriority w:val="99"/>
    <w:rsid w:val="00060E0C"/>
  </w:style>
  <w:style w:type="paragraph" w:styleId="Footer">
    <w:name w:val="footer"/>
    <w:basedOn w:val="Normal"/>
    <w:link w:val="FooterChar"/>
    <w:uiPriority w:val="99"/>
    <w:unhideWhenUsed/>
    <w:rsid w:val="00060E0C"/>
    <w:pPr>
      <w:tabs>
        <w:tab w:val="center" w:pos="4680"/>
        <w:tab w:val="right" w:pos="9360"/>
      </w:tabs>
      <w:spacing w:line="240" w:lineRule="auto"/>
    </w:pPr>
  </w:style>
  <w:style w:type="character" w:customStyle="1" w:styleId="FooterChar">
    <w:name w:val="Footer Char"/>
    <w:basedOn w:val="DefaultParagraphFont"/>
    <w:link w:val="Footer"/>
    <w:uiPriority w:val="99"/>
    <w:rsid w:val="00060E0C"/>
  </w:style>
  <w:style w:type="character" w:styleId="UnresolvedMention">
    <w:name w:val="Unresolved Mention"/>
    <w:basedOn w:val="DefaultParagraphFont"/>
    <w:uiPriority w:val="99"/>
    <w:semiHidden/>
    <w:unhideWhenUsed/>
    <w:rsid w:val="00954EF7"/>
    <w:rPr>
      <w:color w:val="605E5C"/>
      <w:shd w:val="clear" w:color="auto" w:fill="E1DFDD"/>
    </w:rPr>
  </w:style>
  <w:style w:type="paragraph" w:styleId="NormalWeb">
    <w:name w:val="Normal (Web)"/>
    <w:basedOn w:val="Normal"/>
    <w:uiPriority w:val="99"/>
    <w:unhideWhenUsed/>
    <w:rsid w:val="00530F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530F77"/>
  </w:style>
  <w:style w:type="character" w:styleId="FollowedHyperlink">
    <w:name w:val="FollowedHyperlink"/>
    <w:basedOn w:val="DefaultParagraphFont"/>
    <w:uiPriority w:val="99"/>
    <w:semiHidden/>
    <w:unhideWhenUsed/>
    <w:rsid w:val="00DF0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087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tatista.com/statistics/272014/global-social-networks-ranked-by-number-of-users/"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frameworks/math/2017-06.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go:gDocsCustomXmlDataStorage xmlns:go="http://customooxmlschemas.google.com/" xmlns:r="http://schemas.openxmlformats.org/officeDocument/2006/relationships">
  <go:docsCustomData xmlns:go="http://customooxmlschemas.google.com/" roundtripDataSignature="AMtx7mh80rSPyg6SnbzpYNee4CpmydOteQ==">AMUW2mWsmgOE4dypCB0N2IPqoD/aVw58J4k/J+Hh3dcGeNKLgBc+qz7uT3oZjUpdijsi+pl/jseZcMKAH1lIkXjW73z1SU9RbyXx3AtDLfv7uOP2TbR3ZDThrAmT2Ky74keU3CqfzGTJ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DESE-231-64558</_dlc_DocId>
    <_dlc_DocIdUrl xmlns="733efe1c-5bbe-4968-87dc-d400e65c879f">
      <Url>https://sharepoint.doemass.org/ese/webteam/cps/_layouts/DocIdRedir.aspx?ID=DESE-231-64558</Url>
      <Description>DESE-231-64558</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5BE7-7792-443C-8D91-466847100193}">
  <ds:schemaRefs>
    <ds:schemaRef ds:uri="http://schemas.microsoft.com/sharepoint/event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5200BBC-2C38-49F4-9CBD-67462AD9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1706E-32A9-4A80-9482-DEEF8A9EBD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3DAC104-B615-48FB-9709-4516B3BD1DBE}">
  <ds:schemaRefs>
    <ds:schemaRef ds:uri="http://schemas.microsoft.com/sharepoint/v3/contenttype/forms"/>
  </ds:schemaRefs>
</ds:datastoreItem>
</file>

<file path=customXml/itemProps6.xml><?xml version="1.0" encoding="utf-8"?>
<ds:datastoreItem xmlns:ds="http://schemas.openxmlformats.org/officeDocument/2006/customXml" ds:itemID="{F309660E-F5DB-4F33-958E-6D7151F3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Social Media Usage</vt:lpstr>
    </vt:vector>
  </TitlesOfParts>
  <Manager/>
  <Company/>
  <LinksUpToDate>false</LinksUpToDate>
  <CharactersWithSpaces>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Social Media Usage</dc:title>
  <dc:subject/>
  <dc:creator>DESE</dc:creator>
  <cp:keywords/>
  <dc:description/>
  <cp:lastModifiedBy>Zou, Dong (EOE)</cp:lastModifiedBy>
  <cp:revision>11</cp:revision>
  <dcterms:created xsi:type="dcterms:W3CDTF">2020-06-08T19:54:00Z</dcterms:created>
  <dcterms:modified xsi:type="dcterms:W3CDTF">2020-09-14T21:07:00Z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