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E24EAE" w:rsidRPr="005971D9" w14:paraId="717D4416" w14:textId="77777777" w:rsidTr="00655AC7">
        <w:tc>
          <w:tcPr>
            <w:tcW w:w="10800" w:type="dxa"/>
            <w:shd w:val="clear" w:color="auto" w:fill="auto"/>
            <w:tcMar>
              <w:top w:w="100" w:type="dxa"/>
              <w:left w:w="100" w:type="dxa"/>
              <w:bottom w:w="100" w:type="dxa"/>
              <w:right w:w="100" w:type="dxa"/>
            </w:tcMar>
          </w:tcPr>
          <w:p w14:paraId="4A1D32EB" w14:textId="77777777" w:rsidR="00E24EAE" w:rsidRPr="005971D9" w:rsidRDefault="00B01410" w:rsidP="00E657C1">
            <w:pPr>
              <w:pStyle w:val="NoSpacing"/>
            </w:pPr>
            <w:bookmarkStart w:id="0" w:name="_GoBack"/>
            <w:bookmarkEnd w:id="0"/>
            <w:r w:rsidRPr="002F6281">
              <w:t>Task Level phenomena:</w:t>
            </w:r>
          </w:p>
          <w:p w14:paraId="5D3737C3" w14:textId="7C7305E6" w:rsidR="00E24EAE" w:rsidRPr="005971D9" w:rsidRDefault="005C4577">
            <w:pPr>
              <w:widowControl w:val="0"/>
              <w:spacing w:line="240" w:lineRule="auto"/>
              <w:rPr>
                <w:rFonts w:ascii="Calibri" w:eastAsia="Calibri" w:hAnsi="Calibri" w:cs="Calibri"/>
                <w:b/>
                <w:sz w:val="24"/>
                <w:szCs w:val="24"/>
              </w:rPr>
            </w:pPr>
            <w:r w:rsidRPr="005971D9">
              <w:rPr>
                <w:rFonts w:ascii="Calibri" w:eastAsia="Calibri" w:hAnsi="Calibri" w:cs="Calibri"/>
                <w:sz w:val="24"/>
                <w:szCs w:val="24"/>
              </w:rPr>
              <w:t xml:space="preserve">Students observe </w:t>
            </w:r>
            <w:r w:rsidR="00B01410" w:rsidRPr="005971D9">
              <w:rPr>
                <w:rFonts w:ascii="Calibri" w:eastAsia="Calibri" w:hAnsi="Calibri" w:cs="Calibri"/>
                <w:sz w:val="24"/>
                <w:szCs w:val="24"/>
              </w:rPr>
              <w:t>pictures of salt trucks in winter, salt road signs, and dead vegetation on the sides of roads</w:t>
            </w:r>
            <w:r w:rsidR="009B06E7">
              <w:rPr>
                <w:rFonts w:ascii="Calibri" w:eastAsia="Calibri" w:hAnsi="Calibri" w:cs="Calibri"/>
                <w:sz w:val="24"/>
                <w:szCs w:val="24"/>
              </w:rPr>
              <w:t xml:space="preserve"> and wonder what the connection is between the road salt and dead plants.</w:t>
            </w:r>
          </w:p>
          <w:p w14:paraId="2A631E3D" w14:textId="77777777" w:rsidR="00E24EAE" w:rsidRPr="005971D9" w:rsidRDefault="00E24EAE">
            <w:pPr>
              <w:widowControl w:val="0"/>
              <w:spacing w:line="240" w:lineRule="auto"/>
              <w:rPr>
                <w:rFonts w:ascii="Calibri" w:eastAsia="Calibri" w:hAnsi="Calibri" w:cs="Calibri"/>
                <w:b/>
                <w:sz w:val="24"/>
                <w:szCs w:val="24"/>
              </w:rPr>
            </w:pPr>
          </w:p>
          <w:p w14:paraId="5417ACCF" w14:textId="560FC187" w:rsidR="00E24EAE" w:rsidRPr="009B06E7" w:rsidRDefault="00B01410">
            <w:pPr>
              <w:widowControl w:val="0"/>
              <w:spacing w:line="240" w:lineRule="auto"/>
              <w:rPr>
                <w:rFonts w:ascii="Calibri" w:eastAsia="Calibri" w:hAnsi="Calibri" w:cs="Calibri"/>
                <w:b/>
                <w:sz w:val="24"/>
                <w:szCs w:val="24"/>
              </w:rPr>
            </w:pPr>
            <w:r w:rsidRPr="005971D9">
              <w:rPr>
                <w:rFonts w:ascii="Calibri" w:eastAsia="Calibri" w:hAnsi="Calibri" w:cs="Calibri"/>
                <w:b/>
                <w:sz w:val="24"/>
                <w:szCs w:val="24"/>
              </w:rPr>
              <w:t>Synopsis of high-quality task:</w:t>
            </w:r>
          </w:p>
          <w:p w14:paraId="2B4D684D" w14:textId="5AD50102" w:rsidR="00E24EAE" w:rsidRPr="005971D9" w:rsidRDefault="00B01410">
            <w:pPr>
              <w:widowControl w:val="0"/>
              <w:spacing w:line="240" w:lineRule="auto"/>
              <w:rPr>
                <w:rFonts w:ascii="Calibri" w:eastAsia="Calibri" w:hAnsi="Calibri" w:cs="Calibri"/>
                <w:sz w:val="24"/>
                <w:szCs w:val="24"/>
              </w:rPr>
            </w:pPr>
            <w:r w:rsidRPr="005971D9">
              <w:rPr>
                <w:rFonts w:ascii="Calibri" w:eastAsia="Calibri" w:hAnsi="Calibri" w:cs="Calibri"/>
                <w:sz w:val="24"/>
                <w:szCs w:val="24"/>
              </w:rPr>
              <w:t>This activity is designed to use the phenomena of the dead vegetation to help students develop a stronger understanding of the process of osmosis, how it affects cell structure and function, and how this then affects living things which are made of cells. It will also help to make connections between human impacts and ecosystem health by connecting our salt use with the death and</w:t>
            </w:r>
            <w:r w:rsidR="009B06E7">
              <w:rPr>
                <w:rFonts w:ascii="Calibri" w:eastAsia="Calibri" w:hAnsi="Calibri" w:cs="Calibri"/>
                <w:sz w:val="24"/>
                <w:szCs w:val="24"/>
              </w:rPr>
              <w:t>/</w:t>
            </w:r>
            <w:r w:rsidRPr="005971D9">
              <w:rPr>
                <w:rFonts w:ascii="Calibri" w:eastAsia="Calibri" w:hAnsi="Calibri" w:cs="Calibri"/>
                <w:sz w:val="24"/>
                <w:szCs w:val="24"/>
              </w:rPr>
              <w:t xml:space="preserve">or damage to plant life. </w:t>
            </w:r>
          </w:p>
          <w:p w14:paraId="4EECA05F" w14:textId="77777777" w:rsidR="00E24EAE" w:rsidRPr="005971D9" w:rsidRDefault="00E24EAE">
            <w:pPr>
              <w:widowControl w:val="0"/>
              <w:spacing w:line="240" w:lineRule="auto"/>
              <w:rPr>
                <w:rFonts w:ascii="Calibri" w:eastAsia="Calibri" w:hAnsi="Calibri" w:cs="Calibri"/>
                <w:sz w:val="24"/>
                <w:szCs w:val="24"/>
              </w:rPr>
            </w:pPr>
          </w:p>
          <w:p w14:paraId="66D146AF" w14:textId="39A0ECB1" w:rsidR="00E24EAE" w:rsidRPr="005971D9" w:rsidRDefault="00B01410">
            <w:pPr>
              <w:widowControl w:val="0"/>
              <w:spacing w:line="240" w:lineRule="auto"/>
              <w:rPr>
                <w:rFonts w:ascii="Calibri" w:eastAsia="Calibri" w:hAnsi="Calibri" w:cs="Calibri"/>
                <w:sz w:val="24"/>
                <w:szCs w:val="24"/>
              </w:rPr>
            </w:pPr>
            <w:r w:rsidRPr="005971D9">
              <w:rPr>
                <w:rFonts w:ascii="Calibri" w:eastAsia="Calibri" w:hAnsi="Calibri" w:cs="Calibri"/>
                <w:b/>
                <w:sz w:val="24"/>
                <w:szCs w:val="24"/>
              </w:rPr>
              <w:t>Anticipated student time spent on task:</w:t>
            </w:r>
            <w:r w:rsidRPr="005971D9">
              <w:rPr>
                <w:rFonts w:ascii="Calibri" w:eastAsia="Calibri" w:hAnsi="Calibri" w:cs="Calibri"/>
                <w:sz w:val="24"/>
                <w:szCs w:val="24"/>
              </w:rPr>
              <w:t xml:space="preserve"> </w:t>
            </w:r>
            <w:r w:rsidR="001272D7">
              <w:rPr>
                <w:rFonts w:ascii="Calibri" w:eastAsia="Calibri" w:hAnsi="Calibri" w:cs="Calibri"/>
                <w:sz w:val="24"/>
                <w:szCs w:val="24"/>
              </w:rPr>
              <w:t xml:space="preserve">two </w:t>
            </w:r>
            <w:proofErr w:type="gramStart"/>
            <w:r w:rsidRPr="005971D9">
              <w:rPr>
                <w:rFonts w:ascii="Calibri" w:eastAsia="Calibri" w:hAnsi="Calibri" w:cs="Calibri"/>
                <w:sz w:val="24"/>
                <w:szCs w:val="24"/>
              </w:rPr>
              <w:t>55 minute</w:t>
            </w:r>
            <w:proofErr w:type="gramEnd"/>
            <w:r w:rsidRPr="005971D9">
              <w:rPr>
                <w:rFonts w:ascii="Calibri" w:eastAsia="Calibri" w:hAnsi="Calibri" w:cs="Calibri"/>
                <w:sz w:val="24"/>
                <w:szCs w:val="24"/>
              </w:rPr>
              <w:t xml:space="preserve"> periods (the lab set up on the first day needs to run overnight)</w:t>
            </w:r>
          </w:p>
          <w:p w14:paraId="0591902E" w14:textId="77777777" w:rsidR="00E24EAE" w:rsidRPr="005971D9" w:rsidRDefault="00E24EAE">
            <w:pPr>
              <w:widowControl w:val="0"/>
              <w:spacing w:line="240" w:lineRule="auto"/>
              <w:rPr>
                <w:rFonts w:ascii="Calibri" w:eastAsia="Calibri" w:hAnsi="Calibri" w:cs="Calibri"/>
                <w:sz w:val="24"/>
                <w:szCs w:val="24"/>
              </w:rPr>
            </w:pPr>
          </w:p>
          <w:p w14:paraId="3C54D7B4" w14:textId="77777777" w:rsidR="00E24EAE" w:rsidRPr="005971D9" w:rsidRDefault="00B01410">
            <w:pPr>
              <w:widowControl w:val="0"/>
              <w:spacing w:line="240" w:lineRule="auto"/>
              <w:rPr>
                <w:rFonts w:ascii="Calibri" w:eastAsia="Calibri" w:hAnsi="Calibri" w:cs="Calibri"/>
                <w:sz w:val="24"/>
                <w:szCs w:val="24"/>
              </w:rPr>
            </w:pPr>
            <w:r w:rsidRPr="005971D9">
              <w:rPr>
                <w:rFonts w:ascii="Calibri" w:eastAsia="Calibri" w:hAnsi="Calibri" w:cs="Calibri"/>
                <w:b/>
                <w:sz w:val="24"/>
                <w:szCs w:val="24"/>
              </w:rPr>
              <w:t>Type of Task (check one):</w:t>
            </w:r>
            <w:r w:rsidRPr="005971D9">
              <w:rPr>
                <w:rFonts w:ascii="Calibri" w:eastAsia="Calibri" w:hAnsi="Calibri" w:cs="Calibri"/>
                <w:sz w:val="24"/>
                <w:szCs w:val="24"/>
              </w:rPr>
              <w:t xml:space="preserve"> </w:t>
            </w:r>
          </w:p>
          <w:p w14:paraId="1DE3E790" w14:textId="77777777" w:rsidR="00E24EAE" w:rsidRPr="005971D9" w:rsidRDefault="00B01410">
            <w:pPr>
              <w:widowControl w:val="0"/>
              <w:spacing w:line="240" w:lineRule="auto"/>
              <w:rPr>
                <w:rFonts w:ascii="Calibri" w:eastAsia="Calibri" w:hAnsi="Calibri" w:cs="Calibri"/>
                <w:color w:val="101D34"/>
                <w:sz w:val="24"/>
                <w:szCs w:val="24"/>
              </w:rPr>
            </w:pPr>
            <w:r w:rsidRPr="005971D9">
              <w:rPr>
                <w:rFonts w:ascii="Calibri" w:eastAsia="Calibri" w:hAnsi="Calibri" w:cs="Calibri"/>
                <w:color w:val="101D34"/>
                <w:sz w:val="24"/>
                <w:szCs w:val="24"/>
              </w:rPr>
              <w:t>____ 1. Investigation/experimentation/design challenge</w:t>
            </w:r>
          </w:p>
          <w:p w14:paraId="4B374A9D" w14:textId="77777777" w:rsidR="00E24EAE" w:rsidRPr="005971D9" w:rsidRDefault="00B01410">
            <w:pPr>
              <w:widowControl w:val="0"/>
              <w:spacing w:line="240" w:lineRule="auto"/>
              <w:rPr>
                <w:rFonts w:ascii="Calibri" w:eastAsia="Calibri" w:hAnsi="Calibri" w:cs="Calibri"/>
                <w:color w:val="101D34"/>
                <w:sz w:val="24"/>
                <w:szCs w:val="24"/>
              </w:rPr>
            </w:pPr>
            <w:r w:rsidRPr="005971D9">
              <w:rPr>
                <w:rFonts w:ascii="Calibri" w:eastAsia="Calibri" w:hAnsi="Calibri" w:cs="Calibri"/>
                <w:color w:val="101D34"/>
                <w:sz w:val="24"/>
                <w:szCs w:val="24"/>
                <w:u w:val="single"/>
              </w:rPr>
              <w:t xml:space="preserve">   X   </w:t>
            </w:r>
            <w:r w:rsidRPr="005971D9">
              <w:rPr>
                <w:rFonts w:ascii="Calibri" w:eastAsia="Calibri" w:hAnsi="Calibri" w:cs="Calibri"/>
                <w:color w:val="101D34"/>
                <w:sz w:val="24"/>
                <w:szCs w:val="24"/>
              </w:rPr>
              <w:t xml:space="preserve">  2. </w:t>
            </w:r>
            <w:r w:rsidRPr="00655AC7">
              <w:rPr>
                <w:rFonts w:ascii="Calibri" w:eastAsia="Calibri" w:hAnsi="Calibri" w:cs="Calibri"/>
                <w:b/>
                <w:bCs/>
                <w:color w:val="101D34"/>
                <w:sz w:val="24"/>
                <w:szCs w:val="24"/>
              </w:rPr>
              <w:t>Data representation, analysis, and interpretation</w:t>
            </w:r>
          </w:p>
          <w:p w14:paraId="233657EE" w14:textId="77777777" w:rsidR="00E24EAE" w:rsidRPr="005971D9" w:rsidRDefault="00B01410">
            <w:pPr>
              <w:widowControl w:val="0"/>
              <w:spacing w:line="240" w:lineRule="auto"/>
              <w:rPr>
                <w:rFonts w:ascii="Calibri" w:eastAsia="Calibri" w:hAnsi="Calibri" w:cs="Calibri"/>
                <w:sz w:val="24"/>
                <w:szCs w:val="24"/>
              </w:rPr>
            </w:pPr>
            <w:r w:rsidRPr="005971D9">
              <w:rPr>
                <w:rFonts w:ascii="Calibri" w:eastAsia="Calibri" w:hAnsi="Calibri" w:cs="Calibri"/>
                <w:color w:val="101D34"/>
                <w:sz w:val="24"/>
                <w:szCs w:val="24"/>
              </w:rPr>
              <w:t xml:space="preserve">____ 3. Explanation </w:t>
            </w:r>
          </w:p>
          <w:p w14:paraId="76D818B4" w14:textId="77777777" w:rsidR="00E24EAE" w:rsidRPr="005971D9" w:rsidRDefault="00E24EAE">
            <w:pPr>
              <w:widowControl w:val="0"/>
              <w:spacing w:line="240" w:lineRule="auto"/>
              <w:rPr>
                <w:rFonts w:ascii="Calibri" w:eastAsia="Calibri" w:hAnsi="Calibri" w:cs="Calibri"/>
                <w:sz w:val="24"/>
                <w:szCs w:val="24"/>
              </w:rPr>
            </w:pPr>
          </w:p>
          <w:p w14:paraId="27DF931B" w14:textId="70B15435" w:rsidR="00E24EAE" w:rsidRPr="005971D9" w:rsidRDefault="00B01410">
            <w:pPr>
              <w:widowControl w:val="0"/>
              <w:spacing w:line="240" w:lineRule="auto"/>
              <w:rPr>
                <w:rFonts w:ascii="Calibri" w:eastAsia="Calibri" w:hAnsi="Calibri" w:cs="Calibri"/>
                <w:sz w:val="24"/>
                <w:szCs w:val="24"/>
              </w:rPr>
            </w:pPr>
            <w:r w:rsidRPr="005971D9">
              <w:rPr>
                <w:rFonts w:ascii="Calibri" w:eastAsia="Calibri" w:hAnsi="Calibri" w:cs="Calibri"/>
                <w:b/>
                <w:sz w:val="24"/>
                <w:szCs w:val="24"/>
              </w:rPr>
              <w:t>Student task structure(s):</w:t>
            </w:r>
            <w:r w:rsidRPr="005971D9">
              <w:rPr>
                <w:rFonts w:ascii="Calibri" w:eastAsia="Calibri" w:hAnsi="Calibri" w:cs="Calibri"/>
                <w:sz w:val="24"/>
                <w:szCs w:val="24"/>
              </w:rPr>
              <w:t xml:space="preserve"> Partner/group work during </w:t>
            </w:r>
            <w:r w:rsidR="003B6D69">
              <w:rPr>
                <w:rFonts w:ascii="Calibri" w:eastAsia="Calibri" w:hAnsi="Calibri" w:cs="Calibri"/>
                <w:sz w:val="24"/>
                <w:szCs w:val="24"/>
              </w:rPr>
              <w:t>investigation</w:t>
            </w:r>
            <w:r w:rsidRPr="005971D9">
              <w:rPr>
                <w:rFonts w:ascii="Calibri" w:eastAsia="Calibri" w:hAnsi="Calibri" w:cs="Calibri"/>
                <w:sz w:val="24"/>
                <w:szCs w:val="24"/>
              </w:rPr>
              <w:t xml:space="preserve">, individual </w:t>
            </w:r>
            <w:r w:rsidR="003B6D69">
              <w:rPr>
                <w:rFonts w:ascii="Calibri" w:eastAsia="Calibri" w:hAnsi="Calibri" w:cs="Calibri"/>
                <w:sz w:val="24"/>
                <w:szCs w:val="24"/>
              </w:rPr>
              <w:t>work for</w:t>
            </w:r>
            <w:r w:rsidRPr="005971D9">
              <w:rPr>
                <w:rFonts w:ascii="Calibri" w:eastAsia="Calibri" w:hAnsi="Calibri" w:cs="Calibri"/>
                <w:sz w:val="24"/>
                <w:szCs w:val="24"/>
              </w:rPr>
              <w:t xml:space="preserve"> final </w:t>
            </w:r>
            <w:r w:rsidR="003B6D69">
              <w:rPr>
                <w:rFonts w:ascii="Calibri" w:eastAsia="Calibri" w:hAnsi="Calibri" w:cs="Calibri"/>
                <w:sz w:val="24"/>
                <w:szCs w:val="24"/>
              </w:rPr>
              <w:t>writing task.</w:t>
            </w:r>
          </w:p>
          <w:p w14:paraId="7E28777F" w14:textId="77777777" w:rsidR="00E24EAE" w:rsidRPr="005971D9" w:rsidRDefault="00E24EAE">
            <w:pPr>
              <w:widowControl w:val="0"/>
              <w:spacing w:line="240" w:lineRule="auto"/>
              <w:rPr>
                <w:rFonts w:ascii="Calibri" w:eastAsia="Calibri" w:hAnsi="Calibri" w:cs="Calibri"/>
                <w:sz w:val="24"/>
                <w:szCs w:val="24"/>
              </w:rPr>
            </w:pPr>
          </w:p>
        </w:tc>
      </w:tr>
      <w:tr w:rsidR="00E24EAE" w:rsidRPr="005971D9" w14:paraId="765B54C7" w14:textId="77777777" w:rsidTr="00655AC7">
        <w:tc>
          <w:tcPr>
            <w:tcW w:w="10800" w:type="dxa"/>
            <w:shd w:val="clear" w:color="auto" w:fill="auto"/>
            <w:tcMar>
              <w:top w:w="100" w:type="dxa"/>
              <w:left w:w="100" w:type="dxa"/>
              <w:bottom w:w="100" w:type="dxa"/>
              <w:right w:w="100" w:type="dxa"/>
            </w:tcMar>
          </w:tcPr>
          <w:p w14:paraId="6DA9F10E" w14:textId="77777777" w:rsidR="005971D9" w:rsidRPr="005971D9" w:rsidRDefault="005971D9" w:rsidP="005971D9">
            <w:pPr>
              <w:widowControl w:val="0"/>
              <w:spacing w:line="240" w:lineRule="auto"/>
              <w:rPr>
                <w:rFonts w:ascii="Calibri" w:eastAsia="Calibri" w:hAnsi="Calibri" w:cs="Calibri"/>
                <w:b/>
                <w:sz w:val="24"/>
                <w:szCs w:val="24"/>
              </w:rPr>
            </w:pPr>
            <w:r w:rsidRPr="002F6281">
              <w:rPr>
                <w:rFonts w:ascii="Calibri" w:eastAsia="Calibri" w:hAnsi="Calibri" w:cs="Calibri"/>
                <w:b/>
                <w:sz w:val="24"/>
                <w:szCs w:val="24"/>
              </w:rPr>
              <w:t>STE Standards and Science and Engineering Practices:</w:t>
            </w:r>
          </w:p>
          <w:p w14:paraId="0126741D" w14:textId="0DB47CCC" w:rsidR="00655AC7" w:rsidRDefault="005971D9" w:rsidP="005971D9">
            <w:pPr>
              <w:widowControl w:val="0"/>
              <w:spacing w:line="240" w:lineRule="auto"/>
              <w:rPr>
                <w:rFonts w:ascii="Calibri" w:hAnsi="Calibri"/>
                <w:sz w:val="24"/>
                <w:szCs w:val="24"/>
              </w:rPr>
            </w:pPr>
            <w:r w:rsidRPr="00655AC7">
              <w:rPr>
                <w:rFonts w:ascii="Calibri" w:hAnsi="Calibri"/>
                <w:b/>
                <w:bCs/>
                <w:sz w:val="24"/>
                <w:szCs w:val="24"/>
              </w:rPr>
              <w:t>HS-LS1-3</w:t>
            </w:r>
            <w:r w:rsidR="00655AC7">
              <w:rPr>
                <w:rFonts w:ascii="Calibri" w:hAnsi="Calibri"/>
                <w:b/>
                <w:bCs/>
                <w:sz w:val="24"/>
                <w:szCs w:val="24"/>
              </w:rPr>
              <w:t xml:space="preserve">. </w:t>
            </w:r>
            <w:r w:rsidRPr="00655AC7">
              <w:rPr>
                <w:rFonts w:ascii="Calibri" w:hAnsi="Calibri"/>
                <w:sz w:val="24"/>
                <w:szCs w:val="24"/>
              </w:rPr>
              <w:t xml:space="preserve">Provide evidence that homeostasis maintains internal body conditions through both body-wide feedback mechanisms and small-scale cellular processes. </w:t>
            </w:r>
          </w:p>
          <w:p w14:paraId="2B91AA09" w14:textId="029DF757" w:rsidR="005971D9" w:rsidRPr="00655AC7" w:rsidRDefault="00655AC7" w:rsidP="005971D9">
            <w:pPr>
              <w:widowControl w:val="0"/>
              <w:spacing w:line="240" w:lineRule="auto"/>
              <w:rPr>
                <w:rFonts w:ascii="Calibri" w:hAnsi="Calibri"/>
                <w:sz w:val="24"/>
                <w:szCs w:val="24"/>
              </w:rPr>
            </w:pPr>
            <w:r w:rsidRPr="00655AC7">
              <w:rPr>
                <w:rFonts w:ascii="Calibri" w:hAnsi="Calibri"/>
                <w:sz w:val="24"/>
                <w:szCs w:val="24"/>
              </w:rPr>
              <w:t>Clarification Statements:</w:t>
            </w:r>
          </w:p>
          <w:p w14:paraId="69E0827F" w14:textId="77777777" w:rsidR="003B6D69" w:rsidRDefault="00216B8D" w:rsidP="005971D9">
            <w:pPr>
              <w:widowControl w:val="0"/>
              <w:numPr>
                <w:ilvl w:val="0"/>
                <w:numId w:val="22"/>
              </w:numPr>
              <w:spacing w:line="240" w:lineRule="auto"/>
              <w:rPr>
                <w:rFonts w:ascii="Calibri" w:hAnsi="Calibri"/>
                <w:sz w:val="24"/>
                <w:szCs w:val="24"/>
              </w:rPr>
            </w:pPr>
            <w:r>
              <w:rPr>
                <w:rFonts w:ascii="Calibri" w:hAnsi="Calibri"/>
                <w:sz w:val="24"/>
                <w:szCs w:val="24"/>
              </w:rPr>
              <w:t>Feedback mechanisms include the promotion of a stimulus through positive feedback (e.g. injured tissues releasing chemicals in blood that activate platelets to facilitate blood clotting), and the inhibition of stimulus through negative feedback (e.g. insulin reducing high blood glucose to normal levels</w:t>
            </w:r>
            <w:r w:rsidR="00777F17">
              <w:rPr>
                <w:rFonts w:ascii="Calibri" w:hAnsi="Calibri"/>
                <w:sz w:val="24"/>
                <w:szCs w:val="24"/>
              </w:rPr>
              <w:t>)</w:t>
            </w:r>
            <w:r w:rsidR="005971D9" w:rsidRPr="00655AC7">
              <w:rPr>
                <w:rFonts w:ascii="Calibri" w:hAnsi="Calibri"/>
                <w:sz w:val="24"/>
                <w:szCs w:val="24"/>
              </w:rPr>
              <w:t>.</w:t>
            </w:r>
            <w:r w:rsidR="00777F17">
              <w:rPr>
                <w:rFonts w:ascii="Calibri" w:hAnsi="Calibri"/>
                <w:sz w:val="24"/>
                <w:szCs w:val="24"/>
              </w:rPr>
              <w:t xml:space="preserve"> </w:t>
            </w:r>
          </w:p>
          <w:p w14:paraId="0E34F02B" w14:textId="2833E4E2" w:rsidR="005971D9" w:rsidRPr="00655AC7" w:rsidRDefault="00777F17" w:rsidP="005971D9">
            <w:pPr>
              <w:widowControl w:val="0"/>
              <w:numPr>
                <w:ilvl w:val="0"/>
                <w:numId w:val="22"/>
              </w:numPr>
              <w:spacing w:line="240" w:lineRule="auto"/>
              <w:rPr>
                <w:rFonts w:ascii="Calibri" w:hAnsi="Calibri"/>
                <w:sz w:val="24"/>
                <w:szCs w:val="24"/>
              </w:rPr>
            </w:pPr>
            <w:r>
              <w:rPr>
                <w:rFonts w:ascii="Calibri" w:hAnsi="Calibri"/>
                <w:sz w:val="24"/>
                <w:szCs w:val="24"/>
              </w:rPr>
              <w:t>C</w:t>
            </w:r>
            <w:r w:rsidR="005971D9" w:rsidRPr="00655AC7">
              <w:rPr>
                <w:rFonts w:ascii="Calibri" w:hAnsi="Calibri"/>
                <w:sz w:val="24"/>
                <w:szCs w:val="24"/>
              </w:rPr>
              <w:t>ellular processes include (a) passive transport and active transport of materials across the cell membrane to maintain specific concentrations of water</w:t>
            </w:r>
            <w:r>
              <w:rPr>
                <w:rFonts w:ascii="Calibri" w:hAnsi="Calibri"/>
                <w:sz w:val="24"/>
                <w:szCs w:val="24"/>
              </w:rPr>
              <w:t xml:space="preserve"> and other nutrients into the cell and (b) the role of lysosomes in recycling wastes, macromolecules, and cell parts into monomers.</w:t>
            </w:r>
          </w:p>
          <w:p w14:paraId="1FEE4D62" w14:textId="77777777" w:rsidR="005971D9" w:rsidRPr="00655AC7" w:rsidRDefault="005971D9" w:rsidP="005971D9">
            <w:pPr>
              <w:widowControl w:val="0"/>
              <w:spacing w:line="240" w:lineRule="auto"/>
              <w:ind w:firstLine="720"/>
              <w:rPr>
                <w:rFonts w:ascii="Calibri" w:hAnsi="Calibri"/>
                <w:sz w:val="24"/>
                <w:szCs w:val="24"/>
              </w:rPr>
            </w:pPr>
          </w:p>
          <w:p w14:paraId="00AFF0FB" w14:textId="77777777" w:rsidR="00655AC7" w:rsidRDefault="005971D9" w:rsidP="005971D9">
            <w:pPr>
              <w:widowControl w:val="0"/>
              <w:spacing w:line="240" w:lineRule="auto"/>
              <w:rPr>
                <w:rFonts w:ascii="Calibri" w:hAnsi="Calibri"/>
                <w:sz w:val="24"/>
                <w:szCs w:val="24"/>
              </w:rPr>
            </w:pPr>
            <w:r w:rsidRPr="00655AC7">
              <w:rPr>
                <w:rFonts w:ascii="Calibri" w:hAnsi="Calibri"/>
                <w:b/>
                <w:bCs/>
                <w:sz w:val="24"/>
                <w:szCs w:val="24"/>
              </w:rPr>
              <w:t>HS-LS2-7.</w:t>
            </w:r>
            <w:r w:rsidRPr="00655AC7">
              <w:rPr>
                <w:rFonts w:ascii="Calibri" w:hAnsi="Calibri"/>
                <w:sz w:val="24"/>
                <w:szCs w:val="24"/>
              </w:rPr>
              <w:t xml:space="preserve"> Analyze direct and indirect effects of human activities on biodiversity and ecosystem health, specifically habitat fragmentation, introduction of non-native or invasive species, overharvesting, pollution, and climate change. Evaluate and refine a solution for reducing the impacts of human activities on biodiversity and ecosystem health.* </w:t>
            </w:r>
          </w:p>
          <w:p w14:paraId="141B5F14" w14:textId="4F8A1E0E" w:rsidR="005971D9" w:rsidRPr="00655AC7" w:rsidRDefault="00655AC7" w:rsidP="005971D9">
            <w:pPr>
              <w:widowControl w:val="0"/>
              <w:spacing w:line="240" w:lineRule="auto"/>
              <w:rPr>
                <w:rFonts w:ascii="Calibri" w:hAnsi="Calibri"/>
                <w:sz w:val="24"/>
                <w:szCs w:val="24"/>
              </w:rPr>
            </w:pPr>
            <w:r w:rsidRPr="00655AC7">
              <w:rPr>
                <w:rFonts w:ascii="Calibri" w:hAnsi="Calibri"/>
                <w:sz w:val="24"/>
                <w:szCs w:val="24"/>
              </w:rPr>
              <w:lastRenderedPageBreak/>
              <w:t>Clarification Statement:</w:t>
            </w:r>
          </w:p>
          <w:p w14:paraId="791B37C3" w14:textId="426F0E96" w:rsidR="005971D9" w:rsidRPr="00655AC7" w:rsidRDefault="005971D9" w:rsidP="005971D9">
            <w:pPr>
              <w:widowControl w:val="0"/>
              <w:numPr>
                <w:ilvl w:val="0"/>
                <w:numId w:val="24"/>
              </w:numPr>
              <w:spacing w:line="240" w:lineRule="auto"/>
              <w:rPr>
                <w:rFonts w:ascii="Calibri" w:hAnsi="Calibri"/>
                <w:sz w:val="24"/>
                <w:szCs w:val="24"/>
              </w:rPr>
            </w:pPr>
            <w:r w:rsidRPr="00655AC7">
              <w:rPr>
                <w:rFonts w:ascii="Calibri" w:hAnsi="Calibri"/>
                <w:sz w:val="24"/>
                <w:szCs w:val="24"/>
              </w:rPr>
              <w:t xml:space="preserve">Examples of solutions can include captive breeding programs, habitat restoration, </w:t>
            </w:r>
            <w:r w:rsidRPr="00655AC7">
              <w:rPr>
                <w:rFonts w:ascii="Calibri" w:hAnsi="Calibri"/>
                <w:i/>
                <w:sz w:val="24"/>
                <w:szCs w:val="24"/>
              </w:rPr>
              <w:t>pollution mitigation</w:t>
            </w:r>
            <w:r w:rsidRPr="00655AC7">
              <w:rPr>
                <w:rFonts w:ascii="Calibri" w:hAnsi="Calibri"/>
                <w:sz w:val="24"/>
                <w:szCs w:val="24"/>
              </w:rPr>
              <w:t>, energy conservation, and ecotourism.</w:t>
            </w:r>
          </w:p>
          <w:p w14:paraId="24372835" w14:textId="77777777" w:rsidR="005971D9" w:rsidRPr="002F6281" w:rsidRDefault="005971D9" w:rsidP="005971D9">
            <w:pPr>
              <w:widowControl w:val="0"/>
              <w:spacing w:line="240" w:lineRule="auto"/>
              <w:rPr>
                <w:rFonts w:ascii="Calibri" w:eastAsia="Calibri" w:hAnsi="Calibri" w:cs="Calibri"/>
                <w:b/>
                <w:sz w:val="24"/>
                <w:szCs w:val="24"/>
              </w:rPr>
            </w:pPr>
          </w:p>
          <w:p w14:paraId="730E302C" w14:textId="38ED3EB2" w:rsidR="005971D9" w:rsidRPr="005971D9" w:rsidRDefault="001272D7" w:rsidP="005971D9">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Science and Engineering </w:t>
            </w:r>
            <w:r w:rsidR="005971D9" w:rsidRPr="005971D9">
              <w:rPr>
                <w:rFonts w:ascii="Calibri" w:eastAsia="Calibri" w:hAnsi="Calibri" w:cs="Calibri"/>
                <w:b/>
                <w:sz w:val="24"/>
                <w:szCs w:val="24"/>
              </w:rPr>
              <w:t>Practice:</w:t>
            </w:r>
          </w:p>
          <w:p w14:paraId="20512628" w14:textId="47630644" w:rsidR="00617C8D" w:rsidRPr="00617C8D" w:rsidRDefault="00617C8D" w:rsidP="001272D7">
            <w:pPr>
              <w:pStyle w:val="ListParagraph"/>
              <w:widowControl w:val="0"/>
              <w:numPr>
                <w:ilvl w:val="0"/>
                <w:numId w:val="27"/>
              </w:numPr>
              <w:spacing w:line="240" w:lineRule="auto"/>
              <w:rPr>
                <w:rFonts w:ascii="Calibri" w:eastAsia="Calibri" w:hAnsi="Calibri" w:cs="Calibri"/>
                <w:sz w:val="24"/>
                <w:szCs w:val="24"/>
              </w:rPr>
            </w:pPr>
            <w:r>
              <w:rPr>
                <w:rFonts w:ascii="Calibri" w:eastAsia="Calibri" w:hAnsi="Calibri" w:cs="Calibri"/>
                <w:sz w:val="24"/>
                <w:szCs w:val="24"/>
              </w:rPr>
              <w:t xml:space="preserve">Planning and carrying out investigations </w:t>
            </w:r>
          </w:p>
          <w:p w14:paraId="2C2B2F00" w14:textId="525EF7B1" w:rsidR="00E24EAE" w:rsidRPr="001272D7" w:rsidRDefault="005971D9" w:rsidP="001272D7">
            <w:pPr>
              <w:pStyle w:val="ListParagraph"/>
              <w:widowControl w:val="0"/>
              <w:numPr>
                <w:ilvl w:val="0"/>
                <w:numId w:val="27"/>
              </w:numPr>
              <w:spacing w:line="240" w:lineRule="auto"/>
              <w:rPr>
                <w:rFonts w:ascii="Calibri" w:eastAsia="Calibri" w:hAnsi="Calibri" w:cs="Calibri"/>
                <w:sz w:val="24"/>
                <w:szCs w:val="24"/>
              </w:rPr>
            </w:pPr>
            <w:r w:rsidRPr="001272D7">
              <w:rPr>
                <w:rFonts w:ascii="Calibri" w:eastAsia="Tahoma" w:hAnsi="Calibri" w:cs="Tahoma"/>
                <w:sz w:val="24"/>
                <w:szCs w:val="24"/>
              </w:rPr>
              <w:t>Constructing explanations and designing solutions</w:t>
            </w:r>
          </w:p>
          <w:p w14:paraId="0FB6E427" w14:textId="77777777" w:rsidR="00E24EAE" w:rsidRPr="005971D9" w:rsidRDefault="00E24EAE">
            <w:pPr>
              <w:widowControl w:val="0"/>
              <w:spacing w:line="240" w:lineRule="auto"/>
              <w:rPr>
                <w:rFonts w:ascii="Calibri" w:eastAsia="Calibri" w:hAnsi="Calibri" w:cs="Calibri"/>
                <w:sz w:val="24"/>
                <w:szCs w:val="24"/>
              </w:rPr>
            </w:pPr>
          </w:p>
        </w:tc>
      </w:tr>
      <w:tr w:rsidR="00E24EAE" w:rsidRPr="005971D9" w14:paraId="2972D8F4" w14:textId="77777777" w:rsidTr="00655AC7">
        <w:tc>
          <w:tcPr>
            <w:tcW w:w="10800" w:type="dxa"/>
            <w:shd w:val="clear" w:color="auto" w:fill="auto"/>
            <w:tcMar>
              <w:top w:w="100" w:type="dxa"/>
              <w:left w:w="100" w:type="dxa"/>
              <w:bottom w:w="100" w:type="dxa"/>
              <w:right w:w="100" w:type="dxa"/>
            </w:tcMar>
          </w:tcPr>
          <w:p w14:paraId="109EC00F" w14:textId="6202A282" w:rsidR="005971D9" w:rsidRDefault="005971D9" w:rsidP="003B6D69">
            <w:pPr>
              <w:widowControl w:val="0"/>
              <w:spacing w:before="112" w:line="240" w:lineRule="auto"/>
              <w:rPr>
                <w:rFonts w:ascii="Calibri" w:eastAsia="Calibri" w:hAnsi="Calibri" w:cs="Calibri"/>
                <w:b/>
                <w:sz w:val="24"/>
                <w:szCs w:val="24"/>
              </w:rPr>
            </w:pPr>
            <w:r w:rsidRPr="002F6281">
              <w:rPr>
                <w:rFonts w:ascii="Calibri" w:eastAsia="Calibri" w:hAnsi="Calibri" w:cs="Calibri"/>
                <w:b/>
                <w:sz w:val="24"/>
                <w:szCs w:val="24"/>
              </w:rPr>
              <w:lastRenderedPageBreak/>
              <w:t xml:space="preserve">Prior Knowledge: </w:t>
            </w:r>
          </w:p>
          <w:p w14:paraId="1A21312B" w14:textId="0B9320EA" w:rsidR="003B6D69" w:rsidRPr="003B6D69" w:rsidRDefault="003B6D69" w:rsidP="003B6D69">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Previous Standards from </w:t>
            </w:r>
            <w:hyperlink r:id="rId12">
              <w:r>
                <w:rPr>
                  <w:rFonts w:ascii="Calibri" w:eastAsia="Calibri" w:hAnsi="Calibri" w:cs="Calibri"/>
                  <w:color w:val="1155CC"/>
                  <w:sz w:val="24"/>
                  <w:szCs w:val="24"/>
                  <w:u w:val="single"/>
                </w:rPr>
                <w:t>Strand Map</w:t>
              </w:r>
            </w:hyperlink>
            <w:r>
              <w:rPr>
                <w:rFonts w:ascii="Calibri" w:eastAsia="Calibri" w:hAnsi="Calibri" w:cs="Calibri"/>
                <w:sz w:val="24"/>
                <w:szCs w:val="24"/>
              </w:rPr>
              <w:t>:</w:t>
            </w:r>
          </w:p>
          <w:p w14:paraId="5D5FFB5E" w14:textId="77777777" w:rsidR="003B6D69" w:rsidRDefault="003B6D69" w:rsidP="003B6D69">
            <w:pPr>
              <w:widowControl w:val="0"/>
              <w:spacing w:line="240" w:lineRule="auto"/>
              <w:rPr>
                <w:rFonts w:ascii="Calibri" w:eastAsia="Calibri" w:hAnsi="Calibri" w:cs="Calibri"/>
                <w:sz w:val="24"/>
                <w:szCs w:val="24"/>
              </w:rPr>
            </w:pPr>
            <w:r w:rsidRPr="003B6D69">
              <w:rPr>
                <w:rFonts w:ascii="Calibri" w:eastAsia="Calibri" w:hAnsi="Calibri" w:cs="Calibri"/>
                <w:b/>
                <w:bCs/>
                <w:sz w:val="24"/>
                <w:szCs w:val="24"/>
              </w:rPr>
              <w:t>7.MS-LS2-5.</w:t>
            </w:r>
            <w:r w:rsidRPr="005971D9">
              <w:rPr>
                <w:rFonts w:ascii="Calibri" w:eastAsia="Calibri" w:hAnsi="Calibri" w:cs="Calibri"/>
                <w:sz w:val="24"/>
                <w:szCs w:val="24"/>
              </w:rPr>
              <w:t xml:space="preserve"> </w:t>
            </w:r>
            <w:r>
              <w:rPr>
                <w:rFonts w:ascii="Calibri" w:eastAsia="Calibri" w:hAnsi="Calibri" w:cs="Calibri"/>
                <w:sz w:val="24"/>
                <w:szCs w:val="24"/>
              </w:rPr>
              <w:t xml:space="preserve">Evaluate competing design solutions for protecting an ecosystem. Discuss benefits and limitations of each design. </w:t>
            </w:r>
          </w:p>
          <w:p w14:paraId="463B1BD7" w14:textId="77777777" w:rsidR="003B6D69" w:rsidRDefault="003B6D69" w:rsidP="003B6D69">
            <w:pPr>
              <w:widowControl w:val="0"/>
              <w:spacing w:line="240" w:lineRule="auto"/>
              <w:rPr>
                <w:rFonts w:ascii="Calibri" w:eastAsia="Calibri" w:hAnsi="Calibri" w:cs="Calibri"/>
                <w:sz w:val="24"/>
                <w:szCs w:val="24"/>
              </w:rPr>
            </w:pPr>
            <w:r>
              <w:rPr>
                <w:rFonts w:ascii="Calibri" w:eastAsia="Calibri" w:hAnsi="Calibri" w:cs="Calibri"/>
                <w:sz w:val="24"/>
                <w:szCs w:val="24"/>
              </w:rPr>
              <w:t>Clarification statement:</w:t>
            </w:r>
          </w:p>
          <w:p w14:paraId="64A7E703" w14:textId="77777777" w:rsidR="003B6D69" w:rsidRPr="00655AC7" w:rsidRDefault="003B6D69" w:rsidP="003B6D69">
            <w:pPr>
              <w:pStyle w:val="ListParagraph"/>
              <w:widowControl w:val="0"/>
              <w:numPr>
                <w:ilvl w:val="0"/>
                <w:numId w:val="25"/>
              </w:numPr>
              <w:spacing w:line="240" w:lineRule="auto"/>
              <w:rPr>
                <w:rFonts w:ascii="Calibri" w:eastAsia="Calibri" w:hAnsi="Calibri" w:cs="Calibri"/>
                <w:sz w:val="24"/>
                <w:szCs w:val="24"/>
              </w:rPr>
            </w:pPr>
            <w:r>
              <w:rPr>
                <w:rFonts w:ascii="Calibri" w:eastAsia="Calibri" w:hAnsi="Calibri" w:cs="Calibri"/>
                <w:sz w:val="24"/>
                <w:szCs w:val="24"/>
              </w:rPr>
              <w:t xml:space="preserve">Examples of design solutions could include water, land, and species protection and the prevention of soil erosion. Examples of design solution constraints include scientific, economic, and social considerations. </w:t>
            </w:r>
          </w:p>
          <w:p w14:paraId="39087728" w14:textId="77777777" w:rsidR="003B6D69" w:rsidRDefault="003B6D69" w:rsidP="003B6D69">
            <w:pPr>
              <w:widowControl w:val="0"/>
              <w:spacing w:line="240" w:lineRule="auto"/>
              <w:rPr>
                <w:rFonts w:ascii="Calibri" w:eastAsia="Calibri" w:hAnsi="Calibri" w:cs="Calibri"/>
                <w:b/>
                <w:bCs/>
                <w:sz w:val="24"/>
                <w:szCs w:val="24"/>
              </w:rPr>
            </w:pPr>
          </w:p>
          <w:p w14:paraId="5A2932A1" w14:textId="77777777" w:rsidR="003B6D69" w:rsidRDefault="003B6D69" w:rsidP="003B6D69">
            <w:pPr>
              <w:widowControl w:val="0"/>
              <w:spacing w:line="240" w:lineRule="auto"/>
              <w:rPr>
                <w:rFonts w:ascii="Calibri" w:eastAsia="Calibri" w:hAnsi="Calibri" w:cs="Calibri"/>
                <w:sz w:val="24"/>
                <w:szCs w:val="24"/>
              </w:rPr>
            </w:pPr>
            <w:r w:rsidRPr="003B6D69">
              <w:rPr>
                <w:rFonts w:ascii="Calibri" w:eastAsia="Calibri" w:hAnsi="Calibri" w:cs="Calibri"/>
                <w:b/>
                <w:bCs/>
                <w:sz w:val="24"/>
                <w:szCs w:val="24"/>
              </w:rPr>
              <w:t>8.MS-ESS3-5.</w:t>
            </w:r>
            <w:r>
              <w:rPr>
                <w:rFonts w:ascii="Calibri" w:eastAsia="Calibri" w:hAnsi="Calibri" w:cs="Calibri"/>
                <w:b/>
                <w:bCs/>
                <w:sz w:val="24"/>
                <w:szCs w:val="24"/>
              </w:rPr>
              <w:t xml:space="preserve"> </w:t>
            </w:r>
            <w:r w:rsidRPr="003B6D69">
              <w:rPr>
                <w:rFonts w:ascii="Calibri" w:eastAsia="Calibri" w:hAnsi="Calibri" w:cs="Calibri"/>
                <w:sz w:val="24"/>
                <w:szCs w:val="24"/>
              </w:rPr>
              <w:t xml:space="preserve">Examine and interpret data to describe the role that human activities have played in causing the rise in global temperatures over the past century. </w:t>
            </w:r>
          </w:p>
          <w:p w14:paraId="795EDFBC" w14:textId="77777777" w:rsidR="003B6D69" w:rsidRDefault="003B6D69" w:rsidP="003B6D69">
            <w:pPr>
              <w:widowControl w:val="0"/>
              <w:spacing w:line="240" w:lineRule="auto"/>
              <w:rPr>
                <w:rFonts w:ascii="Calibri" w:eastAsia="Calibri" w:hAnsi="Calibri" w:cs="Calibri"/>
                <w:sz w:val="24"/>
                <w:szCs w:val="24"/>
              </w:rPr>
            </w:pPr>
            <w:r w:rsidRPr="003B6D69">
              <w:rPr>
                <w:rFonts w:ascii="Calibri" w:eastAsia="Calibri" w:hAnsi="Calibri" w:cs="Calibri"/>
                <w:sz w:val="24"/>
                <w:szCs w:val="24"/>
              </w:rPr>
              <w:t xml:space="preserve">Clarification Statements: </w:t>
            </w:r>
          </w:p>
          <w:p w14:paraId="490E3DAA" w14:textId="0CEBD07D" w:rsidR="003B6D69" w:rsidRPr="003B6D69" w:rsidRDefault="003B6D69" w:rsidP="003B6D69">
            <w:pPr>
              <w:pStyle w:val="ListParagraph"/>
              <w:widowControl w:val="0"/>
              <w:numPr>
                <w:ilvl w:val="0"/>
                <w:numId w:val="25"/>
              </w:numPr>
              <w:spacing w:line="240" w:lineRule="auto"/>
              <w:rPr>
                <w:rFonts w:ascii="Calibri" w:eastAsia="Calibri" w:hAnsi="Calibri" w:cs="Calibri"/>
                <w:sz w:val="24"/>
                <w:szCs w:val="24"/>
              </w:rPr>
            </w:pPr>
            <w:r w:rsidRPr="003B6D69">
              <w:rPr>
                <w:rFonts w:ascii="Calibri" w:eastAsia="Calibri" w:hAnsi="Calibri" w:cs="Calibri"/>
                <w:sz w:val="24"/>
                <w:szCs w:val="24"/>
              </w:rPr>
              <w:t xml:space="preserve">Examples of human activities include fossil fuel combustion, deforestation, and agricultural activity. </w:t>
            </w:r>
          </w:p>
          <w:p w14:paraId="18564B1D" w14:textId="0C370C91" w:rsidR="003B6D69" w:rsidRPr="003B6D69" w:rsidRDefault="003B6D69" w:rsidP="003B6D69">
            <w:pPr>
              <w:pStyle w:val="ListParagraph"/>
              <w:widowControl w:val="0"/>
              <w:numPr>
                <w:ilvl w:val="0"/>
                <w:numId w:val="25"/>
              </w:numPr>
              <w:spacing w:line="240" w:lineRule="auto"/>
              <w:rPr>
                <w:rFonts w:ascii="Calibri" w:eastAsia="Calibri" w:hAnsi="Calibri" w:cs="Calibri"/>
                <w:b/>
                <w:bCs/>
                <w:sz w:val="24"/>
                <w:szCs w:val="24"/>
              </w:rPr>
            </w:pPr>
            <w:r w:rsidRPr="003B6D69">
              <w:rPr>
                <w:rFonts w:ascii="Calibri" w:eastAsia="Calibri" w:hAnsi="Calibri" w:cs="Calibri"/>
                <w:sz w:val="24"/>
                <w:szCs w:val="24"/>
              </w:rPr>
              <w:t>Examples of evidence can include tables, graphs, and maps of global and regional temperatures; atmospheric levels of gases such as carbon dioxide and methane; and the rates of human activities.</w:t>
            </w:r>
          </w:p>
          <w:p w14:paraId="69513791" w14:textId="77777777" w:rsidR="00905BD4" w:rsidRDefault="00905BD4" w:rsidP="00655AC7">
            <w:pPr>
              <w:widowControl w:val="0"/>
              <w:spacing w:line="240" w:lineRule="auto"/>
              <w:rPr>
                <w:rFonts w:ascii="Calibri" w:eastAsia="Calibri" w:hAnsi="Calibri" w:cs="Calibri"/>
                <w:sz w:val="24"/>
                <w:szCs w:val="24"/>
              </w:rPr>
            </w:pPr>
          </w:p>
          <w:p w14:paraId="29D9426B" w14:textId="77777777" w:rsidR="00655AC7" w:rsidRDefault="00905BD4" w:rsidP="00905BD4">
            <w:pPr>
              <w:widowControl w:val="0"/>
              <w:spacing w:line="240" w:lineRule="auto"/>
              <w:rPr>
                <w:rFonts w:ascii="Calibri" w:eastAsia="Calibri" w:hAnsi="Calibri" w:cs="Calibri"/>
                <w:sz w:val="24"/>
                <w:szCs w:val="24"/>
              </w:rPr>
            </w:pPr>
            <w:r w:rsidRPr="003B6D69">
              <w:rPr>
                <w:rFonts w:ascii="Calibri" w:eastAsia="Calibri" w:hAnsi="Calibri" w:cs="Calibri"/>
                <w:b/>
                <w:bCs/>
                <w:sz w:val="24"/>
                <w:szCs w:val="24"/>
              </w:rPr>
              <w:t>HS-LS1-2</w:t>
            </w:r>
            <w:r>
              <w:rPr>
                <w:rFonts w:ascii="Calibri" w:eastAsia="Calibri" w:hAnsi="Calibri" w:cs="Calibri"/>
                <w:sz w:val="24"/>
                <w:szCs w:val="24"/>
              </w:rPr>
              <w:t xml:space="preserve">. Develop and use a model to illustrate the key functions of animal body systems, including (a) food digestion, nutrient uptake, and transport through the body, (b) exchange of oxygen and carbon dioxide, (c) removal of wastes, and (d) regulation of body processes. </w:t>
            </w:r>
          </w:p>
          <w:p w14:paraId="7F260FAF" w14:textId="61A59F33" w:rsidR="00905BD4" w:rsidRDefault="00655AC7" w:rsidP="00905BD4">
            <w:pPr>
              <w:widowControl w:val="0"/>
              <w:spacing w:line="240" w:lineRule="auto"/>
              <w:rPr>
                <w:rFonts w:ascii="Calibri" w:eastAsia="Calibri" w:hAnsi="Calibri" w:cs="Calibri"/>
                <w:sz w:val="24"/>
                <w:szCs w:val="24"/>
              </w:rPr>
            </w:pPr>
            <w:r>
              <w:rPr>
                <w:rFonts w:ascii="Calibri" w:eastAsia="Calibri" w:hAnsi="Calibri" w:cs="Calibri"/>
                <w:sz w:val="24"/>
                <w:szCs w:val="24"/>
              </w:rPr>
              <w:t>Clarification statement:</w:t>
            </w:r>
          </w:p>
          <w:p w14:paraId="41B708BC" w14:textId="4DDC9049" w:rsidR="00905BD4" w:rsidRDefault="00905BD4" w:rsidP="00905BD4">
            <w:pPr>
              <w:pStyle w:val="ListParagraph"/>
              <w:widowControl w:val="0"/>
              <w:numPr>
                <w:ilvl w:val="0"/>
                <w:numId w:val="25"/>
              </w:numPr>
              <w:spacing w:line="240" w:lineRule="auto"/>
              <w:rPr>
                <w:rFonts w:ascii="Calibri" w:eastAsia="Calibri" w:hAnsi="Calibri" w:cs="Calibri"/>
                <w:sz w:val="24"/>
                <w:szCs w:val="24"/>
              </w:rPr>
            </w:pPr>
            <w:r>
              <w:rPr>
                <w:rFonts w:ascii="Calibri" w:eastAsia="Calibri" w:hAnsi="Calibri" w:cs="Calibri"/>
                <w:sz w:val="24"/>
                <w:szCs w:val="24"/>
              </w:rPr>
              <w:t>Emphasis is on the primary function of the following body systems (and structures): digestive (mouth, stomach, small intestine [villi], large intestine, pancreas), respiratory (lungs [alveoli], diaphragm), circulatory (heart, veins, arteries, capillaries), excretory (kidneys, liver, skin), and nervous (neurons, brain, spinal cord).</w:t>
            </w:r>
          </w:p>
          <w:p w14:paraId="4A0175DD" w14:textId="77777777" w:rsidR="00905BD4" w:rsidRPr="00905BD4" w:rsidRDefault="00905BD4" w:rsidP="00655AC7">
            <w:pPr>
              <w:widowControl w:val="0"/>
              <w:spacing w:line="240" w:lineRule="auto"/>
              <w:rPr>
                <w:rFonts w:ascii="Calibri" w:eastAsia="Calibri" w:hAnsi="Calibri" w:cs="Calibri"/>
                <w:sz w:val="24"/>
                <w:szCs w:val="24"/>
              </w:rPr>
            </w:pPr>
          </w:p>
          <w:p w14:paraId="47EC235B" w14:textId="77777777" w:rsidR="003B6D69" w:rsidRDefault="003B6D69" w:rsidP="00655AC7">
            <w:pPr>
              <w:widowControl w:val="0"/>
              <w:spacing w:line="240" w:lineRule="auto"/>
              <w:rPr>
                <w:rFonts w:ascii="Calibri" w:eastAsia="Calibri" w:hAnsi="Calibri" w:cs="Calibri"/>
                <w:sz w:val="24"/>
                <w:szCs w:val="24"/>
              </w:rPr>
            </w:pPr>
            <w:r w:rsidRPr="003B6D69">
              <w:rPr>
                <w:rFonts w:ascii="Calibri" w:eastAsia="Calibri" w:hAnsi="Calibri" w:cs="Calibri"/>
                <w:b/>
                <w:bCs/>
                <w:sz w:val="24"/>
                <w:szCs w:val="24"/>
              </w:rPr>
              <w:t>HS-LS2-6</w:t>
            </w:r>
            <w:r>
              <w:rPr>
                <w:rFonts w:ascii="Calibri" w:eastAsia="Calibri" w:hAnsi="Calibri" w:cs="Calibri"/>
                <w:b/>
                <w:bCs/>
                <w:sz w:val="24"/>
                <w:szCs w:val="24"/>
              </w:rPr>
              <w:t xml:space="preserve">. </w:t>
            </w:r>
            <w:r w:rsidRPr="003B6D69">
              <w:rPr>
                <w:rFonts w:ascii="Calibri" w:eastAsia="Calibri" w:hAnsi="Calibri" w:cs="Calibri"/>
                <w:sz w:val="24"/>
                <w:szCs w:val="24"/>
              </w:rPr>
              <w:t xml:space="preserve">Analyze data to show ecosystems tend to maintain relatively consistent numbers and types of organisms even when small changes in conditions occur but that extreme fluctuations in conditions may result in a new ecosystem. Construct an argument supported by evidence that ecosystems with greater biodiversity tend to have greater resistance to change and resilience. </w:t>
            </w:r>
          </w:p>
          <w:p w14:paraId="4B838699" w14:textId="77777777" w:rsidR="003B6D69" w:rsidRDefault="003B6D69" w:rsidP="00655AC7">
            <w:pPr>
              <w:widowControl w:val="0"/>
              <w:spacing w:line="240" w:lineRule="auto"/>
              <w:rPr>
                <w:rFonts w:ascii="Calibri" w:eastAsia="Calibri" w:hAnsi="Calibri" w:cs="Calibri"/>
                <w:sz w:val="24"/>
                <w:szCs w:val="24"/>
              </w:rPr>
            </w:pPr>
            <w:r w:rsidRPr="003B6D69">
              <w:rPr>
                <w:rFonts w:ascii="Calibri" w:eastAsia="Calibri" w:hAnsi="Calibri" w:cs="Calibri"/>
                <w:sz w:val="24"/>
                <w:szCs w:val="24"/>
              </w:rPr>
              <w:t xml:space="preserve">Clarification Statement: </w:t>
            </w:r>
          </w:p>
          <w:p w14:paraId="7FE90507" w14:textId="5752B21E" w:rsidR="005971D9" w:rsidRPr="003B6D69" w:rsidRDefault="003B6D69" w:rsidP="003B6D69">
            <w:pPr>
              <w:pStyle w:val="ListParagraph"/>
              <w:widowControl w:val="0"/>
              <w:numPr>
                <w:ilvl w:val="0"/>
                <w:numId w:val="25"/>
              </w:numPr>
              <w:spacing w:line="240" w:lineRule="auto"/>
              <w:rPr>
                <w:rFonts w:ascii="Calibri" w:eastAsia="Calibri" w:hAnsi="Calibri" w:cs="Calibri"/>
                <w:b/>
                <w:bCs/>
                <w:sz w:val="24"/>
                <w:szCs w:val="24"/>
              </w:rPr>
            </w:pPr>
            <w:r w:rsidRPr="003B6D69">
              <w:rPr>
                <w:rFonts w:ascii="Calibri" w:eastAsia="Calibri" w:hAnsi="Calibri" w:cs="Calibri"/>
                <w:sz w:val="24"/>
                <w:szCs w:val="24"/>
              </w:rPr>
              <w:t>Examples of changes in ecosystem conditions could include modest biological or physical changes, such as moderate hunting or a seasonal flood; and extreme changes, such as volcanic eruption, fires, the decline or loss of a keystone species, climate changes, ocean acidification, or sea level rise.</w:t>
            </w:r>
          </w:p>
        </w:tc>
      </w:tr>
      <w:tr w:rsidR="00E24EAE" w:rsidRPr="005971D9" w14:paraId="6073D426" w14:textId="77777777" w:rsidTr="00655AC7">
        <w:tc>
          <w:tcPr>
            <w:tcW w:w="10800" w:type="dxa"/>
            <w:shd w:val="clear" w:color="auto" w:fill="auto"/>
            <w:tcMar>
              <w:top w:w="100" w:type="dxa"/>
              <w:left w:w="100" w:type="dxa"/>
              <w:bottom w:w="100" w:type="dxa"/>
              <w:right w:w="100" w:type="dxa"/>
            </w:tcMar>
          </w:tcPr>
          <w:p w14:paraId="35F9C269" w14:textId="77777777" w:rsidR="00E24EAE" w:rsidRPr="005971D9" w:rsidRDefault="00B01410">
            <w:pPr>
              <w:widowControl w:val="0"/>
              <w:spacing w:line="240" w:lineRule="auto"/>
              <w:rPr>
                <w:rFonts w:ascii="Calibri" w:eastAsia="Calibri" w:hAnsi="Calibri" w:cs="Calibri"/>
                <w:sz w:val="24"/>
                <w:szCs w:val="24"/>
              </w:rPr>
            </w:pPr>
            <w:r w:rsidRPr="002F6281">
              <w:rPr>
                <w:rFonts w:ascii="Calibri" w:eastAsia="Calibri" w:hAnsi="Calibri" w:cs="Calibri"/>
                <w:b/>
                <w:sz w:val="24"/>
                <w:szCs w:val="24"/>
              </w:rPr>
              <w:t>Connections to the real-world:</w:t>
            </w:r>
          </w:p>
          <w:p w14:paraId="16C9C824" w14:textId="77777777" w:rsidR="009B06E7" w:rsidRPr="005971D9" w:rsidRDefault="009B06E7" w:rsidP="00641D14">
            <w:pPr>
              <w:widowControl w:val="0"/>
              <w:spacing w:after="120" w:line="240" w:lineRule="auto"/>
              <w:rPr>
                <w:rFonts w:ascii="Calibri" w:eastAsia="Calibri" w:hAnsi="Calibri" w:cs="Calibri"/>
                <w:sz w:val="24"/>
                <w:szCs w:val="24"/>
              </w:rPr>
            </w:pPr>
            <w:r w:rsidRPr="005971D9">
              <w:rPr>
                <w:rFonts w:ascii="Calibri" w:eastAsia="Calibri" w:hAnsi="Calibri" w:cs="Calibri"/>
                <w:sz w:val="24"/>
                <w:szCs w:val="24"/>
              </w:rPr>
              <w:t xml:space="preserve">Students are typically aware of the chemicals (road salts) used to treat snowy and icy roads in the winter in Massachusetts. They may also be aware of dead vegetation (grass, evergreen trees) often found on </w:t>
            </w:r>
            <w:r w:rsidRPr="005971D9">
              <w:rPr>
                <w:rFonts w:ascii="Calibri" w:eastAsia="Calibri" w:hAnsi="Calibri" w:cs="Calibri"/>
                <w:sz w:val="24"/>
                <w:szCs w:val="24"/>
              </w:rPr>
              <w:lastRenderedPageBreak/>
              <w:t>roadsides in the spring after the application of these road chemicals.</w:t>
            </w:r>
          </w:p>
          <w:p w14:paraId="77A718EB" w14:textId="26BF1C57" w:rsidR="00E24EAE" w:rsidRPr="005971D9" w:rsidRDefault="00B01410">
            <w:pPr>
              <w:widowControl w:val="0"/>
              <w:spacing w:line="240" w:lineRule="auto"/>
              <w:rPr>
                <w:rFonts w:ascii="Calibri" w:eastAsia="Calibri" w:hAnsi="Calibri" w:cs="Calibri"/>
                <w:sz w:val="24"/>
                <w:szCs w:val="24"/>
              </w:rPr>
            </w:pPr>
            <w:r w:rsidRPr="005971D9">
              <w:rPr>
                <w:rFonts w:ascii="Calibri" w:eastAsia="Calibri" w:hAnsi="Calibri" w:cs="Calibri"/>
                <w:sz w:val="24"/>
                <w:szCs w:val="24"/>
              </w:rPr>
              <w:t>All Massachusetts communities use salt on their road in the winter to help melt ice and make the roads safe.  An outcome of this practice is seen in the spring when the grass, plants, and evergreen needles on the sides of roads appear brown.  This would indicate that the plants have been damaged or died.  Understanding how salt affects plant life through the process of osmosis can help to explain this effect and how salt use can affect local ecosystems.  This will also help to explain why there are areas on roads marked as no or low salt zones, typically sensitive environmental areas.</w:t>
            </w:r>
          </w:p>
        </w:tc>
      </w:tr>
      <w:tr w:rsidR="00E24EAE" w:rsidRPr="005971D9" w14:paraId="382BF721" w14:textId="77777777" w:rsidTr="00655AC7">
        <w:tc>
          <w:tcPr>
            <w:tcW w:w="10800" w:type="dxa"/>
            <w:shd w:val="clear" w:color="auto" w:fill="auto"/>
            <w:tcMar>
              <w:top w:w="100" w:type="dxa"/>
              <w:left w:w="100" w:type="dxa"/>
              <w:bottom w:w="100" w:type="dxa"/>
              <w:right w:w="100" w:type="dxa"/>
            </w:tcMar>
          </w:tcPr>
          <w:p w14:paraId="569E9B7B" w14:textId="77777777" w:rsidR="00E24EAE" w:rsidRPr="005971D9" w:rsidRDefault="00B01410">
            <w:pPr>
              <w:widowControl w:val="0"/>
              <w:spacing w:line="240" w:lineRule="auto"/>
              <w:rPr>
                <w:rFonts w:ascii="Calibri" w:eastAsia="Calibri" w:hAnsi="Calibri" w:cs="Calibri"/>
                <w:b/>
                <w:sz w:val="24"/>
                <w:szCs w:val="24"/>
              </w:rPr>
            </w:pPr>
            <w:r w:rsidRPr="002F6281">
              <w:rPr>
                <w:rFonts w:ascii="Calibri" w:eastAsia="Calibri" w:hAnsi="Calibri" w:cs="Calibri"/>
                <w:b/>
                <w:sz w:val="24"/>
                <w:szCs w:val="24"/>
              </w:rPr>
              <w:lastRenderedPageBreak/>
              <w:t>Mastery Goals:</w:t>
            </w:r>
          </w:p>
          <w:p w14:paraId="1DBFAA2F" w14:textId="77777777" w:rsidR="00E24EAE" w:rsidRPr="005971D9" w:rsidRDefault="00E24EAE">
            <w:pPr>
              <w:widowControl w:val="0"/>
              <w:spacing w:line="240" w:lineRule="auto"/>
              <w:rPr>
                <w:rFonts w:ascii="Calibri" w:eastAsia="Calibri" w:hAnsi="Calibri" w:cs="Calibri"/>
                <w:b/>
                <w:sz w:val="24"/>
                <w:szCs w:val="24"/>
              </w:rPr>
            </w:pPr>
          </w:p>
          <w:p w14:paraId="5076AE34" w14:textId="77777777" w:rsidR="001272D7" w:rsidRDefault="00B01410">
            <w:pPr>
              <w:widowControl w:val="0"/>
              <w:spacing w:line="240" w:lineRule="auto"/>
              <w:rPr>
                <w:rFonts w:ascii="Calibri" w:eastAsia="Calibri" w:hAnsi="Calibri" w:cs="Calibri"/>
                <w:sz w:val="24"/>
                <w:szCs w:val="24"/>
              </w:rPr>
            </w:pPr>
            <w:r w:rsidRPr="005971D9">
              <w:rPr>
                <w:rFonts w:ascii="Calibri" w:eastAsia="Calibri" w:hAnsi="Calibri" w:cs="Calibri"/>
                <w:b/>
                <w:sz w:val="24"/>
                <w:szCs w:val="24"/>
              </w:rPr>
              <w:t xml:space="preserve">Learning Objective: </w:t>
            </w:r>
            <w:r w:rsidRPr="005971D9">
              <w:rPr>
                <w:rFonts w:ascii="Calibri" w:eastAsia="Calibri" w:hAnsi="Calibri" w:cs="Calibri"/>
                <w:sz w:val="24"/>
                <w:szCs w:val="24"/>
              </w:rPr>
              <w:t xml:space="preserve"> </w:t>
            </w:r>
          </w:p>
          <w:p w14:paraId="5CF08126" w14:textId="15CDD13D" w:rsidR="00E24EAE" w:rsidRPr="001272D7" w:rsidRDefault="001272D7" w:rsidP="001272D7">
            <w:pPr>
              <w:pStyle w:val="ListParagraph"/>
              <w:widowControl w:val="0"/>
              <w:numPr>
                <w:ilvl w:val="0"/>
                <w:numId w:val="25"/>
              </w:numPr>
              <w:spacing w:line="240" w:lineRule="auto"/>
              <w:rPr>
                <w:rFonts w:ascii="Calibri" w:eastAsia="Calibri" w:hAnsi="Calibri" w:cs="Calibri"/>
                <w:sz w:val="24"/>
                <w:szCs w:val="24"/>
              </w:rPr>
            </w:pPr>
            <w:r>
              <w:rPr>
                <w:rFonts w:ascii="Calibri" w:eastAsia="Calibri" w:hAnsi="Calibri" w:cs="Calibri"/>
                <w:sz w:val="24"/>
                <w:szCs w:val="24"/>
              </w:rPr>
              <w:t>U</w:t>
            </w:r>
            <w:r w:rsidR="00B01410" w:rsidRPr="001272D7">
              <w:rPr>
                <w:rFonts w:ascii="Calibri" w:eastAsia="Calibri" w:hAnsi="Calibri" w:cs="Calibri"/>
                <w:sz w:val="24"/>
                <w:szCs w:val="24"/>
              </w:rPr>
              <w:t>nderstand the effects of human impacts on the environment, specifically on plants, and how this impact can change biodiversity.</w:t>
            </w:r>
          </w:p>
          <w:p w14:paraId="79F7E3B4" w14:textId="77777777" w:rsidR="00E24EAE" w:rsidRPr="005971D9" w:rsidRDefault="00E24EAE">
            <w:pPr>
              <w:widowControl w:val="0"/>
              <w:spacing w:line="240" w:lineRule="auto"/>
              <w:rPr>
                <w:rFonts w:ascii="Calibri" w:eastAsia="Calibri" w:hAnsi="Calibri" w:cs="Calibri"/>
                <w:sz w:val="24"/>
                <w:szCs w:val="24"/>
              </w:rPr>
            </w:pPr>
          </w:p>
          <w:p w14:paraId="32FDFAB4" w14:textId="77777777" w:rsidR="001272D7" w:rsidRDefault="00B01410">
            <w:pPr>
              <w:widowControl w:val="0"/>
              <w:spacing w:line="240" w:lineRule="auto"/>
              <w:rPr>
                <w:rFonts w:ascii="Calibri" w:eastAsia="Calibri" w:hAnsi="Calibri" w:cs="Calibri"/>
                <w:sz w:val="24"/>
                <w:szCs w:val="24"/>
              </w:rPr>
            </w:pPr>
            <w:r w:rsidRPr="005971D9">
              <w:rPr>
                <w:rFonts w:ascii="Calibri" w:eastAsia="Calibri" w:hAnsi="Calibri" w:cs="Calibri"/>
                <w:b/>
                <w:sz w:val="24"/>
                <w:szCs w:val="24"/>
              </w:rPr>
              <w:t xml:space="preserve">Performance Objective: </w:t>
            </w:r>
            <w:r w:rsidRPr="005971D9">
              <w:rPr>
                <w:rFonts w:ascii="Calibri" w:eastAsia="Calibri" w:hAnsi="Calibri" w:cs="Calibri"/>
                <w:sz w:val="24"/>
                <w:szCs w:val="24"/>
              </w:rPr>
              <w:t xml:space="preserve"> </w:t>
            </w:r>
          </w:p>
          <w:p w14:paraId="61823ED7" w14:textId="77777777" w:rsidR="001272D7" w:rsidRDefault="001272D7" w:rsidP="001272D7">
            <w:pPr>
              <w:pStyle w:val="ListParagraph"/>
              <w:widowControl w:val="0"/>
              <w:numPr>
                <w:ilvl w:val="0"/>
                <w:numId w:val="25"/>
              </w:numPr>
              <w:spacing w:line="240" w:lineRule="auto"/>
              <w:rPr>
                <w:rFonts w:ascii="Calibri" w:eastAsia="Calibri" w:hAnsi="Calibri" w:cs="Calibri"/>
                <w:sz w:val="24"/>
                <w:szCs w:val="24"/>
              </w:rPr>
            </w:pPr>
            <w:r>
              <w:rPr>
                <w:rFonts w:ascii="Calibri" w:eastAsia="Calibri" w:hAnsi="Calibri" w:cs="Calibri"/>
                <w:sz w:val="24"/>
                <w:szCs w:val="24"/>
              </w:rPr>
              <w:t>S</w:t>
            </w:r>
            <w:r w:rsidR="00B01410" w:rsidRPr="001272D7">
              <w:rPr>
                <w:rFonts w:ascii="Calibri" w:eastAsia="Calibri" w:hAnsi="Calibri" w:cs="Calibri"/>
                <w:sz w:val="24"/>
                <w:szCs w:val="24"/>
              </w:rPr>
              <w:t>etup an experiment to compare the effect of different salt solutions on cells, and communicate outcomes based on evidence in relation to the lab experiment and larger environmental systems.</w:t>
            </w:r>
          </w:p>
          <w:p w14:paraId="098CB7C4" w14:textId="2AD1DC69" w:rsidR="00E24EAE" w:rsidRDefault="001272D7" w:rsidP="00BE1827">
            <w:pPr>
              <w:pStyle w:val="ListParagraph"/>
              <w:widowControl w:val="0"/>
              <w:numPr>
                <w:ilvl w:val="0"/>
                <w:numId w:val="25"/>
              </w:numPr>
              <w:spacing w:line="240" w:lineRule="auto"/>
              <w:rPr>
                <w:rFonts w:ascii="Calibri" w:eastAsia="Calibri" w:hAnsi="Calibri" w:cs="Calibri"/>
                <w:sz w:val="24"/>
                <w:szCs w:val="24"/>
              </w:rPr>
            </w:pPr>
            <w:r w:rsidRPr="00617C8D">
              <w:rPr>
                <w:rFonts w:ascii="Calibri" w:eastAsia="Calibri" w:hAnsi="Calibri" w:cs="Calibri"/>
                <w:sz w:val="24"/>
                <w:szCs w:val="24"/>
              </w:rPr>
              <w:t xml:space="preserve">Use data from an investigation </w:t>
            </w:r>
            <w:r w:rsidR="00332855" w:rsidRPr="00617C8D">
              <w:rPr>
                <w:rFonts w:ascii="Calibri" w:eastAsia="Calibri" w:hAnsi="Calibri" w:cs="Calibri"/>
                <w:sz w:val="24"/>
                <w:szCs w:val="24"/>
              </w:rPr>
              <w:t xml:space="preserve">to construct </w:t>
            </w:r>
            <w:r w:rsidR="00332855" w:rsidRPr="00617C8D">
              <w:rPr>
                <w:rFonts w:ascii="Calibri" w:hAnsi="Calibri"/>
                <w:sz w:val="24"/>
                <w:szCs w:val="24"/>
              </w:rPr>
              <w:t>analysis on effects of deicing salt on plants.</w:t>
            </w:r>
            <w:r w:rsidRPr="00617C8D">
              <w:rPr>
                <w:rFonts w:ascii="Calibri" w:eastAsia="Calibri" w:hAnsi="Calibri" w:cs="Calibri"/>
                <w:sz w:val="24"/>
                <w:szCs w:val="24"/>
              </w:rPr>
              <w:t xml:space="preserve"> </w:t>
            </w:r>
          </w:p>
          <w:p w14:paraId="14D75174" w14:textId="77777777" w:rsidR="00617C8D" w:rsidRPr="00617C8D" w:rsidRDefault="00617C8D" w:rsidP="00617C8D">
            <w:pPr>
              <w:pStyle w:val="ListParagraph"/>
              <w:widowControl w:val="0"/>
              <w:spacing w:line="240" w:lineRule="auto"/>
              <w:rPr>
                <w:rFonts w:ascii="Calibri" w:eastAsia="Calibri" w:hAnsi="Calibri" w:cs="Calibri"/>
                <w:sz w:val="24"/>
                <w:szCs w:val="24"/>
              </w:rPr>
            </w:pPr>
          </w:p>
          <w:p w14:paraId="76729ACA" w14:textId="77777777" w:rsidR="00E24EAE" w:rsidRPr="005971D9" w:rsidRDefault="00B01410">
            <w:pPr>
              <w:widowControl w:val="0"/>
              <w:spacing w:line="240" w:lineRule="auto"/>
              <w:rPr>
                <w:rFonts w:ascii="Calibri" w:eastAsia="Calibri" w:hAnsi="Calibri" w:cs="Calibri"/>
                <w:b/>
                <w:sz w:val="24"/>
                <w:szCs w:val="24"/>
              </w:rPr>
            </w:pPr>
            <w:r w:rsidRPr="005971D9">
              <w:rPr>
                <w:rFonts w:ascii="Calibri" w:eastAsia="Calibri" w:hAnsi="Calibri" w:cs="Calibri"/>
                <w:b/>
                <w:sz w:val="24"/>
                <w:szCs w:val="24"/>
              </w:rPr>
              <w:t>Language Objective:</w:t>
            </w:r>
          </w:p>
          <w:p w14:paraId="25A92741" w14:textId="0AC18BEC" w:rsidR="00E24EAE" w:rsidRPr="003B6D69" w:rsidRDefault="001272D7" w:rsidP="003B6D69">
            <w:pPr>
              <w:pStyle w:val="ListParagraph"/>
              <w:widowControl w:val="0"/>
              <w:numPr>
                <w:ilvl w:val="0"/>
                <w:numId w:val="25"/>
              </w:numPr>
              <w:spacing w:line="240" w:lineRule="auto"/>
              <w:rPr>
                <w:rFonts w:ascii="Calibri" w:eastAsia="Calibri" w:hAnsi="Calibri" w:cs="Calibri"/>
                <w:sz w:val="24"/>
                <w:szCs w:val="24"/>
              </w:rPr>
            </w:pPr>
            <w:r>
              <w:rPr>
                <w:rFonts w:ascii="Calibri" w:eastAsia="Calibri" w:hAnsi="Calibri" w:cs="Calibri"/>
                <w:sz w:val="24"/>
                <w:szCs w:val="24"/>
              </w:rPr>
              <w:t>O</w:t>
            </w:r>
            <w:r w:rsidR="00B01410" w:rsidRPr="003B6D69">
              <w:rPr>
                <w:rFonts w:ascii="Calibri" w:eastAsia="Calibri" w:hAnsi="Calibri" w:cs="Calibri"/>
                <w:sz w:val="24"/>
                <w:szCs w:val="24"/>
              </w:rPr>
              <w:t>rally communicat</w:t>
            </w:r>
            <w:r w:rsidR="003B6D69">
              <w:rPr>
                <w:rFonts w:ascii="Calibri" w:eastAsia="Calibri" w:hAnsi="Calibri" w:cs="Calibri"/>
                <w:sz w:val="24"/>
                <w:szCs w:val="24"/>
              </w:rPr>
              <w:t>e</w:t>
            </w:r>
            <w:r w:rsidR="00B01410" w:rsidRPr="003B6D69">
              <w:rPr>
                <w:rFonts w:ascii="Calibri" w:eastAsia="Calibri" w:hAnsi="Calibri" w:cs="Calibri"/>
                <w:sz w:val="24"/>
                <w:szCs w:val="24"/>
              </w:rPr>
              <w:t xml:space="preserve"> initial </w:t>
            </w:r>
            <w:r w:rsidR="003B6D69">
              <w:rPr>
                <w:rFonts w:ascii="Calibri" w:eastAsia="Calibri" w:hAnsi="Calibri" w:cs="Calibri"/>
                <w:sz w:val="24"/>
                <w:szCs w:val="24"/>
              </w:rPr>
              <w:t>observations</w:t>
            </w:r>
            <w:r w:rsidR="00B01410" w:rsidRPr="003B6D69">
              <w:rPr>
                <w:rFonts w:ascii="Calibri" w:eastAsia="Calibri" w:hAnsi="Calibri" w:cs="Calibri"/>
                <w:sz w:val="24"/>
                <w:szCs w:val="24"/>
              </w:rPr>
              <w:t xml:space="preserve"> </w:t>
            </w:r>
            <w:r w:rsidR="003B6D69">
              <w:rPr>
                <w:rFonts w:ascii="Calibri" w:eastAsia="Calibri" w:hAnsi="Calibri" w:cs="Calibri"/>
                <w:sz w:val="24"/>
                <w:szCs w:val="24"/>
              </w:rPr>
              <w:t>in order to</w:t>
            </w:r>
            <w:r w:rsidR="00B01410" w:rsidRPr="003B6D69">
              <w:rPr>
                <w:rFonts w:ascii="Calibri" w:eastAsia="Calibri" w:hAnsi="Calibri" w:cs="Calibri"/>
                <w:sz w:val="24"/>
                <w:szCs w:val="24"/>
              </w:rPr>
              <w:t xml:space="preserve"> develop</w:t>
            </w:r>
            <w:r w:rsidR="003B6D69">
              <w:rPr>
                <w:rFonts w:ascii="Calibri" w:eastAsia="Calibri" w:hAnsi="Calibri" w:cs="Calibri"/>
                <w:sz w:val="24"/>
                <w:szCs w:val="24"/>
              </w:rPr>
              <w:t xml:space="preserve"> written and/or oral</w:t>
            </w:r>
            <w:r w:rsidR="00B01410" w:rsidRPr="003B6D69">
              <w:rPr>
                <w:rFonts w:ascii="Calibri" w:eastAsia="Calibri" w:hAnsi="Calibri" w:cs="Calibri"/>
                <w:sz w:val="24"/>
                <w:szCs w:val="24"/>
              </w:rPr>
              <w:t xml:space="preserve"> questions about what is </w:t>
            </w:r>
            <w:r w:rsidR="00D57713" w:rsidRPr="003B6D69">
              <w:rPr>
                <w:rFonts w:ascii="Calibri" w:eastAsia="Calibri" w:hAnsi="Calibri" w:cs="Calibri"/>
                <w:sz w:val="24"/>
                <w:szCs w:val="24"/>
              </w:rPr>
              <w:t>occurring.</w:t>
            </w:r>
          </w:p>
          <w:p w14:paraId="6553A36E" w14:textId="3545C52B" w:rsidR="00E24EAE" w:rsidRPr="003B6D69" w:rsidRDefault="001272D7" w:rsidP="003B6D69">
            <w:pPr>
              <w:pStyle w:val="ListParagraph"/>
              <w:widowControl w:val="0"/>
              <w:numPr>
                <w:ilvl w:val="0"/>
                <w:numId w:val="25"/>
              </w:numPr>
              <w:spacing w:line="240" w:lineRule="auto"/>
              <w:rPr>
                <w:rFonts w:ascii="Calibri" w:eastAsia="Calibri" w:hAnsi="Calibri" w:cs="Calibri"/>
                <w:sz w:val="24"/>
                <w:szCs w:val="24"/>
              </w:rPr>
            </w:pPr>
            <w:r>
              <w:rPr>
                <w:rFonts w:ascii="Calibri" w:eastAsia="Calibri" w:hAnsi="Calibri" w:cs="Calibri"/>
                <w:sz w:val="24"/>
                <w:szCs w:val="24"/>
              </w:rPr>
              <w:t>R</w:t>
            </w:r>
            <w:r w:rsidR="00B01410" w:rsidRPr="003B6D69">
              <w:rPr>
                <w:rFonts w:ascii="Calibri" w:eastAsia="Calibri" w:hAnsi="Calibri" w:cs="Calibri"/>
                <w:sz w:val="24"/>
                <w:szCs w:val="24"/>
              </w:rPr>
              <w:t>ead article about salts and plants to identify key ideas</w:t>
            </w:r>
            <w:r w:rsidR="00D57713" w:rsidRPr="003B6D69">
              <w:rPr>
                <w:rFonts w:ascii="Calibri" w:eastAsia="Calibri" w:hAnsi="Calibri" w:cs="Calibri"/>
                <w:sz w:val="24"/>
                <w:szCs w:val="24"/>
              </w:rPr>
              <w:t>.</w:t>
            </w:r>
          </w:p>
          <w:p w14:paraId="54B1A35A" w14:textId="30926F30" w:rsidR="00E24EAE" w:rsidRPr="003B6D69" w:rsidRDefault="001272D7" w:rsidP="003B6D69">
            <w:pPr>
              <w:pStyle w:val="ListParagraph"/>
              <w:widowControl w:val="0"/>
              <w:numPr>
                <w:ilvl w:val="0"/>
                <w:numId w:val="25"/>
              </w:numPr>
              <w:spacing w:line="240" w:lineRule="auto"/>
              <w:rPr>
                <w:rFonts w:ascii="Calibri" w:eastAsia="Calibri" w:hAnsi="Calibri" w:cs="Calibri"/>
                <w:sz w:val="24"/>
                <w:szCs w:val="24"/>
              </w:rPr>
            </w:pPr>
            <w:r>
              <w:rPr>
                <w:rFonts w:ascii="Calibri" w:eastAsia="Calibri" w:hAnsi="Calibri" w:cs="Calibri"/>
                <w:sz w:val="24"/>
                <w:szCs w:val="24"/>
              </w:rPr>
              <w:t>W</w:t>
            </w:r>
            <w:r w:rsidR="00B01410" w:rsidRPr="003B6D69">
              <w:rPr>
                <w:rFonts w:ascii="Calibri" w:eastAsia="Calibri" w:hAnsi="Calibri" w:cs="Calibri"/>
                <w:sz w:val="24"/>
                <w:szCs w:val="24"/>
              </w:rPr>
              <w:t xml:space="preserve">rite an explanation about the outcomes of their experiment </w:t>
            </w:r>
            <w:r w:rsidR="00D76077">
              <w:rPr>
                <w:rFonts w:ascii="Calibri" w:eastAsia="Calibri" w:hAnsi="Calibri" w:cs="Calibri"/>
                <w:sz w:val="24"/>
                <w:szCs w:val="24"/>
              </w:rPr>
              <w:t>in a student-chosen RAFT format.</w:t>
            </w:r>
          </w:p>
          <w:p w14:paraId="3D5670A3" w14:textId="77777777" w:rsidR="00E24EAE" w:rsidRPr="005971D9" w:rsidRDefault="00E24EAE">
            <w:pPr>
              <w:widowControl w:val="0"/>
              <w:spacing w:line="240" w:lineRule="auto"/>
              <w:rPr>
                <w:rFonts w:ascii="Calibri" w:eastAsia="Calibri" w:hAnsi="Calibri" w:cs="Calibri"/>
                <w:sz w:val="24"/>
                <w:szCs w:val="24"/>
              </w:rPr>
            </w:pPr>
          </w:p>
        </w:tc>
      </w:tr>
      <w:tr w:rsidR="00E24EAE" w:rsidRPr="005971D9" w14:paraId="728920C1" w14:textId="77777777" w:rsidTr="00655AC7">
        <w:tc>
          <w:tcPr>
            <w:tcW w:w="10800" w:type="dxa"/>
            <w:shd w:val="clear" w:color="auto" w:fill="auto"/>
            <w:tcMar>
              <w:top w:w="100" w:type="dxa"/>
              <w:left w:w="100" w:type="dxa"/>
              <w:bottom w:w="100" w:type="dxa"/>
              <w:right w:w="100" w:type="dxa"/>
            </w:tcMar>
          </w:tcPr>
          <w:p w14:paraId="09B485A2" w14:textId="77777777" w:rsidR="00E24EAE" w:rsidRPr="005971D9" w:rsidRDefault="00B01410">
            <w:pPr>
              <w:widowControl w:val="0"/>
              <w:spacing w:line="240" w:lineRule="auto"/>
              <w:rPr>
                <w:rFonts w:ascii="Calibri" w:eastAsia="Calibri" w:hAnsi="Calibri" w:cs="Calibri"/>
                <w:b/>
                <w:sz w:val="24"/>
                <w:szCs w:val="24"/>
              </w:rPr>
            </w:pPr>
            <w:r w:rsidRPr="002F6281">
              <w:rPr>
                <w:rFonts w:ascii="Calibri" w:eastAsia="Calibri" w:hAnsi="Calibri" w:cs="Calibri"/>
                <w:b/>
                <w:sz w:val="24"/>
                <w:szCs w:val="24"/>
              </w:rPr>
              <w:t>Teacher instructions</w:t>
            </w:r>
          </w:p>
          <w:p w14:paraId="6D7746C1" w14:textId="77777777" w:rsidR="00E24EAE" w:rsidRPr="005971D9" w:rsidRDefault="00B01410">
            <w:pPr>
              <w:widowControl w:val="0"/>
              <w:spacing w:line="240" w:lineRule="auto"/>
              <w:rPr>
                <w:rFonts w:ascii="Calibri" w:eastAsia="Calibri" w:hAnsi="Calibri" w:cs="Calibri"/>
                <w:sz w:val="24"/>
                <w:szCs w:val="24"/>
              </w:rPr>
            </w:pPr>
            <w:r w:rsidRPr="005971D9">
              <w:rPr>
                <w:rFonts w:ascii="Calibri" w:eastAsia="Calibri" w:hAnsi="Calibri" w:cs="Calibri"/>
                <w:b/>
                <w:sz w:val="24"/>
                <w:szCs w:val="24"/>
              </w:rPr>
              <w:t>Instructional Tips/Strategies/Suggestions:</w:t>
            </w:r>
          </w:p>
          <w:p w14:paraId="13E24F14" w14:textId="77777777" w:rsidR="00E24EAE" w:rsidRPr="005971D9" w:rsidRDefault="00E24EAE">
            <w:pPr>
              <w:widowControl w:val="0"/>
              <w:spacing w:line="240" w:lineRule="auto"/>
              <w:rPr>
                <w:rFonts w:ascii="Calibri" w:eastAsia="Calibri" w:hAnsi="Calibri" w:cs="Calibri"/>
                <w:sz w:val="24"/>
                <w:szCs w:val="24"/>
              </w:rPr>
            </w:pPr>
          </w:p>
          <w:p w14:paraId="4C7AB2A8" w14:textId="67BF8149" w:rsidR="00E24EAE" w:rsidRPr="001272D7" w:rsidRDefault="00B01410">
            <w:pPr>
              <w:widowControl w:val="0"/>
              <w:spacing w:line="240" w:lineRule="auto"/>
              <w:rPr>
                <w:rFonts w:ascii="Calibri" w:eastAsia="Calibri" w:hAnsi="Calibri" w:cs="Calibri"/>
                <w:sz w:val="24"/>
                <w:szCs w:val="24"/>
              </w:rPr>
            </w:pPr>
            <w:r w:rsidRPr="005971D9">
              <w:rPr>
                <w:rFonts w:ascii="Calibri" w:eastAsia="Calibri" w:hAnsi="Calibri" w:cs="Calibri"/>
                <w:sz w:val="24"/>
                <w:szCs w:val="24"/>
              </w:rPr>
              <w:t xml:space="preserve">Students will be using </w:t>
            </w:r>
            <w:r w:rsidR="003B6D69">
              <w:rPr>
                <w:rFonts w:ascii="Calibri" w:eastAsia="Calibri" w:hAnsi="Calibri" w:cs="Calibri"/>
                <w:sz w:val="24"/>
                <w:szCs w:val="24"/>
              </w:rPr>
              <w:t>data from an investigation about how plant cells react to salt water (</w:t>
            </w:r>
            <w:r w:rsidRPr="005971D9">
              <w:rPr>
                <w:rFonts w:ascii="Calibri" w:eastAsia="Calibri" w:hAnsi="Calibri" w:cs="Calibri"/>
                <w:sz w:val="24"/>
                <w:szCs w:val="24"/>
              </w:rPr>
              <w:t>osmosis</w:t>
            </w:r>
            <w:r w:rsidR="003B6D69">
              <w:rPr>
                <w:rFonts w:ascii="Calibri" w:eastAsia="Calibri" w:hAnsi="Calibri" w:cs="Calibri"/>
                <w:sz w:val="24"/>
                <w:szCs w:val="24"/>
              </w:rPr>
              <w:t>)</w:t>
            </w:r>
            <w:r w:rsidRPr="005971D9">
              <w:rPr>
                <w:rFonts w:ascii="Calibri" w:eastAsia="Calibri" w:hAnsi="Calibri" w:cs="Calibri"/>
                <w:sz w:val="24"/>
                <w:szCs w:val="24"/>
              </w:rPr>
              <w:t xml:space="preserve"> to </w:t>
            </w:r>
            <w:r w:rsidR="003B6D69">
              <w:rPr>
                <w:rFonts w:ascii="Calibri" w:eastAsia="Calibri" w:hAnsi="Calibri" w:cs="Calibri"/>
                <w:sz w:val="24"/>
                <w:szCs w:val="24"/>
              </w:rPr>
              <w:t>figure out</w:t>
            </w:r>
            <w:r w:rsidRPr="005971D9">
              <w:rPr>
                <w:rFonts w:ascii="Calibri" w:eastAsia="Calibri" w:hAnsi="Calibri" w:cs="Calibri"/>
                <w:sz w:val="24"/>
                <w:szCs w:val="24"/>
              </w:rPr>
              <w:t xml:space="preserve"> why vegetation on the side of roads in Massachusetts tends to die in the winter and turn brown during spring.  </w:t>
            </w:r>
          </w:p>
          <w:p w14:paraId="1A24C0AF" w14:textId="77777777" w:rsidR="00E24EAE" w:rsidRPr="005971D9" w:rsidRDefault="00E24EAE">
            <w:pPr>
              <w:widowControl w:val="0"/>
              <w:spacing w:line="240" w:lineRule="auto"/>
              <w:rPr>
                <w:rFonts w:ascii="Calibri" w:eastAsia="Calibri" w:hAnsi="Calibri" w:cs="Calibri"/>
                <w:b/>
                <w:sz w:val="24"/>
                <w:szCs w:val="24"/>
              </w:rPr>
            </w:pPr>
          </w:p>
          <w:p w14:paraId="0F00B166" w14:textId="77777777" w:rsidR="00E24EAE" w:rsidRPr="001B6A2D" w:rsidRDefault="00B01410">
            <w:pPr>
              <w:widowControl w:val="0"/>
              <w:spacing w:line="240" w:lineRule="auto"/>
              <w:rPr>
                <w:rFonts w:ascii="Calibri" w:eastAsia="Calibri" w:hAnsi="Calibri" w:cs="Calibri"/>
                <w:b/>
                <w:sz w:val="24"/>
                <w:szCs w:val="24"/>
                <w:u w:val="single"/>
              </w:rPr>
            </w:pPr>
            <w:r w:rsidRPr="001B6A2D">
              <w:rPr>
                <w:rFonts w:ascii="Calibri" w:eastAsia="Calibri" w:hAnsi="Calibri" w:cs="Calibri"/>
                <w:b/>
                <w:sz w:val="24"/>
                <w:szCs w:val="24"/>
                <w:u w:val="single"/>
              </w:rPr>
              <w:t>Day 1</w:t>
            </w:r>
          </w:p>
          <w:p w14:paraId="28A255E5" w14:textId="1C14A38F" w:rsidR="00E24EAE" w:rsidRPr="005971D9" w:rsidRDefault="00B01410">
            <w:pPr>
              <w:widowControl w:val="0"/>
              <w:spacing w:line="240" w:lineRule="auto"/>
              <w:rPr>
                <w:rFonts w:ascii="Calibri" w:eastAsia="Calibri" w:hAnsi="Calibri" w:cs="Calibri"/>
                <w:sz w:val="24"/>
                <w:szCs w:val="24"/>
              </w:rPr>
            </w:pPr>
            <w:r w:rsidRPr="005971D9">
              <w:rPr>
                <w:rFonts w:ascii="Calibri" w:eastAsia="Calibri" w:hAnsi="Calibri" w:cs="Calibri"/>
                <w:sz w:val="24"/>
                <w:szCs w:val="24"/>
              </w:rPr>
              <w:t xml:space="preserve">Introduce the phenomenon with the </w:t>
            </w:r>
            <w:r w:rsidR="00655AC7">
              <w:rPr>
                <w:rFonts w:ascii="Calibri" w:eastAsia="Calibri" w:hAnsi="Calibri" w:cs="Calibri"/>
                <w:sz w:val="24"/>
                <w:szCs w:val="24"/>
              </w:rPr>
              <w:t>pi</w:t>
            </w:r>
            <w:r w:rsidRPr="00655AC7">
              <w:rPr>
                <w:rFonts w:ascii="Calibri" w:eastAsia="Calibri" w:hAnsi="Calibri" w:cs="Calibri"/>
                <w:sz w:val="24"/>
                <w:szCs w:val="24"/>
              </w:rPr>
              <w:t>ctures for introduction</w:t>
            </w:r>
            <w:r w:rsidR="00655AC7">
              <w:rPr>
                <w:rFonts w:ascii="Calibri" w:eastAsia="Calibri" w:hAnsi="Calibri" w:cs="Calibri"/>
                <w:sz w:val="24"/>
                <w:szCs w:val="24"/>
              </w:rPr>
              <w:t xml:space="preserve"> </w:t>
            </w:r>
            <w:r w:rsidRPr="002F6281">
              <w:rPr>
                <w:rFonts w:ascii="Calibri" w:eastAsia="Calibri" w:hAnsi="Calibri" w:cs="Calibri"/>
                <w:sz w:val="24"/>
                <w:szCs w:val="24"/>
              </w:rPr>
              <w:t>and questions for student disc</w:t>
            </w:r>
            <w:r w:rsidRPr="005971D9">
              <w:rPr>
                <w:rFonts w:ascii="Calibri" w:eastAsia="Calibri" w:hAnsi="Calibri" w:cs="Calibri"/>
                <w:sz w:val="24"/>
                <w:szCs w:val="24"/>
              </w:rPr>
              <w:t>ussion:</w:t>
            </w:r>
          </w:p>
          <w:p w14:paraId="76C602BC" w14:textId="77777777" w:rsidR="00E24EAE" w:rsidRPr="005971D9" w:rsidRDefault="00B01410">
            <w:pPr>
              <w:widowControl w:val="0"/>
              <w:numPr>
                <w:ilvl w:val="0"/>
                <w:numId w:val="12"/>
              </w:numPr>
              <w:spacing w:line="240" w:lineRule="auto"/>
              <w:rPr>
                <w:rFonts w:ascii="Calibri" w:eastAsia="Calibri" w:hAnsi="Calibri" w:cs="Calibri"/>
                <w:sz w:val="24"/>
                <w:szCs w:val="24"/>
              </w:rPr>
            </w:pPr>
            <w:r w:rsidRPr="005971D9">
              <w:rPr>
                <w:rFonts w:ascii="Calibri" w:eastAsia="Calibri" w:hAnsi="Calibri" w:cs="Calibri"/>
                <w:sz w:val="24"/>
                <w:szCs w:val="24"/>
              </w:rPr>
              <w:t>Road Truck spreading salt</w:t>
            </w:r>
          </w:p>
          <w:p w14:paraId="2563F09E" w14:textId="77777777" w:rsidR="00E24EAE" w:rsidRPr="005971D9" w:rsidRDefault="00B01410">
            <w:pPr>
              <w:widowControl w:val="0"/>
              <w:numPr>
                <w:ilvl w:val="0"/>
                <w:numId w:val="12"/>
              </w:numPr>
              <w:spacing w:line="240" w:lineRule="auto"/>
              <w:rPr>
                <w:rFonts w:ascii="Calibri" w:eastAsia="Calibri" w:hAnsi="Calibri" w:cs="Calibri"/>
                <w:sz w:val="24"/>
                <w:szCs w:val="24"/>
              </w:rPr>
            </w:pPr>
            <w:r w:rsidRPr="005971D9">
              <w:rPr>
                <w:rFonts w:ascii="Calibri" w:eastAsia="Calibri" w:hAnsi="Calibri" w:cs="Calibri"/>
                <w:sz w:val="24"/>
                <w:szCs w:val="24"/>
              </w:rPr>
              <w:t>Picture of brown grass on roadside</w:t>
            </w:r>
          </w:p>
          <w:p w14:paraId="06129CDE" w14:textId="77777777" w:rsidR="00E24EAE" w:rsidRPr="005971D9" w:rsidRDefault="00E24EAE">
            <w:pPr>
              <w:widowControl w:val="0"/>
              <w:spacing w:line="240" w:lineRule="auto"/>
              <w:rPr>
                <w:rFonts w:ascii="Calibri" w:eastAsia="Calibri" w:hAnsi="Calibri" w:cs="Calibri"/>
                <w:sz w:val="24"/>
                <w:szCs w:val="24"/>
              </w:rPr>
            </w:pPr>
          </w:p>
          <w:p w14:paraId="13189E5C" w14:textId="77777777" w:rsidR="00E24EAE" w:rsidRPr="005971D9" w:rsidRDefault="00B01410">
            <w:pPr>
              <w:widowControl w:val="0"/>
              <w:spacing w:line="240" w:lineRule="auto"/>
              <w:rPr>
                <w:rFonts w:ascii="Calibri" w:eastAsia="Calibri" w:hAnsi="Calibri" w:cs="Calibri"/>
                <w:sz w:val="24"/>
                <w:szCs w:val="24"/>
              </w:rPr>
            </w:pPr>
            <w:r w:rsidRPr="005971D9">
              <w:rPr>
                <w:rFonts w:ascii="Calibri" w:eastAsia="Calibri" w:hAnsi="Calibri" w:cs="Calibri"/>
                <w:sz w:val="24"/>
                <w:szCs w:val="24"/>
              </w:rPr>
              <w:t>Have students do a Think-Pair-Share-Listen:</w:t>
            </w:r>
          </w:p>
          <w:p w14:paraId="327FDB42" w14:textId="77777777" w:rsidR="00E24EAE" w:rsidRPr="005971D9" w:rsidRDefault="00B01410">
            <w:pPr>
              <w:widowControl w:val="0"/>
              <w:numPr>
                <w:ilvl w:val="0"/>
                <w:numId w:val="17"/>
              </w:numPr>
              <w:spacing w:line="240" w:lineRule="auto"/>
              <w:rPr>
                <w:rFonts w:ascii="Calibri" w:eastAsia="Calibri" w:hAnsi="Calibri" w:cs="Calibri"/>
                <w:sz w:val="24"/>
                <w:szCs w:val="24"/>
              </w:rPr>
            </w:pPr>
            <w:r w:rsidRPr="005971D9">
              <w:rPr>
                <w:rFonts w:ascii="Calibri" w:eastAsia="Calibri" w:hAnsi="Calibri" w:cs="Calibri"/>
                <w:sz w:val="24"/>
                <w:szCs w:val="24"/>
              </w:rPr>
              <w:t>What do you see?</w:t>
            </w:r>
          </w:p>
          <w:p w14:paraId="6E0B306A" w14:textId="77777777" w:rsidR="00E24EAE" w:rsidRPr="005971D9" w:rsidRDefault="00B01410">
            <w:pPr>
              <w:widowControl w:val="0"/>
              <w:numPr>
                <w:ilvl w:val="0"/>
                <w:numId w:val="17"/>
              </w:numPr>
              <w:spacing w:line="240" w:lineRule="auto"/>
              <w:rPr>
                <w:rFonts w:ascii="Calibri" w:eastAsia="Calibri" w:hAnsi="Calibri" w:cs="Calibri"/>
                <w:sz w:val="24"/>
                <w:szCs w:val="24"/>
              </w:rPr>
            </w:pPr>
            <w:r w:rsidRPr="005971D9">
              <w:rPr>
                <w:rFonts w:ascii="Calibri" w:eastAsia="Calibri" w:hAnsi="Calibri" w:cs="Calibri"/>
                <w:sz w:val="24"/>
                <w:szCs w:val="24"/>
              </w:rPr>
              <w:t>What is the reason for this occurrence (brown plants)?</w:t>
            </w:r>
          </w:p>
          <w:p w14:paraId="3E4D509D" w14:textId="77777777" w:rsidR="00E24EAE" w:rsidRPr="005971D9" w:rsidRDefault="00B01410">
            <w:pPr>
              <w:widowControl w:val="0"/>
              <w:numPr>
                <w:ilvl w:val="0"/>
                <w:numId w:val="17"/>
              </w:numPr>
              <w:spacing w:line="240" w:lineRule="auto"/>
              <w:rPr>
                <w:rFonts w:ascii="Calibri" w:eastAsia="Calibri" w:hAnsi="Calibri" w:cs="Calibri"/>
                <w:sz w:val="24"/>
                <w:szCs w:val="24"/>
              </w:rPr>
            </w:pPr>
            <w:r w:rsidRPr="005971D9">
              <w:rPr>
                <w:rFonts w:ascii="Calibri" w:eastAsia="Calibri" w:hAnsi="Calibri" w:cs="Calibri"/>
                <w:sz w:val="24"/>
                <w:szCs w:val="24"/>
              </w:rPr>
              <w:t>What questions do you have about the picture?</w:t>
            </w:r>
          </w:p>
          <w:p w14:paraId="371A657C" w14:textId="77777777" w:rsidR="00E24EAE" w:rsidRPr="005971D9" w:rsidRDefault="00E24EAE">
            <w:pPr>
              <w:widowControl w:val="0"/>
              <w:spacing w:line="240" w:lineRule="auto"/>
              <w:rPr>
                <w:rFonts w:ascii="Calibri" w:eastAsia="Calibri" w:hAnsi="Calibri" w:cs="Calibri"/>
                <w:sz w:val="24"/>
                <w:szCs w:val="24"/>
              </w:rPr>
            </w:pPr>
          </w:p>
          <w:p w14:paraId="0AB426B5" w14:textId="77777777" w:rsidR="00E24EAE" w:rsidRPr="005971D9" w:rsidRDefault="00B01410">
            <w:pPr>
              <w:widowControl w:val="0"/>
              <w:spacing w:line="240" w:lineRule="auto"/>
              <w:rPr>
                <w:rFonts w:ascii="Calibri" w:eastAsia="Calibri" w:hAnsi="Calibri" w:cs="Calibri"/>
                <w:sz w:val="24"/>
                <w:szCs w:val="24"/>
              </w:rPr>
            </w:pPr>
            <w:r w:rsidRPr="005971D9">
              <w:rPr>
                <w:rFonts w:ascii="Calibri" w:eastAsia="Calibri" w:hAnsi="Calibri" w:cs="Calibri"/>
                <w:sz w:val="24"/>
                <w:szCs w:val="24"/>
              </w:rPr>
              <w:t>Make a list of student ideas on the board to facilitate classroom discussion.  Use additional pictures as prompts to elicit more responses.</w:t>
            </w:r>
          </w:p>
          <w:p w14:paraId="3C3DAD5E" w14:textId="77777777" w:rsidR="00E24EAE" w:rsidRPr="005971D9" w:rsidRDefault="00E24EAE">
            <w:pPr>
              <w:widowControl w:val="0"/>
              <w:spacing w:line="240" w:lineRule="auto"/>
              <w:rPr>
                <w:rFonts w:ascii="Calibri" w:eastAsia="Calibri" w:hAnsi="Calibri" w:cs="Calibri"/>
                <w:sz w:val="24"/>
                <w:szCs w:val="24"/>
              </w:rPr>
            </w:pPr>
          </w:p>
          <w:p w14:paraId="2530D128" w14:textId="4EDA691C" w:rsidR="00E24EAE" w:rsidRPr="00655AC7" w:rsidRDefault="00B01410" w:rsidP="00655AC7">
            <w:r w:rsidRPr="005971D9">
              <w:rPr>
                <w:rFonts w:ascii="Calibri" w:eastAsia="Calibri" w:hAnsi="Calibri" w:cs="Calibri"/>
                <w:sz w:val="24"/>
                <w:szCs w:val="24"/>
              </w:rPr>
              <w:lastRenderedPageBreak/>
              <w:t xml:space="preserve">Complete the </w:t>
            </w:r>
            <w:r w:rsidR="00BC722A" w:rsidRPr="00655AC7">
              <w:rPr>
                <w:rFonts w:ascii="Calibri" w:eastAsia="Calibri" w:hAnsi="Calibri" w:cs="Calibri"/>
                <w:color w:val="000000" w:themeColor="text1"/>
                <w:sz w:val="24"/>
                <w:szCs w:val="24"/>
              </w:rPr>
              <w:t xml:space="preserve">Building Background activity - Smithsonian </w:t>
            </w:r>
            <w:r w:rsidR="00655AC7">
              <w:rPr>
                <w:rFonts w:ascii="Calibri" w:eastAsia="Calibri" w:hAnsi="Calibri" w:cs="Calibri"/>
                <w:color w:val="000000" w:themeColor="text1"/>
                <w:sz w:val="24"/>
                <w:szCs w:val="24"/>
              </w:rPr>
              <w:t>A</w:t>
            </w:r>
            <w:r w:rsidR="00BC722A" w:rsidRPr="00655AC7">
              <w:rPr>
                <w:rFonts w:ascii="Calibri" w:eastAsia="Calibri" w:hAnsi="Calibri" w:cs="Calibri"/>
                <w:color w:val="000000" w:themeColor="text1"/>
                <w:sz w:val="24"/>
                <w:szCs w:val="24"/>
              </w:rPr>
              <w:t>rticle</w:t>
            </w:r>
            <w:r w:rsidR="00BC722A">
              <w:rPr>
                <w:rFonts w:ascii="Calibri" w:eastAsia="Calibri" w:hAnsi="Calibri" w:cs="Calibri"/>
                <w:color w:val="000000" w:themeColor="text1"/>
                <w:sz w:val="24"/>
                <w:szCs w:val="24"/>
              </w:rPr>
              <w:t xml:space="preserve"> (</w:t>
            </w:r>
            <w:r w:rsidR="00BC722A" w:rsidRPr="00655AC7">
              <w:rPr>
                <w:rFonts w:ascii="Calibri" w:eastAsia="Calibri" w:hAnsi="Calibri" w:cs="Calibri"/>
                <w:color w:val="000000" w:themeColor="text1"/>
                <w:sz w:val="24"/>
                <w:szCs w:val="24"/>
              </w:rPr>
              <w:t>https://www.smithsonianmag.com/science-nature/what-happens-to-all-the-salt-we-dump-on-the-roads-180948079/).</w:t>
            </w:r>
            <w:r w:rsidR="00BC722A">
              <w:t xml:space="preserve"> </w:t>
            </w:r>
            <w:r w:rsidRPr="002F6281">
              <w:rPr>
                <w:rFonts w:ascii="Calibri" w:eastAsia="Calibri" w:hAnsi="Calibri" w:cs="Calibri"/>
                <w:sz w:val="24"/>
                <w:szCs w:val="24"/>
              </w:rPr>
              <w:t>This is a reading about the use of salt on roads and how it affects the environment.  It is designed to help give students some back</w:t>
            </w:r>
            <w:r w:rsidRPr="005971D9">
              <w:rPr>
                <w:rFonts w:ascii="Calibri" w:eastAsia="Calibri" w:hAnsi="Calibri" w:cs="Calibri"/>
                <w:sz w:val="24"/>
                <w:szCs w:val="24"/>
              </w:rPr>
              <w:t>ground and foundation for their reporting at the end of the activity.</w:t>
            </w:r>
          </w:p>
          <w:p w14:paraId="5CD4B57C" w14:textId="77777777" w:rsidR="00E24EAE" w:rsidRPr="005971D9" w:rsidRDefault="00E24EAE">
            <w:pPr>
              <w:widowControl w:val="0"/>
              <w:spacing w:line="240" w:lineRule="auto"/>
              <w:rPr>
                <w:rFonts w:ascii="Calibri" w:eastAsia="Calibri" w:hAnsi="Calibri" w:cs="Calibri"/>
                <w:sz w:val="24"/>
                <w:szCs w:val="24"/>
              </w:rPr>
            </w:pPr>
          </w:p>
          <w:p w14:paraId="67433A99" w14:textId="77777777" w:rsidR="00E24EAE" w:rsidRPr="005971D9" w:rsidRDefault="00B01410">
            <w:pPr>
              <w:widowControl w:val="0"/>
              <w:spacing w:line="240" w:lineRule="auto"/>
              <w:rPr>
                <w:rFonts w:ascii="Calibri" w:eastAsia="Calibri" w:hAnsi="Calibri" w:cs="Calibri"/>
                <w:sz w:val="24"/>
                <w:szCs w:val="24"/>
              </w:rPr>
            </w:pPr>
            <w:r w:rsidRPr="005971D9">
              <w:rPr>
                <w:rFonts w:ascii="Calibri" w:eastAsia="Calibri" w:hAnsi="Calibri" w:cs="Calibri"/>
                <w:sz w:val="24"/>
                <w:szCs w:val="24"/>
              </w:rPr>
              <w:t>Ask the following questions after the readings:</w:t>
            </w:r>
          </w:p>
          <w:p w14:paraId="192BF6A5" w14:textId="77777777" w:rsidR="00E24EAE" w:rsidRPr="005971D9" w:rsidRDefault="00B01410">
            <w:pPr>
              <w:widowControl w:val="0"/>
              <w:numPr>
                <w:ilvl w:val="0"/>
                <w:numId w:val="13"/>
              </w:numPr>
              <w:spacing w:line="240" w:lineRule="auto"/>
              <w:rPr>
                <w:rFonts w:ascii="Calibri" w:eastAsia="Calibri" w:hAnsi="Calibri" w:cs="Calibri"/>
                <w:sz w:val="24"/>
                <w:szCs w:val="24"/>
              </w:rPr>
            </w:pPr>
            <w:r w:rsidRPr="005971D9">
              <w:rPr>
                <w:rFonts w:ascii="Calibri" w:eastAsia="Calibri" w:hAnsi="Calibri" w:cs="Calibri"/>
                <w:sz w:val="24"/>
                <w:szCs w:val="24"/>
              </w:rPr>
              <w:t>Why are road salts used on roads?</w:t>
            </w:r>
          </w:p>
          <w:p w14:paraId="46A1E378" w14:textId="77777777" w:rsidR="00E24EAE" w:rsidRPr="005971D9" w:rsidRDefault="00B01410">
            <w:pPr>
              <w:widowControl w:val="0"/>
              <w:numPr>
                <w:ilvl w:val="0"/>
                <w:numId w:val="13"/>
              </w:numPr>
              <w:spacing w:line="240" w:lineRule="auto"/>
              <w:rPr>
                <w:rFonts w:ascii="Calibri" w:eastAsia="Calibri" w:hAnsi="Calibri" w:cs="Calibri"/>
                <w:sz w:val="24"/>
                <w:szCs w:val="24"/>
              </w:rPr>
            </w:pPr>
            <w:r w:rsidRPr="005971D9">
              <w:rPr>
                <w:rFonts w:ascii="Calibri" w:eastAsia="Calibri" w:hAnsi="Calibri" w:cs="Calibri"/>
                <w:sz w:val="24"/>
                <w:szCs w:val="24"/>
              </w:rPr>
              <w:t>State one way that plants are affected by road salts.</w:t>
            </w:r>
          </w:p>
          <w:p w14:paraId="4BA05007" w14:textId="77777777" w:rsidR="00E24EAE" w:rsidRPr="005971D9" w:rsidRDefault="00B01410">
            <w:pPr>
              <w:widowControl w:val="0"/>
              <w:numPr>
                <w:ilvl w:val="0"/>
                <w:numId w:val="13"/>
              </w:numPr>
              <w:spacing w:line="240" w:lineRule="auto"/>
              <w:rPr>
                <w:rFonts w:ascii="Calibri" w:eastAsia="Calibri" w:hAnsi="Calibri" w:cs="Calibri"/>
                <w:sz w:val="24"/>
                <w:szCs w:val="24"/>
              </w:rPr>
            </w:pPr>
            <w:r w:rsidRPr="005971D9">
              <w:rPr>
                <w:rFonts w:ascii="Calibri" w:eastAsia="Calibri" w:hAnsi="Calibri" w:cs="Calibri"/>
                <w:sz w:val="24"/>
                <w:szCs w:val="24"/>
              </w:rPr>
              <w:t>State one symptom that plants show when they have salt damage.</w:t>
            </w:r>
          </w:p>
          <w:p w14:paraId="602B09C9" w14:textId="77777777" w:rsidR="00E24EAE" w:rsidRPr="005971D9" w:rsidRDefault="00B01410">
            <w:pPr>
              <w:widowControl w:val="0"/>
              <w:numPr>
                <w:ilvl w:val="0"/>
                <w:numId w:val="13"/>
              </w:numPr>
              <w:spacing w:line="240" w:lineRule="auto"/>
              <w:rPr>
                <w:rFonts w:ascii="Calibri" w:eastAsia="Calibri" w:hAnsi="Calibri" w:cs="Calibri"/>
                <w:sz w:val="24"/>
                <w:szCs w:val="24"/>
              </w:rPr>
            </w:pPr>
            <w:r w:rsidRPr="005971D9">
              <w:rPr>
                <w:rFonts w:ascii="Calibri" w:eastAsia="Calibri" w:hAnsi="Calibri" w:cs="Calibri"/>
                <w:sz w:val="24"/>
                <w:szCs w:val="24"/>
              </w:rPr>
              <w:t>State one other environmental impact of salt use on roads</w:t>
            </w:r>
          </w:p>
          <w:p w14:paraId="6E235DC7" w14:textId="77777777" w:rsidR="00E24EAE" w:rsidRPr="005971D9" w:rsidRDefault="00E24EAE">
            <w:pPr>
              <w:widowControl w:val="0"/>
              <w:spacing w:line="240" w:lineRule="auto"/>
              <w:rPr>
                <w:rFonts w:ascii="Calibri" w:eastAsia="Calibri" w:hAnsi="Calibri" w:cs="Calibri"/>
                <w:sz w:val="24"/>
                <w:szCs w:val="24"/>
              </w:rPr>
            </w:pPr>
          </w:p>
          <w:p w14:paraId="1B77F208" w14:textId="77777777" w:rsidR="00650416" w:rsidRPr="005971D9" w:rsidRDefault="00650416" w:rsidP="00650416">
            <w:pPr>
              <w:widowControl w:val="0"/>
              <w:spacing w:line="240" w:lineRule="auto"/>
              <w:rPr>
                <w:rFonts w:ascii="Calibri" w:eastAsia="Calibri" w:hAnsi="Calibri" w:cs="Calibri"/>
                <w:sz w:val="24"/>
                <w:szCs w:val="24"/>
              </w:rPr>
            </w:pPr>
            <w:r w:rsidRPr="005971D9">
              <w:rPr>
                <w:rFonts w:ascii="Calibri" w:eastAsia="Calibri" w:hAnsi="Calibri" w:cs="Calibri"/>
                <w:sz w:val="24"/>
                <w:szCs w:val="24"/>
              </w:rPr>
              <w:t>Introduce the experimental question - How can the effects of salt pollution be tested in the classroom?</w:t>
            </w:r>
          </w:p>
          <w:p w14:paraId="638CCB83" w14:textId="77777777" w:rsidR="00650416" w:rsidRDefault="00650416" w:rsidP="00650416">
            <w:pPr>
              <w:widowControl w:val="0"/>
              <w:spacing w:line="240" w:lineRule="auto"/>
              <w:rPr>
                <w:rFonts w:ascii="Calibri" w:eastAsia="Calibri" w:hAnsi="Calibri" w:cs="Calibri"/>
                <w:sz w:val="24"/>
                <w:szCs w:val="24"/>
              </w:rPr>
            </w:pPr>
            <w:r w:rsidRPr="005971D9">
              <w:rPr>
                <w:rFonts w:ascii="Calibri" w:eastAsia="Calibri" w:hAnsi="Calibri" w:cs="Calibri"/>
                <w:sz w:val="24"/>
                <w:szCs w:val="24"/>
              </w:rPr>
              <w:t>Students will then prepare salt solutions to test the effects of salt (as used for deicing roads) on plant tissue.</w:t>
            </w:r>
          </w:p>
          <w:p w14:paraId="1E78B1A9" w14:textId="77777777" w:rsidR="00E24EAE" w:rsidRPr="005971D9" w:rsidRDefault="00E24EAE">
            <w:pPr>
              <w:widowControl w:val="0"/>
              <w:spacing w:line="240" w:lineRule="auto"/>
              <w:rPr>
                <w:rFonts w:ascii="Calibri" w:eastAsia="Calibri" w:hAnsi="Calibri" w:cs="Calibri"/>
                <w:sz w:val="24"/>
                <w:szCs w:val="24"/>
              </w:rPr>
            </w:pPr>
          </w:p>
          <w:p w14:paraId="17446BA0" w14:textId="6D0F1834" w:rsidR="00E24EAE" w:rsidRPr="005971D9" w:rsidRDefault="00B01410">
            <w:pPr>
              <w:widowControl w:val="0"/>
              <w:spacing w:line="240" w:lineRule="auto"/>
              <w:rPr>
                <w:rFonts w:ascii="Calibri" w:eastAsia="Calibri" w:hAnsi="Calibri" w:cs="Calibri"/>
                <w:sz w:val="24"/>
                <w:szCs w:val="24"/>
              </w:rPr>
            </w:pPr>
            <w:r w:rsidRPr="005971D9">
              <w:rPr>
                <w:rFonts w:ascii="Calibri" w:eastAsia="Calibri" w:hAnsi="Calibri" w:cs="Calibri"/>
                <w:sz w:val="24"/>
                <w:szCs w:val="24"/>
              </w:rPr>
              <w:t xml:space="preserve">Begin </w:t>
            </w:r>
            <w:r w:rsidR="00655AC7">
              <w:rPr>
                <w:rFonts w:ascii="Calibri" w:eastAsia="Calibri" w:hAnsi="Calibri" w:cs="Calibri"/>
                <w:sz w:val="24"/>
                <w:szCs w:val="24"/>
              </w:rPr>
              <w:t>“</w:t>
            </w:r>
            <w:hyperlink w:anchor="kix.cfxxfuuen95e">
              <w:r w:rsidRPr="00655AC7">
                <w:rPr>
                  <w:rFonts w:ascii="Calibri" w:eastAsia="Calibri" w:hAnsi="Calibri" w:cs="Calibri"/>
                  <w:sz w:val="24"/>
                  <w:szCs w:val="24"/>
                </w:rPr>
                <w:t>Osmosis potato lab</w:t>
              </w:r>
            </w:hyperlink>
            <w:r w:rsidR="00655AC7" w:rsidRPr="00655AC7">
              <w:rPr>
                <w:rFonts w:ascii="Calibri" w:eastAsia="Calibri" w:hAnsi="Calibri" w:cs="Calibri"/>
                <w:sz w:val="24"/>
                <w:szCs w:val="24"/>
              </w:rPr>
              <w:t>” (included below)</w:t>
            </w:r>
            <w:r w:rsidRPr="002F6281">
              <w:rPr>
                <w:rFonts w:ascii="Calibri" w:eastAsia="Calibri" w:hAnsi="Calibri" w:cs="Calibri"/>
                <w:sz w:val="24"/>
                <w:szCs w:val="24"/>
              </w:rPr>
              <w:t xml:space="preserve"> t</w:t>
            </w:r>
            <w:r w:rsidRPr="005971D9">
              <w:rPr>
                <w:rFonts w:ascii="Calibri" w:eastAsia="Calibri" w:hAnsi="Calibri" w:cs="Calibri"/>
                <w:sz w:val="24"/>
                <w:szCs w:val="24"/>
              </w:rPr>
              <w:t xml:space="preserve">o help answer </w:t>
            </w:r>
            <w:r w:rsidR="00655AC7">
              <w:rPr>
                <w:rFonts w:ascii="Calibri" w:eastAsia="Calibri" w:hAnsi="Calibri" w:cs="Calibri"/>
                <w:sz w:val="24"/>
                <w:szCs w:val="24"/>
              </w:rPr>
              <w:t>the following</w:t>
            </w:r>
            <w:r w:rsidRPr="005971D9">
              <w:rPr>
                <w:rFonts w:ascii="Calibri" w:eastAsia="Calibri" w:hAnsi="Calibri" w:cs="Calibri"/>
                <w:sz w:val="24"/>
                <w:szCs w:val="24"/>
              </w:rPr>
              <w:t xml:space="preserve"> question - How are potato cubes affected by soaking in salt water?  Students will go through procedures A &amp; B on day one.  Procedure C will be completed </w:t>
            </w:r>
            <w:r w:rsidR="00655AC7">
              <w:rPr>
                <w:rFonts w:ascii="Calibri" w:eastAsia="Calibri" w:hAnsi="Calibri" w:cs="Calibri"/>
                <w:sz w:val="24"/>
                <w:szCs w:val="24"/>
              </w:rPr>
              <w:t>on</w:t>
            </w:r>
            <w:r w:rsidRPr="005971D9">
              <w:rPr>
                <w:rFonts w:ascii="Calibri" w:eastAsia="Calibri" w:hAnsi="Calibri" w:cs="Calibri"/>
                <w:sz w:val="24"/>
                <w:szCs w:val="24"/>
              </w:rPr>
              <w:t xml:space="preserve"> day two.</w:t>
            </w:r>
          </w:p>
          <w:p w14:paraId="36E19AB0" w14:textId="77777777" w:rsidR="00E24EAE" w:rsidRPr="005971D9" w:rsidRDefault="00E24EAE">
            <w:pPr>
              <w:widowControl w:val="0"/>
              <w:spacing w:line="240" w:lineRule="auto"/>
              <w:rPr>
                <w:rFonts w:ascii="Calibri" w:eastAsia="Calibri" w:hAnsi="Calibri" w:cs="Calibri"/>
                <w:sz w:val="24"/>
                <w:szCs w:val="24"/>
              </w:rPr>
            </w:pPr>
          </w:p>
          <w:p w14:paraId="07F8294F" w14:textId="77777777" w:rsidR="00E24EAE" w:rsidRPr="005971D9" w:rsidRDefault="00B01410">
            <w:pPr>
              <w:widowControl w:val="0"/>
              <w:spacing w:line="240" w:lineRule="auto"/>
              <w:rPr>
                <w:rFonts w:ascii="Calibri" w:eastAsia="Calibri" w:hAnsi="Calibri" w:cs="Calibri"/>
                <w:b/>
                <w:sz w:val="24"/>
                <w:szCs w:val="24"/>
              </w:rPr>
            </w:pPr>
            <w:r w:rsidRPr="005971D9">
              <w:rPr>
                <w:rFonts w:ascii="Calibri" w:eastAsia="Calibri" w:hAnsi="Calibri" w:cs="Calibri"/>
                <w:b/>
                <w:sz w:val="24"/>
                <w:szCs w:val="24"/>
              </w:rPr>
              <w:t>Procedure A:</w:t>
            </w:r>
          </w:p>
          <w:p w14:paraId="5655673B" w14:textId="77777777" w:rsidR="00E24EAE" w:rsidRPr="005971D9" w:rsidRDefault="00B01410">
            <w:pPr>
              <w:widowControl w:val="0"/>
              <w:spacing w:line="240" w:lineRule="auto"/>
              <w:rPr>
                <w:rFonts w:ascii="Calibri" w:eastAsia="Calibri" w:hAnsi="Calibri" w:cs="Calibri"/>
                <w:sz w:val="24"/>
                <w:szCs w:val="24"/>
              </w:rPr>
            </w:pPr>
            <w:r w:rsidRPr="005971D9">
              <w:rPr>
                <w:rFonts w:ascii="Calibri" w:eastAsia="Calibri" w:hAnsi="Calibri" w:cs="Calibri"/>
                <w:sz w:val="24"/>
                <w:szCs w:val="24"/>
              </w:rPr>
              <w:t>Students will prepare three 100ml solutions and record their amounts in the lab data table.</w:t>
            </w:r>
          </w:p>
          <w:p w14:paraId="256630BB" w14:textId="77777777" w:rsidR="00E24EAE" w:rsidRPr="005971D9" w:rsidRDefault="00B01410">
            <w:pPr>
              <w:widowControl w:val="0"/>
              <w:spacing w:line="240" w:lineRule="auto"/>
              <w:rPr>
                <w:rFonts w:ascii="Calibri" w:eastAsia="Calibri" w:hAnsi="Calibri" w:cs="Calibri"/>
                <w:sz w:val="24"/>
                <w:szCs w:val="24"/>
              </w:rPr>
            </w:pPr>
            <w:r w:rsidRPr="005971D9">
              <w:rPr>
                <w:rFonts w:ascii="Calibri" w:eastAsia="Calibri" w:hAnsi="Calibri" w:cs="Calibri"/>
                <w:sz w:val="24"/>
                <w:szCs w:val="24"/>
              </w:rPr>
              <w:t>No salt</w:t>
            </w:r>
          </w:p>
          <w:p w14:paraId="5C6837CB" w14:textId="77777777" w:rsidR="00E24EAE" w:rsidRPr="005971D9" w:rsidRDefault="00B01410">
            <w:pPr>
              <w:widowControl w:val="0"/>
              <w:spacing w:line="240" w:lineRule="auto"/>
              <w:rPr>
                <w:rFonts w:ascii="Calibri" w:eastAsia="Calibri" w:hAnsi="Calibri" w:cs="Calibri"/>
                <w:sz w:val="24"/>
                <w:szCs w:val="24"/>
              </w:rPr>
            </w:pPr>
            <w:r w:rsidRPr="005971D9">
              <w:rPr>
                <w:rFonts w:ascii="Calibri" w:eastAsia="Calibri" w:hAnsi="Calibri" w:cs="Calibri"/>
                <w:sz w:val="24"/>
                <w:szCs w:val="24"/>
              </w:rPr>
              <w:t>Low salt concentration (use between 3-5 grams of salt in 100 ml of water)</w:t>
            </w:r>
          </w:p>
          <w:p w14:paraId="253159FD" w14:textId="77777777" w:rsidR="00E24EAE" w:rsidRPr="005971D9" w:rsidRDefault="00B01410">
            <w:pPr>
              <w:widowControl w:val="0"/>
              <w:spacing w:line="240" w:lineRule="auto"/>
              <w:rPr>
                <w:rFonts w:ascii="Calibri" w:eastAsia="Calibri" w:hAnsi="Calibri" w:cs="Calibri"/>
                <w:sz w:val="24"/>
                <w:szCs w:val="24"/>
              </w:rPr>
            </w:pPr>
            <w:r w:rsidRPr="005971D9">
              <w:rPr>
                <w:rFonts w:ascii="Calibri" w:eastAsia="Calibri" w:hAnsi="Calibri" w:cs="Calibri"/>
                <w:sz w:val="24"/>
                <w:szCs w:val="24"/>
              </w:rPr>
              <w:t>High salt concentration (use between 20-30 grams of salt in 100 ml of water)</w:t>
            </w:r>
          </w:p>
          <w:p w14:paraId="71560052" w14:textId="77777777" w:rsidR="00E24EAE" w:rsidRPr="005971D9" w:rsidRDefault="00E24EAE">
            <w:pPr>
              <w:widowControl w:val="0"/>
              <w:spacing w:line="240" w:lineRule="auto"/>
              <w:rPr>
                <w:rFonts w:ascii="Calibri" w:eastAsia="Calibri" w:hAnsi="Calibri" w:cs="Calibri"/>
                <w:sz w:val="24"/>
                <w:szCs w:val="24"/>
              </w:rPr>
            </w:pPr>
          </w:p>
          <w:p w14:paraId="0B573996" w14:textId="77777777" w:rsidR="00E24EAE" w:rsidRPr="005971D9" w:rsidRDefault="00B01410">
            <w:pPr>
              <w:widowControl w:val="0"/>
              <w:spacing w:line="240" w:lineRule="auto"/>
              <w:rPr>
                <w:rFonts w:ascii="Calibri" w:eastAsia="Calibri" w:hAnsi="Calibri" w:cs="Calibri"/>
                <w:b/>
                <w:sz w:val="24"/>
                <w:szCs w:val="24"/>
              </w:rPr>
            </w:pPr>
            <w:r w:rsidRPr="005971D9">
              <w:rPr>
                <w:rFonts w:ascii="Calibri" w:eastAsia="Calibri" w:hAnsi="Calibri" w:cs="Calibri"/>
                <w:b/>
                <w:sz w:val="24"/>
                <w:szCs w:val="24"/>
              </w:rPr>
              <w:t>Procedure B:</w:t>
            </w:r>
          </w:p>
          <w:p w14:paraId="2C48E345" w14:textId="77777777" w:rsidR="00E24EAE" w:rsidRPr="005971D9" w:rsidRDefault="00B01410">
            <w:pPr>
              <w:widowControl w:val="0"/>
              <w:spacing w:line="240" w:lineRule="auto"/>
              <w:rPr>
                <w:rFonts w:ascii="Calibri" w:eastAsia="Calibri" w:hAnsi="Calibri" w:cs="Calibri"/>
                <w:sz w:val="24"/>
                <w:szCs w:val="24"/>
              </w:rPr>
            </w:pPr>
            <w:r w:rsidRPr="005971D9">
              <w:rPr>
                <w:rFonts w:ascii="Calibri" w:eastAsia="Calibri" w:hAnsi="Calibri" w:cs="Calibri"/>
                <w:sz w:val="24"/>
                <w:szCs w:val="24"/>
              </w:rPr>
              <w:t xml:space="preserve">Students will cut three small cubes from a potato (no skin).  In this lab, a small vegetable corer was used to keep diameter constant.  These were then sliced into uniform heights - </w:t>
            </w:r>
            <w:proofErr w:type="spellStart"/>
            <w:r w:rsidRPr="005971D9">
              <w:rPr>
                <w:rFonts w:ascii="Calibri" w:eastAsia="Calibri" w:hAnsi="Calibri" w:cs="Calibri"/>
                <w:sz w:val="24"/>
                <w:szCs w:val="24"/>
              </w:rPr>
              <w:t>approx</w:t>
            </w:r>
            <w:proofErr w:type="spellEnd"/>
            <w:r w:rsidRPr="005971D9">
              <w:rPr>
                <w:rFonts w:ascii="Calibri" w:eastAsia="Calibri" w:hAnsi="Calibri" w:cs="Calibri"/>
                <w:sz w:val="24"/>
                <w:szCs w:val="24"/>
              </w:rPr>
              <w:t xml:space="preserve"> 1 - 1.5 mm</w:t>
            </w:r>
            <w:r w:rsidRPr="005971D9">
              <w:rPr>
                <w:rFonts w:ascii="Calibri" w:eastAsia="Calibri" w:hAnsi="Calibri" w:cs="Calibri"/>
                <w:sz w:val="24"/>
                <w:szCs w:val="24"/>
                <w:vertAlign w:val="superscript"/>
              </w:rPr>
              <w:t>3</w:t>
            </w:r>
            <w:r w:rsidRPr="005971D9">
              <w:rPr>
                <w:rFonts w:ascii="Calibri" w:eastAsia="Calibri" w:hAnsi="Calibri" w:cs="Calibri"/>
                <w:sz w:val="24"/>
                <w:szCs w:val="24"/>
              </w:rPr>
              <w:t xml:space="preserve"> </w:t>
            </w:r>
          </w:p>
          <w:p w14:paraId="03439541" w14:textId="77777777" w:rsidR="00E24EAE" w:rsidRPr="005971D9" w:rsidRDefault="00B01410">
            <w:pPr>
              <w:widowControl w:val="0"/>
              <w:spacing w:line="240" w:lineRule="auto"/>
              <w:rPr>
                <w:rFonts w:ascii="Calibri" w:eastAsia="Calibri" w:hAnsi="Calibri" w:cs="Calibri"/>
                <w:sz w:val="24"/>
                <w:szCs w:val="24"/>
              </w:rPr>
            </w:pPr>
            <w:r w:rsidRPr="005971D9">
              <w:rPr>
                <w:rFonts w:ascii="Calibri" w:eastAsia="Calibri" w:hAnsi="Calibri" w:cs="Calibri"/>
                <w:sz w:val="24"/>
                <w:szCs w:val="24"/>
              </w:rPr>
              <w:t>Obtain the mass of each cube, then place into one of the three solutions made in procedure A.  Enter original mass of potato cubes into lab data table.</w:t>
            </w:r>
          </w:p>
          <w:p w14:paraId="52C18128" w14:textId="77777777" w:rsidR="00E24EAE" w:rsidRPr="005971D9" w:rsidRDefault="00B01410">
            <w:pPr>
              <w:widowControl w:val="0"/>
              <w:spacing w:line="240" w:lineRule="auto"/>
              <w:rPr>
                <w:rFonts w:ascii="Calibri" w:eastAsia="Calibri" w:hAnsi="Calibri" w:cs="Calibri"/>
                <w:sz w:val="24"/>
                <w:szCs w:val="24"/>
              </w:rPr>
            </w:pPr>
            <w:r w:rsidRPr="005971D9">
              <w:rPr>
                <w:rFonts w:ascii="Calibri" w:eastAsia="Calibri" w:hAnsi="Calibri" w:cs="Calibri"/>
                <w:sz w:val="24"/>
                <w:szCs w:val="24"/>
              </w:rPr>
              <w:t>Leave these overnight</w:t>
            </w:r>
          </w:p>
          <w:p w14:paraId="6484AB41" w14:textId="77777777" w:rsidR="00E24EAE" w:rsidRPr="005971D9" w:rsidRDefault="00E24EAE">
            <w:pPr>
              <w:widowControl w:val="0"/>
              <w:spacing w:line="240" w:lineRule="auto"/>
              <w:rPr>
                <w:rFonts w:ascii="Calibri" w:eastAsia="Calibri" w:hAnsi="Calibri" w:cs="Calibri"/>
                <w:sz w:val="24"/>
                <w:szCs w:val="24"/>
              </w:rPr>
            </w:pPr>
          </w:p>
          <w:p w14:paraId="50AAD7A5" w14:textId="77777777" w:rsidR="00E24EAE" w:rsidRPr="005971D9" w:rsidRDefault="00B01410">
            <w:pPr>
              <w:widowControl w:val="0"/>
              <w:spacing w:line="240" w:lineRule="auto"/>
              <w:rPr>
                <w:rFonts w:ascii="Calibri" w:eastAsia="Calibri" w:hAnsi="Calibri" w:cs="Calibri"/>
                <w:sz w:val="24"/>
                <w:szCs w:val="24"/>
              </w:rPr>
            </w:pPr>
            <w:r w:rsidRPr="005971D9">
              <w:rPr>
                <w:rFonts w:ascii="Calibri" w:eastAsia="Calibri" w:hAnsi="Calibri" w:cs="Calibri"/>
                <w:sz w:val="24"/>
                <w:szCs w:val="24"/>
              </w:rPr>
              <w:t xml:space="preserve">Students will then fill out their prediction (on the lab sheet) about what will happen to the potatoes in different solutions.  </w:t>
            </w:r>
          </w:p>
          <w:p w14:paraId="451FB885" w14:textId="31BB72EC" w:rsidR="00E24EAE" w:rsidRPr="005971D9" w:rsidRDefault="00B01410">
            <w:pPr>
              <w:widowControl w:val="0"/>
              <w:numPr>
                <w:ilvl w:val="0"/>
                <w:numId w:val="8"/>
              </w:numPr>
              <w:spacing w:line="240" w:lineRule="auto"/>
              <w:rPr>
                <w:rFonts w:ascii="Calibri" w:eastAsia="Calibri" w:hAnsi="Calibri" w:cs="Calibri"/>
                <w:sz w:val="24"/>
                <w:szCs w:val="24"/>
              </w:rPr>
            </w:pPr>
            <w:r w:rsidRPr="005971D9">
              <w:rPr>
                <w:rFonts w:ascii="Calibri" w:eastAsia="Calibri" w:hAnsi="Calibri" w:cs="Calibri"/>
                <w:sz w:val="24"/>
                <w:szCs w:val="24"/>
              </w:rPr>
              <w:t>As a helpful scaffold for students you can give them guidance on making a prediction.  Write on the board that</w:t>
            </w:r>
            <w:r w:rsidR="001B6A2D">
              <w:rPr>
                <w:rFonts w:ascii="Calibri" w:eastAsia="Calibri" w:hAnsi="Calibri" w:cs="Calibri"/>
                <w:sz w:val="24"/>
                <w:szCs w:val="24"/>
              </w:rPr>
              <w:t>: (1)</w:t>
            </w:r>
            <w:r w:rsidRPr="005971D9">
              <w:rPr>
                <w:rFonts w:ascii="Calibri" w:eastAsia="Calibri" w:hAnsi="Calibri" w:cs="Calibri"/>
                <w:sz w:val="24"/>
                <w:szCs w:val="24"/>
              </w:rPr>
              <w:t xml:space="preserve"> the prediction needs to be a guess about what they think will happen in the </w:t>
            </w:r>
            <w:r w:rsidR="001B6A2D">
              <w:rPr>
                <w:rFonts w:ascii="Calibri" w:eastAsia="Calibri" w:hAnsi="Calibri" w:cs="Calibri"/>
                <w:sz w:val="24"/>
                <w:szCs w:val="24"/>
              </w:rPr>
              <w:t>investigation</w:t>
            </w:r>
            <w:r w:rsidRPr="005971D9">
              <w:rPr>
                <w:rFonts w:ascii="Calibri" w:eastAsia="Calibri" w:hAnsi="Calibri" w:cs="Calibri"/>
                <w:sz w:val="24"/>
                <w:szCs w:val="24"/>
              </w:rPr>
              <w:t xml:space="preserve">, and should be based on any </w:t>
            </w:r>
            <w:r w:rsidR="001B6A2D">
              <w:rPr>
                <w:rFonts w:ascii="Calibri" w:eastAsia="Calibri" w:hAnsi="Calibri" w:cs="Calibri"/>
                <w:sz w:val="24"/>
                <w:szCs w:val="24"/>
              </w:rPr>
              <w:t>prior</w:t>
            </w:r>
            <w:r w:rsidRPr="005971D9">
              <w:rPr>
                <w:rFonts w:ascii="Calibri" w:eastAsia="Calibri" w:hAnsi="Calibri" w:cs="Calibri"/>
                <w:sz w:val="24"/>
                <w:szCs w:val="24"/>
              </w:rPr>
              <w:t xml:space="preserve"> knowledge </w:t>
            </w:r>
            <w:r w:rsidR="001B6A2D">
              <w:rPr>
                <w:rFonts w:ascii="Calibri" w:eastAsia="Calibri" w:hAnsi="Calibri" w:cs="Calibri"/>
                <w:sz w:val="24"/>
                <w:szCs w:val="24"/>
              </w:rPr>
              <w:t>or experience and (2) we will compare the prediction to the evidence from the lab and try to figure out what we have observed.</w:t>
            </w:r>
          </w:p>
          <w:p w14:paraId="4EB835B1" w14:textId="77777777" w:rsidR="00E24EAE" w:rsidRPr="005971D9" w:rsidRDefault="00E24EAE">
            <w:pPr>
              <w:widowControl w:val="0"/>
              <w:spacing w:line="240" w:lineRule="auto"/>
              <w:rPr>
                <w:rFonts w:ascii="Calibri" w:eastAsia="Calibri" w:hAnsi="Calibri" w:cs="Calibri"/>
                <w:sz w:val="24"/>
                <w:szCs w:val="24"/>
              </w:rPr>
            </w:pPr>
          </w:p>
          <w:p w14:paraId="0BF09FF2" w14:textId="2B6839AE" w:rsidR="00E24EAE" w:rsidRPr="005971D9" w:rsidRDefault="00655AC7">
            <w:pPr>
              <w:widowControl w:val="0"/>
              <w:spacing w:line="240" w:lineRule="auto"/>
              <w:rPr>
                <w:rFonts w:ascii="Calibri" w:eastAsia="Calibri" w:hAnsi="Calibri" w:cs="Calibri"/>
                <w:sz w:val="24"/>
                <w:szCs w:val="24"/>
              </w:rPr>
            </w:pPr>
            <w:r>
              <w:rPr>
                <w:rFonts w:ascii="Calibri" w:eastAsia="Calibri" w:hAnsi="Calibri" w:cs="Calibri"/>
                <w:sz w:val="24"/>
                <w:szCs w:val="24"/>
              </w:rPr>
              <w:t>Note</w:t>
            </w:r>
            <w:r w:rsidR="00B01410" w:rsidRPr="005971D9">
              <w:rPr>
                <w:rFonts w:ascii="Calibri" w:eastAsia="Calibri" w:hAnsi="Calibri" w:cs="Calibri"/>
                <w:sz w:val="24"/>
                <w:szCs w:val="24"/>
              </w:rPr>
              <w:t xml:space="preserve">: In the lab guidelines there are no set amounts for salt or size of the potato cubes.  Use your own judgement for how to have students process through the lab as you may want to give them some general guidelines on these or leave as is.  </w:t>
            </w:r>
          </w:p>
          <w:p w14:paraId="2934B5D2" w14:textId="7F1F1F2D" w:rsidR="00E24EAE" w:rsidRPr="005971D9" w:rsidRDefault="00B01410">
            <w:pPr>
              <w:widowControl w:val="0"/>
              <w:numPr>
                <w:ilvl w:val="0"/>
                <w:numId w:val="18"/>
              </w:numPr>
              <w:spacing w:line="240" w:lineRule="auto"/>
              <w:rPr>
                <w:rFonts w:ascii="Calibri" w:eastAsia="Calibri" w:hAnsi="Calibri" w:cs="Calibri"/>
                <w:sz w:val="24"/>
                <w:szCs w:val="24"/>
              </w:rPr>
            </w:pPr>
            <w:r w:rsidRPr="005971D9">
              <w:rPr>
                <w:rFonts w:ascii="Calibri" w:eastAsia="Calibri" w:hAnsi="Calibri" w:cs="Calibri"/>
                <w:sz w:val="24"/>
                <w:szCs w:val="24"/>
              </w:rPr>
              <w:t xml:space="preserve">For </w:t>
            </w:r>
            <w:r w:rsidR="00655AC7">
              <w:rPr>
                <w:rFonts w:ascii="Calibri" w:eastAsia="Calibri" w:hAnsi="Calibri" w:cs="Calibri"/>
                <w:sz w:val="24"/>
                <w:szCs w:val="24"/>
              </w:rPr>
              <w:t>shorter class periods</w:t>
            </w:r>
            <w:r w:rsidRPr="005971D9">
              <w:rPr>
                <w:rFonts w:ascii="Calibri" w:eastAsia="Calibri" w:hAnsi="Calibri" w:cs="Calibri"/>
                <w:sz w:val="24"/>
                <w:szCs w:val="24"/>
              </w:rPr>
              <w:t xml:space="preserve"> it may be helpful to have cut potatoes ready to use.  </w:t>
            </w:r>
          </w:p>
          <w:p w14:paraId="663007E3" w14:textId="38B4CD6B" w:rsidR="00E24EAE" w:rsidRPr="005971D9" w:rsidRDefault="00B01410">
            <w:pPr>
              <w:widowControl w:val="0"/>
              <w:numPr>
                <w:ilvl w:val="0"/>
                <w:numId w:val="18"/>
              </w:numPr>
              <w:spacing w:line="240" w:lineRule="auto"/>
              <w:rPr>
                <w:rFonts w:ascii="Calibri" w:eastAsia="Calibri" w:hAnsi="Calibri" w:cs="Calibri"/>
                <w:sz w:val="24"/>
                <w:szCs w:val="24"/>
              </w:rPr>
            </w:pPr>
            <w:r w:rsidRPr="005971D9">
              <w:rPr>
                <w:rFonts w:ascii="Calibri" w:eastAsia="Calibri" w:hAnsi="Calibri" w:cs="Calibri"/>
                <w:sz w:val="24"/>
                <w:szCs w:val="24"/>
              </w:rPr>
              <w:t xml:space="preserve">For </w:t>
            </w:r>
            <w:r w:rsidR="001B6A2D">
              <w:rPr>
                <w:rFonts w:ascii="Calibri" w:eastAsia="Calibri" w:hAnsi="Calibri" w:cs="Calibri"/>
                <w:sz w:val="24"/>
                <w:szCs w:val="24"/>
              </w:rPr>
              <w:t>students who need additional rigor</w:t>
            </w:r>
            <w:r w:rsidRPr="005971D9">
              <w:rPr>
                <w:rFonts w:ascii="Calibri" w:eastAsia="Calibri" w:hAnsi="Calibri" w:cs="Calibri"/>
                <w:sz w:val="24"/>
                <w:szCs w:val="24"/>
              </w:rPr>
              <w:t xml:space="preserve">, </w:t>
            </w:r>
            <w:r w:rsidR="001B6A2D">
              <w:rPr>
                <w:rFonts w:ascii="Calibri" w:eastAsia="Calibri" w:hAnsi="Calibri" w:cs="Calibri"/>
                <w:sz w:val="24"/>
                <w:szCs w:val="24"/>
              </w:rPr>
              <w:t>have them</w:t>
            </w:r>
            <w:r w:rsidRPr="005971D9">
              <w:rPr>
                <w:rFonts w:ascii="Calibri" w:eastAsia="Calibri" w:hAnsi="Calibri" w:cs="Calibri"/>
                <w:sz w:val="24"/>
                <w:szCs w:val="24"/>
              </w:rPr>
              <w:t xml:space="preserve"> develop </w:t>
            </w:r>
            <w:r w:rsidR="001B6A2D">
              <w:rPr>
                <w:rFonts w:ascii="Calibri" w:eastAsia="Calibri" w:hAnsi="Calibri" w:cs="Calibri"/>
                <w:sz w:val="24"/>
                <w:szCs w:val="24"/>
              </w:rPr>
              <w:t>the experimental</w:t>
            </w:r>
            <w:r w:rsidRPr="005971D9">
              <w:rPr>
                <w:rFonts w:ascii="Calibri" w:eastAsia="Calibri" w:hAnsi="Calibri" w:cs="Calibri"/>
                <w:sz w:val="24"/>
                <w:szCs w:val="24"/>
              </w:rPr>
              <w:t xml:space="preserve"> criteria - amount of salt to add and size of potato.  The results of the experiment with the honors level can then initiate conversation about experimental design and error as the class compares results and discusses how </w:t>
            </w:r>
            <w:r w:rsidRPr="005971D9">
              <w:rPr>
                <w:rFonts w:ascii="Calibri" w:eastAsia="Calibri" w:hAnsi="Calibri" w:cs="Calibri"/>
                <w:sz w:val="24"/>
                <w:szCs w:val="24"/>
              </w:rPr>
              <w:lastRenderedPageBreak/>
              <w:t>they set up their procedure.  Some topics to focus on in follow up classroom discussions:</w:t>
            </w:r>
          </w:p>
          <w:p w14:paraId="5BAB7E0F" w14:textId="756D59E8" w:rsidR="00E24EAE" w:rsidRPr="005971D9" w:rsidRDefault="00B01410">
            <w:pPr>
              <w:widowControl w:val="0"/>
              <w:numPr>
                <w:ilvl w:val="1"/>
                <w:numId w:val="18"/>
              </w:numPr>
              <w:spacing w:line="240" w:lineRule="auto"/>
              <w:rPr>
                <w:rFonts w:ascii="Calibri" w:eastAsia="Calibri" w:hAnsi="Calibri" w:cs="Calibri"/>
                <w:sz w:val="24"/>
                <w:szCs w:val="24"/>
              </w:rPr>
            </w:pPr>
            <w:r w:rsidRPr="005971D9">
              <w:rPr>
                <w:rFonts w:ascii="Calibri" w:eastAsia="Calibri" w:hAnsi="Calibri" w:cs="Calibri"/>
                <w:sz w:val="24"/>
                <w:szCs w:val="24"/>
              </w:rPr>
              <w:t xml:space="preserve">Size of potato - does size affect amount of diffusion that </w:t>
            </w:r>
            <w:r w:rsidR="001B6A2D" w:rsidRPr="005971D9">
              <w:rPr>
                <w:rFonts w:ascii="Calibri" w:eastAsia="Calibri" w:hAnsi="Calibri" w:cs="Calibri"/>
                <w:sz w:val="24"/>
                <w:szCs w:val="24"/>
              </w:rPr>
              <w:t>occurred</w:t>
            </w:r>
            <w:r w:rsidRPr="005971D9">
              <w:rPr>
                <w:rFonts w:ascii="Calibri" w:eastAsia="Calibri" w:hAnsi="Calibri" w:cs="Calibri"/>
                <w:sz w:val="24"/>
                <w:szCs w:val="24"/>
              </w:rPr>
              <w:t xml:space="preserve"> (surface area vs volume ratios can be explored in this discussion) </w:t>
            </w:r>
          </w:p>
          <w:p w14:paraId="5D0FE32F" w14:textId="77777777" w:rsidR="00E24EAE" w:rsidRPr="005971D9" w:rsidRDefault="00B01410">
            <w:pPr>
              <w:widowControl w:val="0"/>
              <w:numPr>
                <w:ilvl w:val="1"/>
                <w:numId w:val="18"/>
              </w:numPr>
              <w:spacing w:line="240" w:lineRule="auto"/>
              <w:rPr>
                <w:rFonts w:ascii="Calibri" w:eastAsia="Calibri" w:hAnsi="Calibri" w:cs="Calibri"/>
                <w:sz w:val="24"/>
                <w:szCs w:val="24"/>
              </w:rPr>
            </w:pPr>
            <w:r w:rsidRPr="005971D9">
              <w:rPr>
                <w:rFonts w:ascii="Calibri" w:eastAsia="Calibri" w:hAnsi="Calibri" w:cs="Calibri"/>
                <w:sz w:val="24"/>
                <w:szCs w:val="24"/>
              </w:rPr>
              <w:t>Uniformity in size of potato - how consistent were potato chunks, and how could this affect the rate of osmosis.</w:t>
            </w:r>
          </w:p>
          <w:p w14:paraId="458B64D4" w14:textId="77777777" w:rsidR="00E24EAE" w:rsidRPr="005971D9" w:rsidRDefault="00B01410">
            <w:pPr>
              <w:widowControl w:val="0"/>
              <w:numPr>
                <w:ilvl w:val="1"/>
                <w:numId w:val="18"/>
              </w:numPr>
              <w:spacing w:line="240" w:lineRule="auto"/>
              <w:rPr>
                <w:rFonts w:ascii="Calibri" w:eastAsia="Calibri" w:hAnsi="Calibri" w:cs="Calibri"/>
                <w:sz w:val="24"/>
                <w:szCs w:val="24"/>
              </w:rPr>
            </w:pPr>
            <w:r w:rsidRPr="005971D9">
              <w:rPr>
                <w:rFonts w:ascii="Calibri" w:eastAsia="Calibri" w:hAnsi="Calibri" w:cs="Calibri"/>
                <w:sz w:val="24"/>
                <w:szCs w:val="24"/>
              </w:rPr>
              <w:t>Difference in amount of salt added - were final weights significantly different, and how does salt concentration affect rate of osmosis</w:t>
            </w:r>
          </w:p>
          <w:p w14:paraId="0FA8024B" w14:textId="77777777" w:rsidR="00E24EAE" w:rsidRPr="005971D9" w:rsidRDefault="00E24EAE">
            <w:pPr>
              <w:widowControl w:val="0"/>
              <w:spacing w:line="240" w:lineRule="auto"/>
              <w:rPr>
                <w:rFonts w:ascii="Calibri" w:eastAsia="Calibri" w:hAnsi="Calibri" w:cs="Calibri"/>
                <w:sz w:val="24"/>
                <w:szCs w:val="24"/>
              </w:rPr>
            </w:pPr>
          </w:p>
          <w:p w14:paraId="70199BA5" w14:textId="34251FD6" w:rsidR="00E24EAE" w:rsidRPr="001B6A2D" w:rsidRDefault="001B6A2D">
            <w:pPr>
              <w:widowControl w:val="0"/>
              <w:spacing w:line="240" w:lineRule="auto"/>
              <w:rPr>
                <w:rFonts w:ascii="Calibri" w:eastAsia="Calibri" w:hAnsi="Calibri" w:cs="Calibri"/>
                <w:sz w:val="24"/>
                <w:szCs w:val="24"/>
              </w:rPr>
            </w:pPr>
            <w:r>
              <w:rPr>
                <w:rFonts w:ascii="Calibri" w:eastAsia="Calibri" w:hAnsi="Calibri" w:cs="Calibri"/>
                <w:sz w:val="24"/>
                <w:szCs w:val="24"/>
              </w:rPr>
              <w:t>Note: If you need to modify the salt concentrations, m</w:t>
            </w:r>
            <w:r w:rsidR="00B01410" w:rsidRPr="005971D9">
              <w:rPr>
                <w:rFonts w:ascii="Calibri" w:eastAsia="Calibri" w:hAnsi="Calibri" w:cs="Calibri"/>
                <w:sz w:val="24"/>
                <w:szCs w:val="24"/>
              </w:rPr>
              <w:t xml:space="preserve">ake sure there is a significant difference in salt amounts to help generate </w:t>
            </w:r>
            <w:r>
              <w:rPr>
                <w:rFonts w:ascii="Calibri" w:eastAsia="Calibri" w:hAnsi="Calibri" w:cs="Calibri"/>
                <w:sz w:val="24"/>
                <w:szCs w:val="24"/>
              </w:rPr>
              <w:t>viable</w:t>
            </w:r>
            <w:r w:rsidR="00B01410" w:rsidRPr="005971D9">
              <w:rPr>
                <w:rFonts w:ascii="Calibri" w:eastAsia="Calibri" w:hAnsi="Calibri" w:cs="Calibri"/>
                <w:sz w:val="24"/>
                <w:szCs w:val="24"/>
              </w:rPr>
              <w:t xml:space="preserve"> data</w:t>
            </w:r>
            <w:r>
              <w:rPr>
                <w:rFonts w:ascii="Calibri" w:eastAsia="Calibri" w:hAnsi="Calibri" w:cs="Calibri"/>
                <w:sz w:val="24"/>
                <w:szCs w:val="24"/>
              </w:rPr>
              <w:t xml:space="preserve">. You will need a </w:t>
            </w:r>
            <w:r w:rsidR="00B01410" w:rsidRPr="005971D9">
              <w:rPr>
                <w:rFonts w:ascii="Calibri" w:eastAsia="Calibri" w:hAnsi="Calibri" w:cs="Calibri"/>
                <w:sz w:val="24"/>
                <w:szCs w:val="24"/>
              </w:rPr>
              <w:t>min of 10 grams difference between low and high salt concentration.</w:t>
            </w:r>
          </w:p>
          <w:p w14:paraId="2174FE82" w14:textId="77777777" w:rsidR="00E24EAE" w:rsidRPr="005971D9" w:rsidRDefault="00E24EAE">
            <w:pPr>
              <w:widowControl w:val="0"/>
              <w:spacing w:line="240" w:lineRule="auto"/>
              <w:rPr>
                <w:rFonts w:ascii="Calibri" w:eastAsia="Calibri" w:hAnsi="Calibri" w:cs="Calibri"/>
                <w:b/>
                <w:sz w:val="24"/>
                <w:szCs w:val="24"/>
              </w:rPr>
            </w:pPr>
          </w:p>
          <w:p w14:paraId="2054748E" w14:textId="77777777" w:rsidR="00E24EAE" w:rsidRPr="001B6A2D" w:rsidRDefault="00B01410">
            <w:pPr>
              <w:widowControl w:val="0"/>
              <w:spacing w:line="240" w:lineRule="auto"/>
              <w:rPr>
                <w:rFonts w:ascii="Calibri" w:eastAsia="Calibri" w:hAnsi="Calibri" w:cs="Calibri"/>
                <w:b/>
                <w:sz w:val="24"/>
                <w:szCs w:val="24"/>
                <w:u w:val="single"/>
              </w:rPr>
            </w:pPr>
            <w:r w:rsidRPr="001B6A2D">
              <w:rPr>
                <w:rFonts w:ascii="Calibri" w:eastAsia="Calibri" w:hAnsi="Calibri" w:cs="Calibri"/>
                <w:b/>
                <w:sz w:val="24"/>
                <w:szCs w:val="24"/>
                <w:u w:val="single"/>
              </w:rPr>
              <w:t>Day 2</w:t>
            </w:r>
          </w:p>
          <w:p w14:paraId="63082F52" w14:textId="77777777" w:rsidR="00E24EAE" w:rsidRPr="005971D9" w:rsidRDefault="00B01410">
            <w:pPr>
              <w:widowControl w:val="0"/>
              <w:spacing w:line="240" w:lineRule="auto"/>
              <w:rPr>
                <w:rFonts w:ascii="Calibri" w:eastAsia="Calibri" w:hAnsi="Calibri" w:cs="Calibri"/>
                <w:sz w:val="24"/>
                <w:szCs w:val="24"/>
              </w:rPr>
            </w:pPr>
            <w:r w:rsidRPr="005971D9">
              <w:rPr>
                <w:rFonts w:ascii="Calibri" w:eastAsia="Calibri" w:hAnsi="Calibri" w:cs="Calibri"/>
                <w:sz w:val="24"/>
                <w:szCs w:val="24"/>
              </w:rPr>
              <w:t xml:space="preserve">Complete the </w:t>
            </w:r>
            <w:r w:rsidRPr="005971D9">
              <w:rPr>
                <w:rFonts w:ascii="Calibri" w:eastAsia="Calibri" w:hAnsi="Calibri" w:cs="Calibri"/>
                <w:b/>
                <w:sz w:val="24"/>
                <w:szCs w:val="24"/>
              </w:rPr>
              <w:t>Osmosis Potato Lab</w:t>
            </w:r>
            <w:r w:rsidRPr="005971D9">
              <w:rPr>
                <w:rFonts w:ascii="Calibri" w:eastAsia="Calibri" w:hAnsi="Calibri" w:cs="Calibri"/>
                <w:sz w:val="24"/>
                <w:szCs w:val="24"/>
              </w:rPr>
              <w:t xml:space="preserve"> - obtain the final mass of the potato cubes and fill in the data tables.</w:t>
            </w:r>
          </w:p>
          <w:p w14:paraId="4C0C3E6C" w14:textId="42CE0D05" w:rsidR="00E24EAE" w:rsidRDefault="00E24EAE">
            <w:pPr>
              <w:widowControl w:val="0"/>
              <w:spacing w:line="240" w:lineRule="auto"/>
              <w:rPr>
                <w:rFonts w:ascii="Calibri" w:eastAsia="Calibri" w:hAnsi="Calibri" w:cs="Calibri"/>
                <w:sz w:val="24"/>
                <w:szCs w:val="24"/>
              </w:rPr>
            </w:pPr>
          </w:p>
          <w:p w14:paraId="48106DFA" w14:textId="165914D4" w:rsidR="00413C9B" w:rsidRDefault="00413C9B" w:rsidP="00413C9B">
            <w:pPr>
              <w:widowControl w:val="0"/>
              <w:spacing w:line="240" w:lineRule="auto"/>
              <w:rPr>
                <w:rFonts w:ascii="Calibri" w:eastAsia="Calibri" w:hAnsi="Calibri" w:cs="Calibri"/>
                <w:sz w:val="24"/>
                <w:szCs w:val="24"/>
              </w:rPr>
            </w:pPr>
            <w:r>
              <w:rPr>
                <w:rFonts w:ascii="Calibri" w:eastAsia="Calibri" w:hAnsi="Calibri" w:cs="Calibri"/>
                <w:sz w:val="24"/>
                <w:szCs w:val="24"/>
              </w:rPr>
              <w:t>Allow students to analyze their data for patterns/trends and lead a class discussion where students:</w:t>
            </w:r>
          </w:p>
          <w:p w14:paraId="7017DB82" w14:textId="77777777" w:rsidR="00413C9B" w:rsidRDefault="00413C9B" w:rsidP="00413C9B">
            <w:pPr>
              <w:pStyle w:val="ListParagraph"/>
              <w:widowControl w:val="0"/>
              <w:numPr>
                <w:ilvl w:val="0"/>
                <w:numId w:val="26"/>
              </w:numPr>
              <w:spacing w:line="240" w:lineRule="auto"/>
              <w:rPr>
                <w:rFonts w:ascii="Calibri" w:eastAsia="Calibri" w:hAnsi="Calibri" w:cs="Calibri"/>
                <w:sz w:val="24"/>
                <w:szCs w:val="24"/>
              </w:rPr>
            </w:pPr>
            <w:r>
              <w:rPr>
                <w:rFonts w:ascii="Calibri" w:eastAsia="Calibri" w:hAnsi="Calibri" w:cs="Calibri"/>
                <w:sz w:val="24"/>
                <w:szCs w:val="24"/>
              </w:rPr>
              <w:t>Identify how salt water effected their potatoes</w:t>
            </w:r>
          </w:p>
          <w:p w14:paraId="4E537BFE" w14:textId="77777777" w:rsidR="00413C9B" w:rsidRDefault="00413C9B" w:rsidP="00413C9B">
            <w:pPr>
              <w:pStyle w:val="ListParagraph"/>
              <w:widowControl w:val="0"/>
              <w:numPr>
                <w:ilvl w:val="0"/>
                <w:numId w:val="26"/>
              </w:numPr>
              <w:spacing w:line="240" w:lineRule="auto"/>
              <w:rPr>
                <w:rFonts w:ascii="Calibri" w:eastAsia="Calibri" w:hAnsi="Calibri" w:cs="Calibri"/>
                <w:sz w:val="24"/>
                <w:szCs w:val="24"/>
              </w:rPr>
            </w:pPr>
            <w:r>
              <w:rPr>
                <w:rFonts w:ascii="Calibri" w:eastAsia="Calibri" w:hAnsi="Calibri" w:cs="Calibri"/>
                <w:sz w:val="24"/>
                <w:szCs w:val="24"/>
              </w:rPr>
              <w:t>Discuss how that could impact the health of the plant</w:t>
            </w:r>
          </w:p>
          <w:p w14:paraId="286A9F80" w14:textId="4F5FACD3" w:rsidR="00413C9B" w:rsidRPr="00413C9B" w:rsidRDefault="00413C9B" w:rsidP="00413C9B">
            <w:pPr>
              <w:pStyle w:val="ListParagraph"/>
              <w:widowControl w:val="0"/>
              <w:numPr>
                <w:ilvl w:val="0"/>
                <w:numId w:val="26"/>
              </w:numPr>
              <w:spacing w:line="240" w:lineRule="auto"/>
              <w:rPr>
                <w:rFonts w:ascii="Calibri" w:eastAsia="Calibri" w:hAnsi="Calibri" w:cs="Calibri"/>
                <w:sz w:val="24"/>
                <w:szCs w:val="24"/>
              </w:rPr>
            </w:pPr>
            <w:r>
              <w:rPr>
                <w:rFonts w:ascii="Calibri" w:eastAsia="Calibri" w:hAnsi="Calibri" w:cs="Calibri"/>
                <w:sz w:val="24"/>
                <w:szCs w:val="24"/>
              </w:rPr>
              <w:t>Identify trends the data shows (what happened to potatoes with less salty water vs more salty water</w:t>
            </w:r>
          </w:p>
          <w:p w14:paraId="3725ECB5" w14:textId="77777777" w:rsidR="00413C9B" w:rsidRDefault="00413C9B" w:rsidP="00413C9B">
            <w:pPr>
              <w:widowControl w:val="0"/>
              <w:spacing w:line="240" w:lineRule="auto"/>
              <w:ind w:left="360"/>
              <w:rPr>
                <w:rFonts w:ascii="Calibri" w:eastAsia="Calibri" w:hAnsi="Calibri" w:cs="Calibri"/>
                <w:sz w:val="24"/>
                <w:szCs w:val="24"/>
              </w:rPr>
            </w:pPr>
          </w:p>
          <w:p w14:paraId="74F83F24" w14:textId="02796F4A" w:rsidR="00413C9B" w:rsidRPr="005971D9" w:rsidRDefault="00413C9B" w:rsidP="00413C9B">
            <w:pPr>
              <w:widowControl w:val="0"/>
              <w:spacing w:line="240" w:lineRule="auto"/>
              <w:rPr>
                <w:rFonts w:ascii="Calibri" w:eastAsia="Calibri" w:hAnsi="Calibri" w:cs="Calibri"/>
                <w:sz w:val="24"/>
                <w:szCs w:val="24"/>
              </w:rPr>
            </w:pPr>
            <w:r w:rsidRPr="00413C9B">
              <w:rPr>
                <w:rFonts w:ascii="Calibri" w:eastAsia="Calibri" w:hAnsi="Calibri" w:cs="Calibri"/>
                <w:sz w:val="24"/>
                <w:szCs w:val="24"/>
              </w:rPr>
              <w:t xml:space="preserve">Explain to students that their trends match the pattern of </w:t>
            </w:r>
            <w:r w:rsidRPr="00413C9B">
              <w:rPr>
                <w:rFonts w:ascii="Calibri" w:eastAsia="Calibri" w:hAnsi="Calibri" w:cs="Calibri"/>
                <w:b/>
                <w:bCs/>
                <w:sz w:val="24"/>
                <w:szCs w:val="24"/>
              </w:rPr>
              <w:t>osmosis</w:t>
            </w:r>
            <w:r w:rsidR="00650416">
              <w:rPr>
                <w:rFonts w:ascii="Calibri" w:eastAsia="Calibri" w:hAnsi="Calibri" w:cs="Calibri"/>
                <w:b/>
                <w:bCs/>
                <w:sz w:val="24"/>
                <w:szCs w:val="24"/>
              </w:rPr>
              <w:t xml:space="preserve"> </w:t>
            </w:r>
            <w:r w:rsidR="00650416" w:rsidRPr="00650416">
              <w:rPr>
                <w:rFonts w:ascii="Calibri" w:eastAsia="Calibri" w:hAnsi="Calibri" w:cs="Calibri"/>
                <w:sz w:val="24"/>
                <w:szCs w:val="24"/>
              </w:rPr>
              <w:t>(if they have not made the connection already)</w:t>
            </w:r>
            <w:r w:rsidRPr="00413C9B">
              <w:rPr>
                <w:rFonts w:ascii="Calibri" w:eastAsia="Calibri" w:hAnsi="Calibri" w:cs="Calibri"/>
                <w:sz w:val="24"/>
                <w:szCs w:val="24"/>
              </w:rPr>
              <w:t>.  [Note: See “Solutions and their effects on cells notes and questions” below in the resources section.  This is designed to help them understand concentrations of solute in solvent.]</w:t>
            </w:r>
            <w:r w:rsidR="00650416">
              <w:rPr>
                <w:rFonts w:ascii="Calibri" w:eastAsia="Calibri" w:hAnsi="Calibri" w:cs="Calibri"/>
                <w:sz w:val="24"/>
                <w:szCs w:val="24"/>
              </w:rPr>
              <w:t xml:space="preserve"> </w:t>
            </w:r>
            <w:r w:rsidRPr="005971D9">
              <w:rPr>
                <w:rFonts w:ascii="Calibri" w:eastAsia="Calibri" w:hAnsi="Calibri" w:cs="Calibri"/>
                <w:sz w:val="24"/>
                <w:szCs w:val="24"/>
              </w:rPr>
              <w:t>Review with students the movement of water and particles in different solutions:  For instance, if you have a cell in a hypertonic, hypotonic, and isotonic solutions diagram how water will move in these instances.  See picture in teacher notes on blood cells as an example diagram to share.</w:t>
            </w:r>
          </w:p>
          <w:p w14:paraId="729B2FB4" w14:textId="77777777" w:rsidR="00413C9B" w:rsidRPr="005971D9" w:rsidRDefault="00413C9B" w:rsidP="00413C9B">
            <w:pPr>
              <w:widowControl w:val="0"/>
              <w:spacing w:line="240" w:lineRule="auto"/>
              <w:rPr>
                <w:rFonts w:ascii="Calibri" w:eastAsia="Calibri" w:hAnsi="Calibri" w:cs="Calibri"/>
                <w:sz w:val="24"/>
                <w:szCs w:val="24"/>
              </w:rPr>
            </w:pPr>
          </w:p>
          <w:p w14:paraId="4681EE52" w14:textId="11FC33DD" w:rsidR="00413C9B" w:rsidRPr="00655AC7" w:rsidRDefault="00413C9B" w:rsidP="00413C9B">
            <w:pPr>
              <w:rPr>
                <w:rFonts w:ascii="Calibri" w:eastAsia="Calibri" w:hAnsi="Calibri" w:cs="Calibri"/>
                <w:sz w:val="24"/>
                <w:szCs w:val="24"/>
              </w:rPr>
            </w:pPr>
            <w:bookmarkStart w:id="1" w:name="_Hlk52791364"/>
            <w:r w:rsidRPr="005971D9">
              <w:rPr>
                <w:rFonts w:ascii="Calibri" w:eastAsia="Calibri" w:hAnsi="Calibri" w:cs="Calibri"/>
                <w:sz w:val="24"/>
                <w:szCs w:val="24"/>
              </w:rPr>
              <w:t xml:space="preserve">Depending on time, and gauging student understanding, the teacher can have the students perform the following activity to help them visualize the movement of particles:  </w:t>
            </w:r>
            <w:r w:rsidRPr="00655AC7">
              <w:rPr>
                <w:rFonts w:ascii="Calibri" w:eastAsia="Calibri" w:hAnsi="Calibri" w:cs="Calibri"/>
                <w:color w:val="000000" w:themeColor="text1"/>
                <w:sz w:val="24"/>
                <w:szCs w:val="24"/>
              </w:rPr>
              <w:t>Diffusion, Osmosis, and Active Transport</w:t>
            </w:r>
            <w:r>
              <w:rPr>
                <w:rFonts w:ascii="Calibri" w:eastAsia="Calibri" w:hAnsi="Calibri" w:cs="Calibri"/>
                <w:color w:val="000000" w:themeColor="text1"/>
                <w:sz w:val="24"/>
                <w:szCs w:val="24"/>
              </w:rPr>
              <w:t xml:space="preserve"> </w:t>
            </w:r>
            <w:r w:rsidRPr="00655AC7">
              <w:rPr>
                <w:rFonts w:ascii="Calibri" w:eastAsia="Calibri" w:hAnsi="Calibri" w:cs="Calibri"/>
                <w:sz w:val="24"/>
                <w:szCs w:val="24"/>
              </w:rPr>
              <w:t>(</w:t>
            </w:r>
            <w:r w:rsidR="009F0781" w:rsidRPr="001B6A2D">
              <w:rPr>
                <w:rFonts w:ascii="Calibri" w:eastAsia="Calibri" w:hAnsi="Calibri" w:cs="Calibri"/>
                <w:color w:val="000000" w:themeColor="text1"/>
                <w:sz w:val="24"/>
                <w:szCs w:val="24"/>
              </w:rPr>
              <w:t>https://learn.concord.org/resources/120/diffusion-osmosis-and-active-transport</w:t>
            </w:r>
            <w:r w:rsidR="009F0781">
              <w:rPr>
                <w:rStyle w:val="Hyperlink"/>
              </w:rPr>
              <w:t>)</w:t>
            </w:r>
          </w:p>
          <w:bookmarkEnd w:id="1"/>
          <w:p w14:paraId="13594680" w14:textId="77777777" w:rsidR="00413C9B" w:rsidRPr="005971D9" w:rsidRDefault="00413C9B">
            <w:pPr>
              <w:widowControl w:val="0"/>
              <w:spacing w:line="240" w:lineRule="auto"/>
              <w:rPr>
                <w:rFonts w:ascii="Calibri" w:eastAsia="Calibri" w:hAnsi="Calibri" w:cs="Calibri"/>
                <w:sz w:val="24"/>
                <w:szCs w:val="24"/>
              </w:rPr>
            </w:pPr>
          </w:p>
          <w:p w14:paraId="0CC382B7" w14:textId="458F850C" w:rsidR="00E24EAE" w:rsidRPr="005971D9" w:rsidRDefault="00B01410">
            <w:pPr>
              <w:widowControl w:val="0"/>
              <w:spacing w:line="240" w:lineRule="auto"/>
              <w:rPr>
                <w:rFonts w:ascii="Calibri" w:eastAsia="Calibri" w:hAnsi="Calibri" w:cs="Calibri"/>
                <w:sz w:val="24"/>
                <w:szCs w:val="24"/>
              </w:rPr>
            </w:pPr>
            <w:r w:rsidRPr="005971D9">
              <w:rPr>
                <w:rFonts w:ascii="Calibri" w:eastAsia="Calibri" w:hAnsi="Calibri" w:cs="Calibri"/>
                <w:sz w:val="24"/>
                <w:szCs w:val="24"/>
              </w:rPr>
              <w:t xml:space="preserve">Students will then work on the communication part of this task - RAFT writing activity.  Before beginning the formal written </w:t>
            </w:r>
            <w:r w:rsidR="00641D14" w:rsidRPr="005971D9">
              <w:rPr>
                <w:rFonts w:ascii="Calibri" w:eastAsia="Calibri" w:hAnsi="Calibri" w:cs="Calibri"/>
                <w:sz w:val="24"/>
                <w:szCs w:val="24"/>
              </w:rPr>
              <w:t>work,</w:t>
            </w:r>
            <w:r w:rsidRPr="005971D9">
              <w:rPr>
                <w:rFonts w:ascii="Calibri" w:eastAsia="Calibri" w:hAnsi="Calibri" w:cs="Calibri"/>
                <w:sz w:val="24"/>
                <w:szCs w:val="24"/>
              </w:rPr>
              <w:t xml:space="preserve"> students should write</w:t>
            </w:r>
            <w:r w:rsidR="00650416">
              <w:rPr>
                <w:rFonts w:ascii="Calibri" w:eastAsia="Calibri" w:hAnsi="Calibri" w:cs="Calibri"/>
                <w:sz w:val="24"/>
                <w:szCs w:val="24"/>
              </w:rPr>
              <w:t xml:space="preserve"> an outline of </w:t>
            </w:r>
            <w:r w:rsidRPr="005971D9">
              <w:rPr>
                <w:rFonts w:ascii="Calibri" w:eastAsia="Calibri" w:hAnsi="Calibri" w:cs="Calibri"/>
                <w:sz w:val="24"/>
                <w:szCs w:val="24"/>
              </w:rPr>
              <w:t>the following:</w:t>
            </w:r>
          </w:p>
          <w:p w14:paraId="46CBA9D5" w14:textId="7FFACDC6" w:rsidR="00E24EAE" w:rsidRPr="00650416" w:rsidRDefault="00B01410" w:rsidP="00650416">
            <w:pPr>
              <w:widowControl w:val="0"/>
              <w:numPr>
                <w:ilvl w:val="0"/>
                <w:numId w:val="10"/>
              </w:numPr>
              <w:spacing w:line="240" w:lineRule="auto"/>
              <w:rPr>
                <w:rFonts w:ascii="Calibri" w:eastAsia="Calibri" w:hAnsi="Calibri" w:cs="Calibri"/>
                <w:sz w:val="24"/>
                <w:szCs w:val="24"/>
              </w:rPr>
            </w:pPr>
            <w:r w:rsidRPr="005971D9">
              <w:rPr>
                <w:rFonts w:ascii="Calibri" w:eastAsia="Calibri" w:hAnsi="Calibri" w:cs="Calibri"/>
                <w:sz w:val="24"/>
                <w:szCs w:val="24"/>
              </w:rPr>
              <w:t xml:space="preserve">Observations of experimental results </w:t>
            </w:r>
            <w:r w:rsidR="00650416">
              <w:rPr>
                <w:rFonts w:ascii="Calibri" w:eastAsia="Calibri" w:hAnsi="Calibri" w:cs="Calibri"/>
                <w:sz w:val="24"/>
                <w:szCs w:val="24"/>
              </w:rPr>
              <w:t xml:space="preserve">including </w:t>
            </w:r>
            <w:r w:rsidR="00650416" w:rsidRPr="00650416">
              <w:rPr>
                <w:rFonts w:ascii="Calibri" w:eastAsia="Calibri" w:hAnsi="Calibri" w:cs="Calibri"/>
                <w:sz w:val="24"/>
                <w:szCs w:val="24"/>
              </w:rPr>
              <w:t>quantitative (</w:t>
            </w:r>
            <w:r w:rsidR="00650416" w:rsidRPr="005971D9">
              <w:rPr>
                <w:rFonts w:ascii="Calibri" w:eastAsia="Calibri" w:hAnsi="Calibri" w:cs="Calibri"/>
                <w:sz w:val="24"/>
                <w:szCs w:val="24"/>
              </w:rPr>
              <w:t>changes in mass of potatoes in different solutions</w:t>
            </w:r>
            <w:r w:rsidR="00650416" w:rsidRPr="00650416">
              <w:rPr>
                <w:rFonts w:ascii="Calibri" w:eastAsia="Calibri" w:hAnsi="Calibri" w:cs="Calibri"/>
                <w:sz w:val="24"/>
                <w:szCs w:val="24"/>
              </w:rPr>
              <w:t>) and qualitative (</w:t>
            </w:r>
            <w:r w:rsidR="00650416">
              <w:rPr>
                <w:rFonts w:ascii="Calibri" w:eastAsia="Calibri" w:hAnsi="Calibri" w:cs="Calibri"/>
                <w:sz w:val="24"/>
                <w:szCs w:val="24"/>
              </w:rPr>
              <w:t>how the potatoes in different solutions</w:t>
            </w:r>
            <w:r w:rsidR="00650416" w:rsidRPr="00650416">
              <w:rPr>
                <w:rFonts w:ascii="Calibri" w:eastAsia="Calibri" w:hAnsi="Calibri" w:cs="Calibri"/>
                <w:sz w:val="24"/>
                <w:szCs w:val="24"/>
              </w:rPr>
              <w:t xml:space="preserve"> fe</w:t>
            </w:r>
            <w:r w:rsidR="00650416">
              <w:rPr>
                <w:rFonts w:ascii="Calibri" w:eastAsia="Calibri" w:hAnsi="Calibri" w:cs="Calibri"/>
                <w:sz w:val="24"/>
                <w:szCs w:val="24"/>
              </w:rPr>
              <w:t>lt</w:t>
            </w:r>
            <w:r w:rsidR="00650416" w:rsidRPr="00650416">
              <w:rPr>
                <w:rFonts w:ascii="Calibri" w:eastAsia="Calibri" w:hAnsi="Calibri" w:cs="Calibri"/>
                <w:sz w:val="24"/>
                <w:szCs w:val="24"/>
              </w:rPr>
              <w:t>, look</w:t>
            </w:r>
            <w:r w:rsidR="00650416">
              <w:rPr>
                <w:rFonts w:ascii="Calibri" w:eastAsia="Calibri" w:hAnsi="Calibri" w:cs="Calibri"/>
                <w:sz w:val="24"/>
                <w:szCs w:val="24"/>
              </w:rPr>
              <w:t>ed)</w:t>
            </w:r>
            <w:r w:rsidRPr="00650416">
              <w:rPr>
                <w:rFonts w:ascii="Calibri" w:eastAsia="Calibri" w:hAnsi="Calibri" w:cs="Calibri"/>
                <w:sz w:val="24"/>
                <w:szCs w:val="24"/>
              </w:rPr>
              <w:t xml:space="preserve"> </w:t>
            </w:r>
          </w:p>
          <w:p w14:paraId="0E3F2D85" w14:textId="77777777" w:rsidR="00E24EAE" w:rsidRPr="005971D9" w:rsidRDefault="00B01410">
            <w:pPr>
              <w:widowControl w:val="0"/>
              <w:numPr>
                <w:ilvl w:val="0"/>
                <w:numId w:val="10"/>
              </w:numPr>
              <w:spacing w:line="240" w:lineRule="auto"/>
              <w:rPr>
                <w:rFonts w:ascii="Calibri" w:eastAsia="Calibri" w:hAnsi="Calibri" w:cs="Calibri"/>
                <w:sz w:val="24"/>
                <w:szCs w:val="24"/>
              </w:rPr>
            </w:pPr>
            <w:r w:rsidRPr="005971D9">
              <w:rPr>
                <w:rFonts w:ascii="Calibri" w:eastAsia="Calibri" w:hAnsi="Calibri" w:cs="Calibri"/>
                <w:sz w:val="24"/>
                <w:szCs w:val="24"/>
              </w:rPr>
              <w:t>Reasoning for results seen in no salt, low salt, and very salty connected to water movement</w:t>
            </w:r>
          </w:p>
          <w:p w14:paraId="28C1F254" w14:textId="77777777" w:rsidR="00E24EAE" w:rsidRPr="005971D9" w:rsidRDefault="00B01410">
            <w:pPr>
              <w:widowControl w:val="0"/>
              <w:numPr>
                <w:ilvl w:val="0"/>
                <w:numId w:val="10"/>
              </w:numPr>
              <w:spacing w:line="240" w:lineRule="auto"/>
              <w:rPr>
                <w:rFonts w:ascii="Calibri" w:eastAsia="Calibri" w:hAnsi="Calibri" w:cs="Calibri"/>
                <w:sz w:val="24"/>
                <w:szCs w:val="24"/>
              </w:rPr>
            </w:pPr>
            <w:r w:rsidRPr="005971D9">
              <w:rPr>
                <w:rFonts w:ascii="Calibri" w:eastAsia="Calibri" w:hAnsi="Calibri" w:cs="Calibri"/>
                <w:sz w:val="24"/>
                <w:szCs w:val="24"/>
              </w:rPr>
              <w:t>Connection to effect on plant life</w:t>
            </w:r>
          </w:p>
          <w:p w14:paraId="337A3E08" w14:textId="77777777" w:rsidR="00E24EAE" w:rsidRPr="005971D9" w:rsidRDefault="00B01410">
            <w:pPr>
              <w:widowControl w:val="0"/>
              <w:numPr>
                <w:ilvl w:val="0"/>
                <w:numId w:val="10"/>
              </w:numPr>
              <w:spacing w:line="240" w:lineRule="auto"/>
              <w:rPr>
                <w:rFonts w:ascii="Calibri" w:eastAsia="Calibri" w:hAnsi="Calibri" w:cs="Calibri"/>
                <w:sz w:val="24"/>
                <w:szCs w:val="24"/>
              </w:rPr>
            </w:pPr>
            <w:r w:rsidRPr="005971D9">
              <w:rPr>
                <w:rFonts w:ascii="Calibri" w:eastAsia="Calibri" w:hAnsi="Calibri" w:cs="Calibri"/>
                <w:sz w:val="24"/>
                <w:szCs w:val="24"/>
              </w:rPr>
              <w:t>Decision on salt use and why - set this up as CER (Claim, Evidence, Reasoning)</w:t>
            </w:r>
          </w:p>
          <w:p w14:paraId="73AA979D" w14:textId="77777777" w:rsidR="00E24EAE" w:rsidRPr="005971D9" w:rsidRDefault="00E24EAE">
            <w:pPr>
              <w:widowControl w:val="0"/>
              <w:spacing w:line="240" w:lineRule="auto"/>
              <w:rPr>
                <w:rFonts w:ascii="Calibri" w:eastAsia="Calibri" w:hAnsi="Calibri" w:cs="Calibri"/>
                <w:sz w:val="24"/>
                <w:szCs w:val="24"/>
              </w:rPr>
            </w:pPr>
          </w:p>
          <w:p w14:paraId="728752A6" w14:textId="77777777" w:rsidR="00E24EAE" w:rsidRPr="005971D9" w:rsidRDefault="00B01410">
            <w:pPr>
              <w:widowControl w:val="0"/>
              <w:spacing w:line="240" w:lineRule="auto"/>
              <w:rPr>
                <w:rFonts w:ascii="Calibri" w:eastAsia="Calibri" w:hAnsi="Calibri" w:cs="Calibri"/>
                <w:sz w:val="24"/>
                <w:szCs w:val="24"/>
              </w:rPr>
            </w:pPr>
            <w:r w:rsidRPr="005971D9">
              <w:rPr>
                <w:rFonts w:ascii="Calibri" w:eastAsia="Calibri" w:hAnsi="Calibri" w:cs="Calibri"/>
                <w:sz w:val="24"/>
                <w:szCs w:val="24"/>
              </w:rPr>
              <w:t>The Osmosis Task RAFT handout has student instructions for their writing including what roles they can choose and what format to present it in.  It also contains requirements for content.</w:t>
            </w:r>
          </w:p>
          <w:p w14:paraId="4C7AAACE" w14:textId="77777777" w:rsidR="00E24EAE" w:rsidRPr="005971D9" w:rsidRDefault="00E24EAE">
            <w:pPr>
              <w:widowControl w:val="0"/>
              <w:spacing w:line="240" w:lineRule="auto"/>
              <w:rPr>
                <w:rFonts w:ascii="Calibri" w:eastAsia="Calibri" w:hAnsi="Calibri" w:cs="Calibri"/>
                <w:sz w:val="24"/>
                <w:szCs w:val="24"/>
              </w:rPr>
            </w:pPr>
          </w:p>
          <w:p w14:paraId="3F63CBAA" w14:textId="6030ECA2" w:rsidR="00E24EAE" w:rsidRPr="00650416" w:rsidRDefault="00B01410">
            <w:pPr>
              <w:widowControl w:val="0"/>
              <w:spacing w:line="240" w:lineRule="auto"/>
              <w:rPr>
                <w:rFonts w:ascii="Calibri" w:eastAsia="Calibri" w:hAnsi="Calibri" w:cs="Calibri"/>
                <w:sz w:val="24"/>
                <w:szCs w:val="24"/>
              </w:rPr>
            </w:pPr>
            <w:r w:rsidRPr="005971D9">
              <w:rPr>
                <w:rFonts w:ascii="Calibri" w:eastAsia="Calibri" w:hAnsi="Calibri" w:cs="Calibri"/>
                <w:sz w:val="24"/>
                <w:szCs w:val="24"/>
              </w:rPr>
              <w:t>A great way to have the students present findings, both in an illustration and with writing, is through an Infographic.  This format is accessible to all levels of students and allows them a variety of tools and organizational complexity to work with - can be a simple or very involved format.  It is also a relevant and often used medium in which our society is presented with information.</w:t>
            </w:r>
            <w:r w:rsidR="00650416">
              <w:rPr>
                <w:rFonts w:ascii="Calibri" w:eastAsia="Calibri" w:hAnsi="Calibri" w:cs="Calibri"/>
                <w:sz w:val="24"/>
                <w:szCs w:val="24"/>
              </w:rPr>
              <w:t xml:space="preserve"> </w:t>
            </w:r>
            <w:proofErr w:type="spellStart"/>
            <w:r w:rsidR="001B6A2D" w:rsidRPr="001B6A2D">
              <w:rPr>
                <w:rFonts w:ascii="Calibri" w:eastAsia="Calibri" w:hAnsi="Calibri" w:cs="Calibri"/>
                <w:sz w:val="24"/>
                <w:szCs w:val="24"/>
              </w:rPr>
              <w:t>Infogram</w:t>
            </w:r>
            <w:proofErr w:type="spellEnd"/>
            <w:r w:rsidR="001B6A2D">
              <w:rPr>
                <w:rFonts w:ascii="Calibri" w:eastAsia="Calibri" w:hAnsi="Calibri" w:cs="Calibri"/>
                <w:sz w:val="24"/>
                <w:szCs w:val="24"/>
              </w:rPr>
              <w:t xml:space="preserve"> is a</w:t>
            </w:r>
            <w:r w:rsidRPr="005971D9">
              <w:rPr>
                <w:rFonts w:ascii="Calibri" w:eastAsia="Calibri" w:hAnsi="Calibri" w:cs="Calibri"/>
                <w:sz w:val="24"/>
                <w:szCs w:val="24"/>
              </w:rPr>
              <w:t xml:space="preserve"> free </w:t>
            </w:r>
            <w:r w:rsidR="001B6A2D">
              <w:rPr>
                <w:rFonts w:ascii="Calibri" w:eastAsia="Calibri" w:hAnsi="Calibri" w:cs="Calibri"/>
                <w:sz w:val="24"/>
                <w:szCs w:val="24"/>
              </w:rPr>
              <w:t>web</w:t>
            </w:r>
            <w:r w:rsidRPr="005971D9">
              <w:rPr>
                <w:rFonts w:ascii="Calibri" w:eastAsia="Calibri" w:hAnsi="Calibri" w:cs="Calibri"/>
                <w:sz w:val="24"/>
                <w:szCs w:val="24"/>
              </w:rPr>
              <w:t xml:space="preserve"> site</w:t>
            </w:r>
            <w:r w:rsidR="001B6A2D">
              <w:rPr>
                <w:rFonts w:ascii="Calibri" w:eastAsia="Calibri" w:hAnsi="Calibri" w:cs="Calibri"/>
                <w:sz w:val="24"/>
                <w:szCs w:val="24"/>
              </w:rPr>
              <w:t xml:space="preserve"> for </w:t>
            </w:r>
            <w:r w:rsidR="001B6A2D">
              <w:rPr>
                <w:rFonts w:ascii="Calibri" w:eastAsia="Calibri" w:hAnsi="Calibri" w:cs="Calibri"/>
                <w:sz w:val="24"/>
                <w:szCs w:val="24"/>
              </w:rPr>
              <w:lastRenderedPageBreak/>
              <w:t>designing infographics that can be useful for this task.</w:t>
            </w:r>
          </w:p>
        </w:tc>
      </w:tr>
      <w:tr w:rsidR="00E24EAE" w:rsidRPr="005971D9" w14:paraId="2A26A1B8" w14:textId="77777777" w:rsidTr="00655AC7">
        <w:tc>
          <w:tcPr>
            <w:tcW w:w="10800" w:type="dxa"/>
            <w:shd w:val="clear" w:color="auto" w:fill="auto"/>
            <w:tcMar>
              <w:top w:w="100" w:type="dxa"/>
              <w:left w:w="100" w:type="dxa"/>
              <w:bottom w:w="100" w:type="dxa"/>
              <w:right w:w="100" w:type="dxa"/>
            </w:tcMar>
          </w:tcPr>
          <w:p w14:paraId="11BA90D0" w14:textId="77777777" w:rsidR="00E24EAE" w:rsidRPr="005971D9" w:rsidRDefault="00B01410">
            <w:pPr>
              <w:widowControl w:val="0"/>
              <w:spacing w:line="240" w:lineRule="auto"/>
              <w:rPr>
                <w:rFonts w:ascii="Calibri" w:eastAsia="Calibri" w:hAnsi="Calibri" w:cs="Calibri"/>
                <w:sz w:val="24"/>
                <w:szCs w:val="24"/>
              </w:rPr>
            </w:pPr>
            <w:bookmarkStart w:id="2" w:name="_Hlk52791500"/>
            <w:r w:rsidRPr="002F6281">
              <w:rPr>
                <w:rFonts w:ascii="Calibri" w:eastAsia="Calibri" w:hAnsi="Calibri" w:cs="Calibri"/>
                <w:b/>
                <w:sz w:val="24"/>
                <w:szCs w:val="24"/>
              </w:rPr>
              <w:lastRenderedPageBreak/>
              <w:t xml:space="preserve">Instructional Materials/Resources/Tools: </w:t>
            </w:r>
          </w:p>
          <w:p w14:paraId="135D773E" w14:textId="77777777" w:rsidR="00E24EAE" w:rsidRPr="005971D9" w:rsidRDefault="00E24EAE">
            <w:pPr>
              <w:widowControl w:val="0"/>
              <w:spacing w:line="240" w:lineRule="auto"/>
              <w:rPr>
                <w:rFonts w:ascii="Calibri" w:eastAsia="Calibri" w:hAnsi="Calibri" w:cs="Calibri"/>
                <w:sz w:val="24"/>
                <w:szCs w:val="24"/>
              </w:rPr>
            </w:pPr>
          </w:p>
          <w:p w14:paraId="03B43E2C" w14:textId="77777777" w:rsidR="00E24EAE" w:rsidRPr="005971D9" w:rsidRDefault="00B01410">
            <w:pPr>
              <w:widowControl w:val="0"/>
              <w:spacing w:line="240" w:lineRule="auto"/>
              <w:rPr>
                <w:rFonts w:ascii="Calibri" w:eastAsia="Calibri" w:hAnsi="Calibri" w:cs="Calibri"/>
                <w:sz w:val="24"/>
                <w:szCs w:val="24"/>
              </w:rPr>
            </w:pPr>
            <w:r w:rsidRPr="005971D9">
              <w:rPr>
                <w:rFonts w:ascii="Calibri" w:eastAsia="Calibri" w:hAnsi="Calibri" w:cs="Calibri"/>
                <w:sz w:val="24"/>
                <w:szCs w:val="24"/>
              </w:rPr>
              <w:t>Articles for classroom reading:</w:t>
            </w:r>
          </w:p>
          <w:p w14:paraId="34C1DDC0" w14:textId="3A2A07EE" w:rsidR="00E24EAE" w:rsidRPr="001B6A2D" w:rsidRDefault="00BC722A" w:rsidP="001B6A2D">
            <w:pPr>
              <w:pStyle w:val="ListParagraph"/>
              <w:numPr>
                <w:ilvl w:val="0"/>
                <w:numId w:val="25"/>
              </w:numPr>
              <w:rPr>
                <w:rFonts w:ascii="Calibri" w:eastAsia="Calibri" w:hAnsi="Calibri" w:cs="Calibri"/>
                <w:color w:val="000000" w:themeColor="text1"/>
                <w:sz w:val="24"/>
                <w:szCs w:val="24"/>
              </w:rPr>
            </w:pPr>
            <w:r w:rsidRPr="001B6A2D">
              <w:rPr>
                <w:rFonts w:ascii="Calibri" w:eastAsia="Calibri" w:hAnsi="Calibri" w:cs="Calibri"/>
                <w:color w:val="000000" w:themeColor="text1"/>
                <w:sz w:val="24"/>
                <w:szCs w:val="24"/>
              </w:rPr>
              <w:t>The Hidden Dangers of Road Salt (</w:t>
            </w:r>
            <w:r w:rsidR="00E657C1" w:rsidRPr="00E657C1">
              <w:rPr>
                <w:rFonts w:ascii="Calibri" w:eastAsia="Calibri" w:hAnsi="Calibri" w:cs="Calibri"/>
                <w:color w:val="000000" w:themeColor="text1"/>
                <w:sz w:val="24"/>
                <w:szCs w:val="24"/>
              </w:rPr>
              <w:t>https://www.smithsonianmag.com/science-nature/road-salt-can-disrupt-ecosystems-and-endanger-humans</w:t>
            </w:r>
            <w:r w:rsidRPr="001B6A2D">
              <w:rPr>
                <w:rFonts w:ascii="Calibri" w:eastAsia="Calibri" w:hAnsi="Calibri" w:cs="Calibri"/>
                <w:color w:val="000000" w:themeColor="text1"/>
                <w:sz w:val="24"/>
                <w:szCs w:val="24"/>
              </w:rPr>
              <w:t>)</w:t>
            </w:r>
          </w:p>
          <w:p w14:paraId="0C64D855" w14:textId="2C6C4DDE" w:rsidR="00E24EAE" w:rsidRPr="001B6A2D" w:rsidRDefault="00BC722A" w:rsidP="001B6A2D">
            <w:pPr>
              <w:pStyle w:val="ListParagraph"/>
              <w:widowControl w:val="0"/>
              <w:numPr>
                <w:ilvl w:val="0"/>
                <w:numId w:val="25"/>
              </w:numPr>
              <w:spacing w:line="240" w:lineRule="auto"/>
              <w:rPr>
                <w:rFonts w:ascii="Calibri" w:eastAsia="Calibri" w:hAnsi="Calibri" w:cs="Calibri"/>
                <w:color w:val="000000" w:themeColor="text1"/>
                <w:sz w:val="24"/>
                <w:szCs w:val="24"/>
              </w:rPr>
            </w:pPr>
            <w:r w:rsidRPr="001B6A2D">
              <w:rPr>
                <w:rFonts w:ascii="Calibri" w:eastAsia="Calibri" w:hAnsi="Calibri" w:cs="Calibri"/>
                <w:color w:val="000000" w:themeColor="text1"/>
                <w:sz w:val="24"/>
                <w:szCs w:val="24"/>
              </w:rPr>
              <w:t>What Happens to All the Road Salt We Dump on Roads? (https://www.smithsonianmag.com/science-nature/what-happens-to-all-the-salt-we-dump-on-the-roads-180948079/)</w:t>
            </w:r>
          </w:p>
          <w:p w14:paraId="14CC8032" w14:textId="0FE2CCDC" w:rsidR="00CE0591" w:rsidRPr="001B6A2D" w:rsidRDefault="001A24D5" w:rsidP="001B6A2D">
            <w:pPr>
              <w:pStyle w:val="ListParagraph"/>
              <w:numPr>
                <w:ilvl w:val="0"/>
                <w:numId w:val="25"/>
              </w:numPr>
              <w:rPr>
                <w:rFonts w:ascii="Calibri" w:eastAsia="Calibri" w:hAnsi="Calibri" w:cs="Calibri"/>
                <w:color w:val="000000" w:themeColor="text1"/>
                <w:sz w:val="24"/>
                <w:szCs w:val="24"/>
              </w:rPr>
            </w:pPr>
            <w:hyperlink w:history="1"/>
            <w:r w:rsidR="00BC722A" w:rsidRPr="001B6A2D">
              <w:rPr>
                <w:rFonts w:ascii="Calibri" w:eastAsia="Calibri" w:hAnsi="Calibri" w:cs="Calibri"/>
                <w:color w:val="000000" w:themeColor="text1"/>
                <w:sz w:val="24"/>
                <w:szCs w:val="24"/>
              </w:rPr>
              <w:t>Diffusion, Osmosis, and Active Transport (https://learn.concord.org/resources/120/diffusion-osmosis-and-active-transport)</w:t>
            </w:r>
            <w:r w:rsidR="00CE0591" w:rsidRPr="001B6A2D">
              <w:rPr>
                <w:rFonts w:ascii="Calibri" w:eastAsia="Calibri" w:hAnsi="Calibri" w:cs="Calibri"/>
                <w:color w:val="000000" w:themeColor="text1"/>
                <w:sz w:val="24"/>
                <w:szCs w:val="24"/>
              </w:rPr>
              <w:t xml:space="preserve">, Concord Consortium, </w:t>
            </w:r>
            <w:r w:rsidR="00BC722A" w:rsidRPr="001B6A2D">
              <w:rPr>
                <w:rFonts w:ascii="Calibri" w:eastAsia="Calibri" w:hAnsi="Calibri" w:cs="Calibri"/>
                <w:color w:val="000000" w:themeColor="text1"/>
                <w:sz w:val="24"/>
                <w:szCs w:val="24"/>
              </w:rPr>
              <w:t>Creative Commons Attribution 4.0 license (https://creativecommons.org/licenses/by/4.0/)</w:t>
            </w:r>
            <w:bookmarkEnd w:id="2"/>
          </w:p>
          <w:p w14:paraId="13CBF698" w14:textId="77777777" w:rsidR="00E24EAE" w:rsidRPr="005971D9" w:rsidRDefault="00E24EAE">
            <w:pPr>
              <w:widowControl w:val="0"/>
              <w:spacing w:line="240" w:lineRule="auto"/>
              <w:rPr>
                <w:rFonts w:ascii="Calibri" w:eastAsia="Calibri" w:hAnsi="Calibri" w:cs="Calibri"/>
                <w:b/>
                <w:sz w:val="24"/>
                <w:szCs w:val="24"/>
              </w:rPr>
            </w:pPr>
          </w:p>
          <w:p w14:paraId="12BFE429" w14:textId="31942F5F" w:rsidR="00E24EAE" w:rsidRPr="005971D9" w:rsidRDefault="00B01410">
            <w:pPr>
              <w:widowControl w:val="0"/>
              <w:spacing w:line="240" w:lineRule="auto"/>
              <w:rPr>
                <w:rFonts w:ascii="Calibri" w:eastAsia="Calibri" w:hAnsi="Calibri" w:cs="Calibri"/>
                <w:sz w:val="24"/>
                <w:szCs w:val="24"/>
              </w:rPr>
            </w:pPr>
            <w:r w:rsidRPr="005971D9">
              <w:rPr>
                <w:rFonts w:ascii="Calibri" w:eastAsia="Calibri" w:hAnsi="Calibri" w:cs="Calibri"/>
                <w:sz w:val="24"/>
                <w:szCs w:val="24"/>
              </w:rPr>
              <w:t xml:space="preserve">Following </w:t>
            </w:r>
            <w:r w:rsidR="001B6A2D">
              <w:rPr>
                <w:rFonts w:ascii="Calibri" w:eastAsia="Calibri" w:hAnsi="Calibri" w:cs="Calibri"/>
                <w:sz w:val="24"/>
                <w:szCs w:val="24"/>
              </w:rPr>
              <w:t xml:space="preserve">materials </w:t>
            </w:r>
            <w:r w:rsidRPr="005971D9">
              <w:rPr>
                <w:rFonts w:ascii="Calibri" w:eastAsia="Calibri" w:hAnsi="Calibri" w:cs="Calibri"/>
                <w:sz w:val="24"/>
                <w:szCs w:val="24"/>
              </w:rPr>
              <w:t>are in</w:t>
            </w:r>
            <w:r w:rsidR="00332855">
              <w:rPr>
                <w:rFonts w:ascii="Calibri" w:eastAsia="Calibri" w:hAnsi="Calibri" w:cs="Calibri"/>
                <w:sz w:val="24"/>
                <w:szCs w:val="24"/>
              </w:rPr>
              <w:t>cluded at end of document.</w:t>
            </w:r>
          </w:p>
          <w:p w14:paraId="66A0C28C" w14:textId="187B8BB8" w:rsidR="00E24EAE" w:rsidRPr="00332855" w:rsidRDefault="00B01410" w:rsidP="001272D7">
            <w:pPr>
              <w:pStyle w:val="ListParagraph"/>
              <w:widowControl w:val="0"/>
              <w:numPr>
                <w:ilvl w:val="0"/>
                <w:numId w:val="28"/>
              </w:numPr>
              <w:spacing w:line="240" w:lineRule="auto"/>
              <w:rPr>
                <w:rFonts w:ascii="Calibri" w:eastAsia="Calibri" w:hAnsi="Calibri" w:cs="Calibri"/>
                <w:sz w:val="24"/>
                <w:szCs w:val="24"/>
              </w:rPr>
            </w:pPr>
            <w:r w:rsidRPr="00332855">
              <w:rPr>
                <w:rFonts w:ascii="Calibri" w:eastAsia="Calibri" w:hAnsi="Calibri" w:cs="Calibri"/>
                <w:sz w:val="24"/>
                <w:szCs w:val="24"/>
              </w:rPr>
              <w:t>Pictures for introduction</w:t>
            </w:r>
          </w:p>
          <w:p w14:paraId="405463E7" w14:textId="42DA9F3E" w:rsidR="00E24EAE" w:rsidRPr="00332855" w:rsidRDefault="00D11A98" w:rsidP="001272D7">
            <w:pPr>
              <w:pStyle w:val="ListParagraph"/>
              <w:widowControl w:val="0"/>
              <w:numPr>
                <w:ilvl w:val="0"/>
                <w:numId w:val="28"/>
              </w:numPr>
              <w:spacing w:line="240" w:lineRule="auto"/>
              <w:rPr>
                <w:rFonts w:ascii="Calibri" w:eastAsia="Calibri" w:hAnsi="Calibri" w:cs="Calibri"/>
                <w:b/>
                <w:sz w:val="24"/>
                <w:szCs w:val="24"/>
              </w:rPr>
            </w:pPr>
            <w:r>
              <w:rPr>
                <w:rFonts w:ascii="Calibri" w:eastAsia="Calibri" w:hAnsi="Calibri" w:cs="Calibri"/>
                <w:sz w:val="24"/>
                <w:szCs w:val="24"/>
              </w:rPr>
              <w:t>“</w:t>
            </w:r>
            <w:r w:rsidR="00B01410" w:rsidRPr="00332855">
              <w:rPr>
                <w:rFonts w:ascii="Calibri" w:eastAsia="Calibri" w:hAnsi="Calibri" w:cs="Calibri"/>
                <w:sz w:val="24"/>
                <w:szCs w:val="24"/>
              </w:rPr>
              <w:t>Solutions and their effects on cells</w:t>
            </w:r>
            <w:r>
              <w:rPr>
                <w:rFonts w:ascii="Calibri" w:eastAsia="Calibri" w:hAnsi="Calibri" w:cs="Calibri"/>
                <w:sz w:val="24"/>
                <w:szCs w:val="24"/>
              </w:rPr>
              <w:t>”</w:t>
            </w:r>
            <w:r w:rsidR="00B01410" w:rsidRPr="00332855">
              <w:rPr>
                <w:rFonts w:ascii="Calibri" w:eastAsia="Calibri" w:hAnsi="Calibri" w:cs="Calibri"/>
                <w:sz w:val="24"/>
                <w:szCs w:val="24"/>
              </w:rPr>
              <w:t xml:space="preserve"> notes and questions</w:t>
            </w:r>
          </w:p>
          <w:p w14:paraId="0089761B" w14:textId="61BB6EF2" w:rsidR="00E24EAE" w:rsidRPr="00332855" w:rsidRDefault="00B01410" w:rsidP="001272D7">
            <w:pPr>
              <w:pStyle w:val="ListParagraph"/>
              <w:widowControl w:val="0"/>
              <w:numPr>
                <w:ilvl w:val="0"/>
                <w:numId w:val="28"/>
              </w:numPr>
              <w:spacing w:line="240" w:lineRule="auto"/>
              <w:rPr>
                <w:rFonts w:ascii="Calibri" w:eastAsia="Calibri" w:hAnsi="Calibri" w:cs="Calibri"/>
                <w:sz w:val="24"/>
                <w:szCs w:val="24"/>
              </w:rPr>
            </w:pPr>
            <w:r w:rsidRPr="00332855">
              <w:rPr>
                <w:rFonts w:ascii="Calibri" w:eastAsia="Calibri" w:hAnsi="Calibri" w:cs="Calibri"/>
                <w:sz w:val="24"/>
                <w:szCs w:val="24"/>
              </w:rPr>
              <w:t>Osmosis Task RAFT</w:t>
            </w:r>
          </w:p>
          <w:p w14:paraId="34848D7A" w14:textId="2AC0771B" w:rsidR="00E24EAE" w:rsidRPr="00332855" w:rsidRDefault="00B01410" w:rsidP="001272D7">
            <w:pPr>
              <w:pStyle w:val="ListParagraph"/>
              <w:widowControl w:val="0"/>
              <w:numPr>
                <w:ilvl w:val="0"/>
                <w:numId w:val="28"/>
              </w:numPr>
              <w:spacing w:line="240" w:lineRule="auto"/>
              <w:rPr>
                <w:rFonts w:ascii="Calibri" w:eastAsia="Calibri" w:hAnsi="Calibri" w:cs="Calibri"/>
                <w:sz w:val="24"/>
                <w:szCs w:val="24"/>
              </w:rPr>
            </w:pPr>
            <w:r w:rsidRPr="00332855">
              <w:rPr>
                <w:rFonts w:ascii="Calibri" w:eastAsia="Calibri" w:hAnsi="Calibri" w:cs="Calibri"/>
                <w:sz w:val="24"/>
                <w:szCs w:val="24"/>
              </w:rPr>
              <w:t>Rubric for osmosis RAFT</w:t>
            </w:r>
          </w:p>
          <w:p w14:paraId="366CE456" w14:textId="3398F905" w:rsidR="00CE0591" w:rsidRPr="00332855" w:rsidRDefault="00B01410" w:rsidP="001272D7">
            <w:pPr>
              <w:pStyle w:val="ListParagraph"/>
              <w:widowControl w:val="0"/>
              <w:numPr>
                <w:ilvl w:val="0"/>
                <w:numId w:val="28"/>
              </w:numPr>
              <w:spacing w:line="240" w:lineRule="auto"/>
              <w:rPr>
                <w:rFonts w:ascii="Calibri" w:eastAsia="Calibri" w:hAnsi="Calibri" w:cs="Calibri"/>
                <w:sz w:val="24"/>
                <w:szCs w:val="24"/>
              </w:rPr>
            </w:pPr>
            <w:r w:rsidRPr="00332855">
              <w:rPr>
                <w:rFonts w:ascii="Calibri" w:eastAsia="Calibri" w:hAnsi="Calibri" w:cs="Calibri"/>
                <w:sz w:val="24"/>
                <w:szCs w:val="24"/>
              </w:rPr>
              <w:t>Osmosis potato lab</w:t>
            </w:r>
          </w:p>
          <w:p w14:paraId="50A3775A" w14:textId="77777777" w:rsidR="00E24EAE" w:rsidRPr="005971D9" w:rsidRDefault="00E24EAE">
            <w:pPr>
              <w:widowControl w:val="0"/>
              <w:spacing w:line="240" w:lineRule="auto"/>
              <w:rPr>
                <w:rFonts w:ascii="Calibri" w:eastAsia="Calibri" w:hAnsi="Calibri" w:cs="Calibri"/>
                <w:b/>
                <w:sz w:val="24"/>
                <w:szCs w:val="24"/>
              </w:rPr>
            </w:pPr>
          </w:p>
        </w:tc>
      </w:tr>
      <w:tr w:rsidR="00CE0591" w:rsidRPr="005971D9" w14:paraId="013BC920" w14:textId="77777777" w:rsidTr="00655AC7">
        <w:tc>
          <w:tcPr>
            <w:tcW w:w="10800" w:type="dxa"/>
            <w:shd w:val="clear" w:color="auto" w:fill="auto"/>
            <w:tcMar>
              <w:top w:w="100" w:type="dxa"/>
              <w:left w:w="100" w:type="dxa"/>
              <w:bottom w:w="100" w:type="dxa"/>
              <w:right w:w="100" w:type="dxa"/>
            </w:tcMar>
          </w:tcPr>
          <w:p w14:paraId="4EEF1BAE" w14:textId="77777777" w:rsidR="00CE0591" w:rsidRPr="00FC2220" w:rsidRDefault="00CE0591" w:rsidP="00CE0591">
            <w:pPr>
              <w:widowControl w:val="0"/>
              <w:spacing w:line="240" w:lineRule="auto"/>
              <w:rPr>
                <w:rFonts w:ascii="Calibri" w:eastAsia="Calibri" w:hAnsi="Calibri" w:cs="Calibri"/>
                <w:b/>
                <w:sz w:val="24"/>
                <w:szCs w:val="24"/>
              </w:rPr>
            </w:pPr>
            <w:r w:rsidRPr="00FC2220">
              <w:rPr>
                <w:rFonts w:ascii="Calibri" w:eastAsia="Calibri" w:hAnsi="Calibri" w:cs="Calibri"/>
                <w:b/>
                <w:sz w:val="24"/>
                <w:szCs w:val="24"/>
              </w:rPr>
              <w:t>Task Sources:</w:t>
            </w:r>
          </w:p>
          <w:p w14:paraId="77F774F6" w14:textId="0CCE0E6B" w:rsidR="009B06E7" w:rsidRDefault="009B06E7" w:rsidP="00CE0591">
            <w:pPr>
              <w:widowControl w:val="0"/>
              <w:spacing w:line="240" w:lineRule="auto"/>
              <w:rPr>
                <w:rFonts w:ascii="Calibri" w:eastAsia="Calibri" w:hAnsi="Calibri" w:cs="Calibri"/>
                <w:sz w:val="24"/>
                <w:szCs w:val="24"/>
              </w:rPr>
            </w:pPr>
          </w:p>
          <w:p w14:paraId="580BDF9C" w14:textId="06AF083F" w:rsidR="009B06E7" w:rsidRDefault="009B06E7" w:rsidP="00CE0591">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The Ambassador would like to recognize Fran </w:t>
            </w:r>
            <w:proofErr w:type="spellStart"/>
            <w:r>
              <w:rPr>
                <w:rFonts w:ascii="Calibri" w:eastAsia="Calibri" w:hAnsi="Calibri" w:cs="Calibri"/>
                <w:sz w:val="24"/>
                <w:szCs w:val="24"/>
              </w:rPr>
              <w:t>Pruyn</w:t>
            </w:r>
            <w:proofErr w:type="spellEnd"/>
            <w:r>
              <w:rPr>
                <w:rFonts w:ascii="Calibri" w:eastAsia="Calibri" w:hAnsi="Calibri" w:cs="Calibri"/>
                <w:sz w:val="24"/>
                <w:szCs w:val="24"/>
              </w:rPr>
              <w:t xml:space="preserve"> </w:t>
            </w:r>
            <w:r w:rsidR="00332855">
              <w:rPr>
                <w:rFonts w:ascii="Calibri" w:eastAsia="Calibri" w:hAnsi="Calibri" w:cs="Calibri"/>
                <w:sz w:val="24"/>
                <w:szCs w:val="24"/>
              </w:rPr>
              <w:t xml:space="preserve">from Silver Lake Regional High School </w:t>
            </w:r>
            <w:r>
              <w:rPr>
                <w:rFonts w:ascii="Calibri" w:eastAsia="Calibri" w:hAnsi="Calibri" w:cs="Calibri"/>
                <w:sz w:val="24"/>
                <w:szCs w:val="24"/>
              </w:rPr>
              <w:t>for her contributions to the development of this task.</w:t>
            </w:r>
          </w:p>
          <w:p w14:paraId="3539B0AE" w14:textId="03DC0B64" w:rsidR="00CE0591" w:rsidRPr="009B06E7" w:rsidRDefault="00CE0591" w:rsidP="00332855">
            <w:pPr>
              <w:widowControl w:val="0"/>
              <w:spacing w:line="240" w:lineRule="auto"/>
              <w:rPr>
                <w:rFonts w:ascii="Calibri" w:eastAsia="Calibri" w:hAnsi="Calibri" w:cs="Calibri"/>
                <w:sz w:val="24"/>
                <w:szCs w:val="24"/>
              </w:rPr>
            </w:pPr>
          </w:p>
        </w:tc>
      </w:tr>
      <w:tr w:rsidR="00E24EAE" w:rsidRPr="005971D9" w14:paraId="077AD86C" w14:textId="77777777" w:rsidTr="00655AC7">
        <w:tc>
          <w:tcPr>
            <w:tcW w:w="10800" w:type="dxa"/>
            <w:shd w:val="clear" w:color="auto" w:fill="auto"/>
            <w:tcMar>
              <w:top w:w="100" w:type="dxa"/>
              <w:left w:w="100" w:type="dxa"/>
              <w:bottom w:w="100" w:type="dxa"/>
              <w:right w:w="100" w:type="dxa"/>
            </w:tcMar>
          </w:tcPr>
          <w:p w14:paraId="2716EA82" w14:textId="77777777" w:rsidR="00E24EAE" w:rsidRPr="005971D9" w:rsidRDefault="00B01410">
            <w:pPr>
              <w:widowControl w:val="0"/>
              <w:spacing w:line="240" w:lineRule="auto"/>
              <w:rPr>
                <w:rFonts w:ascii="Calibri" w:eastAsia="Calibri" w:hAnsi="Calibri" w:cs="Calibri"/>
                <w:b/>
                <w:sz w:val="24"/>
                <w:szCs w:val="24"/>
              </w:rPr>
            </w:pPr>
            <w:r w:rsidRPr="002F6281">
              <w:rPr>
                <w:rFonts w:ascii="Calibri" w:eastAsia="Calibri" w:hAnsi="Calibri" w:cs="Calibri"/>
                <w:b/>
                <w:sz w:val="24"/>
                <w:szCs w:val="24"/>
              </w:rPr>
              <w:t xml:space="preserve">Accessibility and Supports: </w:t>
            </w:r>
          </w:p>
          <w:p w14:paraId="5C80D90F" w14:textId="77777777" w:rsidR="00E24EAE" w:rsidRPr="005971D9" w:rsidRDefault="00E24EAE">
            <w:pPr>
              <w:widowControl w:val="0"/>
              <w:spacing w:line="240" w:lineRule="auto"/>
              <w:rPr>
                <w:rFonts w:ascii="Calibri" w:eastAsia="Calibri" w:hAnsi="Calibri" w:cs="Calibri"/>
                <w:sz w:val="24"/>
                <w:szCs w:val="24"/>
              </w:rPr>
            </w:pPr>
          </w:p>
          <w:p w14:paraId="5613EBAA" w14:textId="77777777" w:rsidR="00E24EAE" w:rsidRPr="005971D9" w:rsidRDefault="00B01410">
            <w:pPr>
              <w:widowControl w:val="0"/>
              <w:spacing w:line="240" w:lineRule="auto"/>
              <w:rPr>
                <w:rFonts w:ascii="Calibri" w:eastAsia="Calibri" w:hAnsi="Calibri" w:cs="Calibri"/>
                <w:sz w:val="24"/>
                <w:szCs w:val="24"/>
              </w:rPr>
            </w:pPr>
            <w:r w:rsidRPr="005971D9">
              <w:rPr>
                <w:rFonts w:ascii="Calibri" w:eastAsia="Calibri" w:hAnsi="Calibri" w:cs="Calibri"/>
                <w:sz w:val="24"/>
                <w:szCs w:val="24"/>
              </w:rPr>
              <w:t>Supports to help differentiate the activity:</w:t>
            </w:r>
          </w:p>
          <w:p w14:paraId="5544C315" w14:textId="77777777" w:rsidR="00E24EAE" w:rsidRPr="005971D9" w:rsidRDefault="00B01410">
            <w:pPr>
              <w:widowControl w:val="0"/>
              <w:spacing w:line="240" w:lineRule="auto"/>
              <w:rPr>
                <w:rFonts w:ascii="Calibri" w:eastAsia="Calibri" w:hAnsi="Calibri" w:cs="Calibri"/>
                <w:sz w:val="24"/>
                <w:szCs w:val="24"/>
              </w:rPr>
            </w:pPr>
            <w:r w:rsidRPr="005971D9">
              <w:rPr>
                <w:rFonts w:ascii="Calibri" w:eastAsia="Calibri" w:hAnsi="Calibri" w:cs="Calibri"/>
                <w:sz w:val="24"/>
                <w:szCs w:val="24"/>
              </w:rPr>
              <w:t xml:space="preserve">Embedded in the teacher instructions are some methods to differentiate this activity given the makeup of a classroom.  </w:t>
            </w:r>
          </w:p>
          <w:p w14:paraId="49FCCCCD" w14:textId="2660BFFA" w:rsidR="00E24EAE" w:rsidRPr="005971D9" w:rsidRDefault="00386D95">
            <w:pPr>
              <w:widowControl w:val="0"/>
              <w:numPr>
                <w:ilvl w:val="0"/>
                <w:numId w:val="11"/>
              </w:numPr>
              <w:spacing w:line="240" w:lineRule="auto"/>
              <w:rPr>
                <w:rFonts w:ascii="Calibri" w:eastAsia="Calibri" w:hAnsi="Calibri" w:cs="Calibri"/>
                <w:sz w:val="24"/>
                <w:szCs w:val="24"/>
              </w:rPr>
            </w:pPr>
            <w:r w:rsidRPr="009F0781">
              <w:rPr>
                <w:rFonts w:ascii="Calibri" w:eastAsia="Calibri" w:hAnsi="Calibri" w:cs="Calibri"/>
                <w:sz w:val="24"/>
                <w:szCs w:val="24"/>
              </w:rPr>
              <w:t xml:space="preserve">The </w:t>
            </w:r>
            <w:r w:rsidR="00B01410" w:rsidRPr="009F0781">
              <w:rPr>
                <w:rFonts w:ascii="Calibri" w:eastAsia="Calibri" w:hAnsi="Calibri" w:cs="Calibri"/>
                <w:sz w:val="24"/>
                <w:szCs w:val="24"/>
              </w:rPr>
              <w:t>article</w:t>
            </w:r>
            <w:r w:rsidR="009B06E7" w:rsidRPr="009F0781">
              <w:rPr>
                <w:rFonts w:ascii="Calibri" w:eastAsia="Calibri" w:hAnsi="Calibri" w:cs="Calibri"/>
                <w:sz w:val="24"/>
                <w:szCs w:val="24"/>
              </w:rPr>
              <w:t>,</w:t>
            </w:r>
            <w:r w:rsidR="00B01410" w:rsidRPr="009F0781">
              <w:rPr>
                <w:rFonts w:ascii="Calibri" w:eastAsia="Calibri" w:hAnsi="Calibri" w:cs="Calibri"/>
                <w:sz w:val="24"/>
                <w:szCs w:val="24"/>
              </w:rPr>
              <w:t xml:space="preserve"> </w:t>
            </w:r>
            <w:r w:rsidR="00B01410" w:rsidRPr="009F0781">
              <w:rPr>
                <w:rFonts w:ascii="Calibri" w:eastAsia="Calibri" w:hAnsi="Calibri" w:cs="Calibri"/>
                <w:i/>
                <w:sz w:val="24"/>
                <w:szCs w:val="24"/>
              </w:rPr>
              <w:t>Hidden Dangers of Road Salt</w:t>
            </w:r>
            <w:r w:rsidR="00B01410" w:rsidRPr="005971D9">
              <w:rPr>
                <w:rFonts w:ascii="Calibri" w:eastAsia="Calibri" w:hAnsi="Calibri" w:cs="Calibri"/>
                <w:sz w:val="24"/>
                <w:szCs w:val="24"/>
              </w:rPr>
              <w:t xml:space="preserve">, goes into more detail about the impact of salt on ecosystems and can be used with students as a follow up to the task to probe students about impacts beyond vegetation.   </w:t>
            </w:r>
          </w:p>
          <w:p w14:paraId="0249BBF4" w14:textId="77777777" w:rsidR="00E24EAE" w:rsidRPr="005971D9" w:rsidRDefault="00B01410">
            <w:pPr>
              <w:widowControl w:val="0"/>
              <w:numPr>
                <w:ilvl w:val="0"/>
                <w:numId w:val="11"/>
              </w:numPr>
              <w:spacing w:line="240" w:lineRule="auto"/>
              <w:rPr>
                <w:rFonts w:ascii="Calibri" w:eastAsia="Calibri" w:hAnsi="Calibri" w:cs="Calibri"/>
                <w:sz w:val="24"/>
                <w:szCs w:val="24"/>
              </w:rPr>
            </w:pPr>
            <w:r w:rsidRPr="005971D9">
              <w:rPr>
                <w:rFonts w:ascii="Calibri" w:eastAsia="Calibri" w:hAnsi="Calibri" w:cs="Calibri"/>
                <w:sz w:val="24"/>
                <w:szCs w:val="24"/>
              </w:rPr>
              <w:t>A variety of activities are employed to help students understand the process of osmosis - guided notes and examples, diagrams of solutions and their effects on red blood cells, an online interactive showing particle movement.</w:t>
            </w:r>
          </w:p>
          <w:p w14:paraId="61BC2D32" w14:textId="68F11C73" w:rsidR="00E24EAE" w:rsidRPr="005971D9" w:rsidRDefault="00B01410">
            <w:pPr>
              <w:widowControl w:val="0"/>
              <w:numPr>
                <w:ilvl w:val="0"/>
                <w:numId w:val="11"/>
              </w:numPr>
              <w:spacing w:line="240" w:lineRule="auto"/>
              <w:rPr>
                <w:rFonts w:ascii="Calibri" w:eastAsia="Calibri" w:hAnsi="Calibri" w:cs="Calibri"/>
                <w:sz w:val="24"/>
                <w:szCs w:val="24"/>
              </w:rPr>
            </w:pPr>
            <w:r w:rsidRPr="005971D9">
              <w:rPr>
                <w:rFonts w:ascii="Calibri" w:eastAsia="Calibri" w:hAnsi="Calibri" w:cs="Calibri"/>
                <w:sz w:val="24"/>
                <w:szCs w:val="24"/>
              </w:rPr>
              <w:t xml:space="preserve">Lab procedure guidelines can start of as highly structured with given quantities for </w:t>
            </w:r>
            <w:r w:rsidR="00641D14" w:rsidRPr="005971D9">
              <w:rPr>
                <w:rFonts w:ascii="Calibri" w:eastAsia="Calibri" w:hAnsi="Calibri" w:cs="Calibri"/>
                <w:sz w:val="24"/>
                <w:szCs w:val="24"/>
              </w:rPr>
              <w:t>solutions but</w:t>
            </w:r>
            <w:r w:rsidRPr="005971D9">
              <w:rPr>
                <w:rFonts w:ascii="Calibri" w:eastAsia="Calibri" w:hAnsi="Calibri" w:cs="Calibri"/>
                <w:sz w:val="24"/>
                <w:szCs w:val="24"/>
              </w:rPr>
              <w:t xml:space="preserve"> can also be more open ended and fully student designed.  </w:t>
            </w:r>
          </w:p>
          <w:p w14:paraId="0B1EC1CB" w14:textId="77777777" w:rsidR="00E24EAE" w:rsidRPr="005971D9" w:rsidRDefault="00B01410">
            <w:pPr>
              <w:widowControl w:val="0"/>
              <w:numPr>
                <w:ilvl w:val="0"/>
                <w:numId w:val="11"/>
              </w:numPr>
              <w:spacing w:line="240" w:lineRule="auto"/>
              <w:rPr>
                <w:rFonts w:ascii="Calibri" w:eastAsia="Calibri" w:hAnsi="Calibri" w:cs="Calibri"/>
                <w:sz w:val="24"/>
                <w:szCs w:val="24"/>
              </w:rPr>
            </w:pPr>
            <w:r w:rsidRPr="005971D9">
              <w:rPr>
                <w:rFonts w:ascii="Calibri" w:eastAsia="Calibri" w:hAnsi="Calibri" w:cs="Calibri"/>
                <w:sz w:val="24"/>
                <w:szCs w:val="24"/>
              </w:rPr>
              <w:t>The RAFT activity allows students a variety of formats to present their work based on their own interest and abilities.</w:t>
            </w:r>
          </w:p>
          <w:p w14:paraId="35FD3F12" w14:textId="77777777" w:rsidR="00E24EAE" w:rsidRPr="005971D9" w:rsidRDefault="00B01410">
            <w:pPr>
              <w:widowControl w:val="0"/>
              <w:spacing w:line="240" w:lineRule="auto"/>
              <w:rPr>
                <w:rFonts w:ascii="Calibri" w:eastAsia="Calibri" w:hAnsi="Calibri" w:cs="Calibri"/>
                <w:sz w:val="24"/>
                <w:szCs w:val="24"/>
              </w:rPr>
            </w:pPr>
            <w:r w:rsidRPr="005971D9">
              <w:rPr>
                <w:rFonts w:ascii="Calibri" w:eastAsia="Calibri" w:hAnsi="Calibri" w:cs="Calibri"/>
                <w:sz w:val="24"/>
                <w:szCs w:val="24"/>
              </w:rPr>
              <w:t>Extensions to activity</w:t>
            </w:r>
          </w:p>
          <w:p w14:paraId="3752DEB4" w14:textId="77777777" w:rsidR="009B06E7" w:rsidRDefault="009B06E7">
            <w:pPr>
              <w:widowControl w:val="0"/>
              <w:numPr>
                <w:ilvl w:val="0"/>
                <w:numId w:val="11"/>
              </w:numPr>
              <w:spacing w:line="240" w:lineRule="auto"/>
              <w:rPr>
                <w:rFonts w:ascii="Calibri" w:eastAsia="Calibri" w:hAnsi="Calibri" w:cs="Calibri"/>
                <w:sz w:val="24"/>
                <w:szCs w:val="24"/>
              </w:rPr>
            </w:pPr>
            <w:r w:rsidRPr="005971D9">
              <w:rPr>
                <w:rFonts w:ascii="Calibri" w:eastAsia="Calibri" w:hAnsi="Calibri" w:cs="Calibri"/>
                <w:sz w:val="24"/>
                <w:szCs w:val="24"/>
              </w:rPr>
              <w:t xml:space="preserve">To challenge students beyond making the connection of salt use and plant death, have them research alternatives to salt use and explain why they may do less harm to vegetation.  This </w:t>
            </w:r>
            <w:r w:rsidRPr="005971D9">
              <w:rPr>
                <w:rFonts w:ascii="Calibri" w:eastAsia="Calibri" w:hAnsi="Calibri" w:cs="Calibri"/>
                <w:sz w:val="24"/>
                <w:szCs w:val="24"/>
              </w:rPr>
              <w:lastRenderedPageBreak/>
              <w:t xml:space="preserve">information could also be presented to local officials. </w:t>
            </w:r>
          </w:p>
          <w:p w14:paraId="235D9476" w14:textId="77777777" w:rsidR="00E24EAE" w:rsidRDefault="00B01410" w:rsidP="00332855">
            <w:pPr>
              <w:widowControl w:val="0"/>
              <w:numPr>
                <w:ilvl w:val="0"/>
                <w:numId w:val="11"/>
              </w:numPr>
              <w:spacing w:line="240" w:lineRule="auto"/>
              <w:rPr>
                <w:rFonts w:ascii="Calibri" w:eastAsia="Calibri" w:hAnsi="Calibri" w:cs="Calibri"/>
                <w:sz w:val="24"/>
                <w:szCs w:val="24"/>
              </w:rPr>
            </w:pPr>
            <w:r w:rsidRPr="005971D9">
              <w:rPr>
                <w:rFonts w:ascii="Calibri" w:eastAsia="Calibri" w:hAnsi="Calibri" w:cs="Calibri"/>
                <w:sz w:val="24"/>
                <w:szCs w:val="24"/>
              </w:rPr>
              <w:t xml:space="preserve">Students could present findings to town officials or invite town officials in to </w:t>
            </w:r>
            <w:r w:rsidR="009B06E7">
              <w:rPr>
                <w:rFonts w:ascii="Calibri" w:eastAsia="Calibri" w:hAnsi="Calibri" w:cs="Calibri"/>
                <w:sz w:val="24"/>
                <w:szCs w:val="24"/>
              </w:rPr>
              <w:t xml:space="preserve">discuss the pros and </w:t>
            </w:r>
            <w:r w:rsidR="009B06E7" w:rsidRPr="00332855">
              <w:rPr>
                <w:rFonts w:ascii="Calibri" w:eastAsia="Calibri" w:hAnsi="Calibri" w:cs="Calibri"/>
                <w:sz w:val="24"/>
                <w:szCs w:val="24"/>
              </w:rPr>
              <w:t>cons of</w:t>
            </w:r>
            <w:r w:rsidRPr="00332855">
              <w:rPr>
                <w:rFonts w:ascii="Calibri" w:eastAsia="Calibri" w:hAnsi="Calibri" w:cs="Calibri"/>
                <w:sz w:val="24"/>
                <w:szCs w:val="24"/>
              </w:rPr>
              <w:t xml:space="preserve"> how </w:t>
            </w:r>
            <w:r w:rsidR="009B06E7" w:rsidRPr="00332855">
              <w:rPr>
                <w:rFonts w:ascii="Calibri" w:eastAsia="Calibri" w:hAnsi="Calibri" w:cs="Calibri"/>
                <w:sz w:val="24"/>
                <w:szCs w:val="24"/>
              </w:rPr>
              <w:t>the community is using road salt</w:t>
            </w:r>
            <w:r w:rsidRPr="00332855">
              <w:rPr>
                <w:rFonts w:ascii="Calibri" w:eastAsia="Calibri" w:hAnsi="Calibri" w:cs="Calibri"/>
                <w:sz w:val="24"/>
                <w:szCs w:val="24"/>
              </w:rPr>
              <w:t>.</w:t>
            </w:r>
          </w:p>
          <w:p w14:paraId="41D98832" w14:textId="77777777" w:rsidR="00332855" w:rsidRDefault="00332855" w:rsidP="00332855">
            <w:pPr>
              <w:widowControl w:val="0"/>
              <w:spacing w:line="240" w:lineRule="auto"/>
              <w:rPr>
                <w:rFonts w:ascii="Calibri" w:eastAsia="Calibri" w:hAnsi="Calibri" w:cs="Calibri"/>
                <w:sz w:val="24"/>
                <w:szCs w:val="24"/>
              </w:rPr>
            </w:pPr>
          </w:p>
          <w:p w14:paraId="514AC89E" w14:textId="77777777" w:rsidR="00332855" w:rsidRPr="005971D9" w:rsidRDefault="00332855" w:rsidP="00332855">
            <w:pPr>
              <w:widowControl w:val="0"/>
              <w:spacing w:line="240" w:lineRule="auto"/>
              <w:rPr>
                <w:rFonts w:ascii="Calibri" w:eastAsia="Calibri" w:hAnsi="Calibri" w:cs="Calibri"/>
                <w:sz w:val="24"/>
                <w:szCs w:val="24"/>
              </w:rPr>
            </w:pPr>
            <w:r>
              <w:rPr>
                <w:rFonts w:ascii="Calibri" w:eastAsia="Calibri" w:hAnsi="Calibri" w:cs="Calibri"/>
                <w:sz w:val="24"/>
                <w:szCs w:val="24"/>
              </w:rPr>
              <w:t>Key Academic Vocabulary:</w:t>
            </w:r>
          </w:p>
          <w:p w14:paraId="3CFF492A" w14:textId="77777777" w:rsidR="00332855" w:rsidRPr="00332855" w:rsidRDefault="00332855" w:rsidP="00332855">
            <w:pPr>
              <w:pStyle w:val="ListParagraph"/>
              <w:widowControl w:val="0"/>
              <w:numPr>
                <w:ilvl w:val="0"/>
                <w:numId w:val="29"/>
              </w:numPr>
              <w:spacing w:line="240" w:lineRule="auto"/>
              <w:rPr>
                <w:rFonts w:ascii="Calibri" w:eastAsia="Calibri" w:hAnsi="Calibri" w:cs="Calibri"/>
                <w:sz w:val="24"/>
                <w:szCs w:val="24"/>
              </w:rPr>
            </w:pPr>
            <w:r w:rsidRPr="00332855">
              <w:rPr>
                <w:rFonts w:ascii="Calibri" w:eastAsia="Calibri" w:hAnsi="Calibri" w:cs="Calibri"/>
                <w:sz w:val="24"/>
                <w:szCs w:val="24"/>
              </w:rPr>
              <w:t>Osmosis</w:t>
            </w:r>
          </w:p>
          <w:p w14:paraId="28A69C16" w14:textId="77777777" w:rsidR="00332855" w:rsidRPr="00332855" w:rsidRDefault="00332855" w:rsidP="00332855">
            <w:pPr>
              <w:pStyle w:val="ListParagraph"/>
              <w:widowControl w:val="0"/>
              <w:numPr>
                <w:ilvl w:val="0"/>
                <w:numId w:val="29"/>
              </w:numPr>
              <w:spacing w:line="240" w:lineRule="auto"/>
              <w:rPr>
                <w:rFonts w:ascii="Calibri" w:eastAsia="Calibri" w:hAnsi="Calibri" w:cs="Calibri"/>
                <w:sz w:val="24"/>
                <w:szCs w:val="24"/>
              </w:rPr>
            </w:pPr>
            <w:r w:rsidRPr="00332855">
              <w:rPr>
                <w:rFonts w:ascii="Calibri" w:eastAsia="Calibri" w:hAnsi="Calibri" w:cs="Calibri"/>
                <w:sz w:val="24"/>
                <w:szCs w:val="24"/>
              </w:rPr>
              <w:t>Diffusion</w:t>
            </w:r>
          </w:p>
          <w:p w14:paraId="1ABECAF1" w14:textId="77777777" w:rsidR="00332855" w:rsidRPr="00332855" w:rsidRDefault="00332855" w:rsidP="00332855">
            <w:pPr>
              <w:pStyle w:val="ListParagraph"/>
              <w:widowControl w:val="0"/>
              <w:numPr>
                <w:ilvl w:val="0"/>
                <w:numId w:val="29"/>
              </w:numPr>
              <w:spacing w:line="240" w:lineRule="auto"/>
              <w:rPr>
                <w:rFonts w:ascii="Calibri" w:eastAsia="Calibri" w:hAnsi="Calibri" w:cs="Calibri"/>
                <w:sz w:val="24"/>
                <w:szCs w:val="24"/>
              </w:rPr>
            </w:pPr>
            <w:r w:rsidRPr="00332855">
              <w:rPr>
                <w:rFonts w:ascii="Calibri" w:eastAsia="Calibri" w:hAnsi="Calibri" w:cs="Calibri"/>
                <w:sz w:val="24"/>
                <w:szCs w:val="24"/>
              </w:rPr>
              <w:t>Mixture</w:t>
            </w:r>
          </w:p>
          <w:p w14:paraId="247C35F3" w14:textId="77777777" w:rsidR="00332855" w:rsidRPr="00332855" w:rsidRDefault="00332855" w:rsidP="00332855">
            <w:pPr>
              <w:pStyle w:val="ListParagraph"/>
              <w:widowControl w:val="0"/>
              <w:numPr>
                <w:ilvl w:val="0"/>
                <w:numId w:val="29"/>
              </w:numPr>
              <w:spacing w:line="240" w:lineRule="auto"/>
              <w:rPr>
                <w:rFonts w:ascii="Calibri" w:eastAsia="Calibri" w:hAnsi="Calibri" w:cs="Calibri"/>
                <w:sz w:val="24"/>
                <w:szCs w:val="24"/>
              </w:rPr>
            </w:pPr>
            <w:r w:rsidRPr="00332855">
              <w:rPr>
                <w:rFonts w:ascii="Calibri" w:eastAsia="Calibri" w:hAnsi="Calibri" w:cs="Calibri"/>
                <w:sz w:val="24"/>
                <w:szCs w:val="24"/>
              </w:rPr>
              <w:t>Solvent</w:t>
            </w:r>
          </w:p>
          <w:p w14:paraId="4C2E802C" w14:textId="77777777" w:rsidR="00332855" w:rsidRPr="00332855" w:rsidRDefault="00332855" w:rsidP="00332855">
            <w:pPr>
              <w:pStyle w:val="ListParagraph"/>
              <w:widowControl w:val="0"/>
              <w:numPr>
                <w:ilvl w:val="0"/>
                <w:numId w:val="29"/>
              </w:numPr>
              <w:spacing w:line="240" w:lineRule="auto"/>
              <w:rPr>
                <w:rFonts w:ascii="Calibri" w:eastAsia="Calibri" w:hAnsi="Calibri" w:cs="Calibri"/>
                <w:sz w:val="24"/>
                <w:szCs w:val="24"/>
              </w:rPr>
            </w:pPr>
            <w:r w:rsidRPr="00332855">
              <w:rPr>
                <w:rFonts w:ascii="Calibri" w:eastAsia="Calibri" w:hAnsi="Calibri" w:cs="Calibri"/>
                <w:sz w:val="24"/>
                <w:szCs w:val="24"/>
              </w:rPr>
              <w:t>Solute</w:t>
            </w:r>
          </w:p>
          <w:p w14:paraId="2EF7EA1B" w14:textId="77777777" w:rsidR="00332855" w:rsidRPr="00332855" w:rsidRDefault="00332855" w:rsidP="00332855">
            <w:pPr>
              <w:pStyle w:val="ListParagraph"/>
              <w:widowControl w:val="0"/>
              <w:numPr>
                <w:ilvl w:val="0"/>
                <w:numId w:val="29"/>
              </w:numPr>
              <w:spacing w:line="240" w:lineRule="auto"/>
              <w:rPr>
                <w:rFonts w:ascii="Calibri" w:eastAsia="Calibri" w:hAnsi="Calibri" w:cs="Calibri"/>
                <w:sz w:val="24"/>
                <w:szCs w:val="24"/>
              </w:rPr>
            </w:pPr>
            <w:r w:rsidRPr="00332855">
              <w:rPr>
                <w:rFonts w:ascii="Calibri" w:eastAsia="Calibri" w:hAnsi="Calibri" w:cs="Calibri"/>
                <w:sz w:val="24"/>
                <w:szCs w:val="24"/>
              </w:rPr>
              <w:t>Solution</w:t>
            </w:r>
          </w:p>
          <w:p w14:paraId="77DCEAA4" w14:textId="77777777" w:rsidR="00332855" w:rsidRPr="00332855" w:rsidRDefault="00332855" w:rsidP="00332855">
            <w:pPr>
              <w:pStyle w:val="ListParagraph"/>
              <w:widowControl w:val="0"/>
              <w:numPr>
                <w:ilvl w:val="0"/>
                <w:numId w:val="29"/>
              </w:numPr>
              <w:spacing w:line="240" w:lineRule="auto"/>
              <w:rPr>
                <w:rFonts w:ascii="Calibri" w:eastAsia="Calibri" w:hAnsi="Calibri" w:cs="Calibri"/>
                <w:sz w:val="24"/>
                <w:szCs w:val="24"/>
              </w:rPr>
            </w:pPr>
            <w:r w:rsidRPr="00332855">
              <w:rPr>
                <w:rFonts w:ascii="Calibri" w:eastAsia="Calibri" w:hAnsi="Calibri" w:cs="Calibri"/>
                <w:sz w:val="24"/>
                <w:szCs w:val="24"/>
              </w:rPr>
              <w:t>Percent solution</w:t>
            </w:r>
          </w:p>
          <w:p w14:paraId="712297CD" w14:textId="77777777" w:rsidR="00332855" w:rsidRPr="00332855" w:rsidRDefault="00332855" w:rsidP="00332855">
            <w:pPr>
              <w:pStyle w:val="ListParagraph"/>
              <w:widowControl w:val="0"/>
              <w:numPr>
                <w:ilvl w:val="0"/>
                <w:numId w:val="29"/>
              </w:numPr>
              <w:spacing w:line="240" w:lineRule="auto"/>
              <w:rPr>
                <w:rFonts w:ascii="Calibri" w:eastAsia="Calibri" w:hAnsi="Calibri" w:cs="Calibri"/>
                <w:sz w:val="24"/>
                <w:szCs w:val="24"/>
              </w:rPr>
            </w:pPr>
            <w:r w:rsidRPr="00332855">
              <w:rPr>
                <w:rFonts w:ascii="Calibri" w:eastAsia="Calibri" w:hAnsi="Calibri" w:cs="Calibri"/>
                <w:sz w:val="24"/>
                <w:szCs w:val="24"/>
              </w:rPr>
              <w:t>Homeostasis</w:t>
            </w:r>
          </w:p>
          <w:p w14:paraId="1919A27A" w14:textId="58153D32" w:rsidR="00332855" w:rsidRPr="00332855" w:rsidRDefault="00332855" w:rsidP="00332855">
            <w:pPr>
              <w:widowControl w:val="0"/>
              <w:spacing w:line="240" w:lineRule="auto"/>
              <w:rPr>
                <w:rFonts w:ascii="Calibri" w:eastAsia="Calibri" w:hAnsi="Calibri" w:cs="Calibri"/>
                <w:sz w:val="24"/>
                <w:szCs w:val="24"/>
              </w:rPr>
            </w:pPr>
          </w:p>
        </w:tc>
      </w:tr>
    </w:tbl>
    <w:p w14:paraId="08468E00" w14:textId="77777777" w:rsidR="009B06E7" w:rsidRDefault="009B06E7">
      <w:r>
        <w:lastRenderedPageBreak/>
        <w:br w:type="page"/>
      </w: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E24EAE" w:rsidRPr="005971D9" w14:paraId="77F28037" w14:textId="77777777" w:rsidTr="00655AC7">
        <w:tc>
          <w:tcPr>
            <w:tcW w:w="10800" w:type="dxa"/>
            <w:shd w:val="clear" w:color="auto" w:fill="auto"/>
            <w:tcMar>
              <w:top w:w="100" w:type="dxa"/>
              <w:left w:w="100" w:type="dxa"/>
              <w:bottom w:w="100" w:type="dxa"/>
              <w:right w:w="100" w:type="dxa"/>
            </w:tcMar>
          </w:tcPr>
          <w:p w14:paraId="0ECD6042" w14:textId="5F642EED" w:rsidR="00E24EAE" w:rsidRPr="002F6281" w:rsidRDefault="002F6281">
            <w:pPr>
              <w:widowControl w:val="0"/>
              <w:spacing w:line="240" w:lineRule="auto"/>
              <w:rPr>
                <w:rFonts w:ascii="Calibri" w:eastAsia="Calibri" w:hAnsi="Calibri" w:cs="Calibri"/>
                <w:sz w:val="24"/>
                <w:szCs w:val="24"/>
              </w:rPr>
            </w:pPr>
            <w:r w:rsidRPr="009B06E7">
              <w:rPr>
                <w:rFonts w:ascii="Calibri" w:eastAsia="Calibri" w:hAnsi="Calibri" w:cs="Calibri"/>
                <w:color w:val="000000" w:themeColor="text1"/>
                <w:sz w:val="24"/>
                <w:szCs w:val="24"/>
              </w:rPr>
              <w:lastRenderedPageBreak/>
              <w:t xml:space="preserve">Sample Student Work: </w:t>
            </w:r>
            <w:r w:rsidR="00650416" w:rsidRPr="009B06E7">
              <w:rPr>
                <w:rFonts w:ascii="Calibri" w:hAnsi="Calibri"/>
                <w:noProof/>
              </w:rPr>
              <w:drawing>
                <wp:inline distT="114300" distB="114300" distL="114300" distR="114300" wp14:anchorId="6B9D49EC" wp14:editId="0C29C532">
                  <wp:extent cx="6562725" cy="7934325"/>
                  <wp:effectExtent l="0" t="0" r="9525" b="9525"/>
                  <wp:docPr id="7" name="image9.jpg" descr="This is the completed report sheet from the lab from the first example of student work. It includes directions for measuring data and two tables to organize data about the compositions of the solutions and the mass of the potatoes."/>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cstate="screen">
                            <a:extLst>
                              <a:ext uri="{28A0092B-C50C-407E-A947-70E740481C1C}">
                                <a14:useLocalDpi xmlns:a14="http://schemas.microsoft.com/office/drawing/2010/main"/>
                              </a:ext>
                            </a:extLst>
                          </a:blip>
                          <a:srcRect/>
                          <a:stretch>
                            <a:fillRect/>
                          </a:stretch>
                        </pic:blipFill>
                        <pic:spPr>
                          <a:xfrm>
                            <a:off x="0" y="0"/>
                            <a:ext cx="6562725" cy="7934325"/>
                          </a:xfrm>
                          <a:prstGeom prst="rect">
                            <a:avLst/>
                          </a:prstGeom>
                          <a:ln/>
                        </pic:spPr>
                      </pic:pic>
                    </a:graphicData>
                  </a:graphic>
                </wp:inline>
              </w:drawing>
            </w:r>
            <w:r w:rsidR="00D85B8F">
              <w:rPr>
                <w:rFonts w:ascii="Calibri" w:eastAsia="Calibri" w:hAnsi="Calibri" w:cs="Calibri"/>
                <w:noProof/>
                <w:sz w:val="24"/>
                <w:szCs w:val="24"/>
              </w:rPr>
              <w:lastRenderedPageBreak/>
              <w:drawing>
                <wp:inline distT="0" distB="0" distL="0" distR="0" wp14:anchorId="21692E9D" wp14:editId="0349EA8D">
                  <wp:extent cx="5242474" cy="7924800"/>
                  <wp:effectExtent l="0" t="0" r="0" b="0"/>
                  <wp:docPr id="5" name="Picture 5" descr="This is an infographic presentation about salt damage on plants from the first sample of student work. It includes information about how salt damages plants, and explains how salt impacted the potatoes in the exper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is an infographic presentation about salt damage on plants from the first sample of student work. It includes information about how salt damages plants, and explains how salt impacted the potatoes in the experiment."/>
                          <pic:cNvPicPr/>
                        </pic:nvPicPr>
                        <pic:blipFill>
                          <a:blip r:embed="rId14">
                            <a:extLst>
                              <a:ext uri="{28A0092B-C50C-407E-A947-70E740481C1C}">
                                <a14:useLocalDpi xmlns:a14="http://schemas.microsoft.com/office/drawing/2010/main"/>
                              </a:ext>
                            </a:extLst>
                          </a:blip>
                          <a:stretch>
                            <a:fillRect/>
                          </a:stretch>
                        </pic:blipFill>
                        <pic:spPr>
                          <a:xfrm>
                            <a:off x="0" y="0"/>
                            <a:ext cx="5270139" cy="7966620"/>
                          </a:xfrm>
                          <a:prstGeom prst="rect">
                            <a:avLst/>
                          </a:prstGeom>
                        </pic:spPr>
                      </pic:pic>
                    </a:graphicData>
                  </a:graphic>
                </wp:inline>
              </w:drawing>
            </w:r>
          </w:p>
        </w:tc>
      </w:tr>
    </w:tbl>
    <w:p w14:paraId="2D2DBFAF" w14:textId="77777777" w:rsidR="00E24EAE" w:rsidRPr="009B06E7" w:rsidRDefault="00E24EAE">
      <w:pPr>
        <w:rPr>
          <w:rFonts w:ascii="Calibri" w:hAnsi="Calibri"/>
        </w:rPr>
      </w:pPr>
    </w:p>
    <w:p w14:paraId="02BA8828" w14:textId="77777777" w:rsidR="00E24EAE" w:rsidRPr="009B06E7" w:rsidRDefault="00E24EAE">
      <w:pPr>
        <w:rPr>
          <w:rFonts w:ascii="Calibri" w:hAnsi="Calibri"/>
        </w:rPr>
      </w:pPr>
      <w:bookmarkStart w:id="3" w:name="kix.213pgbi8izpo" w:colFirst="0" w:colLast="0"/>
      <w:bookmarkEnd w:id="3"/>
    </w:p>
    <w:p w14:paraId="26CFC272" w14:textId="1CEA174C" w:rsidR="00E24EAE" w:rsidRPr="009B06E7" w:rsidRDefault="00E24EAE">
      <w:pPr>
        <w:rPr>
          <w:rFonts w:ascii="Calibri" w:hAnsi="Calibri"/>
        </w:rPr>
      </w:pPr>
    </w:p>
    <w:p w14:paraId="0B635507" w14:textId="1C78FD56" w:rsidR="00E24EAE" w:rsidRPr="009B06E7" w:rsidRDefault="00B01410">
      <w:pPr>
        <w:rPr>
          <w:rFonts w:ascii="Calibri" w:hAnsi="Calibri"/>
        </w:rPr>
      </w:pPr>
      <w:r w:rsidRPr="009B06E7">
        <w:rPr>
          <w:rFonts w:ascii="Calibri" w:hAnsi="Calibri"/>
          <w:noProof/>
        </w:rPr>
        <w:lastRenderedPageBreak/>
        <w:drawing>
          <wp:inline distT="114300" distB="114300" distL="114300" distR="114300" wp14:anchorId="55613796" wp14:editId="63B2728E">
            <wp:extent cx="6858000" cy="8877300"/>
            <wp:effectExtent l="0" t="0" r="0" b="0"/>
            <wp:docPr id="10" name="image5.jpg" descr="This is the completed report sheet from the lab from the second example of student work. It includes directions for measuring data and two tables to organize data about the compositions of the solutions and the mass of the potatoes."/>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cstate="screen">
                      <a:extLst>
                        <a:ext uri="{28A0092B-C50C-407E-A947-70E740481C1C}">
                          <a14:useLocalDpi xmlns:a14="http://schemas.microsoft.com/office/drawing/2010/main"/>
                        </a:ext>
                      </a:extLst>
                    </a:blip>
                    <a:srcRect/>
                    <a:stretch>
                      <a:fillRect/>
                    </a:stretch>
                  </pic:blipFill>
                  <pic:spPr>
                    <a:xfrm>
                      <a:off x="0" y="0"/>
                      <a:ext cx="6858000" cy="8877300"/>
                    </a:xfrm>
                    <a:prstGeom prst="rect">
                      <a:avLst/>
                    </a:prstGeom>
                    <a:ln/>
                  </pic:spPr>
                </pic:pic>
              </a:graphicData>
            </a:graphic>
          </wp:inline>
        </w:drawing>
      </w:r>
    </w:p>
    <w:p w14:paraId="7CC19733" w14:textId="3DCF803D" w:rsidR="00E24EAE" w:rsidRPr="009B06E7" w:rsidRDefault="00B01410">
      <w:pPr>
        <w:rPr>
          <w:rFonts w:ascii="Calibri" w:hAnsi="Calibri"/>
        </w:rPr>
      </w:pPr>
      <w:r w:rsidRPr="009B06E7">
        <w:rPr>
          <w:rFonts w:ascii="Calibri" w:hAnsi="Calibri"/>
          <w:noProof/>
        </w:rPr>
        <w:lastRenderedPageBreak/>
        <w:drawing>
          <wp:inline distT="114300" distB="114300" distL="114300" distR="114300" wp14:anchorId="10DFB8D1" wp14:editId="11EC8BDD">
            <wp:extent cx="6858000" cy="8877300"/>
            <wp:effectExtent l="0" t="0" r="0" b="0"/>
            <wp:docPr id="1" name="image4.jpg" descr="This is the first page of the RAFT from the second example of student work. The student describes the impact of the plain water solution, high salt solution, and low salt solution on the mass of potatoes in those solutions. "/>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cstate="screen">
                      <a:extLst>
                        <a:ext uri="{28A0092B-C50C-407E-A947-70E740481C1C}">
                          <a14:useLocalDpi xmlns:a14="http://schemas.microsoft.com/office/drawing/2010/main"/>
                        </a:ext>
                      </a:extLst>
                    </a:blip>
                    <a:srcRect/>
                    <a:stretch>
                      <a:fillRect/>
                    </a:stretch>
                  </pic:blipFill>
                  <pic:spPr>
                    <a:xfrm>
                      <a:off x="0" y="0"/>
                      <a:ext cx="6858000" cy="8877300"/>
                    </a:xfrm>
                    <a:prstGeom prst="rect">
                      <a:avLst/>
                    </a:prstGeom>
                    <a:ln/>
                  </pic:spPr>
                </pic:pic>
              </a:graphicData>
            </a:graphic>
          </wp:inline>
        </w:drawing>
      </w:r>
    </w:p>
    <w:p w14:paraId="29D27F6E" w14:textId="49117EB3" w:rsidR="00E24EAE" w:rsidRPr="009B06E7" w:rsidRDefault="00B01410">
      <w:pPr>
        <w:rPr>
          <w:rFonts w:ascii="Calibri" w:hAnsi="Calibri"/>
        </w:rPr>
      </w:pPr>
      <w:r w:rsidRPr="009B06E7">
        <w:rPr>
          <w:rFonts w:ascii="Calibri" w:hAnsi="Calibri"/>
          <w:noProof/>
        </w:rPr>
        <w:lastRenderedPageBreak/>
        <w:drawing>
          <wp:inline distT="114300" distB="114300" distL="114300" distR="114300" wp14:anchorId="3634E022" wp14:editId="2254D0A9">
            <wp:extent cx="6858000" cy="8877300"/>
            <wp:effectExtent l="0" t="0" r="0" b="0"/>
            <wp:docPr id="4" name="image8.jpg" descr="This is the second page of the RAFT from the second example of student work. The student decribes the qualitative impact of salt on plants in general and on the potatoes. "/>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7" cstate="screen">
                      <a:extLst>
                        <a:ext uri="{28A0092B-C50C-407E-A947-70E740481C1C}">
                          <a14:useLocalDpi xmlns:a14="http://schemas.microsoft.com/office/drawing/2010/main"/>
                        </a:ext>
                      </a:extLst>
                    </a:blip>
                    <a:srcRect/>
                    <a:stretch>
                      <a:fillRect/>
                    </a:stretch>
                  </pic:blipFill>
                  <pic:spPr>
                    <a:xfrm>
                      <a:off x="0" y="0"/>
                      <a:ext cx="6858000" cy="8877300"/>
                    </a:xfrm>
                    <a:prstGeom prst="rect">
                      <a:avLst/>
                    </a:prstGeom>
                    <a:ln/>
                  </pic:spPr>
                </pic:pic>
              </a:graphicData>
            </a:graphic>
          </wp:inline>
        </w:drawing>
      </w:r>
    </w:p>
    <w:p w14:paraId="0B6F7B34" w14:textId="77777777" w:rsidR="00E24EAE" w:rsidRPr="009B06E7" w:rsidRDefault="00E24EAE">
      <w:pPr>
        <w:rPr>
          <w:rFonts w:ascii="Calibri" w:hAnsi="Calibri"/>
        </w:rPr>
      </w:pPr>
    </w:p>
    <w:p w14:paraId="4ED61E01" w14:textId="62D53793" w:rsidR="00E24EAE" w:rsidRPr="009B06E7" w:rsidRDefault="00B01410">
      <w:pPr>
        <w:rPr>
          <w:rFonts w:ascii="Calibri" w:hAnsi="Calibri"/>
        </w:rPr>
      </w:pPr>
      <w:r w:rsidRPr="009B06E7">
        <w:rPr>
          <w:rFonts w:ascii="Calibri" w:hAnsi="Calibri"/>
          <w:noProof/>
        </w:rPr>
        <w:drawing>
          <wp:inline distT="114300" distB="114300" distL="114300" distR="114300" wp14:anchorId="51CB0618" wp14:editId="13CB9B5F">
            <wp:extent cx="4716030" cy="7223760"/>
            <wp:effectExtent l="0" t="0" r="8890" b="0"/>
            <wp:docPr id="2" name="image2.jpg" descr="This is an infographic presentation about salt damage on plants from the first sample of student work. It includes information about how salt damages plants, and explains how salt impacted the potatoes in the exper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8"/>
                    <a:srcRect/>
                    <a:stretch>
                      <a:fillRect/>
                    </a:stretch>
                  </pic:blipFill>
                  <pic:spPr>
                    <a:xfrm>
                      <a:off x="0" y="0"/>
                      <a:ext cx="4716030" cy="7223760"/>
                    </a:xfrm>
                    <a:prstGeom prst="rect">
                      <a:avLst/>
                    </a:prstGeom>
                    <a:ln/>
                  </pic:spPr>
                </pic:pic>
              </a:graphicData>
            </a:graphic>
          </wp:inline>
        </w:drawing>
      </w:r>
    </w:p>
    <w:p w14:paraId="0749FB56" w14:textId="77777777" w:rsidR="00E24EAE" w:rsidRPr="009B06E7" w:rsidRDefault="00E24EAE">
      <w:pPr>
        <w:rPr>
          <w:rFonts w:ascii="Calibri" w:hAnsi="Calibri"/>
        </w:rPr>
      </w:pPr>
    </w:p>
    <w:p w14:paraId="3C3BC618" w14:textId="77777777" w:rsidR="00E24EAE" w:rsidRPr="009B06E7" w:rsidRDefault="00E24EAE">
      <w:pPr>
        <w:rPr>
          <w:rFonts w:ascii="Calibri" w:hAnsi="Calibri"/>
        </w:rPr>
      </w:pPr>
    </w:p>
    <w:p w14:paraId="5C2B54DE" w14:textId="77777777" w:rsidR="00E24EAE" w:rsidRPr="009B06E7" w:rsidRDefault="00E24EAE">
      <w:pPr>
        <w:rPr>
          <w:rFonts w:ascii="Calibri" w:hAnsi="Calibri"/>
        </w:rPr>
      </w:pPr>
    </w:p>
    <w:p w14:paraId="0563B3CD" w14:textId="77777777" w:rsidR="00E24EAE" w:rsidRPr="009B06E7" w:rsidRDefault="00E24EAE">
      <w:pPr>
        <w:rPr>
          <w:rFonts w:ascii="Calibri" w:hAnsi="Calibri"/>
        </w:rPr>
      </w:pPr>
    </w:p>
    <w:p w14:paraId="5CF56935" w14:textId="77777777" w:rsidR="00E24EAE" w:rsidRPr="009B06E7" w:rsidRDefault="00E24EAE">
      <w:pPr>
        <w:rPr>
          <w:rFonts w:ascii="Calibri" w:hAnsi="Calibri"/>
        </w:rPr>
      </w:pPr>
    </w:p>
    <w:p w14:paraId="4DD1F6C3" w14:textId="77777777" w:rsidR="00E24EAE" w:rsidRPr="009B06E7" w:rsidRDefault="00E24EAE">
      <w:pPr>
        <w:rPr>
          <w:rFonts w:ascii="Calibri" w:hAnsi="Calibri"/>
        </w:rPr>
      </w:pPr>
    </w:p>
    <w:p w14:paraId="08298E1E" w14:textId="77777777" w:rsidR="00E24EAE" w:rsidRPr="009B06E7" w:rsidRDefault="00E24EAE">
      <w:pPr>
        <w:rPr>
          <w:rFonts w:ascii="Calibri" w:hAnsi="Calibri"/>
        </w:rPr>
      </w:pPr>
    </w:p>
    <w:p w14:paraId="05191C8F" w14:textId="77777777" w:rsidR="00E24EAE" w:rsidRPr="009B06E7" w:rsidRDefault="00B01410">
      <w:pPr>
        <w:rPr>
          <w:rFonts w:ascii="Calibri" w:hAnsi="Calibri"/>
        </w:rPr>
      </w:pPr>
      <w:bookmarkStart w:id="4" w:name="kix.3o00487q4jgu" w:colFirst="0" w:colLast="0"/>
      <w:bookmarkEnd w:id="4"/>
      <w:r w:rsidRPr="009B06E7">
        <w:rPr>
          <w:rFonts w:ascii="Calibri" w:hAnsi="Calibri"/>
        </w:rPr>
        <w:lastRenderedPageBreak/>
        <w:t>Pictures for introduction</w:t>
      </w:r>
    </w:p>
    <w:p w14:paraId="2F695AB0" w14:textId="77777777" w:rsidR="00E24EAE" w:rsidRPr="009B06E7" w:rsidRDefault="00E24EAE">
      <w:pPr>
        <w:rPr>
          <w:rFonts w:ascii="Calibri" w:hAnsi="Calibri"/>
        </w:rPr>
      </w:pPr>
    </w:p>
    <w:p w14:paraId="77C8E960" w14:textId="56B57BA9" w:rsidR="00E24EAE" w:rsidRPr="009B06E7" w:rsidRDefault="00B01410">
      <w:pPr>
        <w:rPr>
          <w:rFonts w:ascii="Calibri" w:hAnsi="Calibri"/>
        </w:rPr>
      </w:pPr>
      <w:r w:rsidRPr="009B06E7">
        <w:rPr>
          <w:rFonts w:ascii="Calibri" w:hAnsi="Calibri"/>
          <w:noProof/>
        </w:rPr>
        <w:drawing>
          <wp:inline distT="114300" distB="114300" distL="114300" distR="114300" wp14:anchorId="10C765EB" wp14:editId="48148A4D">
            <wp:extent cx="5943600" cy="3937000"/>
            <wp:effectExtent l="0" t="0" r="0" b="0"/>
            <wp:docPr id="6" name="image3.png" descr="This is a photo of a truck dispensing road salt on a road in snowy conditions. "/>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5943600" cy="3937000"/>
                    </a:xfrm>
                    <a:prstGeom prst="rect">
                      <a:avLst/>
                    </a:prstGeom>
                    <a:ln/>
                  </pic:spPr>
                </pic:pic>
              </a:graphicData>
            </a:graphic>
          </wp:inline>
        </w:drawing>
      </w:r>
    </w:p>
    <w:p w14:paraId="71AE071A" w14:textId="77777777" w:rsidR="00E24EAE" w:rsidRPr="009B06E7" w:rsidRDefault="00E24EAE">
      <w:pPr>
        <w:rPr>
          <w:rFonts w:ascii="Calibri" w:hAnsi="Calibri"/>
        </w:rPr>
      </w:pPr>
    </w:p>
    <w:p w14:paraId="3C535AC5" w14:textId="77777777" w:rsidR="00E24EAE" w:rsidRPr="00650416" w:rsidRDefault="00B01410">
      <w:pPr>
        <w:rPr>
          <w:rFonts w:ascii="Calibri" w:hAnsi="Calibri"/>
        </w:rPr>
      </w:pPr>
      <w:r w:rsidRPr="009B06E7">
        <w:rPr>
          <w:rFonts w:ascii="Calibri" w:hAnsi="Calibri"/>
        </w:rPr>
        <w:t xml:space="preserve">Traffic Image in Blizzard, </w:t>
      </w:r>
      <w:hyperlink r:id="rId20">
        <w:proofErr w:type="spellStart"/>
        <w:r w:rsidRPr="00650416">
          <w:rPr>
            <w:rFonts w:ascii="Calibri" w:hAnsi="Calibri"/>
          </w:rPr>
          <w:t>JerzyGorecki</w:t>
        </w:r>
        <w:proofErr w:type="spellEnd"/>
      </w:hyperlink>
      <w:r w:rsidRPr="009B06E7">
        <w:rPr>
          <w:rFonts w:ascii="Calibri" w:hAnsi="Calibri"/>
        </w:rPr>
        <w:t xml:space="preserve">, </w:t>
      </w:r>
      <w:hyperlink r:id="rId21">
        <w:proofErr w:type="spellStart"/>
        <w:r w:rsidRPr="00650416">
          <w:rPr>
            <w:rFonts w:ascii="Calibri" w:hAnsi="Calibri"/>
          </w:rPr>
          <w:t>Pixabay</w:t>
        </w:r>
        <w:proofErr w:type="spellEnd"/>
        <w:r w:rsidRPr="00650416">
          <w:rPr>
            <w:rFonts w:ascii="Calibri" w:hAnsi="Calibri"/>
          </w:rPr>
          <w:t xml:space="preserve"> Images</w:t>
        </w:r>
      </w:hyperlink>
      <w:r w:rsidRPr="009B06E7">
        <w:rPr>
          <w:rFonts w:ascii="Calibri" w:hAnsi="Calibri"/>
        </w:rPr>
        <w:t xml:space="preserve">, </w:t>
      </w:r>
      <w:hyperlink r:id="rId22">
        <w:r w:rsidRPr="00650416">
          <w:rPr>
            <w:rFonts w:ascii="Calibri" w:hAnsi="Calibri"/>
          </w:rPr>
          <w:t xml:space="preserve">Free for commercial use </w:t>
        </w:r>
      </w:hyperlink>
    </w:p>
    <w:p w14:paraId="64CE07D0" w14:textId="77777777" w:rsidR="00E24EAE" w:rsidRPr="009B06E7" w:rsidRDefault="001A24D5">
      <w:pPr>
        <w:rPr>
          <w:rFonts w:ascii="Calibri" w:hAnsi="Calibri"/>
        </w:rPr>
      </w:pPr>
      <w:hyperlink r:id="rId23">
        <w:r w:rsidR="00B01410" w:rsidRPr="00650416">
          <w:rPr>
            <w:rFonts w:ascii="Calibri" w:hAnsi="Calibri"/>
          </w:rPr>
          <w:t>No attribution required</w:t>
        </w:r>
      </w:hyperlink>
    </w:p>
    <w:p w14:paraId="4F0EA502" w14:textId="77777777" w:rsidR="00E24EAE" w:rsidRPr="009B06E7" w:rsidRDefault="00E24EAE">
      <w:pPr>
        <w:rPr>
          <w:rFonts w:ascii="Calibri" w:hAnsi="Calibri"/>
        </w:rPr>
      </w:pPr>
    </w:p>
    <w:p w14:paraId="7FDD0D86" w14:textId="25007A4E" w:rsidR="00E24EAE" w:rsidRPr="009B06E7" w:rsidRDefault="00B01410">
      <w:pPr>
        <w:rPr>
          <w:rFonts w:ascii="Calibri" w:hAnsi="Calibri"/>
        </w:rPr>
      </w:pPr>
      <w:r w:rsidRPr="009B06E7">
        <w:rPr>
          <w:rFonts w:ascii="Calibri" w:hAnsi="Calibri"/>
          <w:noProof/>
        </w:rPr>
        <w:lastRenderedPageBreak/>
        <w:drawing>
          <wp:inline distT="114300" distB="114300" distL="114300" distR="114300" wp14:anchorId="575F0F42" wp14:editId="7503A84E">
            <wp:extent cx="4104084" cy="5472113"/>
            <wp:effectExtent l="0" t="0" r="0" b="0"/>
            <wp:docPr id="3" name="image10.jpg" descr="This is a photo of grass on the side of a road that has turned brown as a result of damage by road salt."/>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4" cstate="screen">
                      <a:extLst>
                        <a:ext uri="{28A0092B-C50C-407E-A947-70E740481C1C}">
                          <a14:useLocalDpi xmlns:a14="http://schemas.microsoft.com/office/drawing/2010/main"/>
                        </a:ext>
                      </a:extLst>
                    </a:blip>
                    <a:srcRect/>
                    <a:stretch>
                      <a:fillRect/>
                    </a:stretch>
                  </pic:blipFill>
                  <pic:spPr>
                    <a:xfrm>
                      <a:off x="0" y="0"/>
                      <a:ext cx="4104084" cy="5472113"/>
                    </a:xfrm>
                    <a:prstGeom prst="rect">
                      <a:avLst/>
                    </a:prstGeom>
                    <a:ln/>
                  </pic:spPr>
                </pic:pic>
              </a:graphicData>
            </a:graphic>
          </wp:inline>
        </w:drawing>
      </w:r>
    </w:p>
    <w:p w14:paraId="5E5CB8AD" w14:textId="77777777" w:rsidR="00E24EAE" w:rsidRPr="009B06E7" w:rsidRDefault="00E24EAE">
      <w:pPr>
        <w:rPr>
          <w:rFonts w:ascii="Calibri" w:hAnsi="Calibri"/>
        </w:rPr>
      </w:pPr>
    </w:p>
    <w:p w14:paraId="2625AD60" w14:textId="77777777" w:rsidR="00E24EAE" w:rsidRPr="009B06E7" w:rsidRDefault="00B01410">
      <w:pPr>
        <w:rPr>
          <w:rFonts w:ascii="Calibri" w:hAnsi="Calibri"/>
        </w:rPr>
      </w:pPr>
      <w:r w:rsidRPr="009B06E7">
        <w:rPr>
          <w:rFonts w:ascii="Calibri" w:hAnsi="Calibri"/>
        </w:rPr>
        <w:t>Dead grass on roadside, by Scott Farrell.  Permission granted for use by owner, no attribution required.</w:t>
      </w:r>
    </w:p>
    <w:p w14:paraId="0E78FE44" w14:textId="77777777" w:rsidR="00E24EAE" w:rsidRPr="009B06E7" w:rsidRDefault="00E24EAE">
      <w:pPr>
        <w:rPr>
          <w:rFonts w:ascii="Calibri" w:hAnsi="Calibri"/>
        </w:rPr>
      </w:pPr>
    </w:p>
    <w:p w14:paraId="52BF27A1" w14:textId="77777777" w:rsidR="00E24EAE" w:rsidRPr="009B06E7" w:rsidRDefault="00E24EAE">
      <w:pPr>
        <w:rPr>
          <w:rFonts w:ascii="Calibri" w:hAnsi="Calibri"/>
        </w:rPr>
      </w:pPr>
    </w:p>
    <w:p w14:paraId="0A603CC9" w14:textId="77777777" w:rsidR="00E24EAE" w:rsidRPr="009B06E7" w:rsidRDefault="00E24EAE">
      <w:pPr>
        <w:rPr>
          <w:rFonts w:ascii="Calibri" w:hAnsi="Calibri"/>
        </w:rPr>
      </w:pPr>
    </w:p>
    <w:p w14:paraId="290890B6" w14:textId="77777777" w:rsidR="00E24EAE" w:rsidRPr="009B06E7" w:rsidRDefault="00E24EAE">
      <w:pPr>
        <w:rPr>
          <w:rFonts w:ascii="Calibri" w:hAnsi="Calibri"/>
        </w:rPr>
      </w:pPr>
    </w:p>
    <w:p w14:paraId="48A4579B" w14:textId="77777777" w:rsidR="00E24EAE" w:rsidRPr="009B06E7" w:rsidRDefault="00E24EAE">
      <w:pPr>
        <w:rPr>
          <w:rFonts w:ascii="Calibri" w:hAnsi="Calibri"/>
        </w:rPr>
      </w:pPr>
    </w:p>
    <w:p w14:paraId="63C1A5B4" w14:textId="77777777" w:rsidR="00E24EAE" w:rsidRPr="009B06E7" w:rsidRDefault="00E24EAE">
      <w:pPr>
        <w:rPr>
          <w:rFonts w:ascii="Calibri" w:hAnsi="Calibri"/>
        </w:rPr>
      </w:pPr>
    </w:p>
    <w:p w14:paraId="16FEE6C6" w14:textId="77777777" w:rsidR="00E24EAE" w:rsidRPr="009B06E7" w:rsidRDefault="00E24EAE">
      <w:pPr>
        <w:rPr>
          <w:rFonts w:ascii="Calibri" w:hAnsi="Calibri"/>
        </w:rPr>
      </w:pPr>
    </w:p>
    <w:p w14:paraId="4BE8017C" w14:textId="77777777" w:rsidR="00E24EAE" w:rsidRPr="009B06E7" w:rsidRDefault="00E24EAE">
      <w:pPr>
        <w:rPr>
          <w:rFonts w:ascii="Calibri" w:hAnsi="Calibri"/>
        </w:rPr>
      </w:pPr>
    </w:p>
    <w:p w14:paraId="1E8DDDCC" w14:textId="77777777" w:rsidR="00E24EAE" w:rsidRPr="009B06E7" w:rsidRDefault="00E24EAE">
      <w:pPr>
        <w:rPr>
          <w:rFonts w:ascii="Calibri" w:hAnsi="Calibri"/>
        </w:rPr>
      </w:pPr>
    </w:p>
    <w:p w14:paraId="4382963A" w14:textId="77777777" w:rsidR="00E24EAE" w:rsidRPr="009B06E7" w:rsidRDefault="00E24EAE">
      <w:pPr>
        <w:rPr>
          <w:rFonts w:ascii="Calibri" w:hAnsi="Calibri"/>
        </w:rPr>
      </w:pPr>
    </w:p>
    <w:p w14:paraId="03CA14FA" w14:textId="77777777" w:rsidR="00E24EAE" w:rsidRPr="009B06E7" w:rsidRDefault="00E24EAE">
      <w:pPr>
        <w:rPr>
          <w:rFonts w:ascii="Calibri" w:hAnsi="Calibri"/>
        </w:rPr>
      </w:pPr>
    </w:p>
    <w:p w14:paraId="7A936F7E" w14:textId="77777777" w:rsidR="00E24EAE" w:rsidRPr="009B06E7" w:rsidRDefault="00E24EAE">
      <w:pPr>
        <w:rPr>
          <w:rFonts w:ascii="Calibri" w:hAnsi="Calibri"/>
        </w:rPr>
      </w:pPr>
    </w:p>
    <w:p w14:paraId="05292937" w14:textId="3612C6E4" w:rsidR="00E24EAE" w:rsidRDefault="00E24EAE">
      <w:pPr>
        <w:rPr>
          <w:rFonts w:ascii="Calibri" w:hAnsi="Calibri"/>
        </w:rPr>
      </w:pPr>
    </w:p>
    <w:p w14:paraId="69296D30" w14:textId="77777777" w:rsidR="00332855" w:rsidRPr="009B06E7" w:rsidRDefault="00332855">
      <w:pPr>
        <w:rPr>
          <w:rFonts w:ascii="Calibri" w:hAnsi="Calibri"/>
        </w:rPr>
      </w:pPr>
    </w:p>
    <w:p w14:paraId="171EE0F3" w14:textId="77777777" w:rsidR="00E24EAE" w:rsidRPr="009B06E7" w:rsidRDefault="00E24EAE">
      <w:pPr>
        <w:rPr>
          <w:rFonts w:ascii="Calibri" w:hAnsi="Calibri"/>
        </w:rPr>
      </w:pPr>
    </w:p>
    <w:p w14:paraId="4E679694" w14:textId="77777777" w:rsidR="00E24EAE" w:rsidRPr="009B06E7" w:rsidRDefault="00B01410">
      <w:pPr>
        <w:rPr>
          <w:rFonts w:ascii="Calibri" w:hAnsi="Calibri"/>
          <w:b/>
          <w:sz w:val="24"/>
          <w:szCs w:val="24"/>
        </w:rPr>
      </w:pPr>
      <w:bookmarkStart w:id="5" w:name="kix.cfxxfuuen95e" w:colFirst="0" w:colLast="0"/>
      <w:bookmarkEnd w:id="5"/>
      <w:r w:rsidRPr="009B06E7">
        <w:rPr>
          <w:rFonts w:ascii="Calibri" w:hAnsi="Calibri"/>
          <w:b/>
          <w:sz w:val="24"/>
          <w:szCs w:val="24"/>
        </w:rPr>
        <w:lastRenderedPageBreak/>
        <w:t>Structured Performance Task - Potato Lab</w:t>
      </w:r>
    </w:p>
    <w:p w14:paraId="770883F4" w14:textId="77777777" w:rsidR="00E24EAE" w:rsidRPr="009B06E7" w:rsidRDefault="00E24EAE">
      <w:pPr>
        <w:rPr>
          <w:rFonts w:ascii="Calibri" w:hAnsi="Calibri"/>
          <w:sz w:val="24"/>
          <w:szCs w:val="24"/>
        </w:rPr>
      </w:pPr>
    </w:p>
    <w:p w14:paraId="1CBB1FD4" w14:textId="77777777" w:rsidR="00E24EAE" w:rsidRPr="009B06E7" w:rsidRDefault="00B01410">
      <w:pPr>
        <w:rPr>
          <w:rFonts w:ascii="Calibri" w:hAnsi="Calibri"/>
          <w:sz w:val="24"/>
          <w:szCs w:val="24"/>
        </w:rPr>
      </w:pPr>
      <w:r w:rsidRPr="009B06E7">
        <w:rPr>
          <w:rFonts w:ascii="Calibri" w:hAnsi="Calibri"/>
          <w:sz w:val="24"/>
          <w:szCs w:val="24"/>
        </w:rPr>
        <w:t xml:space="preserve">Students will prepare salt solutions to test the effects of salt (as used for deicing roads) on plant tissue.  Students will prepare data tables to record contents of solutions and results of placing potatoes into these varying </w:t>
      </w:r>
      <w:proofErr w:type="gramStart"/>
      <w:r w:rsidRPr="009B06E7">
        <w:rPr>
          <w:rFonts w:ascii="Calibri" w:hAnsi="Calibri"/>
          <w:sz w:val="24"/>
          <w:szCs w:val="24"/>
        </w:rPr>
        <w:t>salt water</w:t>
      </w:r>
      <w:proofErr w:type="gramEnd"/>
      <w:r w:rsidRPr="009B06E7">
        <w:rPr>
          <w:rFonts w:ascii="Calibri" w:hAnsi="Calibri"/>
          <w:sz w:val="24"/>
          <w:szCs w:val="24"/>
        </w:rPr>
        <w:t xml:space="preserve"> solutions.</w:t>
      </w:r>
    </w:p>
    <w:p w14:paraId="51C0C8FA" w14:textId="77777777" w:rsidR="00E24EAE" w:rsidRPr="009B06E7" w:rsidRDefault="00E24EAE">
      <w:pPr>
        <w:rPr>
          <w:rFonts w:ascii="Calibri" w:hAnsi="Calibri"/>
          <w:sz w:val="24"/>
          <w:szCs w:val="24"/>
        </w:rPr>
      </w:pPr>
    </w:p>
    <w:p w14:paraId="6BEB0B2A" w14:textId="77777777" w:rsidR="00E24EAE" w:rsidRPr="009B06E7" w:rsidRDefault="00B01410">
      <w:pPr>
        <w:rPr>
          <w:rFonts w:ascii="Calibri" w:hAnsi="Calibri"/>
          <w:sz w:val="24"/>
          <w:szCs w:val="24"/>
        </w:rPr>
      </w:pPr>
      <w:r w:rsidRPr="009B06E7">
        <w:rPr>
          <w:rFonts w:ascii="Calibri" w:hAnsi="Calibri"/>
          <w:b/>
          <w:sz w:val="24"/>
          <w:szCs w:val="24"/>
        </w:rPr>
        <w:t xml:space="preserve">Question: </w:t>
      </w:r>
      <w:r w:rsidRPr="009B06E7">
        <w:rPr>
          <w:rFonts w:ascii="Calibri" w:hAnsi="Calibri"/>
          <w:sz w:val="24"/>
          <w:szCs w:val="24"/>
        </w:rPr>
        <w:t xml:space="preserve"> How are potato cubes affected by soaking in salt water?</w:t>
      </w:r>
    </w:p>
    <w:p w14:paraId="33183D20" w14:textId="77777777" w:rsidR="00E24EAE" w:rsidRPr="009B06E7" w:rsidRDefault="00E24EAE">
      <w:pPr>
        <w:rPr>
          <w:rFonts w:ascii="Calibri" w:hAnsi="Calibri"/>
          <w:sz w:val="24"/>
          <w:szCs w:val="24"/>
        </w:rPr>
      </w:pPr>
    </w:p>
    <w:p w14:paraId="43EDB9A2" w14:textId="77777777" w:rsidR="00E24EAE" w:rsidRPr="009B06E7" w:rsidRDefault="00B01410">
      <w:pPr>
        <w:rPr>
          <w:rFonts w:ascii="Calibri" w:hAnsi="Calibri"/>
          <w:b/>
          <w:sz w:val="24"/>
          <w:szCs w:val="24"/>
        </w:rPr>
      </w:pPr>
      <w:r w:rsidRPr="009B06E7">
        <w:rPr>
          <w:rFonts w:ascii="Calibri" w:hAnsi="Calibri"/>
          <w:b/>
          <w:sz w:val="24"/>
          <w:szCs w:val="24"/>
        </w:rPr>
        <w:t>Materials:</w:t>
      </w:r>
    </w:p>
    <w:p w14:paraId="11F760DC" w14:textId="77777777" w:rsidR="00E24EAE" w:rsidRPr="009B06E7" w:rsidRDefault="00B01410">
      <w:pPr>
        <w:rPr>
          <w:rFonts w:ascii="Calibri" w:hAnsi="Calibri"/>
          <w:sz w:val="24"/>
          <w:szCs w:val="24"/>
        </w:rPr>
      </w:pPr>
      <w:r w:rsidRPr="009B06E7">
        <w:rPr>
          <w:rFonts w:ascii="Calibri" w:hAnsi="Calibri"/>
          <w:sz w:val="24"/>
          <w:szCs w:val="24"/>
        </w:rPr>
        <w:t>Potato cubes</w:t>
      </w:r>
    </w:p>
    <w:p w14:paraId="5A4B85B4" w14:textId="77777777" w:rsidR="00E24EAE" w:rsidRPr="009B06E7" w:rsidRDefault="00B01410">
      <w:pPr>
        <w:rPr>
          <w:rFonts w:ascii="Calibri" w:hAnsi="Calibri"/>
          <w:sz w:val="24"/>
          <w:szCs w:val="24"/>
        </w:rPr>
      </w:pPr>
      <w:r w:rsidRPr="009B06E7">
        <w:rPr>
          <w:rFonts w:ascii="Calibri" w:hAnsi="Calibri"/>
          <w:sz w:val="24"/>
          <w:szCs w:val="24"/>
        </w:rPr>
        <w:t>Scales</w:t>
      </w:r>
    </w:p>
    <w:p w14:paraId="1E55238F" w14:textId="77777777" w:rsidR="00E24EAE" w:rsidRPr="009B06E7" w:rsidRDefault="00B01410">
      <w:pPr>
        <w:rPr>
          <w:rFonts w:ascii="Calibri" w:hAnsi="Calibri"/>
          <w:sz w:val="24"/>
          <w:szCs w:val="24"/>
        </w:rPr>
      </w:pPr>
      <w:r w:rsidRPr="009B06E7">
        <w:rPr>
          <w:rFonts w:ascii="Calibri" w:hAnsi="Calibri"/>
          <w:sz w:val="24"/>
          <w:szCs w:val="24"/>
        </w:rPr>
        <w:t>Filter paper/weigh boats</w:t>
      </w:r>
    </w:p>
    <w:p w14:paraId="4341DE45" w14:textId="77777777" w:rsidR="00E24EAE" w:rsidRPr="009B06E7" w:rsidRDefault="00B01410">
      <w:pPr>
        <w:rPr>
          <w:rFonts w:ascii="Calibri" w:hAnsi="Calibri"/>
          <w:sz w:val="24"/>
          <w:szCs w:val="24"/>
        </w:rPr>
      </w:pPr>
      <w:r w:rsidRPr="009B06E7">
        <w:rPr>
          <w:rFonts w:ascii="Calibri" w:hAnsi="Calibri"/>
          <w:sz w:val="24"/>
          <w:szCs w:val="24"/>
        </w:rPr>
        <w:t>Plastic cups or beakers</w:t>
      </w:r>
    </w:p>
    <w:p w14:paraId="50F8D52E" w14:textId="77777777" w:rsidR="00E24EAE" w:rsidRPr="009B06E7" w:rsidRDefault="00B01410">
      <w:pPr>
        <w:rPr>
          <w:rFonts w:ascii="Calibri" w:hAnsi="Calibri"/>
          <w:sz w:val="24"/>
          <w:szCs w:val="24"/>
        </w:rPr>
      </w:pPr>
      <w:r w:rsidRPr="009B06E7">
        <w:rPr>
          <w:rFonts w:ascii="Calibri" w:hAnsi="Calibri"/>
          <w:sz w:val="24"/>
          <w:szCs w:val="24"/>
        </w:rPr>
        <w:t>3 large graduated cylinders</w:t>
      </w:r>
    </w:p>
    <w:p w14:paraId="751736ED" w14:textId="77777777" w:rsidR="00E24EAE" w:rsidRPr="009B06E7" w:rsidRDefault="00B01410">
      <w:pPr>
        <w:rPr>
          <w:rFonts w:ascii="Calibri" w:hAnsi="Calibri"/>
          <w:sz w:val="24"/>
          <w:szCs w:val="24"/>
        </w:rPr>
      </w:pPr>
      <w:r w:rsidRPr="009B06E7">
        <w:rPr>
          <w:rFonts w:ascii="Calibri" w:hAnsi="Calibri"/>
          <w:sz w:val="24"/>
          <w:szCs w:val="24"/>
        </w:rPr>
        <w:t>Salt (NaCl)</w:t>
      </w:r>
    </w:p>
    <w:p w14:paraId="16A30D8C" w14:textId="77777777" w:rsidR="00E24EAE" w:rsidRPr="009B06E7" w:rsidRDefault="00B01410">
      <w:pPr>
        <w:rPr>
          <w:rFonts w:ascii="Calibri" w:hAnsi="Calibri"/>
          <w:sz w:val="24"/>
          <w:szCs w:val="24"/>
        </w:rPr>
      </w:pPr>
      <w:r w:rsidRPr="009B06E7">
        <w:rPr>
          <w:rFonts w:ascii="Calibri" w:hAnsi="Calibri"/>
          <w:sz w:val="24"/>
          <w:szCs w:val="24"/>
        </w:rPr>
        <w:t>Marking pens</w:t>
      </w:r>
    </w:p>
    <w:p w14:paraId="084B799F" w14:textId="77777777" w:rsidR="00E24EAE" w:rsidRPr="009B06E7" w:rsidRDefault="00B01410">
      <w:pPr>
        <w:rPr>
          <w:rFonts w:ascii="Calibri" w:hAnsi="Calibri"/>
          <w:sz w:val="24"/>
          <w:szCs w:val="24"/>
        </w:rPr>
      </w:pPr>
      <w:r w:rsidRPr="009B06E7">
        <w:rPr>
          <w:rFonts w:ascii="Calibri" w:hAnsi="Calibri"/>
          <w:sz w:val="24"/>
          <w:szCs w:val="24"/>
        </w:rPr>
        <w:t>Stirring rod</w:t>
      </w:r>
    </w:p>
    <w:p w14:paraId="5285805C" w14:textId="77777777" w:rsidR="00E24EAE" w:rsidRPr="009B06E7" w:rsidRDefault="00B01410">
      <w:pPr>
        <w:rPr>
          <w:rFonts w:ascii="Calibri" w:hAnsi="Calibri"/>
          <w:sz w:val="24"/>
          <w:szCs w:val="24"/>
        </w:rPr>
      </w:pPr>
      <w:r w:rsidRPr="009B06E7">
        <w:rPr>
          <w:rFonts w:ascii="Calibri" w:hAnsi="Calibri"/>
          <w:sz w:val="24"/>
          <w:szCs w:val="24"/>
        </w:rPr>
        <w:t>Spoons</w:t>
      </w:r>
    </w:p>
    <w:p w14:paraId="669A1AB8" w14:textId="77777777" w:rsidR="00E24EAE" w:rsidRPr="009B06E7" w:rsidRDefault="00E24EAE">
      <w:pPr>
        <w:rPr>
          <w:rFonts w:ascii="Calibri" w:hAnsi="Calibri"/>
          <w:sz w:val="24"/>
          <w:szCs w:val="24"/>
        </w:rPr>
      </w:pPr>
    </w:p>
    <w:p w14:paraId="40FFE1C1" w14:textId="77777777" w:rsidR="00E24EAE" w:rsidRPr="009B06E7" w:rsidRDefault="00E24EAE">
      <w:pPr>
        <w:rPr>
          <w:rFonts w:ascii="Calibri" w:hAnsi="Calibri"/>
          <w:sz w:val="24"/>
          <w:szCs w:val="24"/>
        </w:rPr>
      </w:pPr>
    </w:p>
    <w:p w14:paraId="33848BF2" w14:textId="77777777" w:rsidR="00E24EAE" w:rsidRPr="009B06E7" w:rsidRDefault="00E24EAE">
      <w:pPr>
        <w:rPr>
          <w:rFonts w:ascii="Calibri" w:hAnsi="Calibri"/>
          <w:sz w:val="24"/>
          <w:szCs w:val="24"/>
        </w:rPr>
      </w:pPr>
    </w:p>
    <w:p w14:paraId="7EF98CCA" w14:textId="77777777" w:rsidR="00E24EAE" w:rsidRPr="009B06E7" w:rsidRDefault="00B01410">
      <w:pPr>
        <w:rPr>
          <w:rFonts w:ascii="Calibri" w:hAnsi="Calibri"/>
          <w:b/>
          <w:sz w:val="24"/>
          <w:szCs w:val="24"/>
        </w:rPr>
      </w:pPr>
      <w:r w:rsidRPr="009B06E7">
        <w:rPr>
          <w:rFonts w:ascii="Calibri" w:hAnsi="Calibri"/>
          <w:b/>
          <w:sz w:val="24"/>
          <w:szCs w:val="24"/>
        </w:rPr>
        <w:t>Procedure A: Preparation of Solutions</w:t>
      </w:r>
    </w:p>
    <w:p w14:paraId="469B2555" w14:textId="77777777" w:rsidR="00E24EAE" w:rsidRPr="009B06E7" w:rsidRDefault="00E24EAE">
      <w:pPr>
        <w:rPr>
          <w:rFonts w:ascii="Calibri" w:hAnsi="Calibri"/>
          <w:sz w:val="24"/>
          <w:szCs w:val="24"/>
        </w:rPr>
      </w:pPr>
    </w:p>
    <w:p w14:paraId="48F402C6" w14:textId="77777777" w:rsidR="00E24EAE" w:rsidRPr="009B06E7" w:rsidRDefault="00B01410">
      <w:pPr>
        <w:rPr>
          <w:rFonts w:ascii="Calibri" w:hAnsi="Calibri"/>
          <w:sz w:val="24"/>
          <w:szCs w:val="24"/>
        </w:rPr>
      </w:pPr>
      <w:r w:rsidRPr="009B06E7">
        <w:rPr>
          <w:rFonts w:ascii="Calibri" w:hAnsi="Calibri"/>
          <w:sz w:val="24"/>
          <w:szCs w:val="24"/>
        </w:rPr>
        <w:t>Prepare 3 solutions for soaking potatoes</w:t>
      </w:r>
    </w:p>
    <w:p w14:paraId="541B380D" w14:textId="77777777" w:rsidR="00E24EAE" w:rsidRPr="009B06E7" w:rsidRDefault="00B01410">
      <w:pPr>
        <w:numPr>
          <w:ilvl w:val="0"/>
          <w:numId w:val="23"/>
        </w:numPr>
        <w:rPr>
          <w:rFonts w:ascii="Calibri" w:hAnsi="Calibri"/>
          <w:sz w:val="24"/>
          <w:szCs w:val="24"/>
        </w:rPr>
      </w:pPr>
      <w:r w:rsidRPr="009B06E7">
        <w:rPr>
          <w:rFonts w:ascii="Calibri" w:hAnsi="Calibri"/>
          <w:sz w:val="24"/>
          <w:szCs w:val="24"/>
        </w:rPr>
        <w:t xml:space="preserve">The first solution will have no added salt.  </w:t>
      </w:r>
    </w:p>
    <w:p w14:paraId="3342278F" w14:textId="77777777" w:rsidR="00E24EAE" w:rsidRPr="009B06E7" w:rsidRDefault="00B01410">
      <w:pPr>
        <w:numPr>
          <w:ilvl w:val="1"/>
          <w:numId w:val="23"/>
        </w:numPr>
        <w:rPr>
          <w:rFonts w:ascii="Calibri" w:hAnsi="Calibri"/>
          <w:sz w:val="24"/>
          <w:szCs w:val="24"/>
        </w:rPr>
      </w:pPr>
      <w:r w:rsidRPr="009B06E7">
        <w:rPr>
          <w:rFonts w:ascii="Calibri" w:hAnsi="Calibri"/>
          <w:sz w:val="24"/>
          <w:szCs w:val="24"/>
        </w:rPr>
        <w:t>Add 100 ml of plain water to a container marked “plain water.”</w:t>
      </w:r>
    </w:p>
    <w:p w14:paraId="0BF474D1" w14:textId="77777777" w:rsidR="00E24EAE" w:rsidRPr="009B06E7" w:rsidRDefault="00E24EAE">
      <w:pPr>
        <w:ind w:left="720"/>
        <w:rPr>
          <w:rFonts w:ascii="Calibri" w:hAnsi="Calibri"/>
          <w:sz w:val="24"/>
          <w:szCs w:val="24"/>
        </w:rPr>
      </w:pPr>
    </w:p>
    <w:p w14:paraId="3C321D90" w14:textId="77777777" w:rsidR="00E24EAE" w:rsidRPr="009B06E7" w:rsidRDefault="00B01410">
      <w:pPr>
        <w:numPr>
          <w:ilvl w:val="0"/>
          <w:numId w:val="23"/>
        </w:numPr>
        <w:rPr>
          <w:rFonts w:ascii="Calibri" w:hAnsi="Calibri"/>
          <w:sz w:val="24"/>
          <w:szCs w:val="24"/>
        </w:rPr>
      </w:pPr>
      <w:r w:rsidRPr="009B06E7">
        <w:rPr>
          <w:rFonts w:ascii="Calibri" w:hAnsi="Calibri"/>
          <w:sz w:val="24"/>
          <w:szCs w:val="24"/>
        </w:rPr>
        <w:t>The second solution should be slightly salty</w:t>
      </w:r>
    </w:p>
    <w:p w14:paraId="69A4FA85" w14:textId="77777777" w:rsidR="00E24EAE" w:rsidRPr="009B06E7" w:rsidRDefault="00B01410">
      <w:pPr>
        <w:numPr>
          <w:ilvl w:val="1"/>
          <w:numId w:val="23"/>
        </w:numPr>
        <w:rPr>
          <w:rFonts w:ascii="Calibri" w:hAnsi="Calibri"/>
          <w:sz w:val="24"/>
          <w:szCs w:val="24"/>
        </w:rPr>
      </w:pPr>
      <w:r w:rsidRPr="009B06E7">
        <w:rPr>
          <w:rFonts w:ascii="Calibri" w:hAnsi="Calibri"/>
          <w:sz w:val="24"/>
          <w:szCs w:val="24"/>
        </w:rPr>
        <w:t>Mass a small amount of salt and record the amount used in the data table</w:t>
      </w:r>
    </w:p>
    <w:p w14:paraId="792BBF04" w14:textId="77777777" w:rsidR="00E24EAE" w:rsidRPr="009B06E7" w:rsidRDefault="00B01410">
      <w:pPr>
        <w:numPr>
          <w:ilvl w:val="1"/>
          <w:numId w:val="23"/>
        </w:numPr>
        <w:rPr>
          <w:rFonts w:ascii="Calibri" w:hAnsi="Calibri"/>
          <w:sz w:val="24"/>
          <w:szCs w:val="24"/>
        </w:rPr>
      </w:pPr>
      <w:r w:rsidRPr="009B06E7">
        <w:rPr>
          <w:rFonts w:ascii="Calibri" w:hAnsi="Calibri"/>
          <w:sz w:val="24"/>
          <w:szCs w:val="24"/>
        </w:rPr>
        <w:t>Add the salt to 100 ml of plain water in a container marked “slightly salty.”</w:t>
      </w:r>
    </w:p>
    <w:p w14:paraId="1E4C0294" w14:textId="77777777" w:rsidR="00E24EAE" w:rsidRPr="009B06E7" w:rsidRDefault="00B01410">
      <w:pPr>
        <w:numPr>
          <w:ilvl w:val="1"/>
          <w:numId w:val="23"/>
        </w:numPr>
        <w:rPr>
          <w:rFonts w:ascii="Calibri" w:hAnsi="Calibri"/>
          <w:sz w:val="24"/>
          <w:szCs w:val="24"/>
        </w:rPr>
      </w:pPr>
      <w:r w:rsidRPr="009B06E7">
        <w:rPr>
          <w:rFonts w:ascii="Calibri" w:hAnsi="Calibri"/>
          <w:sz w:val="24"/>
          <w:szCs w:val="24"/>
        </w:rPr>
        <w:t>Stir with the stirring rod to dissolve the salt into the water</w:t>
      </w:r>
    </w:p>
    <w:p w14:paraId="650BA0A2" w14:textId="77777777" w:rsidR="00E24EAE" w:rsidRPr="009B06E7" w:rsidRDefault="00E24EAE">
      <w:pPr>
        <w:ind w:left="720"/>
        <w:rPr>
          <w:rFonts w:ascii="Calibri" w:hAnsi="Calibri"/>
          <w:sz w:val="24"/>
          <w:szCs w:val="24"/>
        </w:rPr>
      </w:pPr>
    </w:p>
    <w:p w14:paraId="0A1E61E3" w14:textId="77777777" w:rsidR="00E24EAE" w:rsidRPr="009B06E7" w:rsidRDefault="00B01410">
      <w:pPr>
        <w:numPr>
          <w:ilvl w:val="0"/>
          <w:numId w:val="23"/>
        </w:numPr>
        <w:rPr>
          <w:rFonts w:ascii="Calibri" w:hAnsi="Calibri"/>
          <w:sz w:val="24"/>
          <w:szCs w:val="24"/>
        </w:rPr>
      </w:pPr>
      <w:r w:rsidRPr="009B06E7">
        <w:rPr>
          <w:rFonts w:ascii="Calibri" w:hAnsi="Calibri"/>
          <w:sz w:val="24"/>
          <w:szCs w:val="24"/>
        </w:rPr>
        <w:t>The third solution should be very salty</w:t>
      </w:r>
    </w:p>
    <w:p w14:paraId="4A9DFEAE" w14:textId="77777777" w:rsidR="00E24EAE" w:rsidRPr="009B06E7" w:rsidRDefault="00B01410">
      <w:pPr>
        <w:numPr>
          <w:ilvl w:val="1"/>
          <w:numId w:val="23"/>
        </w:numPr>
        <w:rPr>
          <w:rFonts w:ascii="Calibri" w:hAnsi="Calibri"/>
          <w:sz w:val="24"/>
          <w:szCs w:val="24"/>
        </w:rPr>
      </w:pPr>
      <w:r w:rsidRPr="009B06E7">
        <w:rPr>
          <w:rFonts w:ascii="Calibri" w:hAnsi="Calibri"/>
          <w:sz w:val="24"/>
          <w:szCs w:val="24"/>
        </w:rPr>
        <w:t>Mass a large amount of salt and record the amount used in the data table</w:t>
      </w:r>
    </w:p>
    <w:p w14:paraId="2A404269" w14:textId="77777777" w:rsidR="00E24EAE" w:rsidRPr="009B06E7" w:rsidRDefault="00B01410">
      <w:pPr>
        <w:numPr>
          <w:ilvl w:val="1"/>
          <w:numId w:val="23"/>
        </w:numPr>
        <w:rPr>
          <w:rFonts w:ascii="Calibri" w:hAnsi="Calibri"/>
          <w:sz w:val="24"/>
          <w:szCs w:val="24"/>
        </w:rPr>
      </w:pPr>
      <w:r w:rsidRPr="009B06E7">
        <w:rPr>
          <w:rFonts w:ascii="Calibri" w:hAnsi="Calibri"/>
          <w:sz w:val="24"/>
          <w:szCs w:val="24"/>
        </w:rPr>
        <w:t>Add the salt to the 100 ml of water in a container marked “very salty.”</w:t>
      </w:r>
    </w:p>
    <w:p w14:paraId="7E4090E1" w14:textId="77777777" w:rsidR="00E24EAE" w:rsidRPr="009B06E7" w:rsidRDefault="00B01410">
      <w:pPr>
        <w:numPr>
          <w:ilvl w:val="1"/>
          <w:numId w:val="23"/>
        </w:numPr>
        <w:rPr>
          <w:rFonts w:ascii="Calibri" w:hAnsi="Calibri"/>
          <w:sz w:val="24"/>
          <w:szCs w:val="24"/>
        </w:rPr>
      </w:pPr>
      <w:r w:rsidRPr="009B06E7">
        <w:rPr>
          <w:rFonts w:ascii="Calibri" w:hAnsi="Calibri"/>
          <w:sz w:val="24"/>
          <w:szCs w:val="24"/>
        </w:rPr>
        <w:t>Stir with the stirring rod to dissolve the salt into the water.</w:t>
      </w:r>
    </w:p>
    <w:p w14:paraId="0E0306AC" w14:textId="77777777" w:rsidR="00E24EAE" w:rsidRPr="009B06E7" w:rsidRDefault="00E24EAE">
      <w:pPr>
        <w:rPr>
          <w:rFonts w:ascii="Calibri" w:hAnsi="Calibri"/>
          <w:b/>
          <w:sz w:val="24"/>
          <w:szCs w:val="24"/>
        </w:rPr>
      </w:pPr>
    </w:p>
    <w:p w14:paraId="25239C93" w14:textId="77777777" w:rsidR="00E24EAE" w:rsidRPr="009B06E7" w:rsidRDefault="00E24EAE">
      <w:pPr>
        <w:rPr>
          <w:rFonts w:ascii="Calibri" w:hAnsi="Calibri"/>
          <w:b/>
          <w:sz w:val="24"/>
          <w:szCs w:val="24"/>
        </w:rPr>
      </w:pPr>
    </w:p>
    <w:p w14:paraId="623A6DB2" w14:textId="77777777" w:rsidR="00E24EAE" w:rsidRPr="009B06E7" w:rsidRDefault="00E24EAE">
      <w:pPr>
        <w:rPr>
          <w:rFonts w:ascii="Calibri" w:hAnsi="Calibri"/>
          <w:b/>
          <w:sz w:val="24"/>
          <w:szCs w:val="24"/>
        </w:rPr>
      </w:pPr>
    </w:p>
    <w:p w14:paraId="768F2BA3" w14:textId="77777777" w:rsidR="00E24EAE" w:rsidRPr="009B06E7" w:rsidRDefault="00E24EAE">
      <w:pPr>
        <w:rPr>
          <w:rFonts w:ascii="Calibri" w:hAnsi="Calibri"/>
          <w:b/>
          <w:sz w:val="24"/>
          <w:szCs w:val="24"/>
        </w:rPr>
      </w:pPr>
    </w:p>
    <w:p w14:paraId="6D8A1495" w14:textId="77777777" w:rsidR="00E24EAE" w:rsidRPr="009B06E7" w:rsidRDefault="00E24EAE">
      <w:pPr>
        <w:rPr>
          <w:rFonts w:ascii="Calibri" w:hAnsi="Calibri"/>
          <w:b/>
          <w:sz w:val="24"/>
          <w:szCs w:val="24"/>
        </w:rPr>
      </w:pPr>
    </w:p>
    <w:p w14:paraId="65448872" w14:textId="77777777" w:rsidR="00E24EAE" w:rsidRPr="009B06E7" w:rsidRDefault="00E24EAE">
      <w:pPr>
        <w:rPr>
          <w:rFonts w:ascii="Calibri" w:hAnsi="Calibri"/>
          <w:b/>
          <w:sz w:val="24"/>
          <w:szCs w:val="24"/>
        </w:rPr>
      </w:pPr>
    </w:p>
    <w:p w14:paraId="1133620C" w14:textId="77777777" w:rsidR="00E24EAE" w:rsidRPr="009B06E7" w:rsidRDefault="00E24EAE">
      <w:pPr>
        <w:rPr>
          <w:rFonts w:ascii="Calibri" w:hAnsi="Calibri"/>
          <w:b/>
          <w:sz w:val="24"/>
          <w:szCs w:val="24"/>
        </w:rPr>
      </w:pPr>
    </w:p>
    <w:p w14:paraId="7B4517A9" w14:textId="77777777" w:rsidR="00E24EAE" w:rsidRPr="009B06E7" w:rsidRDefault="00B01410">
      <w:pPr>
        <w:rPr>
          <w:rFonts w:ascii="Calibri" w:hAnsi="Calibri"/>
          <w:b/>
          <w:sz w:val="24"/>
          <w:szCs w:val="24"/>
        </w:rPr>
      </w:pPr>
      <w:r w:rsidRPr="009B06E7">
        <w:rPr>
          <w:rFonts w:ascii="Calibri" w:hAnsi="Calibri"/>
          <w:b/>
          <w:sz w:val="24"/>
          <w:szCs w:val="24"/>
        </w:rPr>
        <w:t>Procedure B: find the initial mass of potatoes and soak them in salt solutions</w:t>
      </w:r>
    </w:p>
    <w:p w14:paraId="24A99C2B" w14:textId="77777777" w:rsidR="00E24EAE" w:rsidRPr="009B06E7" w:rsidRDefault="00E24EAE">
      <w:pPr>
        <w:rPr>
          <w:rFonts w:ascii="Calibri" w:hAnsi="Calibri"/>
          <w:sz w:val="24"/>
          <w:szCs w:val="24"/>
        </w:rPr>
      </w:pPr>
    </w:p>
    <w:p w14:paraId="19D8D525" w14:textId="77777777" w:rsidR="00E24EAE" w:rsidRPr="009B06E7" w:rsidRDefault="00B01410">
      <w:pPr>
        <w:numPr>
          <w:ilvl w:val="0"/>
          <w:numId w:val="16"/>
        </w:numPr>
        <w:rPr>
          <w:rFonts w:ascii="Calibri" w:hAnsi="Calibri"/>
          <w:sz w:val="24"/>
          <w:szCs w:val="24"/>
        </w:rPr>
      </w:pPr>
      <w:r w:rsidRPr="009B06E7">
        <w:rPr>
          <w:rFonts w:ascii="Calibri" w:hAnsi="Calibri"/>
          <w:sz w:val="24"/>
          <w:szCs w:val="24"/>
        </w:rPr>
        <w:t>Find and record the mass of a cube of potato and place it into the container marked “</w:t>
      </w:r>
      <w:r w:rsidRPr="009B06E7">
        <w:rPr>
          <w:rFonts w:ascii="Calibri" w:hAnsi="Calibri"/>
          <w:b/>
          <w:sz w:val="24"/>
          <w:szCs w:val="24"/>
        </w:rPr>
        <w:t>plain water</w:t>
      </w:r>
      <w:r w:rsidRPr="009B06E7">
        <w:rPr>
          <w:rFonts w:ascii="Calibri" w:hAnsi="Calibri"/>
          <w:sz w:val="24"/>
          <w:szCs w:val="24"/>
        </w:rPr>
        <w:t>.”</w:t>
      </w:r>
    </w:p>
    <w:p w14:paraId="2E75B6C6" w14:textId="77777777" w:rsidR="00E24EAE" w:rsidRPr="009B06E7" w:rsidRDefault="00B01410">
      <w:pPr>
        <w:numPr>
          <w:ilvl w:val="0"/>
          <w:numId w:val="16"/>
        </w:numPr>
        <w:rPr>
          <w:rFonts w:ascii="Calibri" w:hAnsi="Calibri"/>
          <w:sz w:val="24"/>
          <w:szCs w:val="24"/>
        </w:rPr>
      </w:pPr>
      <w:r w:rsidRPr="009B06E7">
        <w:rPr>
          <w:rFonts w:ascii="Calibri" w:hAnsi="Calibri"/>
          <w:sz w:val="24"/>
          <w:szCs w:val="24"/>
        </w:rPr>
        <w:t>Find and record the mass of a second cube of potato and place it into the container marked “</w:t>
      </w:r>
      <w:r w:rsidRPr="009B06E7">
        <w:rPr>
          <w:rFonts w:ascii="Calibri" w:hAnsi="Calibri"/>
          <w:b/>
          <w:sz w:val="24"/>
          <w:szCs w:val="24"/>
        </w:rPr>
        <w:t>slightly salty.</w:t>
      </w:r>
      <w:r w:rsidRPr="009B06E7">
        <w:rPr>
          <w:rFonts w:ascii="Calibri" w:hAnsi="Calibri"/>
          <w:sz w:val="24"/>
          <w:szCs w:val="24"/>
        </w:rPr>
        <w:t>”</w:t>
      </w:r>
    </w:p>
    <w:p w14:paraId="74F18498" w14:textId="6248AB1B" w:rsidR="00E24EAE" w:rsidRPr="009B06E7" w:rsidRDefault="00B01410">
      <w:pPr>
        <w:numPr>
          <w:ilvl w:val="0"/>
          <w:numId w:val="16"/>
        </w:numPr>
        <w:rPr>
          <w:rFonts w:ascii="Calibri" w:hAnsi="Calibri"/>
          <w:sz w:val="24"/>
          <w:szCs w:val="24"/>
        </w:rPr>
      </w:pPr>
      <w:r w:rsidRPr="009B06E7">
        <w:rPr>
          <w:rFonts w:ascii="Calibri" w:hAnsi="Calibri"/>
          <w:sz w:val="24"/>
          <w:szCs w:val="24"/>
        </w:rPr>
        <w:t>Find and record the mass of a third cube of potato and place it into the cont</w:t>
      </w:r>
      <w:r w:rsidR="008F4FD8">
        <w:rPr>
          <w:rFonts w:ascii="Calibri" w:hAnsi="Calibri"/>
          <w:sz w:val="24"/>
          <w:szCs w:val="24"/>
        </w:rPr>
        <w:t>ai</w:t>
      </w:r>
      <w:r w:rsidRPr="009B06E7">
        <w:rPr>
          <w:rFonts w:ascii="Calibri" w:hAnsi="Calibri"/>
          <w:sz w:val="24"/>
          <w:szCs w:val="24"/>
        </w:rPr>
        <w:t>ner marked “</w:t>
      </w:r>
      <w:r w:rsidRPr="009B06E7">
        <w:rPr>
          <w:rFonts w:ascii="Calibri" w:hAnsi="Calibri"/>
          <w:b/>
          <w:sz w:val="24"/>
          <w:szCs w:val="24"/>
        </w:rPr>
        <w:t>very salty</w:t>
      </w:r>
      <w:r w:rsidRPr="009B06E7">
        <w:rPr>
          <w:rFonts w:ascii="Calibri" w:hAnsi="Calibri"/>
          <w:sz w:val="24"/>
          <w:szCs w:val="24"/>
        </w:rPr>
        <w:t>.”</w:t>
      </w:r>
    </w:p>
    <w:p w14:paraId="7078C409" w14:textId="77777777" w:rsidR="00E24EAE" w:rsidRPr="009B06E7" w:rsidRDefault="00B01410">
      <w:pPr>
        <w:numPr>
          <w:ilvl w:val="0"/>
          <w:numId w:val="16"/>
        </w:numPr>
        <w:rPr>
          <w:rFonts w:ascii="Calibri" w:hAnsi="Calibri"/>
          <w:sz w:val="24"/>
          <w:szCs w:val="24"/>
        </w:rPr>
      </w:pPr>
      <w:r w:rsidRPr="009B06E7">
        <w:rPr>
          <w:rFonts w:ascii="Calibri" w:hAnsi="Calibri"/>
          <w:sz w:val="24"/>
          <w:szCs w:val="24"/>
        </w:rPr>
        <w:t>Leave potatoes in the solutions overnight.</w:t>
      </w:r>
    </w:p>
    <w:p w14:paraId="6405812F" w14:textId="77777777" w:rsidR="00E24EAE" w:rsidRPr="009B06E7" w:rsidRDefault="00E24EAE">
      <w:pPr>
        <w:rPr>
          <w:rFonts w:ascii="Calibri" w:hAnsi="Calibri"/>
          <w:sz w:val="24"/>
          <w:szCs w:val="24"/>
        </w:rPr>
      </w:pPr>
    </w:p>
    <w:p w14:paraId="4239C1EA" w14:textId="77777777" w:rsidR="00E24EAE" w:rsidRPr="009B06E7" w:rsidRDefault="00B01410">
      <w:pPr>
        <w:rPr>
          <w:rFonts w:ascii="Calibri" w:hAnsi="Calibri"/>
          <w:sz w:val="24"/>
          <w:szCs w:val="24"/>
        </w:rPr>
      </w:pPr>
      <w:r w:rsidRPr="009B06E7">
        <w:rPr>
          <w:rFonts w:ascii="Calibri" w:hAnsi="Calibri"/>
          <w:b/>
          <w:sz w:val="24"/>
          <w:szCs w:val="24"/>
        </w:rPr>
        <w:t xml:space="preserve">Prediction(s):  </w:t>
      </w:r>
      <w:r w:rsidRPr="009B06E7">
        <w:rPr>
          <w:rFonts w:ascii="Calibri" w:hAnsi="Calibri"/>
          <w:sz w:val="24"/>
          <w:szCs w:val="24"/>
        </w:rPr>
        <w:t>Make at least one prediction about what will happen to the potatoes in the different solutions</w:t>
      </w:r>
    </w:p>
    <w:p w14:paraId="3CD0FFAE" w14:textId="77777777" w:rsidR="00E24EAE" w:rsidRPr="009B06E7" w:rsidRDefault="00E24EAE">
      <w:pPr>
        <w:rPr>
          <w:rFonts w:ascii="Calibri" w:hAnsi="Calibri"/>
          <w:b/>
          <w:sz w:val="24"/>
          <w:szCs w:val="24"/>
        </w:rPr>
      </w:pPr>
    </w:p>
    <w:tbl>
      <w:tblPr>
        <w:tblStyle w:val="a7"/>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E24EAE" w:rsidRPr="005971D9" w14:paraId="2E02F3EF" w14:textId="77777777" w:rsidTr="009B06E7">
        <w:tc>
          <w:tcPr>
            <w:tcW w:w="10800" w:type="dxa"/>
            <w:shd w:val="clear" w:color="auto" w:fill="auto"/>
            <w:tcMar>
              <w:top w:w="100" w:type="dxa"/>
              <w:left w:w="100" w:type="dxa"/>
              <w:bottom w:w="100" w:type="dxa"/>
              <w:right w:w="100" w:type="dxa"/>
            </w:tcMar>
          </w:tcPr>
          <w:p w14:paraId="38ED8F9A" w14:textId="77777777" w:rsidR="00E24EAE" w:rsidRPr="009B06E7" w:rsidRDefault="00E24EAE">
            <w:pPr>
              <w:widowControl w:val="0"/>
              <w:spacing w:line="240" w:lineRule="auto"/>
              <w:rPr>
                <w:rFonts w:ascii="Calibri" w:hAnsi="Calibri"/>
                <w:b/>
                <w:sz w:val="24"/>
                <w:szCs w:val="24"/>
              </w:rPr>
            </w:pPr>
          </w:p>
          <w:p w14:paraId="0CAAD52D" w14:textId="77777777" w:rsidR="00E24EAE" w:rsidRPr="009B06E7" w:rsidRDefault="00E24EAE">
            <w:pPr>
              <w:widowControl w:val="0"/>
              <w:spacing w:line="240" w:lineRule="auto"/>
              <w:rPr>
                <w:rFonts w:ascii="Calibri" w:hAnsi="Calibri"/>
                <w:b/>
                <w:sz w:val="24"/>
                <w:szCs w:val="24"/>
              </w:rPr>
            </w:pPr>
          </w:p>
          <w:p w14:paraId="10C0C4BD" w14:textId="77777777" w:rsidR="00E24EAE" w:rsidRPr="009B06E7" w:rsidRDefault="00E24EAE">
            <w:pPr>
              <w:widowControl w:val="0"/>
              <w:spacing w:line="240" w:lineRule="auto"/>
              <w:rPr>
                <w:rFonts w:ascii="Calibri" w:hAnsi="Calibri"/>
                <w:b/>
                <w:sz w:val="24"/>
                <w:szCs w:val="24"/>
              </w:rPr>
            </w:pPr>
          </w:p>
          <w:p w14:paraId="4E4852A3" w14:textId="77777777" w:rsidR="00E24EAE" w:rsidRPr="009B06E7" w:rsidRDefault="00E24EAE">
            <w:pPr>
              <w:widowControl w:val="0"/>
              <w:spacing w:line="240" w:lineRule="auto"/>
              <w:rPr>
                <w:rFonts w:ascii="Calibri" w:hAnsi="Calibri"/>
                <w:b/>
                <w:sz w:val="24"/>
                <w:szCs w:val="24"/>
              </w:rPr>
            </w:pPr>
          </w:p>
          <w:p w14:paraId="47971819" w14:textId="77777777" w:rsidR="00E24EAE" w:rsidRPr="009B06E7" w:rsidRDefault="00E24EAE">
            <w:pPr>
              <w:widowControl w:val="0"/>
              <w:spacing w:line="240" w:lineRule="auto"/>
              <w:rPr>
                <w:rFonts w:ascii="Calibri" w:hAnsi="Calibri"/>
                <w:b/>
                <w:sz w:val="24"/>
                <w:szCs w:val="24"/>
              </w:rPr>
            </w:pPr>
          </w:p>
          <w:p w14:paraId="0A844B9B" w14:textId="77777777" w:rsidR="00E24EAE" w:rsidRPr="009B06E7" w:rsidRDefault="00E24EAE">
            <w:pPr>
              <w:widowControl w:val="0"/>
              <w:spacing w:line="240" w:lineRule="auto"/>
              <w:rPr>
                <w:rFonts w:ascii="Calibri" w:hAnsi="Calibri"/>
                <w:b/>
                <w:sz w:val="24"/>
                <w:szCs w:val="24"/>
              </w:rPr>
            </w:pPr>
          </w:p>
          <w:p w14:paraId="10552897" w14:textId="77777777" w:rsidR="00E24EAE" w:rsidRPr="009B06E7" w:rsidRDefault="00E24EAE">
            <w:pPr>
              <w:widowControl w:val="0"/>
              <w:spacing w:line="240" w:lineRule="auto"/>
              <w:rPr>
                <w:rFonts w:ascii="Calibri" w:hAnsi="Calibri"/>
                <w:b/>
                <w:sz w:val="24"/>
                <w:szCs w:val="24"/>
              </w:rPr>
            </w:pPr>
          </w:p>
        </w:tc>
      </w:tr>
    </w:tbl>
    <w:p w14:paraId="4254F1D0" w14:textId="77777777" w:rsidR="00E24EAE" w:rsidRPr="009B06E7" w:rsidRDefault="00E24EAE">
      <w:pPr>
        <w:rPr>
          <w:rFonts w:ascii="Calibri" w:hAnsi="Calibri"/>
          <w:b/>
          <w:sz w:val="24"/>
          <w:szCs w:val="24"/>
        </w:rPr>
      </w:pPr>
    </w:p>
    <w:p w14:paraId="4FCD982C" w14:textId="77777777" w:rsidR="00E24EAE" w:rsidRPr="009B06E7" w:rsidRDefault="00E24EAE">
      <w:pPr>
        <w:rPr>
          <w:rFonts w:ascii="Calibri" w:hAnsi="Calibri"/>
          <w:sz w:val="24"/>
          <w:szCs w:val="24"/>
        </w:rPr>
      </w:pPr>
    </w:p>
    <w:p w14:paraId="1D53A122" w14:textId="77777777" w:rsidR="00E24EAE" w:rsidRPr="009B06E7" w:rsidRDefault="00E24EAE">
      <w:pPr>
        <w:rPr>
          <w:rFonts w:ascii="Calibri" w:hAnsi="Calibri"/>
          <w:sz w:val="24"/>
          <w:szCs w:val="24"/>
        </w:rPr>
      </w:pPr>
    </w:p>
    <w:p w14:paraId="2C596454" w14:textId="77777777" w:rsidR="00E24EAE" w:rsidRPr="009B06E7" w:rsidRDefault="00B01410">
      <w:pPr>
        <w:rPr>
          <w:rFonts w:ascii="Calibri" w:hAnsi="Calibri"/>
          <w:b/>
          <w:sz w:val="24"/>
          <w:szCs w:val="24"/>
        </w:rPr>
      </w:pPr>
      <w:r w:rsidRPr="009B06E7">
        <w:rPr>
          <w:rFonts w:ascii="Calibri" w:hAnsi="Calibri"/>
          <w:b/>
          <w:sz w:val="24"/>
          <w:szCs w:val="24"/>
        </w:rPr>
        <w:t>Procedure C:  find the final mass of the potatoes</w:t>
      </w:r>
    </w:p>
    <w:p w14:paraId="7C6AAF39" w14:textId="77777777" w:rsidR="00E24EAE" w:rsidRPr="009B06E7" w:rsidRDefault="00E24EAE">
      <w:pPr>
        <w:ind w:left="720"/>
        <w:rPr>
          <w:rFonts w:ascii="Calibri" w:hAnsi="Calibri"/>
          <w:sz w:val="24"/>
          <w:szCs w:val="24"/>
        </w:rPr>
      </w:pPr>
    </w:p>
    <w:p w14:paraId="23D10D34" w14:textId="77777777" w:rsidR="00E24EAE" w:rsidRPr="009B06E7" w:rsidRDefault="00B01410">
      <w:pPr>
        <w:numPr>
          <w:ilvl w:val="0"/>
          <w:numId w:val="6"/>
        </w:numPr>
        <w:rPr>
          <w:rFonts w:ascii="Calibri" w:hAnsi="Calibri"/>
          <w:sz w:val="24"/>
          <w:szCs w:val="24"/>
        </w:rPr>
      </w:pPr>
      <w:r w:rsidRPr="009B06E7">
        <w:rPr>
          <w:rFonts w:ascii="Calibri" w:hAnsi="Calibri"/>
          <w:sz w:val="24"/>
          <w:szCs w:val="24"/>
        </w:rPr>
        <w:t>Remove the cube of potato from the “plain water” and dry it off.</w:t>
      </w:r>
    </w:p>
    <w:p w14:paraId="25F44228" w14:textId="77777777" w:rsidR="00E24EAE" w:rsidRPr="009B06E7" w:rsidRDefault="00B01410">
      <w:pPr>
        <w:numPr>
          <w:ilvl w:val="1"/>
          <w:numId w:val="6"/>
        </w:numPr>
        <w:rPr>
          <w:rFonts w:ascii="Calibri" w:hAnsi="Calibri"/>
          <w:sz w:val="24"/>
          <w:szCs w:val="24"/>
        </w:rPr>
      </w:pPr>
      <w:r w:rsidRPr="009B06E7">
        <w:rPr>
          <w:rFonts w:ascii="Calibri" w:hAnsi="Calibri"/>
          <w:sz w:val="24"/>
          <w:szCs w:val="24"/>
        </w:rPr>
        <w:t>Find and record the final mass of the potato</w:t>
      </w:r>
    </w:p>
    <w:p w14:paraId="269AD033" w14:textId="77777777" w:rsidR="00E24EAE" w:rsidRPr="009B06E7" w:rsidRDefault="00E24EAE">
      <w:pPr>
        <w:ind w:left="1440"/>
        <w:rPr>
          <w:rFonts w:ascii="Calibri" w:hAnsi="Calibri"/>
          <w:sz w:val="24"/>
          <w:szCs w:val="24"/>
        </w:rPr>
      </w:pPr>
    </w:p>
    <w:p w14:paraId="1C31FBF0" w14:textId="77777777" w:rsidR="00E24EAE" w:rsidRPr="009B06E7" w:rsidRDefault="00B01410">
      <w:pPr>
        <w:numPr>
          <w:ilvl w:val="0"/>
          <w:numId w:val="6"/>
        </w:numPr>
        <w:rPr>
          <w:rFonts w:ascii="Calibri" w:hAnsi="Calibri"/>
          <w:sz w:val="24"/>
          <w:szCs w:val="24"/>
        </w:rPr>
      </w:pPr>
      <w:r w:rsidRPr="009B06E7">
        <w:rPr>
          <w:rFonts w:ascii="Calibri" w:hAnsi="Calibri"/>
          <w:sz w:val="24"/>
          <w:szCs w:val="24"/>
        </w:rPr>
        <w:t>Remove the cube of potato from the “slightly salty” solution and dry it off</w:t>
      </w:r>
    </w:p>
    <w:p w14:paraId="449ADDA2" w14:textId="77777777" w:rsidR="00E24EAE" w:rsidRPr="009B06E7" w:rsidRDefault="00B01410">
      <w:pPr>
        <w:numPr>
          <w:ilvl w:val="1"/>
          <w:numId w:val="6"/>
        </w:numPr>
        <w:rPr>
          <w:rFonts w:ascii="Calibri" w:hAnsi="Calibri"/>
          <w:sz w:val="24"/>
          <w:szCs w:val="24"/>
        </w:rPr>
      </w:pPr>
      <w:r w:rsidRPr="009B06E7">
        <w:rPr>
          <w:rFonts w:ascii="Calibri" w:hAnsi="Calibri"/>
          <w:sz w:val="24"/>
          <w:szCs w:val="24"/>
        </w:rPr>
        <w:t>Find and record the final mass of the potato</w:t>
      </w:r>
    </w:p>
    <w:p w14:paraId="04357994" w14:textId="77777777" w:rsidR="00E24EAE" w:rsidRPr="009B06E7" w:rsidRDefault="00E24EAE">
      <w:pPr>
        <w:ind w:left="720"/>
        <w:rPr>
          <w:rFonts w:ascii="Calibri" w:hAnsi="Calibri"/>
          <w:sz w:val="24"/>
          <w:szCs w:val="24"/>
        </w:rPr>
      </w:pPr>
    </w:p>
    <w:p w14:paraId="1285E18F" w14:textId="77777777" w:rsidR="00E24EAE" w:rsidRPr="009B06E7" w:rsidRDefault="00B01410">
      <w:pPr>
        <w:numPr>
          <w:ilvl w:val="0"/>
          <w:numId w:val="6"/>
        </w:numPr>
        <w:rPr>
          <w:rFonts w:ascii="Calibri" w:hAnsi="Calibri"/>
          <w:sz w:val="24"/>
          <w:szCs w:val="24"/>
        </w:rPr>
      </w:pPr>
      <w:r w:rsidRPr="009B06E7">
        <w:rPr>
          <w:rFonts w:ascii="Calibri" w:hAnsi="Calibri"/>
          <w:sz w:val="24"/>
          <w:szCs w:val="24"/>
        </w:rPr>
        <w:t>Remove the cube of potato from the “very salty” solution and dry it off.</w:t>
      </w:r>
    </w:p>
    <w:p w14:paraId="352AE6AB" w14:textId="77777777" w:rsidR="00E24EAE" w:rsidRPr="009B06E7" w:rsidRDefault="00B01410">
      <w:pPr>
        <w:numPr>
          <w:ilvl w:val="1"/>
          <w:numId w:val="6"/>
        </w:numPr>
        <w:rPr>
          <w:rFonts w:ascii="Calibri" w:hAnsi="Calibri"/>
          <w:sz w:val="24"/>
          <w:szCs w:val="24"/>
        </w:rPr>
      </w:pPr>
      <w:r w:rsidRPr="009B06E7">
        <w:rPr>
          <w:rFonts w:ascii="Calibri" w:hAnsi="Calibri"/>
          <w:sz w:val="24"/>
          <w:szCs w:val="24"/>
        </w:rPr>
        <w:t>Find and record the final mass of the potato.</w:t>
      </w:r>
    </w:p>
    <w:p w14:paraId="49DFFF0B" w14:textId="77777777" w:rsidR="00E24EAE" w:rsidRPr="009B06E7" w:rsidRDefault="00E24EAE">
      <w:pPr>
        <w:rPr>
          <w:rFonts w:ascii="Calibri" w:hAnsi="Calibri"/>
          <w:sz w:val="24"/>
          <w:szCs w:val="24"/>
        </w:rPr>
      </w:pPr>
    </w:p>
    <w:p w14:paraId="3148296E" w14:textId="77777777" w:rsidR="00E24EAE" w:rsidRPr="009B06E7" w:rsidRDefault="00E24EAE">
      <w:pPr>
        <w:rPr>
          <w:rFonts w:ascii="Calibri" w:hAnsi="Calibri"/>
          <w:sz w:val="24"/>
          <w:szCs w:val="24"/>
        </w:rPr>
      </w:pPr>
    </w:p>
    <w:p w14:paraId="386A3209" w14:textId="77777777" w:rsidR="00E24EAE" w:rsidRPr="009B06E7" w:rsidRDefault="00E24EAE">
      <w:pPr>
        <w:rPr>
          <w:rFonts w:ascii="Calibri" w:hAnsi="Calibri"/>
          <w:sz w:val="24"/>
          <w:szCs w:val="24"/>
        </w:rPr>
      </w:pPr>
    </w:p>
    <w:p w14:paraId="5D0E4B46" w14:textId="77777777" w:rsidR="00E24EAE" w:rsidRPr="009B06E7" w:rsidRDefault="00E24EAE">
      <w:pPr>
        <w:rPr>
          <w:rFonts w:ascii="Calibri" w:hAnsi="Calibri"/>
          <w:sz w:val="24"/>
          <w:szCs w:val="24"/>
        </w:rPr>
      </w:pPr>
    </w:p>
    <w:p w14:paraId="086AABA1" w14:textId="77777777" w:rsidR="00E24EAE" w:rsidRPr="009B06E7" w:rsidRDefault="00E24EAE">
      <w:pPr>
        <w:rPr>
          <w:rFonts w:ascii="Calibri" w:hAnsi="Calibri"/>
          <w:sz w:val="24"/>
          <w:szCs w:val="24"/>
        </w:rPr>
      </w:pPr>
    </w:p>
    <w:p w14:paraId="7F46E1E0" w14:textId="77777777" w:rsidR="00E24EAE" w:rsidRPr="009B06E7" w:rsidRDefault="00E24EAE">
      <w:pPr>
        <w:rPr>
          <w:rFonts w:ascii="Calibri" w:hAnsi="Calibri"/>
          <w:sz w:val="24"/>
          <w:szCs w:val="24"/>
        </w:rPr>
      </w:pPr>
    </w:p>
    <w:p w14:paraId="5D545CE3" w14:textId="77777777" w:rsidR="00E24EAE" w:rsidRPr="009B06E7" w:rsidRDefault="00E24EAE">
      <w:pPr>
        <w:rPr>
          <w:rFonts w:ascii="Calibri" w:hAnsi="Calibri"/>
          <w:sz w:val="24"/>
          <w:szCs w:val="24"/>
        </w:rPr>
      </w:pPr>
    </w:p>
    <w:p w14:paraId="087C5CE4" w14:textId="77777777" w:rsidR="00E24EAE" w:rsidRPr="009B06E7" w:rsidRDefault="00E24EAE">
      <w:pPr>
        <w:rPr>
          <w:rFonts w:ascii="Calibri" w:hAnsi="Calibri"/>
          <w:sz w:val="24"/>
          <w:szCs w:val="24"/>
        </w:rPr>
      </w:pPr>
    </w:p>
    <w:p w14:paraId="6AC0C73F" w14:textId="77777777" w:rsidR="00332855" w:rsidRDefault="00332855">
      <w:pPr>
        <w:rPr>
          <w:rFonts w:ascii="Calibri" w:hAnsi="Calibri"/>
          <w:b/>
          <w:sz w:val="24"/>
          <w:szCs w:val="24"/>
        </w:rPr>
      </w:pPr>
    </w:p>
    <w:p w14:paraId="260443F0" w14:textId="754ECAA3" w:rsidR="00E24EAE" w:rsidRPr="009B06E7" w:rsidRDefault="00B01410">
      <w:pPr>
        <w:rPr>
          <w:rFonts w:ascii="Calibri" w:hAnsi="Calibri"/>
          <w:b/>
          <w:sz w:val="24"/>
          <w:szCs w:val="24"/>
        </w:rPr>
      </w:pPr>
      <w:r w:rsidRPr="009B06E7">
        <w:rPr>
          <w:rFonts w:ascii="Calibri" w:hAnsi="Calibri"/>
          <w:b/>
          <w:sz w:val="24"/>
          <w:szCs w:val="24"/>
        </w:rPr>
        <w:lastRenderedPageBreak/>
        <w:t>Data Tables</w:t>
      </w:r>
    </w:p>
    <w:p w14:paraId="0CAF0F01" w14:textId="77777777" w:rsidR="00E24EAE" w:rsidRPr="009B06E7" w:rsidRDefault="00E24EAE">
      <w:pPr>
        <w:rPr>
          <w:rFonts w:ascii="Calibri" w:hAnsi="Calibri"/>
          <w:b/>
          <w:sz w:val="24"/>
          <w:szCs w:val="24"/>
        </w:rPr>
      </w:pPr>
    </w:p>
    <w:p w14:paraId="32DF5169" w14:textId="77777777" w:rsidR="00E24EAE" w:rsidRPr="009B06E7" w:rsidRDefault="00B01410">
      <w:pPr>
        <w:rPr>
          <w:rFonts w:ascii="Calibri" w:hAnsi="Calibri"/>
          <w:b/>
          <w:sz w:val="24"/>
          <w:szCs w:val="24"/>
        </w:rPr>
      </w:pPr>
      <w:r w:rsidRPr="009B06E7">
        <w:rPr>
          <w:rFonts w:ascii="Calibri" w:hAnsi="Calibri"/>
          <w:b/>
          <w:sz w:val="24"/>
          <w:szCs w:val="24"/>
        </w:rPr>
        <w:t>Table 1: composition of solutions</w:t>
      </w:r>
    </w:p>
    <w:tbl>
      <w:tblPr>
        <w:tblStyle w:val="a8"/>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600"/>
        <w:gridCol w:w="3600"/>
        <w:gridCol w:w="3600"/>
      </w:tblGrid>
      <w:tr w:rsidR="00E24EAE" w:rsidRPr="005971D9" w14:paraId="433FDCCF" w14:textId="77777777" w:rsidTr="009B06E7">
        <w:tc>
          <w:tcPr>
            <w:tcW w:w="3600" w:type="dxa"/>
            <w:shd w:val="clear" w:color="auto" w:fill="auto"/>
            <w:tcMar>
              <w:top w:w="100" w:type="dxa"/>
              <w:left w:w="100" w:type="dxa"/>
              <w:bottom w:w="100" w:type="dxa"/>
              <w:right w:w="100" w:type="dxa"/>
            </w:tcMar>
          </w:tcPr>
          <w:p w14:paraId="3C42FDE4" w14:textId="77777777" w:rsidR="00E24EAE" w:rsidRPr="009B06E7" w:rsidRDefault="00B01410">
            <w:pPr>
              <w:widowControl w:val="0"/>
              <w:spacing w:line="240" w:lineRule="auto"/>
              <w:jc w:val="center"/>
              <w:rPr>
                <w:rFonts w:ascii="Calibri" w:hAnsi="Calibri"/>
                <w:b/>
                <w:sz w:val="24"/>
                <w:szCs w:val="24"/>
              </w:rPr>
            </w:pPr>
            <w:r w:rsidRPr="009B06E7">
              <w:rPr>
                <w:rFonts w:ascii="Calibri" w:hAnsi="Calibri"/>
                <w:b/>
                <w:sz w:val="24"/>
                <w:szCs w:val="24"/>
              </w:rPr>
              <w:t>Type of solution</w:t>
            </w:r>
          </w:p>
        </w:tc>
        <w:tc>
          <w:tcPr>
            <w:tcW w:w="3600" w:type="dxa"/>
            <w:shd w:val="clear" w:color="auto" w:fill="auto"/>
            <w:tcMar>
              <w:top w:w="100" w:type="dxa"/>
              <w:left w:w="100" w:type="dxa"/>
              <w:bottom w:w="100" w:type="dxa"/>
              <w:right w:w="100" w:type="dxa"/>
            </w:tcMar>
          </w:tcPr>
          <w:p w14:paraId="7112D803" w14:textId="77777777" w:rsidR="00E24EAE" w:rsidRPr="009B06E7" w:rsidRDefault="00B01410">
            <w:pPr>
              <w:widowControl w:val="0"/>
              <w:spacing w:line="240" w:lineRule="auto"/>
              <w:jc w:val="center"/>
              <w:rPr>
                <w:rFonts w:ascii="Calibri" w:hAnsi="Calibri"/>
                <w:b/>
                <w:sz w:val="24"/>
                <w:szCs w:val="24"/>
              </w:rPr>
            </w:pPr>
            <w:r w:rsidRPr="009B06E7">
              <w:rPr>
                <w:rFonts w:ascii="Calibri" w:hAnsi="Calibri"/>
                <w:b/>
                <w:sz w:val="24"/>
                <w:szCs w:val="24"/>
              </w:rPr>
              <w:t>Amount of salt (g)</w:t>
            </w:r>
          </w:p>
        </w:tc>
        <w:tc>
          <w:tcPr>
            <w:tcW w:w="3600" w:type="dxa"/>
            <w:shd w:val="clear" w:color="auto" w:fill="auto"/>
            <w:tcMar>
              <w:top w:w="100" w:type="dxa"/>
              <w:left w:w="100" w:type="dxa"/>
              <w:bottom w:w="100" w:type="dxa"/>
              <w:right w:w="100" w:type="dxa"/>
            </w:tcMar>
          </w:tcPr>
          <w:p w14:paraId="7AF5D02A" w14:textId="77777777" w:rsidR="00E24EAE" w:rsidRPr="009B06E7" w:rsidRDefault="00B01410">
            <w:pPr>
              <w:widowControl w:val="0"/>
              <w:spacing w:line="240" w:lineRule="auto"/>
              <w:jc w:val="center"/>
              <w:rPr>
                <w:rFonts w:ascii="Calibri" w:hAnsi="Calibri"/>
                <w:b/>
                <w:sz w:val="24"/>
                <w:szCs w:val="24"/>
              </w:rPr>
            </w:pPr>
            <w:r w:rsidRPr="009B06E7">
              <w:rPr>
                <w:rFonts w:ascii="Calibri" w:hAnsi="Calibri"/>
                <w:b/>
                <w:sz w:val="24"/>
                <w:szCs w:val="24"/>
              </w:rPr>
              <w:t>Amount of water (ml)</w:t>
            </w:r>
          </w:p>
        </w:tc>
      </w:tr>
      <w:tr w:rsidR="00E24EAE" w:rsidRPr="005971D9" w14:paraId="42AA54EF" w14:textId="77777777" w:rsidTr="009B06E7">
        <w:tc>
          <w:tcPr>
            <w:tcW w:w="3600" w:type="dxa"/>
            <w:shd w:val="clear" w:color="auto" w:fill="auto"/>
            <w:tcMar>
              <w:top w:w="100" w:type="dxa"/>
              <w:left w:w="100" w:type="dxa"/>
              <w:bottom w:w="100" w:type="dxa"/>
              <w:right w:w="100" w:type="dxa"/>
            </w:tcMar>
            <w:vAlign w:val="center"/>
          </w:tcPr>
          <w:p w14:paraId="0406CD4A" w14:textId="77777777" w:rsidR="00E24EAE" w:rsidRPr="009B06E7" w:rsidRDefault="00B01410">
            <w:pPr>
              <w:widowControl w:val="0"/>
              <w:spacing w:line="240" w:lineRule="auto"/>
              <w:rPr>
                <w:rFonts w:ascii="Calibri" w:hAnsi="Calibri"/>
                <w:sz w:val="24"/>
                <w:szCs w:val="24"/>
              </w:rPr>
            </w:pPr>
            <w:r w:rsidRPr="009B06E7">
              <w:rPr>
                <w:rFonts w:ascii="Calibri" w:hAnsi="Calibri"/>
                <w:sz w:val="24"/>
                <w:szCs w:val="24"/>
              </w:rPr>
              <w:t>Plain Water</w:t>
            </w:r>
          </w:p>
        </w:tc>
        <w:tc>
          <w:tcPr>
            <w:tcW w:w="3600" w:type="dxa"/>
            <w:shd w:val="clear" w:color="auto" w:fill="auto"/>
            <w:tcMar>
              <w:top w:w="100" w:type="dxa"/>
              <w:left w:w="100" w:type="dxa"/>
              <w:bottom w:w="100" w:type="dxa"/>
              <w:right w:w="100" w:type="dxa"/>
            </w:tcMar>
            <w:vAlign w:val="center"/>
          </w:tcPr>
          <w:p w14:paraId="13FE4C6E" w14:textId="77777777" w:rsidR="00E24EAE" w:rsidRPr="009B06E7" w:rsidRDefault="00E24EAE">
            <w:pPr>
              <w:widowControl w:val="0"/>
              <w:spacing w:line="240" w:lineRule="auto"/>
              <w:rPr>
                <w:rFonts w:ascii="Calibri" w:hAnsi="Calibri"/>
                <w:sz w:val="24"/>
                <w:szCs w:val="24"/>
              </w:rPr>
            </w:pPr>
          </w:p>
          <w:p w14:paraId="1DC6C273" w14:textId="77777777" w:rsidR="00E24EAE" w:rsidRPr="009B06E7" w:rsidRDefault="00E24EAE">
            <w:pPr>
              <w:widowControl w:val="0"/>
              <w:spacing w:line="240" w:lineRule="auto"/>
              <w:rPr>
                <w:rFonts w:ascii="Calibri" w:hAnsi="Calibri"/>
                <w:sz w:val="24"/>
                <w:szCs w:val="24"/>
              </w:rPr>
            </w:pPr>
          </w:p>
        </w:tc>
        <w:tc>
          <w:tcPr>
            <w:tcW w:w="3600" w:type="dxa"/>
            <w:shd w:val="clear" w:color="auto" w:fill="auto"/>
            <w:tcMar>
              <w:top w:w="100" w:type="dxa"/>
              <w:left w:w="100" w:type="dxa"/>
              <w:bottom w:w="100" w:type="dxa"/>
              <w:right w:w="100" w:type="dxa"/>
            </w:tcMar>
            <w:vAlign w:val="center"/>
          </w:tcPr>
          <w:p w14:paraId="6D1E68E0" w14:textId="77777777" w:rsidR="00E24EAE" w:rsidRPr="009B06E7" w:rsidRDefault="00B01410">
            <w:pPr>
              <w:widowControl w:val="0"/>
              <w:spacing w:line="240" w:lineRule="auto"/>
              <w:jc w:val="center"/>
              <w:rPr>
                <w:rFonts w:ascii="Calibri" w:hAnsi="Calibri"/>
                <w:sz w:val="24"/>
                <w:szCs w:val="24"/>
              </w:rPr>
            </w:pPr>
            <w:r w:rsidRPr="009B06E7">
              <w:rPr>
                <w:rFonts w:ascii="Calibri" w:hAnsi="Calibri"/>
                <w:sz w:val="24"/>
                <w:szCs w:val="24"/>
              </w:rPr>
              <w:t>100</w:t>
            </w:r>
          </w:p>
        </w:tc>
      </w:tr>
      <w:tr w:rsidR="00E24EAE" w:rsidRPr="005971D9" w14:paraId="23511610" w14:textId="77777777" w:rsidTr="009B06E7">
        <w:tc>
          <w:tcPr>
            <w:tcW w:w="3600" w:type="dxa"/>
            <w:shd w:val="clear" w:color="auto" w:fill="auto"/>
            <w:tcMar>
              <w:top w:w="100" w:type="dxa"/>
              <w:left w:w="100" w:type="dxa"/>
              <w:bottom w:w="100" w:type="dxa"/>
              <w:right w:w="100" w:type="dxa"/>
            </w:tcMar>
            <w:vAlign w:val="center"/>
          </w:tcPr>
          <w:p w14:paraId="1B891C88" w14:textId="77777777" w:rsidR="00E24EAE" w:rsidRPr="009B06E7" w:rsidRDefault="00B01410">
            <w:pPr>
              <w:widowControl w:val="0"/>
              <w:spacing w:line="240" w:lineRule="auto"/>
              <w:rPr>
                <w:rFonts w:ascii="Calibri" w:hAnsi="Calibri"/>
                <w:sz w:val="24"/>
                <w:szCs w:val="24"/>
              </w:rPr>
            </w:pPr>
            <w:r w:rsidRPr="009B06E7">
              <w:rPr>
                <w:rFonts w:ascii="Calibri" w:hAnsi="Calibri"/>
                <w:sz w:val="24"/>
                <w:szCs w:val="24"/>
              </w:rPr>
              <w:t>Slightly salty water</w:t>
            </w:r>
          </w:p>
        </w:tc>
        <w:tc>
          <w:tcPr>
            <w:tcW w:w="3600" w:type="dxa"/>
            <w:shd w:val="clear" w:color="auto" w:fill="auto"/>
            <w:tcMar>
              <w:top w:w="100" w:type="dxa"/>
              <w:left w:w="100" w:type="dxa"/>
              <w:bottom w:w="100" w:type="dxa"/>
              <w:right w:w="100" w:type="dxa"/>
            </w:tcMar>
            <w:vAlign w:val="center"/>
          </w:tcPr>
          <w:p w14:paraId="761860B9" w14:textId="77777777" w:rsidR="00E24EAE" w:rsidRPr="009B06E7" w:rsidRDefault="00E24EAE">
            <w:pPr>
              <w:widowControl w:val="0"/>
              <w:spacing w:line="240" w:lineRule="auto"/>
              <w:rPr>
                <w:rFonts w:ascii="Calibri" w:hAnsi="Calibri"/>
                <w:sz w:val="24"/>
                <w:szCs w:val="24"/>
              </w:rPr>
            </w:pPr>
          </w:p>
          <w:p w14:paraId="204398D0" w14:textId="77777777" w:rsidR="00E24EAE" w:rsidRPr="009B06E7" w:rsidRDefault="00E24EAE">
            <w:pPr>
              <w:widowControl w:val="0"/>
              <w:spacing w:line="240" w:lineRule="auto"/>
              <w:rPr>
                <w:rFonts w:ascii="Calibri" w:hAnsi="Calibri"/>
                <w:sz w:val="24"/>
                <w:szCs w:val="24"/>
              </w:rPr>
            </w:pPr>
          </w:p>
        </w:tc>
        <w:tc>
          <w:tcPr>
            <w:tcW w:w="3600" w:type="dxa"/>
            <w:shd w:val="clear" w:color="auto" w:fill="auto"/>
            <w:tcMar>
              <w:top w:w="100" w:type="dxa"/>
              <w:left w:w="100" w:type="dxa"/>
              <w:bottom w:w="100" w:type="dxa"/>
              <w:right w:w="100" w:type="dxa"/>
            </w:tcMar>
            <w:vAlign w:val="center"/>
          </w:tcPr>
          <w:p w14:paraId="5C4A23ED" w14:textId="77777777" w:rsidR="00E24EAE" w:rsidRPr="009B06E7" w:rsidRDefault="00B01410">
            <w:pPr>
              <w:widowControl w:val="0"/>
              <w:spacing w:line="240" w:lineRule="auto"/>
              <w:jc w:val="center"/>
              <w:rPr>
                <w:rFonts w:ascii="Calibri" w:hAnsi="Calibri"/>
                <w:sz w:val="24"/>
                <w:szCs w:val="24"/>
              </w:rPr>
            </w:pPr>
            <w:r w:rsidRPr="009B06E7">
              <w:rPr>
                <w:rFonts w:ascii="Calibri" w:hAnsi="Calibri"/>
                <w:sz w:val="24"/>
                <w:szCs w:val="24"/>
              </w:rPr>
              <w:t>100</w:t>
            </w:r>
          </w:p>
        </w:tc>
      </w:tr>
      <w:tr w:rsidR="00E24EAE" w:rsidRPr="005971D9" w14:paraId="03EA82CB" w14:textId="77777777" w:rsidTr="009B06E7">
        <w:tc>
          <w:tcPr>
            <w:tcW w:w="3600" w:type="dxa"/>
            <w:shd w:val="clear" w:color="auto" w:fill="auto"/>
            <w:tcMar>
              <w:top w:w="100" w:type="dxa"/>
              <w:left w:w="100" w:type="dxa"/>
              <w:bottom w:w="100" w:type="dxa"/>
              <w:right w:w="100" w:type="dxa"/>
            </w:tcMar>
            <w:vAlign w:val="center"/>
          </w:tcPr>
          <w:p w14:paraId="78C82AEB" w14:textId="77777777" w:rsidR="00E24EAE" w:rsidRPr="009B06E7" w:rsidRDefault="00B01410">
            <w:pPr>
              <w:widowControl w:val="0"/>
              <w:spacing w:line="240" w:lineRule="auto"/>
              <w:rPr>
                <w:rFonts w:ascii="Calibri" w:hAnsi="Calibri"/>
                <w:sz w:val="24"/>
                <w:szCs w:val="24"/>
              </w:rPr>
            </w:pPr>
            <w:r w:rsidRPr="009B06E7">
              <w:rPr>
                <w:rFonts w:ascii="Calibri" w:hAnsi="Calibri"/>
                <w:sz w:val="24"/>
                <w:szCs w:val="24"/>
              </w:rPr>
              <w:t>Very salty water</w:t>
            </w:r>
          </w:p>
        </w:tc>
        <w:tc>
          <w:tcPr>
            <w:tcW w:w="3600" w:type="dxa"/>
            <w:shd w:val="clear" w:color="auto" w:fill="auto"/>
            <w:tcMar>
              <w:top w:w="100" w:type="dxa"/>
              <w:left w:w="100" w:type="dxa"/>
              <w:bottom w:w="100" w:type="dxa"/>
              <w:right w:w="100" w:type="dxa"/>
            </w:tcMar>
            <w:vAlign w:val="center"/>
          </w:tcPr>
          <w:p w14:paraId="322361AC" w14:textId="77777777" w:rsidR="00E24EAE" w:rsidRPr="009B06E7" w:rsidRDefault="00E24EAE">
            <w:pPr>
              <w:widowControl w:val="0"/>
              <w:spacing w:line="240" w:lineRule="auto"/>
              <w:rPr>
                <w:rFonts w:ascii="Calibri" w:hAnsi="Calibri"/>
                <w:sz w:val="24"/>
                <w:szCs w:val="24"/>
              </w:rPr>
            </w:pPr>
          </w:p>
          <w:p w14:paraId="1266D755" w14:textId="77777777" w:rsidR="00E24EAE" w:rsidRPr="009B06E7" w:rsidRDefault="00E24EAE">
            <w:pPr>
              <w:widowControl w:val="0"/>
              <w:spacing w:line="240" w:lineRule="auto"/>
              <w:rPr>
                <w:rFonts w:ascii="Calibri" w:hAnsi="Calibri"/>
                <w:sz w:val="24"/>
                <w:szCs w:val="24"/>
              </w:rPr>
            </w:pPr>
          </w:p>
        </w:tc>
        <w:tc>
          <w:tcPr>
            <w:tcW w:w="3600" w:type="dxa"/>
            <w:shd w:val="clear" w:color="auto" w:fill="auto"/>
            <w:tcMar>
              <w:top w:w="100" w:type="dxa"/>
              <w:left w:w="100" w:type="dxa"/>
              <w:bottom w:w="100" w:type="dxa"/>
              <w:right w:w="100" w:type="dxa"/>
            </w:tcMar>
            <w:vAlign w:val="center"/>
          </w:tcPr>
          <w:p w14:paraId="0E5F952C" w14:textId="77777777" w:rsidR="00E24EAE" w:rsidRPr="009B06E7" w:rsidRDefault="00B01410">
            <w:pPr>
              <w:widowControl w:val="0"/>
              <w:spacing w:line="240" w:lineRule="auto"/>
              <w:jc w:val="center"/>
              <w:rPr>
                <w:rFonts w:ascii="Calibri" w:hAnsi="Calibri"/>
                <w:sz w:val="24"/>
                <w:szCs w:val="24"/>
              </w:rPr>
            </w:pPr>
            <w:r w:rsidRPr="009B06E7">
              <w:rPr>
                <w:rFonts w:ascii="Calibri" w:hAnsi="Calibri"/>
                <w:sz w:val="24"/>
                <w:szCs w:val="24"/>
              </w:rPr>
              <w:t>100</w:t>
            </w:r>
          </w:p>
        </w:tc>
      </w:tr>
    </w:tbl>
    <w:p w14:paraId="56A85600" w14:textId="77777777" w:rsidR="00E24EAE" w:rsidRPr="009B06E7" w:rsidRDefault="00E24EAE">
      <w:pPr>
        <w:rPr>
          <w:rFonts w:ascii="Calibri" w:hAnsi="Calibri"/>
          <w:b/>
          <w:sz w:val="24"/>
          <w:szCs w:val="24"/>
        </w:rPr>
      </w:pPr>
    </w:p>
    <w:p w14:paraId="12F816F1" w14:textId="77777777" w:rsidR="00E24EAE" w:rsidRPr="009B06E7" w:rsidRDefault="00E24EAE">
      <w:pPr>
        <w:rPr>
          <w:rFonts w:ascii="Calibri" w:hAnsi="Calibri"/>
          <w:b/>
          <w:sz w:val="24"/>
          <w:szCs w:val="24"/>
        </w:rPr>
      </w:pPr>
    </w:p>
    <w:p w14:paraId="5294E654" w14:textId="77777777" w:rsidR="00E24EAE" w:rsidRPr="009B06E7" w:rsidRDefault="00E24EAE">
      <w:pPr>
        <w:rPr>
          <w:rFonts w:ascii="Calibri" w:hAnsi="Calibri"/>
          <w:b/>
          <w:sz w:val="24"/>
          <w:szCs w:val="24"/>
        </w:rPr>
      </w:pPr>
    </w:p>
    <w:p w14:paraId="355508FF" w14:textId="77777777" w:rsidR="00E24EAE" w:rsidRPr="009B06E7" w:rsidRDefault="00E24EAE">
      <w:pPr>
        <w:rPr>
          <w:rFonts w:ascii="Calibri" w:hAnsi="Calibri"/>
          <w:b/>
          <w:sz w:val="24"/>
          <w:szCs w:val="24"/>
        </w:rPr>
      </w:pPr>
    </w:p>
    <w:p w14:paraId="1A46E85E" w14:textId="77777777" w:rsidR="00E24EAE" w:rsidRPr="009B06E7" w:rsidRDefault="00E24EAE">
      <w:pPr>
        <w:rPr>
          <w:rFonts w:ascii="Calibri" w:hAnsi="Calibri"/>
          <w:b/>
          <w:sz w:val="24"/>
          <w:szCs w:val="24"/>
        </w:rPr>
      </w:pPr>
    </w:p>
    <w:p w14:paraId="2D4D2DCC" w14:textId="77777777" w:rsidR="00E24EAE" w:rsidRPr="009B06E7" w:rsidRDefault="00B01410">
      <w:pPr>
        <w:rPr>
          <w:rFonts w:ascii="Calibri" w:hAnsi="Calibri"/>
          <w:b/>
          <w:sz w:val="24"/>
          <w:szCs w:val="24"/>
        </w:rPr>
      </w:pPr>
      <w:r w:rsidRPr="009B06E7">
        <w:rPr>
          <w:rFonts w:ascii="Calibri" w:hAnsi="Calibri"/>
          <w:b/>
          <w:sz w:val="24"/>
          <w:szCs w:val="24"/>
        </w:rPr>
        <w:t>Table 2: mass of potatoes</w:t>
      </w:r>
    </w:p>
    <w:p w14:paraId="04E2C82D" w14:textId="77777777" w:rsidR="00E24EAE" w:rsidRPr="009B06E7" w:rsidRDefault="00E24EAE">
      <w:pPr>
        <w:rPr>
          <w:rFonts w:ascii="Calibri" w:hAnsi="Calibri"/>
          <w:b/>
          <w:sz w:val="24"/>
          <w:szCs w:val="24"/>
        </w:rPr>
      </w:pPr>
    </w:p>
    <w:tbl>
      <w:tblPr>
        <w:tblStyle w:val="a9"/>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700"/>
        <w:gridCol w:w="2700"/>
        <w:gridCol w:w="2700"/>
        <w:gridCol w:w="2700"/>
      </w:tblGrid>
      <w:tr w:rsidR="00E24EAE" w:rsidRPr="005971D9" w14:paraId="2545FAF3" w14:textId="77777777" w:rsidTr="009B06E7">
        <w:tc>
          <w:tcPr>
            <w:tcW w:w="2700" w:type="dxa"/>
            <w:shd w:val="clear" w:color="auto" w:fill="auto"/>
            <w:tcMar>
              <w:top w:w="100" w:type="dxa"/>
              <w:left w:w="100" w:type="dxa"/>
              <w:bottom w:w="100" w:type="dxa"/>
              <w:right w:w="100" w:type="dxa"/>
            </w:tcMar>
          </w:tcPr>
          <w:p w14:paraId="0B260A64" w14:textId="77777777" w:rsidR="00E24EAE" w:rsidRPr="009B06E7" w:rsidRDefault="00B01410">
            <w:pPr>
              <w:widowControl w:val="0"/>
              <w:spacing w:line="240" w:lineRule="auto"/>
              <w:jc w:val="center"/>
              <w:rPr>
                <w:rFonts w:ascii="Calibri" w:hAnsi="Calibri"/>
                <w:b/>
                <w:sz w:val="24"/>
                <w:szCs w:val="24"/>
              </w:rPr>
            </w:pPr>
            <w:r w:rsidRPr="009B06E7">
              <w:rPr>
                <w:rFonts w:ascii="Calibri" w:hAnsi="Calibri"/>
                <w:b/>
                <w:sz w:val="24"/>
                <w:szCs w:val="24"/>
              </w:rPr>
              <w:t>Type of solution</w:t>
            </w:r>
          </w:p>
        </w:tc>
        <w:tc>
          <w:tcPr>
            <w:tcW w:w="2700" w:type="dxa"/>
            <w:shd w:val="clear" w:color="auto" w:fill="auto"/>
            <w:tcMar>
              <w:top w:w="100" w:type="dxa"/>
              <w:left w:w="100" w:type="dxa"/>
              <w:bottom w:w="100" w:type="dxa"/>
              <w:right w:w="100" w:type="dxa"/>
            </w:tcMar>
          </w:tcPr>
          <w:p w14:paraId="4D695FF7" w14:textId="77777777" w:rsidR="00E24EAE" w:rsidRPr="009B06E7" w:rsidRDefault="00B01410">
            <w:pPr>
              <w:widowControl w:val="0"/>
              <w:spacing w:line="240" w:lineRule="auto"/>
              <w:jc w:val="center"/>
              <w:rPr>
                <w:rFonts w:ascii="Calibri" w:hAnsi="Calibri"/>
                <w:b/>
                <w:sz w:val="24"/>
                <w:szCs w:val="24"/>
              </w:rPr>
            </w:pPr>
            <w:r w:rsidRPr="009B06E7">
              <w:rPr>
                <w:rFonts w:ascii="Calibri" w:hAnsi="Calibri"/>
                <w:b/>
                <w:sz w:val="24"/>
                <w:szCs w:val="24"/>
              </w:rPr>
              <w:t>Initial mass of potato (g)</w:t>
            </w:r>
          </w:p>
        </w:tc>
        <w:tc>
          <w:tcPr>
            <w:tcW w:w="2700" w:type="dxa"/>
            <w:shd w:val="clear" w:color="auto" w:fill="auto"/>
            <w:tcMar>
              <w:top w:w="100" w:type="dxa"/>
              <w:left w:w="100" w:type="dxa"/>
              <w:bottom w:w="100" w:type="dxa"/>
              <w:right w:w="100" w:type="dxa"/>
            </w:tcMar>
          </w:tcPr>
          <w:p w14:paraId="5E936510" w14:textId="77777777" w:rsidR="00E24EAE" w:rsidRPr="009B06E7" w:rsidRDefault="00B01410">
            <w:pPr>
              <w:widowControl w:val="0"/>
              <w:spacing w:line="240" w:lineRule="auto"/>
              <w:jc w:val="center"/>
              <w:rPr>
                <w:rFonts w:ascii="Calibri" w:hAnsi="Calibri"/>
                <w:b/>
                <w:sz w:val="24"/>
                <w:szCs w:val="24"/>
              </w:rPr>
            </w:pPr>
            <w:r w:rsidRPr="009B06E7">
              <w:rPr>
                <w:rFonts w:ascii="Calibri" w:hAnsi="Calibri"/>
                <w:b/>
                <w:sz w:val="24"/>
                <w:szCs w:val="24"/>
              </w:rPr>
              <w:t>Final mass of potato (g)</w:t>
            </w:r>
          </w:p>
        </w:tc>
        <w:tc>
          <w:tcPr>
            <w:tcW w:w="2700" w:type="dxa"/>
            <w:shd w:val="clear" w:color="auto" w:fill="auto"/>
            <w:tcMar>
              <w:top w:w="100" w:type="dxa"/>
              <w:left w:w="100" w:type="dxa"/>
              <w:bottom w:w="100" w:type="dxa"/>
              <w:right w:w="100" w:type="dxa"/>
            </w:tcMar>
          </w:tcPr>
          <w:p w14:paraId="57990AF3" w14:textId="77777777" w:rsidR="00E24EAE" w:rsidRPr="009B06E7" w:rsidRDefault="00B01410">
            <w:pPr>
              <w:widowControl w:val="0"/>
              <w:spacing w:line="240" w:lineRule="auto"/>
              <w:jc w:val="center"/>
              <w:rPr>
                <w:rFonts w:ascii="Calibri" w:hAnsi="Calibri"/>
                <w:b/>
                <w:sz w:val="24"/>
                <w:szCs w:val="24"/>
              </w:rPr>
            </w:pPr>
            <w:r w:rsidRPr="009B06E7">
              <w:rPr>
                <w:rFonts w:ascii="Calibri" w:hAnsi="Calibri"/>
                <w:b/>
                <w:sz w:val="24"/>
                <w:szCs w:val="24"/>
              </w:rPr>
              <w:t>Difference in mass (g)</w:t>
            </w:r>
          </w:p>
        </w:tc>
      </w:tr>
      <w:tr w:rsidR="00E24EAE" w:rsidRPr="005971D9" w14:paraId="38BD8C1D" w14:textId="77777777" w:rsidTr="009B06E7">
        <w:tc>
          <w:tcPr>
            <w:tcW w:w="2700" w:type="dxa"/>
            <w:shd w:val="clear" w:color="auto" w:fill="auto"/>
            <w:tcMar>
              <w:top w:w="100" w:type="dxa"/>
              <w:left w:w="100" w:type="dxa"/>
              <w:bottom w:w="100" w:type="dxa"/>
              <w:right w:w="100" w:type="dxa"/>
            </w:tcMar>
            <w:vAlign w:val="center"/>
          </w:tcPr>
          <w:p w14:paraId="08B8FA9F" w14:textId="77777777" w:rsidR="00E24EAE" w:rsidRPr="009B06E7" w:rsidRDefault="00B01410">
            <w:pPr>
              <w:widowControl w:val="0"/>
              <w:spacing w:line="240" w:lineRule="auto"/>
              <w:rPr>
                <w:rFonts w:ascii="Calibri" w:hAnsi="Calibri"/>
                <w:sz w:val="24"/>
                <w:szCs w:val="24"/>
              </w:rPr>
            </w:pPr>
            <w:r w:rsidRPr="009B06E7">
              <w:rPr>
                <w:rFonts w:ascii="Calibri" w:hAnsi="Calibri"/>
                <w:sz w:val="24"/>
                <w:szCs w:val="24"/>
              </w:rPr>
              <w:t>Plain Water</w:t>
            </w:r>
          </w:p>
        </w:tc>
        <w:tc>
          <w:tcPr>
            <w:tcW w:w="2700" w:type="dxa"/>
            <w:shd w:val="clear" w:color="auto" w:fill="auto"/>
            <w:tcMar>
              <w:top w:w="100" w:type="dxa"/>
              <w:left w:w="100" w:type="dxa"/>
              <w:bottom w:w="100" w:type="dxa"/>
              <w:right w:w="100" w:type="dxa"/>
            </w:tcMar>
          </w:tcPr>
          <w:p w14:paraId="3B735E09" w14:textId="77777777" w:rsidR="00E24EAE" w:rsidRPr="009B06E7" w:rsidRDefault="00E24EAE">
            <w:pPr>
              <w:widowControl w:val="0"/>
              <w:spacing w:line="240" w:lineRule="auto"/>
              <w:rPr>
                <w:rFonts w:ascii="Calibri" w:hAnsi="Calibri"/>
                <w:b/>
                <w:sz w:val="24"/>
                <w:szCs w:val="24"/>
              </w:rPr>
            </w:pPr>
          </w:p>
          <w:p w14:paraId="53EB428E" w14:textId="77777777" w:rsidR="00E24EAE" w:rsidRPr="009B06E7" w:rsidRDefault="00E24EAE">
            <w:pPr>
              <w:widowControl w:val="0"/>
              <w:spacing w:line="240" w:lineRule="auto"/>
              <w:rPr>
                <w:rFonts w:ascii="Calibri" w:hAnsi="Calibri"/>
                <w:b/>
                <w:sz w:val="24"/>
                <w:szCs w:val="24"/>
              </w:rPr>
            </w:pPr>
          </w:p>
        </w:tc>
        <w:tc>
          <w:tcPr>
            <w:tcW w:w="2700" w:type="dxa"/>
            <w:shd w:val="clear" w:color="auto" w:fill="auto"/>
            <w:tcMar>
              <w:top w:w="100" w:type="dxa"/>
              <w:left w:w="100" w:type="dxa"/>
              <w:bottom w:w="100" w:type="dxa"/>
              <w:right w:w="100" w:type="dxa"/>
            </w:tcMar>
          </w:tcPr>
          <w:p w14:paraId="03651FC6" w14:textId="77777777" w:rsidR="00E24EAE" w:rsidRPr="009B06E7" w:rsidRDefault="00E24EAE">
            <w:pPr>
              <w:widowControl w:val="0"/>
              <w:spacing w:line="240" w:lineRule="auto"/>
              <w:rPr>
                <w:rFonts w:ascii="Calibri" w:hAnsi="Calibri"/>
                <w:b/>
                <w:sz w:val="24"/>
                <w:szCs w:val="24"/>
              </w:rPr>
            </w:pPr>
          </w:p>
        </w:tc>
        <w:tc>
          <w:tcPr>
            <w:tcW w:w="2700" w:type="dxa"/>
            <w:shd w:val="clear" w:color="auto" w:fill="auto"/>
            <w:tcMar>
              <w:top w:w="100" w:type="dxa"/>
              <w:left w:w="100" w:type="dxa"/>
              <w:bottom w:w="100" w:type="dxa"/>
              <w:right w:w="100" w:type="dxa"/>
            </w:tcMar>
          </w:tcPr>
          <w:p w14:paraId="5980AEC4" w14:textId="77777777" w:rsidR="00E24EAE" w:rsidRPr="009B06E7" w:rsidRDefault="00E24EAE">
            <w:pPr>
              <w:widowControl w:val="0"/>
              <w:spacing w:line="240" w:lineRule="auto"/>
              <w:rPr>
                <w:rFonts w:ascii="Calibri" w:hAnsi="Calibri"/>
                <w:b/>
                <w:sz w:val="24"/>
                <w:szCs w:val="24"/>
              </w:rPr>
            </w:pPr>
          </w:p>
        </w:tc>
      </w:tr>
      <w:tr w:rsidR="00E24EAE" w:rsidRPr="005971D9" w14:paraId="20B8EC1F" w14:textId="77777777" w:rsidTr="009B06E7">
        <w:tc>
          <w:tcPr>
            <w:tcW w:w="2700" w:type="dxa"/>
            <w:shd w:val="clear" w:color="auto" w:fill="auto"/>
            <w:tcMar>
              <w:top w:w="100" w:type="dxa"/>
              <w:left w:w="100" w:type="dxa"/>
              <w:bottom w:w="100" w:type="dxa"/>
              <w:right w:w="100" w:type="dxa"/>
            </w:tcMar>
            <w:vAlign w:val="center"/>
          </w:tcPr>
          <w:p w14:paraId="5AB5187D" w14:textId="77777777" w:rsidR="00E24EAE" w:rsidRPr="009B06E7" w:rsidRDefault="00B01410">
            <w:pPr>
              <w:widowControl w:val="0"/>
              <w:spacing w:line="240" w:lineRule="auto"/>
              <w:rPr>
                <w:rFonts w:ascii="Calibri" w:hAnsi="Calibri"/>
                <w:sz w:val="24"/>
                <w:szCs w:val="24"/>
              </w:rPr>
            </w:pPr>
            <w:r w:rsidRPr="009B06E7">
              <w:rPr>
                <w:rFonts w:ascii="Calibri" w:hAnsi="Calibri"/>
                <w:sz w:val="24"/>
                <w:szCs w:val="24"/>
              </w:rPr>
              <w:t>Slightly salty water</w:t>
            </w:r>
          </w:p>
        </w:tc>
        <w:tc>
          <w:tcPr>
            <w:tcW w:w="2700" w:type="dxa"/>
            <w:shd w:val="clear" w:color="auto" w:fill="auto"/>
            <w:tcMar>
              <w:top w:w="100" w:type="dxa"/>
              <w:left w:w="100" w:type="dxa"/>
              <w:bottom w:w="100" w:type="dxa"/>
              <w:right w:w="100" w:type="dxa"/>
            </w:tcMar>
          </w:tcPr>
          <w:p w14:paraId="70795916" w14:textId="77777777" w:rsidR="00E24EAE" w:rsidRPr="009B06E7" w:rsidRDefault="00E24EAE">
            <w:pPr>
              <w:widowControl w:val="0"/>
              <w:spacing w:line="240" w:lineRule="auto"/>
              <w:rPr>
                <w:rFonts w:ascii="Calibri" w:hAnsi="Calibri"/>
                <w:b/>
                <w:sz w:val="24"/>
                <w:szCs w:val="24"/>
              </w:rPr>
            </w:pPr>
          </w:p>
          <w:p w14:paraId="7A5B8D7C" w14:textId="77777777" w:rsidR="00E24EAE" w:rsidRPr="009B06E7" w:rsidRDefault="00E24EAE">
            <w:pPr>
              <w:widowControl w:val="0"/>
              <w:spacing w:line="240" w:lineRule="auto"/>
              <w:rPr>
                <w:rFonts w:ascii="Calibri" w:hAnsi="Calibri"/>
                <w:b/>
                <w:sz w:val="24"/>
                <w:szCs w:val="24"/>
              </w:rPr>
            </w:pPr>
          </w:p>
        </w:tc>
        <w:tc>
          <w:tcPr>
            <w:tcW w:w="2700" w:type="dxa"/>
            <w:shd w:val="clear" w:color="auto" w:fill="auto"/>
            <w:tcMar>
              <w:top w:w="100" w:type="dxa"/>
              <w:left w:w="100" w:type="dxa"/>
              <w:bottom w:w="100" w:type="dxa"/>
              <w:right w:w="100" w:type="dxa"/>
            </w:tcMar>
          </w:tcPr>
          <w:p w14:paraId="254FCEDA" w14:textId="77777777" w:rsidR="00E24EAE" w:rsidRPr="009B06E7" w:rsidRDefault="00E24EAE">
            <w:pPr>
              <w:widowControl w:val="0"/>
              <w:spacing w:line="240" w:lineRule="auto"/>
              <w:rPr>
                <w:rFonts w:ascii="Calibri" w:hAnsi="Calibri"/>
                <w:b/>
                <w:sz w:val="24"/>
                <w:szCs w:val="24"/>
              </w:rPr>
            </w:pPr>
          </w:p>
        </w:tc>
        <w:tc>
          <w:tcPr>
            <w:tcW w:w="2700" w:type="dxa"/>
            <w:shd w:val="clear" w:color="auto" w:fill="auto"/>
            <w:tcMar>
              <w:top w:w="100" w:type="dxa"/>
              <w:left w:w="100" w:type="dxa"/>
              <w:bottom w:w="100" w:type="dxa"/>
              <w:right w:w="100" w:type="dxa"/>
            </w:tcMar>
          </w:tcPr>
          <w:p w14:paraId="01BF3DF7" w14:textId="77777777" w:rsidR="00E24EAE" w:rsidRPr="009B06E7" w:rsidRDefault="00E24EAE">
            <w:pPr>
              <w:widowControl w:val="0"/>
              <w:spacing w:line="240" w:lineRule="auto"/>
              <w:rPr>
                <w:rFonts w:ascii="Calibri" w:hAnsi="Calibri"/>
                <w:b/>
                <w:sz w:val="24"/>
                <w:szCs w:val="24"/>
              </w:rPr>
            </w:pPr>
          </w:p>
        </w:tc>
      </w:tr>
      <w:tr w:rsidR="00E24EAE" w:rsidRPr="005971D9" w14:paraId="33A6EC77" w14:textId="77777777" w:rsidTr="009B06E7">
        <w:tc>
          <w:tcPr>
            <w:tcW w:w="2700" w:type="dxa"/>
            <w:shd w:val="clear" w:color="auto" w:fill="auto"/>
            <w:tcMar>
              <w:top w:w="100" w:type="dxa"/>
              <w:left w:w="100" w:type="dxa"/>
              <w:bottom w:w="100" w:type="dxa"/>
              <w:right w:w="100" w:type="dxa"/>
            </w:tcMar>
            <w:vAlign w:val="center"/>
          </w:tcPr>
          <w:p w14:paraId="71472E5D" w14:textId="77777777" w:rsidR="00E24EAE" w:rsidRPr="009B06E7" w:rsidRDefault="00B01410">
            <w:pPr>
              <w:widowControl w:val="0"/>
              <w:spacing w:line="240" w:lineRule="auto"/>
              <w:rPr>
                <w:rFonts w:ascii="Calibri" w:hAnsi="Calibri"/>
                <w:sz w:val="24"/>
                <w:szCs w:val="24"/>
              </w:rPr>
            </w:pPr>
            <w:r w:rsidRPr="009B06E7">
              <w:rPr>
                <w:rFonts w:ascii="Calibri" w:hAnsi="Calibri"/>
                <w:sz w:val="24"/>
                <w:szCs w:val="24"/>
              </w:rPr>
              <w:t>Very salty water</w:t>
            </w:r>
          </w:p>
        </w:tc>
        <w:tc>
          <w:tcPr>
            <w:tcW w:w="2700" w:type="dxa"/>
            <w:shd w:val="clear" w:color="auto" w:fill="auto"/>
            <w:tcMar>
              <w:top w:w="100" w:type="dxa"/>
              <w:left w:w="100" w:type="dxa"/>
              <w:bottom w:w="100" w:type="dxa"/>
              <w:right w:w="100" w:type="dxa"/>
            </w:tcMar>
          </w:tcPr>
          <w:p w14:paraId="52CA931B" w14:textId="77777777" w:rsidR="00E24EAE" w:rsidRPr="009B06E7" w:rsidRDefault="00E24EAE">
            <w:pPr>
              <w:widowControl w:val="0"/>
              <w:spacing w:line="240" w:lineRule="auto"/>
              <w:rPr>
                <w:rFonts w:ascii="Calibri" w:hAnsi="Calibri"/>
                <w:b/>
                <w:sz w:val="24"/>
                <w:szCs w:val="24"/>
              </w:rPr>
            </w:pPr>
          </w:p>
          <w:p w14:paraId="407A4D3F" w14:textId="77777777" w:rsidR="00E24EAE" w:rsidRPr="009B06E7" w:rsidRDefault="00E24EAE">
            <w:pPr>
              <w:widowControl w:val="0"/>
              <w:spacing w:line="240" w:lineRule="auto"/>
              <w:rPr>
                <w:rFonts w:ascii="Calibri" w:hAnsi="Calibri"/>
                <w:b/>
                <w:sz w:val="24"/>
                <w:szCs w:val="24"/>
              </w:rPr>
            </w:pPr>
          </w:p>
        </w:tc>
        <w:tc>
          <w:tcPr>
            <w:tcW w:w="2700" w:type="dxa"/>
            <w:shd w:val="clear" w:color="auto" w:fill="auto"/>
            <w:tcMar>
              <w:top w:w="100" w:type="dxa"/>
              <w:left w:w="100" w:type="dxa"/>
              <w:bottom w:w="100" w:type="dxa"/>
              <w:right w:w="100" w:type="dxa"/>
            </w:tcMar>
          </w:tcPr>
          <w:p w14:paraId="2EF24CF1" w14:textId="77777777" w:rsidR="00E24EAE" w:rsidRPr="009B06E7" w:rsidRDefault="00E24EAE">
            <w:pPr>
              <w:widowControl w:val="0"/>
              <w:spacing w:line="240" w:lineRule="auto"/>
              <w:rPr>
                <w:rFonts w:ascii="Calibri" w:hAnsi="Calibri"/>
                <w:b/>
                <w:sz w:val="24"/>
                <w:szCs w:val="24"/>
              </w:rPr>
            </w:pPr>
          </w:p>
        </w:tc>
        <w:tc>
          <w:tcPr>
            <w:tcW w:w="2700" w:type="dxa"/>
            <w:shd w:val="clear" w:color="auto" w:fill="auto"/>
            <w:tcMar>
              <w:top w:w="100" w:type="dxa"/>
              <w:left w:w="100" w:type="dxa"/>
              <w:bottom w:w="100" w:type="dxa"/>
              <w:right w:w="100" w:type="dxa"/>
            </w:tcMar>
          </w:tcPr>
          <w:p w14:paraId="207E9856" w14:textId="77777777" w:rsidR="00E24EAE" w:rsidRPr="009B06E7" w:rsidRDefault="00E24EAE">
            <w:pPr>
              <w:widowControl w:val="0"/>
              <w:spacing w:line="240" w:lineRule="auto"/>
              <w:rPr>
                <w:rFonts w:ascii="Calibri" w:hAnsi="Calibri"/>
                <w:b/>
                <w:sz w:val="24"/>
                <w:szCs w:val="24"/>
              </w:rPr>
            </w:pPr>
          </w:p>
        </w:tc>
      </w:tr>
    </w:tbl>
    <w:p w14:paraId="25CA672D" w14:textId="77777777" w:rsidR="00E24EAE" w:rsidRPr="009B06E7" w:rsidRDefault="00E24EAE">
      <w:pPr>
        <w:rPr>
          <w:rFonts w:ascii="Calibri" w:hAnsi="Calibri"/>
          <w:b/>
          <w:sz w:val="24"/>
          <w:szCs w:val="24"/>
        </w:rPr>
      </w:pPr>
    </w:p>
    <w:p w14:paraId="5E3B29B5" w14:textId="77777777" w:rsidR="00E24EAE" w:rsidRPr="009B06E7" w:rsidRDefault="00E24EAE">
      <w:pPr>
        <w:rPr>
          <w:rFonts w:ascii="Calibri" w:hAnsi="Calibri"/>
        </w:rPr>
      </w:pPr>
    </w:p>
    <w:p w14:paraId="50E3D1AA" w14:textId="77777777" w:rsidR="00CE77F6" w:rsidRPr="009B06E7" w:rsidRDefault="00650416" w:rsidP="00CE77F6">
      <w:pPr>
        <w:rPr>
          <w:rFonts w:ascii="Calibri" w:hAnsi="Calibri"/>
        </w:rPr>
      </w:pPr>
      <w:bookmarkStart w:id="6" w:name="kix.6q5waij9ol0u" w:colFirst="0" w:colLast="0"/>
      <w:bookmarkEnd w:id="6"/>
      <w:r>
        <w:rPr>
          <w:rFonts w:ascii="Calibri" w:hAnsi="Calibri"/>
          <w:b/>
          <w:sz w:val="24"/>
          <w:szCs w:val="24"/>
        </w:rPr>
        <w:br w:type="page"/>
      </w:r>
    </w:p>
    <w:p w14:paraId="49D3532B" w14:textId="77777777" w:rsidR="00CE77F6" w:rsidRPr="009B06E7" w:rsidRDefault="00CE77F6" w:rsidP="00CE77F6">
      <w:pPr>
        <w:jc w:val="center"/>
        <w:rPr>
          <w:rFonts w:ascii="Calibri" w:hAnsi="Calibri"/>
          <w:sz w:val="28"/>
          <w:szCs w:val="28"/>
        </w:rPr>
      </w:pPr>
      <w:bookmarkStart w:id="7" w:name="kix.emaj44bkdtbe" w:colFirst="0" w:colLast="0"/>
      <w:bookmarkEnd w:id="7"/>
      <w:r w:rsidRPr="009B06E7">
        <w:rPr>
          <w:rFonts w:ascii="Calibri" w:hAnsi="Calibri"/>
          <w:sz w:val="28"/>
          <w:szCs w:val="28"/>
        </w:rPr>
        <w:lastRenderedPageBreak/>
        <w:t>Comparing Solutions and their Effects on Cells</w:t>
      </w:r>
    </w:p>
    <w:p w14:paraId="4B2A86D7" w14:textId="77777777" w:rsidR="00CE77F6" w:rsidRPr="009B06E7" w:rsidRDefault="00CE77F6" w:rsidP="00CE77F6">
      <w:pPr>
        <w:rPr>
          <w:rFonts w:ascii="Calibri" w:hAnsi="Calibri"/>
          <w:sz w:val="24"/>
          <w:szCs w:val="24"/>
        </w:rPr>
      </w:pPr>
    </w:p>
    <w:p w14:paraId="3983C75D" w14:textId="77777777" w:rsidR="00CE77F6" w:rsidRPr="009B06E7" w:rsidRDefault="00CE77F6" w:rsidP="00CE77F6">
      <w:pPr>
        <w:rPr>
          <w:rFonts w:ascii="Calibri" w:hAnsi="Calibri"/>
          <w:sz w:val="24"/>
          <w:szCs w:val="24"/>
        </w:rPr>
      </w:pPr>
      <w:r w:rsidRPr="009B06E7">
        <w:rPr>
          <w:rFonts w:ascii="Calibri" w:hAnsi="Calibri"/>
          <w:sz w:val="24"/>
          <w:szCs w:val="24"/>
        </w:rPr>
        <w:t>Vocabulary</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835"/>
        <w:gridCol w:w="6525"/>
      </w:tblGrid>
      <w:tr w:rsidR="00CE77F6" w:rsidRPr="005971D9" w14:paraId="36AE0F67" w14:textId="77777777" w:rsidTr="003164E3">
        <w:tc>
          <w:tcPr>
            <w:tcW w:w="2835" w:type="dxa"/>
            <w:shd w:val="clear" w:color="auto" w:fill="auto"/>
            <w:tcMar>
              <w:top w:w="100" w:type="dxa"/>
              <w:left w:w="100" w:type="dxa"/>
              <w:bottom w:w="100" w:type="dxa"/>
              <w:right w:w="100" w:type="dxa"/>
            </w:tcMar>
          </w:tcPr>
          <w:p w14:paraId="0F840BC9" w14:textId="77777777" w:rsidR="00CE77F6" w:rsidRPr="009B06E7" w:rsidRDefault="00CE77F6" w:rsidP="003164E3">
            <w:pPr>
              <w:widowControl w:val="0"/>
              <w:spacing w:line="240" w:lineRule="auto"/>
              <w:rPr>
                <w:rFonts w:ascii="Calibri" w:hAnsi="Calibri"/>
                <w:b/>
                <w:sz w:val="24"/>
                <w:szCs w:val="24"/>
              </w:rPr>
            </w:pPr>
            <w:r w:rsidRPr="009B06E7">
              <w:rPr>
                <w:rFonts w:ascii="Calibri" w:hAnsi="Calibri"/>
                <w:b/>
                <w:sz w:val="24"/>
                <w:szCs w:val="24"/>
              </w:rPr>
              <w:t>Solute</w:t>
            </w:r>
          </w:p>
        </w:tc>
        <w:tc>
          <w:tcPr>
            <w:tcW w:w="6525" w:type="dxa"/>
            <w:shd w:val="clear" w:color="auto" w:fill="auto"/>
            <w:tcMar>
              <w:top w:w="100" w:type="dxa"/>
              <w:left w:w="100" w:type="dxa"/>
              <w:bottom w:w="100" w:type="dxa"/>
              <w:right w:w="100" w:type="dxa"/>
            </w:tcMar>
          </w:tcPr>
          <w:p w14:paraId="57C4DF0E" w14:textId="77777777" w:rsidR="00CE77F6" w:rsidRPr="009B06E7" w:rsidRDefault="00CE77F6" w:rsidP="003164E3">
            <w:pPr>
              <w:widowControl w:val="0"/>
              <w:spacing w:line="240" w:lineRule="auto"/>
              <w:rPr>
                <w:rFonts w:ascii="Calibri" w:hAnsi="Calibri"/>
                <w:sz w:val="24"/>
                <w:szCs w:val="24"/>
              </w:rPr>
            </w:pPr>
            <w:r w:rsidRPr="009B06E7">
              <w:rPr>
                <w:rFonts w:ascii="Calibri" w:hAnsi="Calibri"/>
                <w:sz w:val="24"/>
                <w:szCs w:val="24"/>
              </w:rPr>
              <w:t>A chemical which is dissolved in a solution; ex: salt, powdered drink mix</w:t>
            </w:r>
          </w:p>
        </w:tc>
      </w:tr>
      <w:tr w:rsidR="00CE77F6" w:rsidRPr="005971D9" w14:paraId="7F65B62B" w14:textId="77777777" w:rsidTr="003164E3">
        <w:tc>
          <w:tcPr>
            <w:tcW w:w="2835" w:type="dxa"/>
            <w:shd w:val="clear" w:color="auto" w:fill="auto"/>
            <w:tcMar>
              <w:top w:w="100" w:type="dxa"/>
              <w:left w:w="100" w:type="dxa"/>
              <w:bottom w:w="100" w:type="dxa"/>
              <w:right w:w="100" w:type="dxa"/>
            </w:tcMar>
          </w:tcPr>
          <w:p w14:paraId="4E91AACC" w14:textId="77777777" w:rsidR="00CE77F6" w:rsidRPr="009B06E7" w:rsidRDefault="00CE77F6" w:rsidP="003164E3">
            <w:pPr>
              <w:widowControl w:val="0"/>
              <w:spacing w:line="240" w:lineRule="auto"/>
              <w:rPr>
                <w:rFonts w:ascii="Calibri" w:hAnsi="Calibri"/>
                <w:b/>
                <w:sz w:val="24"/>
                <w:szCs w:val="24"/>
              </w:rPr>
            </w:pPr>
            <w:r w:rsidRPr="009B06E7">
              <w:rPr>
                <w:rFonts w:ascii="Calibri" w:hAnsi="Calibri"/>
                <w:b/>
                <w:sz w:val="24"/>
                <w:szCs w:val="24"/>
              </w:rPr>
              <w:t>Solution</w:t>
            </w:r>
          </w:p>
        </w:tc>
        <w:tc>
          <w:tcPr>
            <w:tcW w:w="6525" w:type="dxa"/>
            <w:shd w:val="clear" w:color="auto" w:fill="auto"/>
            <w:tcMar>
              <w:top w:w="100" w:type="dxa"/>
              <w:left w:w="100" w:type="dxa"/>
              <w:bottom w:w="100" w:type="dxa"/>
              <w:right w:w="100" w:type="dxa"/>
            </w:tcMar>
          </w:tcPr>
          <w:p w14:paraId="45523FC8" w14:textId="77777777" w:rsidR="00CE77F6" w:rsidRPr="009B06E7" w:rsidRDefault="00CE77F6" w:rsidP="003164E3">
            <w:pPr>
              <w:widowControl w:val="0"/>
              <w:spacing w:line="240" w:lineRule="auto"/>
              <w:rPr>
                <w:rFonts w:ascii="Calibri" w:hAnsi="Calibri"/>
                <w:sz w:val="24"/>
                <w:szCs w:val="24"/>
              </w:rPr>
            </w:pPr>
            <w:r w:rsidRPr="009B06E7">
              <w:rPr>
                <w:rFonts w:ascii="Calibri" w:hAnsi="Calibri"/>
                <w:sz w:val="24"/>
                <w:szCs w:val="24"/>
              </w:rPr>
              <w:t>A mixture composed of one substance dissolved in another; ex: salt water, lemonade</w:t>
            </w:r>
          </w:p>
        </w:tc>
      </w:tr>
      <w:tr w:rsidR="00CE77F6" w:rsidRPr="005971D9" w14:paraId="7253B0D9" w14:textId="77777777" w:rsidTr="003164E3">
        <w:tc>
          <w:tcPr>
            <w:tcW w:w="2835" w:type="dxa"/>
            <w:shd w:val="clear" w:color="auto" w:fill="auto"/>
            <w:tcMar>
              <w:top w:w="100" w:type="dxa"/>
              <w:left w:w="100" w:type="dxa"/>
              <w:bottom w:w="100" w:type="dxa"/>
              <w:right w:w="100" w:type="dxa"/>
            </w:tcMar>
          </w:tcPr>
          <w:p w14:paraId="7C0A79A4" w14:textId="77777777" w:rsidR="00CE77F6" w:rsidRPr="009B06E7" w:rsidRDefault="00CE77F6" w:rsidP="003164E3">
            <w:pPr>
              <w:widowControl w:val="0"/>
              <w:spacing w:line="240" w:lineRule="auto"/>
              <w:rPr>
                <w:rFonts w:ascii="Calibri" w:hAnsi="Calibri"/>
                <w:b/>
                <w:sz w:val="24"/>
                <w:szCs w:val="24"/>
              </w:rPr>
            </w:pPr>
            <w:r w:rsidRPr="009B06E7">
              <w:rPr>
                <w:rFonts w:ascii="Calibri" w:hAnsi="Calibri"/>
                <w:b/>
                <w:sz w:val="24"/>
                <w:szCs w:val="24"/>
              </w:rPr>
              <w:t>Solvent</w:t>
            </w:r>
          </w:p>
        </w:tc>
        <w:tc>
          <w:tcPr>
            <w:tcW w:w="6525" w:type="dxa"/>
            <w:shd w:val="clear" w:color="auto" w:fill="auto"/>
            <w:tcMar>
              <w:top w:w="100" w:type="dxa"/>
              <w:left w:w="100" w:type="dxa"/>
              <w:bottom w:w="100" w:type="dxa"/>
              <w:right w:w="100" w:type="dxa"/>
            </w:tcMar>
          </w:tcPr>
          <w:p w14:paraId="38E989AE" w14:textId="77777777" w:rsidR="00CE77F6" w:rsidRPr="009B06E7" w:rsidRDefault="00CE77F6" w:rsidP="003164E3">
            <w:pPr>
              <w:widowControl w:val="0"/>
              <w:spacing w:line="240" w:lineRule="auto"/>
              <w:rPr>
                <w:rFonts w:ascii="Calibri" w:hAnsi="Calibri"/>
                <w:sz w:val="24"/>
                <w:szCs w:val="24"/>
              </w:rPr>
            </w:pPr>
            <w:r w:rsidRPr="009B06E7">
              <w:rPr>
                <w:rFonts w:ascii="Calibri" w:hAnsi="Calibri"/>
                <w:sz w:val="24"/>
                <w:szCs w:val="24"/>
              </w:rPr>
              <w:t>A chemical which dissolves in another in solution; ex: water</w:t>
            </w:r>
          </w:p>
        </w:tc>
      </w:tr>
    </w:tbl>
    <w:p w14:paraId="0FB47078" w14:textId="77777777" w:rsidR="00CE77F6" w:rsidRPr="009B06E7" w:rsidRDefault="00CE77F6" w:rsidP="00CE77F6">
      <w:pPr>
        <w:rPr>
          <w:rFonts w:ascii="Calibri" w:hAnsi="Calibri"/>
        </w:rPr>
      </w:pPr>
    </w:p>
    <w:p w14:paraId="15EB4431" w14:textId="0DDFEF2F" w:rsidR="00CE77F6" w:rsidRPr="009B06E7" w:rsidRDefault="00CE77F6" w:rsidP="008F4FD8">
      <w:pPr>
        <w:rPr>
          <w:rFonts w:ascii="Calibri" w:hAnsi="Calibri"/>
          <w:sz w:val="24"/>
          <w:szCs w:val="24"/>
        </w:rPr>
      </w:pPr>
      <w:r w:rsidRPr="009B06E7">
        <w:rPr>
          <w:rFonts w:ascii="Calibri" w:hAnsi="Calibri"/>
          <w:sz w:val="24"/>
          <w:szCs w:val="24"/>
        </w:rPr>
        <w:t>Example of solutions</w:t>
      </w:r>
    </w:p>
    <w:tbl>
      <w:tblPr>
        <w:tblStyle w:val="a1"/>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850"/>
        <w:gridCol w:w="285"/>
        <w:gridCol w:w="2865"/>
        <w:gridCol w:w="315"/>
        <w:gridCol w:w="3030"/>
      </w:tblGrid>
      <w:tr w:rsidR="00CE77F6" w:rsidRPr="005971D9" w14:paraId="768234DE" w14:textId="77777777" w:rsidTr="003164E3">
        <w:tc>
          <w:tcPr>
            <w:tcW w:w="2850" w:type="dxa"/>
            <w:shd w:val="clear" w:color="auto" w:fill="auto"/>
            <w:tcMar>
              <w:top w:w="100" w:type="dxa"/>
              <w:left w:w="100" w:type="dxa"/>
              <w:bottom w:w="100" w:type="dxa"/>
              <w:right w:w="100" w:type="dxa"/>
            </w:tcMar>
          </w:tcPr>
          <w:p w14:paraId="7DA3C8F0" w14:textId="77777777" w:rsidR="00CE77F6" w:rsidRPr="009B06E7" w:rsidRDefault="00CE77F6" w:rsidP="003164E3">
            <w:pPr>
              <w:widowControl w:val="0"/>
              <w:spacing w:line="240" w:lineRule="auto"/>
              <w:jc w:val="center"/>
              <w:rPr>
                <w:rFonts w:ascii="Calibri" w:hAnsi="Calibri"/>
                <w:b/>
                <w:sz w:val="24"/>
                <w:szCs w:val="24"/>
              </w:rPr>
            </w:pPr>
            <w:r w:rsidRPr="009B06E7">
              <w:rPr>
                <w:rFonts w:ascii="Calibri" w:hAnsi="Calibri"/>
                <w:b/>
                <w:sz w:val="24"/>
                <w:szCs w:val="24"/>
              </w:rPr>
              <w:t>Solute</w:t>
            </w:r>
          </w:p>
        </w:tc>
        <w:tc>
          <w:tcPr>
            <w:tcW w:w="285" w:type="dxa"/>
            <w:shd w:val="clear" w:color="auto" w:fill="auto"/>
            <w:tcMar>
              <w:top w:w="100" w:type="dxa"/>
              <w:left w:w="100" w:type="dxa"/>
              <w:bottom w:w="100" w:type="dxa"/>
              <w:right w:w="100" w:type="dxa"/>
            </w:tcMar>
          </w:tcPr>
          <w:p w14:paraId="0F60A7C9" w14:textId="77777777" w:rsidR="00CE77F6" w:rsidRPr="009B06E7" w:rsidRDefault="00CE77F6" w:rsidP="003164E3">
            <w:pPr>
              <w:widowControl w:val="0"/>
              <w:spacing w:line="240" w:lineRule="auto"/>
              <w:jc w:val="center"/>
              <w:rPr>
                <w:rFonts w:ascii="Calibri" w:hAnsi="Calibri"/>
                <w:b/>
                <w:sz w:val="24"/>
                <w:szCs w:val="24"/>
              </w:rPr>
            </w:pPr>
            <w:r w:rsidRPr="009B06E7">
              <w:rPr>
                <w:rFonts w:ascii="Calibri" w:hAnsi="Calibri"/>
                <w:b/>
                <w:sz w:val="24"/>
                <w:szCs w:val="24"/>
              </w:rPr>
              <w:t>+</w:t>
            </w:r>
          </w:p>
        </w:tc>
        <w:tc>
          <w:tcPr>
            <w:tcW w:w="2865" w:type="dxa"/>
            <w:shd w:val="clear" w:color="auto" w:fill="auto"/>
            <w:tcMar>
              <w:top w:w="100" w:type="dxa"/>
              <w:left w:w="100" w:type="dxa"/>
              <w:bottom w:w="100" w:type="dxa"/>
              <w:right w:w="100" w:type="dxa"/>
            </w:tcMar>
          </w:tcPr>
          <w:p w14:paraId="0A118298" w14:textId="77777777" w:rsidR="00CE77F6" w:rsidRPr="009B06E7" w:rsidRDefault="00CE77F6" w:rsidP="003164E3">
            <w:pPr>
              <w:widowControl w:val="0"/>
              <w:spacing w:line="240" w:lineRule="auto"/>
              <w:jc w:val="center"/>
              <w:rPr>
                <w:rFonts w:ascii="Calibri" w:hAnsi="Calibri"/>
                <w:b/>
                <w:sz w:val="24"/>
                <w:szCs w:val="24"/>
              </w:rPr>
            </w:pPr>
            <w:r w:rsidRPr="009B06E7">
              <w:rPr>
                <w:rFonts w:ascii="Calibri" w:hAnsi="Calibri"/>
                <w:b/>
                <w:sz w:val="24"/>
                <w:szCs w:val="24"/>
              </w:rPr>
              <w:t>Solvent</w:t>
            </w:r>
          </w:p>
        </w:tc>
        <w:tc>
          <w:tcPr>
            <w:tcW w:w="315" w:type="dxa"/>
            <w:shd w:val="clear" w:color="auto" w:fill="auto"/>
            <w:tcMar>
              <w:top w:w="100" w:type="dxa"/>
              <w:left w:w="100" w:type="dxa"/>
              <w:bottom w:w="100" w:type="dxa"/>
              <w:right w:w="100" w:type="dxa"/>
            </w:tcMar>
          </w:tcPr>
          <w:p w14:paraId="5CCBBA03" w14:textId="77777777" w:rsidR="00CE77F6" w:rsidRPr="009B06E7" w:rsidRDefault="00CE77F6" w:rsidP="003164E3">
            <w:pPr>
              <w:widowControl w:val="0"/>
              <w:spacing w:line="240" w:lineRule="auto"/>
              <w:jc w:val="center"/>
              <w:rPr>
                <w:rFonts w:ascii="Calibri" w:hAnsi="Calibri"/>
                <w:b/>
                <w:sz w:val="24"/>
                <w:szCs w:val="24"/>
              </w:rPr>
            </w:pPr>
            <w:r w:rsidRPr="009B06E7">
              <w:rPr>
                <w:rFonts w:ascii="Calibri" w:hAnsi="Calibri"/>
                <w:b/>
                <w:sz w:val="24"/>
                <w:szCs w:val="24"/>
              </w:rPr>
              <w:t>=</w:t>
            </w:r>
          </w:p>
        </w:tc>
        <w:tc>
          <w:tcPr>
            <w:tcW w:w="3030" w:type="dxa"/>
            <w:shd w:val="clear" w:color="auto" w:fill="auto"/>
            <w:tcMar>
              <w:top w:w="100" w:type="dxa"/>
              <w:left w:w="100" w:type="dxa"/>
              <w:bottom w:w="100" w:type="dxa"/>
              <w:right w:w="100" w:type="dxa"/>
            </w:tcMar>
          </w:tcPr>
          <w:p w14:paraId="0EABF928" w14:textId="77777777" w:rsidR="00CE77F6" w:rsidRPr="009B06E7" w:rsidRDefault="00CE77F6" w:rsidP="003164E3">
            <w:pPr>
              <w:widowControl w:val="0"/>
              <w:spacing w:line="240" w:lineRule="auto"/>
              <w:jc w:val="center"/>
              <w:rPr>
                <w:rFonts w:ascii="Calibri" w:hAnsi="Calibri"/>
                <w:b/>
                <w:sz w:val="24"/>
                <w:szCs w:val="24"/>
              </w:rPr>
            </w:pPr>
            <w:r w:rsidRPr="009B06E7">
              <w:rPr>
                <w:rFonts w:ascii="Calibri" w:hAnsi="Calibri"/>
                <w:b/>
                <w:sz w:val="24"/>
                <w:szCs w:val="24"/>
              </w:rPr>
              <w:t>Solution</w:t>
            </w:r>
          </w:p>
        </w:tc>
      </w:tr>
      <w:tr w:rsidR="00CE77F6" w:rsidRPr="005971D9" w14:paraId="56363B54" w14:textId="77777777" w:rsidTr="003164E3">
        <w:tc>
          <w:tcPr>
            <w:tcW w:w="2850" w:type="dxa"/>
            <w:shd w:val="clear" w:color="auto" w:fill="auto"/>
            <w:tcMar>
              <w:top w:w="100" w:type="dxa"/>
              <w:left w:w="100" w:type="dxa"/>
              <w:bottom w:w="100" w:type="dxa"/>
              <w:right w:w="100" w:type="dxa"/>
            </w:tcMar>
          </w:tcPr>
          <w:p w14:paraId="7C331178" w14:textId="77777777" w:rsidR="00CE77F6" w:rsidRPr="009B06E7" w:rsidRDefault="00CE77F6" w:rsidP="003164E3">
            <w:pPr>
              <w:widowControl w:val="0"/>
              <w:spacing w:line="240" w:lineRule="auto"/>
              <w:jc w:val="center"/>
              <w:rPr>
                <w:rFonts w:ascii="Calibri" w:hAnsi="Calibri"/>
                <w:sz w:val="24"/>
                <w:szCs w:val="24"/>
              </w:rPr>
            </w:pPr>
            <w:r w:rsidRPr="009B06E7">
              <w:rPr>
                <w:rFonts w:ascii="Calibri" w:hAnsi="Calibri"/>
                <w:sz w:val="24"/>
                <w:szCs w:val="24"/>
              </w:rPr>
              <w:t>salt</w:t>
            </w:r>
          </w:p>
        </w:tc>
        <w:tc>
          <w:tcPr>
            <w:tcW w:w="285" w:type="dxa"/>
            <w:shd w:val="clear" w:color="auto" w:fill="auto"/>
            <w:tcMar>
              <w:top w:w="100" w:type="dxa"/>
              <w:left w:w="100" w:type="dxa"/>
              <w:bottom w:w="100" w:type="dxa"/>
              <w:right w:w="100" w:type="dxa"/>
            </w:tcMar>
          </w:tcPr>
          <w:p w14:paraId="4E322D4B" w14:textId="77777777" w:rsidR="00CE77F6" w:rsidRPr="009B06E7" w:rsidRDefault="00CE77F6" w:rsidP="003164E3">
            <w:pPr>
              <w:widowControl w:val="0"/>
              <w:spacing w:line="240" w:lineRule="auto"/>
              <w:jc w:val="center"/>
              <w:rPr>
                <w:rFonts w:ascii="Calibri" w:hAnsi="Calibri"/>
                <w:sz w:val="24"/>
                <w:szCs w:val="24"/>
              </w:rPr>
            </w:pPr>
            <w:r w:rsidRPr="009B06E7">
              <w:rPr>
                <w:rFonts w:ascii="Calibri" w:hAnsi="Calibri"/>
                <w:sz w:val="24"/>
                <w:szCs w:val="24"/>
              </w:rPr>
              <w:t>+</w:t>
            </w:r>
          </w:p>
        </w:tc>
        <w:tc>
          <w:tcPr>
            <w:tcW w:w="2865" w:type="dxa"/>
            <w:shd w:val="clear" w:color="auto" w:fill="auto"/>
            <w:tcMar>
              <w:top w:w="100" w:type="dxa"/>
              <w:left w:w="100" w:type="dxa"/>
              <w:bottom w:w="100" w:type="dxa"/>
              <w:right w:w="100" w:type="dxa"/>
            </w:tcMar>
          </w:tcPr>
          <w:p w14:paraId="76006418" w14:textId="77777777" w:rsidR="00CE77F6" w:rsidRPr="009B06E7" w:rsidRDefault="00CE77F6" w:rsidP="003164E3">
            <w:pPr>
              <w:widowControl w:val="0"/>
              <w:spacing w:line="240" w:lineRule="auto"/>
              <w:jc w:val="center"/>
              <w:rPr>
                <w:rFonts w:ascii="Calibri" w:hAnsi="Calibri"/>
                <w:sz w:val="24"/>
                <w:szCs w:val="24"/>
              </w:rPr>
            </w:pPr>
            <w:r w:rsidRPr="009B06E7">
              <w:rPr>
                <w:rFonts w:ascii="Calibri" w:hAnsi="Calibri"/>
                <w:sz w:val="24"/>
                <w:szCs w:val="24"/>
              </w:rPr>
              <w:t>water</w:t>
            </w:r>
          </w:p>
        </w:tc>
        <w:tc>
          <w:tcPr>
            <w:tcW w:w="315" w:type="dxa"/>
            <w:shd w:val="clear" w:color="auto" w:fill="auto"/>
            <w:tcMar>
              <w:top w:w="100" w:type="dxa"/>
              <w:left w:w="100" w:type="dxa"/>
              <w:bottom w:w="100" w:type="dxa"/>
              <w:right w:w="100" w:type="dxa"/>
            </w:tcMar>
          </w:tcPr>
          <w:p w14:paraId="080CE25C" w14:textId="77777777" w:rsidR="00CE77F6" w:rsidRPr="009B06E7" w:rsidRDefault="00CE77F6" w:rsidP="003164E3">
            <w:pPr>
              <w:widowControl w:val="0"/>
              <w:spacing w:line="240" w:lineRule="auto"/>
              <w:jc w:val="center"/>
              <w:rPr>
                <w:rFonts w:ascii="Calibri" w:hAnsi="Calibri"/>
                <w:sz w:val="24"/>
                <w:szCs w:val="24"/>
              </w:rPr>
            </w:pPr>
            <w:r w:rsidRPr="009B06E7">
              <w:rPr>
                <w:rFonts w:ascii="Calibri" w:hAnsi="Calibri"/>
                <w:sz w:val="24"/>
                <w:szCs w:val="24"/>
              </w:rPr>
              <w:t>=</w:t>
            </w:r>
          </w:p>
        </w:tc>
        <w:tc>
          <w:tcPr>
            <w:tcW w:w="3030" w:type="dxa"/>
            <w:shd w:val="clear" w:color="auto" w:fill="auto"/>
            <w:tcMar>
              <w:top w:w="100" w:type="dxa"/>
              <w:left w:w="100" w:type="dxa"/>
              <w:bottom w:w="100" w:type="dxa"/>
              <w:right w:w="100" w:type="dxa"/>
            </w:tcMar>
          </w:tcPr>
          <w:p w14:paraId="71549DCA" w14:textId="77777777" w:rsidR="00CE77F6" w:rsidRPr="009B06E7" w:rsidRDefault="00CE77F6" w:rsidP="003164E3">
            <w:pPr>
              <w:widowControl w:val="0"/>
              <w:spacing w:line="240" w:lineRule="auto"/>
              <w:jc w:val="center"/>
              <w:rPr>
                <w:rFonts w:ascii="Calibri" w:hAnsi="Calibri"/>
                <w:sz w:val="24"/>
                <w:szCs w:val="24"/>
              </w:rPr>
            </w:pPr>
            <w:proofErr w:type="gramStart"/>
            <w:r w:rsidRPr="009B06E7">
              <w:rPr>
                <w:rFonts w:ascii="Calibri" w:hAnsi="Calibri"/>
                <w:sz w:val="24"/>
                <w:szCs w:val="24"/>
              </w:rPr>
              <w:t>Salt water</w:t>
            </w:r>
            <w:proofErr w:type="gramEnd"/>
            <w:r w:rsidRPr="009B06E7">
              <w:rPr>
                <w:rFonts w:ascii="Calibri" w:hAnsi="Calibri"/>
                <w:sz w:val="24"/>
                <w:szCs w:val="24"/>
              </w:rPr>
              <w:t xml:space="preserve"> solution</w:t>
            </w:r>
          </w:p>
        </w:tc>
      </w:tr>
      <w:tr w:rsidR="00CE77F6" w:rsidRPr="005971D9" w14:paraId="08BF3D50" w14:textId="77777777" w:rsidTr="003164E3">
        <w:tc>
          <w:tcPr>
            <w:tcW w:w="2850" w:type="dxa"/>
            <w:shd w:val="clear" w:color="auto" w:fill="auto"/>
            <w:tcMar>
              <w:top w:w="100" w:type="dxa"/>
              <w:left w:w="100" w:type="dxa"/>
              <w:bottom w:w="100" w:type="dxa"/>
              <w:right w:w="100" w:type="dxa"/>
            </w:tcMar>
          </w:tcPr>
          <w:p w14:paraId="798EE38C" w14:textId="77777777" w:rsidR="00CE77F6" w:rsidRPr="009B06E7" w:rsidRDefault="00CE77F6" w:rsidP="003164E3">
            <w:pPr>
              <w:widowControl w:val="0"/>
              <w:spacing w:line="240" w:lineRule="auto"/>
              <w:jc w:val="center"/>
              <w:rPr>
                <w:rFonts w:ascii="Calibri" w:hAnsi="Calibri"/>
                <w:sz w:val="24"/>
                <w:szCs w:val="24"/>
              </w:rPr>
            </w:pPr>
            <w:r w:rsidRPr="009B06E7">
              <w:rPr>
                <w:rFonts w:ascii="Calibri" w:hAnsi="Calibri"/>
                <w:sz w:val="24"/>
                <w:szCs w:val="24"/>
              </w:rPr>
              <w:t>lemonade powder</w:t>
            </w:r>
          </w:p>
        </w:tc>
        <w:tc>
          <w:tcPr>
            <w:tcW w:w="285" w:type="dxa"/>
            <w:shd w:val="clear" w:color="auto" w:fill="auto"/>
            <w:tcMar>
              <w:top w:w="100" w:type="dxa"/>
              <w:left w:w="100" w:type="dxa"/>
              <w:bottom w:w="100" w:type="dxa"/>
              <w:right w:w="100" w:type="dxa"/>
            </w:tcMar>
          </w:tcPr>
          <w:p w14:paraId="79BC707C" w14:textId="77777777" w:rsidR="00CE77F6" w:rsidRPr="009B06E7" w:rsidRDefault="00CE77F6" w:rsidP="003164E3">
            <w:pPr>
              <w:widowControl w:val="0"/>
              <w:spacing w:line="240" w:lineRule="auto"/>
              <w:jc w:val="center"/>
              <w:rPr>
                <w:rFonts w:ascii="Calibri" w:hAnsi="Calibri"/>
                <w:sz w:val="24"/>
                <w:szCs w:val="24"/>
              </w:rPr>
            </w:pPr>
            <w:r w:rsidRPr="009B06E7">
              <w:rPr>
                <w:rFonts w:ascii="Calibri" w:hAnsi="Calibri"/>
                <w:sz w:val="24"/>
                <w:szCs w:val="24"/>
              </w:rPr>
              <w:t>+</w:t>
            </w:r>
          </w:p>
        </w:tc>
        <w:tc>
          <w:tcPr>
            <w:tcW w:w="2865" w:type="dxa"/>
            <w:shd w:val="clear" w:color="auto" w:fill="auto"/>
            <w:tcMar>
              <w:top w:w="100" w:type="dxa"/>
              <w:left w:w="100" w:type="dxa"/>
              <w:bottom w:w="100" w:type="dxa"/>
              <w:right w:w="100" w:type="dxa"/>
            </w:tcMar>
          </w:tcPr>
          <w:p w14:paraId="4D344459" w14:textId="77777777" w:rsidR="00CE77F6" w:rsidRPr="009B06E7" w:rsidRDefault="00CE77F6" w:rsidP="003164E3">
            <w:pPr>
              <w:widowControl w:val="0"/>
              <w:spacing w:line="240" w:lineRule="auto"/>
              <w:jc w:val="center"/>
              <w:rPr>
                <w:rFonts w:ascii="Calibri" w:hAnsi="Calibri"/>
                <w:sz w:val="24"/>
                <w:szCs w:val="24"/>
              </w:rPr>
            </w:pPr>
            <w:r w:rsidRPr="009B06E7">
              <w:rPr>
                <w:rFonts w:ascii="Calibri" w:hAnsi="Calibri"/>
                <w:sz w:val="24"/>
                <w:szCs w:val="24"/>
              </w:rPr>
              <w:t>water</w:t>
            </w:r>
          </w:p>
        </w:tc>
        <w:tc>
          <w:tcPr>
            <w:tcW w:w="315" w:type="dxa"/>
            <w:shd w:val="clear" w:color="auto" w:fill="auto"/>
            <w:tcMar>
              <w:top w:w="100" w:type="dxa"/>
              <w:left w:w="100" w:type="dxa"/>
              <w:bottom w:w="100" w:type="dxa"/>
              <w:right w:w="100" w:type="dxa"/>
            </w:tcMar>
          </w:tcPr>
          <w:p w14:paraId="692EFB8C" w14:textId="77777777" w:rsidR="00CE77F6" w:rsidRPr="009B06E7" w:rsidRDefault="00CE77F6" w:rsidP="003164E3">
            <w:pPr>
              <w:widowControl w:val="0"/>
              <w:spacing w:line="240" w:lineRule="auto"/>
              <w:jc w:val="center"/>
              <w:rPr>
                <w:rFonts w:ascii="Calibri" w:hAnsi="Calibri"/>
                <w:sz w:val="24"/>
                <w:szCs w:val="24"/>
              </w:rPr>
            </w:pPr>
            <w:r w:rsidRPr="009B06E7">
              <w:rPr>
                <w:rFonts w:ascii="Calibri" w:hAnsi="Calibri"/>
                <w:sz w:val="24"/>
                <w:szCs w:val="24"/>
              </w:rPr>
              <w:t>=</w:t>
            </w:r>
          </w:p>
        </w:tc>
        <w:tc>
          <w:tcPr>
            <w:tcW w:w="3030" w:type="dxa"/>
            <w:shd w:val="clear" w:color="auto" w:fill="auto"/>
            <w:tcMar>
              <w:top w:w="100" w:type="dxa"/>
              <w:left w:w="100" w:type="dxa"/>
              <w:bottom w:w="100" w:type="dxa"/>
              <w:right w:w="100" w:type="dxa"/>
            </w:tcMar>
          </w:tcPr>
          <w:p w14:paraId="4A75154E" w14:textId="77777777" w:rsidR="00CE77F6" w:rsidRPr="009B06E7" w:rsidRDefault="00CE77F6" w:rsidP="003164E3">
            <w:pPr>
              <w:widowControl w:val="0"/>
              <w:spacing w:line="240" w:lineRule="auto"/>
              <w:jc w:val="center"/>
              <w:rPr>
                <w:rFonts w:ascii="Calibri" w:hAnsi="Calibri"/>
                <w:sz w:val="24"/>
                <w:szCs w:val="24"/>
              </w:rPr>
            </w:pPr>
            <w:r w:rsidRPr="009B06E7">
              <w:rPr>
                <w:rFonts w:ascii="Calibri" w:hAnsi="Calibri"/>
                <w:sz w:val="24"/>
                <w:szCs w:val="24"/>
              </w:rPr>
              <w:t>Lemonade ready to drink!</w:t>
            </w:r>
          </w:p>
        </w:tc>
      </w:tr>
    </w:tbl>
    <w:p w14:paraId="2B9FCFB9" w14:textId="77777777" w:rsidR="00CE77F6" w:rsidRPr="009B06E7" w:rsidRDefault="00CE77F6" w:rsidP="00CE77F6">
      <w:pPr>
        <w:rPr>
          <w:rFonts w:ascii="Calibri" w:hAnsi="Calibri"/>
        </w:rPr>
      </w:pPr>
    </w:p>
    <w:p w14:paraId="2BDF0C8D" w14:textId="77777777" w:rsidR="00CE77F6" w:rsidRPr="009B06E7" w:rsidRDefault="00CE77F6" w:rsidP="00CE77F6">
      <w:pPr>
        <w:rPr>
          <w:rFonts w:ascii="Calibri" w:hAnsi="Calibri"/>
          <w:sz w:val="24"/>
          <w:szCs w:val="24"/>
        </w:rPr>
      </w:pPr>
      <w:r w:rsidRPr="009B06E7">
        <w:rPr>
          <w:rFonts w:ascii="Calibri" w:hAnsi="Calibri"/>
          <w:sz w:val="24"/>
          <w:szCs w:val="24"/>
        </w:rPr>
        <w:t xml:space="preserve">The concentration of a solution is based on the percent solute as compared to the percent of solvent/water in the solution.  For example, in a </w:t>
      </w:r>
      <w:r w:rsidRPr="009B06E7">
        <w:rPr>
          <w:rFonts w:ascii="Calibri" w:hAnsi="Calibri"/>
          <w:b/>
          <w:sz w:val="24"/>
          <w:szCs w:val="24"/>
        </w:rPr>
        <w:t>low salt solution</w:t>
      </w:r>
      <w:r w:rsidRPr="009B06E7">
        <w:rPr>
          <w:rFonts w:ascii="Calibri" w:hAnsi="Calibri"/>
          <w:sz w:val="24"/>
          <w:szCs w:val="24"/>
        </w:rPr>
        <w:t xml:space="preserve"> there is 2% solute/salt and 98% water.  In a </w:t>
      </w:r>
      <w:r w:rsidRPr="009B06E7">
        <w:rPr>
          <w:rFonts w:ascii="Calibri" w:hAnsi="Calibri"/>
          <w:b/>
          <w:sz w:val="24"/>
          <w:szCs w:val="24"/>
        </w:rPr>
        <w:t xml:space="preserve">high salt </w:t>
      </w:r>
      <w:proofErr w:type="gramStart"/>
      <w:r w:rsidRPr="009B06E7">
        <w:rPr>
          <w:rFonts w:ascii="Calibri" w:hAnsi="Calibri"/>
          <w:b/>
          <w:sz w:val="24"/>
          <w:szCs w:val="24"/>
        </w:rPr>
        <w:t>solution</w:t>
      </w:r>
      <w:proofErr w:type="gramEnd"/>
      <w:r w:rsidRPr="009B06E7">
        <w:rPr>
          <w:rFonts w:ascii="Calibri" w:hAnsi="Calibri"/>
          <w:b/>
          <w:sz w:val="24"/>
          <w:szCs w:val="24"/>
        </w:rPr>
        <w:t xml:space="preserve"> </w:t>
      </w:r>
      <w:r w:rsidRPr="009B06E7">
        <w:rPr>
          <w:rFonts w:ascii="Calibri" w:hAnsi="Calibri"/>
          <w:sz w:val="24"/>
          <w:szCs w:val="24"/>
        </w:rPr>
        <w:t>there is 20% solute/salt and 80% solvent/water.</w:t>
      </w:r>
    </w:p>
    <w:p w14:paraId="26F140BC" w14:textId="77777777" w:rsidR="00CE77F6" w:rsidRPr="009B06E7" w:rsidRDefault="00CE77F6" w:rsidP="00CE77F6">
      <w:pPr>
        <w:rPr>
          <w:rFonts w:ascii="Calibri" w:hAnsi="Calibri"/>
          <w:sz w:val="24"/>
          <w:szCs w:val="24"/>
        </w:rPr>
      </w:pPr>
    </w:p>
    <w:p w14:paraId="104D3907" w14:textId="77777777" w:rsidR="00CE77F6" w:rsidRPr="009B06E7" w:rsidRDefault="00CE77F6" w:rsidP="00CE77F6">
      <w:pPr>
        <w:rPr>
          <w:rFonts w:ascii="Calibri" w:hAnsi="Calibri"/>
          <w:sz w:val="24"/>
          <w:szCs w:val="24"/>
        </w:rPr>
      </w:pPr>
      <w:r w:rsidRPr="009B06E7">
        <w:rPr>
          <w:rFonts w:ascii="Calibri" w:hAnsi="Calibri"/>
          <w:sz w:val="24"/>
          <w:szCs w:val="24"/>
        </w:rPr>
        <w:t>Questions to review:</w:t>
      </w:r>
    </w:p>
    <w:p w14:paraId="7D917504" w14:textId="77777777" w:rsidR="00CE77F6" w:rsidRPr="009B06E7" w:rsidRDefault="00CE77F6" w:rsidP="00CE77F6">
      <w:pPr>
        <w:rPr>
          <w:rFonts w:ascii="Calibri" w:hAnsi="Calibri"/>
          <w:sz w:val="24"/>
          <w:szCs w:val="24"/>
        </w:rPr>
      </w:pPr>
    </w:p>
    <w:p w14:paraId="38291EF3" w14:textId="4F903574" w:rsidR="00CE77F6" w:rsidRPr="008F4FD8" w:rsidRDefault="00CE77F6" w:rsidP="008F4FD8">
      <w:pPr>
        <w:numPr>
          <w:ilvl w:val="0"/>
          <w:numId w:val="14"/>
        </w:numPr>
        <w:spacing w:after="80"/>
        <w:rPr>
          <w:rFonts w:ascii="Calibri" w:hAnsi="Calibri"/>
          <w:sz w:val="24"/>
          <w:szCs w:val="24"/>
        </w:rPr>
      </w:pPr>
      <w:r w:rsidRPr="009B06E7">
        <w:rPr>
          <w:rFonts w:ascii="Calibri" w:hAnsi="Calibri"/>
          <w:sz w:val="24"/>
          <w:szCs w:val="24"/>
        </w:rPr>
        <w:t xml:space="preserve">Which has a higher percent of solvent/water, a solution with 5% salt or a solution with 10% salt.  </w:t>
      </w:r>
      <w:r w:rsidRPr="009B06E7">
        <w:rPr>
          <w:rFonts w:ascii="Calibri" w:hAnsi="Calibri"/>
          <w:b/>
          <w:sz w:val="24"/>
          <w:szCs w:val="24"/>
        </w:rPr>
        <w:t>Explain why.</w:t>
      </w:r>
    </w:p>
    <w:tbl>
      <w:tblPr>
        <w:tblStyle w:val="a2"/>
        <w:tblW w:w="1008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080"/>
      </w:tblGrid>
      <w:tr w:rsidR="00CE77F6" w:rsidRPr="005971D9" w14:paraId="03AA056F" w14:textId="77777777" w:rsidTr="003164E3">
        <w:tc>
          <w:tcPr>
            <w:tcW w:w="10080" w:type="dxa"/>
            <w:shd w:val="clear" w:color="auto" w:fill="auto"/>
            <w:tcMar>
              <w:top w:w="100" w:type="dxa"/>
              <w:left w:w="100" w:type="dxa"/>
              <w:bottom w:w="100" w:type="dxa"/>
              <w:right w:w="100" w:type="dxa"/>
            </w:tcMar>
          </w:tcPr>
          <w:p w14:paraId="1C952C71" w14:textId="77777777" w:rsidR="00CE77F6" w:rsidRPr="009B06E7" w:rsidRDefault="00CE77F6" w:rsidP="003164E3">
            <w:pPr>
              <w:widowControl w:val="0"/>
              <w:spacing w:line="240" w:lineRule="auto"/>
              <w:rPr>
                <w:rFonts w:ascii="Calibri" w:hAnsi="Calibri"/>
                <w:sz w:val="24"/>
                <w:szCs w:val="24"/>
              </w:rPr>
            </w:pPr>
          </w:p>
          <w:p w14:paraId="21D6AE90" w14:textId="77777777" w:rsidR="00CE77F6" w:rsidRPr="009B06E7" w:rsidRDefault="00CE77F6" w:rsidP="003164E3">
            <w:pPr>
              <w:widowControl w:val="0"/>
              <w:spacing w:line="240" w:lineRule="auto"/>
              <w:rPr>
                <w:rFonts w:ascii="Calibri" w:hAnsi="Calibri"/>
                <w:sz w:val="24"/>
                <w:szCs w:val="24"/>
              </w:rPr>
            </w:pPr>
          </w:p>
          <w:p w14:paraId="43F3970A" w14:textId="77777777" w:rsidR="00CE77F6" w:rsidRPr="009B06E7" w:rsidRDefault="00CE77F6" w:rsidP="003164E3">
            <w:pPr>
              <w:widowControl w:val="0"/>
              <w:spacing w:line="240" w:lineRule="auto"/>
              <w:rPr>
                <w:rFonts w:ascii="Calibri" w:hAnsi="Calibri"/>
                <w:sz w:val="24"/>
                <w:szCs w:val="24"/>
              </w:rPr>
            </w:pPr>
          </w:p>
          <w:p w14:paraId="72F63478" w14:textId="77777777" w:rsidR="00CE77F6" w:rsidRPr="009B06E7" w:rsidRDefault="00CE77F6" w:rsidP="003164E3">
            <w:pPr>
              <w:widowControl w:val="0"/>
              <w:spacing w:line="240" w:lineRule="auto"/>
              <w:rPr>
                <w:rFonts w:ascii="Calibri" w:hAnsi="Calibri"/>
                <w:sz w:val="24"/>
                <w:szCs w:val="24"/>
              </w:rPr>
            </w:pPr>
          </w:p>
          <w:p w14:paraId="6A47D7A0" w14:textId="77777777" w:rsidR="00CE77F6" w:rsidRPr="009B06E7" w:rsidRDefault="00CE77F6" w:rsidP="003164E3">
            <w:pPr>
              <w:widowControl w:val="0"/>
              <w:spacing w:line="240" w:lineRule="auto"/>
              <w:rPr>
                <w:rFonts w:ascii="Calibri" w:hAnsi="Calibri"/>
                <w:sz w:val="24"/>
                <w:szCs w:val="24"/>
              </w:rPr>
            </w:pPr>
          </w:p>
          <w:p w14:paraId="61281507" w14:textId="77777777" w:rsidR="00CE77F6" w:rsidRPr="009B06E7" w:rsidRDefault="00CE77F6" w:rsidP="003164E3">
            <w:pPr>
              <w:widowControl w:val="0"/>
              <w:spacing w:line="240" w:lineRule="auto"/>
              <w:rPr>
                <w:rFonts w:ascii="Calibri" w:hAnsi="Calibri"/>
                <w:sz w:val="24"/>
                <w:szCs w:val="24"/>
              </w:rPr>
            </w:pPr>
          </w:p>
          <w:p w14:paraId="0A9EA845" w14:textId="77777777" w:rsidR="00CE77F6" w:rsidRPr="009B06E7" w:rsidRDefault="00CE77F6" w:rsidP="003164E3">
            <w:pPr>
              <w:widowControl w:val="0"/>
              <w:spacing w:line="240" w:lineRule="auto"/>
              <w:rPr>
                <w:rFonts w:ascii="Calibri" w:hAnsi="Calibri"/>
                <w:sz w:val="24"/>
                <w:szCs w:val="24"/>
              </w:rPr>
            </w:pPr>
          </w:p>
        </w:tc>
      </w:tr>
    </w:tbl>
    <w:p w14:paraId="2C9F26CD" w14:textId="77777777" w:rsidR="00CE77F6" w:rsidRPr="009B06E7" w:rsidRDefault="00CE77F6" w:rsidP="00CE77F6">
      <w:pPr>
        <w:rPr>
          <w:rFonts w:ascii="Calibri" w:hAnsi="Calibri"/>
          <w:sz w:val="24"/>
          <w:szCs w:val="24"/>
        </w:rPr>
      </w:pPr>
    </w:p>
    <w:p w14:paraId="52625CD4" w14:textId="2147E35A" w:rsidR="00CE77F6" w:rsidRPr="008F4FD8" w:rsidRDefault="00CE77F6" w:rsidP="008F4FD8">
      <w:pPr>
        <w:numPr>
          <w:ilvl w:val="0"/>
          <w:numId w:val="14"/>
        </w:numPr>
        <w:spacing w:before="120" w:after="80"/>
        <w:rPr>
          <w:rFonts w:ascii="Calibri" w:hAnsi="Calibri"/>
          <w:sz w:val="24"/>
          <w:szCs w:val="24"/>
        </w:rPr>
      </w:pPr>
      <w:r w:rsidRPr="009B06E7">
        <w:rPr>
          <w:rFonts w:ascii="Calibri" w:hAnsi="Calibri"/>
          <w:sz w:val="24"/>
          <w:szCs w:val="24"/>
        </w:rPr>
        <w:t xml:space="preserve">Which has more solute, a solution with 5% salt or a solution with 10% salt?  </w:t>
      </w:r>
      <w:r w:rsidRPr="009B06E7">
        <w:rPr>
          <w:rFonts w:ascii="Calibri" w:hAnsi="Calibri"/>
          <w:b/>
          <w:sz w:val="24"/>
          <w:szCs w:val="24"/>
        </w:rPr>
        <w:t>Explain why.</w:t>
      </w:r>
    </w:p>
    <w:tbl>
      <w:tblPr>
        <w:tblStyle w:val="a3"/>
        <w:tblW w:w="1008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080"/>
      </w:tblGrid>
      <w:tr w:rsidR="00CE77F6" w:rsidRPr="005971D9" w14:paraId="5B81BEED" w14:textId="77777777" w:rsidTr="003164E3">
        <w:tc>
          <w:tcPr>
            <w:tcW w:w="10080" w:type="dxa"/>
            <w:shd w:val="clear" w:color="auto" w:fill="auto"/>
            <w:tcMar>
              <w:top w:w="100" w:type="dxa"/>
              <w:left w:w="100" w:type="dxa"/>
              <w:bottom w:w="100" w:type="dxa"/>
              <w:right w:w="100" w:type="dxa"/>
            </w:tcMar>
          </w:tcPr>
          <w:p w14:paraId="229025AE" w14:textId="77777777" w:rsidR="00CE77F6" w:rsidRPr="009B06E7" w:rsidRDefault="00CE77F6" w:rsidP="003164E3">
            <w:pPr>
              <w:widowControl w:val="0"/>
              <w:spacing w:line="240" w:lineRule="auto"/>
              <w:rPr>
                <w:rFonts w:ascii="Calibri" w:hAnsi="Calibri"/>
                <w:b/>
                <w:sz w:val="24"/>
                <w:szCs w:val="24"/>
              </w:rPr>
            </w:pPr>
          </w:p>
          <w:p w14:paraId="0F0256EF" w14:textId="77777777" w:rsidR="00CE77F6" w:rsidRPr="009B06E7" w:rsidRDefault="00CE77F6" w:rsidP="003164E3">
            <w:pPr>
              <w:widowControl w:val="0"/>
              <w:spacing w:line="240" w:lineRule="auto"/>
              <w:rPr>
                <w:rFonts w:ascii="Calibri" w:hAnsi="Calibri"/>
                <w:b/>
                <w:sz w:val="24"/>
                <w:szCs w:val="24"/>
              </w:rPr>
            </w:pPr>
          </w:p>
          <w:p w14:paraId="67CDD6AE" w14:textId="77777777" w:rsidR="00CE77F6" w:rsidRPr="009B06E7" w:rsidRDefault="00CE77F6" w:rsidP="003164E3">
            <w:pPr>
              <w:widowControl w:val="0"/>
              <w:spacing w:line="240" w:lineRule="auto"/>
              <w:rPr>
                <w:rFonts w:ascii="Calibri" w:hAnsi="Calibri"/>
                <w:b/>
                <w:sz w:val="24"/>
                <w:szCs w:val="24"/>
              </w:rPr>
            </w:pPr>
          </w:p>
          <w:p w14:paraId="5EB1B277" w14:textId="77777777" w:rsidR="00CE77F6" w:rsidRPr="009B06E7" w:rsidRDefault="00CE77F6" w:rsidP="003164E3">
            <w:pPr>
              <w:widowControl w:val="0"/>
              <w:spacing w:line="240" w:lineRule="auto"/>
              <w:rPr>
                <w:rFonts w:ascii="Calibri" w:hAnsi="Calibri"/>
                <w:b/>
                <w:sz w:val="24"/>
                <w:szCs w:val="24"/>
              </w:rPr>
            </w:pPr>
          </w:p>
          <w:p w14:paraId="62187697" w14:textId="77777777" w:rsidR="00CE77F6" w:rsidRPr="009B06E7" w:rsidRDefault="00CE77F6" w:rsidP="003164E3">
            <w:pPr>
              <w:widowControl w:val="0"/>
              <w:spacing w:line="240" w:lineRule="auto"/>
              <w:rPr>
                <w:rFonts w:ascii="Calibri" w:hAnsi="Calibri"/>
                <w:b/>
                <w:sz w:val="24"/>
                <w:szCs w:val="24"/>
              </w:rPr>
            </w:pPr>
          </w:p>
          <w:p w14:paraId="5F8A6641" w14:textId="77777777" w:rsidR="00CE77F6" w:rsidRPr="009B06E7" w:rsidRDefault="00CE77F6" w:rsidP="003164E3">
            <w:pPr>
              <w:widowControl w:val="0"/>
              <w:spacing w:line="240" w:lineRule="auto"/>
              <w:rPr>
                <w:rFonts w:ascii="Calibri" w:hAnsi="Calibri"/>
                <w:b/>
                <w:sz w:val="24"/>
                <w:szCs w:val="24"/>
              </w:rPr>
            </w:pPr>
          </w:p>
        </w:tc>
      </w:tr>
    </w:tbl>
    <w:p w14:paraId="1B8678D8" w14:textId="77777777" w:rsidR="00CE77F6" w:rsidRPr="009B06E7" w:rsidRDefault="00CE77F6" w:rsidP="00CE77F6">
      <w:pPr>
        <w:ind w:left="720"/>
        <w:rPr>
          <w:rFonts w:ascii="Calibri" w:hAnsi="Calibri"/>
          <w:b/>
          <w:sz w:val="24"/>
          <w:szCs w:val="24"/>
        </w:rPr>
      </w:pPr>
    </w:p>
    <w:p w14:paraId="18EE9BCF" w14:textId="11B2C155" w:rsidR="00CE77F6" w:rsidRPr="008F4FD8" w:rsidRDefault="00CE77F6" w:rsidP="008F4FD8">
      <w:pPr>
        <w:numPr>
          <w:ilvl w:val="0"/>
          <w:numId w:val="14"/>
        </w:numPr>
        <w:spacing w:after="80"/>
        <w:rPr>
          <w:rFonts w:ascii="Calibri" w:hAnsi="Calibri"/>
          <w:sz w:val="24"/>
          <w:szCs w:val="24"/>
        </w:rPr>
      </w:pPr>
      <w:r w:rsidRPr="009B06E7">
        <w:rPr>
          <w:rFonts w:ascii="Calibri" w:hAnsi="Calibri"/>
          <w:sz w:val="24"/>
          <w:szCs w:val="24"/>
        </w:rPr>
        <w:lastRenderedPageBreak/>
        <w:t>How would you make a salt solution more concentrated?</w:t>
      </w:r>
    </w:p>
    <w:tbl>
      <w:tblPr>
        <w:tblStyle w:val="a4"/>
        <w:tblW w:w="1008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080"/>
      </w:tblGrid>
      <w:tr w:rsidR="00CE77F6" w:rsidRPr="005971D9" w14:paraId="2DEF7981" w14:textId="77777777" w:rsidTr="003164E3">
        <w:tc>
          <w:tcPr>
            <w:tcW w:w="10080" w:type="dxa"/>
            <w:shd w:val="clear" w:color="auto" w:fill="auto"/>
            <w:tcMar>
              <w:top w:w="100" w:type="dxa"/>
              <w:left w:w="100" w:type="dxa"/>
              <w:bottom w:w="100" w:type="dxa"/>
              <w:right w:w="100" w:type="dxa"/>
            </w:tcMar>
          </w:tcPr>
          <w:p w14:paraId="14DC17DD" w14:textId="77777777" w:rsidR="00CE77F6" w:rsidRPr="009B06E7" w:rsidRDefault="00CE77F6" w:rsidP="003164E3">
            <w:pPr>
              <w:widowControl w:val="0"/>
              <w:spacing w:line="240" w:lineRule="auto"/>
              <w:rPr>
                <w:rFonts w:ascii="Calibri" w:hAnsi="Calibri"/>
                <w:b/>
                <w:sz w:val="24"/>
                <w:szCs w:val="24"/>
              </w:rPr>
            </w:pPr>
          </w:p>
          <w:p w14:paraId="5A8C2D95" w14:textId="77777777" w:rsidR="00CE77F6" w:rsidRPr="009B06E7" w:rsidRDefault="00CE77F6" w:rsidP="003164E3">
            <w:pPr>
              <w:widowControl w:val="0"/>
              <w:spacing w:line="240" w:lineRule="auto"/>
              <w:rPr>
                <w:rFonts w:ascii="Calibri" w:hAnsi="Calibri"/>
                <w:b/>
                <w:sz w:val="24"/>
                <w:szCs w:val="24"/>
              </w:rPr>
            </w:pPr>
          </w:p>
          <w:p w14:paraId="4EBDA517" w14:textId="77777777" w:rsidR="00CE77F6" w:rsidRPr="009B06E7" w:rsidRDefault="00CE77F6" w:rsidP="003164E3">
            <w:pPr>
              <w:widowControl w:val="0"/>
              <w:spacing w:line="240" w:lineRule="auto"/>
              <w:rPr>
                <w:rFonts w:ascii="Calibri" w:hAnsi="Calibri"/>
                <w:b/>
                <w:sz w:val="24"/>
                <w:szCs w:val="24"/>
              </w:rPr>
            </w:pPr>
          </w:p>
          <w:p w14:paraId="5C7335C6" w14:textId="77777777" w:rsidR="00CE77F6" w:rsidRPr="009B06E7" w:rsidRDefault="00CE77F6" w:rsidP="003164E3">
            <w:pPr>
              <w:widowControl w:val="0"/>
              <w:spacing w:line="240" w:lineRule="auto"/>
              <w:rPr>
                <w:rFonts w:ascii="Calibri" w:hAnsi="Calibri"/>
                <w:b/>
                <w:sz w:val="24"/>
                <w:szCs w:val="24"/>
              </w:rPr>
            </w:pPr>
          </w:p>
          <w:p w14:paraId="4AE2E5A4" w14:textId="77777777" w:rsidR="00CE77F6" w:rsidRPr="009B06E7" w:rsidRDefault="00CE77F6" w:rsidP="003164E3">
            <w:pPr>
              <w:widowControl w:val="0"/>
              <w:spacing w:line="240" w:lineRule="auto"/>
              <w:rPr>
                <w:rFonts w:ascii="Calibri" w:hAnsi="Calibri"/>
                <w:b/>
                <w:sz w:val="24"/>
                <w:szCs w:val="24"/>
              </w:rPr>
            </w:pPr>
          </w:p>
          <w:p w14:paraId="7D908FF4" w14:textId="77777777" w:rsidR="00CE77F6" w:rsidRPr="009B06E7" w:rsidRDefault="00CE77F6" w:rsidP="003164E3">
            <w:pPr>
              <w:widowControl w:val="0"/>
              <w:spacing w:line="240" w:lineRule="auto"/>
              <w:rPr>
                <w:rFonts w:ascii="Calibri" w:hAnsi="Calibri"/>
                <w:b/>
                <w:sz w:val="24"/>
                <w:szCs w:val="24"/>
              </w:rPr>
            </w:pPr>
          </w:p>
        </w:tc>
      </w:tr>
    </w:tbl>
    <w:p w14:paraId="57151910" w14:textId="77777777" w:rsidR="00CE77F6" w:rsidRPr="009B06E7" w:rsidRDefault="00CE77F6" w:rsidP="00CE77F6">
      <w:pPr>
        <w:ind w:left="720"/>
        <w:rPr>
          <w:rFonts w:ascii="Calibri" w:hAnsi="Calibri"/>
          <w:b/>
          <w:sz w:val="24"/>
          <w:szCs w:val="24"/>
        </w:rPr>
      </w:pPr>
    </w:p>
    <w:p w14:paraId="4D06BCBA" w14:textId="40AAED54" w:rsidR="00CE77F6" w:rsidRPr="008F4FD8" w:rsidRDefault="00CE77F6" w:rsidP="008F4FD8">
      <w:pPr>
        <w:numPr>
          <w:ilvl w:val="0"/>
          <w:numId w:val="14"/>
        </w:numPr>
        <w:spacing w:before="120" w:after="80"/>
        <w:rPr>
          <w:rFonts w:ascii="Calibri" w:hAnsi="Calibri"/>
          <w:sz w:val="24"/>
          <w:szCs w:val="24"/>
        </w:rPr>
      </w:pPr>
      <w:r w:rsidRPr="009B06E7">
        <w:rPr>
          <w:rFonts w:ascii="Calibri" w:hAnsi="Calibri"/>
          <w:sz w:val="24"/>
          <w:szCs w:val="24"/>
        </w:rPr>
        <w:t xml:space="preserve">If a cell with 2% salt in its cytoplasm (internal solution) is in a solution with 10% salt (external solution), where would there be a higher concentration of water - inside or outside of the cell?  </w:t>
      </w:r>
      <w:r w:rsidRPr="009B06E7">
        <w:rPr>
          <w:rFonts w:ascii="Calibri" w:hAnsi="Calibri"/>
          <w:b/>
          <w:sz w:val="24"/>
          <w:szCs w:val="24"/>
        </w:rPr>
        <w:t>Explain why.</w:t>
      </w:r>
    </w:p>
    <w:tbl>
      <w:tblPr>
        <w:tblStyle w:val="a5"/>
        <w:tblW w:w="1008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080"/>
      </w:tblGrid>
      <w:tr w:rsidR="00CE77F6" w:rsidRPr="005971D9" w14:paraId="4074380F" w14:textId="77777777" w:rsidTr="003164E3">
        <w:tc>
          <w:tcPr>
            <w:tcW w:w="10080" w:type="dxa"/>
            <w:shd w:val="clear" w:color="auto" w:fill="auto"/>
            <w:tcMar>
              <w:top w:w="100" w:type="dxa"/>
              <w:left w:w="100" w:type="dxa"/>
              <w:bottom w:w="100" w:type="dxa"/>
              <w:right w:w="100" w:type="dxa"/>
            </w:tcMar>
          </w:tcPr>
          <w:p w14:paraId="16831153" w14:textId="77777777" w:rsidR="00CE77F6" w:rsidRPr="009B06E7" w:rsidRDefault="00CE77F6" w:rsidP="003164E3">
            <w:pPr>
              <w:widowControl w:val="0"/>
              <w:spacing w:line="240" w:lineRule="auto"/>
              <w:rPr>
                <w:rFonts w:ascii="Calibri" w:hAnsi="Calibri"/>
                <w:b/>
                <w:sz w:val="24"/>
                <w:szCs w:val="24"/>
              </w:rPr>
            </w:pPr>
          </w:p>
          <w:p w14:paraId="3D3C6A41" w14:textId="77777777" w:rsidR="00CE77F6" w:rsidRPr="009B06E7" w:rsidRDefault="00CE77F6" w:rsidP="003164E3">
            <w:pPr>
              <w:widowControl w:val="0"/>
              <w:spacing w:line="240" w:lineRule="auto"/>
              <w:rPr>
                <w:rFonts w:ascii="Calibri" w:hAnsi="Calibri"/>
                <w:b/>
                <w:sz w:val="24"/>
                <w:szCs w:val="24"/>
              </w:rPr>
            </w:pPr>
          </w:p>
          <w:p w14:paraId="51C515EE" w14:textId="77777777" w:rsidR="00CE77F6" w:rsidRPr="009B06E7" w:rsidRDefault="00CE77F6" w:rsidP="003164E3">
            <w:pPr>
              <w:widowControl w:val="0"/>
              <w:spacing w:line="240" w:lineRule="auto"/>
              <w:rPr>
                <w:rFonts w:ascii="Calibri" w:hAnsi="Calibri"/>
                <w:b/>
                <w:sz w:val="24"/>
                <w:szCs w:val="24"/>
              </w:rPr>
            </w:pPr>
          </w:p>
          <w:p w14:paraId="10E72EE5" w14:textId="77777777" w:rsidR="00CE77F6" w:rsidRPr="009B06E7" w:rsidRDefault="00CE77F6" w:rsidP="003164E3">
            <w:pPr>
              <w:widowControl w:val="0"/>
              <w:spacing w:line="240" w:lineRule="auto"/>
              <w:rPr>
                <w:rFonts w:ascii="Calibri" w:hAnsi="Calibri"/>
                <w:b/>
                <w:sz w:val="24"/>
                <w:szCs w:val="24"/>
              </w:rPr>
            </w:pPr>
          </w:p>
          <w:p w14:paraId="0FFEBC18" w14:textId="77777777" w:rsidR="00CE77F6" w:rsidRPr="009B06E7" w:rsidRDefault="00CE77F6" w:rsidP="003164E3">
            <w:pPr>
              <w:widowControl w:val="0"/>
              <w:spacing w:line="240" w:lineRule="auto"/>
              <w:rPr>
                <w:rFonts w:ascii="Calibri" w:hAnsi="Calibri"/>
                <w:b/>
                <w:sz w:val="24"/>
                <w:szCs w:val="24"/>
              </w:rPr>
            </w:pPr>
          </w:p>
          <w:p w14:paraId="3A82A156" w14:textId="77777777" w:rsidR="00CE77F6" w:rsidRPr="009B06E7" w:rsidRDefault="00CE77F6" w:rsidP="003164E3">
            <w:pPr>
              <w:widowControl w:val="0"/>
              <w:spacing w:line="240" w:lineRule="auto"/>
              <w:rPr>
                <w:rFonts w:ascii="Calibri" w:hAnsi="Calibri"/>
                <w:b/>
                <w:sz w:val="24"/>
                <w:szCs w:val="24"/>
              </w:rPr>
            </w:pPr>
          </w:p>
        </w:tc>
      </w:tr>
    </w:tbl>
    <w:p w14:paraId="45976CCB" w14:textId="77777777" w:rsidR="00CE77F6" w:rsidRPr="009B06E7" w:rsidRDefault="00CE77F6" w:rsidP="00CE77F6">
      <w:pPr>
        <w:ind w:left="720"/>
        <w:rPr>
          <w:rFonts w:ascii="Calibri" w:hAnsi="Calibri"/>
          <w:b/>
          <w:sz w:val="24"/>
          <w:szCs w:val="24"/>
        </w:rPr>
      </w:pPr>
    </w:p>
    <w:p w14:paraId="68155089" w14:textId="6B69C5EC" w:rsidR="00CE77F6" w:rsidRPr="008F4FD8" w:rsidRDefault="00CE77F6" w:rsidP="008F4FD8">
      <w:pPr>
        <w:numPr>
          <w:ilvl w:val="0"/>
          <w:numId w:val="14"/>
        </w:numPr>
        <w:spacing w:before="120" w:after="80"/>
        <w:rPr>
          <w:rFonts w:ascii="Calibri" w:hAnsi="Calibri"/>
          <w:sz w:val="24"/>
          <w:szCs w:val="24"/>
        </w:rPr>
      </w:pPr>
      <w:r w:rsidRPr="009B06E7">
        <w:rPr>
          <w:rFonts w:ascii="Calibri" w:hAnsi="Calibri"/>
          <w:sz w:val="24"/>
          <w:szCs w:val="24"/>
        </w:rPr>
        <w:t>What do you think would happen to the cell described in question 4?</w:t>
      </w:r>
    </w:p>
    <w:tbl>
      <w:tblPr>
        <w:tblStyle w:val="a6"/>
        <w:tblW w:w="1008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080"/>
      </w:tblGrid>
      <w:tr w:rsidR="00CE77F6" w:rsidRPr="005971D9" w14:paraId="7C7EA948" w14:textId="77777777" w:rsidTr="003164E3">
        <w:tc>
          <w:tcPr>
            <w:tcW w:w="10080" w:type="dxa"/>
            <w:shd w:val="clear" w:color="auto" w:fill="auto"/>
            <w:tcMar>
              <w:top w:w="100" w:type="dxa"/>
              <w:left w:w="100" w:type="dxa"/>
              <w:bottom w:w="100" w:type="dxa"/>
              <w:right w:w="100" w:type="dxa"/>
            </w:tcMar>
          </w:tcPr>
          <w:p w14:paraId="14BF75E2" w14:textId="77777777" w:rsidR="00CE77F6" w:rsidRPr="009B06E7" w:rsidRDefault="00CE77F6" w:rsidP="003164E3">
            <w:pPr>
              <w:widowControl w:val="0"/>
              <w:spacing w:line="240" w:lineRule="auto"/>
              <w:rPr>
                <w:rFonts w:ascii="Calibri" w:hAnsi="Calibri"/>
                <w:sz w:val="24"/>
                <w:szCs w:val="24"/>
              </w:rPr>
            </w:pPr>
          </w:p>
          <w:p w14:paraId="101A17FA" w14:textId="77777777" w:rsidR="00CE77F6" w:rsidRPr="009B06E7" w:rsidRDefault="00CE77F6" w:rsidP="003164E3">
            <w:pPr>
              <w:widowControl w:val="0"/>
              <w:spacing w:line="240" w:lineRule="auto"/>
              <w:rPr>
                <w:rFonts w:ascii="Calibri" w:hAnsi="Calibri"/>
                <w:sz w:val="24"/>
                <w:szCs w:val="24"/>
              </w:rPr>
            </w:pPr>
          </w:p>
          <w:p w14:paraId="54168020" w14:textId="77777777" w:rsidR="00CE77F6" w:rsidRPr="009B06E7" w:rsidRDefault="00CE77F6" w:rsidP="003164E3">
            <w:pPr>
              <w:widowControl w:val="0"/>
              <w:spacing w:line="240" w:lineRule="auto"/>
              <w:rPr>
                <w:rFonts w:ascii="Calibri" w:hAnsi="Calibri"/>
                <w:sz w:val="24"/>
                <w:szCs w:val="24"/>
              </w:rPr>
            </w:pPr>
          </w:p>
          <w:p w14:paraId="7E3E2F34" w14:textId="77777777" w:rsidR="00CE77F6" w:rsidRPr="009B06E7" w:rsidRDefault="00CE77F6" w:rsidP="003164E3">
            <w:pPr>
              <w:widowControl w:val="0"/>
              <w:spacing w:line="240" w:lineRule="auto"/>
              <w:rPr>
                <w:rFonts w:ascii="Calibri" w:hAnsi="Calibri"/>
                <w:sz w:val="24"/>
                <w:szCs w:val="24"/>
              </w:rPr>
            </w:pPr>
          </w:p>
          <w:p w14:paraId="32A5C717" w14:textId="77777777" w:rsidR="00CE77F6" w:rsidRPr="009B06E7" w:rsidRDefault="00CE77F6" w:rsidP="003164E3">
            <w:pPr>
              <w:widowControl w:val="0"/>
              <w:spacing w:line="240" w:lineRule="auto"/>
              <w:rPr>
                <w:rFonts w:ascii="Calibri" w:hAnsi="Calibri"/>
                <w:sz w:val="24"/>
                <w:szCs w:val="24"/>
              </w:rPr>
            </w:pPr>
          </w:p>
          <w:p w14:paraId="1CD39819" w14:textId="77777777" w:rsidR="00CE77F6" w:rsidRPr="009B06E7" w:rsidRDefault="00CE77F6" w:rsidP="003164E3">
            <w:pPr>
              <w:widowControl w:val="0"/>
              <w:spacing w:line="240" w:lineRule="auto"/>
              <w:rPr>
                <w:rFonts w:ascii="Calibri" w:hAnsi="Calibri"/>
                <w:sz w:val="24"/>
                <w:szCs w:val="24"/>
              </w:rPr>
            </w:pPr>
          </w:p>
        </w:tc>
      </w:tr>
    </w:tbl>
    <w:p w14:paraId="223123D2" w14:textId="77777777" w:rsidR="00CE77F6" w:rsidRPr="009B06E7" w:rsidRDefault="00CE77F6" w:rsidP="00CE77F6">
      <w:pPr>
        <w:ind w:left="720"/>
        <w:rPr>
          <w:rFonts w:ascii="Calibri" w:hAnsi="Calibri"/>
          <w:sz w:val="24"/>
          <w:szCs w:val="24"/>
        </w:rPr>
      </w:pPr>
    </w:p>
    <w:p w14:paraId="52380216" w14:textId="77777777" w:rsidR="00CE77F6" w:rsidRPr="009B06E7" w:rsidRDefault="00CE77F6" w:rsidP="00CE77F6">
      <w:pPr>
        <w:ind w:left="720"/>
        <w:rPr>
          <w:rFonts w:ascii="Calibri" w:hAnsi="Calibri"/>
          <w:sz w:val="24"/>
          <w:szCs w:val="24"/>
        </w:rPr>
      </w:pPr>
    </w:p>
    <w:p w14:paraId="49B4D4D1" w14:textId="77777777" w:rsidR="00CE77F6" w:rsidRPr="009B06E7" w:rsidRDefault="00CE77F6" w:rsidP="00CE77F6">
      <w:pPr>
        <w:ind w:left="720"/>
        <w:rPr>
          <w:rFonts w:ascii="Calibri" w:hAnsi="Calibri"/>
          <w:sz w:val="24"/>
          <w:szCs w:val="24"/>
        </w:rPr>
      </w:pPr>
    </w:p>
    <w:p w14:paraId="0D39D3B0" w14:textId="39553310" w:rsidR="00CE77F6" w:rsidRDefault="00CE77F6">
      <w:pPr>
        <w:rPr>
          <w:rFonts w:ascii="Calibri" w:hAnsi="Calibri"/>
          <w:b/>
          <w:sz w:val="24"/>
          <w:szCs w:val="24"/>
        </w:rPr>
      </w:pPr>
      <w:r>
        <w:rPr>
          <w:rFonts w:ascii="Calibri" w:hAnsi="Calibri"/>
          <w:b/>
          <w:sz w:val="24"/>
          <w:szCs w:val="24"/>
        </w:rPr>
        <w:br w:type="page"/>
      </w:r>
    </w:p>
    <w:p w14:paraId="25BFF9ED" w14:textId="77777777" w:rsidR="00650416" w:rsidRDefault="00650416">
      <w:pPr>
        <w:rPr>
          <w:rFonts w:ascii="Calibri" w:hAnsi="Calibri"/>
          <w:b/>
          <w:sz w:val="24"/>
          <w:szCs w:val="24"/>
        </w:rPr>
      </w:pPr>
    </w:p>
    <w:p w14:paraId="1EBBE44A" w14:textId="4F410A6D" w:rsidR="00E24EAE" w:rsidRPr="009B06E7" w:rsidRDefault="00B01410">
      <w:pPr>
        <w:widowControl w:val="0"/>
        <w:jc w:val="center"/>
        <w:rPr>
          <w:rFonts w:ascii="Calibri" w:hAnsi="Calibri"/>
          <w:b/>
          <w:sz w:val="24"/>
          <w:szCs w:val="24"/>
        </w:rPr>
      </w:pPr>
      <w:r w:rsidRPr="009B06E7">
        <w:rPr>
          <w:rFonts w:ascii="Calibri" w:hAnsi="Calibri"/>
          <w:b/>
          <w:sz w:val="24"/>
          <w:szCs w:val="24"/>
        </w:rPr>
        <w:t xml:space="preserve">RAFT - Effects of Deicing Salt on Plants </w:t>
      </w:r>
    </w:p>
    <w:p w14:paraId="2931B510" w14:textId="77777777" w:rsidR="00E24EAE" w:rsidRPr="009B06E7" w:rsidRDefault="00B01410">
      <w:pPr>
        <w:widowControl w:val="0"/>
        <w:rPr>
          <w:rFonts w:ascii="Calibri" w:hAnsi="Calibri"/>
          <w:b/>
          <w:sz w:val="4"/>
          <w:szCs w:val="4"/>
        </w:rPr>
      </w:pPr>
      <w:r w:rsidRPr="009B06E7">
        <w:rPr>
          <w:rFonts w:ascii="Calibri" w:hAnsi="Calibri"/>
          <w:b/>
          <w:sz w:val="4"/>
          <w:szCs w:val="4"/>
        </w:rPr>
        <w:t xml:space="preserve">P </w:t>
      </w:r>
    </w:p>
    <w:p w14:paraId="72FBF9E8" w14:textId="77777777" w:rsidR="00E24EAE" w:rsidRPr="009B06E7" w:rsidRDefault="00B01410">
      <w:pPr>
        <w:widowControl w:val="0"/>
        <w:rPr>
          <w:rFonts w:ascii="Calibri" w:hAnsi="Calibri"/>
          <w:b/>
          <w:sz w:val="24"/>
          <w:szCs w:val="24"/>
          <w:u w:val="single"/>
        </w:rPr>
      </w:pPr>
      <w:r w:rsidRPr="009B06E7">
        <w:rPr>
          <w:rFonts w:ascii="Calibri" w:hAnsi="Calibri"/>
          <w:b/>
          <w:sz w:val="24"/>
          <w:szCs w:val="24"/>
          <w:u w:val="single"/>
        </w:rPr>
        <w:t>D</w:t>
      </w:r>
      <w:r w:rsidRPr="009B06E7">
        <w:rPr>
          <w:rFonts w:ascii="Calibri" w:eastAsia="Times New Roman" w:hAnsi="Calibri" w:cs="Times New Roman"/>
          <w:b/>
          <w:sz w:val="24"/>
          <w:szCs w:val="24"/>
          <w:u w:val="single"/>
        </w:rPr>
        <w:t>i</w:t>
      </w:r>
      <w:r w:rsidRPr="009B06E7">
        <w:rPr>
          <w:rFonts w:ascii="Calibri" w:hAnsi="Calibri"/>
          <w:b/>
          <w:sz w:val="24"/>
          <w:szCs w:val="24"/>
          <w:u w:val="single"/>
        </w:rPr>
        <w:t xml:space="preserve">rections: </w:t>
      </w:r>
    </w:p>
    <w:p w14:paraId="47AF23FB" w14:textId="77777777" w:rsidR="00E24EAE" w:rsidRPr="009B06E7" w:rsidRDefault="00B01410">
      <w:pPr>
        <w:widowControl w:val="0"/>
        <w:spacing w:line="240" w:lineRule="auto"/>
        <w:rPr>
          <w:rFonts w:ascii="Calibri" w:hAnsi="Calibri"/>
          <w:sz w:val="24"/>
          <w:szCs w:val="24"/>
        </w:rPr>
      </w:pPr>
      <w:r w:rsidRPr="009B06E7">
        <w:rPr>
          <w:rFonts w:ascii="Calibri" w:hAnsi="Calibri"/>
          <w:sz w:val="26"/>
          <w:szCs w:val="26"/>
        </w:rPr>
        <w:t xml:space="preserve">You will be participating in a R-A-F-T activity to write an analysis of the results of lab on effects of deicing salt on plants. The format will help you understand your role as a writer, the audience </w:t>
      </w:r>
      <w:r w:rsidRPr="009B06E7">
        <w:rPr>
          <w:rFonts w:ascii="Calibri" w:hAnsi="Calibri"/>
          <w:sz w:val="24"/>
          <w:szCs w:val="24"/>
        </w:rPr>
        <w:t xml:space="preserve">you will address, the format you will be writing in and the topic you will be writing about. </w:t>
      </w:r>
    </w:p>
    <w:p w14:paraId="250420D6" w14:textId="77777777" w:rsidR="00E24EAE" w:rsidRPr="009B06E7" w:rsidRDefault="00E24EAE">
      <w:pPr>
        <w:widowControl w:val="0"/>
        <w:spacing w:line="240" w:lineRule="auto"/>
        <w:rPr>
          <w:rFonts w:ascii="Calibri" w:hAnsi="Calibri"/>
        </w:rPr>
      </w:pPr>
    </w:p>
    <w:p w14:paraId="2A6C849D" w14:textId="77777777" w:rsidR="00E24EAE" w:rsidRPr="009B06E7" w:rsidRDefault="00B01410">
      <w:pPr>
        <w:widowControl w:val="0"/>
        <w:rPr>
          <w:rFonts w:ascii="Calibri" w:hAnsi="Calibri"/>
          <w:sz w:val="24"/>
          <w:szCs w:val="24"/>
        </w:rPr>
      </w:pPr>
      <w:r w:rsidRPr="009B06E7">
        <w:rPr>
          <w:rFonts w:ascii="Calibri" w:hAnsi="Calibri"/>
          <w:sz w:val="24"/>
          <w:szCs w:val="24"/>
        </w:rPr>
        <w:t xml:space="preserve">R = Role </w:t>
      </w:r>
      <w:r w:rsidRPr="009B06E7">
        <w:rPr>
          <w:rFonts w:ascii="Calibri" w:hAnsi="Calibri"/>
          <w:sz w:val="24"/>
          <w:szCs w:val="24"/>
        </w:rPr>
        <w:tab/>
      </w:r>
      <w:r w:rsidRPr="009B06E7">
        <w:rPr>
          <w:rFonts w:ascii="Calibri" w:hAnsi="Calibri"/>
          <w:sz w:val="24"/>
          <w:szCs w:val="24"/>
        </w:rPr>
        <w:tab/>
        <w:t xml:space="preserve">Who you are as a writer? </w:t>
      </w:r>
    </w:p>
    <w:p w14:paraId="202850D5" w14:textId="00A8BBCB" w:rsidR="00E24EAE" w:rsidRPr="009B06E7" w:rsidRDefault="00B01410">
      <w:pPr>
        <w:widowControl w:val="0"/>
        <w:rPr>
          <w:rFonts w:ascii="Calibri" w:hAnsi="Calibri"/>
          <w:sz w:val="24"/>
          <w:szCs w:val="24"/>
        </w:rPr>
      </w:pPr>
      <w:r w:rsidRPr="009B06E7">
        <w:rPr>
          <w:rFonts w:ascii="Calibri" w:hAnsi="Calibri"/>
          <w:sz w:val="24"/>
          <w:szCs w:val="24"/>
        </w:rPr>
        <w:t xml:space="preserve">A = Audience </w:t>
      </w:r>
      <w:r w:rsidRPr="009B06E7">
        <w:rPr>
          <w:rFonts w:ascii="Calibri" w:hAnsi="Calibri"/>
          <w:sz w:val="24"/>
          <w:szCs w:val="24"/>
        </w:rPr>
        <w:tab/>
      </w:r>
      <w:r w:rsidR="00332855">
        <w:rPr>
          <w:rFonts w:ascii="Calibri" w:hAnsi="Calibri"/>
          <w:sz w:val="24"/>
          <w:szCs w:val="24"/>
        </w:rPr>
        <w:tab/>
      </w:r>
      <w:r w:rsidRPr="009B06E7">
        <w:rPr>
          <w:rFonts w:ascii="Calibri" w:hAnsi="Calibri"/>
          <w:sz w:val="24"/>
          <w:szCs w:val="24"/>
        </w:rPr>
        <w:t>To whom you are writing?</w:t>
      </w:r>
    </w:p>
    <w:p w14:paraId="45B1AE08" w14:textId="77777777" w:rsidR="00E24EAE" w:rsidRPr="009B06E7" w:rsidRDefault="00B01410">
      <w:pPr>
        <w:widowControl w:val="0"/>
        <w:rPr>
          <w:rFonts w:ascii="Calibri" w:hAnsi="Calibri"/>
          <w:sz w:val="24"/>
          <w:szCs w:val="24"/>
        </w:rPr>
      </w:pPr>
      <w:r w:rsidRPr="009B06E7">
        <w:rPr>
          <w:rFonts w:ascii="Calibri" w:hAnsi="Calibri"/>
          <w:sz w:val="24"/>
          <w:szCs w:val="24"/>
        </w:rPr>
        <w:t xml:space="preserve">F = Format </w:t>
      </w:r>
      <w:r w:rsidRPr="009B06E7">
        <w:rPr>
          <w:rFonts w:ascii="Calibri" w:hAnsi="Calibri"/>
          <w:sz w:val="24"/>
          <w:szCs w:val="24"/>
        </w:rPr>
        <w:tab/>
      </w:r>
      <w:r w:rsidRPr="009B06E7">
        <w:rPr>
          <w:rFonts w:ascii="Calibri" w:hAnsi="Calibri"/>
          <w:sz w:val="24"/>
          <w:szCs w:val="24"/>
        </w:rPr>
        <w:tab/>
        <w:t>What form will the writing take?</w:t>
      </w:r>
    </w:p>
    <w:p w14:paraId="4C6E3AA7" w14:textId="77777777" w:rsidR="00E24EAE" w:rsidRPr="009B06E7" w:rsidRDefault="00B01410">
      <w:pPr>
        <w:widowControl w:val="0"/>
        <w:rPr>
          <w:rFonts w:ascii="Calibri" w:hAnsi="Calibri"/>
          <w:sz w:val="24"/>
          <w:szCs w:val="24"/>
        </w:rPr>
      </w:pPr>
      <w:r w:rsidRPr="009B06E7">
        <w:rPr>
          <w:rFonts w:ascii="Calibri" w:hAnsi="Calibri"/>
          <w:sz w:val="24"/>
          <w:szCs w:val="24"/>
        </w:rPr>
        <w:t xml:space="preserve">T = Topic </w:t>
      </w:r>
      <w:r w:rsidRPr="009B06E7">
        <w:rPr>
          <w:rFonts w:ascii="Calibri" w:hAnsi="Calibri"/>
          <w:sz w:val="24"/>
          <w:szCs w:val="24"/>
        </w:rPr>
        <w:tab/>
      </w:r>
      <w:r w:rsidRPr="009B06E7">
        <w:rPr>
          <w:rFonts w:ascii="Calibri" w:hAnsi="Calibri"/>
          <w:sz w:val="24"/>
          <w:szCs w:val="24"/>
        </w:rPr>
        <w:tab/>
        <w:t xml:space="preserve">What is the subject? </w:t>
      </w:r>
    </w:p>
    <w:p w14:paraId="3BCCF907" w14:textId="77777777" w:rsidR="00E24EAE" w:rsidRPr="009B06E7" w:rsidRDefault="00E24EAE">
      <w:pPr>
        <w:widowControl w:val="0"/>
        <w:spacing w:line="240" w:lineRule="auto"/>
        <w:rPr>
          <w:rFonts w:ascii="Calibri" w:hAnsi="Calibri"/>
          <w:sz w:val="24"/>
          <w:szCs w:val="24"/>
        </w:rPr>
      </w:pPr>
    </w:p>
    <w:p w14:paraId="417A4BA6" w14:textId="77777777" w:rsidR="00E24EAE" w:rsidRPr="009B06E7" w:rsidRDefault="00E24EAE">
      <w:pPr>
        <w:widowControl w:val="0"/>
        <w:rPr>
          <w:rFonts w:ascii="Calibri" w:hAnsi="Calibri"/>
          <w:sz w:val="24"/>
          <w:szCs w:val="24"/>
        </w:rPr>
      </w:pPr>
    </w:p>
    <w:p w14:paraId="0BB4EB6F" w14:textId="77777777" w:rsidR="00E24EAE" w:rsidRPr="009B06E7" w:rsidRDefault="00B01410">
      <w:pPr>
        <w:widowControl w:val="0"/>
        <w:rPr>
          <w:rFonts w:ascii="Calibri" w:hAnsi="Calibri"/>
          <w:sz w:val="24"/>
          <w:szCs w:val="24"/>
        </w:rPr>
      </w:pPr>
      <w:r w:rsidRPr="009B06E7">
        <w:rPr>
          <w:rFonts w:ascii="Calibri" w:hAnsi="Calibri"/>
          <w:sz w:val="24"/>
          <w:szCs w:val="24"/>
        </w:rPr>
        <w:t xml:space="preserve">1. Choose one of the roles from the options below. </w:t>
      </w:r>
    </w:p>
    <w:p w14:paraId="36B8C9C8" w14:textId="77777777" w:rsidR="00E24EAE" w:rsidRPr="009B06E7" w:rsidRDefault="00B01410">
      <w:pPr>
        <w:widowControl w:val="0"/>
        <w:rPr>
          <w:rFonts w:ascii="Calibri" w:hAnsi="Calibri"/>
          <w:sz w:val="24"/>
          <w:szCs w:val="24"/>
        </w:rPr>
      </w:pPr>
      <w:r w:rsidRPr="009B06E7">
        <w:rPr>
          <w:rFonts w:ascii="Calibri" w:hAnsi="Calibri"/>
          <w:sz w:val="24"/>
          <w:szCs w:val="24"/>
        </w:rPr>
        <w:t xml:space="preserve">2. Everyone will be addressing the same audience. </w:t>
      </w:r>
    </w:p>
    <w:p w14:paraId="6A21C9EE" w14:textId="77777777" w:rsidR="00E24EAE" w:rsidRPr="009B06E7" w:rsidRDefault="00B01410">
      <w:pPr>
        <w:widowControl w:val="0"/>
        <w:rPr>
          <w:rFonts w:ascii="Calibri" w:hAnsi="Calibri"/>
          <w:sz w:val="24"/>
          <w:szCs w:val="24"/>
        </w:rPr>
      </w:pPr>
      <w:r w:rsidRPr="009B06E7">
        <w:rPr>
          <w:rFonts w:ascii="Calibri" w:hAnsi="Calibri"/>
          <w:sz w:val="24"/>
          <w:szCs w:val="24"/>
        </w:rPr>
        <w:t xml:space="preserve">3. You can choose any format that you like. </w:t>
      </w:r>
    </w:p>
    <w:p w14:paraId="2D4CAC38" w14:textId="77777777" w:rsidR="00E24EAE" w:rsidRPr="009B06E7" w:rsidRDefault="00B01410">
      <w:pPr>
        <w:widowControl w:val="0"/>
        <w:rPr>
          <w:rFonts w:ascii="Calibri" w:hAnsi="Calibri"/>
          <w:sz w:val="24"/>
          <w:szCs w:val="24"/>
        </w:rPr>
      </w:pPr>
      <w:r w:rsidRPr="009B06E7">
        <w:rPr>
          <w:rFonts w:ascii="Calibri" w:hAnsi="Calibri"/>
          <w:sz w:val="24"/>
          <w:szCs w:val="24"/>
        </w:rPr>
        <w:t xml:space="preserve">4. Everyone will be using the same topic. </w:t>
      </w:r>
    </w:p>
    <w:p w14:paraId="7177A460" w14:textId="77777777" w:rsidR="00E24EAE" w:rsidRPr="009B06E7" w:rsidRDefault="00E24EAE">
      <w:pPr>
        <w:widowControl w:val="0"/>
        <w:spacing w:line="240" w:lineRule="auto"/>
        <w:rPr>
          <w:rFonts w:ascii="Calibri" w:hAnsi="Calibri"/>
          <w:sz w:val="36"/>
          <w:szCs w:val="36"/>
        </w:rPr>
      </w:pPr>
    </w:p>
    <w:p w14:paraId="15E9F462" w14:textId="77777777" w:rsidR="00E24EAE" w:rsidRPr="009B06E7" w:rsidRDefault="00B01410">
      <w:pPr>
        <w:widowControl w:val="0"/>
        <w:spacing w:line="240" w:lineRule="auto"/>
        <w:jc w:val="center"/>
        <w:rPr>
          <w:rFonts w:ascii="Calibri" w:hAnsi="Calibri"/>
          <w:sz w:val="36"/>
          <w:szCs w:val="36"/>
        </w:rPr>
      </w:pPr>
      <w:r w:rsidRPr="009B06E7">
        <w:rPr>
          <w:rFonts w:ascii="Calibri" w:hAnsi="Calibri"/>
          <w:b/>
          <w:sz w:val="28"/>
          <w:szCs w:val="28"/>
        </w:rPr>
        <w:t>RAFT Writing Options</w:t>
      </w:r>
      <w:r w:rsidRPr="009B06E7">
        <w:rPr>
          <w:rFonts w:ascii="Calibri" w:hAnsi="Calibri"/>
          <w:sz w:val="36"/>
          <w:szCs w:val="36"/>
        </w:rPr>
        <w:t xml:space="preserve"> </w:t>
      </w:r>
    </w:p>
    <w:p w14:paraId="4B5110AB" w14:textId="77777777" w:rsidR="00E24EAE" w:rsidRPr="009B06E7" w:rsidRDefault="00E24EAE">
      <w:pPr>
        <w:widowControl w:val="0"/>
        <w:spacing w:line="240" w:lineRule="auto"/>
        <w:rPr>
          <w:rFonts w:ascii="Calibri" w:hAnsi="Calibri"/>
          <w:sz w:val="36"/>
          <w:szCs w:val="36"/>
        </w:rPr>
      </w:pPr>
    </w:p>
    <w:tbl>
      <w:tblPr>
        <w:tblStyle w:val="a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700"/>
        <w:gridCol w:w="2700"/>
        <w:gridCol w:w="2700"/>
        <w:gridCol w:w="2700"/>
      </w:tblGrid>
      <w:tr w:rsidR="00E24EAE" w:rsidRPr="005971D9" w14:paraId="1D921070" w14:textId="77777777" w:rsidTr="009B06E7">
        <w:tc>
          <w:tcPr>
            <w:tcW w:w="2700" w:type="dxa"/>
            <w:shd w:val="clear" w:color="auto" w:fill="auto"/>
            <w:tcMar>
              <w:top w:w="100" w:type="dxa"/>
              <w:left w:w="100" w:type="dxa"/>
              <w:bottom w:w="100" w:type="dxa"/>
              <w:right w:w="100" w:type="dxa"/>
            </w:tcMar>
          </w:tcPr>
          <w:p w14:paraId="7FF94B61" w14:textId="77777777" w:rsidR="00E24EAE" w:rsidRPr="009B06E7" w:rsidRDefault="00B01410">
            <w:pPr>
              <w:widowControl w:val="0"/>
              <w:spacing w:line="240" w:lineRule="auto"/>
              <w:rPr>
                <w:rFonts w:ascii="Calibri" w:hAnsi="Calibri"/>
                <w:b/>
                <w:sz w:val="36"/>
                <w:szCs w:val="36"/>
              </w:rPr>
            </w:pPr>
            <w:r w:rsidRPr="009B06E7">
              <w:rPr>
                <w:rFonts w:ascii="Calibri" w:hAnsi="Calibri"/>
                <w:b/>
                <w:sz w:val="36"/>
                <w:szCs w:val="36"/>
              </w:rPr>
              <w:t>Role</w:t>
            </w:r>
          </w:p>
        </w:tc>
        <w:tc>
          <w:tcPr>
            <w:tcW w:w="2700" w:type="dxa"/>
            <w:shd w:val="clear" w:color="auto" w:fill="auto"/>
            <w:tcMar>
              <w:top w:w="100" w:type="dxa"/>
              <w:left w:w="100" w:type="dxa"/>
              <w:bottom w:w="100" w:type="dxa"/>
              <w:right w:w="100" w:type="dxa"/>
            </w:tcMar>
          </w:tcPr>
          <w:p w14:paraId="19CDD196" w14:textId="77777777" w:rsidR="00E24EAE" w:rsidRPr="009B06E7" w:rsidRDefault="00B01410">
            <w:pPr>
              <w:widowControl w:val="0"/>
              <w:spacing w:line="240" w:lineRule="auto"/>
              <w:rPr>
                <w:rFonts w:ascii="Calibri" w:hAnsi="Calibri"/>
                <w:b/>
                <w:sz w:val="36"/>
                <w:szCs w:val="36"/>
              </w:rPr>
            </w:pPr>
            <w:r w:rsidRPr="009B06E7">
              <w:rPr>
                <w:rFonts w:ascii="Calibri" w:hAnsi="Calibri"/>
                <w:b/>
                <w:sz w:val="36"/>
                <w:szCs w:val="36"/>
              </w:rPr>
              <w:t>Audience</w:t>
            </w:r>
          </w:p>
        </w:tc>
        <w:tc>
          <w:tcPr>
            <w:tcW w:w="2700" w:type="dxa"/>
            <w:shd w:val="clear" w:color="auto" w:fill="auto"/>
            <w:tcMar>
              <w:top w:w="100" w:type="dxa"/>
              <w:left w:w="100" w:type="dxa"/>
              <w:bottom w:w="100" w:type="dxa"/>
              <w:right w:w="100" w:type="dxa"/>
            </w:tcMar>
          </w:tcPr>
          <w:p w14:paraId="07EE1906" w14:textId="77777777" w:rsidR="00E24EAE" w:rsidRPr="009B06E7" w:rsidRDefault="00B01410">
            <w:pPr>
              <w:widowControl w:val="0"/>
              <w:spacing w:line="240" w:lineRule="auto"/>
              <w:rPr>
                <w:rFonts w:ascii="Calibri" w:hAnsi="Calibri"/>
                <w:b/>
                <w:sz w:val="36"/>
                <w:szCs w:val="36"/>
              </w:rPr>
            </w:pPr>
            <w:r w:rsidRPr="009B06E7">
              <w:rPr>
                <w:rFonts w:ascii="Calibri" w:hAnsi="Calibri"/>
                <w:b/>
                <w:sz w:val="36"/>
                <w:szCs w:val="36"/>
              </w:rPr>
              <w:t>Format</w:t>
            </w:r>
          </w:p>
        </w:tc>
        <w:tc>
          <w:tcPr>
            <w:tcW w:w="2700" w:type="dxa"/>
            <w:shd w:val="clear" w:color="auto" w:fill="auto"/>
            <w:tcMar>
              <w:top w:w="100" w:type="dxa"/>
              <w:left w:w="100" w:type="dxa"/>
              <w:bottom w:w="100" w:type="dxa"/>
              <w:right w:w="100" w:type="dxa"/>
            </w:tcMar>
          </w:tcPr>
          <w:p w14:paraId="5442B121" w14:textId="77777777" w:rsidR="00E24EAE" w:rsidRPr="009B06E7" w:rsidRDefault="00B01410">
            <w:pPr>
              <w:widowControl w:val="0"/>
              <w:spacing w:line="240" w:lineRule="auto"/>
              <w:rPr>
                <w:rFonts w:ascii="Calibri" w:hAnsi="Calibri"/>
                <w:b/>
                <w:sz w:val="36"/>
                <w:szCs w:val="36"/>
              </w:rPr>
            </w:pPr>
            <w:r w:rsidRPr="009B06E7">
              <w:rPr>
                <w:rFonts w:ascii="Calibri" w:hAnsi="Calibri"/>
                <w:b/>
                <w:sz w:val="36"/>
                <w:szCs w:val="36"/>
              </w:rPr>
              <w:t>Topic</w:t>
            </w:r>
          </w:p>
        </w:tc>
      </w:tr>
      <w:tr w:rsidR="00E24EAE" w:rsidRPr="005971D9" w14:paraId="0F335BC1" w14:textId="77777777" w:rsidTr="009B06E7">
        <w:trPr>
          <w:trHeight w:val="560"/>
        </w:trPr>
        <w:tc>
          <w:tcPr>
            <w:tcW w:w="2700" w:type="dxa"/>
            <w:shd w:val="clear" w:color="auto" w:fill="auto"/>
            <w:tcMar>
              <w:top w:w="100" w:type="dxa"/>
              <w:left w:w="100" w:type="dxa"/>
              <w:bottom w:w="100" w:type="dxa"/>
              <w:right w:w="100" w:type="dxa"/>
            </w:tcMar>
          </w:tcPr>
          <w:p w14:paraId="078D5D2D" w14:textId="77777777" w:rsidR="00E24EAE" w:rsidRPr="009B06E7" w:rsidRDefault="00B01410">
            <w:pPr>
              <w:widowControl w:val="0"/>
              <w:spacing w:line="240" w:lineRule="auto"/>
              <w:rPr>
                <w:rFonts w:ascii="Calibri" w:hAnsi="Calibri"/>
                <w:sz w:val="28"/>
                <w:szCs w:val="28"/>
              </w:rPr>
            </w:pPr>
            <w:r w:rsidRPr="009B06E7">
              <w:rPr>
                <w:rFonts w:ascii="Calibri" w:hAnsi="Calibri"/>
                <w:sz w:val="28"/>
                <w:szCs w:val="28"/>
              </w:rPr>
              <w:t>Reporter</w:t>
            </w:r>
          </w:p>
        </w:tc>
        <w:tc>
          <w:tcPr>
            <w:tcW w:w="2700" w:type="dxa"/>
            <w:vMerge w:val="restart"/>
            <w:shd w:val="clear" w:color="auto" w:fill="auto"/>
            <w:tcMar>
              <w:top w:w="100" w:type="dxa"/>
              <w:left w:w="100" w:type="dxa"/>
              <w:bottom w:w="100" w:type="dxa"/>
              <w:right w:w="100" w:type="dxa"/>
            </w:tcMar>
            <w:vAlign w:val="center"/>
          </w:tcPr>
          <w:p w14:paraId="553C3B92" w14:textId="77777777" w:rsidR="00E24EAE" w:rsidRPr="009B06E7" w:rsidRDefault="00B01410">
            <w:pPr>
              <w:widowControl w:val="0"/>
              <w:spacing w:line="240" w:lineRule="auto"/>
              <w:rPr>
                <w:rFonts w:ascii="Calibri" w:hAnsi="Calibri"/>
                <w:sz w:val="28"/>
                <w:szCs w:val="28"/>
              </w:rPr>
            </w:pPr>
            <w:r w:rsidRPr="009B06E7">
              <w:rPr>
                <w:rFonts w:ascii="Calibri" w:hAnsi="Calibri"/>
                <w:sz w:val="28"/>
                <w:szCs w:val="28"/>
              </w:rPr>
              <w:t>People at Town Meeting</w:t>
            </w:r>
          </w:p>
        </w:tc>
        <w:tc>
          <w:tcPr>
            <w:tcW w:w="2700" w:type="dxa"/>
            <w:shd w:val="clear" w:color="auto" w:fill="auto"/>
            <w:tcMar>
              <w:top w:w="100" w:type="dxa"/>
              <w:left w:w="100" w:type="dxa"/>
              <w:bottom w:w="100" w:type="dxa"/>
              <w:right w:w="100" w:type="dxa"/>
            </w:tcMar>
          </w:tcPr>
          <w:p w14:paraId="02C64109" w14:textId="77777777" w:rsidR="00E24EAE" w:rsidRPr="009B06E7" w:rsidRDefault="00B01410">
            <w:pPr>
              <w:widowControl w:val="0"/>
              <w:spacing w:line="240" w:lineRule="auto"/>
              <w:rPr>
                <w:rFonts w:ascii="Calibri" w:hAnsi="Calibri"/>
                <w:sz w:val="28"/>
                <w:szCs w:val="28"/>
              </w:rPr>
            </w:pPr>
            <w:r w:rsidRPr="009B06E7">
              <w:rPr>
                <w:rFonts w:ascii="Calibri" w:hAnsi="Calibri"/>
                <w:sz w:val="28"/>
                <w:szCs w:val="28"/>
              </w:rPr>
              <w:t>Letter/Article</w:t>
            </w:r>
          </w:p>
        </w:tc>
        <w:tc>
          <w:tcPr>
            <w:tcW w:w="2700" w:type="dxa"/>
            <w:vMerge w:val="restart"/>
            <w:shd w:val="clear" w:color="auto" w:fill="auto"/>
            <w:tcMar>
              <w:top w:w="100" w:type="dxa"/>
              <w:left w:w="100" w:type="dxa"/>
              <w:bottom w:w="100" w:type="dxa"/>
              <w:right w:w="100" w:type="dxa"/>
            </w:tcMar>
            <w:vAlign w:val="center"/>
          </w:tcPr>
          <w:p w14:paraId="0AB9A674" w14:textId="7E7AC37A" w:rsidR="00E24EAE" w:rsidRPr="009B06E7" w:rsidRDefault="00B01410">
            <w:pPr>
              <w:widowControl w:val="0"/>
              <w:spacing w:line="240" w:lineRule="auto"/>
              <w:rPr>
                <w:rFonts w:ascii="Calibri" w:hAnsi="Calibri"/>
                <w:sz w:val="28"/>
                <w:szCs w:val="28"/>
              </w:rPr>
            </w:pPr>
            <w:r w:rsidRPr="009B06E7">
              <w:rPr>
                <w:rFonts w:ascii="Calibri" w:hAnsi="Calibri"/>
                <w:sz w:val="28"/>
                <w:szCs w:val="28"/>
              </w:rPr>
              <w:t>Effects of de</w:t>
            </w:r>
            <w:r w:rsidR="00650416">
              <w:rPr>
                <w:rFonts w:ascii="Calibri" w:hAnsi="Calibri"/>
                <w:sz w:val="28"/>
                <w:szCs w:val="28"/>
              </w:rPr>
              <w:t>-</w:t>
            </w:r>
            <w:r w:rsidRPr="009B06E7">
              <w:rPr>
                <w:rFonts w:ascii="Calibri" w:hAnsi="Calibri"/>
                <w:sz w:val="28"/>
                <w:szCs w:val="28"/>
              </w:rPr>
              <w:t>icing salts on plants</w:t>
            </w:r>
          </w:p>
        </w:tc>
      </w:tr>
      <w:tr w:rsidR="00E24EAE" w:rsidRPr="005971D9" w14:paraId="79DE458A" w14:textId="77777777" w:rsidTr="009B06E7">
        <w:trPr>
          <w:trHeight w:val="560"/>
        </w:trPr>
        <w:tc>
          <w:tcPr>
            <w:tcW w:w="2700" w:type="dxa"/>
            <w:shd w:val="clear" w:color="auto" w:fill="auto"/>
            <w:tcMar>
              <w:top w:w="100" w:type="dxa"/>
              <w:left w:w="100" w:type="dxa"/>
              <w:bottom w:w="100" w:type="dxa"/>
              <w:right w:w="100" w:type="dxa"/>
            </w:tcMar>
          </w:tcPr>
          <w:p w14:paraId="4053BAA5" w14:textId="77777777" w:rsidR="00E24EAE" w:rsidRPr="009B06E7" w:rsidRDefault="00B01410">
            <w:pPr>
              <w:widowControl w:val="0"/>
              <w:spacing w:line="240" w:lineRule="auto"/>
              <w:rPr>
                <w:rFonts w:ascii="Calibri" w:hAnsi="Calibri"/>
                <w:sz w:val="28"/>
                <w:szCs w:val="28"/>
              </w:rPr>
            </w:pPr>
            <w:r w:rsidRPr="009B06E7">
              <w:rPr>
                <w:rFonts w:ascii="Calibri" w:hAnsi="Calibri"/>
                <w:sz w:val="28"/>
                <w:szCs w:val="28"/>
              </w:rPr>
              <w:t>Environmentalist</w:t>
            </w:r>
          </w:p>
        </w:tc>
        <w:tc>
          <w:tcPr>
            <w:tcW w:w="2700" w:type="dxa"/>
            <w:vMerge/>
            <w:shd w:val="clear" w:color="auto" w:fill="auto"/>
            <w:tcMar>
              <w:top w:w="100" w:type="dxa"/>
              <w:left w:w="100" w:type="dxa"/>
              <w:bottom w:w="100" w:type="dxa"/>
              <w:right w:w="100" w:type="dxa"/>
            </w:tcMar>
            <w:vAlign w:val="center"/>
          </w:tcPr>
          <w:p w14:paraId="672C17BB" w14:textId="77777777" w:rsidR="00E24EAE" w:rsidRPr="009B06E7" w:rsidRDefault="00E24EAE">
            <w:pPr>
              <w:widowControl w:val="0"/>
              <w:spacing w:line="240" w:lineRule="auto"/>
              <w:rPr>
                <w:rFonts w:ascii="Calibri" w:hAnsi="Calibri"/>
                <w:sz w:val="36"/>
                <w:szCs w:val="36"/>
              </w:rPr>
            </w:pPr>
          </w:p>
        </w:tc>
        <w:tc>
          <w:tcPr>
            <w:tcW w:w="2700" w:type="dxa"/>
            <w:shd w:val="clear" w:color="auto" w:fill="auto"/>
            <w:tcMar>
              <w:top w:w="100" w:type="dxa"/>
              <w:left w:w="100" w:type="dxa"/>
              <w:bottom w:w="100" w:type="dxa"/>
              <w:right w:w="100" w:type="dxa"/>
            </w:tcMar>
          </w:tcPr>
          <w:p w14:paraId="2197438B" w14:textId="77777777" w:rsidR="00E24EAE" w:rsidRPr="009B06E7" w:rsidRDefault="00B01410">
            <w:pPr>
              <w:widowControl w:val="0"/>
              <w:spacing w:line="240" w:lineRule="auto"/>
              <w:rPr>
                <w:rFonts w:ascii="Calibri" w:hAnsi="Calibri"/>
                <w:sz w:val="28"/>
                <w:szCs w:val="28"/>
              </w:rPr>
            </w:pPr>
            <w:r w:rsidRPr="009B06E7">
              <w:rPr>
                <w:rFonts w:ascii="Calibri" w:hAnsi="Calibri"/>
                <w:sz w:val="28"/>
                <w:szCs w:val="28"/>
              </w:rPr>
              <w:t>Poster</w:t>
            </w:r>
          </w:p>
        </w:tc>
        <w:tc>
          <w:tcPr>
            <w:tcW w:w="2700" w:type="dxa"/>
            <w:vMerge/>
            <w:shd w:val="clear" w:color="auto" w:fill="auto"/>
            <w:tcMar>
              <w:top w:w="100" w:type="dxa"/>
              <w:left w:w="100" w:type="dxa"/>
              <w:bottom w:w="100" w:type="dxa"/>
              <w:right w:w="100" w:type="dxa"/>
            </w:tcMar>
            <w:vAlign w:val="center"/>
          </w:tcPr>
          <w:p w14:paraId="4306E078" w14:textId="77777777" w:rsidR="00E24EAE" w:rsidRPr="009B06E7" w:rsidRDefault="00E24EAE">
            <w:pPr>
              <w:widowControl w:val="0"/>
              <w:spacing w:line="240" w:lineRule="auto"/>
              <w:rPr>
                <w:rFonts w:ascii="Calibri" w:hAnsi="Calibri"/>
                <w:sz w:val="36"/>
                <w:szCs w:val="36"/>
              </w:rPr>
            </w:pPr>
          </w:p>
        </w:tc>
      </w:tr>
      <w:tr w:rsidR="00E24EAE" w:rsidRPr="005971D9" w14:paraId="30F171DB" w14:textId="77777777" w:rsidTr="009B06E7">
        <w:trPr>
          <w:trHeight w:val="560"/>
        </w:trPr>
        <w:tc>
          <w:tcPr>
            <w:tcW w:w="2700" w:type="dxa"/>
            <w:shd w:val="clear" w:color="auto" w:fill="auto"/>
            <w:tcMar>
              <w:top w:w="100" w:type="dxa"/>
              <w:left w:w="100" w:type="dxa"/>
              <w:bottom w:w="100" w:type="dxa"/>
              <w:right w:w="100" w:type="dxa"/>
            </w:tcMar>
          </w:tcPr>
          <w:p w14:paraId="5F1EB930" w14:textId="77777777" w:rsidR="00E24EAE" w:rsidRPr="009B06E7" w:rsidRDefault="00B01410">
            <w:pPr>
              <w:widowControl w:val="0"/>
              <w:spacing w:line="240" w:lineRule="auto"/>
              <w:rPr>
                <w:rFonts w:ascii="Calibri" w:hAnsi="Calibri"/>
                <w:sz w:val="28"/>
                <w:szCs w:val="28"/>
              </w:rPr>
            </w:pPr>
            <w:r w:rsidRPr="009B06E7">
              <w:rPr>
                <w:rFonts w:ascii="Calibri" w:hAnsi="Calibri"/>
                <w:sz w:val="28"/>
                <w:szCs w:val="28"/>
              </w:rPr>
              <w:t>Student</w:t>
            </w:r>
          </w:p>
        </w:tc>
        <w:tc>
          <w:tcPr>
            <w:tcW w:w="2700" w:type="dxa"/>
            <w:vMerge/>
            <w:shd w:val="clear" w:color="auto" w:fill="auto"/>
            <w:tcMar>
              <w:top w:w="100" w:type="dxa"/>
              <w:left w:w="100" w:type="dxa"/>
              <w:bottom w:w="100" w:type="dxa"/>
              <w:right w:w="100" w:type="dxa"/>
            </w:tcMar>
            <w:vAlign w:val="center"/>
          </w:tcPr>
          <w:p w14:paraId="38B36298" w14:textId="77777777" w:rsidR="00E24EAE" w:rsidRPr="009B06E7" w:rsidRDefault="00E24EAE">
            <w:pPr>
              <w:widowControl w:val="0"/>
              <w:spacing w:line="240" w:lineRule="auto"/>
              <w:rPr>
                <w:rFonts w:ascii="Calibri" w:hAnsi="Calibri"/>
                <w:sz w:val="36"/>
                <w:szCs w:val="36"/>
              </w:rPr>
            </w:pPr>
          </w:p>
        </w:tc>
        <w:tc>
          <w:tcPr>
            <w:tcW w:w="2700" w:type="dxa"/>
            <w:shd w:val="clear" w:color="auto" w:fill="auto"/>
            <w:tcMar>
              <w:top w:w="100" w:type="dxa"/>
              <w:left w:w="100" w:type="dxa"/>
              <w:bottom w:w="100" w:type="dxa"/>
              <w:right w:w="100" w:type="dxa"/>
            </w:tcMar>
          </w:tcPr>
          <w:p w14:paraId="54DA3A3C" w14:textId="77777777" w:rsidR="00E24EAE" w:rsidRPr="009B06E7" w:rsidRDefault="00B01410">
            <w:pPr>
              <w:widowControl w:val="0"/>
              <w:spacing w:line="240" w:lineRule="auto"/>
              <w:rPr>
                <w:rFonts w:ascii="Calibri" w:hAnsi="Calibri"/>
                <w:sz w:val="28"/>
                <w:szCs w:val="28"/>
              </w:rPr>
            </w:pPr>
            <w:r w:rsidRPr="009B06E7">
              <w:rPr>
                <w:rFonts w:ascii="Calibri" w:hAnsi="Calibri"/>
                <w:sz w:val="28"/>
                <w:szCs w:val="28"/>
              </w:rPr>
              <w:t>Slide Presentation</w:t>
            </w:r>
          </w:p>
        </w:tc>
        <w:tc>
          <w:tcPr>
            <w:tcW w:w="2700" w:type="dxa"/>
            <w:vMerge/>
            <w:shd w:val="clear" w:color="auto" w:fill="auto"/>
            <w:tcMar>
              <w:top w:w="100" w:type="dxa"/>
              <w:left w:w="100" w:type="dxa"/>
              <w:bottom w:w="100" w:type="dxa"/>
              <w:right w:w="100" w:type="dxa"/>
            </w:tcMar>
            <w:vAlign w:val="center"/>
          </w:tcPr>
          <w:p w14:paraId="52F8E18B" w14:textId="77777777" w:rsidR="00E24EAE" w:rsidRPr="009B06E7" w:rsidRDefault="00E24EAE">
            <w:pPr>
              <w:widowControl w:val="0"/>
              <w:spacing w:line="240" w:lineRule="auto"/>
              <w:rPr>
                <w:rFonts w:ascii="Calibri" w:hAnsi="Calibri"/>
                <w:sz w:val="36"/>
                <w:szCs w:val="36"/>
              </w:rPr>
            </w:pPr>
          </w:p>
        </w:tc>
      </w:tr>
    </w:tbl>
    <w:p w14:paraId="39A9A8AA" w14:textId="77777777" w:rsidR="00E24EAE" w:rsidRPr="009B06E7" w:rsidRDefault="00E24EAE">
      <w:pPr>
        <w:widowControl w:val="0"/>
        <w:rPr>
          <w:rFonts w:ascii="Calibri" w:hAnsi="Calibri"/>
          <w:sz w:val="36"/>
          <w:szCs w:val="36"/>
        </w:rPr>
      </w:pPr>
    </w:p>
    <w:p w14:paraId="3CB84DE3" w14:textId="77777777" w:rsidR="00E24EAE" w:rsidRPr="009B06E7" w:rsidRDefault="00B01410">
      <w:pPr>
        <w:widowControl w:val="0"/>
        <w:jc w:val="center"/>
        <w:rPr>
          <w:rFonts w:ascii="Calibri" w:hAnsi="Calibri"/>
          <w:b/>
          <w:sz w:val="30"/>
          <w:szCs w:val="30"/>
        </w:rPr>
      </w:pPr>
      <w:r w:rsidRPr="009B06E7">
        <w:rPr>
          <w:rFonts w:ascii="Calibri" w:hAnsi="Calibri"/>
          <w:b/>
          <w:sz w:val="30"/>
          <w:szCs w:val="30"/>
        </w:rPr>
        <w:t xml:space="preserve">Requirements </w:t>
      </w:r>
    </w:p>
    <w:p w14:paraId="0590C5ED" w14:textId="77777777" w:rsidR="00E24EAE" w:rsidRPr="009B06E7" w:rsidRDefault="00B01410">
      <w:pPr>
        <w:widowControl w:val="0"/>
        <w:rPr>
          <w:rFonts w:ascii="Calibri" w:hAnsi="Calibri"/>
          <w:sz w:val="24"/>
          <w:szCs w:val="24"/>
        </w:rPr>
      </w:pPr>
      <w:r w:rsidRPr="009B06E7">
        <w:rPr>
          <w:rFonts w:ascii="Calibri" w:hAnsi="Calibri"/>
          <w:sz w:val="24"/>
          <w:szCs w:val="24"/>
        </w:rPr>
        <w:t xml:space="preserve">Your chosen format must include the following: </w:t>
      </w:r>
    </w:p>
    <w:p w14:paraId="1E05BB04" w14:textId="77777777" w:rsidR="00E24EAE" w:rsidRPr="009B06E7" w:rsidRDefault="00B01410">
      <w:pPr>
        <w:widowControl w:val="0"/>
        <w:numPr>
          <w:ilvl w:val="0"/>
          <w:numId w:val="15"/>
        </w:numPr>
        <w:rPr>
          <w:rFonts w:ascii="Calibri" w:hAnsi="Calibri"/>
          <w:sz w:val="24"/>
          <w:szCs w:val="24"/>
        </w:rPr>
      </w:pPr>
      <w:r w:rsidRPr="009B06E7">
        <w:rPr>
          <w:rFonts w:ascii="Calibri" w:hAnsi="Calibri"/>
          <w:sz w:val="24"/>
          <w:szCs w:val="24"/>
        </w:rPr>
        <w:t>Information on no or low salt vs. high salt</w:t>
      </w:r>
    </w:p>
    <w:p w14:paraId="5CE4387B" w14:textId="77777777" w:rsidR="00E24EAE" w:rsidRPr="009B06E7" w:rsidRDefault="00B01410">
      <w:pPr>
        <w:widowControl w:val="0"/>
        <w:numPr>
          <w:ilvl w:val="0"/>
          <w:numId w:val="15"/>
        </w:numPr>
        <w:rPr>
          <w:rFonts w:ascii="Calibri" w:hAnsi="Calibri"/>
          <w:sz w:val="26"/>
          <w:szCs w:val="26"/>
        </w:rPr>
      </w:pPr>
      <w:r w:rsidRPr="009B06E7">
        <w:rPr>
          <w:rFonts w:ascii="Calibri" w:hAnsi="Calibri"/>
          <w:sz w:val="26"/>
          <w:szCs w:val="26"/>
        </w:rPr>
        <w:t xml:space="preserve">What happens to plants based on the potato in a no or low salt solutions. </w:t>
      </w:r>
    </w:p>
    <w:p w14:paraId="3A57B115" w14:textId="77777777" w:rsidR="00E24EAE" w:rsidRPr="009B06E7" w:rsidRDefault="00B01410">
      <w:pPr>
        <w:widowControl w:val="0"/>
        <w:numPr>
          <w:ilvl w:val="0"/>
          <w:numId w:val="15"/>
        </w:numPr>
        <w:rPr>
          <w:rFonts w:ascii="Calibri" w:hAnsi="Calibri"/>
          <w:sz w:val="24"/>
          <w:szCs w:val="24"/>
        </w:rPr>
      </w:pPr>
      <w:r w:rsidRPr="009B06E7">
        <w:rPr>
          <w:rFonts w:ascii="Calibri" w:hAnsi="Calibri"/>
          <w:sz w:val="24"/>
          <w:szCs w:val="24"/>
        </w:rPr>
        <w:t xml:space="preserve">What happens to plants based on the potato in a high salt solution </w:t>
      </w:r>
    </w:p>
    <w:p w14:paraId="513149C5" w14:textId="77777777" w:rsidR="00E24EAE" w:rsidRPr="009B06E7" w:rsidRDefault="00B01410">
      <w:pPr>
        <w:widowControl w:val="0"/>
        <w:numPr>
          <w:ilvl w:val="0"/>
          <w:numId w:val="15"/>
        </w:numPr>
        <w:rPr>
          <w:rFonts w:ascii="Calibri" w:hAnsi="Calibri"/>
          <w:sz w:val="24"/>
          <w:szCs w:val="24"/>
        </w:rPr>
      </w:pPr>
      <w:r w:rsidRPr="009B06E7">
        <w:rPr>
          <w:rFonts w:ascii="Calibri" w:hAnsi="Calibri"/>
          <w:sz w:val="24"/>
          <w:szCs w:val="24"/>
        </w:rPr>
        <w:t>Data from the lab - Include information about the changes the potato underwent in the different solutions.</w:t>
      </w:r>
    </w:p>
    <w:p w14:paraId="530A02C8" w14:textId="15C240B6" w:rsidR="002F6281" w:rsidRPr="009B06E7" w:rsidRDefault="00B01410">
      <w:pPr>
        <w:widowControl w:val="0"/>
        <w:numPr>
          <w:ilvl w:val="0"/>
          <w:numId w:val="15"/>
        </w:numPr>
        <w:rPr>
          <w:rFonts w:ascii="Calibri" w:hAnsi="Calibri"/>
          <w:sz w:val="24"/>
          <w:szCs w:val="24"/>
        </w:rPr>
      </w:pPr>
      <w:r w:rsidRPr="009B06E7">
        <w:rPr>
          <w:rFonts w:ascii="Calibri" w:hAnsi="Calibri"/>
          <w:sz w:val="24"/>
          <w:szCs w:val="24"/>
        </w:rPr>
        <w:t xml:space="preserve">Recommendation for salt use based on effects of using deicing salts </w:t>
      </w:r>
    </w:p>
    <w:p w14:paraId="5E9F4B07" w14:textId="421983F4" w:rsidR="002F6281" w:rsidRDefault="002F6281">
      <w:pPr>
        <w:rPr>
          <w:rFonts w:ascii="Calibri" w:hAnsi="Calibri"/>
        </w:rPr>
      </w:pPr>
      <w:r>
        <w:rPr>
          <w:rFonts w:ascii="Calibri" w:hAnsi="Calibri"/>
        </w:rPr>
        <w:br w:type="page"/>
      </w:r>
    </w:p>
    <w:p w14:paraId="2601018A" w14:textId="77777777" w:rsidR="00E24EAE" w:rsidRPr="009B06E7" w:rsidRDefault="00B01410" w:rsidP="002F6281">
      <w:pPr>
        <w:jc w:val="center"/>
        <w:rPr>
          <w:rFonts w:ascii="Calibri" w:hAnsi="Calibri"/>
          <w:b/>
          <w:sz w:val="24"/>
          <w:szCs w:val="24"/>
        </w:rPr>
      </w:pPr>
      <w:bookmarkStart w:id="8" w:name="kix.d7gogym7xebx" w:colFirst="0" w:colLast="0"/>
      <w:bookmarkEnd w:id="8"/>
      <w:r w:rsidRPr="009B06E7">
        <w:rPr>
          <w:rFonts w:ascii="Calibri" w:hAnsi="Calibri"/>
          <w:b/>
          <w:sz w:val="24"/>
          <w:szCs w:val="24"/>
        </w:rPr>
        <w:lastRenderedPageBreak/>
        <w:t>Rubric for osmosis RAFT</w:t>
      </w:r>
    </w:p>
    <w:p w14:paraId="4078BE17" w14:textId="77777777" w:rsidR="00E24EAE" w:rsidRPr="009B06E7" w:rsidRDefault="00E24EAE">
      <w:pPr>
        <w:rPr>
          <w:rFonts w:ascii="Calibri" w:hAnsi="Calibri"/>
        </w:rPr>
      </w:pPr>
    </w:p>
    <w:tbl>
      <w:tblPr>
        <w:tblStyle w:val="ab"/>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8685"/>
        <w:gridCol w:w="1035"/>
      </w:tblGrid>
      <w:tr w:rsidR="00E24EAE" w:rsidRPr="005971D9" w14:paraId="318F780A" w14:textId="77777777" w:rsidTr="009B06E7">
        <w:tc>
          <w:tcPr>
            <w:tcW w:w="8685" w:type="dxa"/>
            <w:shd w:val="clear" w:color="auto" w:fill="auto"/>
            <w:tcMar>
              <w:top w:w="100" w:type="dxa"/>
              <w:left w:w="100" w:type="dxa"/>
              <w:bottom w:w="100" w:type="dxa"/>
              <w:right w:w="100" w:type="dxa"/>
            </w:tcMar>
          </w:tcPr>
          <w:p w14:paraId="73215929" w14:textId="77777777" w:rsidR="00E24EAE" w:rsidRPr="009B06E7" w:rsidRDefault="00B01410">
            <w:pPr>
              <w:widowControl w:val="0"/>
              <w:spacing w:line="240" w:lineRule="auto"/>
              <w:rPr>
                <w:rFonts w:ascii="Calibri" w:hAnsi="Calibri"/>
                <w:b/>
              </w:rPr>
            </w:pPr>
            <w:r w:rsidRPr="009B06E7">
              <w:rPr>
                <w:rFonts w:ascii="Calibri" w:hAnsi="Calibri"/>
                <w:b/>
              </w:rPr>
              <w:t>Task</w:t>
            </w:r>
          </w:p>
        </w:tc>
        <w:tc>
          <w:tcPr>
            <w:tcW w:w="1035" w:type="dxa"/>
            <w:shd w:val="clear" w:color="auto" w:fill="auto"/>
            <w:tcMar>
              <w:top w:w="100" w:type="dxa"/>
              <w:left w:w="100" w:type="dxa"/>
              <w:bottom w:w="100" w:type="dxa"/>
              <w:right w:w="100" w:type="dxa"/>
            </w:tcMar>
          </w:tcPr>
          <w:p w14:paraId="61666DCF" w14:textId="77777777" w:rsidR="00E24EAE" w:rsidRPr="009B06E7" w:rsidRDefault="00B01410">
            <w:pPr>
              <w:widowControl w:val="0"/>
              <w:spacing w:line="240" w:lineRule="auto"/>
              <w:rPr>
                <w:rFonts w:ascii="Calibri" w:hAnsi="Calibri"/>
                <w:b/>
              </w:rPr>
            </w:pPr>
            <w:r w:rsidRPr="009B06E7">
              <w:rPr>
                <w:rFonts w:ascii="Calibri" w:hAnsi="Calibri"/>
                <w:b/>
              </w:rPr>
              <w:t>Points</w:t>
            </w:r>
          </w:p>
        </w:tc>
      </w:tr>
      <w:tr w:rsidR="00E24EAE" w:rsidRPr="005971D9" w14:paraId="7A5FE18E" w14:textId="77777777" w:rsidTr="009B06E7">
        <w:tc>
          <w:tcPr>
            <w:tcW w:w="8685" w:type="dxa"/>
            <w:shd w:val="clear" w:color="auto" w:fill="auto"/>
            <w:tcMar>
              <w:top w:w="100" w:type="dxa"/>
              <w:left w:w="100" w:type="dxa"/>
              <w:bottom w:w="100" w:type="dxa"/>
              <w:right w:w="100" w:type="dxa"/>
            </w:tcMar>
          </w:tcPr>
          <w:p w14:paraId="67FCE94D" w14:textId="77777777" w:rsidR="00E24EAE" w:rsidRPr="009B06E7" w:rsidRDefault="00B01410">
            <w:pPr>
              <w:widowControl w:val="0"/>
              <w:rPr>
                <w:rFonts w:ascii="Calibri" w:hAnsi="Calibri"/>
                <w:b/>
              </w:rPr>
            </w:pPr>
            <w:r w:rsidRPr="009B06E7">
              <w:rPr>
                <w:rFonts w:ascii="Calibri" w:hAnsi="Calibri"/>
                <w:b/>
              </w:rPr>
              <w:t>Lab Day 1:</w:t>
            </w:r>
          </w:p>
          <w:p w14:paraId="6C8F2EB9" w14:textId="77777777" w:rsidR="00E24EAE" w:rsidRPr="009B06E7" w:rsidRDefault="00B01410">
            <w:pPr>
              <w:widowControl w:val="0"/>
              <w:numPr>
                <w:ilvl w:val="0"/>
                <w:numId w:val="7"/>
              </w:numPr>
              <w:rPr>
                <w:rFonts w:ascii="Calibri" w:hAnsi="Calibri"/>
              </w:rPr>
            </w:pPr>
            <w:r w:rsidRPr="009B06E7">
              <w:rPr>
                <w:rFonts w:ascii="Calibri" w:hAnsi="Calibri"/>
              </w:rPr>
              <w:t>Present for activity, full effort shown</w:t>
            </w:r>
          </w:p>
          <w:p w14:paraId="4C0063CC" w14:textId="77777777" w:rsidR="00E24EAE" w:rsidRPr="009B06E7" w:rsidRDefault="00B01410">
            <w:pPr>
              <w:widowControl w:val="0"/>
              <w:numPr>
                <w:ilvl w:val="0"/>
                <w:numId w:val="7"/>
              </w:numPr>
              <w:rPr>
                <w:rFonts w:ascii="Calibri" w:hAnsi="Calibri"/>
              </w:rPr>
            </w:pPr>
            <w:r w:rsidRPr="009B06E7">
              <w:rPr>
                <w:rFonts w:ascii="Calibri" w:hAnsi="Calibri"/>
              </w:rPr>
              <w:t>Present for activity, little effort shown</w:t>
            </w:r>
          </w:p>
          <w:p w14:paraId="460154DD" w14:textId="77777777" w:rsidR="00E24EAE" w:rsidRPr="009B06E7" w:rsidRDefault="00B01410">
            <w:pPr>
              <w:widowControl w:val="0"/>
              <w:numPr>
                <w:ilvl w:val="0"/>
                <w:numId w:val="7"/>
              </w:numPr>
              <w:rPr>
                <w:rFonts w:ascii="Calibri" w:hAnsi="Calibri"/>
              </w:rPr>
            </w:pPr>
            <w:r w:rsidRPr="009B06E7">
              <w:rPr>
                <w:rFonts w:ascii="Calibri" w:hAnsi="Calibri"/>
              </w:rPr>
              <w:t>Not present for activity or no effort shown</w:t>
            </w:r>
          </w:p>
        </w:tc>
        <w:tc>
          <w:tcPr>
            <w:tcW w:w="1035" w:type="dxa"/>
            <w:shd w:val="clear" w:color="auto" w:fill="auto"/>
            <w:tcMar>
              <w:top w:w="100" w:type="dxa"/>
              <w:left w:w="100" w:type="dxa"/>
              <w:bottom w:w="100" w:type="dxa"/>
              <w:right w:w="100" w:type="dxa"/>
            </w:tcMar>
          </w:tcPr>
          <w:p w14:paraId="3C216E43" w14:textId="77777777" w:rsidR="00E24EAE" w:rsidRPr="009B06E7" w:rsidRDefault="00E24EAE">
            <w:pPr>
              <w:widowControl w:val="0"/>
              <w:jc w:val="center"/>
              <w:rPr>
                <w:rFonts w:ascii="Calibri" w:hAnsi="Calibri"/>
              </w:rPr>
            </w:pPr>
          </w:p>
          <w:p w14:paraId="698FE138" w14:textId="77777777" w:rsidR="00E24EAE" w:rsidRPr="009B06E7" w:rsidRDefault="00B01410">
            <w:pPr>
              <w:widowControl w:val="0"/>
              <w:jc w:val="center"/>
              <w:rPr>
                <w:rFonts w:ascii="Calibri" w:hAnsi="Calibri"/>
                <w:b/>
              </w:rPr>
            </w:pPr>
            <w:r w:rsidRPr="009B06E7">
              <w:rPr>
                <w:rFonts w:ascii="Calibri" w:hAnsi="Calibri"/>
                <w:b/>
              </w:rPr>
              <w:t>10</w:t>
            </w:r>
          </w:p>
          <w:p w14:paraId="4FC01C3A" w14:textId="77777777" w:rsidR="00E24EAE" w:rsidRPr="009B06E7" w:rsidRDefault="00B01410">
            <w:pPr>
              <w:widowControl w:val="0"/>
              <w:jc w:val="center"/>
              <w:rPr>
                <w:rFonts w:ascii="Calibri" w:hAnsi="Calibri"/>
              </w:rPr>
            </w:pPr>
            <w:r w:rsidRPr="009B06E7">
              <w:rPr>
                <w:rFonts w:ascii="Calibri" w:hAnsi="Calibri"/>
              </w:rPr>
              <w:t>5</w:t>
            </w:r>
          </w:p>
          <w:p w14:paraId="1807B2B7" w14:textId="77777777" w:rsidR="00E24EAE" w:rsidRPr="009B06E7" w:rsidRDefault="00B01410">
            <w:pPr>
              <w:widowControl w:val="0"/>
              <w:jc w:val="center"/>
              <w:rPr>
                <w:rFonts w:ascii="Calibri" w:hAnsi="Calibri"/>
              </w:rPr>
            </w:pPr>
            <w:r w:rsidRPr="009B06E7">
              <w:rPr>
                <w:rFonts w:ascii="Calibri" w:hAnsi="Calibri"/>
              </w:rPr>
              <w:t>0</w:t>
            </w:r>
          </w:p>
        </w:tc>
      </w:tr>
      <w:tr w:rsidR="00E24EAE" w:rsidRPr="005971D9" w14:paraId="6B98AFFB" w14:textId="77777777" w:rsidTr="009B06E7">
        <w:tc>
          <w:tcPr>
            <w:tcW w:w="8685" w:type="dxa"/>
            <w:shd w:val="clear" w:color="auto" w:fill="auto"/>
            <w:tcMar>
              <w:top w:w="100" w:type="dxa"/>
              <w:left w:w="100" w:type="dxa"/>
              <w:bottom w:w="100" w:type="dxa"/>
              <w:right w:w="100" w:type="dxa"/>
            </w:tcMar>
          </w:tcPr>
          <w:p w14:paraId="4B5D04F0" w14:textId="77777777" w:rsidR="00E24EAE" w:rsidRPr="009B06E7" w:rsidRDefault="00B01410">
            <w:pPr>
              <w:widowControl w:val="0"/>
              <w:rPr>
                <w:rFonts w:ascii="Calibri" w:hAnsi="Calibri"/>
                <w:b/>
              </w:rPr>
            </w:pPr>
            <w:r w:rsidRPr="009B06E7">
              <w:rPr>
                <w:rFonts w:ascii="Calibri" w:hAnsi="Calibri"/>
                <w:b/>
              </w:rPr>
              <w:t>Lab Day 2:</w:t>
            </w:r>
          </w:p>
          <w:p w14:paraId="4A934ADF" w14:textId="77777777" w:rsidR="00E24EAE" w:rsidRPr="009B06E7" w:rsidRDefault="00B01410">
            <w:pPr>
              <w:widowControl w:val="0"/>
              <w:numPr>
                <w:ilvl w:val="0"/>
                <w:numId w:val="2"/>
              </w:numPr>
              <w:rPr>
                <w:rFonts w:ascii="Calibri" w:hAnsi="Calibri"/>
              </w:rPr>
            </w:pPr>
            <w:r w:rsidRPr="009B06E7">
              <w:rPr>
                <w:rFonts w:ascii="Calibri" w:hAnsi="Calibri"/>
              </w:rPr>
              <w:t>Present for activity, full effort shown</w:t>
            </w:r>
          </w:p>
          <w:p w14:paraId="0FAC2521" w14:textId="77777777" w:rsidR="00E24EAE" w:rsidRPr="009B06E7" w:rsidRDefault="00B01410">
            <w:pPr>
              <w:widowControl w:val="0"/>
              <w:numPr>
                <w:ilvl w:val="0"/>
                <w:numId w:val="2"/>
              </w:numPr>
              <w:rPr>
                <w:rFonts w:ascii="Calibri" w:hAnsi="Calibri"/>
              </w:rPr>
            </w:pPr>
            <w:r w:rsidRPr="009B06E7">
              <w:rPr>
                <w:rFonts w:ascii="Calibri" w:hAnsi="Calibri"/>
              </w:rPr>
              <w:t>Present for activity, little effort shown</w:t>
            </w:r>
          </w:p>
          <w:p w14:paraId="5A192DD7" w14:textId="77777777" w:rsidR="00E24EAE" w:rsidRPr="009B06E7" w:rsidRDefault="00B01410">
            <w:pPr>
              <w:widowControl w:val="0"/>
              <w:numPr>
                <w:ilvl w:val="0"/>
                <w:numId w:val="2"/>
              </w:numPr>
              <w:rPr>
                <w:rFonts w:ascii="Calibri" w:hAnsi="Calibri"/>
              </w:rPr>
            </w:pPr>
            <w:r w:rsidRPr="009B06E7">
              <w:rPr>
                <w:rFonts w:ascii="Calibri" w:hAnsi="Calibri"/>
              </w:rPr>
              <w:t>Not present for activity or no effort shown</w:t>
            </w:r>
          </w:p>
        </w:tc>
        <w:tc>
          <w:tcPr>
            <w:tcW w:w="1035" w:type="dxa"/>
            <w:shd w:val="clear" w:color="auto" w:fill="auto"/>
            <w:tcMar>
              <w:top w:w="100" w:type="dxa"/>
              <w:left w:w="100" w:type="dxa"/>
              <w:bottom w:w="100" w:type="dxa"/>
              <w:right w:w="100" w:type="dxa"/>
            </w:tcMar>
          </w:tcPr>
          <w:p w14:paraId="13007C8E" w14:textId="77777777" w:rsidR="00E24EAE" w:rsidRPr="009B06E7" w:rsidRDefault="00E24EAE">
            <w:pPr>
              <w:widowControl w:val="0"/>
              <w:jc w:val="center"/>
              <w:rPr>
                <w:rFonts w:ascii="Calibri" w:hAnsi="Calibri"/>
              </w:rPr>
            </w:pPr>
          </w:p>
          <w:p w14:paraId="14B71933" w14:textId="77777777" w:rsidR="00E24EAE" w:rsidRPr="009B06E7" w:rsidRDefault="00B01410">
            <w:pPr>
              <w:widowControl w:val="0"/>
              <w:jc w:val="center"/>
              <w:rPr>
                <w:rFonts w:ascii="Calibri" w:hAnsi="Calibri"/>
                <w:b/>
              </w:rPr>
            </w:pPr>
            <w:r w:rsidRPr="009B06E7">
              <w:rPr>
                <w:rFonts w:ascii="Calibri" w:hAnsi="Calibri"/>
                <w:b/>
              </w:rPr>
              <w:t>10</w:t>
            </w:r>
          </w:p>
          <w:p w14:paraId="4F4E6330" w14:textId="77777777" w:rsidR="00E24EAE" w:rsidRPr="009B06E7" w:rsidRDefault="00B01410">
            <w:pPr>
              <w:widowControl w:val="0"/>
              <w:jc w:val="center"/>
              <w:rPr>
                <w:rFonts w:ascii="Calibri" w:hAnsi="Calibri"/>
              </w:rPr>
            </w:pPr>
            <w:r w:rsidRPr="009B06E7">
              <w:rPr>
                <w:rFonts w:ascii="Calibri" w:hAnsi="Calibri"/>
              </w:rPr>
              <w:t>5</w:t>
            </w:r>
          </w:p>
          <w:p w14:paraId="0D4001FB" w14:textId="77777777" w:rsidR="00E24EAE" w:rsidRPr="009B06E7" w:rsidRDefault="00B01410">
            <w:pPr>
              <w:widowControl w:val="0"/>
              <w:jc w:val="center"/>
              <w:rPr>
                <w:rFonts w:ascii="Calibri" w:hAnsi="Calibri"/>
              </w:rPr>
            </w:pPr>
            <w:r w:rsidRPr="009B06E7">
              <w:rPr>
                <w:rFonts w:ascii="Calibri" w:hAnsi="Calibri"/>
              </w:rPr>
              <w:t>0</w:t>
            </w:r>
          </w:p>
        </w:tc>
      </w:tr>
      <w:tr w:rsidR="00E24EAE" w:rsidRPr="005971D9" w14:paraId="2C603E0F" w14:textId="77777777" w:rsidTr="009B06E7">
        <w:tc>
          <w:tcPr>
            <w:tcW w:w="8685" w:type="dxa"/>
            <w:shd w:val="clear" w:color="auto" w:fill="auto"/>
            <w:tcMar>
              <w:top w:w="100" w:type="dxa"/>
              <w:left w:w="100" w:type="dxa"/>
              <w:bottom w:w="100" w:type="dxa"/>
              <w:right w:w="100" w:type="dxa"/>
            </w:tcMar>
          </w:tcPr>
          <w:p w14:paraId="5BA41A0E" w14:textId="77777777" w:rsidR="00E24EAE" w:rsidRPr="009B06E7" w:rsidRDefault="00B01410">
            <w:pPr>
              <w:widowControl w:val="0"/>
              <w:spacing w:line="240" w:lineRule="auto"/>
              <w:rPr>
                <w:rFonts w:ascii="Calibri" w:hAnsi="Calibri"/>
                <w:b/>
              </w:rPr>
            </w:pPr>
            <w:r w:rsidRPr="009B06E7">
              <w:rPr>
                <w:rFonts w:ascii="Calibri" w:hAnsi="Calibri"/>
                <w:b/>
              </w:rPr>
              <w:t>Data Table 1</w:t>
            </w:r>
          </w:p>
        </w:tc>
        <w:tc>
          <w:tcPr>
            <w:tcW w:w="1035" w:type="dxa"/>
            <w:shd w:val="clear" w:color="auto" w:fill="auto"/>
            <w:tcMar>
              <w:top w:w="100" w:type="dxa"/>
              <w:left w:w="100" w:type="dxa"/>
              <w:bottom w:w="100" w:type="dxa"/>
              <w:right w:w="100" w:type="dxa"/>
            </w:tcMar>
          </w:tcPr>
          <w:p w14:paraId="41887E40" w14:textId="77777777" w:rsidR="00E24EAE" w:rsidRPr="009B06E7" w:rsidRDefault="00B01410">
            <w:pPr>
              <w:widowControl w:val="0"/>
              <w:jc w:val="center"/>
              <w:rPr>
                <w:rFonts w:ascii="Calibri" w:hAnsi="Calibri"/>
                <w:b/>
              </w:rPr>
            </w:pPr>
            <w:r w:rsidRPr="009B06E7">
              <w:rPr>
                <w:rFonts w:ascii="Calibri" w:hAnsi="Calibri"/>
                <w:b/>
              </w:rPr>
              <w:t>12</w:t>
            </w:r>
          </w:p>
        </w:tc>
      </w:tr>
      <w:tr w:rsidR="00E24EAE" w:rsidRPr="005971D9" w14:paraId="0DC669EA" w14:textId="77777777" w:rsidTr="009B06E7">
        <w:tc>
          <w:tcPr>
            <w:tcW w:w="8685" w:type="dxa"/>
            <w:shd w:val="clear" w:color="auto" w:fill="auto"/>
            <w:tcMar>
              <w:top w:w="100" w:type="dxa"/>
              <w:left w:w="100" w:type="dxa"/>
              <w:bottom w:w="100" w:type="dxa"/>
              <w:right w:w="100" w:type="dxa"/>
            </w:tcMar>
          </w:tcPr>
          <w:p w14:paraId="03399301" w14:textId="77777777" w:rsidR="00E24EAE" w:rsidRPr="009B06E7" w:rsidRDefault="00B01410">
            <w:pPr>
              <w:widowControl w:val="0"/>
              <w:spacing w:line="240" w:lineRule="auto"/>
              <w:rPr>
                <w:rFonts w:ascii="Calibri" w:hAnsi="Calibri"/>
                <w:b/>
              </w:rPr>
            </w:pPr>
            <w:r w:rsidRPr="009B06E7">
              <w:rPr>
                <w:rFonts w:ascii="Calibri" w:hAnsi="Calibri"/>
                <w:b/>
              </w:rPr>
              <w:t>Data Table 2</w:t>
            </w:r>
          </w:p>
        </w:tc>
        <w:tc>
          <w:tcPr>
            <w:tcW w:w="1035" w:type="dxa"/>
            <w:shd w:val="clear" w:color="auto" w:fill="auto"/>
            <w:tcMar>
              <w:top w:w="100" w:type="dxa"/>
              <w:left w:w="100" w:type="dxa"/>
              <w:bottom w:w="100" w:type="dxa"/>
              <w:right w:w="100" w:type="dxa"/>
            </w:tcMar>
          </w:tcPr>
          <w:p w14:paraId="52C940C3" w14:textId="77777777" w:rsidR="00E24EAE" w:rsidRPr="009B06E7" w:rsidRDefault="00B01410">
            <w:pPr>
              <w:widowControl w:val="0"/>
              <w:jc w:val="center"/>
              <w:rPr>
                <w:rFonts w:ascii="Calibri" w:hAnsi="Calibri"/>
                <w:b/>
              </w:rPr>
            </w:pPr>
            <w:r w:rsidRPr="009B06E7">
              <w:rPr>
                <w:rFonts w:ascii="Calibri" w:hAnsi="Calibri"/>
                <w:b/>
              </w:rPr>
              <w:t>12</w:t>
            </w:r>
          </w:p>
        </w:tc>
      </w:tr>
      <w:tr w:rsidR="00E24EAE" w:rsidRPr="005971D9" w14:paraId="00E978C8" w14:textId="77777777" w:rsidTr="009B06E7">
        <w:tc>
          <w:tcPr>
            <w:tcW w:w="8685" w:type="dxa"/>
            <w:shd w:val="clear" w:color="auto" w:fill="auto"/>
            <w:tcMar>
              <w:top w:w="100" w:type="dxa"/>
              <w:left w:w="100" w:type="dxa"/>
              <w:bottom w:w="100" w:type="dxa"/>
              <w:right w:w="100" w:type="dxa"/>
            </w:tcMar>
          </w:tcPr>
          <w:p w14:paraId="0FD9DDCC" w14:textId="77777777" w:rsidR="00E24EAE" w:rsidRPr="009B06E7" w:rsidRDefault="00B01410">
            <w:pPr>
              <w:widowControl w:val="0"/>
              <w:rPr>
                <w:rFonts w:ascii="Calibri" w:hAnsi="Calibri"/>
                <w:b/>
              </w:rPr>
            </w:pPr>
            <w:r w:rsidRPr="009B06E7">
              <w:rPr>
                <w:rFonts w:ascii="Calibri" w:hAnsi="Calibri"/>
                <w:b/>
              </w:rPr>
              <w:t>RAFT</w:t>
            </w:r>
          </w:p>
          <w:p w14:paraId="341E9FE5" w14:textId="77777777" w:rsidR="00E24EAE" w:rsidRPr="009B06E7" w:rsidRDefault="00B01410">
            <w:pPr>
              <w:widowControl w:val="0"/>
              <w:numPr>
                <w:ilvl w:val="0"/>
                <w:numId w:val="3"/>
              </w:numPr>
              <w:rPr>
                <w:rFonts w:ascii="Calibri" w:hAnsi="Calibri"/>
              </w:rPr>
            </w:pPr>
            <w:r w:rsidRPr="009B06E7">
              <w:rPr>
                <w:rFonts w:ascii="Calibri" w:hAnsi="Calibri"/>
              </w:rPr>
              <w:t xml:space="preserve">Evidence of knowledge of effects of </w:t>
            </w:r>
            <w:r w:rsidRPr="009B06E7">
              <w:rPr>
                <w:rFonts w:ascii="Calibri" w:hAnsi="Calibri"/>
                <w:b/>
              </w:rPr>
              <w:t xml:space="preserve">low salt environment </w:t>
            </w:r>
            <w:r w:rsidRPr="009B06E7">
              <w:rPr>
                <w:rFonts w:ascii="Calibri" w:hAnsi="Calibri"/>
              </w:rPr>
              <w:t>on plants; results of plants in low salt discussed/illustrated and supporting data provided</w:t>
            </w:r>
          </w:p>
          <w:p w14:paraId="15E8E44B" w14:textId="77777777" w:rsidR="00E24EAE" w:rsidRPr="009B06E7" w:rsidRDefault="00E24EAE">
            <w:pPr>
              <w:widowControl w:val="0"/>
              <w:ind w:left="720"/>
              <w:rPr>
                <w:rFonts w:ascii="Calibri" w:hAnsi="Calibri"/>
              </w:rPr>
            </w:pPr>
          </w:p>
          <w:p w14:paraId="228ACB64" w14:textId="77777777" w:rsidR="00E24EAE" w:rsidRPr="009B06E7" w:rsidRDefault="00B01410">
            <w:pPr>
              <w:widowControl w:val="0"/>
              <w:numPr>
                <w:ilvl w:val="0"/>
                <w:numId w:val="3"/>
              </w:numPr>
              <w:rPr>
                <w:rFonts w:ascii="Calibri" w:hAnsi="Calibri"/>
              </w:rPr>
            </w:pPr>
            <w:r w:rsidRPr="009B06E7">
              <w:rPr>
                <w:rFonts w:ascii="Calibri" w:hAnsi="Calibri"/>
              </w:rPr>
              <w:t>Missing discussion/illustrations of results and/or supporting data</w:t>
            </w:r>
          </w:p>
          <w:p w14:paraId="41A9935E" w14:textId="77777777" w:rsidR="00E24EAE" w:rsidRPr="009B06E7" w:rsidRDefault="00B01410">
            <w:pPr>
              <w:widowControl w:val="0"/>
              <w:numPr>
                <w:ilvl w:val="0"/>
                <w:numId w:val="3"/>
              </w:numPr>
              <w:rPr>
                <w:rFonts w:ascii="Calibri" w:hAnsi="Calibri"/>
              </w:rPr>
            </w:pPr>
            <w:r w:rsidRPr="009B06E7">
              <w:rPr>
                <w:rFonts w:ascii="Calibri" w:hAnsi="Calibri"/>
              </w:rPr>
              <w:t>Missing both results and data</w:t>
            </w:r>
          </w:p>
        </w:tc>
        <w:tc>
          <w:tcPr>
            <w:tcW w:w="1035" w:type="dxa"/>
            <w:shd w:val="clear" w:color="auto" w:fill="auto"/>
            <w:tcMar>
              <w:top w:w="100" w:type="dxa"/>
              <w:left w:w="100" w:type="dxa"/>
              <w:bottom w:w="100" w:type="dxa"/>
              <w:right w:w="100" w:type="dxa"/>
            </w:tcMar>
          </w:tcPr>
          <w:p w14:paraId="21876766" w14:textId="77777777" w:rsidR="00E24EAE" w:rsidRPr="009B06E7" w:rsidRDefault="00E24EAE">
            <w:pPr>
              <w:widowControl w:val="0"/>
              <w:jc w:val="center"/>
              <w:rPr>
                <w:rFonts w:ascii="Calibri" w:hAnsi="Calibri"/>
              </w:rPr>
            </w:pPr>
          </w:p>
          <w:p w14:paraId="62967D42" w14:textId="77777777" w:rsidR="00E24EAE" w:rsidRPr="009B06E7" w:rsidRDefault="00B01410">
            <w:pPr>
              <w:widowControl w:val="0"/>
              <w:jc w:val="center"/>
              <w:rPr>
                <w:rFonts w:ascii="Calibri" w:hAnsi="Calibri"/>
                <w:b/>
              </w:rPr>
            </w:pPr>
            <w:r w:rsidRPr="009B06E7">
              <w:rPr>
                <w:rFonts w:ascii="Calibri" w:hAnsi="Calibri"/>
                <w:b/>
              </w:rPr>
              <w:t>20</w:t>
            </w:r>
          </w:p>
          <w:p w14:paraId="42503893" w14:textId="77777777" w:rsidR="00E24EAE" w:rsidRPr="009B06E7" w:rsidRDefault="00E24EAE">
            <w:pPr>
              <w:widowControl w:val="0"/>
              <w:jc w:val="center"/>
              <w:rPr>
                <w:rFonts w:ascii="Calibri" w:hAnsi="Calibri"/>
              </w:rPr>
            </w:pPr>
          </w:p>
          <w:p w14:paraId="1A9732F3" w14:textId="77777777" w:rsidR="00E24EAE" w:rsidRPr="009B06E7" w:rsidRDefault="00E24EAE">
            <w:pPr>
              <w:widowControl w:val="0"/>
              <w:jc w:val="center"/>
              <w:rPr>
                <w:rFonts w:ascii="Calibri" w:hAnsi="Calibri"/>
              </w:rPr>
            </w:pPr>
          </w:p>
          <w:p w14:paraId="358A5C0F" w14:textId="77777777" w:rsidR="00E24EAE" w:rsidRPr="009B06E7" w:rsidRDefault="00B01410">
            <w:pPr>
              <w:widowControl w:val="0"/>
              <w:jc w:val="center"/>
              <w:rPr>
                <w:rFonts w:ascii="Calibri" w:hAnsi="Calibri"/>
              </w:rPr>
            </w:pPr>
            <w:r w:rsidRPr="009B06E7">
              <w:rPr>
                <w:rFonts w:ascii="Calibri" w:hAnsi="Calibri"/>
              </w:rPr>
              <w:t>10</w:t>
            </w:r>
          </w:p>
          <w:p w14:paraId="17FA85BE" w14:textId="77777777" w:rsidR="00E24EAE" w:rsidRPr="009B06E7" w:rsidRDefault="00B01410">
            <w:pPr>
              <w:widowControl w:val="0"/>
              <w:jc w:val="center"/>
              <w:rPr>
                <w:rFonts w:ascii="Calibri" w:hAnsi="Calibri"/>
              </w:rPr>
            </w:pPr>
            <w:r w:rsidRPr="009B06E7">
              <w:rPr>
                <w:rFonts w:ascii="Calibri" w:hAnsi="Calibri"/>
              </w:rPr>
              <w:t>0</w:t>
            </w:r>
          </w:p>
        </w:tc>
      </w:tr>
      <w:tr w:rsidR="00E24EAE" w:rsidRPr="005971D9" w14:paraId="13B4F648" w14:textId="77777777" w:rsidTr="009B06E7">
        <w:tc>
          <w:tcPr>
            <w:tcW w:w="8685" w:type="dxa"/>
            <w:shd w:val="clear" w:color="auto" w:fill="auto"/>
            <w:tcMar>
              <w:top w:w="100" w:type="dxa"/>
              <w:left w:w="100" w:type="dxa"/>
              <w:bottom w:w="100" w:type="dxa"/>
              <w:right w:w="100" w:type="dxa"/>
            </w:tcMar>
          </w:tcPr>
          <w:p w14:paraId="17CB5152" w14:textId="77777777" w:rsidR="00E24EAE" w:rsidRPr="009B06E7" w:rsidRDefault="00B01410">
            <w:pPr>
              <w:widowControl w:val="0"/>
              <w:rPr>
                <w:rFonts w:ascii="Calibri" w:hAnsi="Calibri"/>
                <w:b/>
              </w:rPr>
            </w:pPr>
            <w:r w:rsidRPr="009B06E7">
              <w:rPr>
                <w:rFonts w:ascii="Calibri" w:hAnsi="Calibri"/>
                <w:b/>
              </w:rPr>
              <w:t>RAFT</w:t>
            </w:r>
          </w:p>
          <w:p w14:paraId="6DFB8743" w14:textId="075F7B23" w:rsidR="00E24EAE" w:rsidRPr="009B06E7" w:rsidRDefault="00B01410">
            <w:pPr>
              <w:widowControl w:val="0"/>
              <w:numPr>
                <w:ilvl w:val="0"/>
                <w:numId w:val="5"/>
              </w:numPr>
              <w:rPr>
                <w:rFonts w:ascii="Calibri" w:hAnsi="Calibri"/>
              </w:rPr>
            </w:pPr>
            <w:r w:rsidRPr="009B06E7">
              <w:rPr>
                <w:rFonts w:ascii="Calibri" w:hAnsi="Calibri"/>
              </w:rPr>
              <w:t xml:space="preserve">Evidence of knowledge of effects of </w:t>
            </w:r>
            <w:r w:rsidRPr="009B06E7">
              <w:rPr>
                <w:rFonts w:ascii="Calibri" w:hAnsi="Calibri"/>
                <w:b/>
              </w:rPr>
              <w:t>high salt environment</w:t>
            </w:r>
            <w:r w:rsidRPr="009B06E7">
              <w:rPr>
                <w:rFonts w:ascii="Calibri" w:hAnsi="Calibri"/>
              </w:rPr>
              <w:t xml:space="preserve"> on plants; results of plants in low salt discussed/illustrated and supporting data provided</w:t>
            </w:r>
          </w:p>
          <w:p w14:paraId="6580FDD3" w14:textId="77777777" w:rsidR="00E24EAE" w:rsidRPr="009B06E7" w:rsidRDefault="00E24EAE">
            <w:pPr>
              <w:widowControl w:val="0"/>
              <w:ind w:left="720"/>
              <w:rPr>
                <w:rFonts w:ascii="Calibri" w:hAnsi="Calibri"/>
              </w:rPr>
            </w:pPr>
          </w:p>
          <w:p w14:paraId="20968037" w14:textId="77777777" w:rsidR="00E24EAE" w:rsidRPr="009B06E7" w:rsidRDefault="00B01410">
            <w:pPr>
              <w:widowControl w:val="0"/>
              <w:numPr>
                <w:ilvl w:val="0"/>
                <w:numId w:val="5"/>
              </w:numPr>
              <w:rPr>
                <w:rFonts w:ascii="Calibri" w:hAnsi="Calibri"/>
              </w:rPr>
            </w:pPr>
            <w:r w:rsidRPr="009B06E7">
              <w:rPr>
                <w:rFonts w:ascii="Calibri" w:hAnsi="Calibri"/>
              </w:rPr>
              <w:t>Missing discussion/illustrations of results and/or supporting data</w:t>
            </w:r>
          </w:p>
          <w:p w14:paraId="48C17B6C" w14:textId="77777777" w:rsidR="00E24EAE" w:rsidRPr="009B06E7" w:rsidRDefault="00B01410">
            <w:pPr>
              <w:widowControl w:val="0"/>
              <w:numPr>
                <w:ilvl w:val="0"/>
                <w:numId w:val="5"/>
              </w:numPr>
              <w:rPr>
                <w:rFonts w:ascii="Calibri" w:hAnsi="Calibri"/>
              </w:rPr>
            </w:pPr>
            <w:r w:rsidRPr="009B06E7">
              <w:rPr>
                <w:rFonts w:ascii="Calibri" w:hAnsi="Calibri"/>
              </w:rPr>
              <w:t>Missing both results and data</w:t>
            </w:r>
          </w:p>
        </w:tc>
        <w:tc>
          <w:tcPr>
            <w:tcW w:w="1035" w:type="dxa"/>
            <w:shd w:val="clear" w:color="auto" w:fill="auto"/>
            <w:tcMar>
              <w:top w:w="100" w:type="dxa"/>
              <w:left w:w="100" w:type="dxa"/>
              <w:bottom w:w="100" w:type="dxa"/>
              <w:right w:w="100" w:type="dxa"/>
            </w:tcMar>
          </w:tcPr>
          <w:p w14:paraId="41A8B5FA" w14:textId="77777777" w:rsidR="00E24EAE" w:rsidRPr="009B06E7" w:rsidRDefault="00E24EAE">
            <w:pPr>
              <w:widowControl w:val="0"/>
              <w:jc w:val="center"/>
              <w:rPr>
                <w:rFonts w:ascii="Calibri" w:hAnsi="Calibri"/>
              </w:rPr>
            </w:pPr>
          </w:p>
          <w:p w14:paraId="005A0633" w14:textId="77777777" w:rsidR="00E24EAE" w:rsidRPr="009B06E7" w:rsidRDefault="00B01410">
            <w:pPr>
              <w:widowControl w:val="0"/>
              <w:jc w:val="center"/>
              <w:rPr>
                <w:rFonts w:ascii="Calibri" w:hAnsi="Calibri"/>
                <w:b/>
              </w:rPr>
            </w:pPr>
            <w:r w:rsidRPr="009B06E7">
              <w:rPr>
                <w:rFonts w:ascii="Calibri" w:hAnsi="Calibri"/>
                <w:b/>
              </w:rPr>
              <w:t>20</w:t>
            </w:r>
          </w:p>
          <w:p w14:paraId="18AC85DB" w14:textId="77777777" w:rsidR="00E24EAE" w:rsidRPr="009B06E7" w:rsidRDefault="00E24EAE">
            <w:pPr>
              <w:widowControl w:val="0"/>
              <w:jc w:val="center"/>
              <w:rPr>
                <w:rFonts w:ascii="Calibri" w:hAnsi="Calibri"/>
              </w:rPr>
            </w:pPr>
          </w:p>
          <w:p w14:paraId="2D97E64C" w14:textId="77777777" w:rsidR="00E24EAE" w:rsidRPr="009B06E7" w:rsidRDefault="00E24EAE">
            <w:pPr>
              <w:widowControl w:val="0"/>
              <w:jc w:val="center"/>
              <w:rPr>
                <w:rFonts w:ascii="Calibri" w:hAnsi="Calibri"/>
              </w:rPr>
            </w:pPr>
          </w:p>
          <w:p w14:paraId="376ABB3F" w14:textId="77777777" w:rsidR="00E24EAE" w:rsidRPr="009B06E7" w:rsidRDefault="00B01410">
            <w:pPr>
              <w:widowControl w:val="0"/>
              <w:jc w:val="center"/>
              <w:rPr>
                <w:rFonts w:ascii="Calibri" w:hAnsi="Calibri"/>
              </w:rPr>
            </w:pPr>
            <w:r w:rsidRPr="009B06E7">
              <w:rPr>
                <w:rFonts w:ascii="Calibri" w:hAnsi="Calibri"/>
              </w:rPr>
              <w:t>10</w:t>
            </w:r>
          </w:p>
          <w:p w14:paraId="149E3070" w14:textId="77777777" w:rsidR="00E24EAE" w:rsidRPr="009B06E7" w:rsidRDefault="00B01410">
            <w:pPr>
              <w:widowControl w:val="0"/>
              <w:jc w:val="center"/>
              <w:rPr>
                <w:rFonts w:ascii="Calibri" w:hAnsi="Calibri"/>
              </w:rPr>
            </w:pPr>
            <w:r w:rsidRPr="009B06E7">
              <w:rPr>
                <w:rFonts w:ascii="Calibri" w:hAnsi="Calibri"/>
              </w:rPr>
              <w:t>0</w:t>
            </w:r>
          </w:p>
        </w:tc>
      </w:tr>
      <w:tr w:rsidR="00E24EAE" w:rsidRPr="005971D9" w14:paraId="29D47BB5" w14:textId="77777777" w:rsidTr="009B06E7">
        <w:tc>
          <w:tcPr>
            <w:tcW w:w="8685" w:type="dxa"/>
            <w:shd w:val="clear" w:color="auto" w:fill="auto"/>
            <w:tcMar>
              <w:top w:w="100" w:type="dxa"/>
              <w:left w:w="100" w:type="dxa"/>
              <w:bottom w:w="100" w:type="dxa"/>
              <w:right w:w="100" w:type="dxa"/>
            </w:tcMar>
          </w:tcPr>
          <w:p w14:paraId="2058E779" w14:textId="77777777" w:rsidR="00E24EAE" w:rsidRPr="009B06E7" w:rsidRDefault="00B01410">
            <w:pPr>
              <w:widowControl w:val="0"/>
              <w:rPr>
                <w:rFonts w:ascii="Calibri" w:hAnsi="Calibri"/>
                <w:b/>
              </w:rPr>
            </w:pPr>
            <w:r w:rsidRPr="009B06E7">
              <w:rPr>
                <w:rFonts w:ascii="Calibri" w:hAnsi="Calibri"/>
                <w:b/>
              </w:rPr>
              <w:t>RAFT</w:t>
            </w:r>
          </w:p>
          <w:p w14:paraId="0DB4D318" w14:textId="77777777" w:rsidR="00E24EAE" w:rsidRPr="009B06E7" w:rsidRDefault="00B01410">
            <w:pPr>
              <w:widowControl w:val="0"/>
              <w:numPr>
                <w:ilvl w:val="0"/>
                <w:numId w:val="19"/>
              </w:numPr>
              <w:rPr>
                <w:rFonts w:ascii="Calibri" w:hAnsi="Calibri"/>
              </w:rPr>
            </w:pPr>
            <w:r w:rsidRPr="009B06E7">
              <w:rPr>
                <w:rFonts w:ascii="Calibri" w:hAnsi="Calibri"/>
              </w:rPr>
              <w:t>Includes recommendation for salt use based on effects of using deicing salts which is appropriate recommendation based on data</w:t>
            </w:r>
          </w:p>
          <w:p w14:paraId="6D12F3CB" w14:textId="77777777" w:rsidR="00E24EAE" w:rsidRPr="009B06E7" w:rsidRDefault="00B01410">
            <w:pPr>
              <w:widowControl w:val="0"/>
              <w:numPr>
                <w:ilvl w:val="0"/>
                <w:numId w:val="19"/>
              </w:numPr>
              <w:rPr>
                <w:rFonts w:ascii="Calibri" w:hAnsi="Calibri"/>
              </w:rPr>
            </w:pPr>
            <w:r w:rsidRPr="009B06E7">
              <w:rPr>
                <w:rFonts w:ascii="Calibri" w:hAnsi="Calibri"/>
              </w:rPr>
              <w:t>Recommendation is present but unclear or not appropriate based on data</w:t>
            </w:r>
          </w:p>
          <w:p w14:paraId="0B1F95CE" w14:textId="77777777" w:rsidR="00E24EAE" w:rsidRPr="009B06E7" w:rsidRDefault="00B01410">
            <w:pPr>
              <w:widowControl w:val="0"/>
              <w:numPr>
                <w:ilvl w:val="0"/>
                <w:numId w:val="19"/>
              </w:numPr>
              <w:rPr>
                <w:rFonts w:ascii="Calibri" w:hAnsi="Calibri"/>
              </w:rPr>
            </w:pPr>
            <w:r w:rsidRPr="009B06E7">
              <w:rPr>
                <w:rFonts w:ascii="Calibri" w:hAnsi="Calibri"/>
              </w:rPr>
              <w:t>No recommendation made</w:t>
            </w:r>
          </w:p>
        </w:tc>
        <w:tc>
          <w:tcPr>
            <w:tcW w:w="1035" w:type="dxa"/>
            <w:shd w:val="clear" w:color="auto" w:fill="auto"/>
            <w:tcMar>
              <w:top w:w="100" w:type="dxa"/>
              <w:left w:w="100" w:type="dxa"/>
              <w:bottom w:w="100" w:type="dxa"/>
              <w:right w:w="100" w:type="dxa"/>
            </w:tcMar>
          </w:tcPr>
          <w:p w14:paraId="55C2B868" w14:textId="77777777" w:rsidR="00E24EAE" w:rsidRPr="009B06E7" w:rsidRDefault="00E24EAE">
            <w:pPr>
              <w:widowControl w:val="0"/>
              <w:jc w:val="center"/>
              <w:rPr>
                <w:rFonts w:ascii="Calibri" w:hAnsi="Calibri"/>
              </w:rPr>
            </w:pPr>
          </w:p>
          <w:p w14:paraId="2A294CF1" w14:textId="77777777" w:rsidR="00E24EAE" w:rsidRPr="009B06E7" w:rsidRDefault="00B01410">
            <w:pPr>
              <w:widowControl w:val="0"/>
              <w:jc w:val="center"/>
              <w:rPr>
                <w:rFonts w:ascii="Calibri" w:hAnsi="Calibri"/>
                <w:b/>
              </w:rPr>
            </w:pPr>
            <w:r w:rsidRPr="009B06E7">
              <w:rPr>
                <w:rFonts w:ascii="Calibri" w:hAnsi="Calibri"/>
                <w:b/>
              </w:rPr>
              <w:t>10</w:t>
            </w:r>
          </w:p>
          <w:p w14:paraId="0D798741" w14:textId="77777777" w:rsidR="00E24EAE" w:rsidRPr="009B06E7" w:rsidRDefault="00E24EAE">
            <w:pPr>
              <w:widowControl w:val="0"/>
              <w:jc w:val="center"/>
              <w:rPr>
                <w:rFonts w:ascii="Calibri" w:hAnsi="Calibri"/>
              </w:rPr>
            </w:pPr>
          </w:p>
          <w:p w14:paraId="0A4689F4" w14:textId="77777777" w:rsidR="00E24EAE" w:rsidRPr="009B06E7" w:rsidRDefault="00B01410">
            <w:pPr>
              <w:widowControl w:val="0"/>
              <w:jc w:val="center"/>
              <w:rPr>
                <w:rFonts w:ascii="Calibri" w:hAnsi="Calibri"/>
              </w:rPr>
            </w:pPr>
            <w:r w:rsidRPr="009B06E7">
              <w:rPr>
                <w:rFonts w:ascii="Calibri" w:hAnsi="Calibri"/>
              </w:rPr>
              <w:t>5</w:t>
            </w:r>
          </w:p>
          <w:p w14:paraId="4F27181A" w14:textId="77777777" w:rsidR="00E24EAE" w:rsidRPr="009B06E7" w:rsidRDefault="00B01410">
            <w:pPr>
              <w:widowControl w:val="0"/>
              <w:jc w:val="center"/>
              <w:rPr>
                <w:rFonts w:ascii="Calibri" w:hAnsi="Calibri"/>
              </w:rPr>
            </w:pPr>
            <w:r w:rsidRPr="009B06E7">
              <w:rPr>
                <w:rFonts w:ascii="Calibri" w:hAnsi="Calibri"/>
              </w:rPr>
              <w:t>0</w:t>
            </w:r>
          </w:p>
        </w:tc>
      </w:tr>
      <w:tr w:rsidR="00E24EAE" w:rsidRPr="005971D9" w14:paraId="5D3B0B85" w14:textId="77777777" w:rsidTr="009B06E7">
        <w:tc>
          <w:tcPr>
            <w:tcW w:w="8685" w:type="dxa"/>
            <w:shd w:val="clear" w:color="auto" w:fill="auto"/>
            <w:tcMar>
              <w:top w:w="100" w:type="dxa"/>
              <w:left w:w="100" w:type="dxa"/>
              <w:bottom w:w="100" w:type="dxa"/>
              <w:right w:w="100" w:type="dxa"/>
            </w:tcMar>
          </w:tcPr>
          <w:p w14:paraId="579A958F" w14:textId="77777777" w:rsidR="00E24EAE" w:rsidRPr="009B06E7" w:rsidRDefault="00B01410">
            <w:pPr>
              <w:widowControl w:val="0"/>
              <w:rPr>
                <w:rFonts w:ascii="Calibri" w:hAnsi="Calibri"/>
                <w:b/>
              </w:rPr>
            </w:pPr>
            <w:r w:rsidRPr="009B06E7">
              <w:rPr>
                <w:rFonts w:ascii="Calibri" w:hAnsi="Calibri"/>
                <w:b/>
              </w:rPr>
              <w:t>Presentation</w:t>
            </w:r>
          </w:p>
          <w:p w14:paraId="606881BD" w14:textId="77777777" w:rsidR="00E24EAE" w:rsidRPr="009B06E7" w:rsidRDefault="00B01410">
            <w:pPr>
              <w:widowControl w:val="0"/>
              <w:numPr>
                <w:ilvl w:val="0"/>
                <w:numId w:val="21"/>
              </w:numPr>
              <w:rPr>
                <w:rFonts w:ascii="Calibri" w:hAnsi="Calibri"/>
              </w:rPr>
            </w:pPr>
            <w:r w:rsidRPr="009B06E7">
              <w:rPr>
                <w:rFonts w:ascii="Calibri" w:hAnsi="Calibri"/>
              </w:rPr>
              <w:t>Organized, clearly resented, appropriate for target audience</w:t>
            </w:r>
          </w:p>
          <w:p w14:paraId="244613FE" w14:textId="77777777" w:rsidR="00E24EAE" w:rsidRPr="009B06E7" w:rsidRDefault="00B01410">
            <w:pPr>
              <w:widowControl w:val="0"/>
              <w:numPr>
                <w:ilvl w:val="0"/>
                <w:numId w:val="21"/>
              </w:numPr>
              <w:rPr>
                <w:rFonts w:ascii="Calibri" w:hAnsi="Calibri"/>
              </w:rPr>
            </w:pPr>
            <w:r w:rsidRPr="009B06E7">
              <w:rPr>
                <w:rFonts w:ascii="Calibri" w:hAnsi="Calibri"/>
              </w:rPr>
              <w:t>Somewhat lacking in organization or appropriateness for target audience</w:t>
            </w:r>
          </w:p>
          <w:p w14:paraId="2F79B311" w14:textId="77777777" w:rsidR="00E24EAE" w:rsidRPr="009B06E7" w:rsidRDefault="00B01410">
            <w:pPr>
              <w:widowControl w:val="0"/>
              <w:numPr>
                <w:ilvl w:val="0"/>
                <w:numId w:val="21"/>
              </w:numPr>
              <w:rPr>
                <w:rFonts w:ascii="Calibri" w:hAnsi="Calibri"/>
              </w:rPr>
            </w:pPr>
            <w:r w:rsidRPr="009B06E7">
              <w:rPr>
                <w:rFonts w:ascii="Calibri" w:hAnsi="Calibri"/>
              </w:rPr>
              <w:t>Lacking in any organization and no indication of target audience</w:t>
            </w:r>
          </w:p>
        </w:tc>
        <w:tc>
          <w:tcPr>
            <w:tcW w:w="1035" w:type="dxa"/>
            <w:shd w:val="clear" w:color="auto" w:fill="auto"/>
            <w:tcMar>
              <w:top w:w="100" w:type="dxa"/>
              <w:left w:w="100" w:type="dxa"/>
              <w:bottom w:w="100" w:type="dxa"/>
              <w:right w:w="100" w:type="dxa"/>
            </w:tcMar>
          </w:tcPr>
          <w:p w14:paraId="6AD76B10" w14:textId="77777777" w:rsidR="00E24EAE" w:rsidRPr="009B06E7" w:rsidRDefault="00E24EAE">
            <w:pPr>
              <w:widowControl w:val="0"/>
              <w:jc w:val="center"/>
              <w:rPr>
                <w:rFonts w:ascii="Calibri" w:hAnsi="Calibri"/>
              </w:rPr>
            </w:pPr>
          </w:p>
          <w:p w14:paraId="6533477C" w14:textId="77777777" w:rsidR="00E24EAE" w:rsidRPr="009B06E7" w:rsidRDefault="00B01410">
            <w:pPr>
              <w:widowControl w:val="0"/>
              <w:jc w:val="center"/>
              <w:rPr>
                <w:rFonts w:ascii="Calibri" w:hAnsi="Calibri"/>
                <w:b/>
              </w:rPr>
            </w:pPr>
            <w:r w:rsidRPr="009B06E7">
              <w:rPr>
                <w:rFonts w:ascii="Calibri" w:hAnsi="Calibri"/>
                <w:b/>
              </w:rPr>
              <w:t>6</w:t>
            </w:r>
          </w:p>
          <w:p w14:paraId="7B4A57DB" w14:textId="77777777" w:rsidR="00E24EAE" w:rsidRPr="009B06E7" w:rsidRDefault="00B01410">
            <w:pPr>
              <w:widowControl w:val="0"/>
              <w:jc w:val="center"/>
              <w:rPr>
                <w:rFonts w:ascii="Calibri" w:hAnsi="Calibri"/>
              </w:rPr>
            </w:pPr>
            <w:r w:rsidRPr="009B06E7">
              <w:rPr>
                <w:rFonts w:ascii="Calibri" w:hAnsi="Calibri"/>
              </w:rPr>
              <w:t>3</w:t>
            </w:r>
          </w:p>
          <w:p w14:paraId="6E195767" w14:textId="77777777" w:rsidR="00E24EAE" w:rsidRPr="009B06E7" w:rsidRDefault="00B01410">
            <w:pPr>
              <w:widowControl w:val="0"/>
              <w:jc w:val="center"/>
              <w:rPr>
                <w:rFonts w:ascii="Calibri" w:hAnsi="Calibri"/>
              </w:rPr>
            </w:pPr>
            <w:r w:rsidRPr="009B06E7">
              <w:rPr>
                <w:rFonts w:ascii="Calibri" w:hAnsi="Calibri"/>
              </w:rPr>
              <w:t>0</w:t>
            </w:r>
          </w:p>
        </w:tc>
      </w:tr>
      <w:tr w:rsidR="00E24EAE" w:rsidRPr="005971D9" w14:paraId="1387D508" w14:textId="77777777" w:rsidTr="009B06E7">
        <w:tc>
          <w:tcPr>
            <w:tcW w:w="8685" w:type="dxa"/>
            <w:shd w:val="clear" w:color="auto" w:fill="auto"/>
            <w:tcMar>
              <w:top w:w="100" w:type="dxa"/>
              <w:left w:w="100" w:type="dxa"/>
              <w:bottom w:w="100" w:type="dxa"/>
              <w:right w:w="100" w:type="dxa"/>
            </w:tcMar>
          </w:tcPr>
          <w:p w14:paraId="3D35C5F5" w14:textId="77777777" w:rsidR="00E24EAE" w:rsidRPr="009B06E7" w:rsidRDefault="00B01410">
            <w:pPr>
              <w:widowControl w:val="0"/>
              <w:spacing w:line="240" w:lineRule="auto"/>
              <w:jc w:val="right"/>
              <w:rPr>
                <w:rFonts w:ascii="Calibri" w:hAnsi="Calibri"/>
                <w:b/>
              </w:rPr>
            </w:pPr>
            <w:r w:rsidRPr="009B06E7">
              <w:rPr>
                <w:rFonts w:ascii="Calibri" w:hAnsi="Calibri"/>
                <w:b/>
              </w:rPr>
              <w:t>Total</w:t>
            </w:r>
          </w:p>
        </w:tc>
        <w:tc>
          <w:tcPr>
            <w:tcW w:w="1035" w:type="dxa"/>
            <w:shd w:val="clear" w:color="auto" w:fill="auto"/>
            <w:tcMar>
              <w:top w:w="100" w:type="dxa"/>
              <w:left w:w="100" w:type="dxa"/>
              <w:bottom w:w="100" w:type="dxa"/>
              <w:right w:w="100" w:type="dxa"/>
            </w:tcMar>
          </w:tcPr>
          <w:p w14:paraId="52F81D45" w14:textId="77777777" w:rsidR="00E24EAE" w:rsidRPr="009B06E7" w:rsidRDefault="00B01410">
            <w:pPr>
              <w:widowControl w:val="0"/>
              <w:spacing w:line="240" w:lineRule="auto"/>
              <w:jc w:val="right"/>
              <w:rPr>
                <w:rFonts w:ascii="Calibri" w:hAnsi="Calibri"/>
                <w:b/>
              </w:rPr>
            </w:pPr>
            <w:r w:rsidRPr="009B06E7">
              <w:rPr>
                <w:rFonts w:ascii="Calibri" w:hAnsi="Calibri"/>
                <w:b/>
              </w:rPr>
              <w:t>/100</w:t>
            </w:r>
          </w:p>
        </w:tc>
      </w:tr>
    </w:tbl>
    <w:p w14:paraId="0B4F8874" w14:textId="77777777" w:rsidR="00E24EAE" w:rsidRPr="00650416" w:rsidRDefault="00E24EAE">
      <w:pPr>
        <w:rPr>
          <w:rFonts w:ascii="Calibri" w:hAnsi="Calibri"/>
        </w:rPr>
      </w:pPr>
    </w:p>
    <w:sectPr w:rsidR="00E24EAE" w:rsidRPr="00650416" w:rsidSect="00A44C9F">
      <w:footerReference w:type="even" r:id="rId25"/>
      <w:footerReference w:type="default" r:id="rId26"/>
      <w:headerReference w:type="first" r:id="rId27"/>
      <w:footerReference w:type="first" r:id="rId28"/>
      <w:pgSz w:w="12240" w:h="15840"/>
      <w:pgMar w:top="720" w:right="720" w:bottom="720" w:left="72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A7B012" w14:textId="77777777" w:rsidR="001A24D5" w:rsidRDefault="001A24D5">
      <w:pPr>
        <w:spacing w:line="240" w:lineRule="auto"/>
      </w:pPr>
      <w:r>
        <w:separator/>
      </w:r>
    </w:p>
  </w:endnote>
  <w:endnote w:type="continuationSeparator" w:id="0">
    <w:p w14:paraId="408F767C" w14:textId="77777777" w:rsidR="001A24D5" w:rsidRDefault="001A24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04940143"/>
      <w:docPartObj>
        <w:docPartGallery w:val="Page Numbers (Bottom of Page)"/>
        <w:docPartUnique/>
      </w:docPartObj>
    </w:sdtPr>
    <w:sdtEndPr>
      <w:rPr>
        <w:rStyle w:val="PageNumber"/>
      </w:rPr>
    </w:sdtEndPr>
    <w:sdtContent>
      <w:p w14:paraId="78DBD9BE" w14:textId="77777777" w:rsidR="00655AC7" w:rsidRDefault="00655AC7" w:rsidP="00B014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53D54D2" w14:textId="77777777" w:rsidR="00655AC7" w:rsidRDefault="00655AC7" w:rsidP="00A44C9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06100272"/>
      <w:docPartObj>
        <w:docPartGallery w:val="Page Numbers (Bottom of Page)"/>
        <w:docPartUnique/>
      </w:docPartObj>
    </w:sdtPr>
    <w:sdtEndPr>
      <w:rPr>
        <w:rStyle w:val="PageNumber"/>
        <w:rFonts w:ascii="Calibri" w:hAnsi="Calibri" w:cs="Calibri"/>
        <w:sz w:val="18"/>
        <w:szCs w:val="18"/>
      </w:rPr>
    </w:sdtEndPr>
    <w:sdtContent>
      <w:p w14:paraId="3D3510AA" w14:textId="77777777" w:rsidR="00655AC7" w:rsidRPr="00BA70AE" w:rsidRDefault="00655AC7" w:rsidP="00B01410">
        <w:pPr>
          <w:pStyle w:val="Footer"/>
          <w:framePr w:wrap="none" w:vAnchor="text" w:hAnchor="margin" w:xAlign="right" w:y="1"/>
          <w:rPr>
            <w:rStyle w:val="PageNumber"/>
            <w:rFonts w:ascii="Calibri" w:hAnsi="Calibri" w:cs="Calibri"/>
            <w:sz w:val="18"/>
            <w:szCs w:val="18"/>
          </w:rPr>
        </w:pPr>
        <w:r w:rsidRPr="00BA70AE">
          <w:rPr>
            <w:rStyle w:val="PageNumber"/>
            <w:rFonts w:ascii="Calibri" w:hAnsi="Calibri" w:cs="Calibri"/>
            <w:sz w:val="18"/>
            <w:szCs w:val="18"/>
          </w:rPr>
          <w:fldChar w:fldCharType="begin"/>
        </w:r>
        <w:r w:rsidRPr="00BA70AE">
          <w:rPr>
            <w:rStyle w:val="PageNumber"/>
            <w:rFonts w:ascii="Calibri" w:hAnsi="Calibri" w:cs="Calibri"/>
            <w:sz w:val="18"/>
            <w:szCs w:val="18"/>
          </w:rPr>
          <w:instrText xml:space="preserve"> PAGE </w:instrText>
        </w:r>
        <w:r w:rsidRPr="00BA70AE">
          <w:rPr>
            <w:rStyle w:val="PageNumber"/>
            <w:rFonts w:ascii="Calibri" w:hAnsi="Calibri" w:cs="Calibri"/>
            <w:sz w:val="18"/>
            <w:szCs w:val="18"/>
          </w:rPr>
          <w:fldChar w:fldCharType="separate"/>
        </w:r>
        <w:r w:rsidRPr="00BA70AE">
          <w:rPr>
            <w:rStyle w:val="PageNumber"/>
            <w:rFonts w:ascii="Calibri" w:hAnsi="Calibri" w:cs="Calibri"/>
            <w:noProof/>
            <w:sz w:val="18"/>
            <w:szCs w:val="18"/>
          </w:rPr>
          <w:t>2</w:t>
        </w:r>
        <w:r w:rsidRPr="00BA70AE">
          <w:rPr>
            <w:rStyle w:val="PageNumber"/>
            <w:rFonts w:ascii="Calibri" w:hAnsi="Calibri" w:cs="Calibri"/>
            <w:sz w:val="18"/>
            <w:szCs w:val="18"/>
          </w:rPr>
          <w:fldChar w:fldCharType="end"/>
        </w:r>
      </w:p>
    </w:sdtContent>
  </w:sdt>
  <w:p w14:paraId="2BC3CFD6" w14:textId="48E840E1" w:rsidR="00655AC7" w:rsidRPr="00BA70AE" w:rsidRDefault="00655AC7" w:rsidP="00BA70AE">
    <w:pPr>
      <w:pStyle w:val="Footer"/>
      <w:ind w:right="360"/>
      <w:rPr>
        <w:rFonts w:ascii="Calibri" w:hAnsi="Calibri" w:cs="Calibri"/>
        <w:sz w:val="18"/>
        <w:szCs w:val="18"/>
      </w:rPr>
    </w:pPr>
    <w:r w:rsidRPr="00BA70AE">
      <w:rPr>
        <w:rFonts w:ascii="Calibri" w:hAnsi="Calibri" w:cs="Calibri"/>
        <w:sz w:val="18"/>
        <w:szCs w:val="18"/>
      </w:rPr>
      <w:t xml:space="preserve">Developed through the STEM Ambassadors Program 2018-2019 </w:t>
    </w:r>
    <w:r w:rsidRPr="00BA70AE">
      <w:rPr>
        <w:rFonts w:ascii="Calibri" w:hAnsi="Calibri" w:cs="Calibri"/>
        <w:sz w:val="18"/>
        <w:szCs w:val="18"/>
      </w:rPr>
      <w:tab/>
    </w:r>
    <w:r w:rsidRPr="00BA70AE">
      <w:rPr>
        <w:rFonts w:ascii="Calibri" w:hAnsi="Calibri" w:cs="Calibri"/>
        <w:sz w:val="18"/>
        <w:szCs w:val="18"/>
      </w:rPr>
      <w:tab/>
    </w:r>
    <w:r w:rsidRPr="00BA70AE">
      <w:rPr>
        <w:rFonts w:ascii="Calibri" w:hAnsi="Calibri" w:cs="Calibri"/>
        <w:sz w:val="18"/>
        <w:szCs w:val="18"/>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00303342"/>
      <w:docPartObj>
        <w:docPartGallery w:val="Page Numbers (Bottom of Page)"/>
        <w:docPartUnique/>
      </w:docPartObj>
    </w:sdtPr>
    <w:sdtEndPr>
      <w:rPr>
        <w:rStyle w:val="PageNumber"/>
      </w:rPr>
    </w:sdtEndPr>
    <w:sdtContent>
      <w:p w14:paraId="306594F5" w14:textId="77777777" w:rsidR="00655AC7" w:rsidRDefault="00655AC7" w:rsidP="00A44C9F">
        <w:pPr>
          <w:pStyle w:val="Footer"/>
          <w:framePr w:wrap="none" w:vAnchor="text" w:hAnchor="margin" w:xAlign="right" w:y="1"/>
          <w:rPr>
            <w:rStyle w:val="PageNumber"/>
          </w:rPr>
        </w:pPr>
        <w:r w:rsidRPr="001272D7">
          <w:rPr>
            <w:rStyle w:val="PageNumber"/>
            <w:rFonts w:ascii="Calibri" w:hAnsi="Calibri" w:cs="Calibri"/>
            <w:sz w:val="18"/>
            <w:szCs w:val="18"/>
          </w:rPr>
          <w:fldChar w:fldCharType="begin"/>
        </w:r>
        <w:r w:rsidRPr="001272D7">
          <w:rPr>
            <w:rStyle w:val="PageNumber"/>
            <w:rFonts w:ascii="Calibri" w:hAnsi="Calibri" w:cs="Calibri"/>
            <w:sz w:val="18"/>
            <w:szCs w:val="18"/>
          </w:rPr>
          <w:instrText xml:space="preserve"> PAGE </w:instrText>
        </w:r>
        <w:r w:rsidRPr="001272D7">
          <w:rPr>
            <w:rStyle w:val="PageNumber"/>
            <w:rFonts w:ascii="Calibri" w:hAnsi="Calibri" w:cs="Calibri"/>
            <w:sz w:val="18"/>
            <w:szCs w:val="18"/>
          </w:rPr>
          <w:fldChar w:fldCharType="separate"/>
        </w:r>
        <w:r w:rsidRPr="001272D7">
          <w:rPr>
            <w:rStyle w:val="PageNumber"/>
            <w:rFonts w:ascii="Calibri" w:hAnsi="Calibri" w:cs="Calibri"/>
            <w:sz w:val="18"/>
            <w:szCs w:val="18"/>
          </w:rPr>
          <w:t>1</w:t>
        </w:r>
        <w:r w:rsidRPr="001272D7">
          <w:rPr>
            <w:rStyle w:val="PageNumber"/>
            <w:rFonts w:ascii="Calibri" w:hAnsi="Calibri" w:cs="Calibri"/>
            <w:sz w:val="18"/>
            <w:szCs w:val="18"/>
          </w:rPr>
          <w:fldChar w:fldCharType="end"/>
        </w:r>
      </w:p>
    </w:sdtContent>
  </w:sdt>
  <w:p w14:paraId="44104CC0" w14:textId="77777777" w:rsidR="00655AC7" w:rsidRPr="000D5F97" w:rsidRDefault="00655AC7" w:rsidP="00A44C9F">
    <w:pPr>
      <w:pStyle w:val="Footer"/>
      <w:ind w:right="360"/>
      <w:rPr>
        <w:rFonts w:asciiTheme="majorHAnsi" w:hAnsiTheme="majorHAnsi" w:cstheme="majorHAnsi"/>
        <w:noProof/>
        <w:sz w:val="16"/>
        <w:szCs w:val="16"/>
      </w:rPr>
    </w:pPr>
    <w:r w:rsidRPr="000D5F97">
      <w:rPr>
        <w:rFonts w:asciiTheme="majorHAnsi" w:hAnsiTheme="majorHAnsi" w:cstheme="majorHAnsi"/>
        <w:sz w:val="16"/>
        <w:szCs w:val="16"/>
      </w:rPr>
      <w:t xml:space="preserve">Developed through the STEM Ambassadors Program 2018-2019                                                               </w:t>
    </w:r>
    <w:r>
      <w:rPr>
        <w:rFonts w:asciiTheme="majorHAnsi" w:hAnsiTheme="majorHAnsi" w:cstheme="majorHAnsi"/>
        <w:sz w:val="16"/>
        <w:szCs w:val="16"/>
      </w:rPr>
      <w:tab/>
    </w:r>
    <w:r>
      <w:rPr>
        <w:rFonts w:asciiTheme="majorHAnsi" w:hAnsiTheme="majorHAnsi" w:cstheme="majorHAnsi"/>
        <w:sz w:val="16"/>
        <w:szCs w:val="16"/>
      </w:rPr>
      <w:tab/>
    </w:r>
    <w:r w:rsidRPr="000D5F97">
      <w:rPr>
        <w:rFonts w:asciiTheme="majorHAnsi" w:hAnsiTheme="majorHAnsi" w:cstheme="majorHAnsi"/>
        <w:sz w:val="16"/>
        <w:szCs w:val="16"/>
      </w:rPr>
      <w:t xml:space="preserve">      </w:t>
    </w:r>
  </w:p>
  <w:p w14:paraId="405D421C" w14:textId="77777777" w:rsidR="00655AC7" w:rsidRPr="000D5F97" w:rsidRDefault="00655AC7" w:rsidP="00A44C9F">
    <w:pPr>
      <w:tabs>
        <w:tab w:val="left" w:pos="7812"/>
      </w:tabs>
      <w:spacing w:line="240" w:lineRule="auto"/>
      <w:rPr>
        <w:rFonts w:asciiTheme="majorHAnsi" w:eastAsia="Times New Roman" w:hAnsiTheme="majorHAnsi" w:cstheme="majorHAnsi"/>
        <w:sz w:val="16"/>
        <w:szCs w:val="16"/>
        <w:lang w:val="en-US"/>
      </w:rPr>
    </w:pPr>
    <w:r>
      <w:rPr>
        <w:rFonts w:asciiTheme="majorHAnsi" w:eastAsia="Times New Roman" w:hAnsiTheme="majorHAnsi" w:cstheme="majorHAnsi"/>
        <w:sz w:val="16"/>
        <w:szCs w:val="16"/>
        <w:lang w:val="en-US"/>
      </w:rPr>
      <w:tab/>
    </w:r>
  </w:p>
  <w:p w14:paraId="3EF19F31" w14:textId="30A9BF17" w:rsidR="00655AC7" w:rsidRPr="001272D7" w:rsidRDefault="00655AC7" w:rsidP="001272D7">
    <w:pPr>
      <w:spacing w:line="240" w:lineRule="auto"/>
      <w:rPr>
        <w:rFonts w:asciiTheme="majorHAnsi" w:eastAsia="Times New Roman" w:hAnsiTheme="majorHAnsi" w:cstheme="majorHAnsi"/>
        <w:sz w:val="16"/>
        <w:szCs w:val="16"/>
        <w:lang w:val="en-US"/>
      </w:rPr>
    </w:pPr>
    <w:r w:rsidRPr="000D5F97">
      <w:rPr>
        <w:rFonts w:asciiTheme="majorHAnsi" w:eastAsia="Times New Roman" w:hAnsiTheme="majorHAnsi" w:cstheme="majorHAnsi"/>
        <w:noProof/>
        <w:color w:val="201F1E"/>
        <w:sz w:val="16"/>
        <w:szCs w:val="16"/>
        <w:bdr w:val="none" w:sz="0" w:space="0" w:color="auto" w:frame="1"/>
        <w:lang w:val="en-US"/>
      </w:rPr>
      <w:drawing>
        <wp:inline distT="0" distB="0" distL="0" distR="0" wp14:anchorId="4F78A1B2" wp14:editId="61E018A2">
          <wp:extent cx="866775" cy="304800"/>
          <wp:effectExtent l="0" t="0" r="9525" b="0"/>
          <wp:docPr id="27" name="Picture 27"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304800"/>
                  </a:xfrm>
                  <a:prstGeom prst="rect">
                    <a:avLst/>
                  </a:prstGeom>
                  <a:noFill/>
                  <a:ln>
                    <a:noFill/>
                  </a:ln>
                </pic:spPr>
              </pic:pic>
            </a:graphicData>
          </a:graphic>
        </wp:inline>
      </w:drawing>
    </w:r>
    <w:r w:rsidRPr="000D5F97">
      <w:rPr>
        <w:rFonts w:asciiTheme="majorHAnsi" w:eastAsia="Times New Roman" w:hAnsiTheme="majorHAnsi" w:cstheme="majorHAnsi"/>
        <w:color w:val="000000"/>
        <w:sz w:val="16"/>
        <w:szCs w:val="16"/>
        <w:lang w:val="en-US"/>
      </w:rPr>
      <w:t xml:space="preserve"> This work is licensed by the MA Department of Elementary &amp; Secondary Education under the Creative Commons Attribution-</w:t>
    </w:r>
    <w:proofErr w:type="spellStart"/>
    <w:r w:rsidRPr="000D5F97">
      <w:rPr>
        <w:rFonts w:asciiTheme="majorHAnsi" w:eastAsia="Times New Roman" w:hAnsiTheme="majorHAnsi" w:cstheme="majorHAnsi"/>
        <w:color w:val="000000"/>
        <w:sz w:val="16"/>
        <w:szCs w:val="16"/>
        <w:lang w:val="en-US"/>
      </w:rPr>
      <w:t>NonCommercial</w:t>
    </w:r>
    <w:proofErr w:type="spellEnd"/>
    <w:r w:rsidRPr="000D5F97">
      <w:rPr>
        <w:rFonts w:asciiTheme="majorHAnsi" w:eastAsia="Times New Roman" w:hAnsiTheme="majorHAnsi" w:cstheme="majorHAnsi"/>
        <w:color w:val="000000"/>
        <w:sz w:val="16"/>
        <w:szCs w:val="16"/>
        <w:lang w:val="en-US"/>
      </w:rPr>
      <w:t>-</w:t>
    </w:r>
    <w:proofErr w:type="spellStart"/>
    <w:r w:rsidRPr="000D5F97">
      <w:rPr>
        <w:rFonts w:asciiTheme="majorHAnsi" w:eastAsia="Times New Roman" w:hAnsiTheme="majorHAnsi" w:cstheme="majorHAnsi"/>
        <w:color w:val="000000"/>
        <w:sz w:val="16"/>
        <w:szCs w:val="16"/>
        <w:lang w:val="en-US"/>
      </w:rPr>
      <w:t>ShareAlike</w:t>
    </w:r>
    <w:proofErr w:type="spellEnd"/>
    <w:r w:rsidRPr="000D5F97">
      <w:rPr>
        <w:rFonts w:asciiTheme="majorHAnsi" w:eastAsia="Times New Roman" w:hAnsiTheme="majorHAnsi" w:cstheme="majorHAnsi"/>
        <w:color w:val="000000"/>
        <w:sz w:val="16"/>
        <w:szCs w:val="16"/>
        <w:lang w:val="en-US"/>
      </w:rPr>
      <w:t xml:space="preserve"> 3.0 </w:t>
    </w:r>
    <w:proofErr w:type="spellStart"/>
    <w:r w:rsidRPr="000D5F97">
      <w:rPr>
        <w:rFonts w:asciiTheme="majorHAnsi" w:eastAsia="Times New Roman" w:hAnsiTheme="majorHAnsi" w:cstheme="majorHAnsi"/>
        <w:color w:val="000000"/>
        <w:sz w:val="16"/>
        <w:szCs w:val="16"/>
        <w:lang w:val="en-US"/>
      </w:rPr>
      <w:t>Unported</w:t>
    </w:r>
    <w:proofErr w:type="spellEnd"/>
    <w:r w:rsidRPr="000D5F97">
      <w:rPr>
        <w:rFonts w:asciiTheme="majorHAnsi" w:eastAsia="Times New Roman" w:hAnsiTheme="majorHAnsi" w:cstheme="majorHAnsi"/>
        <w:color w:val="000000"/>
        <w:sz w:val="16"/>
        <w:szCs w:val="16"/>
        <w:lang w:val="en-US"/>
      </w:rPr>
      <w:t xml:space="preserve"> License (CC BY-NC-SA 3.0). Educators may use, adapt, and/or share. Not for commercial use.</w:t>
    </w:r>
    <w:r w:rsidRPr="000D5F97">
      <w:rPr>
        <w:rFonts w:asciiTheme="majorHAnsi" w:eastAsia="Times New Roman" w:hAnsiTheme="majorHAnsi" w:cstheme="majorHAnsi"/>
        <w:b/>
        <w:bCs/>
        <w:color w:val="000000"/>
        <w:sz w:val="16"/>
        <w:szCs w:val="16"/>
        <w:lang w:val="en-US"/>
      </w:rPr>
      <w:t xml:space="preserve"> </w:t>
    </w:r>
    <w:r w:rsidRPr="000D5F97">
      <w:rPr>
        <w:rFonts w:asciiTheme="majorHAnsi" w:eastAsia="Times New Roman" w:hAnsiTheme="majorHAnsi" w:cstheme="majorHAnsi"/>
        <w:color w:val="000000"/>
        <w:sz w:val="16"/>
        <w:szCs w:val="16"/>
        <w:lang w:val="en-US"/>
      </w:rPr>
      <w:t>To view a copy of the license, visit</w:t>
    </w:r>
    <w:r w:rsidRPr="000D5F97">
      <w:rPr>
        <w:rFonts w:asciiTheme="majorHAnsi" w:eastAsia="Times New Roman" w:hAnsiTheme="majorHAnsi" w:cstheme="majorHAnsi"/>
        <w:color w:val="000000"/>
        <w:sz w:val="16"/>
        <w:szCs w:val="16"/>
        <w:u w:val="single"/>
        <w:lang w:val="en-US"/>
      </w:rPr>
      <w:t xml:space="preserve"> </w:t>
    </w:r>
    <w:r w:rsidRPr="004C0259">
      <w:rPr>
        <w:rFonts w:asciiTheme="majorHAnsi" w:eastAsia="Times New Roman" w:hAnsiTheme="majorHAnsi" w:cstheme="majorHAnsi"/>
        <w:b/>
        <w:bCs/>
        <w:sz w:val="16"/>
        <w:szCs w:val="16"/>
        <w:lang w:val="en-US"/>
      </w:rPr>
      <w:t>http://creativecommons.org/licenses/by-nc-sa/3.0/  </w:t>
    </w:r>
  </w:p>
  <w:p w14:paraId="5674E714" w14:textId="77777777" w:rsidR="00655AC7" w:rsidRDefault="00655A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CA7BDA" w14:textId="77777777" w:rsidR="001A24D5" w:rsidRDefault="001A24D5">
      <w:pPr>
        <w:spacing w:line="240" w:lineRule="auto"/>
      </w:pPr>
      <w:r>
        <w:separator/>
      </w:r>
    </w:p>
  </w:footnote>
  <w:footnote w:type="continuationSeparator" w:id="0">
    <w:p w14:paraId="6DD19DF1" w14:textId="77777777" w:rsidR="001A24D5" w:rsidRDefault="001A24D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93AF8E" w14:textId="0CD4BA42" w:rsidR="00655AC7" w:rsidRDefault="00655AC7" w:rsidP="00A44C9F">
    <w:pPr>
      <w:rPr>
        <w:rFonts w:ascii="Calibri" w:eastAsia="Calibri" w:hAnsi="Calibri" w:cs="Calibri"/>
        <w:b/>
        <w:sz w:val="24"/>
        <w:szCs w:val="24"/>
      </w:rPr>
    </w:pPr>
    <w:r>
      <w:rPr>
        <w:noProof/>
      </w:rPr>
      <w:drawing>
        <wp:inline distT="0" distB="0" distL="0" distR="0" wp14:anchorId="0CF197C8" wp14:editId="2B588629">
          <wp:extent cx="1501140" cy="655320"/>
          <wp:effectExtent l="0" t="0" r="3810" b="0"/>
          <wp:docPr id="14" name="image2.png" descr="Massachusetts Department of Elementary and Secondary Education Logo"/>
          <wp:cNvGraphicFramePr/>
          <a:graphic xmlns:a="http://schemas.openxmlformats.org/drawingml/2006/main">
            <a:graphicData uri="http://schemas.openxmlformats.org/drawingml/2006/picture">
              <pic:pic xmlns:pic="http://schemas.openxmlformats.org/drawingml/2006/picture">
                <pic:nvPicPr>
                  <pic:cNvPr id="6" name="image2.png" descr="Massachusetts Department of Elementary and Secondary Education Logo"/>
                  <pic:cNvPicPr/>
                </pic:nvPicPr>
                <pic:blipFill>
                  <a:blip r:embed="rId1">
                    <a:extLst>
                      <a:ext uri="{28A0092B-C50C-407E-A947-70E740481C1C}">
                        <a14:useLocalDpi xmlns:a14="http://schemas.microsoft.com/office/drawing/2010/main" val="0"/>
                      </a:ext>
                    </a:extLst>
                  </a:blip>
                  <a:srcRect/>
                  <a:stretch>
                    <a:fillRect/>
                  </a:stretch>
                </pic:blipFill>
                <pic:spPr>
                  <a:xfrm>
                    <a:off x="0" y="0"/>
                    <a:ext cx="1501140" cy="655320"/>
                  </a:xfrm>
                  <a:prstGeom prst="rect">
                    <a:avLst/>
                  </a:prstGeom>
                  <a:ln/>
                </pic:spPr>
              </pic:pic>
            </a:graphicData>
          </a:graphic>
        </wp:inline>
      </w:drawing>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t xml:space="preserve"> </w:t>
    </w:r>
    <w:r w:rsidR="00685BB3">
      <w:rPr>
        <w:rFonts w:ascii="Calibri" w:eastAsia="Calibri" w:hAnsi="Calibri" w:cs="Calibri"/>
        <w:b/>
        <w:sz w:val="24"/>
        <w:szCs w:val="24"/>
      </w:rPr>
      <w:t xml:space="preserve">        </w:t>
    </w:r>
    <w:r>
      <w:rPr>
        <w:rFonts w:ascii="Calibri" w:eastAsia="Calibri" w:hAnsi="Calibri" w:cs="Calibri"/>
        <w:b/>
        <w:sz w:val="24"/>
        <w:szCs w:val="24"/>
      </w:rPr>
      <w:t xml:space="preserve"> Osmosis</w:t>
    </w:r>
    <w:r>
      <w:rPr>
        <w:rFonts w:ascii="Calibri" w:eastAsia="Calibri" w:hAnsi="Calibri" w:cs="Calibri"/>
        <w:b/>
        <w:sz w:val="24"/>
        <w:szCs w:val="24"/>
      </w:rPr>
      <w:tab/>
    </w:r>
    <w:r>
      <w:rPr>
        <w:rFonts w:ascii="Calibri" w:eastAsia="Calibri" w:hAnsi="Calibri" w:cs="Calibri"/>
        <w:b/>
        <w:sz w:val="24"/>
        <w:szCs w:val="24"/>
      </w:rPr>
      <w:tab/>
    </w:r>
    <w:r w:rsidR="00685BB3">
      <w:rPr>
        <w:rFonts w:ascii="Calibri" w:eastAsia="Calibri" w:hAnsi="Calibri" w:cs="Calibri"/>
        <w:b/>
        <w:sz w:val="24"/>
        <w:szCs w:val="24"/>
      </w:rPr>
      <w:t xml:space="preserve">            </w:t>
    </w:r>
    <w:r>
      <w:rPr>
        <w:rFonts w:ascii="Calibri" w:eastAsia="Calibri" w:hAnsi="Calibri" w:cs="Calibri"/>
        <w:b/>
        <w:sz w:val="24"/>
        <w:szCs w:val="24"/>
      </w:rPr>
      <w:t xml:space="preserve">         </w:t>
    </w:r>
    <w:r>
      <w:rPr>
        <w:noProof/>
      </w:rPr>
      <w:drawing>
        <wp:inline distT="0" distB="0" distL="0" distR="0" wp14:anchorId="7E1F96B4" wp14:editId="1CE55FFE">
          <wp:extent cx="1496266" cy="403225"/>
          <wp:effectExtent l="0" t="0" r="8890" b="0"/>
          <wp:docPr id="15" name="Picture 15" descr="W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67446" cy="422407"/>
                  </a:xfrm>
                  <a:prstGeom prst="rect">
                    <a:avLst/>
                  </a:prstGeom>
                  <a:noFill/>
                  <a:ln>
                    <a:noFill/>
                  </a:ln>
                </pic:spPr>
              </pic:pic>
            </a:graphicData>
          </a:graphic>
        </wp:inline>
      </w:drawing>
    </w:r>
  </w:p>
  <w:p w14:paraId="76C29208" w14:textId="77777777" w:rsidR="00655AC7" w:rsidRDefault="00655AC7" w:rsidP="00A44C9F">
    <w:pPr>
      <w:jc w:val="center"/>
      <w:rPr>
        <w:rFonts w:ascii="Calibri" w:eastAsia="Calibri" w:hAnsi="Calibri" w:cs="Calibri"/>
        <w:b/>
        <w:sz w:val="24"/>
        <w:szCs w:val="24"/>
      </w:rPr>
    </w:pPr>
    <w:r>
      <w:rPr>
        <w:rFonts w:ascii="Calibri" w:eastAsia="Calibri" w:hAnsi="Calibri" w:cs="Calibri"/>
        <w:b/>
        <w:sz w:val="24"/>
        <w:szCs w:val="24"/>
      </w:rPr>
      <w:t>High School Biology</w:t>
    </w:r>
  </w:p>
  <w:p w14:paraId="216926A2" w14:textId="77777777" w:rsidR="00655AC7" w:rsidRDefault="00655A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B7145"/>
    <w:multiLevelType w:val="hybridMultilevel"/>
    <w:tmpl w:val="55CE5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374FA2"/>
    <w:multiLevelType w:val="multilevel"/>
    <w:tmpl w:val="9F82D6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3C682B"/>
    <w:multiLevelType w:val="multilevel"/>
    <w:tmpl w:val="FB56A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1671F8"/>
    <w:multiLevelType w:val="multilevel"/>
    <w:tmpl w:val="15AA88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D4E0AB8"/>
    <w:multiLevelType w:val="multilevel"/>
    <w:tmpl w:val="EFC28C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E005B3C"/>
    <w:multiLevelType w:val="hybridMultilevel"/>
    <w:tmpl w:val="AC608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175E23"/>
    <w:multiLevelType w:val="multilevel"/>
    <w:tmpl w:val="4BF8BB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986501B"/>
    <w:multiLevelType w:val="multilevel"/>
    <w:tmpl w:val="DE12F7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B8A3A59"/>
    <w:multiLevelType w:val="multilevel"/>
    <w:tmpl w:val="65BA2A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D120122"/>
    <w:multiLevelType w:val="multilevel"/>
    <w:tmpl w:val="61C07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5B422D0"/>
    <w:multiLevelType w:val="multilevel"/>
    <w:tmpl w:val="964C86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5B832A7"/>
    <w:multiLevelType w:val="multilevel"/>
    <w:tmpl w:val="F28A22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5D6412C"/>
    <w:multiLevelType w:val="hybridMultilevel"/>
    <w:tmpl w:val="A90CE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750266"/>
    <w:multiLevelType w:val="multilevel"/>
    <w:tmpl w:val="6A54A1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56C1C9C"/>
    <w:multiLevelType w:val="multilevel"/>
    <w:tmpl w:val="791A3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9577CCA"/>
    <w:multiLevelType w:val="hybridMultilevel"/>
    <w:tmpl w:val="44F49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947F2D"/>
    <w:multiLevelType w:val="multilevel"/>
    <w:tmpl w:val="47723E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D627D14"/>
    <w:multiLevelType w:val="multilevel"/>
    <w:tmpl w:val="53E046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E637661"/>
    <w:multiLevelType w:val="multilevel"/>
    <w:tmpl w:val="767CE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6AB1932"/>
    <w:multiLevelType w:val="hybridMultilevel"/>
    <w:tmpl w:val="B7920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3177E5"/>
    <w:multiLevelType w:val="multilevel"/>
    <w:tmpl w:val="B14EAF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B4F2A52"/>
    <w:multiLevelType w:val="multilevel"/>
    <w:tmpl w:val="712066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BA770A3"/>
    <w:multiLevelType w:val="multilevel"/>
    <w:tmpl w:val="D1F2BA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654709A"/>
    <w:multiLevelType w:val="multilevel"/>
    <w:tmpl w:val="13504B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9551FF9"/>
    <w:multiLevelType w:val="multilevel"/>
    <w:tmpl w:val="81587D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ABA366E"/>
    <w:multiLevelType w:val="multilevel"/>
    <w:tmpl w:val="CEC86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B530DB0"/>
    <w:multiLevelType w:val="multilevel"/>
    <w:tmpl w:val="89F2AA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799A6078"/>
    <w:multiLevelType w:val="multilevel"/>
    <w:tmpl w:val="41D4C4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E031442"/>
    <w:multiLevelType w:val="multilevel"/>
    <w:tmpl w:val="BF7A64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3"/>
  </w:num>
  <w:num w:numId="3">
    <w:abstractNumId w:val="10"/>
  </w:num>
  <w:num w:numId="4">
    <w:abstractNumId w:val="27"/>
  </w:num>
  <w:num w:numId="5">
    <w:abstractNumId w:val="25"/>
  </w:num>
  <w:num w:numId="6">
    <w:abstractNumId w:val="8"/>
  </w:num>
  <w:num w:numId="7">
    <w:abstractNumId w:val="28"/>
  </w:num>
  <w:num w:numId="8">
    <w:abstractNumId w:val="23"/>
  </w:num>
  <w:num w:numId="9">
    <w:abstractNumId w:val="1"/>
  </w:num>
  <w:num w:numId="10">
    <w:abstractNumId w:val="13"/>
  </w:num>
  <w:num w:numId="11">
    <w:abstractNumId w:val="14"/>
  </w:num>
  <w:num w:numId="12">
    <w:abstractNumId w:val="17"/>
  </w:num>
  <w:num w:numId="13">
    <w:abstractNumId w:val="9"/>
  </w:num>
  <w:num w:numId="14">
    <w:abstractNumId w:val="11"/>
  </w:num>
  <w:num w:numId="15">
    <w:abstractNumId w:val="22"/>
  </w:num>
  <w:num w:numId="16">
    <w:abstractNumId w:val="26"/>
  </w:num>
  <w:num w:numId="17">
    <w:abstractNumId w:val="7"/>
  </w:num>
  <w:num w:numId="18">
    <w:abstractNumId w:val="4"/>
  </w:num>
  <w:num w:numId="19">
    <w:abstractNumId w:val="21"/>
  </w:num>
  <w:num w:numId="20">
    <w:abstractNumId w:val="24"/>
  </w:num>
  <w:num w:numId="21">
    <w:abstractNumId w:val="18"/>
  </w:num>
  <w:num w:numId="22">
    <w:abstractNumId w:val="16"/>
  </w:num>
  <w:num w:numId="23">
    <w:abstractNumId w:val="6"/>
  </w:num>
  <w:num w:numId="24">
    <w:abstractNumId w:val="20"/>
  </w:num>
  <w:num w:numId="25">
    <w:abstractNumId w:val="12"/>
  </w:num>
  <w:num w:numId="26">
    <w:abstractNumId w:val="15"/>
  </w:num>
  <w:num w:numId="27">
    <w:abstractNumId w:val="0"/>
  </w:num>
  <w:num w:numId="28">
    <w:abstractNumId w:val="19"/>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EAE"/>
    <w:rsid w:val="000E3381"/>
    <w:rsid w:val="001272D7"/>
    <w:rsid w:val="0017023E"/>
    <w:rsid w:val="001A24D5"/>
    <w:rsid w:val="001B6A2D"/>
    <w:rsid w:val="001E04B9"/>
    <w:rsid w:val="001F0EA9"/>
    <w:rsid w:val="00216B8D"/>
    <w:rsid w:val="00243BB1"/>
    <w:rsid w:val="00291FD4"/>
    <w:rsid w:val="002F6281"/>
    <w:rsid w:val="00332855"/>
    <w:rsid w:val="0035665B"/>
    <w:rsid w:val="00386D95"/>
    <w:rsid w:val="003B6D69"/>
    <w:rsid w:val="003F4E0C"/>
    <w:rsid w:val="00413C9B"/>
    <w:rsid w:val="00485369"/>
    <w:rsid w:val="005971D9"/>
    <w:rsid w:val="005C4577"/>
    <w:rsid w:val="005E0B31"/>
    <w:rsid w:val="00617C8D"/>
    <w:rsid w:val="00641D14"/>
    <w:rsid w:val="00650416"/>
    <w:rsid w:val="00655AC7"/>
    <w:rsid w:val="00685BB3"/>
    <w:rsid w:val="0069724E"/>
    <w:rsid w:val="006F265A"/>
    <w:rsid w:val="00773CD1"/>
    <w:rsid w:val="00777F17"/>
    <w:rsid w:val="00781ACA"/>
    <w:rsid w:val="00866D18"/>
    <w:rsid w:val="008D0C1B"/>
    <w:rsid w:val="008F4FD8"/>
    <w:rsid w:val="00905BD4"/>
    <w:rsid w:val="00936302"/>
    <w:rsid w:val="00943203"/>
    <w:rsid w:val="009B06E7"/>
    <w:rsid w:val="009D7985"/>
    <w:rsid w:val="009F0781"/>
    <w:rsid w:val="00A07110"/>
    <w:rsid w:val="00A250F2"/>
    <w:rsid w:val="00A44C9F"/>
    <w:rsid w:val="00B01410"/>
    <w:rsid w:val="00BA70AE"/>
    <w:rsid w:val="00BC722A"/>
    <w:rsid w:val="00CC170B"/>
    <w:rsid w:val="00CE0591"/>
    <w:rsid w:val="00CE77F6"/>
    <w:rsid w:val="00D11A98"/>
    <w:rsid w:val="00D33A24"/>
    <w:rsid w:val="00D57713"/>
    <w:rsid w:val="00D76077"/>
    <w:rsid w:val="00D85B8F"/>
    <w:rsid w:val="00DD1313"/>
    <w:rsid w:val="00DD254E"/>
    <w:rsid w:val="00E24EAE"/>
    <w:rsid w:val="00E42945"/>
    <w:rsid w:val="00E657C1"/>
    <w:rsid w:val="00EB249F"/>
    <w:rsid w:val="00EF66F6"/>
    <w:rsid w:val="00F2490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08F8DE"/>
  <w15:docId w15:val="{ED330590-9CC5-F448-89CD-D2408AC73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A44C9F"/>
    <w:pPr>
      <w:tabs>
        <w:tab w:val="center" w:pos="4680"/>
        <w:tab w:val="right" w:pos="9360"/>
      </w:tabs>
      <w:spacing w:line="240" w:lineRule="auto"/>
    </w:pPr>
  </w:style>
  <w:style w:type="character" w:customStyle="1" w:styleId="HeaderChar">
    <w:name w:val="Header Char"/>
    <w:basedOn w:val="DefaultParagraphFont"/>
    <w:link w:val="Header"/>
    <w:uiPriority w:val="99"/>
    <w:rsid w:val="00A44C9F"/>
  </w:style>
  <w:style w:type="paragraph" w:styleId="Footer">
    <w:name w:val="footer"/>
    <w:basedOn w:val="Normal"/>
    <w:link w:val="FooterChar"/>
    <w:uiPriority w:val="99"/>
    <w:unhideWhenUsed/>
    <w:rsid w:val="00A44C9F"/>
    <w:pPr>
      <w:tabs>
        <w:tab w:val="center" w:pos="4680"/>
        <w:tab w:val="right" w:pos="9360"/>
      </w:tabs>
      <w:spacing w:line="240" w:lineRule="auto"/>
    </w:pPr>
  </w:style>
  <w:style w:type="character" w:customStyle="1" w:styleId="FooterChar">
    <w:name w:val="Footer Char"/>
    <w:basedOn w:val="DefaultParagraphFont"/>
    <w:link w:val="Footer"/>
    <w:uiPriority w:val="99"/>
    <w:rsid w:val="00A44C9F"/>
  </w:style>
  <w:style w:type="paragraph" w:styleId="BalloonText">
    <w:name w:val="Balloon Text"/>
    <w:basedOn w:val="Normal"/>
    <w:link w:val="BalloonTextChar"/>
    <w:uiPriority w:val="99"/>
    <w:semiHidden/>
    <w:unhideWhenUsed/>
    <w:rsid w:val="00A44C9F"/>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44C9F"/>
    <w:rPr>
      <w:rFonts w:ascii="Times New Roman" w:hAnsi="Times New Roman" w:cs="Times New Roman"/>
      <w:sz w:val="18"/>
      <w:szCs w:val="18"/>
    </w:rPr>
  </w:style>
  <w:style w:type="character" w:styleId="PageNumber">
    <w:name w:val="page number"/>
    <w:basedOn w:val="DefaultParagraphFont"/>
    <w:uiPriority w:val="99"/>
    <w:semiHidden/>
    <w:unhideWhenUsed/>
    <w:rsid w:val="00A44C9F"/>
  </w:style>
  <w:style w:type="character" w:styleId="CommentReference">
    <w:name w:val="annotation reference"/>
    <w:basedOn w:val="DefaultParagraphFont"/>
    <w:uiPriority w:val="99"/>
    <w:semiHidden/>
    <w:unhideWhenUsed/>
    <w:rsid w:val="005971D9"/>
    <w:rPr>
      <w:sz w:val="16"/>
      <w:szCs w:val="16"/>
    </w:rPr>
  </w:style>
  <w:style w:type="paragraph" w:styleId="CommentText">
    <w:name w:val="annotation text"/>
    <w:basedOn w:val="Normal"/>
    <w:link w:val="CommentTextChar"/>
    <w:uiPriority w:val="99"/>
    <w:semiHidden/>
    <w:unhideWhenUsed/>
    <w:rsid w:val="005971D9"/>
    <w:pPr>
      <w:spacing w:line="240" w:lineRule="auto"/>
    </w:pPr>
    <w:rPr>
      <w:sz w:val="20"/>
      <w:szCs w:val="20"/>
    </w:rPr>
  </w:style>
  <w:style w:type="character" w:customStyle="1" w:styleId="CommentTextChar">
    <w:name w:val="Comment Text Char"/>
    <w:basedOn w:val="DefaultParagraphFont"/>
    <w:link w:val="CommentText"/>
    <w:uiPriority w:val="99"/>
    <w:semiHidden/>
    <w:rsid w:val="005971D9"/>
    <w:rPr>
      <w:sz w:val="20"/>
      <w:szCs w:val="20"/>
    </w:rPr>
  </w:style>
  <w:style w:type="paragraph" w:styleId="CommentSubject">
    <w:name w:val="annotation subject"/>
    <w:basedOn w:val="CommentText"/>
    <w:next w:val="CommentText"/>
    <w:link w:val="CommentSubjectChar"/>
    <w:uiPriority w:val="99"/>
    <w:semiHidden/>
    <w:unhideWhenUsed/>
    <w:rsid w:val="005971D9"/>
    <w:rPr>
      <w:b/>
      <w:bCs/>
    </w:rPr>
  </w:style>
  <w:style w:type="character" w:customStyle="1" w:styleId="CommentSubjectChar">
    <w:name w:val="Comment Subject Char"/>
    <w:basedOn w:val="CommentTextChar"/>
    <w:link w:val="CommentSubject"/>
    <w:uiPriority w:val="99"/>
    <w:semiHidden/>
    <w:rsid w:val="005971D9"/>
    <w:rPr>
      <w:b/>
      <w:bCs/>
      <w:sz w:val="20"/>
      <w:szCs w:val="20"/>
    </w:rPr>
  </w:style>
  <w:style w:type="paragraph" w:styleId="ListParagraph">
    <w:name w:val="List Paragraph"/>
    <w:basedOn w:val="Normal"/>
    <w:uiPriority w:val="34"/>
    <w:qFormat/>
    <w:rsid w:val="00905BD4"/>
    <w:pPr>
      <w:ind w:left="720"/>
      <w:contextualSpacing/>
    </w:pPr>
  </w:style>
  <w:style w:type="character" w:styleId="Hyperlink">
    <w:name w:val="Hyperlink"/>
    <w:basedOn w:val="DefaultParagraphFont"/>
    <w:uiPriority w:val="99"/>
    <w:unhideWhenUsed/>
    <w:rsid w:val="00BC722A"/>
    <w:rPr>
      <w:color w:val="0000FF"/>
      <w:u w:val="single"/>
    </w:rPr>
  </w:style>
  <w:style w:type="character" w:styleId="UnresolvedMention">
    <w:name w:val="Unresolved Mention"/>
    <w:basedOn w:val="DefaultParagraphFont"/>
    <w:uiPriority w:val="99"/>
    <w:semiHidden/>
    <w:unhideWhenUsed/>
    <w:rsid w:val="00BC722A"/>
    <w:rPr>
      <w:color w:val="605E5C"/>
      <w:shd w:val="clear" w:color="auto" w:fill="E1DFDD"/>
    </w:rPr>
  </w:style>
  <w:style w:type="character" w:styleId="FollowedHyperlink">
    <w:name w:val="FollowedHyperlink"/>
    <w:basedOn w:val="DefaultParagraphFont"/>
    <w:uiPriority w:val="99"/>
    <w:semiHidden/>
    <w:unhideWhenUsed/>
    <w:rsid w:val="001272D7"/>
    <w:rPr>
      <w:color w:val="800080" w:themeColor="followedHyperlink"/>
      <w:u w:val="single"/>
    </w:rPr>
  </w:style>
  <w:style w:type="paragraph" w:styleId="NoSpacing">
    <w:name w:val="No Spacing"/>
    <w:uiPriority w:val="1"/>
    <w:qFormat/>
    <w:rsid w:val="00E657C1"/>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8614341">
      <w:bodyDiv w:val="1"/>
      <w:marLeft w:val="0"/>
      <w:marRight w:val="0"/>
      <w:marTop w:val="0"/>
      <w:marBottom w:val="0"/>
      <w:divBdr>
        <w:top w:val="none" w:sz="0" w:space="0" w:color="auto"/>
        <w:left w:val="none" w:sz="0" w:space="0" w:color="auto"/>
        <w:bottom w:val="none" w:sz="0" w:space="0" w:color="auto"/>
        <w:right w:val="none" w:sz="0" w:space="0" w:color="auto"/>
      </w:divBdr>
    </w:div>
    <w:div w:id="1677610167">
      <w:bodyDiv w:val="1"/>
      <w:marLeft w:val="0"/>
      <w:marRight w:val="0"/>
      <w:marTop w:val="0"/>
      <w:marBottom w:val="0"/>
      <w:divBdr>
        <w:top w:val="none" w:sz="0" w:space="0" w:color="auto"/>
        <w:left w:val="none" w:sz="0" w:space="0" w:color="auto"/>
        <w:bottom w:val="none" w:sz="0" w:space="0" w:color="auto"/>
        <w:right w:val="none" w:sz="0" w:space="0" w:color="auto"/>
      </w:divBdr>
    </w:div>
    <w:div w:id="1767924845">
      <w:bodyDiv w:val="1"/>
      <w:marLeft w:val="0"/>
      <w:marRight w:val="0"/>
      <w:marTop w:val="0"/>
      <w:marBottom w:val="0"/>
      <w:divBdr>
        <w:top w:val="none" w:sz="0" w:space="0" w:color="auto"/>
        <w:left w:val="none" w:sz="0" w:space="0" w:color="auto"/>
        <w:bottom w:val="none" w:sz="0" w:space="0" w:color="auto"/>
        <w:right w:val="none" w:sz="0" w:space="0" w:color="auto"/>
      </w:divBdr>
    </w:div>
    <w:div w:id="1801848199">
      <w:bodyDiv w:val="1"/>
      <w:marLeft w:val="0"/>
      <w:marRight w:val="0"/>
      <w:marTop w:val="0"/>
      <w:marBottom w:val="0"/>
      <w:divBdr>
        <w:top w:val="none" w:sz="0" w:space="0" w:color="auto"/>
        <w:left w:val="none" w:sz="0" w:space="0" w:color="auto"/>
        <w:bottom w:val="none" w:sz="0" w:space="0" w:color="auto"/>
        <w:right w:val="none" w:sz="0" w:space="0" w:color="auto"/>
      </w:divBdr>
    </w:div>
    <w:div w:id="1967009535">
      <w:bodyDiv w:val="1"/>
      <w:marLeft w:val="0"/>
      <w:marRight w:val="0"/>
      <w:marTop w:val="0"/>
      <w:marBottom w:val="0"/>
      <w:divBdr>
        <w:top w:val="none" w:sz="0" w:space="0" w:color="auto"/>
        <w:left w:val="none" w:sz="0" w:space="0" w:color="auto"/>
        <w:bottom w:val="none" w:sz="0" w:space="0" w:color="auto"/>
        <w:right w:val="none" w:sz="0" w:space="0" w:color="auto"/>
      </w:divBdr>
    </w:div>
    <w:div w:id="2035569692">
      <w:bodyDiv w:val="1"/>
      <w:marLeft w:val="0"/>
      <w:marRight w:val="0"/>
      <w:marTop w:val="0"/>
      <w:marBottom w:val="0"/>
      <w:divBdr>
        <w:top w:val="none" w:sz="0" w:space="0" w:color="auto"/>
        <w:left w:val="none" w:sz="0" w:space="0" w:color="auto"/>
        <w:bottom w:val="none" w:sz="0" w:space="0" w:color="auto"/>
        <w:right w:val="none" w:sz="0" w:space="0" w:color="auto"/>
      </w:divBdr>
    </w:div>
    <w:div w:id="2051765302">
      <w:bodyDiv w:val="1"/>
      <w:marLeft w:val="0"/>
      <w:marRight w:val="0"/>
      <w:marTop w:val="0"/>
      <w:marBottom w:val="0"/>
      <w:divBdr>
        <w:top w:val="none" w:sz="0" w:space="0" w:color="auto"/>
        <w:left w:val="none" w:sz="0" w:space="0" w:color="auto"/>
        <w:bottom w:val="none" w:sz="0" w:space="0" w:color="auto"/>
        <w:right w:val="none" w:sz="0" w:space="0" w:color="auto"/>
      </w:divBdr>
    </w:div>
    <w:div w:id="20525324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6.jp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pixabay.com/photos/weather-ice-blizzard-plow-way-3920570/" TargetMode="External"/><Relationship Id="rId7" Type="http://schemas.openxmlformats.org/officeDocument/2006/relationships/styles" Target="styles.xml"/><Relationship Id="rId12" Type="http://schemas.openxmlformats.org/officeDocument/2006/relationships/hyperlink" Target="http://www.doe.mass.edu/stem/standards/StrandMaps.html" TargetMode="External"/><Relationship Id="rId17" Type="http://schemas.openxmlformats.org/officeDocument/2006/relationships/image" Target="media/image5.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pixabay.com/users/JerzyGorecki-2233926/"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jpeg"/><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yperlink" Target="https://pixabay.com/service/license/" TargetMode="External"/><Relationship Id="rId28"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hyperlink" Target="https://pixabay.com/service/license/" TargetMode="External"/><Relationship Id="rId27" Type="http://schemas.openxmlformats.org/officeDocument/2006/relationships/header" Target="header1.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DropOffZoneRoutingForm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DESE-231-65286</_dlc_DocId>
    <_dlc_DocIdUrl xmlns="733efe1c-5bbe-4968-87dc-d400e65c879f">
      <Url>https://sharepoint.doemass.org/ese/webteam/cps/_layouts/DocIdRedir.aspx?ID=DESE-231-65286</Url>
      <Description>DESE-231-65286</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37A9CC-EBC8-4F9B-B6FE-1526761D239B}">
  <ds:schemaRefs>
    <ds:schemaRef ds:uri="http://schemas.microsoft.com/sharepoint/v3/contenttype/forms"/>
  </ds:schemaRefs>
</ds:datastoreItem>
</file>

<file path=customXml/itemProps2.xml><?xml version="1.0" encoding="utf-8"?>
<ds:datastoreItem xmlns:ds="http://schemas.openxmlformats.org/officeDocument/2006/customXml" ds:itemID="{D1487652-7993-469E-82CA-D9397F743F2F}">
  <ds:schemaRefs>
    <ds:schemaRef ds:uri="http://schemas.microsoft.com/sharepoint/events"/>
  </ds:schemaRefs>
</ds:datastoreItem>
</file>

<file path=customXml/itemProps3.xml><?xml version="1.0" encoding="utf-8"?>
<ds:datastoreItem xmlns:ds="http://schemas.openxmlformats.org/officeDocument/2006/customXml" ds:itemID="{61C41CE4-FA16-47EF-9D53-F441DB0303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A3B758-F14D-4916-99D9-70B0A4B621FE}">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5.xml><?xml version="1.0" encoding="utf-8"?>
<ds:datastoreItem xmlns:ds="http://schemas.openxmlformats.org/officeDocument/2006/customXml" ds:itemID="{50C0F4E7-7980-4E4F-AF09-0E46E08FD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22</Pages>
  <Words>3429</Words>
  <Characters>19551</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Osmosis</vt:lpstr>
    </vt:vector>
  </TitlesOfParts>
  <Manager/>
  <Company/>
  <LinksUpToDate>false</LinksUpToDate>
  <CharactersWithSpaces>22935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Osmosis</dc:title>
  <dc:subject/>
  <dc:creator>DESE</dc:creator>
  <cp:keywords/>
  <dc:description/>
  <cp:lastModifiedBy>Zou, Dong (EOE)</cp:lastModifiedBy>
  <cp:revision>11</cp:revision>
  <dcterms:created xsi:type="dcterms:W3CDTF">2020-10-03T18:31:00Z</dcterms:created>
  <dcterms:modified xsi:type="dcterms:W3CDTF">2020-10-15T22:24:00Z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Oct 15 2020</vt:lpwstr>
  </property>
</Properties>
</file>