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7B20" w14:paraId="436556EF" w14:textId="77777777" w:rsidTr="001469D8">
        <w:tc>
          <w:tcPr>
            <w:tcW w:w="10800" w:type="dxa"/>
            <w:shd w:val="clear" w:color="auto" w:fill="auto"/>
            <w:tcMar>
              <w:top w:w="100" w:type="dxa"/>
              <w:left w:w="100" w:type="dxa"/>
              <w:bottom w:w="100" w:type="dxa"/>
              <w:right w:w="100" w:type="dxa"/>
            </w:tcMar>
          </w:tcPr>
          <w:p w14:paraId="5308546C" w14:textId="77777777" w:rsidR="00A67B20" w:rsidRDefault="00335C93">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Task-level phenomenon:</w:t>
            </w:r>
          </w:p>
          <w:p w14:paraId="178890BB" w14:textId="6489EFFB"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Piping Plover populations along the Maine coastline </w:t>
            </w:r>
            <w:r w:rsidR="00944CA3">
              <w:rPr>
                <w:rFonts w:ascii="Calibri" w:eastAsia="Calibri" w:hAnsi="Calibri" w:cs="Calibri"/>
                <w:sz w:val="24"/>
                <w:szCs w:val="24"/>
              </w:rPr>
              <w:t>have become</w:t>
            </w:r>
            <w:r>
              <w:rPr>
                <w:rFonts w:ascii="Calibri" w:eastAsia="Calibri" w:hAnsi="Calibri" w:cs="Calibri"/>
                <w:sz w:val="24"/>
                <w:szCs w:val="24"/>
              </w:rPr>
              <w:t xml:space="preserve"> </w:t>
            </w:r>
            <w:r w:rsidR="00363408">
              <w:rPr>
                <w:rFonts w:ascii="Calibri" w:eastAsia="Calibri" w:hAnsi="Calibri" w:cs="Calibri"/>
                <w:sz w:val="24"/>
                <w:szCs w:val="24"/>
              </w:rPr>
              <w:t>threatened</w:t>
            </w:r>
            <w:r>
              <w:rPr>
                <w:rFonts w:ascii="Calibri" w:eastAsia="Calibri" w:hAnsi="Calibri" w:cs="Calibri"/>
                <w:sz w:val="24"/>
                <w:szCs w:val="24"/>
              </w:rPr>
              <w:t xml:space="preserve">. Piping Plovers in Massachusetts </w:t>
            </w:r>
            <w:r w:rsidR="00363408">
              <w:rPr>
                <w:rFonts w:ascii="Calibri" w:eastAsia="Calibri" w:hAnsi="Calibri" w:cs="Calibri"/>
                <w:sz w:val="24"/>
                <w:szCs w:val="24"/>
              </w:rPr>
              <w:t>face</w:t>
            </w:r>
            <w:r w:rsidR="00944CA3">
              <w:rPr>
                <w:rFonts w:ascii="Calibri" w:eastAsia="Calibri" w:hAnsi="Calibri" w:cs="Calibri"/>
                <w:sz w:val="24"/>
                <w:szCs w:val="24"/>
              </w:rPr>
              <w:t xml:space="preserve"> the same risks</w:t>
            </w:r>
            <w:r>
              <w:rPr>
                <w:rFonts w:ascii="Calibri" w:eastAsia="Calibri" w:hAnsi="Calibri" w:cs="Calibri"/>
                <w:sz w:val="24"/>
                <w:szCs w:val="24"/>
              </w:rPr>
              <w:t>.</w:t>
            </w:r>
          </w:p>
          <w:p w14:paraId="6D25152C" w14:textId="77777777" w:rsidR="00A67B20" w:rsidRDefault="00A67B20">
            <w:pPr>
              <w:widowControl w:val="0"/>
              <w:spacing w:line="240" w:lineRule="auto"/>
              <w:rPr>
                <w:rFonts w:ascii="Calibri" w:eastAsia="Calibri" w:hAnsi="Calibri" w:cs="Calibri"/>
                <w:sz w:val="24"/>
                <w:szCs w:val="24"/>
              </w:rPr>
            </w:pPr>
          </w:p>
          <w:p w14:paraId="1361663A" w14:textId="77777777" w:rsidR="00A67B20" w:rsidRDefault="00335C93">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13F01FBB" w14:textId="3770E616"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Birth and survival of young New England coastal birds is negatively impacted by both biotic and abiotic factors. In this task, students will analyze data in order to determine which factors (biotic or abiotic) had the greater impact on </w:t>
            </w:r>
            <w:r w:rsidR="00944CA3">
              <w:rPr>
                <w:rFonts w:ascii="Calibri" w:eastAsia="Calibri" w:hAnsi="Calibri" w:cs="Calibri"/>
                <w:sz w:val="24"/>
                <w:szCs w:val="24"/>
              </w:rPr>
              <w:t xml:space="preserve">the </w:t>
            </w:r>
            <w:r>
              <w:rPr>
                <w:rFonts w:ascii="Calibri" w:eastAsia="Calibri" w:hAnsi="Calibri" w:cs="Calibri"/>
                <w:sz w:val="24"/>
                <w:szCs w:val="24"/>
              </w:rPr>
              <w:t>Piping Plover. The task culminates with students communicating their analysis through a C</w:t>
            </w:r>
            <w:r w:rsidR="00953494">
              <w:rPr>
                <w:rFonts w:ascii="Calibri" w:eastAsia="Calibri" w:hAnsi="Calibri" w:cs="Calibri"/>
                <w:sz w:val="24"/>
                <w:szCs w:val="24"/>
              </w:rPr>
              <w:t>laims</w:t>
            </w:r>
            <w:r>
              <w:rPr>
                <w:rFonts w:ascii="Calibri" w:eastAsia="Calibri" w:hAnsi="Calibri" w:cs="Calibri"/>
                <w:sz w:val="24"/>
                <w:szCs w:val="24"/>
              </w:rPr>
              <w:t>-E</w:t>
            </w:r>
            <w:r w:rsidR="00953494">
              <w:rPr>
                <w:rFonts w:ascii="Calibri" w:eastAsia="Calibri" w:hAnsi="Calibri" w:cs="Calibri"/>
                <w:sz w:val="24"/>
                <w:szCs w:val="24"/>
              </w:rPr>
              <w:t>vidence</w:t>
            </w:r>
            <w:r>
              <w:rPr>
                <w:rFonts w:ascii="Calibri" w:eastAsia="Calibri" w:hAnsi="Calibri" w:cs="Calibri"/>
                <w:sz w:val="24"/>
                <w:szCs w:val="24"/>
              </w:rPr>
              <w:t>-R</w:t>
            </w:r>
            <w:r w:rsidR="00953494">
              <w:rPr>
                <w:rFonts w:ascii="Calibri" w:eastAsia="Calibri" w:hAnsi="Calibri" w:cs="Calibri"/>
                <w:sz w:val="24"/>
                <w:szCs w:val="24"/>
              </w:rPr>
              <w:t>easoning</w:t>
            </w:r>
            <w:r>
              <w:rPr>
                <w:rFonts w:ascii="Calibri" w:eastAsia="Calibri" w:hAnsi="Calibri" w:cs="Calibri"/>
                <w:sz w:val="24"/>
                <w:szCs w:val="24"/>
              </w:rPr>
              <w:t xml:space="preserve"> prompt.</w:t>
            </w:r>
          </w:p>
          <w:p w14:paraId="7DFDF31D" w14:textId="77777777" w:rsidR="00A67B20" w:rsidRDefault="00A67B20">
            <w:pPr>
              <w:widowControl w:val="0"/>
              <w:spacing w:line="240" w:lineRule="auto"/>
              <w:rPr>
                <w:rFonts w:ascii="Calibri" w:eastAsia="Calibri" w:hAnsi="Calibri" w:cs="Calibri"/>
                <w:sz w:val="24"/>
                <w:szCs w:val="24"/>
              </w:rPr>
            </w:pPr>
          </w:p>
          <w:p w14:paraId="3AD4F606" w14:textId="0137AC1E" w:rsidR="00A67B20" w:rsidRDefault="00335C93">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2 </w:t>
            </w:r>
            <w:r w:rsidR="00FA3A09">
              <w:rPr>
                <w:rFonts w:ascii="Calibri" w:eastAsia="Calibri" w:hAnsi="Calibri" w:cs="Calibri"/>
                <w:sz w:val="24"/>
                <w:szCs w:val="24"/>
              </w:rPr>
              <w:t>session</w:t>
            </w:r>
            <w:r>
              <w:rPr>
                <w:rFonts w:ascii="Calibri" w:eastAsia="Calibri" w:hAnsi="Calibri" w:cs="Calibri"/>
                <w:sz w:val="24"/>
                <w:szCs w:val="24"/>
              </w:rPr>
              <w:t>s</w:t>
            </w:r>
            <w:r w:rsidR="00FA3A09">
              <w:rPr>
                <w:rFonts w:ascii="Calibri" w:eastAsia="Calibri" w:hAnsi="Calibri" w:cs="Calibri"/>
                <w:sz w:val="24"/>
                <w:szCs w:val="24"/>
              </w:rPr>
              <w:t>,</w:t>
            </w:r>
            <w:r>
              <w:rPr>
                <w:rFonts w:ascii="Calibri" w:eastAsia="Calibri" w:hAnsi="Calibri" w:cs="Calibri"/>
                <w:sz w:val="24"/>
                <w:szCs w:val="24"/>
              </w:rPr>
              <w:t xml:space="preserve"> 45 minutes </w:t>
            </w:r>
            <w:r w:rsidR="00FA3A09">
              <w:rPr>
                <w:rFonts w:ascii="Calibri" w:eastAsia="Calibri" w:hAnsi="Calibri" w:cs="Calibri"/>
                <w:sz w:val="24"/>
                <w:szCs w:val="24"/>
              </w:rPr>
              <w:t>each</w:t>
            </w:r>
          </w:p>
          <w:p w14:paraId="16EF1841" w14:textId="77777777" w:rsidR="00A67B20" w:rsidRDefault="00A67B20">
            <w:pPr>
              <w:widowControl w:val="0"/>
              <w:spacing w:line="240" w:lineRule="auto"/>
              <w:rPr>
                <w:rFonts w:ascii="Calibri" w:eastAsia="Calibri" w:hAnsi="Calibri" w:cs="Calibri"/>
                <w:sz w:val="24"/>
                <w:szCs w:val="24"/>
              </w:rPr>
            </w:pPr>
          </w:p>
          <w:p w14:paraId="6D822172"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3449F638" w14:textId="77777777" w:rsidR="00A67B20" w:rsidRDefault="00335C93">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1. Investigation/experimentation/design challenge</w:t>
            </w:r>
          </w:p>
          <w:p w14:paraId="14779A16" w14:textId="01E90006" w:rsidR="00A67B20" w:rsidRPr="00944CA3" w:rsidRDefault="00335C93">
            <w:pPr>
              <w:widowControl w:val="0"/>
              <w:spacing w:line="240" w:lineRule="auto"/>
              <w:rPr>
                <w:rFonts w:ascii="Calibri" w:eastAsia="Calibri" w:hAnsi="Calibri" w:cs="Calibri"/>
                <w:color w:val="101D34"/>
                <w:sz w:val="24"/>
                <w:szCs w:val="24"/>
              </w:rPr>
            </w:pPr>
            <w:r w:rsidRPr="00944CA3">
              <w:rPr>
                <w:rFonts w:ascii="Calibri" w:eastAsia="Calibri" w:hAnsi="Calibri" w:cs="Calibri"/>
                <w:color w:val="101D34"/>
                <w:sz w:val="24"/>
                <w:szCs w:val="24"/>
              </w:rPr>
              <w:t>__</w:t>
            </w:r>
            <w:r w:rsidR="00694AE7" w:rsidRPr="00944CA3">
              <w:rPr>
                <w:rFonts w:ascii="Calibri" w:eastAsia="Calibri" w:hAnsi="Calibri" w:cs="Calibri"/>
                <w:color w:val="101D34"/>
                <w:sz w:val="24"/>
                <w:szCs w:val="24"/>
              </w:rPr>
              <w:t>X</w:t>
            </w:r>
            <w:r w:rsidRPr="00944CA3">
              <w:rPr>
                <w:rFonts w:ascii="Calibri" w:eastAsia="Calibri" w:hAnsi="Calibri" w:cs="Calibri"/>
                <w:color w:val="101D34"/>
                <w:sz w:val="24"/>
                <w:szCs w:val="24"/>
              </w:rPr>
              <w:t>_</w:t>
            </w:r>
            <w:r w:rsidR="00694AE7" w:rsidRPr="00944CA3">
              <w:rPr>
                <w:rFonts w:ascii="Calibri" w:eastAsia="Calibri" w:hAnsi="Calibri" w:cs="Calibri"/>
                <w:color w:val="101D34"/>
                <w:sz w:val="24"/>
                <w:szCs w:val="24"/>
              </w:rPr>
              <w:t xml:space="preserve"> </w:t>
            </w:r>
            <w:r w:rsidRPr="00944CA3">
              <w:rPr>
                <w:rFonts w:ascii="Calibri" w:eastAsia="Calibri" w:hAnsi="Calibri" w:cs="Calibri"/>
                <w:color w:val="101D34"/>
                <w:sz w:val="24"/>
                <w:szCs w:val="24"/>
              </w:rPr>
              <w:t xml:space="preserve">2. </w:t>
            </w:r>
            <w:r w:rsidRPr="00386CF5">
              <w:rPr>
                <w:rFonts w:ascii="Calibri" w:eastAsia="Calibri" w:hAnsi="Calibri" w:cs="Calibri"/>
                <w:b/>
                <w:bCs/>
                <w:color w:val="101D34"/>
                <w:sz w:val="24"/>
                <w:szCs w:val="24"/>
              </w:rPr>
              <w:t>Data representation, analysis, and interpretation</w:t>
            </w:r>
          </w:p>
          <w:p w14:paraId="4B5F0C5E"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186A4BD7" w14:textId="77777777" w:rsidR="00A67B20" w:rsidRDefault="00A67B20">
            <w:pPr>
              <w:widowControl w:val="0"/>
              <w:spacing w:line="240" w:lineRule="auto"/>
              <w:rPr>
                <w:rFonts w:ascii="Calibri" w:eastAsia="Calibri" w:hAnsi="Calibri" w:cs="Calibri"/>
                <w:sz w:val="16"/>
                <w:szCs w:val="16"/>
              </w:rPr>
            </w:pPr>
          </w:p>
          <w:p w14:paraId="40EC3AD7" w14:textId="419CED57" w:rsidR="00A67B20" w:rsidRDefault="00335C93">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w:t>
            </w:r>
            <w:r>
              <w:rPr>
                <w:rFonts w:ascii="Calibri" w:eastAsia="Calibri" w:hAnsi="Calibri" w:cs="Calibri"/>
                <w:sz w:val="24"/>
                <w:szCs w:val="24"/>
              </w:rPr>
              <w:t xml:space="preserve"> partner work</w:t>
            </w:r>
          </w:p>
          <w:p w14:paraId="6D35C8CD" w14:textId="77777777" w:rsidR="00A67B20" w:rsidRDefault="00A67B20">
            <w:pPr>
              <w:spacing w:line="240" w:lineRule="auto"/>
              <w:rPr>
                <w:rFonts w:ascii="Calibri" w:eastAsia="Calibri" w:hAnsi="Calibri" w:cs="Calibri"/>
                <w:sz w:val="24"/>
                <w:szCs w:val="24"/>
              </w:rPr>
            </w:pPr>
          </w:p>
        </w:tc>
      </w:tr>
      <w:tr w:rsidR="00A67B20" w14:paraId="77C32C5C" w14:textId="77777777" w:rsidTr="001469D8">
        <w:tc>
          <w:tcPr>
            <w:tcW w:w="10800" w:type="dxa"/>
            <w:shd w:val="clear" w:color="auto" w:fill="auto"/>
            <w:tcMar>
              <w:top w:w="100" w:type="dxa"/>
              <w:left w:w="100" w:type="dxa"/>
              <w:bottom w:w="100" w:type="dxa"/>
              <w:right w:w="100" w:type="dxa"/>
            </w:tcMar>
          </w:tcPr>
          <w:p w14:paraId="0D2DECFD" w14:textId="77777777" w:rsidR="00FA3A09" w:rsidRDefault="00FA3A09" w:rsidP="00FA3A09">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 and Science and Engineering Practices:</w:t>
            </w:r>
          </w:p>
          <w:p w14:paraId="203D1039" w14:textId="5D279A36" w:rsidR="00FA3A09" w:rsidRDefault="00FA3A09" w:rsidP="00FA3A09">
            <w:pPr>
              <w:widowControl w:val="0"/>
              <w:spacing w:line="240" w:lineRule="auto"/>
              <w:rPr>
                <w:rFonts w:ascii="Calibri" w:eastAsia="Calibri" w:hAnsi="Calibri" w:cs="Calibri"/>
                <w:sz w:val="24"/>
                <w:szCs w:val="24"/>
              </w:rPr>
            </w:pPr>
            <w:r w:rsidRPr="00FA3A09">
              <w:rPr>
                <w:rFonts w:ascii="Calibri" w:eastAsia="Calibri" w:hAnsi="Calibri" w:cs="Calibri"/>
                <w:b/>
                <w:bCs/>
                <w:sz w:val="24"/>
                <w:szCs w:val="24"/>
              </w:rPr>
              <w:t>HS-LS2-2</w:t>
            </w:r>
            <w:r>
              <w:rPr>
                <w:rFonts w:ascii="Calibri" w:eastAsia="Calibri" w:hAnsi="Calibri" w:cs="Calibri"/>
                <w:sz w:val="24"/>
                <w:szCs w:val="24"/>
              </w:rPr>
              <w:t>. Use mathematical representations to support explanations that biotic and abiotic factors affect biodiversity, including genetic diversity within a population and species diversity within an ecosystem.</w:t>
            </w:r>
          </w:p>
          <w:p w14:paraId="53540121" w14:textId="030D6C52" w:rsidR="00FA3A09" w:rsidRDefault="00FA3A09" w:rsidP="00FA3A09">
            <w:pPr>
              <w:widowControl w:val="0"/>
              <w:spacing w:line="240" w:lineRule="auto"/>
              <w:rPr>
                <w:rFonts w:ascii="Calibri" w:eastAsia="Calibri" w:hAnsi="Calibri" w:cs="Calibri"/>
                <w:sz w:val="24"/>
                <w:szCs w:val="24"/>
              </w:rPr>
            </w:pPr>
            <w:r>
              <w:rPr>
                <w:rFonts w:ascii="Calibri" w:eastAsia="Calibri" w:hAnsi="Calibri" w:cs="Calibri"/>
                <w:sz w:val="24"/>
                <w:szCs w:val="24"/>
              </w:rPr>
              <w:t>Clarification Statements:</w:t>
            </w:r>
          </w:p>
          <w:p w14:paraId="61A42FC0" w14:textId="7F7A1743" w:rsidR="00FA3A09" w:rsidRDefault="00FA3A09" w:rsidP="00FA3A09">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Examples of biotic factors could include relationships among individuals (feeding relationships, symbiosis, competition) and disease.</w:t>
            </w:r>
          </w:p>
          <w:p w14:paraId="72C8B8CE" w14:textId="77777777" w:rsidR="00FA3A09" w:rsidRDefault="00FA3A09" w:rsidP="00FA3A09">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Examples of abiotic factors could include climate and weather conditions, natural disasters, and availability of resources.</w:t>
            </w:r>
          </w:p>
          <w:p w14:paraId="1966B1CC" w14:textId="77777777" w:rsidR="00FA3A09" w:rsidRDefault="00FA3A09" w:rsidP="00FA3A09">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Examples of mathematical representations include finding the average, determining trends, and using graphical comparisons of multiple sets of data.</w:t>
            </w:r>
          </w:p>
          <w:p w14:paraId="13BF956F" w14:textId="77777777" w:rsidR="00FA3A09" w:rsidRDefault="00FA3A09" w:rsidP="00FA3A09">
            <w:pPr>
              <w:widowControl w:val="0"/>
              <w:spacing w:line="240" w:lineRule="auto"/>
              <w:rPr>
                <w:rFonts w:ascii="Calibri" w:eastAsia="Calibri" w:hAnsi="Calibri" w:cs="Calibri"/>
                <w:sz w:val="24"/>
                <w:szCs w:val="24"/>
              </w:rPr>
            </w:pPr>
          </w:p>
          <w:p w14:paraId="37D49140" w14:textId="0B926AA9" w:rsidR="00FA3A09" w:rsidRDefault="00FA3A09" w:rsidP="00FA3A09">
            <w:pPr>
              <w:widowControl w:val="0"/>
              <w:spacing w:line="240" w:lineRule="auto"/>
              <w:rPr>
                <w:rFonts w:ascii="Calibri" w:eastAsia="Calibri" w:hAnsi="Calibri" w:cs="Calibri"/>
                <w:b/>
                <w:sz w:val="24"/>
                <w:szCs w:val="24"/>
              </w:rPr>
            </w:pPr>
            <w:r>
              <w:rPr>
                <w:rFonts w:ascii="Calibri" w:eastAsia="Calibri" w:hAnsi="Calibri" w:cs="Calibri"/>
                <w:b/>
                <w:sz w:val="24"/>
                <w:szCs w:val="24"/>
              </w:rPr>
              <w:t>Science</w:t>
            </w:r>
            <w:r w:rsidR="00386CF5">
              <w:rPr>
                <w:rFonts w:ascii="Calibri" w:eastAsia="Calibri" w:hAnsi="Calibri" w:cs="Calibri"/>
                <w:b/>
                <w:sz w:val="24"/>
                <w:szCs w:val="24"/>
              </w:rPr>
              <w:t xml:space="preserve"> and Engineering</w:t>
            </w:r>
            <w:r>
              <w:rPr>
                <w:rFonts w:ascii="Calibri" w:eastAsia="Calibri" w:hAnsi="Calibri" w:cs="Calibri"/>
                <w:b/>
                <w:sz w:val="24"/>
                <w:szCs w:val="24"/>
              </w:rPr>
              <w:t xml:space="preserve"> Practice</w:t>
            </w:r>
            <w:r w:rsidR="00386CF5">
              <w:rPr>
                <w:rFonts w:ascii="Calibri" w:eastAsia="Calibri" w:hAnsi="Calibri" w:cs="Calibri"/>
                <w:b/>
                <w:sz w:val="24"/>
                <w:szCs w:val="24"/>
              </w:rPr>
              <w:t>s</w:t>
            </w:r>
          </w:p>
          <w:p w14:paraId="38FE36BF" w14:textId="6BF94D0D" w:rsidR="00A67B20" w:rsidRDefault="00FA3A09" w:rsidP="00FA3A09">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Analyzing and Interpreting Data</w:t>
            </w:r>
          </w:p>
          <w:p w14:paraId="560DDE83" w14:textId="3D95CC2E" w:rsidR="00386CF5" w:rsidRDefault="00386CF5" w:rsidP="00FA3A09">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Constructing explanations </w:t>
            </w:r>
          </w:p>
          <w:p w14:paraId="58F63103" w14:textId="667531A3" w:rsidR="00FA3A09" w:rsidRPr="00FA3A09" w:rsidRDefault="00FA3A09" w:rsidP="00FA3A09">
            <w:pPr>
              <w:widowControl w:val="0"/>
              <w:spacing w:line="240" w:lineRule="auto"/>
              <w:ind w:left="720"/>
              <w:rPr>
                <w:rFonts w:ascii="Calibri" w:eastAsia="Calibri" w:hAnsi="Calibri" w:cs="Calibri"/>
                <w:sz w:val="24"/>
                <w:szCs w:val="24"/>
              </w:rPr>
            </w:pPr>
          </w:p>
        </w:tc>
      </w:tr>
      <w:tr w:rsidR="00A67B20" w14:paraId="14688580" w14:textId="77777777" w:rsidTr="001469D8">
        <w:tc>
          <w:tcPr>
            <w:tcW w:w="10800" w:type="dxa"/>
            <w:shd w:val="clear" w:color="auto" w:fill="auto"/>
            <w:tcMar>
              <w:top w:w="100" w:type="dxa"/>
              <w:left w:w="100" w:type="dxa"/>
              <w:bottom w:w="100" w:type="dxa"/>
              <w:right w:w="100" w:type="dxa"/>
            </w:tcMar>
          </w:tcPr>
          <w:p w14:paraId="55965FB5" w14:textId="1BBDDD55" w:rsidR="00FA3A09" w:rsidRDefault="00FA3A09" w:rsidP="00FA3A0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641FF0D8" w14:textId="3C49F7CD" w:rsidR="003F1FFA" w:rsidRPr="00944CA3" w:rsidRDefault="00953494" w:rsidP="00944CA3">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1" w:history="1">
              <w:r>
                <w:rPr>
                  <w:rStyle w:val="Hyperlink"/>
                  <w:rFonts w:ascii="Calibri" w:hAnsi="Calibri" w:cs="Calibri"/>
                  <w:color w:val="1155CC"/>
                </w:rPr>
                <w:t>Strand Map</w:t>
              </w:r>
            </w:hyperlink>
            <w:r>
              <w:rPr>
                <w:rFonts w:ascii="Calibri" w:hAnsi="Calibri" w:cs="Calibri"/>
                <w:color w:val="000000"/>
              </w:rPr>
              <w:t>:</w:t>
            </w:r>
          </w:p>
          <w:p w14:paraId="7CF8645C" w14:textId="64030D3E" w:rsidR="00953494" w:rsidRPr="003F1FFA" w:rsidRDefault="00953494" w:rsidP="00953494">
            <w:pPr>
              <w:ind w:left="1080" w:hanging="1080"/>
              <w:contextualSpacing/>
              <w:rPr>
                <w:rFonts w:ascii="Calibri" w:hAnsi="Calibri" w:cs="Calibri"/>
                <w:color w:val="C00000"/>
                <w:sz w:val="24"/>
                <w:szCs w:val="24"/>
              </w:rPr>
            </w:pPr>
            <w:r w:rsidRPr="00944CA3">
              <w:rPr>
                <w:rFonts w:ascii="Calibri" w:hAnsi="Calibri" w:cs="Calibri"/>
                <w:b/>
                <w:sz w:val="24"/>
                <w:szCs w:val="24"/>
              </w:rPr>
              <w:t>7.MS-LS2-4.</w:t>
            </w:r>
            <w:r w:rsidRPr="003F1FFA">
              <w:rPr>
                <w:rFonts w:ascii="Calibri" w:hAnsi="Calibri" w:cs="Calibri"/>
                <w:bCs/>
                <w:sz w:val="24"/>
                <w:szCs w:val="24"/>
              </w:rPr>
              <w:t xml:space="preserve"> </w:t>
            </w:r>
            <w:r w:rsidRPr="003F1FFA">
              <w:rPr>
                <w:rFonts w:ascii="Calibri" w:hAnsi="Calibri" w:cs="Calibri"/>
                <w:sz w:val="24"/>
                <w:szCs w:val="24"/>
              </w:rPr>
              <w:t xml:space="preserve">Analyze data to provide evidence that disruptions (natural or human-made) to any physical or biological component of an ecosystem can lead to shifts in all its populations. </w:t>
            </w:r>
          </w:p>
          <w:p w14:paraId="602F0FC3" w14:textId="77777777" w:rsidR="00953494" w:rsidRPr="003F1FFA" w:rsidRDefault="00953494" w:rsidP="00953494">
            <w:pPr>
              <w:ind w:left="360" w:firstLine="720"/>
              <w:rPr>
                <w:rFonts w:ascii="Calibri" w:hAnsi="Calibri" w:cs="Calibri"/>
                <w:sz w:val="24"/>
                <w:szCs w:val="24"/>
              </w:rPr>
            </w:pPr>
            <w:r w:rsidRPr="003F1FFA">
              <w:rPr>
                <w:rFonts w:ascii="Calibri" w:hAnsi="Calibri" w:cs="Calibri"/>
                <w:sz w:val="24"/>
                <w:szCs w:val="24"/>
              </w:rPr>
              <w:t xml:space="preserve">Clarification Statement: </w:t>
            </w:r>
          </w:p>
          <w:p w14:paraId="087C8CE0" w14:textId="77777777" w:rsidR="00953494" w:rsidRPr="003F1FFA" w:rsidRDefault="00953494" w:rsidP="00953494">
            <w:pPr>
              <w:pStyle w:val="ListParagraph"/>
              <w:numPr>
                <w:ilvl w:val="0"/>
                <w:numId w:val="29"/>
              </w:numPr>
              <w:spacing w:line="240" w:lineRule="auto"/>
              <w:contextualSpacing w:val="0"/>
              <w:rPr>
                <w:rFonts w:ascii="Calibri" w:hAnsi="Calibri" w:cs="Calibri"/>
                <w:sz w:val="24"/>
                <w:szCs w:val="24"/>
              </w:rPr>
            </w:pPr>
            <w:r w:rsidRPr="003F1FFA">
              <w:rPr>
                <w:rFonts w:ascii="Calibri" w:hAnsi="Calibri" w:cs="Calibri"/>
                <w:sz w:val="24"/>
                <w:szCs w:val="24"/>
              </w:rPr>
              <w:lastRenderedPageBreak/>
              <w:t>Focus should be on ecosystem characteristics varying over time, including disruptions such as hurricanes, floods, wildfires, oil spills, and construction.</w:t>
            </w:r>
          </w:p>
          <w:p w14:paraId="5B6C961C" w14:textId="77777777" w:rsidR="00953494" w:rsidRPr="003F1FFA" w:rsidRDefault="00953494" w:rsidP="00953494">
            <w:pPr>
              <w:ind w:left="1080" w:hanging="1080"/>
              <w:rPr>
                <w:rFonts w:ascii="Calibri" w:hAnsi="Calibri" w:cs="Calibri"/>
                <w:bCs/>
                <w:color w:val="C00000"/>
                <w:sz w:val="24"/>
                <w:szCs w:val="24"/>
              </w:rPr>
            </w:pPr>
            <w:r w:rsidRPr="00944CA3">
              <w:rPr>
                <w:rFonts w:ascii="Calibri" w:hAnsi="Calibri" w:cs="Calibri"/>
                <w:b/>
                <w:sz w:val="24"/>
                <w:szCs w:val="24"/>
              </w:rPr>
              <w:t>7.MS-LS2-6(MA).</w:t>
            </w:r>
            <w:r w:rsidRPr="003F1FFA">
              <w:rPr>
                <w:rFonts w:ascii="Calibri" w:hAnsi="Calibri" w:cs="Calibri"/>
                <w:bCs/>
                <w:sz w:val="24"/>
                <w:szCs w:val="24"/>
              </w:rPr>
              <w:t xml:space="preserve"> Explain how changes to the biodiversity of an ecosystem—the variety of species found in the ecosystem—may limit the availability of resources humans use. </w:t>
            </w:r>
          </w:p>
          <w:p w14:paraId="6FC78510" w14:textId="77777777" w:rsidR="00953494" w:rsidRPr="003F1FFA" w:rsidRDefault="00953494" w:rsidP="00953494">
            <w:pPr>
              <w:ind w:left="360" w:firstLine="720"/>
              <w:rPr>
                <w:rFonts w:ascii="Calibri" w:hAnsi="Calibri" w:cs="Calibri"/>
                <w:sz w:val="24"/>
                <w:szCs w:val="24"/>
              </w:rPr>
            </w:pPr>
            <w:r w:rsidRPr="003F1FFA">
              <w:rPr>
                <w:rFonts w:ascii="Calibri" w:hAnsi="Calibri" w:cs="Calibri"/>
                <w:sz w:val="24"/>
                <w:szCs w:val="24"/>
              </w:rPr>
              <w:t xml:space="preserve">Clarification Statement: </w:t>
            </w:r>
          </w:p>
          <w:p w14:paraId="0923E554" w14:textId="2B739851" w:rsidR="00FA3A09" w:rsidRPr="003F1FFA" w:rsidRDefault="00953494" w:rsidP="003F1FFA">
            <w:pPr>
              <w:pStyle w:val="ListParagraph"/>
              <w:numPr>
                <w:ilvl w:val="0"/>
                <w:numId w:val="30"/>
              </w:numPr>
              <w:rPr>
                <w:rFonts w:ascii="Calibri" w:hAnsi="Calibri" w:cs="Calibri"/>
                <w:sz w:val="24"/>
                <w:szCs w:val="24"/>
              </w:rPr>
            </w:pPr>
            <w:r w:rsidRPr="003F1FFA">
              <w:rPr>
                <w:rFonts w:ascii="Calibri" w:hAnsi="Calibri" w:cs="Calibri"/>
                <w:sz w:val="24"/>
                <w:szCs w:val="24"/>
              </w:rPr>
              <w:t>Examples of resources can include food, energy, medicine, and clean water.</w:t>
            </w:r>
            <w:r w:rsidRPr="003F1FFA" w:rsidDel="005F4E6D">
              <w:rPr>
                <w:rFonts w:ascii="Calibri" w:hAnsi="Calibri" w:cs="Calibri"/>
                <w:sz w:val="24"/>
                <w:szCs w:val="24"/>
              </w:rPr>
              <w:t xml:space="preserve"> </w:t>
            </w:r>
          </w:p>
          <w:p w14:paraId="41218DF3" w14:textId="77777777" w:rsidR="00FA3A09" w:rsidRDefault="00FA3A09" w:rsidP="00DF254E">
            <w:pPr>
              <w:widowControl w:val="0"/>
              <w:spacing w:line="240" w:lineRule="auto"/>
              <w:rPr>
                <w:rFonts w:ascii="Calibri" w:eastAsia="Calibri" w:hAnsi="Calibri" w:cs="Calibri"/>
                <w:sz w:val="24"/>
                <w:szCs w:val="24"/>
              </w:rPr>
            </w:pPr>
            <w:r>
              <w:rPr>
                <w:rFonts w:ascii="Calibri" w:eastAsia="Calibri" w:hAnsi="Calibri" w:cs="Calibri"/>
                <w:sz w:val="24"/>
                <w:szCs w:val="24"/>
              </w:rPr>
              <w:t>Previous Topics:</w:t>
            </w:r>
          </w:p>
          <w:p w14:paraId="61A2CD9F" w14:textId="77777777" w:rsidR="00FA3A09" w:rsidRDefault="00FA3A09" w:rsidP="00DF254E">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Analyze direct and indirect effects of human activities on biodiversity and ecosystem health.</w:t>
            </w:r>
          </w:p>
          <w:p w14:paraId="58A7B9E3" w14:textId="77777777" w:rsidR="00FA3A09" w:rsidRDefault="00FA3A09" w:rsidP="00DF254E">
            <w:pPr>
              <w:widowControl w:val="0"/>
              <w:numPr>
                <w:ilvl w:val="0"/>
                <w:numId w:val="10"/>
              </w:numPr>
              <w:spacing w:line="240" w:lineRule="auto"/>
              <w:rPr>
                <w:rFonts w:ascii="Calibri" w:eastAsia="Calibri" w:hAnsi="Calibri" w:cs="Calibri"/>
                <w:sz w:val="24"/>
                <w:szCs w:val="24"/>
              </w:rPr>
            </w:pPr>
            <w:r w:rsidRPr="00FA3A09">
              <w:rPr>
                <w:rFonts w:ascii="Calibri" w:eastAsia="Calibri" w:hAnsi="Calibri" w:cs="Calibri"/>
                <w:sz w:val="24"/>
                <w:szCs w:val="24"/>
              </w:rPr>
              <w:t>Use a mathematical model to describe the transfer of energy from one trophic level to another.</w:t>
            </w:r>
          </w:p>
          <w:p w14:paraId="306100CD" w14:textId="6B6D3C1B" w:rsidR="005C7C8C" w:rsidRPr="00FA3A09" w:rsidRDefault="005C7C8C" w:rsidP="005C7C8C">
            <w:pPr>
              <w:widowControl w:val="0"/>
              <w:spacing w:line="240" w:lineRule="auto"/>
              <w:ind w:left="720"/>
              <w:rPr>
                <w:rFonts w:ascii="Calibri" w:eastAsia="Calibri" w:hAnsi="Calibri" w:cs="Calibri"/>
                <w:sz w:val="24"/>
                <w:szCs w:val="24"/>
              </w:rPr>
            </w:pPr>
          </w:p>
        </w:tc>
      </w:tr>
      <w:tr w:rsidR="00A67B20" w14:paraId="73AF7810" w14:textId="77777777" w:rsidTr="001469D8">
        <w:tc>
          <w:tcPr>
            <w:tcW w:w="10800" w:type="dxa"/>
            <w:shd w:val="clear" w:color="auto" w:fill="auto"/>
            <w:tcMar>
              <w:top w:w="100" w:type="dxa"/>
              <w:left w:w="100" w:type="dxa"/>
              <w:bottom w:w="100" w:type="dxa"/>
              <w:right w:w="100" w:type="dxa"/>
            </w:tcMar>
          </w:tcPr>
          <w:p w14:paraId="08D64EDA"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209BC263" w14:textId="6E52CD54" w:rsidR="00A67B20" w:rsidRDefault="00335C93" w:rsidP="00DF254E">
            <w:pPr>
              <w:widowControl w:val="0"/>
              <w:spacing w:line="240" w:lineRule="auto"/>
              <w:rPr>
                <w:rFonts w:ascii="Calibri" w:eastAsia="Calibri" w:hAnsi="Calibri" w:cs="Calibri"/>
                <w:sz w:val="24"/>
                <w:szCs w:val="24"/>
              </w:rPr>
            </w:pPr>
            <w:r>
              <w:rPr>
                <w:rFonts w:ascii="Calibri" w:eastAsia="Calibri" w:hAnsi="Calibri" w:cs="Calibri"/>
                <w:sz w:val="24"/>
                <w:szCs w:val="24"/>
              </w:rPr>
              <w:t>This phenomen</w:t>
            </w:r>
            <w:r w:rsidR="00FA3A09">
              <w:rPr>
                <w:rFonts w:ascii="Calibri" w:eastAsia="Calibri" w:hAnsi="Calibri" w:cs="Calibri"/>
                <w:sz w:val="24"/>
                <w:szCs w:val="24"/>
              </w:rPr>
              <w:t>on</w:t>
            </w:r>
            <w:r>
              <w:rPr>
                <w:rFonts w:ascii="Calibri" w:eastAsia="Calibri" w:hAnsi="Calibri" w:cs="Calibri"/>
                <w:sz w:val="24"/>
                <w:szCs w:val="24"/>
              </w:rPr>
              <w:t xml:space="preserve"> has significant local (Massachusetts, coastal) context</w:t>
            </w:r>
            <w:r w:rsidR="00944CA3">
              <w:rPr>
                <w:rFonts w:ascii="Calibri" w:eastAsia="Calibri" w:hAnsi="Calibri" w:cs="Calibri"/>
                <w:sz w:val="24"/>
                <w:szCs w:val="24"/>
              </w:rPr>
              <w:t>:</w:t>
            </w:r>
          </w:p>
          <w:p w14:paraId="127D047E" w14:textId="77777777" w:rsidR="00A67B20" w:rsidRDefault="00335C93" w:rsidP="00DF254E">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According to the U.S. Fish and Wildlife Services the Piping Plover (</w:t>
            </w:r>
            <w:r>
              <w:rPr>
                <w:rFonts w:ascii="Calibri" w:eastAsia="Calibri" w:hAnsi="Calibri" w:cs="Calibri"/>
                <w:i/>
                <w:sz w:val="24"/>
                <w:szCs w:val="24"/>
              </w:rPr>
              <w:t>Charadrius melodus</w:t>
            </w:r>
            <w:r>
              <w:rPr>
                <w:rFonts w:ascii="Calibri" w:eastAsia="Calibri" w:hAnsi="Calibri" w:cs="Calibri"/>
                <w:sz w:val="24"/>
                <w:szCs w:val="24"/>
              </w:rPr>
              <w:t>) is listed (12/11/1985) as Endangered in the Great Lakes-Big Rivers Region (Region 3) and Threatened in the Northeast Region (Region 5).</w:t>
            </w:r>
          </w:p>
          <w:p w14:paraId="6AC4F60D" w14:textId="3930DAFD" w:rsidR="00A67B20" w:rsidRPr="00944CA3" w:rsidRDefault="00335C93" w:rsidP="00DF254E">
            <w:pPr>
              <w:widowControl w:val="0"/>
              <w:numPr>
                <w:ilvl w:val="0"/>
                <w:numId w:val="5"/>
              </w:numPr>
              <w:spacing w:line="240" w:lineRule="auto"/>
              <w:rPr>
                <w:rFonts w:ascii="Calibri" w:eastAsia="Calibri" w:hAnsi="Calibri" w:cs="Calibri"/>
                <w:sz w:val="24"/>
                <w:szCs w:val="24"/>
              </w:rPr>
            </w:pPr>
            <w:r w:rsidRPr="00944CA3">
              <w:rPr>
                <w:rFonts w:ascii="Calibri" w:eastAsia="Calibri" w:hAnsi="Calibri" w:cs="Calibri"/>
                <w:sz w:val="24"/>
                <w:szCs w:val="24"/>
              </w:rPr>
              <w:t>Annual data about the Piping Plover plight from Massachusetts, New Hampshire</w:t>
            </w:r>
            <w:r w:rsidR="00944CA3">
              <w:rPr>
                <w:rFonts w:ascii="Calibri" w:eastAsia="Calibri" w:hAnsi="Calibri" w:cs="Calibri"/>
                <w:sz w:val="24"/>
                <w:szCs w:val="24"/>
              </w:rPr>
              <w:t>,</w:t>
            </w:r>
            <w:r w:rsidRPr="00944CA3">
              <w:rPr>
                <w:rFonts w:ascii="Calibri" w:eastAsia="Calibri" w:hAnsi="Calibri" w:cs="Calibri"/>
                <w:sz w:val="24"/>
                <w:szCs w:val="24"/>
              </w:rPr>
              <w:t xml:space="preserve"> and Maine is available through the U.S. Fish and Wildlife Services</w:t>
            </w:r>
            <w:r w:rsidR="00944CA3">
              <w:rPr>
                <w:rFonts w:ascii="Calibri" w:eastAsia="Calibri" w:hAnsi="Calibri" w:cs="Calibri"/>
                <w:sz w:val="24"/>
                <w:szCs w:val="24"/>
              </w:rPr>
              <w:t>;</w:t>
            </w:r>
            <w:r w:rsidRPr="00944CA3">
              <w:rPr>
                <w:rFonts w:ascii="Calibri" w:eastAsia="Calibri" w:hAnsi="Calibri" w:cs="Calibri"/>
                <w:sz w:val="24"/>
                <w:szCs w:val="24"/>
              </w:rPr>
              <w:t xml:space="preserve"> Massachusetts</w:t>
            </w:r>
            <w:r w:rsidR="00944CA3">
              <w:rPr>
                <w:rFonts w:ascii="Calibri" w:eastAsia="Calibri" w:hAnsi="Calibri" w:cs="Calibri"/>
                <w:sz w:val="24"/>
                <w:szCs w:val="24"/>
              </w:rPr>
              <w:t>,</w:t>
            </w:r>
            <w:r w:rsidRPr="00944CA3">
              <w:rPr>
                <w:rFonts w:ascii="Calibri" w:eastAsia="Calibri" w:hAnsi="Calibri" w:cs="Calibri"/>
                <w:sz w:val="24"/>
                <w:szCs w:val="24"/>
              </w:rPr>
              <w:t xml:space="preserve"> New Hampshire</w:t>
            </w:r>
            <w:r w:rsidR="00944CA3">
              <w:rPr>
                <w:rFonts w:ascii="Calibri" w:eastAsia="Calibri" w:hAnsi="Calibri" w:cs="Calibri"/>
                <w:sz w:val="24"/>
                <w:szCs w:val="24"/>
              </w:rPr>
              <w:t>,</w:t>
            </w:r>
            <w:r w:rsidRPr="00944CA3">
              <w:rPr>
                <w:rFonts w:ascii="Calibri" w:eastAsia="Calibri" w:hAnsi="Calibri" w:cs="Calibri"/>
                <w:sz w:val="24"/>
                <w:szCs w:val="24"/>
              </w:rPr>
              <w:t xml:space="preserve"> and Maine Audubon Society</w:t>
            </w:r>
            <w:r w:rsidR="00944CA3">
              <w:rPr>
                <w:rFonts w:ascii="Calibri" w:eastAsia="Calibri" w:hAnsi="Calibri" w:cs="Calibri"/>
                <w:sz w:val="24"/>
                <w:szCs w:val="24"/>
              </w:rPr>
              <w:t>; and</w:t>
            </w:r>
            <w:r w:rsidRPr="00944CA3">
              <w:rPr>
                <w:rFonts w:ascii="Calibri" w:eastAsia="Calibri" w:hAnsi="Calibri" w:cs="Calibri"/>
                <w:sz w:val="24"/>
                <w:szCs w:val="24"/>
              </w:rPr>
              <w:t xml:space="preserve"> the governments of the state of Massachusetts, New Hampshire and Maine. </w:t>
            </w:r>
            <w:r w:rsidRPr="00944CA3">
              <w:rPr>
                <w:rFonts w:ascii="Calibri" w:eastAsia="Calibri" w:hAnsi="Calibri" w:cs="Calibri"/>
                <w:sz w:val="24"/>
                <w:szCs w:val="24"/>
                <w:u w:val="single"/>
              </w:rPr>
              <w:t>https://www.kennebunkportme.gov/sites/kennebunkportme/files/uploads/2015_piping_plover_and_least_tern_project_report_for_maine_january_2016.pdf</w:t>
            </w:r>
          </w:p>
          <w:p w14:paraId="612215E9" w14:textId="359330D4" w:rsidR="005C7C8C" w:rsidRDefault="005C7C8C" w:rsidP="005C7C8C">
            <w:pPr>
              <w:widowControl w:val="0"/>
              <w:spacing w:line="240" w:lineRule="auto"/>
              <w:ind w:left="720"/>
              <w:rPr>
                <w:rFonts w:ascii="Calibri" w:eastAsia="Calibri" w:hAnsi="Calibri" w:cs="Calibri"/>
                <w:sz w:val="24"/>
                <w:szCs w:val="24"/>
              </w:rPr>
            </w:pPr>
          </w:p>
        </w:tc>
      </w:tr>
      <w:tr w:rsidR="00A67B20" w14:paraId="4BD1ABAD" w14:textId="77777777" w:rsidTr="001469D8">
        <w:tc>
          <w:tcPr>
            <w:tcW w:w="10800" w:type="dxa"/>
            <w:shd w:val="clear" w:color="auto" w:fill="auto"/>
            <w:tcMar>
              <w:top w:w="100" w:type="dxa"/>
              <w:left w:w="100" w:type="dxa"/>
              <w:bottom w:w="100" w:type="dxa"/>
              <w:right w:w="100" w:type="dxa"/>
            </w:tcMar>
          </w:tcPr>
          <w:p w14:paraId="2D9DF7A6" w14:textId="77777777" w:rsidR="00A67B20" w:rsidRDefault="00335C93">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5F166289" w14:textId="77777777" w:rsidR="001E129F" w:rsidRDefault="001E129F">
            <w:pPr>
              <w:widowControl w:val="0"/>
              <w:spacing w:line="240" w:lineRule="auto"/>
              <w:rPr>
                <w:rFonts w:ascii="Calibri" w:eastAsia="Calibri" w:hAnsi="Calibri" w:cs="Calibri"/>
                <w:b/>
                <w:sz w:val="24"/>
                <w:szCs w:val="24"/>
              </w:rPr>
            </w:pPr>
          </w:p>
          <w:p w14:paraId="58145E99" w14:textId="324D6B33" w:rsidR="00DF254E" w:rsidRPr="00944CA3" w:rsidRDefault="00335C93">
            <w:pPr>
              <w:widowControl w:val="0"/>
              <w:spacing w:line="240" w:lineRule="auto"/>
              <w:rPr>
                <w:rFonts w:ascii="Calibri" w:eastAsia="Calibri" w:hAnsi="Calibri" w:cs="Calibri"/>
                <w:bCs/>
                <w:sz w:val="24"/>
                <w:szCs w:val="24"/>
                <w:u w:val="single"/>
              </w:rPr>
            </w:pPr>
            <w:r w:rsidRPr="00944CA3">
              <w:rPr>
                <w:rFonts w:ascii="Calibri" w:eastAsia="Calibri" w:hAnsi="Calibri" w:cs="Calibri"/>
                <w:bCs/>
                <w:sz w:val="24"/>
                <w:szCs w:val="24"/>
                <w:u w:val="single"/>
              </w:rPr>
              <w:t>Learning Objective:</w:t>
            </w:r>
          </w:p>
          <w:p w14:paraId="698CA5FF" w14:textId="7C4C81F7" w:rsidR="003F1FFA" w:rsidRPr="003F1FFA" w:rsidRDefault="003F1FFA" w:rsidP="003F1FFA">
            <w:pPr>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Use data to create a graph of biotic and abiotic factors causing nest loss.</w:t>
            </w:r>
          </w:p>
          <w:p w14:paraId="470A890D" w14:textId="1C6FB869" w:rsidR="00A67B20" w:rsidRPr="00DC2A3D" w:rsidRDefault="00DF254E" w:rsidP="003F1FFA">
            <w:pPr>
              <w:pStyle w:val="ListParagraph"/>
              <w:widowControl w:val="0"/>
              <w:numPr>
                <w:ilvl w:val="0"/>
                <w:numId w:val="28"/>
              </w:numPr>
              <w:spacing w:line="240" w:lineRule="auto"/>
              <w:rPr>
                <w:rFonts w:ascii="Calibri" w:eastAsia="Calibri" w:hAnsi="Calibri" w:cs="Calibri"/>
                <w:sz w:val="24"/>
                <w:szCs w:val="24"/>
              </w:rPr>
            </w:pPr>
            <w:r w:rsidRPr="00DC2A3D">
              <w:rPr>
                <w:rFonts w:ascii="Calibri" w:eastAsia="Calibri" w:hAnsi="Calibri" w:cs="Calibri"/>
                <w:sz w:val="24"/>
                <w:szCs w:val="24"/>
              </w:rPr>
              <w:t xml:space="preserve">Analyze and </w:t>
            </w:r>
            <w:r w:rsidR="00335C93" w:rsidRPr="00DC2A3D">
              <w:rPr>
                <w:rFonts w:ascii="Calibri" w:eastAsia="Calibri" w:hAnsi="Calibri" w:cs="Calibri"/>
                <w:sz w:val="24"/>
                <w:szCs w:val="24"/>
              </w:rPr>
              <w:t>interpret quantitative data to determine which biotic and/or abiotic factors</w:t>
            </w:r>
            <w:r w:rsidR="00944CA3">
              <w:rPr>
                <w:rFonts w:ascii="Calibri" w:eastAsia="Calibri" w:hAnsi="Calibri" w:cs="Calibri"/>
                <w:sz w:val="24"/>
                <w:szCs w:val="24"/>
              </w:rPr>
              <w:t xml:space="preserve"> most</w:t>
            </w:r>
            <w:r w:rsidR="00335C93" w:rsidRPr="00DC2A3D">
              <w:rPr>
                <w:rFonts w:ascii="Calibri" w:eastAsia="Calibri" w:hAnsi="Calibri" w:cs="Calibri"/>
                <w:sz w:val="24"/>
                <w:szCs w:val="24"/>
              </w:rPr>
              <w:t xml:space="preserve"> affect the population of a threatened bird species (Piping Plover) over time within a beach ecosystem. </w:t>
            </w:r>
          </w:p>
          <w:p w14:paraId="2044A1AE" w14:textId="77777777" w:rsidR="00944CA3" w:rsidRDefault="00944CA3">
            <w:pPr>
              <w:widowControl w:val="0"/>
              <w:spacing w:line="240" w:lineRule="auto"/>
              <w:rPr>
                <w:rFonts w:ascii="Calibri" w:eastAsia="Calibri" w:hAnsi="Calibri" w:cs="Calibri"/>
                <w:bCs/>
                <w:sz w:val="24"/>
                <w:szCs w:val="24"/>
                <w:u w:val="single"/>
              </w:rPr>
            </w:pPr>
          </w:p>
          <w:p w14:paraId="65356A01" w14:textId="224DDDD9" w:rsidR="00A67B20" w:rsidRPr="00944CA3" w:rsidRDefault="00335C93">
            <w:pPr>
              <w:widowControl w:val="0"/>
              <w:spacing w:line="240" w:lineRule="auto"/>
              <w:rPr>
                <w:rFonts w:ascii="Calibri" w:eastAsia="Calibri" w:hAnsi="Calibri" w:cs="Calibri"/>
                <w:bCs/>
                <w:sz w:val="24"/>
                <w:szCs w:val="24"/>
                <w:u w:val="single"/>
              </w:rPr>
            </w:pPr>
            <w:r w:rsidRPr="00944CA3">
              <w:rPr>
                <w:rFonts w:ascii="Calibri" w:eastAsia="Calibri" w:hAnsi="Calibri" w:cs="Calibri"/>
                <w:bCs/>
                <w:sz w:val="24"/>
                <w:szCs w:val="24"/>
                <w:u w:val="single"/>
              </w:rPr>
              <w:t>Performance Objective:</w:t>
            </w:r>
          </w:p>
          <w:p w14:paraId="4D308666" w14:textId="7BD20429" w:rsidR="00A67B20" w:rsidRDefault="00FE072A" w:rsidP="003F1FFA">
            <w:pPr>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A</w:t>
            </w:r>
            <w:r w:rsidR="00335C93">
              <w:rPr>
                <w:rFonts w:ascii="Calibri" w:eastAsia="Calibri" w:hAnsi="Calibri" w:cs="Calibri"/>
                <w:sz w:val="24"/>
                <w:szCs w:val="24"/>
              </w:rPr>
              <w:t>nalyze and interpret data of nest loss over a period of time.</w:t>
            </w:r>
          </w:p>
          <w:p w14:paraId="59A0CF52" w14:textId="05025B8E" w:rsidR="00A67B20" w:rsidRDefault="00763F7C" w:rsidP="003F1FFA">
            <w:pPr>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Evaluate</w:t>
            </w:r>
            <w:r w:rsidR="003F1FFA">
              <w:rPr>
                <w:rFonts w:ascii="Calibri" w:eastAsia="Calibri" w:hAnsi="Calibri" w:cs="Calibri"/>
                <w:sz w:val="24"/>
                <w:szCs w:val="24"/>
              </w:rPr>
              <w:t>,</w:t>
            </w:r>
            <w:r>
              <w:rPr>
                <w:rFonts w:ascii="Calibri" w:eastAsia="Calibri" w:hAnsi="Calibri" w:cs="Calibri"/>
                <w:sz w:val="24"/>
                <w:szCs w:val="24"/>
              </w:rPr>
              <w:t xml:space="preserve"> graph</w:t>
            </w:r>
            <w:r w:rsidR="00944CA3">
              <w:rPr>
                <w:rFonts w:ascii="Calibri" w:eastAsia="Calibri" w:hAnsi="Calibri" w:cs="Calibri"/>
                <w:sz w:val="24"/>
                <w:szCs w:val="24"/>
              </w:rPr>
              <w:t>,</w:t>
            </w:r>
            <w:r>
              <w:rPr>
                <w:rFonts w:ascii="Calibri" w:eastAsia="Calibri" w:hAnsi="Calibri" w:cs="Calibri"/>
                <w:sz w:val="24"/>
                <w:szCs w:val="24"/>
              </w:rPr>
              <w:t xml:space="preserve"> and communicate information identifying </w:t>
            </w:r>
            <w:r w:rsidR="00335C93">
              <w:rPr>
                <w:rFonts w:ascii="Calibri" w:eastAsia="Calibri" w:hAnsi="Calibri" w:cs="Calibri"/>
                <w:sz w:val="24"/>
                <w:szCs w:val="24"/>
              </w:rPr>
              <w:t>the independent and dependent variables</w:t>
            </w:r>
            <w:r>
              <w:rPr>
                <w:rFonts w:ascii="Calibri" w:eastAsia="Calibri" w:hAnsi="Calibri" w:cs="Calibri"/>
                <w:sz w:val="24"/>
                <w:szCs w:val="24"/>
              </w:rPr>
              <w:t>.</w:t>
            </w:r>
          </w:p>
          <w:p w14:paraId="5D00A3D0" w14:textId="2EDFBBF6" w:rsidR="00A67B20" w:rsidRPr="00944CA3" w:rsidRDefault="00FE072A" w:rsidP="00944CA3">
            <w:pPr>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M</w:t>
            </w:r>
            <w:r w:rsidR="00335C93">
              <w:rPr>
                <w:rFonts w:ascii="Calibri" w:eastAsia="Calibri" w:hAnsi="Calibri" w:cs="Calibri"/>
                <w:sz w:val="24"/>
                <w:szCs w:val="24"/>
              </w:rPr>
              <w:t xml:space="preserve">ake </w:t>
            </w:r>
            <w:r>
              <w:rPr>
                <w:rFonts w:ascii="Calibri" w:eastAsia="Calibri" w:hAnsi="Calibri" w:cs="Calibri"/>
                <w:sz w:val="24"/>
                <w:szCs w:val="24"/>
              </w:rPr>
              <w:t xml:space="preserve">and defend </w:t>
            </w:r>
            <w:r w:rsidR="00335C93">
              <w:rPr>
                <w:rFonts w:ascii="Calibri" w:eastAsia="Calibri" w:hAnsi="Calibri" w:cs="Calibri"/>
                <w:sz w:val="24"/>
                <w:szCs w:val="24"/>
              </w:rPr>
              <w:t xml:space="preserve">a claim based on evidence from </w:t>
            </w:r>
            <w:r>
              <w:rPr>
                <w:rFonts w:ascii="Calibri" w:eastAsia="Calibri" w:hAnsi="Calibri" w:cs="Calibri"/>
                <w:sz w:val="24"/>
                <w:szCs w:val="24"/>
              </w:rPr>
              <w:t>scientific</w:t>
            </w:r>
            <w:r w:rsidR="00335C93">
              <w:rPr>
                <w:rFonts w:ascii="Calibri" w:eastAsia="Calibri" w:hAnsi="Calibri" w:cs="Calibri"/>
                <w:sz w:val="24"/>
                <w:szCs w:val="24"/>
              </w:rPr>
              <w:t xml:space="preserve"> data</w:t>
            </w:r>
            <w:r w:rsidR="00944CA3">
              <w:rPr>
                <w:rFonts w:ascii="Calibri" w:eastAsia="Calibri" w:hAnsi="Calibri" w:cs="Calibri"/>
                <w:sz w:val="24"/>
                <w:szCs w:val="24"/>
              </w:rPr>
              <w:t>, and c</w:t>
            </w:r>
            <w:r w:rsidR="00335C93" w:rsidRPr="00944CA3">
              <w:rPr>
                <w:rFonts w:ascii="Calibri" w:eastAsia="Calibri" w:hAnsi="Calibri" w:cs="Calibri"/>
                <w:sz w:val="24"/>
                <w:szCs w:val="24"/>
              </w:rPr>
              <w:t xml:space="preserve">onstruct </w:t>
            </w:r>
            <w:r w:rsidRPr="00944CA3">
              <w:rPr>
                <w:rFonts w:ascii="Calibri" w:eastAsia="Calibri" w:hAnsi="Calibri" w:cs="Calibri"/>
                <w:sz w:val="24"/>
                <w:szCs w:val="24"/>
              </w:rPr>
              <w:t xml:space="preserve">an </w:t>
            </w:r>
            <w:r w:rsidR="00335C93" w:rsidRPr="00944CA3">
              <w:rPr>
                <w:rFonts w:ascii="Calibri" w:eastAsia="Calibri" w:hAnsi="Calibri" w:cs="Calibri"/>
                <w:sz w:val="24"/>
                <w:szCs w:val="24"/>
              </w:rPr>
              <w:t>explanation based on the evidence</w:t>
            </w:r>
            <w:r w:rsidRPr="00944CA3">
              <w:rPr>
                <w:rFonts w:ascii="Calibri" w:eastAsia="Calibri" w:hAnsi="Calibri" w:cs="Calibri"/>
                <w:sz w:val="24"/>
                <w:szCs w:val="24"/>
              </w:rPr>
              <w:t xml:space="preserve"> for which factors </w:t>
            </w:r>
            <w:r w:rsidR="00363408">
              <w:rPr>
                <w:rFonts w:ascii="Calibri" w:eastAsia="Calibri" w:hAnsi="Calibri" w:cs="Calibri"/>
                <w:sz w:val="24"/>
                <w:szCs w:val="24"/>
              </w:rPr>
              <w:t xml:space="preserve">most </w:t>
            </w:r>
            <w:r w:rsidRPr="00944CA3">
              <w:rPr>
                <w:rFonts w:ascii="Calibri" w:eastAsia="Calibri" w:hAnsi="Calibri" w:cs="Calibri"/>
                <w:sz w:val="24"/>
                <w:szCs w:val="24"/>
              </w:rPr>
              <w:t>affect the Plover population</w:t>
            </w:r>
            <w:r w:rsidR="00763F7C" w:rsidRPr="00944CA3">
              <w:rPr>
                <w:rFonts w:ascii="Calibri" w:eastAsia="Calibri" w:hAnsi="Calibri" w:cs="Calibri"/>
                <w:sz w:val="24"/>
                <w:szCs w:val="24"/>
              </w:rPr>
              <w:t>.</w:t>
            </w:r>
          </w:p>
          <w:p w14:paraId="5AD917AB" w14:textId="77777777" w:rsidR="00944CA3" w:rsidRDefault="00944CA3">
            <w:pPr>
              <w:widowControl w:val="0"/>
              <w:spacing w:line="240" w:lineRule="auto"/>
              <w:rPr>
                <w:rFonts w:ascii="Calibri" w:eastAsia="Calibri" w:hAnsi="Calibri" w:cs="Calibri"/>
                <w:bCs/>
                <w:sz w:val="24"/>
                <w:szCs w:val="24"/>
                <w:u w:val="single"/>
              </w:rPr>
            </w:pPr>
          </w:p>
          <w:p w14:paraId="7817F9D0" w14:textId="03FB4D82" w:rsidR="00763F7C" w:rsidRPr="00944CA3" w:rsidRDefault="00335C93">
            <w:pPr>
              <w:widowControl w:val="0"/>
              <w:spacing w:line="240" w:lineRule="auto"/>
              <w:rPr>
                <w:rFonts w:ascii="Calibri" w:eastAsia="Calibri" w:hAnsi="Calibri" w:cs="Calibri"/>
                <w:bCs/>
                <w:sz w:val="24"/>
                <w:szCs w:val="24"/>
                <w:u w:val="single"/>
              </w:rPr>
            </w:pPr>
            <w:r w:rsidRPr="00944CA3">
              <w:rPr>
                <w:rFonts w:ascii="Calibri" w:eastAsia="Calibri" w:hAnsi="Calibri" w:cs="Calibri"/>
                <w:bCs/>
                <w:sz w:val="24"/>
                <w:szCs w:val="24"/>
                <w:u w:val="single"/>
              </w:rPr>
              <w:t xml:space="preserve">Language Objective: </w:t>
            </w:r>
          </w:p>
          <w:p w14:paraId="3AAC8CBD" w14:textId="526C5427" w:rsidR="00763F7C" w:rsidRDefault="00763F7C" w:rsidP="003F1FFA">
            <w:pPr>
              <w:pStyle w:val="ListParagraph"/>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Res</w:t>
            </w:r>
            <w:r w:rsidR="00335C93" w:rsidRPr="00763F7C">
              <w:rPr>
                <w:rFonts w:ascii="Calibri" w:eastAsia="Calibri" w:hAnsi="Calibri" w:cs="Calibri"/>
                <w:sz w:val="24"/>
                <w:szCs w:val="24"/>
              </w:rPr>
              <w:t>ea</w:t>
            </w:r>
            <w:r>
              <w:rPr>
                <w:rFonts w:ascii="Calibri" w:eastAsia="Calibri" w:hAnsi="Calibri" w:cs="Calibri"/>
                <w:sz w:val="24"/>
                <w:szCs w:val="24"/>
              </w:rPr>
              <w:t>rch</w:t>
            </w:r>
            <w:r w:rsidR="00335C93" w:rsidRPr="00763F7C">
              <w:rPr>
                <w:rFonts w:ascii="Calibri" w:eastAsia="Calibri" w:hAnsi="Calibri" w:cs="Calibri"/>
                <w:sz w:val="24"/>
                <w:szCs w:val="24"/>
              </w:rPr>
              <w:t xml:space="preserve"> background information</w:t>
            </w:r>
            <w:r w:rsidR="00363408">
              <w:rPr>
                <w:rFonts w:ascii="Calibri" w:eastAsia="Calibri" w:hAnsi="Calibri" w:cs="Calibri"/>
                <w:sz w:val="24"/>
                <w:szCs w:val="24"/>
              </w:rPr>
              <w:t xml:space="preserve"> through reading and data interpretation</w:t>
            </w:r>
            <w:r w:rsidR="00335C93" w:rsidRPr="00763F7C">
              <w:rPr>
                <w:rFonts w:ascii="Calibri" w:eastAsia="Calibri" w:hAnsi="Calibri" w:cs="Calibri"/>
                <w:sz w:val="24"/>
                <w:szCs w:val="24"/>
              </w:rPr>
              <w:t xml:space="preserve"> and discuss the data orally in small groups. </w:t>
            </w:r>
          </w:p>
          <w:p w14:paraId="20E807FA" w14:textId="142BF67F" w:rsidR="00A67B20" w:rsidRPr="00763F7C" w:rsidRDefault="00763F7C" w:rsidP="003F1FFA">
            <w:pPr>
              <w:pStyle w:val="ListParagraph"/>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C</w:t>
            </w:r>
            <w:r w:rsidR="00335C93" w:rsidRPr="00763F7C">
              <w:rPr>
                <w:rFonts w:ascii="Calibri" w:eastAsia="Calibri" w:hAnsi="Calibri" w:cs="Calibri"/>
                <w:sz w:val="24"/>
                <w:szCs w:val="24"/>
              </w:rPr>
              <w:t xml:space="preserve">onstruct a written explanation </w:t>
            </w:r>
            <w:r w:rsidRPr="00763F7C">
              <w:rPr>
                <w:rFonts w:ascii="Calibri" w:eastAsia="Calibri" w:hAnsi="Calibri" w:cs="Calibri"/>
                <w:sz w:val="24"/>
                <w:szCs w:val="24"/>
              </w:rPr>
              <w:t xml:space="preserve">based on </w:t>
            </w:r>
            <w:r>
              <w:rPr>
                <w:rFonts w:ascii="Calibri" w:eastAsia="Calibri" w:hAnsi="Calibri" w:cs="Calibri"/>
                <w:sz w:val="24"/>
                <w:szCs w:val="24"/>
              </w:rPr>
              <w:t xml:space="preserve">evidence from </w:t>
            </w:r>
            <w:r w:rsidRPr="00763F7C">
              <w:rPr>
                <w:rFonts w:ascii="Calibri" w:eastAsia="Calibri" w:hAnsi="Calibri" w:cs="Calibri"/>
                <w:sz w:val="24"/>
                <w:szCs w:val="24"/>
              </w:rPr>
              <w:t>scientific data</w:t>
            </w:r>
            <w:r>
              <w:rPr>
                <w:rFonts w:ascii="Calibri" w:eastAsia="Calibri" w:hAnsi="Calibri" w:cs="Calibri"/>
                <w:sz w:val="24"/>
                <w:szCs w:val="24"/>
              </w:rPr>
              <w:t xml:space="preserve"> using</w:t>
            </w:r>
            <w:r w:rsidR="00335C93" w:rsidRPr="00763F7C">
              <w:rPr>
                <w:rFonts w:ascii="Calibri" w:eastAsia="Calibri" w:hAnsi="Calibri" w:cs="Calibri"/>
                <w:sz w:val="24"/>
                <w:szCs w:val="24"/>
              </w:rPr>
              <w:t xml:space="preserve"> CER (Claim, Evidence, Reasoning).</w:t>
            </w:r>
          </w:p>
          <w:p w14:paraId="0086BB72" w14:textId="77777777" w:rsidR="00A67B20" w:rsidRDefault="00A67B20">
            <w:pPr>
              <w:widowControl w:val="0"/>
              <w:spacing w:line="240" w:lineRule="auto"/>
              <w:rPr>
                <w:rFonts w:ascii="Calibri" w:eastAsia="Calibri" w:hAnsi="Calibri" w:cs="Calibri"/>
                <w:sz w:val="24"/>
                <w:szCs w:val="24"/>
              </w:rPr>
            </w:pPr>
          </w:p>
        </w:tc>
      </w:tr>
      <w:tr w:rsidR="00A67B20" w14:paraId="07851B28" w14:textId="77777777" w:rsidTr="001469D8">
        <w:tc>
          <w:tcPr>
            <w:tcW w:w="10800" w:type="dxa"/>
            <w:shd w:val="clear" w:color="auto" w:fill="auto"/>
            <w:tcMar>
              <w:top w:w="100" w:type="dxa"/>
              <w:left w:w="100" w:type="dxa"/>
              <w:bottom w:w="100" w:type="dxa"/>
              <w:right w:w="100" w:type="dxa"/>
            </w:tcMar>
          </w:tcPr>
          <w:p w14:paraId="2287E22D" w14:textId="11B5E4DC" w:rsidR="00A67B20" w:rsidRPr="00763F7C" w:rsidRDefault="00335C93">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r w:rsidR="00763F7C">
              <w:rPr>
                <w:rFonts w:ascii="Calibri" w:eastAsia="Calibri" w:hAnsi="Calibri" w:cs="Calibri"/>
                <w:b/>
                <w:sz w:val="24"/>
                <w:szCs w:val="24"/>
              </w:rPr>
              <w:t>/</w:t>
            </w:r>
            <w:r>
              <w:rPr>
                <w:rFonts w:ascii="Calibri" w:eastAsia="Calibri" w:hAnsi="Calibri" w:cs="Calibri"/>
                <w:b/>
                <w:sz w:val="24"/>
                <w:szCs w:val="24"/>
              </w:rPr>
              <w:t xml:space="preserve">Instructional Tips/Strategies/Suggestions: </w:t>
            </w:r>
          </w:p>
          <w:p w14:paraId="148CAEA9" w14:textId="182B3C91" w:rsidR="00363408" w:rsidRDefault="00363408">
            <w:pPr>
              <w:widowControl w:val="0"/>
              <w:spacing w:line="240" w:lineRule="auto"/>
              <w:rPr>
                <w:rFonts w:ascii="Calibri" w:eastAsia="Calibri" w:hAnsi="Calibri" w:cs="Calibri"/>
                <w:sz w:val="24"/>
                <w:szCs w:val="24"/>
              </w:rPr>
            </w:pPr>
            <w:r>
              <w:rPr>
                <w:rFonts w:ascii="Calibri" w:eastAsia="Calibri" w:hAnsi="Calibri" w:cs="Calibri"/>
                <w:sz w:val="24"/>
                <w:szCs w:val="24"/>
              </w:rPr>
              <w:t>Overview:</w:t>
            </w:r>
          </w:p>
          <w:p w14:paraId="65B453F6" w14:textId="36C6D71B"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can be used in a unit </w:t>
            </w:r>
            <w:r w:rsidR="00363408">
              <w:rPr>
                <w:rFonts w:ascii="Calibri" w:eastAsia="Calibri" w:hAnsi="Calibri" w:cs="Calibri"/>
                <w:sz w:val="24"/>
                <w:szCs w:val="24"/>
              </w:rPr>
              <w:t>on</w:t>
            </w:r>
            <w:r>
              <w:rPr>
                <w:rFonts w:ascii="Calibri" w:eastAsia="Calibri" w:hAnsi="Calibri" w:cs="Calibri"/>
                <w:sz w:val="24"/>
                <w:szCs w:val="24"/>
              </w:rPr>
              <w:t xml:space="preserve"> Ecosystems: Interactions, Energy, and Dynamics. The goal of this task is to </w:t>
            </w:r>
            <w:r>
              <w:rPr>
                <w:rFonts w:ascii="Calibri" w:eastAsia="Calibri" w:hAnsi="Calibri" w:cs="Calibri"/>
                <w:sz w:val="24"/>
                <w:szCs w:val="24"/>
              </w:rPr>
              <w:lastRenderedPageBreak/>
              <w:t>analyze data of Piping Plover bird nest loss due to biotic and abiotic factors on beaches in New England. The Piping Plover is a state and federally threatened shorebird species. The nest loss i</w:t>
            </w:r>
            <w:r w:rsidR="00363408">
              <w:rPr>
                <w:rFonts w:ascii="Calibri" w:eastAsia="Calibri" w:hAnsi="Calibri" w:cs="Calibri"/>
                <w:sz w:val="24"/>
                <w:szCs w:val="24"/>
              </w:rPr>
              <w:t>s</w:t>
            </w:r>
            <w:r>
              <w:rPr>
                <w:rFonts w:ascii="Calibri" w:eastAsia="Calibri" w:hAnsi="Calibri" w:cs="Calibri"/>
                <w:sz w:val="24"/>
                <w:szCs w:val="24"/>
              </w:rPr>
              <w:t xml:space="preserve"> due to a number of causes, which includes tides, nest predation, abandonment, and sand burial. </w:t>
            </w:r>
          </w:p>
          <w:p w14:paraId="5205F85B" w14:textId="77777777" w:rsidR="00A67B20" w:rsidRDefault="00A67B20">
            <w:pPr>
              <w:widowControl w:val="0"/>
              <w:spacing w:line="240" w:lineRule="auto"/>
              <w:rPr>
                <w:rFonts w:ascii="Calibri" w:eastAsia="Calibri" w:hAnsi="Calibri" w:cs="Calibri"/>
                <w:sz w:val="16"/>
                <w:szCs w:val="16"/>
              </w:rPr>
            </w:pPr>
          </w:p>
          <w:p w14:paraId="4A159BCA"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Students will analyze data to determine whether biotic or abiotic factors cause the majority of Piping Plover nest loss. They will also analyze how the population of the Piping Plover has changed over time within the beach ecosystem. Students will use Claim, Evidence and Reasoning (CER) to evaluate and summarize their findings.</w:t>
            </w:r>
          </w:p>
          <w:p w14:paraId="3A068154" w14:textId="77777777" w:rsidR="00A67B20" w:rsidRDefault="00A67B20">
            <w:pPr>
              <w:widowControl w:val="0"/>
              <w:spacing w:line="240" w:lineRule="auto"/>
              <w:rPr>
                <w:rFonts w:ascii="Calibri" w:eastAsia="Calibri" w:hAnsi="Calibri" w:cs="Calibri"/>
                <w:sz w:val="16"/>
                <w:szCs w:val="16"/>
              </w:rPr>
            </w:pPr>
          </w:p>
          <w:p w14:paraId="269C5167" w14:textId="13853FCC"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The task begin</w:t>
            </w:r>
            <w:r w:rsidR="00363408">
              <w:rPr>
                <w:rFonts w:ascii="Calibri" w:eastAsia="Calibri" w:hAnsi="Calibri" w:cs="Calibri"/>
                <w:sz w:val="24"/>
                <w:szCs w:val="24"/>
              </w:rPr>
              <w:t>s</w:t>
            </w:r>
            <w:r>
              <w:rPr>
                <w:rFonts w:ascii="Calibri" w:eastAsia="Calibri" w:hAnsi="Calibri" w:cs="Calibri"/>
                <w:sz w:val="24"/>
                <w:szCs w:val="24"/>
              </w:rPr>
              <w:t xml:space="preserve"> with a student reading to give background information about the Piping Plover and their designation as a </w:t>
            </w:r>
            <w:r w:rsidRPr="00363408">
              <w:rPr>
                <w:rFonts w:ascii="Calibri" w:eastAsia="Calibri" w:hAnsi="Calibri" w:cs="Calibri"/>
                <w:i/>
                <w:sz w:val="24"/>
                <w:szCs w:val="24"/>
              </w:rPr>
              <w:t>Threatened</w:t>
            </w:r>
            <w:r>
              <w:rPr>
                <w:rFonts w:ascii="Calibri" w:eastAsia="Calibri" w:hAnsi="Calibri" w:cs="Calibri"/>
                <w:i/>
                <w:sz w:val="24"/>
                <w:szCs w:val="24"/>
              </w:rPr>
              <w:t xml:space="preserve"> Species</w:t>
            </w:r>
            <w:r>
              <w:rPr>
                <w:rFonts w:ascii="Calibri" w:eastAsia="Calibri" w:hAnsi="Calibri" w:cs="Calibri"/>
                <w:sz w:val="24"/>
                <w:szCs w:val="24"/>
              </w:rPr>
              <w:t>. Next, to check student understanding from the reading, students will analyze a data table to confirm their understanding of biotic and abiotic factors as well as the ability to read a chart.</w:t>
            </w:r>
          </w:p>
          <w:p w14:paraId="55EBA6BF" w14:textId="77777777" w:rsidR="00A67B20" w:rsidRDefault="00A67B20">
            <w:pPr>
              <w:widowControl w:val="0"/>
              <w:spacing w:line="240" w:lineRule="auto"/>
              <w:rPr>
                <w:rFonts w:ascii="Calibri" w:eastAsia="Calibri" w:hAnsi="Calibri" w:cs="Calibri"/>
                <w:sz w:val="16"/>
                <w:szCs w:val="16"/>
              </w:rPr>
            </w:pPr>
          </w:p>
          <w:p w14:paraId="4C68CE6B"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After the formative check on student understanding, they are given a Scientific Question to explore with Scientific Data to analyze.  Students will choose independent and dependent variables in order to create a graph from the data. The task of graphing should be differentiated by student ability. The differentiation includes various levels of graph detail. Students analyze both the data and graph in order to answer the scientific question. Students use a CER to connect the data to their understanding of the content. They make a claim by answering the </w:t>
            </w:r>
            <w:r>
              <w:rPr>
                <w:rFonts w:ascii="Calibri" w:eastAsia="Calibri" w:hAnsi="Calibri" w:cs="Calibri"/>
                <w:i/>
                <w:sz w:val="24"/>
                <w:szCs w:val="24"/>
              </w:rPr>
              <w:t>Scientific Question</w:t>
            </w:r>
            <w:r>
              <w:rPr>
                <w:rFonts w:ascii="Calibri" w:eastAsia="Calibri" w:hAnsi="Calibri" w:cs="Calibri"/>
                <w:sz w:val="24"/>
                <w:szCs w:val="24"/>
              </w:rPr>
              <w:t xml:space="preserve"> using information from the dependent and independent variables. Next, they use evidence from the data to support their claim. Lastly, they explain how and why the data counts as evidence to support the claim.</w:t>
            </w:r>
          </w:p>
          <w:p w14:paraId="6BC3C153" w14:textId="77777777" w:rsidR="00A67B20" w:rsidRDefault="00A67B20">
            <w:pPr>
              <w:widowControl w:val="0"/>
              <w:spacing w:line="240" w:lineRule="auto"/>
              <w:rPr>
                <w:rFonts w:ascii="Calibri" w:eastAsia="Calibri" w:hAnsi="Calibri" w:cs="Calibri"/>
                <w:sz w:val="24"/>
                <w:szCs w:val="24"/>
              </w:rPr>
            </w:pPr>
          </w:p>
          <w:p w14:paraId="4FDC80EA"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Teacher Tips:</w:t>
            </w:r>
          </w:p>
          <w:p w14:paraId="594A8346" w14:textId="4DBF4A30" w:rsidR="00A67B20" w:rsidRDefault="00335C93">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 xml:space="preserve">Students should collaborate </w:t>
            </w:r>
            <w:r w:rsidR="00DC2A3D">
              <w:rPr>
                <w:rFonts w:ascii="Calibri" w:eastAsia="Calibri" w:hAnsi="Calibri" w:cs="Calibri"/>
                <w:sz w:val="24"/>
                <w:szCs w:val="24"/>
              </w:rPr>
              <w:t>in partner</w:t>
            </w:r>
            <w:r w:rsidR="00363408">
              <w:rPr>
                <w:rFonts w:ascii="Calibri" w:eastAsia="Calibri" w:hAnsi="Calibri" w:cs="Calibri"/>
                <w:sz w:val="24"/>
                <w:szCs w:val="24"/>
              </w:rPr>
              <w:t>s</w:t>
            </w:r>
            <w:r w:rsidR="00DC2A3D">
              <w:rPr>
                <w:rFonts w:ascii="Calibri" w:eastAsia="Calibri" w:hAnsi="Calibri" w:cs="Calibri"/>
                <w:sz w:val="24"/>
                <w:szCs w:val="24"/>
              </w:rPr>
              <w:t xml:space="preserve"> or</w:t>
            </w:r>
            <w:r>
              <w:rPr>
                <w:rFonts w:ascii="Calibri" w:eastAsia="Calibri" w:hAnsi="Calibri" w:cs="Calibri"/>
                <w:sz w:val="24"/>
                <w:szCs w:val="24"/>
              </w:rPr>
              <w:t xml:space="preserve"> small group</w:t>
            </w:r>
            <w:r w:rsidR="00DC2A3D">
              <w:rPr>
                <w:rFonts w:ascii="Calibri" w:eastAsia="Calibri" w:hAnsi="Calibri" w:cs="Calibri"/>
                <w:sz w:val="24"/>
                <w:szCs w:val="24"/>
              </w:rPr>
              <w:t>s</w:t>
            </w:r>
            <w:r>
              <w:rPr>
                <w:rFonts w:ascii="Calibri" w:eastAsia="Calibri" w:hAnsi="Calibri" w:cs="Calibri"/>
                <w:sz w:val="24"/>
                <w:szCs w:val="24"/>
              </w:rPr>
              <w:t xml:space="preserve"> during the reading and analyzing the data. </w:t>
            </w:r>
          </w:p>
          <w:p w14:paraId="1A9AEE59" w14:textId="7A9657AF" w:rsidR="00A67B20" w:rsidRDefault="00335C93">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Students are responsible for</w:t>
            </w:r>
            <w:r w:rsidR="00DC2A3D">
              <w:rPr>
                <w:rFonts w:ascii="Calibri" w:eastAsia="Calibri" w:hAnsi="Calibri" w:cs="Calibri"/>
                <w:sz w:val="24"/>
                <w:szCs w:val="24"/>
              </w:rPr>
              <w:t xml:space="preserve"> doing their</w:t>
            </w:r>
            <w:r>
              <w:rPr>
                <w:rFonts w:ascii="Calibri" w:eastAsia="Calibri" w:hAnsi="Calibri" w:cs="Calibri"/>
                <w:sz w:val="24"/>
                <w:szCs w:val="24"/>
              </w:rPr>
              <w:t xml:space="preserve"> individual graphing and </w:t>
            </w:r>
            <w:r w:rsidR="00363408">
              <w:rPr>
                <w:rFonts w:ascii="Calibri" w:eastAsia="Calibri" w:hAnsi="Calibri" w:cs="Calibri"/>
                <w:sz w:val="24"/>
                <w:szCs w:val="24"/>
              </w:rPr>
              <w:t>written</w:t>
            </w:r>
            <w:r w:rsidR="00DC2A3D">
              <w:rPr>
                <w:rFonts w:ascii="Calibri" w:eastAsia="Calibri" w:hAnsi="Calibri" w:cs="Calibri"/>
                <w:sz w:val="24"/>
                <w:szCs w:val="24"/>
              </w:rPr>
              <w:t xml:space="preserve"> </w:t>
            </w:r>
            <w:r>
              <w:rPr>
                <w:rFonts w:ascii="Calibri" w:eastAsia="Calibri" w:hAnsi="Calibri" w:cs="Calibri"/>
                <w:sz w:val="24"/>
                <w:szCs w:val="24"/>
              </w:rPr>
              <w:t>CER analysis</w:t>
            </w:r>
          </w:p>
          <w:p w14:paraId="44B67E9C" w14:textId="371EA3AF" w:rsidR="00A67B20" w:rsidRDefault="00335C93">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 xml:space="preserve">Teachers should check student understanding during the lesson. This includes the Check Your Understanding formative assessment, dependent and independent variables, </w:t>
            </w:r>
            <w:r w:rsidR="00363408">
              <w:rPr>
                <w:rFonts w:ascii="Calibri" w:eastAsia="Calibri" w:hAnsi="Calibri" w:cs="Calibri"/>
                <w:sz w:val="24"/>
                <w:szCs w:val="24"/>
              </w:rPr>
              <w:t xml:space="preserve">and the </w:t>
            </w:r>
            <w:r>
              <w:rPr>
                <w:rFonts w:ascii="Calibri" w:eastAsia="Calibri" w:hAnsi="Calibri" w:cs="Calibri"/>
                <w:sz w:val="24"/>
                <w:szCs w:val="24"/>
              </w:rPr>
              <w:t>accuracy of graphs.</w:t>
            </w:r>
          </w:p>
          <w:p w14:paraId="396ECC23" w14:textId="539016E8" w:rsidR="00A67B20" w:rsidRDefault="00335C93">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The amount of graph information supplied</w:t>
            </w:r>
            <w:r w:rsidR="00363408">
              <w:rPr>
                <w:rFonts w:ascii="Calibri" w:eastAsia="Calibri" w:hAnsi="Calibri" w:cs="Calibri"/>
                <w:sz w:val="24"/>
                <w:szCs w:val="24"/>
              </w:rPr>
              <w:t>,</w:t>
            </w:r>
            <w:r>
              <w:rPr>
                <w:rFonts w:ascii="Calibri" w:eastAsia="Calibri" w:hAnsi="Calibri" w:cs="Calibri"/>
                <w:sz w:val="24"/>
                <w:szCs w:val="24"/>
              </w:rPr>
              <w:t xml:space="preserve"> such as axis label</w:t>
            </w:r>
            <w:r w:rsidR="00363408">
              <w:rPr>
                <w:rFonts w:ascii="Calibri" w:eastAsia="Calibri" w:hAnsi="Calibri" w:cs="Calibri"/>
                <w:sz w:val="24"/>
                <w:szCs w:val="24"/>
              </w:rPr>
              <w:t>s</w:t>
            </w:r>
            <w:r>
              <w:rPr>
                <w:rFonts w:ascii="Calibri" w:eastAsia="Calibri" w:hAnsi="Calibri" w:cs="Calibri"/>
                <w:sz w:val="24"/>
                <w:szCs w:val="24"/>
              </w:rPr>
              <w:t xml:space="preserve"> and scale</w:t>
            </w:r>
            <w:r w:rsidR="00363408">
              <w:rPr>
                <w:rFonts w:ascii="Calibri" w:eastAsia="Calibri" w:hAnsi="Calibri" w:cs="Calibri"/>
                <w:sz w:val="24"/>
                <w:szCs w:val="24"/>
              </w:rPr>
              <w:t>,</w:t>
            </w:r>
            <w:r>
              <w:rPr>
                <w:rFonts w:ascii="Calibri" w:eastAsia="Calibri" w:hAnsi="Calibri" w:cs="Calibri"/>
                <w:sz w:val="24"/>
                <w:szCs w:val="24"/>
              </w:rPr>
              <w:t xml:space="preserve"> should be differentiated by student ability.</w:t>
            </w:r>
          </w:p>
          <w:p w14:paraId="64C7D336" w14:textId="77777777" w:rsidR="001E129F" w:rsidRDefault="001E129F" w:rsidP="003F1FFA">
            <w:pPr>
              <w:widowControl w:val="0"/>
              <w:spacing w:line="240" w:lineRule="auto"/>
              <w:rPr>
                <w:rFonts w:ascii="Calibri" w:eastAsia="Calibri" w:hAnsi="Calibri" w:cs="Calibri"/>
                <w:sz w:val="24"/>
                <w:szCs w:val="24"/>
              </w:rPr>
            </w:pPr>
          </w:p>
          <w:p w14:paraId="60FEB8D3" w14:textId="77777777" w:rsidR="003F1FFA" w:rsidRPr="00F716FE" w:rsidRDefault="003F1FFA" w:rsidP="003F1FFA">
            <w:pPr>
              <w:widowControl w:val="0"/>
              <w:spacing w:line="240" w:lineRule="auto"/>
              <w:rPr>
                <w:rFonts w:ascii="Calibri" w:eastAsia="Calibri" w:hAnsi="Calibri" w:cs="Calibri"/>
                <w:b/>
                <w:sz w:val="28"/>
                <w:szCs w:val="28"/>
              </w:rPr>
            </w:pPr>
            <w:r w:rsidRPr="00F716FE">
              <w:rPr>
                <w:rFonts w:ascii="Calibri" w:eastAsia="Calibri" w:hAnsi="Calibri" w:cs="Calibri"/>
                <w:b/>
                <w:sz w:val="24"/>
                <w:szCs w:val="24"/>
              </w:rPr>
              <w:t>Day 1</w:t>
            </w:r>
            <w:r w:rsidRPr="00F716FE">
              <w:rPr>
                <w:rFonts w:ascii="Calibri" w:eastAsia="Calibri" w:hAnsi="Calibri" w:cs="Calibri"/>
                <w:b/>
                <w:sz w:val="28"/>
                <w:szCs w:val="28"/>
              </w:rPr>
              <w:t xml:space="preserve">: </w:t>
            </w:r>
          </w:p>
          <w:p w14:paraId="27055A4F" w14:textId="734B01C4" w:rsidR="003F1FFA" w:rsidRDefault="003F1FFA" w:rsidP="003F1FFA">
            <w:pPr>
              <w:widowControl w:val="0"/>
              <w:spacing w:line="240" w:lineRule="auto"/>
              <w:rPr>
                <w:rFonts w:ascii="Calibri" w:eastAsia="Calibri" w:hAnsi="Calibri" w:cs="Calibri"/>
                <w:sz w:val="24"/>
                <w:szCs w:val="24"/>
              </w:rPr>
            </w:pPr>
            <w:r>
              <w:rPr>
                <w:rFonts w:ascii="Calibri" w:eastAsia="Calibri" w:hAnsi="Calibri" w:cs="Calibri"/>
                <w:b/>
                <w:sz w:val="24"/>
                <w:szCs w:val="24"/>
                <w:u w:val="single"/>
              </w:rPr>
              <w:t>Teacher Facilitation Introduction</w:t>
            </w:r>
            <w:r>
              <w:rPr>
                <w:rFonts w:ascii="Calibri" w:eastAsia="Calibri" w:hAnsi="Calibri" w:cs="Calibri"/>
                <w:b/>
                <w:sz w:val="24"/>
                <w:szCs w:val="24"/>
              </w:rPr>
              <w:t xml:space="preserve">- </w:t>
            </w:r>
            <w:r>
              <w:rPr>
                <w:rFonts w:ascii="Calibri" w:eastAsia="Calibri" w:hAnsi="Calibri" w:cs="Calibri"/>
                <w:sz w:val="24"/>
                <w:szCs w:val="24"/>
              </w:rPr>
              <w:t xml:space="preserve">In pairs (or small groups) students read the </w:t>
            </w:r>
            <w:r>
              <w:rPr>
                <w:rFonts w:ascii="Calibri" w:eastAsia="Calibri" w:hAnsi="Calibri" w:cs="Calibri"/>
                <w:b/>
                <w:sz w:val="24"/>
                <w:szCs w:val="24"/>
              </w:rPr>
              <w:t>Research Background</w:t>
            </w:r>
            <w:r>
              <w:rPr>
                <w:rFonts w:ascii="Calibri" w:eastAsia="Calibri" w:hAnsi="Calibri" w:cs="Calibri"/>
                <w:sz w:val="24"/>
                <w:szCs w:val="24"/>
              </w:rPr>
              <w:t>. (10 minutes)</w:t>
            </w:r>
          </w:p>
          <w:p w14:paraId="13665282" w14:textId="77777777" w:rsidR="003F1FFA" w:rsidRDefault="003F1FFA" w:rsidP="003F1FFA">
            <w:pPr>
              <w:widowControl w:val="0"/>
              <w:spacing w:line="240" w:lineRule="auto"/>
              <w:rPr>
                <w:rFonts w:ascii="Calibri" w:eastAsia="Calibri" w:hAnsi="Calibri" w:cs="Calibri"/>
                <w:sz w:val="24"/>
                <w:szCs w:val="24"/>
              </w:rPr>
            </w:pPr>
          </w:p>
          <w:p w14:paraId="5777F57B" w14:textId="77777777" w:rsidR="003F1FFA" w:rsidRDefault="003F1FFA" w:rsidP="003F1FFA">
            <w:pPr>
              <w:widowControl w:val="0"/>
              <w:spacing w:line="240" w:lineRule="auto"/>
              <w:rPr>
                <w:rFonts w:ascii="Calibri" w:eastAsia="Calibri" w:hAnsi="Calibri" w:cs="Calibri"/>
                <w:sz w:val="24"/>
                <w:szCs w:val="24"/>
              </w:rPr>
            </w:pPr>
            <w:r>
              <w:rPr>
                <w:rFonts w:ascii="Calibri" w:eastAsia="Calibri" w:hAnsi="Calibri" w:cs="Calibri"/>
                <w:b/>
                <w:sz w:val="24"/>
                <w:szCs w:val="24"/>
                <w:u w:val="single"/>
              </w:rPr>
              <w:t>Part 1</w:t>
            </w:r>
            <w:r>
              <w:rPr>
                <w:rFonts w:ascii="Calibri" w:eastAsia="Calibri" w:hAnsi="Calibri" w:cs="Calibri"/>
                <w:sz w:val="24"/>
                <w:szCs w:val="24"/>
              </w:rPr>
              <w:t xml:space="preserve">- Students complete </w:t>
            </w:r>
            <w:r>
              <w:rPr>
                <w:rFonts w:ascii="Calibri" w:eastAsia="Calibri" w:hAnsi="Calibri" w:cs="Calibri"/>
                <w:b/>
                <w:sz w:val="24"/>
                <w:szCs w:val="24"/>
              </w:rPr>
              <w:t xml:space="preserve">Check Your Understanding. </w:t>
            </w:r>
            <w:r>
              <w:rPr>
                <w:rFonts w:ascii="Calibri" w:eastAsia="Calibri" w:hAnsi="Calibri" w:cs="Calibri"/>
                <w:sz w:val="24"/>
                <w:szCs w:val="24"/>
              </w:rPr>
              <w:t>This includes underlining the hypothesis in the reading and interpreting the data in Table 1 by answering two questions related to the table. Check student understanding in a whole class discussion and/or check individual student written responses. (10 minutes)</w:t>
            </w:r>
          </w:p>
          <w:p w14:paraId="301148A0" w14:textId="77777777" w:rsidR="003F1FFA" w:rsidRDefault="003F1FFA" w:rsidP="003F1FFA">
            <w:pPr>
              <w:widowControl w:val="0"/>
              <w:spacing w:line="240" w:lineRule="auto"/>
              <w:rPr>
                <w:rFonts w:ascii="Calibri" w:eastAsia="Calibri" w:hAnsi="Calibri" w:cs="Calibri"/>
                <w:sz w:val="24"/>
                <w:szCs w:val="24"/>
              </w:rPr>
            </w:pPr>
          </w:p>
          <w:p w14:paraId="221BECE8" w14:textId="77777777" w:rsidR="003F1FFA" w:rsidRDefault="003F1FFA" w:rsidP="003F1FFA">
            <w:pPr>
              <w:widowControl w:val="0"/>
              <w:spacing w:line="240" w:lineRule="auto"/>
              <w:rPr>
                <w:rFonts w:ascii="Calibri" w:eastAsia="Calibri" w:hAnsi="Calibri" w:cs="Calibri"/>
                <w:sz w:val="24"/>
                <w:szCs w:val="24"/>
              </w:rPr>
            </w:pPr>
            <w:r>
              <w:rPr>
                <w:rFonts w:ascii="Calibri" w:eastAsia="Calibri" w:hAnsi="Calibri" w:cs="Calibri"/>
                <w:b/>
                <w:sz w:val="24"/>
                <w:szCs w:val="24"/>
                <w:u w:val="single"/>
              </w:rPr>
              <w:t>Part 2</w:t>
            </w:r>
            <w:r>
              <w:rPr>
                <w:rFonts w:ascii="Calibri" w:eastAsia="Calibri" w:hAnsi="Calibri" w:cs="Calibri"/>
                <w:b/>
                <w:sz w:val="24"/>
                <w:szCs w:val="24"/>
              </w:rPr>
              <w:t>-</w:t>
            </w:r>
            <w:r>
              <w:rPr>
                <w:rFonts w:ascii="Calibri" w:eastAsia="Calibri" w:hAnsi="Calibri" w:cs="Calibri"/>
                <w:sz w:val="24"/>
                <w:szCs w:val="24"/>
              </w:rPr>
              <w:t xml:space="preserve"> </w:t>
            </w:r>
            <w:r w:rsidRPr="005C7C8C">
              <w:rPr>
                <w:rFonts w:ascii="Calibri" w:eastAsia="Calibri" w:hAnsi="Calibri" w:cs="Calibri"/>
                <w:sz w:val="24"/>
                <w:szCs w:val="24"/>
              </w:rPr>
              <w:t>Watch the video</w:t>
            </w:r>
            <w:r>
              <w:rPr>
                <w:rFonts w:ascii="Calibri" w:eastAsia="Calibri" w:hAnsi="Calibri" w:cs="Calibri"/>
                <w:sz w:val="24"/>
                <w:szCs w:val="24"/>
              </w:rPr>
              <w:t>: “</w:t>
            </w:r>
            <w:hyperlink r:id="rId12" w:history="1">
              <w:r w:rsidRPr="00066730">
                <w:rPr>
                  <w:rStyle w:val="Hyperlink"/>
                  <w:rFonts w:ascii="Calibri" w:eastAsia="Calibri" w:hAnsi="Calibri" w:cs="Calibri"/>
                  <w:i/>
                  <w:color w:val="0070C0"/>
                  <w:sz w:val="24"/>
                  <w:szCs w:val="24"/>
                </w:rPr>
                <w:t>Working with partners to conserve piping plovers on the shores of Massachusetts</w:t>
              </w:r>
            </w:hyperlink>
            <w:r>
              <w:rPr>
                <w:rFonts w:ascii="Calibri" w:eastAsia="Calibri" w:hAnsi="Calibri" w:cs="Calibri"/>
                <w:i/>
                <w:sz w:val="24"/>
                <w:szCs w:val="24"/>
              </w:rPr>
              <w:t>”</w:t>
            </w:r>
            <w:r>
              <w:rPr>
                <w:rFonts w:ascii="Calibri" w:eastAsia="Calibri" w:hAnsi="Calibri" w:cs="Calibri"/>
                <w:sz w:val="24"/>
                <w:szCs w:val="24"/>
              </w:rPr>
              <w:t>; U.S. Fish and Wildlife Service (5 minutes)</w:t>
            </w:r>
          </w:p>
          <w:p w14:paraId="245C3E66" w14:textId="77777777" w:rsidR="003F1FFA" w:rsidRDefault="003F1FFA" w:rsidP="003F1FFA">
            <w:pPr>
              <w:spacing w:line="240" w:lineRule="auto"/>
              <w:rPr>
                <w:rFonts w:ascii="Calibri" w:eastAsia="Calibri" w:hAnsi="Calibri" w:cs="Calibri"/>
                <w:sz w:val="24"/>
                <w:szCs w:val="24"/>
              </w:rPr>
            </w:pPr>
          </w:p>
          <w:p w14:paraId="01D298CA" w14:textId="77777777" w:rsidR="003F1FFA" w:rsidRDefault="003F1FFA" w:rsidP="003F1FFA">
            <w:pPr>
              <w:spacing w:line="240" w:lineRule="auto"/>
              <w:rPr>
                <w:rFonts w:ascii="Calibri" w:eastAsia="Calibri" w:hAnsi="Calibri" w:cs="Calibri"/>
                <w:sz w:val="24"/>
                <w:szCs w:val="24"/>
              </w:rPr>
            </w:pPr>
            <w:r>
              <w:rPr>
                <w:rFonts w:ascii="Calibri" w:eastAsia="Calibri" w:hAnsi="Calibri" w:cs="Calibri"/>
                <w:b/>
                <w:sz w:val="24"/>
                <w:szCs w:val="24"/>
                <w:u w:val="single"/>
              </w:rPr>
              <w:t>Part 3</w:t>
            </w:r>
            <w:r>
              <w:rPr>
                <w:rFonts w:ascii="Calibri" w:eastAsia="Calibri" w:hAnsi="Calibri" w:cs="Calibri"/>
                <w:b/>
                <w:sz w:val="24"/>
                <w:szCs w:val="24"/>
              </w:rPr>
              <w:t xml:space="preserve">- </w:t>
            </w:r>
            <w:r>
              <w:rPr>
                <w:rFonts w:ascii="Calibri" w:eastAsia="Calibri" w:hAnsi="Calibri" w:cs="Calibri"/>
                <w:sz w:val="24"/>
                <w:szCs w:val="24"/>
              </w:rPr>
              <w:t xml:space="preserve">Students complete </w:t>
            </w:r>
            <w:r>
              <w:rPr>
                <w:rFonts w:ascii="Calibri" w:eastAsia="Calibri" w:hAnsi="Calibri" w:cs="Calibri"/>
                <w:b/>
                <w:sz w:val="24"/>
                <w:szCs w:val="24"/>
                <w:u w:val="single"/>
              </w:rPr>
              <w:t xml:space="preserve">Biotic and Abiotic Factors Data Analysis </w:t>
            </w:r>
            <w:r>
              <w:rPr>
                <w:rFonts w:ascii="Calibri" w:eastAsia="Calibri" w:hAnsi="Calibri" w:cs="Calibri"/>
                <w:sz w:val="24"/>
                <w:szCs w:val="24"/>
              </w:rPr>
              <w:t>worksheet by analyzing data in Table 2: Causes of Nest Losses for Piping Plovers, 2004- 2016</w:t>
            </w:r>
            <w:r>
              <w:rPr>
                <w:rFonts w:ascii="Calibri" w:eastAsia="Calibri" w:hAnsi="Calibri" w:cs="Calibri"/>
                <w:b/>
                <w:sz w:val="24"/>
                <w:szCs w:val="24"/>
              </w:rPr>
              <w:t xml:space="preserve"> </w:t>
            </w:r>
            <w:r>
              <w:rPr>
                <w:rFonts w:ascii="Calibri" w:eastAsia="Calibri" w:hAnsi="Calibri" w:cs="Calibri"/>
                <w:sz w:val="24"/>
                <w:szCs w:val="24"/>
              </w:rPr>
              <w:t>and graphing both the biotic and abiotic factors over time. Teacher should check that students label the graph correctly with Years on the x-axis and Nest Loss on the y-axis. Tell students that the “Hint” for the Independent variable (x-axis) is in the definition above the graph. Differentiation could include inserting the labeling beforehand, so some students could focus only on graphing the data. Clarify Graph 1 is for biotic factor totals and Graph #2 is for the abiotic factor totals. Make sure students label the years starting with 2003 on the first line of the x axis, which will end at 2015 on the last line. Teacher could ask students to count the number of years and then count the number of available lines on the graph. The nest loss on the Y axis works best with using factors of 5 on every other line, which will end at 30 on the last line. However, other numbers could work. (25 minutes)</w:t>
            </w:r>
          </w:p>
          <w:p w14:paraId="073C26AC" w14:textId="77777777" w:rsidR="003F1FFA" w:rsidRDefault="003F1FFA" w:rsidP="003F1FFA">
            <w:pPr>
              <w:spacing w:line="240" w:lineRule="auto"/>
              <w:rPr>
                <w:rFonts w:ascii="Calibri" w:eastAsia="Calibri" w:hAnsi="Calibri" w:cs="Calibri"/>
                <w:b/>
                <w:sz w:val="24"/>
                <w:szCs w:val="24"/>
              </w:rPr>
            </w:pPr>
          </w:p>
          <w:p w14:paraId="1EE52B79" w14:textId="1F8FBD3B" w:rsidR="003F1FFA" w:rsidRPr="00363408" w:rsidRDefault="003F1FFA" w:rsidP="003F1FFA">
            <w:pPr>
              <w:spacing w:line="240" w:lineRule="auto"/>
              <w:rPr>
                <w:rFonts w:ascii="Calibri" w:eastAsia="Calibri" w:hAnsi="Calibri" w:cs="Calibri"/>
                <w:b/>
                <w:sz w:val="28"/>
                <w:szCs w:val="28"/>
              </w:rPr>
            </w:pPr>
            <w:r w:rsidRPr="00F716FE">
              <w:rPr>
                <w:rFonts w:ascii="Calibri" w:eastAsia="Calibri" w:hAnsi="Calibri" w:cs="Calibri"/>
                <w:b/>
                <w:sz w:val="24"/>
                <w:szCs w:val="24"/>
              </w:rPr>
              <w:t>Day 2</w:t>
            </w:r>
            <w:r>
              <w:rPr>
                <w:rFonts w:ascii="Calibri" w:eastAsia="Calibri" w:hAnsi="Calibri" w:cs="Calibri"/>
                <w:b/>
                <w:sz w:val="24"/>
                <w:szCs w:val="24"/>
              </w:rPr>
              <w:t>:</w:t>
            </w:r>
          </w:p>
          <w:p w14:paraId="58C190A4" w14:textId="77777777" w:rsidR="003F1FFA" w:rsidRDefault="003F1FFA" w:rsidP="003F1FFA">
            <w:pPr>
              <w:spacing w:line="240" w:lineRule="auto"/>
              <w:rPr>
                <w:rFonts w:ascii="Calibri" w:eastAsia="Calibri" w:hAnsi="Calibri" w:cs="Calibri"/>
                <w:sz w:val="24"/>
                <w:szCs w:val="24"/>
              </w:rPr>
            </w:pPr>
            <w:r>
              <w:rPr>
                <w:rFonts w:ascii="Calibri" w:eastAsia="Calibri" w:hAnsi="Calibri" w:cs="Calibri"/>
                <w:b/>
                <w:sz w:val="24"/>
                <w:szCs w:val="24"/>
                <w:u w:val="single"/>
              </w:rPr>
              <w:t>Part 1</w:t>
            </w:r>
            <w:r>
              <w:rPr>
                <w:rFonts w:ascii="Calibri" w:eastAsia="Calibri" w:hAnsi="Calibri" w:cs="Calibri"/>
                <w:sz w:val="24"/>
                <w:szCs w:val="24"/>
              </w:rPr>
              <w:t>- Teacher should check completion and correctness of Graph #1 and #2 of Biotic and Abiotic Factors Data Analysis worksheet. After completion students should begin to write their analysis of the graphs using the CER format (Part 2).</w:t>
            </w:r>
          </w:p>
          <w:p w14:paraId="14D6D74F" w14:textId="77777777" w:rsidR="003F1FFA" w:rsidRDefault="003F1FFA" w:rsidP="003F1FFA">
            <w:pPr>
              <w:spacing w:line="240" w:lineRule="auto"/>
              <w:rPr>
                <w:rFonts w:ascii="Calibri" w:eastAsia="Calibri" w:hAnsi="Calibri" w:cs="Calibri"/>
                <w:sz w:val="24"/>
                <w:szCs w:val="24"/>
              </w:rPr>
            </w:pPr>
          </w:p>
          <w:p w14:paraId="110EA6E7" w14:textId="77777777" w:rsidR="003F1FFA" w:rsidRDefault="003F1FFA" w:rsidP="003F1FFA">
            <w:pPr>
              <w:widowControl w:val="0"/>
              <w:spacing w:line="240" w:lineRule="auto"/>
              <w:rPr>
                <w:rFonts w:ascii="Calibri" w:eastAsia="Calibri" w:hAnsi="Calibri" w:cs="Calibri"/>
                <w:sz w:val="24"/>
                <w:szCs w:val="24"/>
              </w:rPr>
            </w:pPr>
            <w:r>
              <w:rPr>
                <w:rFonts w:ascii="Calibri" w:eastAsia="Calibri" w:hAnsi="Calibri" w:cs="Calibri"/>
                <w:b/>
                <w:sz w:val="24"/>
                <w:szCs w:val="24"/>
                <w:u w:val="single"/>
              </w:rPr>
              <w:t>Part 2</w:t>
            </w:r>
            <w:r>
              <w:rPr>
                <w:rFonts w:ascii="Calibri" w:eastAsia="Calibri" w:hAnsi="Calibri" w:cs="Calibri"/>
                <w:b/>
                <w:sz w:val="24"/>
                <w:szCs w:val="24"/>
              </w:rPr>
              <w:t xml:space="preserve">- </w:t>
            </w:r>
            <w:r>
              <w:rPr>
                <w:rFonts w:ascii="Calibri" w:eastAsia="Calibri" w:hAnsi="Calibri" w:cs="Calibri"/>
                <w:sz w:val="24"/>
                <w:szCs w:val="24"/>
              </w:rPr>
              <w:t>Students complete the CER (</w:t>
            </w:r>
            <w:r>
              <w:rPr>
                <w:rFonts w:ascii="Calibri" w:eastAsia="Calibri" w:hAnsi="Calibri" w:cs="Calibri"/>
                <w:i/>
                <w:sz w:val="24"/>
                <w:szCs w:val="24"/>
              </w:rPr>
              <w:t>claim, evidence, reasoning</w:t>
            </w:r>
            <w:r>
              <w:rPr>
                <w:rFonts w:ascii="Calibri" w:eastAsia="Calibri" w:hAnsi="Calibri" w:cs="Calibri"/>
                <w:sz w:val="24"/>
                <w:szCs w:val="24"/>
              </w:rPr>
              <w:t xml:space="preserve">) worksheet. </w:t>
            </w:r>
          </w:p>
          <w:p w14:paraId="7A259E0B" w14:textId="77777777" w:rsidR="003F1FFA" w:rsidRDefault="003F1FFA" w:rsidP="003F1FFA">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Students will make a </w:t>
            </w:r>
            <w:r>
              <w:rPr>
                <w:rFonts w:ascii="Calibri" w:eastAsia="Calibri" w:hAnsi="Calibri" w:cs="Calibri"/>
                <w:i/>
                <w:sz w:val="24"/>
                <w:szCs w:val="24"/>
              </w:rPr>
              <w:t>claim</w:t>
            </w:r>
            <w:r>
              <w:rPr>
                <w:rFonts w:ascii="Calibri" w:eastAsia="Calibri" w:hAnsi="Calibri" w:cs="Calibri"/>
                <w:sz w:val="24"/>
                <w:szCs w:val="24"/>
              </w:rPr>
              <w:t xml:space="preserve"> by answering the </w:t>
            </w:r>
            <w:r w:rsidRPr="00363408">
              <w:rPr>
                <w:rFonts w:ascii="Calibri" w:eastAsia="Calibri" w:hAnsi="Calibri" w:cs="Calibri"/>
                <w:b/>
                <w:bCs/>
                <w:sz w:val="24"/>
                <w:szCs w:val="24"/>
              </w:rPr>
              <w:t>Scientific Question</w:t>
            </w:r>
            <w:r>
              <w:rPr>
                <w:rFonts w:ascii="Calibri" w:eastAsia="Calibri" w:hAnsi="Calibri" w:cs="Calibri"/>
                <w:sz w:val="24"/>
                <w:szCs w:val="24"/>
              </w:rPr>
              <w:t xml:space="preserve">: Which factor, biotic or abiotic, causes the majority of Piping Plover nest loss? How have the factors and the nest loss changed over time within the beach ecosystem? </w:t>
            </w:r>
          </w:p>
          <w:p w14:paraId="102CF9B2" w14:textId="77777777" w:rsidR="003F1FFA" w:rsidRDefault="003F1FFA" w:rsidP="003F1FFA">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Students will reference parts of the Table 2 and Graph #1 and #2 to notate the </w:t>
            </w:r>
            <w:r>
              <w:rPr>
                <w:rFonts w:ascii="Calibri" w:eastAsia="Calibri" w:hAnsi="Calibri" w:cs="Calibri"/>
                <w:i/>
                <w:sz w:val="24"/>
                <w:szCs w:val="24"/>
              </w:rPr>
              <w:t>evidence</w:t>
            </w:r>
            <w:r>
              <w:rPr>
                <w:rFonts w:ascii="Calibri" w:eastAsia="Calibri" w:hAnsi="Calibri" w:cs="Calibri"/>
                <w:sz w:val="24"/>
                <w:szCs w:val="24"/>
              </w:rPr>
              <w:t xml:space="preserve"> used to write the claim.</w:t>
            </w:r>
          </w:p>
          <w:p w14:paraId="2873D225" w14:textId="77777777" w:rsidR="003F1FFA" w:rsidRDefault="003F1FFA" w:rsidP="003F1FFA">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Students will use the evidence to explain the </w:t>
            </w:r>
            <w:r>
              <w:rPr>
                <w:rFonts w:ascii="Calibri" w:eastAsia="Calibri" w:hAnsi="Calibri" w:cs="Calibri"/>
                <w:i/>
                <w:sz w:val="24"/>
                <w:szCs w:val="24"/>
              </w:rPr>
              <w:t>reasoning</w:t>
            </w:r>
            <w:r>
              <w:rPr>
                <w:rFonts w:ascii="Calibri" w:eastAsia="Calibri" w:hAnsi="Calibri" w:cs="Calibri"/>
                <w:sz w:val="24"/>
                <w:szCs w:val="24"/>
              </w:rPr>
              <w:t xml:space="preserve"> why the evidence supports the claim by connecting the data back to what they learned.  </w:t>
            </w:r>
          </w:p>
          <w:p w14:paraId="2823FBF1" w14:textId="4258D3F2" w:rsidR="003F1FFA" w:rsidRDefault="003F1FFA" w:rsidP="003F1FFA">
            <w:pPr>
              <w:widowControl w:val="0"/>
              <w:spacing w:line="240" w:lineRule="auto"/>
              <w:rPr>
                <w:rFonts w:ascii="Calibri" w:eastAsia="Calibri" w:hAnsi="Calibri" w:cs="Calibri"/>
                <w:sz w:val="24"/>
                <w:szCs w:val="24"/>
              </w:rPr>
            </w:pPr>
          </w:p>
        </w:tc>
      </w:tr>
      <w:tr w:rsidR="00A67B20" w14:paraId="118929E1" w14:textId="77777777" w:rsidTr="001469D8">
        <w:tc>
          <w:tcPr>
            <w:tcW w:w="10800" w:type="dxa"/>
            <w:shd w:val="clear" w:color="auto" w:fill="auto"/>
            <w:tcMar>
              <w:top w:w="100" w:type="dxa"/>
              <w:left w:w="100" w:type="dxa"/>
              <w:bottom w:w="100" w:type="dxa"/>
              <w:right w:w="100" w:type="dxa"/>
            </w:tcMar>
          </w:tcPr>
          <w:p w14:paraId="186F6F67" w14:textId="77777777" w:rsidR="00A67B20" w:rsidRDefault="00335C93">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Instructional Materials/Resources/Tools:</w:t>
            </w:r>
          </w:p>
          <w:p w14:paraId="061179CB" w14:textId="77777777" w:rsidR="00A67B20" w:rsidRPr="005C7C8C" w:rsidRDefault="00335C93">
            <w:pPr>
              <w:widowControl w:val="0"/>
              <w:spacing w:line="240" w:lineRule="auto"/>
              <w:rPr>
                <w:rFonts w:ascii="Calibri" w:eastAsia="Calibri" w:hAnsi="Calibri" w:cs="Calibri"/>
                <w:iCs/>
                <w:sz w:val="24"/>
                <w:szCs w:val="24"/>
              </w:rPr>
            </w:pPr>
            <w:r w:rsidRPr="005C7C8C">
              <w:rPr>
                <w:rFonts w:ascii="Calibri" w:eastAsia="Calibri" w:hAnsi="Calibri" w:cs="Calibri"/>
                <w:b/>
                <w:iCs/>
                <w:sz w:val="24"/>
                <w:szCs w:val="24"/>
              </w:rPr>
              <w:t xml:space="preserve"> </w:t>
            </w:r>
            <w:r w:rsidRPr="005C7C8C">
              <w:rPr>
                <w:rFonts w:ascii="Calibri" w:eastAsia="Calibri" w:hAnsi="Calibri" w:cs="Calibri"/>
                <w:iCs/>
                <w:sz w:val="24"/>
                <w:szCs w:val="24"/>
              </w:rPr>
              <w:t>Include:</w:t>
            </w:r>
          </w:p>
          <w:p w14:paraId="677A1D23" w14:textId="77777777" w:rsidR="00A67B20" w:rsidRPr="005C7C8C" w:rsidRDefault="00335C93">
            <w:pPr>
              <w:widowControl w:val="0"/>
              <w:numPr>
                <w:ilvl w:val="0"/>
                <w:numId w:val="18"/>
              </w:numPr>
              <w:spacing w:line="240" w:lineRule="auto"/>
              <w:rPr>
                <w:rFonts w:ascii="Calibri" w:eastAsia="Calibri" w:hAnsi="Calibri" w:cs="Calibri"/>
                <w:iCs/>
                <w:sz w:val="24"/>
                <w:szCs w:val="24"/>
              </w:rPr>
            </w:pPr>
            <w:r w:rsidRPr="005C7C8C">
              <w:rPr>
                <w:rFonts w:ascii="Calibri" w:eastAsia="Calibri" w:hAnsi="Calibri" w:cs="Calibri"/>
                <w:iCs/>
                <w:sz w:val="24"/>
                <w:szCs w:val="24"/>
              </w:rPr>
              <w:t>Student directions for completing the task</w:t>
            </w:r>
          </w:p>
          <w:p w14:paraId="52BCB0FD" w14:textId="560F5959" w:rsidR="00A67B20" w:rsidRPr="005C7C8C" w:rsidRDefault="00335C93">
            <w:pPr>
              <w:widowControl w:val="0"/>
              <w:numPr>
                <w:ilvl w:val="0"/>
                <w:numId w:val="18"/>
              </w:numPr>
              <w:spacing w:line="240" w:lineRule="auto"/>
              <w:rPr>
                <w:rFonts w:ascii="Calibri" w:eastAsia="Calibri" w:hAnsi="Calibri" w:cs="Calibri"/>
                <w:iCs/>
                <w:sz w:val="24"/>
                <w:szCs w:val="24"/>
              </w:rPr>
            </w:pPr>
            <w:r w:rsidRPr="005C7C8C">
              <w:rPr>
                <w:rFonts w:ascii="Calibri" w:eastAsia="Calibri" w:hAnsi="Calibri" w:cs="Calibri"/>
                <w:iCs/>
                <w:sz w:val="24"/>
                <w:szCs w:val="24"/>
              </w:rPr>
              <w:t>A materials list and materials management</w:t>
            </w:r>
          </w:p>
          <w:p w14:paraId="2BDEBB9E" w14:textId="69B96FA4" w:rsidR="00A67B20" w:rsidRPr="005C7C8C" w:rsidRDefault="00335C93">
            <w:pPr>
              <w:widowControl w:val="0"/>
              <w:numPr>
                <w:ilvl w:val="0"/>
                <w:numId w:val="18"/>
              </w:numPr>
              <w:spacing w:line="240" w:lineRule="auto"/>
              <w:rPr>
                <w:rFonts w:ascii="Calibri" w:eastAsia="Calibri" w:hAnsi="Calibri" w:cs="Calibri"/>
                <w:iCs/>
                <w:sz w:val="24"/>
                <w:szCs w:val="24"/>
              </w:rPr>
            </w:pPr>
            <w:r w:rsidRPr="005C7C8C">
              <w:rPr>
                <w:rFonts w:ascii="Calibri" w:eastAsia="Calibri" w:hAnsi="Calibri" w:cs="Calibri"/>
                <w:iCs/>
                <w:sz w:val="24"/>
                <w:szCs w:val="24"/>
              </w:rPr>
              <w:t xml:space="preserve">Safety information </w:t>
            </w:r>
            <w:r w:rsidR="00363408">
              <w:rPr>
                <w:rFonts w:ascii="Calibri" w:eastAsia="Calibri" w:hAnsi="Calibri" w:cs="Calibri"/>
                <w:iCs/>
                <w:sz w:val="24"/>
                <w:szCs w:val="24"/>
              </w:rPr>
              <w:t>as</w:t>
            </w:r>
            <w:r w:rsidRPr="005C7C8C">
              <w:rPr>
                <w:rFonts w:ascii="Calibri" w:eastAsia="Calibri" w:hAnsi="Calibri" w:cs="Calibri"/>
                <w:iCs/>
                <w:sz w:val="24"/>
                <w:szCs w:val="24"/>
              </w:rPr>
              <w:t xml:space="preserve"> applicable </w:t>
            </w:r>
          </w:p>
          <w:p w14:paraId="1AD070D8" w14:textId="5A7C6EFC" w:rsidR="00A67B20" w:rsidRPr="005C7C8C" w:rsidRDefault="00335C93">
            <w:pPr>
              <w:widowControl w:val="0"/>
              <w:numPr>
                <w:ilvl w:val="0"/>
                <w:numId w:val="18"/>
              </w:numPr>
              <w:spacing w:line="240" w:lineRule="auto"/>
              <w:rPr>
                <w:rFonts w:ascii="Calibri" w:eastAsia="Calibri" w:hAnsi="Calibri" w:cs="Calibri"/>
                <w:iCs/>
                <w:sz w:val="24"/>
                <w:szCs w:val="24"/>
              </w:rPr>
            </w:pPr>
            <w:r w:rsidRPr="005C7C8C">
              <w:rPr>
                <w:rFonts w:ascii="Calibri" w:eastAsia="Calibri" w:hAnsi="Calibri" w:cs="Calibri"/>
                <w:iCs/>
                <w:sz w:val="24"/>
                <w:szCs w:val="24"/>
              </w:rPr>
              <w:t>Any handouts, links, books, videos, materials, etc.</w:t>
            </w:r>
            <w:r w:rsidR="005C7C8C">
              <w:rPr>
                <w:rFonts w:ascii="Calibri" w:eastAsia="Calibri" w:hAnsi="Calibri" w:cs="Calibri"/>
                <w:iCs/>
                <w:sz w:val="24"/>
                <w:szCs w:val="24"/>
              </w:rPr>
              <w:t>,</w:t>
            </w:r>
            <w:r w:rsidRPr="005C7C8C">
              <w:rPr>
                <w:rFonts w:ascii="Calibri" w:eastAsia="Calibri" w:hAnsi="Calibri" w:cs="Calibri"/>
                <w:iCs/>
                <w:sz w:val="24"/>
                <w:szCs w:val="24"/>
              </w:rPr>
              <w:t xml:space="preserve"> needed for the student to complete the task</w:t>
            </w:r>
          </w:p>
          <w:p w14:paraId="2558F092" w14:textId="77777777" w:rsidR="00DC2A3D" w:rsidRDefault="00335C93">
            <w:pPr>
              <w:widowControl w:val="0"/>
              <w:numPr>
                <w:ilvl w:val="0"/>
                <w:numId w:val="18"/>
              </w:numPr>
              <w:spacing w:line="240" w:lineRule="auto"/>
              <w:rPr>
                <w:rFonts w:ascii="Calibri" w:eastAsia="Calibri" w:hAnsi="Calibri" w:cs="Calibri"/>
                <w:iCs/>
                <w:sz w:val="24"/>
                <w:szCs w:val="24"/>
              </w:rPr>
            </w:pPr>
            <w:r w:rsidRPr="005C7C8C">
              <w:rPr>
                <w:rFonts w:ascii="Calibri" w:eastAsia="Calibri" w:hAnsi="Calibri" w:cs="Calibri"/>
                <w:iCs/>
                <w:sz w:val="24"/>
                <w:szCs w:val="24"/>
              </w:rPr>
              <w:t>Scoring rubric – Focus on including the standards-content and practices for performance criteria.</w:t>
            </w:r>
          </w:p>
          <w:p w14:paraId="4985DD25" w14:textId="282DA547" w:rsidR="00A67B20" w:rsidRPr="005C7C8C" w:rsidRDefault="00335C93">
            <w:pPr>
              <w:widowControl w:val="0"/>
              <w:numPr>
                <w:ilvl w:val="0"/>
                <w:numId w:val="18"/>
              </w:numPr>
              <w:spacing w:line="240" w:lineRule="auto"/>
              <w:rPr>
                <w:rFonts w:ascii="Calibri" w:eastAsia="Calibri" w:hAnsi="Calibri" w:cs="Calibri"/>
                <w:iCs/>
                <w:sz w:val="24"/>
                <w:szCs w:val="24"/>
              </w:rPr>
            </w:pPr>
            <w:r w:rsidRPr="005C7C8C">
              <w:rPr>
                <w:rFonts w:ascii="Calibri" w:eastAsia="Calibri" w:hAnsi="Calibri" w:cs="Calibri"/>
                <w:iCs/>
                <w:sz w:val="24"/>
                <w:szCs w:val="24"/>
              </w:rPr>
              <w:t>Less focus should be on presentation style, design, etc. unless it is tied directly to an ELA standard.</w:t>
            </w:r>
          </w:p>
          <w:p w14:paraId="1B6FA432" w14:textId="77777777" w:rsidR="00A67B20" w:rsidRDefault="00335C93">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Materials</w:t>
            </w:r>
          </w:p>
          <w:p w14:paraId="24FACEEF" w14:textId="77777777" w:rsidR="00A67B20" w:rsidRDefault="00335C93">
            <w:pPr>
              <w:widowControl w:val="0"/>
              <w:numPr>
                <w:ilvl w:val="0"/>
                <w:numId w:val="18"/>
              </w:numPr>
              <w:spacing w:line="240" w:lineRule="auto"/>
              <w:rPr>
                <w:rFonts w:ascii="Calibri" w:eastAsia="Calibri" w:hAnsi="Calibri" w:cs="Calibri"/>
                <w:sz w:val="24"/>
                <w:szCs w:val="24"/>
              </w:rPr>
            </w:pPr>
            <w:r w:rsidRPr="005C7C8C">
              <w:rPr>
                <w:rFonts w:ascii="Calibri" w:eastAsia="Calibri" w:hAnsi="Calibri" w:cs="Calibri"/>
                <w:sz w:val="24"/>
                <w:szCs w:val="24"/>
              </w:rPr>
              <w:t>Student handout</w:t>
            </w:r>
            <w:r>
              <w:rPr>
                <w:rFonts w:ascii="Calibri" w:eastAsia="Calibri" w:hAnsi="Calibri" w:cs="Calibri"/>
                <w:sz w:val="24"/>
                <w:szCs w:val="24"/>
              </w:rPr>
              <w:t>: Research Background reading</w:t>
            </w:r>
          </w:p>
          <w:p w14:paraId="44E16637" w14:textId="77777777" w:rsidR="00A67B20" w:rsidRDefault="00335C93">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Student handout: Biotic and Abiotic Factors Data Analysis</w:t>
            </w:r>
          </w:p>
          <w:p w14:paraId="161B1916" w14:textId="182A87FC" w:rsidR="00A67B20" w:rsidRDefault="00335C93">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Computer</w:t>
            </w:r>
            <w:r w:rsidR="00DC2A3D">
              <w:rPr>
                <w:rFonts w:ascii="Calibri" w:eastAsia="Calibri" w:hAnsi="Calibri" w:cs="Calibri"/>
                <w:sz w:val="24"/>
                <w:szCs w:val="24"/>
              </w:rPr>
              <w:t xml:space="preserve"> and </w:t>
            </w:r>
            <w:r>
              <w:rPr>
                <w:rFonts w:ascii="Calibri" w:eastAsia="Calibri" w:hAnsi="Calibri" w:cs="Calibri"/>
                <w:sz w:val="24"/>
                <w:szCs w:val="24"/>
              </w:rPr>
              <w:t>Internet access to watch video (see below)</w:t>
            </w:r>
          </w:p>
          <w:p w14:paraId="7D7AF311" w14:textId="77777777" w:rsidR="00A67B20" w:rsidRDefault="00A67B20">
            <w:pPr>
              <w:widowControl w:val="0"/>
              <w:spacing w:line="240" w:lineRule="auto"/>
              <w:rPr>
                <w:rFonts w:ascii="Calibri" w:eastAsia="Calibri" w:hAnsi="Calibri" w:cs="Calibri"/>
                <w:sz w:val="24"/>
                <w:szCs w:val="24"/>
              </w:rPr>
            </w:pPr>
          </w:p>
          <w:p w14:paraId="70CBC331" w14:textId="77777777" w:rsidR="00A67B20" w:rsidRDefault="00335C93">
            <w:pPr>
              <w:widowControl w:val="0"/>
              <w:spacing w:line="240" w:lineRule="auto"/>
              <w:rPr>
                <w:rFonts w:ascii="Calibri" w:eastAsia="Calibri" w:hAnsi="Calibri" w:cs="Calibri"/>
                <w:b/>
                <w:sz w:val="24"/>
                <w:szCs w:val="24"/>
              </w:rPr>
            </w:pPr>
            <w:r>
              <w:rPr>
                <w:rFonts w:ascii="Calibri" w:eastAsia="Calibri" w:hAnsi="Calibri" w:cs="Calibri"/>
                <w:b/>
                <w:sz w:val="24"/>
                <w:szCs w:val="24"/>
              </w:rPr>
              <w:t>Online resources</w:t>
            </w:r>
          </w:p>
          <w:p w14:paraId="34185838" w14:textId="77777777" w:rsidR="004C2CA9" w:rsidRDefault="004C2CA9" w:rsidP="004C2CA9">
            <w:pPr>
              <w:numPr>
                <w:ilvl w:val="0"/>
                <w:numId w:val="9"/>
              </w:numPr>
              <w:spacing w:line="240" w:lineRule="auto"/>
              <w:rPr>
                <w:rFonts w:ascii="Calibri" w:eastAsia="Calibri" w:hAnsi="Calibri" w:cs="Calibri"/>
                <w:sz w:val="24"/>
                <w:szCs w:val="24"/>
              </w:rPr>
            </w:pPr>
            <w:r w:rsidRPr="004C2CA9">
              <w:rPr>
                <w:rFonts w:ascii="Calibri" w:eastAsia="Calibri" w:hAnsi="Calibri" w:cs="Calibri"/>
                <w:sz w:val="24"/>
                <w:szCs w:val="24"/>
              </w:rPr>
              <w:t>Video: “</w:t>
            </w:r>
            <w:r w:rsidRPr="004C2CA9">
              <w:rPr>
                <w:rFonts w:ascii="Calibri" w:eastAsia="Calibri" w:hAnsi="Calibri" w:cs="Calibri"/>
                <w:i/>
                <w:sz w:val="24"/>
                <w:szCs w:val="24"/>
              </w:rPr>
              <w:t>Working with partners to conserve piping plovers on the shores of Massachusetts”</w:t>
            </w:r>
            <w:r w:rsidRPr="004C2CA9">
              <w:rPr>
                <w:rFonts w:ascii="Calibri" w:eastAsia="Calibri" w:hAnsi="Calibri" w:cs="Calibri"/>
                <w:sz w:val="24"/>
                <w:szCs w:val="24"/>
              </w:rPr>
              <w:t xml:space="preserve">; U.S. Fish and Wildlife Service </w:t>
            </w:r>
          </w:p>
          <w:p w14:paraId="0E136D4E" w14:textId="0FE9F543" w:rsidR="00540402" w:rsidRPr="00540402" w:rsidRDefault="009D2CE9" w:rsidP="004C2CA9">
            <w:pPr>
              <w:numPr>
                <w:ilvl w:val="1"/>
                <w:numId w:val="9"/>
              </w:numPr>
              <w:spacing w:line="240" w:lineRule="auto"/>
              <w:rPr>
                <w:rFonts w:ascii="Calibri" w:eastAsia="Calibri" w:hAnsi="Calibri" w:cs="Calibri"/>
                <w:color w:val="0070C0"/>
                <w:sz w:val="24"/>
                <w:szCs w:val="24"/>
              </w:rPr>
            </w:pPr>
            <w:hyperlink r:id="rId13" w:history="1">
              <w:r w:rsidR="00540402" w:rsidRPr="00540402">
                <w:rPr>
                  <w:rStyle w:val="Hyperlink"/>
                  <w:rFonts w:ascii="Calibri" w:eastAsia="Calibri" w:hAnsi="Calibri" w:cs="Calibri"/>
                  <w:color w:val="0070C0"/>
                  <w:sz w:val="24"/>
                  <w:szCs w:val="24"/>
                </w:rPr>
                <w:t>https://www.youtube.com/watch?v=tWxema5pef4&amp;t=155s</w:t>
              </w:r>
            </w:hyperlink>
          </w:p>
          <w:p w14:paraId="540C1DEB" w14:textId="561A32E0" w:rsidR="00A67B20" w:rsidRDefault="00335C93">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Piping Plover Fact Sheet: Taxonomic name, appearance, nest disturbance and predation.</w:t>
            </w:r>
          </w:p>
          <w:p w14:paraId="3224C276" w14:textId="44204FFF" w:rsidR="00A67B20" w:rsidRPr="00363408" w:rsidRDefault="00335C93" w:rsidP="004C2CA9">
            <w:pPr>
              <w:numPr>
                <w:ilvl w:val="1"/>
                <w:numId w:val="9"/>
              </w:numPr>
              <w:spacing w:line="240" w:lineRule="auto"/>
              <w:rPr>
                <w:rFonts w:ascii="Calibri" w:eastAsia="Calibri" w:hAnsi="Calibri" w:cs="Calibri"/>
                <w:sz w:val="24"/>
                <w:szCs w:val="24"/>
              </w:rPr>
            </w:pPr>
            <w:r w:rsidRPr="00363408">
              <w:rPr>
                <w:rFonts w:ascii="Calibri" w:eastAsia="Calibri" w:hAnsi="Calibri" w:cs="Calibri"/>
                <w:sz w:val="24"/>
                <w:szCs w:val="24"/>
                <w:u w:val="single"/>
              </w:rPr>
              <w:t>https://www.fws.gov/midwest/endangered/pipingplover/pipingpl.html</w:t>
            </w:r>
          </w:p>
          <w:p w14:paraId="4744EA6E" w14:textId="2FB5D087" w:rsidR="00A67B20" w:rsidRDefault="00335C93">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New Hampshire Piping Plover Project-Breeding/productivity monitoring in Seabrook </w:t>
            </w:r>
            <w:r w:rsidR="004C2CA9">
              <w:rPr>
                <w:rFonts w:ascii="Calibri" w:eastAsia="Calibri" w:hAnsi="Calibri" w:cs="Calibri"/>
                <w:sz w:val="24"/>
                <w:szCs w:val="24"/>
              </w:rPr>
              <w:t>&amp;</w:t>
            </w:r>
            <w:r>
              <w:rPr>
                <w:rFonts w:ascii="Calibri" w:eastAsia="Calibri" w:hAnsi="Calibri" w:cs="Calibri"/>
                <w:sz w:val="24"/>
                <w:szCs w:val="24"/>
              </w:rPr>
              <w:t xml:space="preserve"> Hampton, NH. </w:t>
            </w:r>
          </w:p>
          <w:p w14:paraId="3AF0496A" w14:textId="57B4A866" w:rsidR="00A67B20" w:rsidRPr="00363408" w:rsidRDefault="00335C93" w:rsidP="004C2CA9">
            <w:pPr>
              <w:numPr>
                <w:ilvl w:val="1"/>
                <w:numId w:val="1"/>
              </w:numPr>
              <w:spacing w:line="240" w:lineRule="auto"/>
              <w:rPr>
                <w:rFonts w:ascii="Calibri" w:eastAsia="Calibri" w:hAnsi="Calibri" w:cs="Calibri"/>
                <w:sz w:val="24"/>
                <w:szCs w:val="24"/>
              </w:rPr>
            </w:pPr>
            <w:r w:rsidRPr="00363408">
              <w:rPr>
                <w:rFonts w:ascii="Calibri" w:eastAsia="Calibri" w:hAnsi="Calibri" w:cs="Calibri"/>
                <w:sz w:val="24"/>
                <w:szCs w:val="24"/>
                <w:u w:val="single"/>
              </w:rPr>
              <w:t>https://wildlife.state.nh.us/nongame/project-plover.html</w:t>
            </w:r>
          </w:p>
          <w:p w14:paraId="2F3D2F71" w14:textId="6D0D98D1" w:rsidR="00A67B20" w:rsidRDefault="00335C93">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Massachusetts Piping Plover Census (2017). Distribution of nesting pairs, causes of nest loss, predation, and productivity.</w:t>
            </w:r>
          </w:p>
          <w:p w14:paraId="5951C3E9" w14:textId="38CEA848" w:rsidR="00A67B20" w:rsidRPr="00363408" w:rsidRDefault="00335C93">
            <w:pPr>
              <w:numPr>
                <w:ilvl w:val="1"/>
                <w:numId w:val="20"/>
              </w:numPr>
              <w:spacing w:line="240" w:lineRule="auto"/>
              <w:rPr>
                <w:rFonts w:ascii="Calibri" w:eastAsia="Calibri" w:hAnsi="Calibri" w:cs="Calibri"/>
                <w:sz w:val="24"/>
                <w:szCs w:val="24"/>
              </w:rPr>
            </w:pPr>
            <w:r w:rsidRPr="00363408">
              <w:rPr>
                <w:rFonts w:ascii="Calibri" w:eastAsia="Calibri" w:hAnsi="Calibri" w:cs="Calibri"/>
                <w:sz w:val="24"/>
                <w:szCs w:val="24"/>
                <w:u w:val="single"/>
              </w:rPr>
              <w:t>https://www.mass.gov/files/documents/2018/01/25/Plover%20census%20report%20Mass%202017%20FINAL.pdf</w:t>
            </w:r>
          </w:p>
          <w:p w14:paraId="30D5B4E3" w14:textId="77777777" w:rsidR="00A67B20" w:rsidRDefault="00A67B20">
            <w:pPr>
              <w:spacing w:line="240" w:lineRule="auto"/>
              <w:ind w:left="720"/>
              <w:rPr>
                <w:rFonts w:ascii="Calibri" w:eastAsia="Calibri" w:hAnsi="Calibri" w:cs="Calibri"/>
                <w:sz w:val="24"/>
                <w:szCs w:val="24"/>
              </w:rPr>
            </w:pPr>
          </w:p>
        </w:tc>
      </w:tr>
      <w:tr w:rsidR="00FA3A09" w14:paraId="311F08E3" w14:textId="77777777" w:rsidTr="001469D8">
        <w:tc>
          <w:tcPr>
            <w:tcW w:w="10800" w:type="dxa"/>
            <w:shd w:val="clear" w:color="auto" w:fill="auto"/>
            <w:tcMar>
              <w:top w:w="100" w:type="dxa"/>
              <w:left w:w="100" w:type="dxa"/>
              <w:bottom w:w="100" w:type="dxa"/>
              <w:right w:w="100" w:type="dxa"/>
            </w:tcMar>
          </w:tcPr>
          <w:p w14:paraId="0EA4B72C" w14:textId="096DDFF2" w:rsidR="00FA3A09" w:rsidRDefault="00FA3A09" w:rsidP="00FA3A09">
            <w:pPr>
              <w:widowControl w:val="0"/>
              <w:spacing w:line="240" w:lineRule="auto"/>
              <w:rPr>
                <w:rFonts w:ascii="Calibri" w:eastAsia="Calibri" w:hAnsi="Calibri" w:cs="Calibri"/>
                <w:sz w:val="24"/>
                <w:szCs w:val="24"/>
              </w:rPr>
            </w:pPr>
            <w:r>
              <w:rPr>
                <w:rFonts w:ascii="Calibri" w:eastAsia="Calibri" w:hAnsi="Calibri" w:cs="Calibri"/>
                <w:b/>
                <w:sz w:val="24"/>
                <w:szCs w:val="24"/>
              </w:rPr>
              <w:t>Task Source</w:t>
            </w:r>
            <w:r w:rsidR="003F1FFA">
              <w:rPr>
                <w:rFonts w:ascii="Calibri" w:eastAsia="Calibri" w:hAnsi="Calibri" w:cs="Calibri"/>
                <w:b/>
                <w:sz w:val="24"/>
                <w:szCs w:val="24"/>
              </w:rPr>
              <w:t>s</w:t>
            </w:r>
            <w:r>
              <w:rPr>
                <w:rFonts w:ascii="Calibri" w:eastAsia="Calibri" w:hAnsi="Calibri" w:cs="Calibri"/>
                <w:b/>
                <w:sz w:val="24"/>
                <w:szCs w:val="24"/>
              </w:rPr>
              <w:t xml:space="preserve">: </w:t>
            </w:r>
          </w:p>
          <w:p w14:paraId="723E4833" w14:textId="7AB236E2" w:rsidR="00FA3A09" w:rsidRPr="00363408" w:rsidRDefault="00FA3A09" w:rsidP="00540402">
            <w:pPr>
              <w:pStyle w:val="ListParagraph"/>
              <w:widowControl w:val="0"/>
              <w:numPr>
                <w:ilvl w:val="0"/>
                <w:numId w:val="27"/>
              </w:numPr>
              <w:spacing w:line="240" w:lineRule="auto"/>
              <w:rPr>
                <w:rFonts w:ascii="Calibri" w:eastAsia="Calibri" w:hAnsi="Calibri" w:cs="Calibri"/>
                <w:sz w:val="24"/>
                <w:szCs w:val="24"/>
              </w:rPr>
            </w:pPr>
            <w:r w:rsidRPr="00363408">
              <w:rPr>
                <w:rFonts w:ascii="Calibri" w:eastAsia="Calibri" w:hAnsi="Calibri" w:cs="Calibri"/>
                <w:sz w:val="24"/>
                <w:szCs w:val="24"/>
              </w:rPr>
              <w:t xml:space="preserve">U.S. Fish &amp; Wildlife Service. Maine Audubon.  2015 Piping Plover and Least Tern Project Report for Maine. (2016, January) Retrieved 2019, May 23 from </w:t>
            </w:r>
            <w:r w:rsidRPr="00363408">
              <w:rPr>
                <w:rFonts w:ascii="Calibri" w:eastAsia="Calibri" w:hAnsi="Calibri" w:cs="Calibri"/>
                <w:sz w:val="24"/>
                <w:szCs w:val="24"/>
                <w:u w:val="single"/>
              </w:rPr>
              <w:t>https://www.kennebunkportme.gov/sites/kennebunkportme/files/uploads/2015_piping_plover_and_least_tern_project_report_for_maine_january_2016.pdf</w:t>
            </w:r>
            <w:r w:rsidRPr="00363408">
              <w:rPr>
                <w:rFonts w:ascii="Calibri" w:eastAsia="Calibri" w:hAnsi="Calibri" w:cs="Calibri"/>
                <w:sz w:val="24"/>
                <w:szCs w:val="24"/>
              </w:rPr>
              <w:t xml:space="preserve"> </w:t>
            </w:r>
          </w:p>
          <w:p w14:paraId="5A64C22A" w14:textId="77777777" w:rsidR="00FA3A09" w:rsidRDefault="00FA3A09" w:rsidP="00FA3A0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CC BY 2.0</w:t>
            </w:r>
          </w:p>
          <w:p w14:paraId="6679A5FD" w14:textId="77777777" w:rsidR="00FA3A09" w:rsidRDefault="00FA3A09" w:rsidP="00FA3A0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 xml:space="preserve">Permission granted by the primary author Laura Minich Zitske via email received </w:t>
            </w:r>
            <w:r>
              <w:rPr>
                <w:rFonts w:ascii="Calibri" w:eastAsia="Calibri" w:hAnsi="Calibri" w:cs="Calibri"/>
                <w:color w:val="212121"/>
                <w:sz w:val="24"/>
                <w:szCs w:val="24"/>
                <w:highlight w:val="white"/>
              </w:rPr>
              <w:t>January 7, 2019 at 10:56:03 AM EST</w:t>
            </w:r>
          </w:p>
          <w:p w14:paraId="67BCFA71" w14:textId="041F22D8" w:rsidR="00FA3A09" w:rsidRPr="00363408" w:rsidRDefault="00FA3A09" w:rsidP="00FA3A09">
            <w:pPr>
              <w:widowControl w:val="0"/>
              <w:numPr>
                <w:ilvl w:val="0"/>
                <w:numId w:val="11"/>
              </w:numPr>
              <w:spacing w:line="240" w:lineRule="auto"/>
              <w:rPr>
                <w:rFonts w:ascii="Calibri" w:eastAsia="Calibri" w:hAnsi="Calibri" w:cs="Calibri"/>
                <w:sz w:val="24"/>
                <w:szCs w:val="24"/>
              </w:rPr>
            </w:pPr>
            <w:r w:rsidRPr="00363408">
              <w:rPr>
                <w:rFonts w:ascii="Calibri" w:eastAsia="Calibri" w:hAnsi="Calibri" w:cs="Calibri"/>
                <w:sz w:val="24"/>
                <w:szCs w:val="24"/>
              </w:rPr>
              <w:t xml:space="preserve">Massachusetts Division of Fisheries &amp; Wildlife. </w:t>
            </w:r>
            <w:r w:rsidRPr="00363408">
              <w:rPr>
                <w:rFonts w:ascii="Calibri" w:eastAsia="Calibri" w:hAnsi="Calibri" w:cs="Calibri"/>
                <w:i/>
                <w:sz w:val="24"/>
                <w:szCs w:val="24"/>
              </w:rPr>
              <w:t>Summary of the 2017 Massachusetts Piping Plover Census.</w:t>
            </w:r>
            <w:r w:rsidRPr="00363408">
              <w:rPr>
                <w:rFonts w:ascii="Calibri" w:eastAsia="Calibri" w:hAnsi="Calibri" w:cs="Calibri"/>
                <w:sz w:val="24"/>
                <w:szCs w:val="24"/>
              </w:rPr>
              <w:t xml:space="preserve"> Retrieved 2019, May 23 from</w:t>
            </w:r>
            <w:r w:rsidR="00363408">
              <w:rPr>
                <w:rFonts w:ascii="Calibri" w:eastAsia="Calibri" w:hAnsi="Calibri" w:cs="Calibri"/>
                <w:sz w:val="24"/>
                <w:szCs w:val="24"/>
              </w:rPr>
              <w:t xml:space="preserve"> </w:t>
            </w:r>
            <w:r w:rsidRPr="00363408">
              <w:rPr>
                <w:rFonts w:ascii="Calibri" w:eastAsia="Calibri" w:hAnsi="Calibri" w:cs="Calibri"/>
                <w:sz w:val="24"/>
                <w:szCs w:val="24"/>
                <w:u w:val="single"/>
              </w:rPr>
              <w:t>https://www.mass.gov/files/documents/2018/01/25/Plover%20census%20report%20Mass%202017%20FINAL.pdf</w:t>
            </w:r>
            <w:r w:rsidRPr="00363408">
              <w:rPr>
                <w:rFonts w:ascii="Calibri" w:eastAsia="Calibri" w:hAnsi="Calibri" w:cs="Calibri"/>
                <w:sz w:val="24"/>
                <w:szCs w:val="24"/>
              </w:rPr>
              <w:t xml:space="preserve"> </w:t>
            </w:r>
          </w:p>
          <w:p w14:paraId="3F4071B5" w14:textId="1C711797" w:rsidR="00540402" w:rsidRDefault="00FA3A09" w:rsidP="00540402">
            <w:pPr>
              <w:widowControl w:val="0"/>
              <w:numPr>
                <w:ilvl w:val="1"/>
                <w:numId w:val="11"/>
              </w:numPr>
              <w:spacing w:line="240" w:lineRule="auto"/>
              <w:rPr>
                <w:rFonts w:ascii="Calibri" w:eastAsia="Calibri" w:hAnsi="Calibri" w:cs="Calibri"/>
                <w:sz w:val="24"/>
                <w:szCs w:val="24"/>
              </w:rPr>
            </w:pPr>
            <w:r w:rsidRPr="00540402">
              <w:rPr>
                <w:rFonts w:ascii="Calibri" w:eastAsia="Calibri" w:hAnsi="Calibri" w:cs="Calibri"/>
                <w:sz w:val="24"/>
                <w:szCs w:val="24"/>
                <w:u w:val="single"/>
              </w:rPr>
              <w:t>CC BY 4.0</w:t>
            </w:r>
          </w:p>
          <w:p w14:paraId="4E69EFE5" w14:textId="43D55B3D" w:rsidR="00FA3A09" w:rsidRPr="00363408" w:rsidRDefault="00FA3A09" w:rsidP="00540402">
            <w:pPr>
              <w:widowControl w:val="0"/>
              <w:numPr>
                <w:ilvl w:val="0"/>
                <w:numId w:val="11"/>
              </w:numPr>
              <w:spacing w:line="240" w:lineRule="auto"/>
              <w:rPr>
                <w:rFonts w:ascii="Calibri" w:eastAsia="Calibri" w:hAnsi="Calibri" w:cs="Calibri"/>
                <w:sz w:val="24"/>
                <w:szCs w:val="24"/>
              </w:rPr>
            </w:pPr>
            <w:r w:rsidRPr="00363408">
              <w:rPr>
                <w:rFonts w:ascii="Calibri" w:eastAsia="Calibri" w:hAnsi="Calibri" w:cs="Calibri"/>
                <w:sz w:val="24"/>
                <w:szCs w:val="24"/>
              </w:rPr>
              <w:t xml:space="preserve">Piping Plover picture. Massachusetts Division of Fisheries &amp; Wildlife.  </w:t>
            </w:r>
            <w:r w:rsidRPr="00363408">
              <w:rPr>
                <w:rFonts w:ascii="Calibri" w:eastAsia="Calibri" w:hAnsi="Calibri" w:cs="Calibri"/>
                <w:i/>
                <w:sz w:val="24"/>
                <w:szCs w:val="24"/>
              </w:rPr>
              <w:t xml:space="preserve">MA Piping Plover Habitat Conservation Plan (HCP) </w:t>
            </w:r>
            <w:r w:rsidRPr="00363408">
              <w:rPr>
                <w:rFonts w:ascii="Calibri" w:eastAsia="Calibri" w:hAnsi="Calibri" w:cs="Calibri"/>
                <w:sz w:val="24"/>
                <w:szCs w:val="24"/>
              </w:rPr>
              <w:t xml:space="preserve">Retrieved 2019, May 23 from </w:t>
            </w:r>
            <w:r w:rsidRPr="00363408">
              <w:rPr>
                <w:rFonts w:ascii="Calibri" w:eastAsia="Calibri" w:hAnsi="Calibri" w:cs="Calibri"/>
                <w:sz w:val="24"/>
                <w:szCs w:val="24"/>
                <w:u w:val="single"/>
              </w:rPr>
              <w:t>https://www.mass.gov/service-details/ma-piping-plover-habitat-conservation-plan-hcp</w:t>
            </w:r>
          </w:p>
          <w:p w14:paraId="2B2B64AA" w14:textId="56D7C445" w:rsidR="00540402" w:rsidRDefault="00FA3A09" w:rsidP="00540402">
            <w:pPr>
              <w:widowControl w:val="0"/>
              <w:numPr>
                <w:ilvl w:val="1"/>
                <w:numId w:val="12"/>
              </w:numPr>
              <w:spacing w:line="240" w:lineRule="auto"/>
              <w:rPr>
                <w:rFonts w:ascii="Calibri" w:eastAsia="Calibri" w:hAnsi="Calibri" w:cs="Calibri"/>
                <w:sz w:val="24"/>
                <w:szCs w:val="24"/>
              </w:rPr>
            </w:pPr>
            <w:r w:rsidRPr="00540402">
              <w:rPr>
                <w:rFonts w:ascii="Calibri" w:eastAsia="Calibri" w:hAnsi="Calibri" w:cs="Calibri"/>
                <w:sz w:val="24"/>
                <w:szCs w:val="24"/>
                <w:u w:val="single"/>
              </w:rPr>
              <w:t>CC BY 4.0</w:t>
            </w:r>
          </w:p>
          <w:p w14:paraId="4294EB62" w14:textId="57E29999" w:rsidR="00FA3A09" w:rsidRPr="00540402" w:rsidRDefault="00FA3A09" w:rsidP="00540402">
            <w:pPr>
              <w:widowControl w:val="0"/>
              <w:numPr>
                <w:ilvl w:val="0"/>
                <w:numId w:val="12"/>
              </w:numPr>
              <w:spacing w:line="240" w:lineRule="auto"/>
              <w:rPr>
                <w:rFonts w:ascii="Calibri" w:eastAsia="Calibri" w:hAnsi="Calibri" w:cs="Calibri"/>
                <w:sz w:val="24"/>
                <w:szCs w:val="24"/>
              </w:rPr>
            </w:pPr>
            <w:r w:rsidRPr="00540402">
              <w:rPr>
                <w:rFonts w:ascii="Calibri" w:eastAsia="Calibri" w:hAnsi="Calibri" w:cs="Calibri"/>
                <w:sz w:val="24"/>
                <w:szCs w:val="24"/>
              </w:rPr>
              <w:t xml:space="preserve">U.S. Fish &amp; Wildlife Service.  </w:t>
            </w:r>
            <w:r w:rsidRPr="00540402">
              <w:rPr>
                <w:rFonts w:ascii="Calibri" w:eastAsia="Calibri" w:hAnsi="Calibri" w:cs="Calibri"/>
                <w:i/>
                <w:sz w:val="24"/>
                <w:szCs w:val="24"/>
              </w:rPr>
              <w:t>Working with partners to conserve piping plovers on the shores of Massachusetts (video)</w:t>
            </w:r>
            <w:r w:rsidRPr="00540402">
              <w:rPr>
                <w:rFonts w:ascii="Calibri" w:eastAsia="Calibri" w:hAnsi="Calibri" w:cs="Calibri"/>
                <w:sz w:val="24"/>
                <w:szCs w:val="24"/>
              </w:rPr>
              <w:t xml:space="preserve">. Retrieved 2019, May 23 from </w:t>
            </w:r>
            <w:hyperlink r:id="rId14">
              <w:r w:rsidRPr="00540402">
                <w:rPr>
                  <w:rFonts w:ascii="Calibri" w:eastAsia="Calibri" w:hAnsi="Calibri" w:cs="Calibri"/>
                  <w:color w:val="0070C0"/>
                  <w:sz w:val="24"/>
                  <w:szCs w:val="24"/>
                  <w:u w:val="single"/>
                </w:rPr>
                <w:t>https://www.youtube.com/watch?v=tWxema5pef4&amp;t=155s</w:t>
              </w:r>
            </w:hyperlink>
          </w:p>
          <w:p w14:paraId="6616F46D" w14:textId="77777777" w:rsidR="00FA3A09" w:rsidRPr="00540402" w:rsidRDefault="00FA3A09" w:rsidP="00FA3A09">
            <w:pPr>
              <w:numPr>
                <w:ilvl w:val="1"/>
                <w:numId w:val="2"/>
              </w:numPr>
              <w:spacing w:line="240" w:lineRule="auto"/>
              <w:rPr>
                <w:rFonts w:ascii="Calibri" w:eastAsia="Calibri" w:hAnsi="Calibri" w:cs="Calibri"/>
                <w:sz w:val="24"/>
                <w:szCs w:val="24"/>
              </w:rPr>
            </w:pPr>
            <w:r w:rsidRPr="00540402">
              <w:rPr>
                <w:rFonts w:ascii="Calibri" w:eastAsia="Calibri" w:hAnsi="Calibri" w:cs="Calibri"/>
                <w:sz w:val="24"/>
                <w:szCs w:val="24"/>
              </w:rPr>
              <w:t>Public Domain video</w:t>
            </w:r>
          </w:p>
          <w:p w14:paraId="74BDA91A" w14:textId="605768E9" w:rsidR="00FA3A09" w:rsidRPr="00540402" w:rsidRDefault="00FA3A09" w:rsidP="004C2CA9">
            <w:pPr>
              <w:numPr>
                <w:ilvl w:val="1"/>
                <w:numId w:val="2"/>
              </w:numPr>
              <w:spacing w:line="240" w:lineRule="auto"/>
              <w:rPr>
                <w:rFonts w:ascii="Calibri" w:eastAsia="Calibri" w:hAnsi="Calibri" w:cs="Calibri"/>
                <w:sz w:val="24"/>
                <w:szCs w:val="24"/>
              </w:rPr>
            </w:pPr>
            <w:r w:rsidRPr="00540402">
              <w:rPr>
                <w:rFonts w:ascii="Calibri" w:eastAsia="Calibri" w:hAnsi="Calibri" w:cs="Calibri"/>
                <w:sz w:val="24"/>
                <w:szCs w:val="24"/>
                <w:u w:val="single"/>
              </w:rPr>
              <w:t>CC BY 4.0</w:t>
            </w:r>
          </w:p>
          <w:p w14:paraId="2B0D2E40" w14:textId="610FCF11" w:rsidR="00FA3A09" w:rsidRPr="00363408" w:rsidRDefault="00FA3A09" w:rsidP="00FA3A09">
            <w:pPr>
              <w:numPr>
                <w:ilvl w:val="0"/>
                <w:numId w:val="17"/>
              </w:numPr>
              <w:spacing w:line="240" w:lineRule="auto"/>
              <w:rPr>
                <w:rFonts w:ascii="Calibri" w:eastAsia="Calibri" w:hAnsi="Calibri" w:cs="Calibri"/>
                <w:sz w:val="24"/>
                <w:szCs w:val="24"/>
              </w:rPr>
            </w:pPr>
            <w:r w:rsidRPr="00363408">
              <w:rPr>
                <w:rFonts w:ascii="Calibri" w:eastAsia="Calibri" w:hAnsi="Calibri" w:cs="Calibri"/>
                <w:sz w:val="24"/>
                <w:szCs w:val="24"/>
              </w:rPr>
              <w:t xml:space="preserve">U.S. Fish &amp; Wildlife Service. </w:t>
            </w:r>
            <w:r w:rsidRPr="00363408">
              <w:rPr>
                <w:rFonts w:ascii="Calibri" w:eastAsia="Calibri" w:hAnsi="Calibri" w:cs="Calibri"/>
                <w:i/>
                <w:sz w:val="24"/>
                <w:szCs w:val="24"/>
              </w:rPr>
              <w:t>Midwest Region Endangered Species: Piping Plover Fact Sheet</w:t>
            </w:r>
            <w:r w:rsidRPr="00363408">
              <w:rPr>
                <w:rFonts w:ascii="Calibri" w:eastAsia="Calibri" w:hAnsi="Calibri" w:cs="Calibri"/>
                <w:sz w:val="24"/>
                <w:szCs w:val="24"/>
              </w:rPr>
              <w:t xml:space="preserve">. Retrieved 2019, May 23 from </w:t>
            </w:r>
            <w:r w:rsidRPr="00363408">
              <w:rPr>
                <w:rFonts w:ascii="Calibri" w:eastAsia="Calibri" w:hAnsi="Calibri" w:cs="Calibri"/>
                <w:sz w:val="24"/>
                <w:szCs w:val="24"/>
                <w:u w:val="single"/>
              </w:rPr>
              <w:t>https://www.fws.gov/midwest/endangered/pipingplover/pipingpl.html</w:t>
            </w:r>
          </w:p>
          <w:p w14:paraId="33B424FE" w14:textId="77777777" w:rsidR="00FA3A09" w:rsidRDefault="00FA3A09" w:rsidP="00FA3A09">
            <w:pPr>
              <w:numPr>
                <w:ilvl w:val="1"/>
                <w:numId w:val="17"/>
              </w:numPr>
              <w:spacing w:line="240" w:lineRule="auto"/>
              <w:rPr>
                <w:rFonts w:ascii="Calibri" w:eastAsia="Calibri" w:hAnsi="Calibri" w:cs="Calibri"/>
                <w:sz w:val="24"/>
                <w:szCs w:val="24"/>
              </w:rPr>
            </w:pPr>
            <w:r>
              <w:rPr>
                <w:rFonts w:ascii="Calibri" w:eastAsia="Calibri" w:hAnsi="Calibri" w:cs="Calibri"/>
                <w:sz w:val="24"/>
                <w:szCs w:val="24"/>
              </w:rPr>
              <w:t>Public Domain website</w:t>
            </w:r>
          </w:p>
          <w:p w14:paraId="7C98A3FE" w14:textId="79D4C3D6" w:rsidR="00FA3A09" w:rsidRPr="00540402" w:rsidRDefault="00FA3A09" w:rsidP="004C2CA9">
            <w:pPr>
              <w:numPr>
                <w:ilvl w:val="1"/>
                <w:numId w:val="17"/>
              </w:numPr>
              <w:spacing w:line="240" w:lineRule="auto"/>
              <w:rPr>
                <w:rFonts w:ascii="Calibri" w:eastAsia="Calibri" w:hAnsi="Calibri" w:cs="Calibri"/>
                <w:sz w:val="24"/>
                <w:szCs w:val="24"/>
              </w:rPr>
            </w:pPr>
            <w:r w:rsidRPr="00540402">
              <w:rPr>
                <w:rFonts w:ascii="Calibri" w:eastAsia="Calibri" w:hAnsi="Calibri" w:cs="Calibri"/>
                <w:sz w:val="24"/>
                <w:szCs w:val="24"/>
                <w:u w:val="single"/>
              </w:rPr>
              <w:t>CC BY 4.0</w:t>
            </w:r>
          </w:p>
          <w:p w14:paraId="06D83160" w14:textId="237044C6" w:rsidR="00FA3A09" w:rsidRPr="00363408" w:rsidRDefault="00FA3A09" w:rsidP="00FA3A09">
            <w:pPr>
              <w:numPr>
                <w:ilvl w:val="0"/>
                <w:numId w:val="17"/>
              </w:numPr>
              <w:spacing w:line="240" w:lineRule="auto"/>
              <w:rPr>
                <w:rFonts w:ascii="Calibri" w:eastAsia="Calibri" w:hAnsi="Calibri" w:cs="Calibri"/>
                <w:sz w:val="24"/>
                <w:szCs w:val="24"/>
              </w:rPr>
            </w:pPr>
            <w:r w:rsidRPr="00363408">
              <w:rPr>
                <w:rFonts w:ascii="Calibri" w:eastAsia="Calibri" w:hAnsi="Calibri" w:cs="Calibri"/>
                <w:sz w:val="24"/>
                <w:szCs w:val="24"/>
              </w:rPr>
              <w:t xml:space="preserve">New Hampshire Fish &amp; Game. </w:t>
            </w:r>
            <w:r w:rsidRPr="00363408">
              <w:rPr>
                <w:rFonts w:ascii="Calibri" w:eastAsia="Calibri" w:hAnsi="Calibri" w:cs="Calibri"/>
                <w:i/>
                <w:sz w:val="24"/>
                <w:szCs w:val="24"/>
              </w:rPr>
              <w:t>Piping Plover Project - Nongame and Endangered Wildlife Program.</w:t>
            </w:r>
            <w:r w:rsidRPr="00363408">
              <w:rPr>
                <w:rFonts w:ascii="Calibri" w:eastAsia="Calibri" w:hAnsi="Calibri" w:cs="Calibri"/>
                <w:sz w:val="24"/>
                <w:szCs w:val="24"/>
              </w:rPr>
              <w:t xml:space="preserve"> Retrieved 2019, May 23 from</w:t>
            </w:r>
            <w:r w:rsidR="00363408">
              <w:t xml:space="preserve"> </w:t>
            </w:r>
            <w:r w:rsidRPr="00363408">
              <w:rPr>
                <w:rFonts w:ascii="Calibri" w:eastAsia="Calibri" w:hAnsi="Calibri" w:cs="Calibri"/>
                <w:sz w:val="24"/>
                <w:szCs w:val="24"/>
                <w:u w:val="single"/>
              </w:rPr>
              <w:t>https://wildlife.state.nh.us/nongame/project-plover.html</w:t>
            </w:r>
          </w:p>
          <w:p w14:paraId="2EEAEB25" w14:textId="77777777" w:rsidR="00FA3A09" w:rsidRDefault="00FA3A09" w:rsidP="00FA3A09">
            <w:pPr>
              <w:numPr>
                <w:ilvl w:val="1"/>
                <w:numId w:val="17"/>
              </w:numPr>
              <w:spacing w:line="240" w:lineRule="auto"/>
              <w:rPr>
                <w:rFonts w:ascii="Calibri" w:eastAsia="Calibri" w:hAnsi="Calibri" w:cs="Calibri"/>
                <w:sz w:val="24"/>
                <w:szCs w:val="24"/>
              </w:rPr>
            </w:pPr>
            <w:r>
              <w:rPr>
                <w:rFonts w:ascii="Calibri" w:eastAsia="Calibri" w:hAnsi="Calibri" w:cs="Calibri"/>
                <w:sz w:val="24"/>
                <w:szCs w:val="24"/>
              </w:rPr>
              <w:t>Public Domain Website</w:t>
            </w:r>
          </w:p>
          <w:p w14:paraId="054BB7EC" w14:textId="26DC379D" w:rsidR="00FA3A09" w:rsidRPr="00540402" w:rsidRDefault="00FA3A09" w:rsidP="00FA3A09">
            <w:pPr>
              <w:numPr>
                <w:ilvl w:val="1"/>
                <w:numId w:val="17"/>
              </w:numPr>
              <w:spacing w:line="240" w:lineRule="auto"/>
              <w:rPr>
                <w:rFonts w:ascii="Calibri" w:eastAsia="Calibri" w:hAnsi="Calibri" w:cs="Calibri"/>
                <w:sz w:val="24"/>
                <w:szCs w:val="24"/>
              </w:rPr>
            </w:pPr>
            <w:r w:rsidRPr="00540402">
              <w:rPr>
                <w:rFonts w:ascii="Calibri" w:eastAsia="Calibri" w:hAnsi="Calibri" w:cs="Calibri"/>
                <w:sz w:val="24"/>
                <w:szCs w:val="24"/>
                <w:u w:val="single"/>
              </w:rPr>
              <w:t>CC BY 4.0</w:t>
            </w:r>
          </w:p>
          <w:p w14:paraId="0CF2AF83" w14:textId="77777777" w:rsidR="00AB2399" w:rsidRDefault="00AB2399" w:rsidP="00AB2399">
            <w:pPr>
              <w:rPr>
                <w:rFonts w:asciiTheme="majorHAnsi" w:hAnsiTheme="majorHAnsi" w:cstheme="majorHAnsi"/>
                <w:sz w:val="24"/>
                <w:szCs w:val="24"/>
              </w:rPr>
            </w:pPr>
          </w:p>
          <w:p w14:paraId="110C1A3D" w14:textId="18D7A6F0" w:rsidR="00AB2399" w:rsidRDefault="00AB2399" w:rsidP="00AB2399">
            <w:pPr>
              <w:rPr>
                <w:rFonts w:asciiTheme="majorHAnsi" w:hAnsiTheme="majorHAnsi" w:cstheme="majorHAnsi"/>
                <w:sz w:val="24"/>
                <w:szCs w:val="24"/>
              </w:rPr>
            </w:pPr>
            <w:r>
              <w:rPr>
                <w:rFonts w:asciiTheme="majorHAnsi" w:hAnsiTheme="majorHAnsi" w:cstheme="majorHAnsi"/>
                <w:sz w:val="24"/>
                <w:szCs w:val="24"/>
              </w:rPr>
              <w:t xml:space="preserve">The Ambassador would like to recognize </w:t>
            </w:r>
            <w:r w:rsidRPr="00AB2399">
              <w:rPr>
                <w:rFonts w:asciiTheme="majorHAnsi" w:hAnsiTheme="majorHAnsi" w:cstheme="majorHAnsi"/>
                <w:color w:val="000000"/>
                <w:sz w:val="24"/>
                <w:szCs w:val="24"/>
              </w:rPr>
              <w:t>Karen Blaustei</w:t>
            </w:r>
            <w:r>
              <w:rPr>
                <w:rFonts w:asciiTheme="majorHAnsi" w:hAnsiTheme="majorHAnsi" w:cstheme="majorHAnsi"/>
                <w:color w:val="000000"/>
                <w:sz w:val="24"/>
                <w:szCs w:val="24"/>
              </w:rPr>
              <w:t>n</w:t>
            </w:r>
            <w:r>
              <w:rPr>
                <w:color w:val="000000"/>
              </w:rPr>
              <w:t xml:space="preserve"> </w:t>
            </w:r>
            <w:r w:rsidR="00740F17">
              <w:rPr>
                <w:rFonts w:ascii="Calibri" w:eastAsia="Calibri" w:hAnsi="Calibri" w:cs="Calibri"/>
                <w:sz w:val="24"/>
                <w:szCs w:val="24"/>
              </w:rPr>
              <w:t xml:space="preserve">of Haverhill High School for her </w:t>
            </w:r>
            <w:r>
              <w:rPr>
                <w:rFonts w:asciiTheme="majorHAnsi" w:hAnsiTheme="majorHAnsi" w:cstheme="majorHAnsi"/>
                <w:sz w:val="24"/>
                <w:szCs w:val="24"/>
              </w:rPr>
              <w:t>contributions to the development of this task.</w:t>
            </w:r>
          </w:p>
          <w:p w14:paraId="4953DBAB" w14:textId="10E522E9" w:rsidR="004C2CA9" w:rsidRPr="004C2CA9" w:rsidRDefault="004C2CA9" w:rsidP="004C2CA9">
            <w:pPr>
              <w:widowControl w:val="0"/>
              <w:spacing w:line="240" w:lineRule="auto"/>
              <w:rPr>
                <w:rFonts w:ascii="Calibri" w:eastAsia="Calibri" w:hAnsi="Calibri" w:cs="Calibri"/>
                <w:b/>
                <w:sz w:val="24"/>
                <w:szCs w:val="24"/>
              </w:rPr>
            </w:pPr>
          </w:p>
        </w:tc>
      </w:tr>
      <w:tr w:rsidR="00A67B20" w14:paraId="0C1BF6E5" w14:textId="77777777" w:rsidTr="001469D8">
        <w:tc>
          <w:tcPr>
            <w:tcW w:w="10800" w:type="dxa"/>
            <w:shd w:val="clear" w:color="auto" w:fill="auto"/>
            <w:tcMar>
              <w:top w:w="100" w:type="dxa"/>
              <w:left w:w="100" w:type="dxa"/>
              <w:bottom w:w="100" w:type="dxa"/>
              <w:right w:w="100" w:type="dxa"/>
            </w:tcMar>
          </w:tcPr>
          <w:p w14:paraId="5618662B" w14:textId="77777777" w:rsidR="00A67B20" w:rsidRDefault="00335C93">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7AFE9015" w14:textId="3727B51B"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Two versions of the explanation template are provided below: one open format, and a second that is scaffolded for learners that require more structure</w:t>
            </w:r>
            <w:r w:rsidR="00363408">
              <w:rPr>
                <w:rFonts w:ascii="Calibri" w:eastAsia="Calibri" w:hAnsi="Calibri" w:cs="Calibri"/>
                <w:sz w:val="24"/>
                <w:szCs w:val="24"/>
              </w:rPr>
              <w:t>:</w:t>
            </w:r>
          </w:p>
          <w:p w14:paraId="12EA7737" w14:textId="77777777" w:rsidR="00A67B20" w:rsidRDefault="00335C93">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scaffolded version will be helpful for students who are not experienced with the Claim-Evidence-Reasoning writing process, as well as for those who require that tasks be “chunked” into smaller, more manageable steps. </w:t>
            </w:r>
          </w:p>
          <w:p w14:paraId="47EC3DB1" w14:textId="77777777" w:rsidR="00A67B20" w:rsidRDefault="00A67B20">
            <w:pPr>
              <w:widowControl w:val="0"/>
              <w:spacing w:line="240" w:lineRule="auto"/>
              <w:rPr>
                <w:rFonts w:ascii="Calibri" w:eastAsia="Calibri" w:hAnsi="Calibri" w:cs="Calibri"/>
                <w:sz w:val="24"/>
                <w:szCs w:val="24"/>
              </w:rPr>
            </w:pPr>
          </w:p>
          <w:p w14:paraId="4D07786E"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For increased rigor, teachers may consider the following modifications:</w:t>
            </w:r>
          </w:p>
          <w:p w14:paraId="32A3F897" w14:textId="77777777" w:rsidR="00A67B20" w:rsidRDefault="00335C93">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Delete the totaled values for biotic and abiotic factors at the bottom of Table 2 - Causes of Nest Losses for Piping Plovers, 2003- 2015.  Students can complete these simple calculations for their analysis.</w:t>
            </w:r>
          </w:p>
          <w:p w14:paraId="57849085" w14:textId="77777777" w:rsidR="00A67B20" w:rsidRDefault="00335C93">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 xml:space="preserve">For schools sufficiently equipped with technology, students should perform graphing tasks using Excel or Google Sheets. </w:t>
            </w:r>
          </w:p>
          <w:p w14:paraId="13A92C17" w14:textId="377A33DD" w:rsidR="00A67B20" w:rsidRPr="00625F95" w:rsidRDefault="00335C93">
            <w:pPr>
              <w:widowControl w:val="0"/>
              <w:numPr>
                <w:ilvl w:val="0"/>
                <w:numId w:val="16"/>
              </w:numPr>
              <w:spacing w:line="240" w:lineRule="auto"/>
              <w:rPr>
                <w:rFonts w:ascii="Calibri" w:eastAsia="Calibri" w:hAnsi="Calibri" w:cs="Calibri"/>
                <w:i/>
                <w:iCs/>
                <w:sz w:val="24"/>
                <w:szCs w:val="24"/>
              </w:rPr>
            </w:pPr>
            <w:r>
              <w:rPr>
                <w:rFonts w:ascii="Calibri" w:eastAsia="Calibri" w:hAnsi="Calibri" w:cs="Calibri"/>
                <w:sz w:val="24"/>
                <w:szCs w:val="24"/>
              </w:rPr>
              <w:t xml:space="preserve">Share with students the data table from Appendix A - Number of Piping Plover Nesting Pairs, Totals.  Students may be able to make connections between this and data Table 2 for richer data analysis and explanation. </w:t>
            </w:r>
            <w:r w:rsidRPr="00625F95">
              <w:rPr>
                <w:rFonts w:ascii="Calibri" w:eastAsia="Calibri" w:hAnsi="Calibri" w:cs="Calibri"/>
                <w:i/>
                <w:iCs/>
                <w:sz w:val="24"/>
                <w:szCs w:val="24"/>
              </w:rPr>
              <w:t xml:space="preserve">NOTE: After piloting, it was determined that students should produce a graph that includes biotic and abiotic loss totals, as well as data from Appendix </w:t>
            </w:r>
            <w:r w:rsidR="00625F95">
              <w:rPr>
                <w:rFonts w:ascii="Calibri" w:eastAsia="Calibri" w:hAnsi="Calibri" w:cs="Calibri"/>
                <w:i/>
                <w:iCs/>
                <w:sz w:val="24"/>
                <w:szCs w:val="24"/>
              </w:rPr>
              <w:t>A</w:t>
            </w:r>
            <w:r w:rsidRPr="00625F95">
              <w:rPr>
                <w:rFonts w:ascii="Calibri" w:eastAsia="Calibri" w:hAnsi="Calibri" w:cs="Calibri"/>
                <w:i/>
                <w:iCs/>
                <w:sz w:val="24"/>
                <w:szCs w:val="24"/>
              </w:rPr>
              <w:t xml:space="preserve"> in order to best observe trends.</w:t>
            </w:r>
            <w:r w:rsidR="00625F95">
              <w:rPr>
                <w:rFonts w:ascii="Calibri" w:eastAsia="Calibri" w:hAnsi="Calibri" w:cs="Calibri"/>
                <w:i/>
                <w:iCs/>
                <w:sz w:val="24"/>
                <w:szCs w:val="24"/>
              </w:rPr>
              <w:t xml:space="preserve"> This is not reflected in the student work.</w:t>
            </w:r>
          </w:p>
          <w:p w14:paraId="7F701331" w14:textId="77777777" w:rsidR="00A67B20" w:rsidRDefault="00335C93">
            <w:pPr>
              <w:widowControl w:val="0"/>
              <w:spacing w:line="240" w:lineRule="auto"/>
              <w:rPr>
                <w:rFonts w:ascii="Calibri" w:eastAsia="Calibri" w:hAnsi="Calibri" w:cs="Calibri"/>
                <w:sz w:val="24"/>
                <w:szCs w:val="24"/>
              </w:rPr>
            </w:pPr>
            <w:r>
              <w:rPr>
                <w:rFonts w:ascii="Calibri" w:eastAsia="Calibri" w:hAnsi="Calibri" w:cs="Calibri"/>
                <w:sz w:val="24"/>
                <w:szCs w:val="24"/>
              </w:rPr>
              <w:t>Extending student learning:</w:t>
            </w:r>
          </w:p>
          <w:p w14:paraId="7238E7A7" w14:textId="3DF105F2" w:rsidR="00A67B20" w:rsidRPr="00FA3A09" w:rsidRDefault="00335C93" w:rsidP="00FA3A09">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As an extension, students can produce an infographic, that incorporates key data points, for the MA Department of Environmental Protection or Mass Audubon to use in order to educate the public via social media/ website posts, emails, and hard copy flyers. </w:t>
            </w:r>
            <w:r w:rsidRPr="00625F95">
              <w:rPr>
                <w:rFonts w:ascii="Calibri" w:eastAsia="Calibri" w:hAnsi="Calibri" w:cs="Calibri"/>
                <w:i/>
                <w:iCs/>
                <w:sz w:val="24"/>
                <w:szCs w:val="24"/>
              </w:rPr>
              <w:t>NOTE: This component was not able to</w:t>
            </w:r>
            <w:r w:rsidR="00F716FE" w:rsidRPr="00625F95">
              <w:rPr>
                <w:rFonts w:ascii="Calibri" w:eastAsia="Calibri" w:hAnsi="Calibri" w:cs="Calibri"/>
                <w:i/>
                <w:iCs/>
                <w:sz w:val="24"/>
                <w:szCs w:val="24"/>
              </w:rPr>
              <w:t xml:space="preserve"> be </w:t>
            </w:r>
            <w:r w:rsidRPr="00625F95">
              <w:rPr>
                <w:rFonts w:ascii="Calibri" w:eastAsia="Calibri" w:hAnsi="Calibri" w:cs="Calibri"/>
                <w:i/>
                <w:iCs/>
                <w:sz w:val="24"/>
                <w:szCs w:val="24"/>
              </w:rPr>
              <w:t>completed during pilot testing but was determined afterwards during task evaluation.  Its inclusion will increase the cognitive demand of the task and will provide students the opportunity to develop skills with the STE Practice “communicating information.”</w:t>
            </w:r>
          </w:p>
        </w:tc>
      </w:tr>
      <w:tr w:rsidR="00A67B20" w14:paraId="7001FE52" w14:textId="77777777" w:rsidTr="001469D8">
        <w:tc>
          <w:tcPr>
            <w:tcW w:w="10800" w:type="dxa"/>
            <w:shd w:val="clear" w:color="auto" w:fill="auto"/>
            <w:tcMar>
              <w:top w:w="100" w:type="dxa"/>
              <w:left w:w="100" w:type="dxa"/>
              <w:bottom w:w="100" w:type="dxa"/>
              <w:right w:w="100" w:type="dxa"/>
            </w:tcMar>
          </w:tcPr>
          <w:p w14:paraId="27DB612C" w14:textId="5734F871" w:rsidR="00A67B20" w:rsidRDefault="00335C93">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262BE35D" w14:textId="40812E72" w:rsidR="003F1FFA" w:rsidRPr="003F1FFA" w:rsidRDefault="003F1FFA">
            <w:pPr>
              <w:widowControl w:val="0"/>
              <w:spacing w:line="240" w:lineRule="auto"/>
              <w:rPr>
                <w:rFonts w:ascii="Calibri" w:eastAsia="Calibri" w:hAnsi="Calibri" w:cs="Calibri"/>
                <w:bCs/>
                <w:sz w:val="24"/>
                <w:szCs w:val="24"/>
              </w:rPr>
            </w:pPr>
            <w:r w:rsidRPr="003F1FFA">
              <w:rPr>
                <w:rFonts w:ascii="Calibri" w:eastAsia="Calibri" w:hAnsi="Calibri" w:cs="Calibri"/>
                <w:bCs/>
                <w:sz w:val="24"/>
                <w:szCs w:val="24"/>
              </w:rPr>
              <w:t>Included below.</w:t>
            </w:r>
          </w:p>
          <w:p w14:paraId="262B8E62" w14:textId="1735B13A" w:rsidR="004C2CA9" w:rsidRDefault="004C2CA9">
            <w:pPr>
              <w:widowControl w:val="0"/>
              <w:spacing w:line="240" w:lineRule="auto"/>
              <w:rPr>
                <w:rFonts w:ascii="Calibri" w:eastAsia="Calibri" w:hAnsi="Calibri" w:cs="Calibri"/>
                <w:sz w:val="24"/>
                <w:szCs w:val="24"/>
              </w:rPr>
            </w:pPr>
            <w:r>
              <w:rPr>
                <w:noProof/>
              </w:rPr>
              <w:drawing>
                <wp:inline distT="114300" distB="114300" distL="114300" distR="114300" wp14:anchorId="2BA322E4" wp14:editId="7132BDC2">
                  <wp:extent cx="6395013" cy="7645078"/>
                  <wp:effectExtent l="0" t="0" r="6350" b="0"/>
                  <wp:docPr id="14" name="image4.png" descr="Student Sample#1 Reading Saving the Piping Plover: A threatened species. Underlining the hypothesis in the readi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460921" cy="7723869"/>
                          </a:xfrm>
                          <a:prstGeom prst="rect">
                            <a:avLst/>
                          </a:prstGeom>
                          <a:ln/>
                        </pic:spPr>
                      </pic:pic>
                    </a:graphicData>
                  </a:graphic>
                </wp:inline>
              </w:drawing>
            </w:r>
          </w:p>
        </w:tc>
      </w:tr>
    </w:tbl>
    <w:p w14:paraId="1C3D0FB8" w14:textId="77777777" w:rsidR="00A67B20" w:rsidRDefault="00335C93">
      <w:r>
        <w:rPr>
          <w:noProof/>
        </w:rPr>
        <w:drawing>
          <wp:inline distT="114300" distB="114300" distL="114300" distR="114300" wp14:anchorId="493B091A" wp14:editId="14785AAA">
            <wp:extent cx="6858000" cy="8801100"/>
            <wp:effectExtent l="0" t="0" r="0" b="0"/>
            <wp:docPr id="15" name="image5.png" descr="Student sample #1 continued: 'Check Your Understanding' reading question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858000" cy="8801100"/>
                    </a:xfrm>
                    <a:prstGeom prst="rect">
                      <a:avLst/>
                    </a:prstGeom>
                    <a:ln/>
                  </pic:spPr>
                </pic:pic>
              </a:graphicData>
            </a:graphic>
          </wp:inline>
        </w:drawing>
      </w:r>
    </w:p>
    <w:p w14:paraId="6D90CE26" w14:textId="77777777" w:rsidR="00A67B20" w:rsidRDefault="00335C93">
      <w:r>
        <w:rPr>
          <w:noProof/>
        </w:rPr>
        <w:drawing>
          <wp:inline distT="114300" distB="114300" distL="114300" distR="114300" wp14:anchorId="3946D8FE" wp14:editId="77437931">
            <wp:extent cx="6824663" cy="8554109"/>
            <wp:effectExtent l="0" t="0" r="0" b="0"/>
            <wp:docPr id="8" name="image6.png" descr="Sample Work #1: Biotic and Abiotic Factors Data Analysis and Graph #1 &amp; Graph #2."/>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824663" cy="8554109"/>
                    </a:xfrm>
                    <a:prstGeom prst="rect">
                      <a:avLst/>
                    </a:prstGeom>
                    <a:ln/>
                  </pic:spPr>
                </pic:pic>
              </a:graphicData>
            </a:graphic>
          </wp:inline>
        </w:drawing>
      </w:r>
    </w:p>
    <w:p w14:paraId="67416C82" w14:textId="77777777" w:rsidR="00A67B20" w:rsidRDefault="00335C93">
      <w:r>
        <w:rPr>
          <w:noProof/>
        </w:rPr>
        <w:drawing>
          <wp:inline distT="114300" distB="114300" distL="114300" distR="114300" wp14:anchorId="77025F9F" wp14:editId="4E4123F3">
            <wp:extent cx="6858000" cy="8445500"/>
            <wp:effectExtent l="0" t="0" r="0" b="0"/>
            <wp:docPr id="10" name="image2.png" descr="Sample Work #1: Biotic and Abiotic Factors - Interpret the Data Question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858000" cy="8445500"/>
                    </a:xfrm>
                    <a:prstGeom prst="rect">
                      <a:avLst/>
                    </a:prstGeom>
                    <a:ln/>
                  </pic:spPr>
                </pic:pic>
              </a:graphicData>
            </a:graphic>
          </wp:inline>
        </w:drawing>
      </w:r>
    </w:p>
    <w:p w14:paraId="53EC95DC" w14:textId="77777777" w:rsidR="00A67B20" w:rsidRDefault="00A67B20"/>
    <w:p w14:paraId="363E0292" w14:textId="77777777" w:rsidR="00A67B20" w:rsidRDefault="00A67B20"/>
    <w:p w14:paraId="03F5793A" w14:textId="77777777" w:rsidR="00A67B20" w:rsidRDefault="00335C93">
      <w:r>
        <w:rPr>
          <w:noProof/>
        </w:rPr>
        <w:drawing>
          <wp:inline distT="114300" distB="114300" distL="114300" distR="114300" wp14:anchorId="7F8B22FE" wp14:editId="19454043">
            <wp:extent cx="6858000" cy="8826500"/>
            <wp:effectExtent l="0" t="0" r="0" b="0"/>
            <wp:docPr id="16" name="image9.png" descr="Student Sample#2 Reading Saving the Piping Plover: A threatened species. Underlining the hypothesis in the readi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858000" cy="8826500"/>
                    </a:xfrm>
                    <a:prstGeom prst="rect">
                      <a:avLst/>
                    </a:prstGeom>
                    <a:ln/>
                  </pic:spPr>
                </pic:pic>
              </a:graphicData>
            </a:graphic>
          </wp:inline>
        </w:drawing>
      </w:r>
    </w:p>
    <w:p w14:paraId="7B3865E8" w14:textId="77777777" w:rsidR="00A67B20" w:rsidRDefault="00A67B20"/>
    <w:p w14:paraId="3DAA6C31" w14:textId="77777777" w:rsidR="00A67B20" w:rsidRDefault="00335C93">
      <w:r>
        <w:rPr>
          <w:noProof/>
        </w:rPr>
        <w:drawing>
          <wp:inline distT="114300" distB="114300" distL="114300" distR="114300" wp14:anchorId="4BBCB822" wp14:editId="0066B440">
            <wp:extent cx="6763290" cy="8615363"/>
            <wp:effectExtent l="0" t="0" r="0" b="0"/>
            <wp:docPr id="6" name="image11.png" descr="Student sample #2 continued: 'Check Your Understanding' reading question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763290" cy="8615363"/>
                    </a:xfrm>
                    <a:prstGeom prst="rect">
                      <a:avLst/>
                    </a:prstGeom>
                    <a:ln/>
                  </pic:spPr>
                </pic:pic>
              </a:graphicData>
            </a:graphic>
          </wp:inline>
        </w:drawing>
      </w:r>
    </w:p>
    <w:p w14:paraId="4E0577D4" w14:textId="77777777" w:rsidR="00A67B20" w:rsidRDefault="00335C93">
      <w:r>
        <w:rPr>
          <w:noProof/>
        </w:rPr>
        <w:drawing>
          <wp:inline distT="114300" distB="114300" distL="114300" distR="114300" wp14:anchorId="2DA92A0D" wp14:editId="68C09AE9">
            <wp:extent cx="6858000" cy="8813800"/>
            <wp:effectExtent l="0" t="0" r="0" b="0"/>
            <wp:docPr id="9" name="image7.png" descr="Sample Work #2: Biotic and Abiotic Factors Data Analysis and Graph #1 &amp; Graph #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858000" cy="8813800"/>
                    </a:xfrm>
                    <a:prstGeom prst="rect">
                      <a:avLst/>
                    </a:prstGeom>
                    <a:ln/>
                  </pic:spPr>
                </pic:pic>
              </a:graphicData>
            </a:graphic>
          </wp:inline>
        </w:drawing>
      </w:r>
    </w:p>
    <w:p w14:paraId="42D2ECA9" w14:textId="77777777" w:rsidR="00A67B20" w:rsidRDefault="00A67B20"/>
    <w:p w14:paraId="30CDF7C5" w14:textId="77777777" w:rsidR="00A67B20" w:rsidRDefault="00335C93">
      <w:r>
        <w:rPr>
          <w:noProof/>
        </w:rPr>
        <w:drawing>
          <wp:inline distT="114300" distB="114300" distL="114300" distR="114300" wp14:anchorId="3481E8CA" wp14:editId="6605D92D">
            <wp:extent cx="6858000" cy="8394700"/>
            <wp:effectExtent l="0" t="0" r="0" b="0"/>
            <wp:docPr id="11" name="image3.png" descr="Sample Work #2: Biotic and Abiotic Factors - Interpret the Data Question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858000" cy="8394700"/>
                    </a:xfrm>
                    <a:prstGeom prst="rect">
                      <a:avLst/>
                    </a:prstGeom>
                    <a:ln/>
                  </pic:spPr>
                </pic:pic>
              </a:graphicData>
            </a:graphic>
          </wp:inline>
        </w:drawing>
      </w:r>
    </w:p>
    <w:p w14:paraId="68A71B61" w14:textId="78E8BCB4" w:rsidR="00A67B20" w:rsidRDefault="00A67B20"/>
    <w:p w14:paraId="139C442C" w14:textId="6CF00C58" w:rsidR="00F716FE" w:rsidRDefault="00F716FE"/>
    <w:p w14:paraId="50168D4B" w14:textId="0C3763DF" w:rsidR="00F716FE" w:rsidRDefault="00F716FE"/>
    <w:p w14:paraId="655ADCFC" w14:textId="77777777" w:rsidR="00F716FE" w:rsidRDefault="00F716FE" w:rsidP="00F716FE">
      <w:pPr>
        <w:spacing w:line="240" w:lineRule="auto"/>
        <w:rPr>
          <w:b/>
          <w:i/>
          <w:sz w:val="24"/>
          <w:szCs w:val="24"/>
        </w:rPr>
      </w:pPr>
      <w:r>
        <w:rPr>
          <w:b/>
          <w:i/>
          <w:sz w:val="24"/>
          <w:szCs w:val="24"/>
        </w:rPr>
        <w:t>Name___________________________________________________________________________</w:t>
      </w:r>
    </w:p>
    <w:p w14:paraId="69DC8CC1" w14:textId="77777777" w:rsidR="00F716FE" w:rsidRDefault="00F716FE" w:rsidP="00F716FE">
      <w:pPr>
        <w:spacing w:line="240" w:lineRule="auto"/>
        <w:rPr>
          <w:b/>
          <w:i/>
          <w:sz w:val="24"/>
          <w:szCs w:val="24"/>
          <w:u w:val="single"/>
        </w:rPr>
      </w:pPr>
    </w:p>
    <w:p w14:paraId="4D10C6D1" w14:textId="77777777" w:rsidR="00F716FE" w:rsidRDefault="00F716FE" w:rsidP="00F716FE">
      <w:pPr>
        <w:spacing w:line="240" w:lineRule="auto"/>
        <w:jc w:val="center"/>
        <w:rPr>
          <w:b/>
          <w:i/>
          <w:sz w:val="24"/>
          <w:szCs w:val="24"/>
        </w:rPr>
      </w:pPr>
      <w:r>
        <w:rPr>
          <w:b/>
          <w:i/>
          <w:sz w:val="24"/>
          <w:szCs w:val="24"/>
          <w:u w:val="single"/>
        </w:rPr>
        <w:t>Saving the Piping Plover: A threatened species</w:t>
      </w:r>
    </w:p>
    <w:p w14:paraId="17A81FB0" w14:textId="77777777" w:rsidR="00F716FE" w:rsidRDefault="00F716FE" w:rsidP="00F716FE">
      <w:pPr>
        <w:spacing w:line="240" w:lineRule="auto"/>
        <w:jc w:val="center"/>
        <w:rPr>
          <w:b/>
          <w:i/>
          <w:sz w:val="24"/>
          <w:szCs w:val="24"/>
          <w:u w:val="single"/>
        </w:rPr>
      </w:pPr>
    </w:p>
    <w:p w14:paraId="27D45BA9" w14:textId="77777777" w:rsidR="00F716FE" w:rsidRPr="00DB6016" w:rsidRDefault="00F716FE" w:rsidP="00F716FE">
      <w:pPr>
        <w:spacing w:line="240" w:lineRule="auto"/>
        <w:rPr>
          <w:b/>
          <w:i/>
          <w:sz w:val="24"/>
          <w:szCs w:val="24"/>
          <w:u w:val="single"/>
        </w:rPr>
      </w:pPr>
      <w:r>
        <w:rPr>
          <w:b/>
          <w:i/>
          <w:sz w:val="24"/>
          <w:szCs w:val="24"/>
          <w:u w:val="single"/>
        </w:rPr>
        <w:t>Research Background b</w:t>
      </w:r>
      <w:r w:rsidRPr="00DB6016">
        <w:rPr>
          <w:b/>
          <w:bCs/>
          <w:i/>
          <w:sz w:val="24"/>
          <w:szCs w:val="24"/>
          <w:u w:val="single"/>
        </w:rPr>
        <w:t>y Karen Blaustein, Haverhill High School, Haverhill, MA</w:t>
      </w:r>
    </w:p>
    <w:p w14:paraId="18CD2921" w14:textId="56E50EC6" w:rsidR="00F716FE" w:rsidRDefault="00F716FE" w:rsidP="00F716FE">
      <w:pPr>
        <w:spacing w:line="240" w:lineRule="auto"/>
        <w:rPr>
          <w:sz w:val="24"/>
          <w:szCs w:val="24"/>
        </w:rPr>
      </w:pPr>
      <w:r>
        <w:rPr>
          <w:sz w:val="24"/>
          <w:szCs w:val="24"/>
        </w:rPr>
        <w:t>Do you enjoy going to the beach to take in some sun, relax and go swimming on a hot spring or summer day?  If so, you may have gone to the beaches of Hampton and Seabrook, NH</w:t>
      </w:r>
      <w:r w:rsidR="00625F95">
        <w:rPr>
          <w:sz w:val="24"/>
          <w:szCs w:val="24"/>
        </w:rPr>
        <w:t>,</w:t>
      </w:r>
      <w:r>
        <w:rPr>
          <w:sz w:val="24"/>
          <w:szCs w:val="24"/>
        </w:rPr>
        <w:t xml:space="preserve"> or Salisbury and Plum Island, MA. You might have been surprised and disappointed to see fencing on the beach with signs labeled “Area Closed”. Why would they close off such large sections of the beach?</w:t>
      </w:r>
      <w:r>
        <w:rPr>
          <w:noProof/>
        </w:rPr>
        <w:drawing>
          <wp:anchor distT="114300" distB="114300" distL="114300" distR="114300" simplePos="0" relativeHeight="251659264" behindDoc="0" locked="0" layoutInCell="1" hidden="0" allowOverlap="1" wp14:anchorId="56C9B537" wp14:editId="0DE6BAB6">
            <wp:simplePos x="0" y="0"/>
            <wp:positionH relativeFrom="column">
              <wp:posOffset>4391025</wp:posOffset>
            </wp:positionH>
            <wp:positionV relativeFrom="paragraph">
              <wp:posOffset>676275</wp:posOffset>
            </wp:positionV>
            <wp:extent cx="2414588" cy="2650714"/>
            <wp:effectExtent l="0" t="0" r="0" b="0"/>
            <wp:wrapSquare wrapText="bothSides" distT="114300" distB="114300" distL="114300" distR="114300"/>
            <wp:docPr id="5"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414588" cy="2650714"/>
                    </a:xfrm>
                    <a:prstGeom prst="rect">
                      <a:avLst/>
                    </a:prstGeom>
                    <a:ln/>
                  </pic:spPr>
                </pic:pic>
              </a:graphicData>
            </a:graphic>
          </wp:anchor>
        </w:drawing>
      </w:r>
    </w:p>
    <w:p w14:paraId="11AF9C73" w14:textId="77777777" w:rsidR="00F716FE" w:rsidRDefault="00F716FE" w:rsidP="00F716FE">
      <w:pPr>
        <w:spacing w:line="240" w:lineRule="auto"/>
        <w:rPr>
          <w:sz w:val="24"/>
          <w:szCs w:val="24"/>
        </w:rPr>
      </w:pPr>
    </w:p>
    <w:p w14:paraId="1911A9DE" w14:textId="77777777" w:rsidR="00F716FE" w:rsidRDefault="00F716FE" w:rsidP="00F716FE">
      <w:pPr>
        <w:spacing w:line="240" w:lineRule="auto"/>
        <w:rPr>
          <w:sz w:val="24"/>
          <w:szCs w:val="24"/>
        </w:rPr>
      </w:pPr>
      <w:r>
        <w:rPr>
          <w:sz w:val="24"/>
          <w:szCs w:val="24"/>
        </w:rPr>
        <w:t xml:space="preserve">The fencing is erected to protect a small sand-colored bird that nests on sandy beaches and dunes along the Atlantic coastline. The name of this bird is called the Piping Plover (species: </w:t>
      </w:r>
      <w:r>
        <w:rPr>
          <w:i/>
          <w:sz w:val="24"/>
          <w:szCs w:val="24"/>
        </w:rPr>
        <w:t>Charadrius melodus</w:t>
      </w:r>
      <w:r>
        <w:rPr>
          <w:sz w:val="24"/>
          <w:szCs w:val="24"/>
        </w:rPr>
        <w:t xml:space="preserve">). Some may say that it is unfair to close off the beach for a small little bird. However, these small birds have been listed as </w:t>
      </w:r>
      <w:r>
        <w:rPr>
          <w:b/>
          <w:i/>
          <w:sz w:val="24"/>
          <w:szCs w:val="24"/>
        </w:rPr>
        <w:t>threatened</w:t>
      </w:r>
      <w:r>
        <w:rPr>
          <w:i/>
          <w:sz w:val="24"/>
          <w:szCs w:val="24"/>
        </w:rPr>
        <w:t xml:space="preserve"> </w:t>
      </w:r>
      <w:r>
        <w:rPr>
          <w:sz w:val="24"/>
          <w:szCs w:val="24"/>
        </w:rPr>
        <w:t>since 1986 by the U.S. Endangered Species Act.  They are an important part of the beach ecosystem and biodiversity. They feed on and control the population of insects and small invertebrates on beaches.</w:t>
      </w:r>
    </w:p>
    <w:p w14:paraId="55AE6511" w14:textId="77777777" w:rsidR="00F716FE" w:rsidRDefault="00F716FE" w:rsidP="00F716FE">
      <w:pPr>
        <w:spacing w:line="240" w:lineRule="auto"/>
        <w:rPr>
          <w:sz w:val="24"/>
          <w:szCs w:val="24"/>
        </w:rPr>
      </w:pPr>
    </w:p>
    <w:p w14:paraId="1E681897" w14:textId="77777777" w:rsidR="00F716FE" w:rsidRDefault="00F716FE" w:rsidP="00F716FE">
      <w:pPr>
        <w:spacing w:line="240" w:lineRule="auto"/>
        <w:rPr>
          <w:sz w:val="24"/>
          <w:szCs w:val="24"/>
        </w:rPr>
      </w:pPr>
      <w:r>
        <w:rPr>
          <w:sz w:val="24"/>
          <w:szCs w:val="24"/>
        </w:rPr>
        <w:t xml:space="preserve">An </w:t>
      </w:r>
      <w:r>
        <w:rPr>
          <w:b/>
          <w:i/>
          <w:sz w:val="24"/>
          <w:szCs w:val="24"/>
        </w:rPr>
        <w:t>endangered</w:t>
      </w:r>
      <w:r>
        <w:rPr>
          <w:sz w:val="24"/>
          <w:szCs w:val="24"/>
        </w:rPr>
        <w:t xml:space="preserve"> species has been categorized as very likely to become extinct, while a </w:t>
      </w:r>
      <w:r>
        <w:rPr>
          <w:b/>
          <w:i/>
          <w:sz w:val="24"/>
          <w:szCs w:val="24"/>
        </w:rPr>
        <w:t>threatened</w:t>
      </w:r>
      <w:r>
        <w:rPr>
          <w:sz w:val="24"/>
          <w:szCs w:val="24"/>
        </w:rPr>
        <w:t xml:space="preserve"> species means that the population is most likely to continue to decline and may become extinct if not protected. Accordingly, Massachusetts, New Hampshire and other Atlantic Coast states have developed a plan to monitor and protect the Piping Plovers and their habitat. </w:t>
      </w:r>
    </w:p>
    <w:p w14:paraId="1A842369" w14:textId="77777777" w:rsidR="00F716FE" w:rsidRDefault="00F716FE" w:rsidP="00F716FE">
      <w:pPr>
        <w:spacing w:line="240" w:lineRule="auto"/>
        <w:rPr>
          <w:sz w:val="24"/>
          <w:szCs w:val="24"/>
        </w:rPr>
      </w:pPr>
    </w:p>
    <w:p w14:paraId="5A4F42B8" w14:textId="77777777" w:rsidR="00F716FE" w:rsidRDefault="00F716FE" w:rsidP="00F716FE">
      <w:pPr>
        <w:spacing w:line="240" w:lineRule="auto"/>
        <w:rPr>
          <w:sz w:val="24"/>
          <w:szCs w:val="24"/>
        </w:rPr>
      </w:pPr>
      <w:r>
        <w:rPr>
          <w:sz w:val="24"/>
          <w:szCs w:val="24"/>
        </w:rPr>
        <w:t xml:space="preserve">Scientists began to wonder whether biotic or abiotic factors were the primary cause of nest loss for the Piping Plovers on the beach. </w:t>
      </w:r>
      <w:r>
        <w:rPr>
          <w:b/>
          <w:i/>
          <w:sz w:val="24"/>
          <w:szCs w:val="24"/>
        </w:rPr>
        <w:t>Biotic</w:t>
      </w:r>
      <w:r>
        <w:rPr>
          <w:sz w:val="24"/>
          <w:szCs w:val="24"/>
        </w:rPr>
        <w:t xml:space="preserve"> factors are </w:t>
      </w:r>
      <w:r>
        <w:rPr>
          <w:i/>
          <w:sz w:val="24"/>
          <w:szCs w:val="24"/>
        </w:rPr>
        <w:t>living things</w:t>
      </w:r>
      <w:r>
        <w:rPr>
          <w:sz w:val="24"/>
          <w:szCs w:val="24"/>
        </w:rPr>
        <w:t xml:space="preserve"> in an ecosystem that affect the survival of the organisms. </w:t>
      </w:r>
      <w:r>
        <w:rPr>
          <w:b/>
          <w:i/>
          <w:sz w:val="24"/>
          <w:szCs w:val="24"/>
        </w:rPr>
        <w:t>Abiotic</w:t>
      </w:r>
      <w:r>
        <w:rPr>
          <w:i/>
          <w:sz w:val="24"/>
          <w:szCs w:val="24"/>
        </w:rPr>
        <w:t xml:space="preserve"> </w:t>
      </w:r>
      <w:r>
        <w:rPr>
          <w:sz w:val="24"/>
          <w:szCs w:val="24"/>
        </w:rPr>
        <w:t xml:space="preserve">factors are </w:t>
      </w:r>
      <w:r>
        <w:rPr>
          <w:i/>
          <w:sz w:val="24"/>
          <w:szCs w:val="24"/>
        </w:rPr>
        <w:t>nonliving</w:t>
      </w:r>
      <w:r>
        <w:rPr>
          <w:sz w:val="24"/>
          <w:szCs w:val="24"/>
        </w:rPr>
        <w:t xml:space="preserve"> components in an ecosystem that affect survival. Nest loss will increase the death rate of unborn birds and baby chicks, which reduces the overall population. The goal of course is to increase the population of the Piping Plover. Wildlife biologists, shorebird monitors, researchers and volunteers are assigned to the beaches during breeding season to protect the birds in the following ways: close beaches, fence off the areas, trap predators, clean the beach, and ensure public awareness. </w:t>
      </w:r>
    </w:p>
    <w:p w14:paraId="2DBF62F0" w14:textId="77777777" w:rsidR="00F716FE" w:rsidRDefault="00F716FE" w:rsidP="00F716FE">
      <w:pPr>
        <w:spacing w:line="240" w:lineRule="auto"/>
        <w:rPr>
          <w:sz w:val="24"/>
          <w:szCs w:val="24"/>
        </w:rPr>
      </w:pPr>
    </w:p>
    <w:p w14:paraId="22435FB7" w14:textId="77777777" w:rsidR="00F716FE" w:rsidRDefault="00F716FE" w:rsidP="00F716FE">
      <w:pPr>
        <w:spacing w:line="240" w:lineRule="auto"/>
        <w:rPr>
          <w:sz w:val="24"/>
          <w:szCs w:val="24"/>
        </w:rPr>
      </w:pPr>
      <w:r>
        <w:rPr>
          <w:sz w:val="24"/>
          <w:szCs w:val="24"/>
        </w:rPr>
        <w:t>In the spring during the breeding season of the birds, the shore monitors and researchers collect and record data daily by monitoring the sites. Scientists thought that most of the nest loss was due to biotic factors such as predators. To test this idea, when a nest site is discovered they erect a circular fence to keep away predators. This includes mesh netting along the top of the enclosure to protect the plovers from bird predators, such as seagulls and crows. The small squares in the fencing are big enough for the Piping Plovers to walk in and out, but too small for the larger predators. Table #1 shows data from enclosed and unenclosed nests.</w:t>
      </w:r>
    </w:p>
    <w:p w14:paraId="0DBBB0BF" w14:textId="77777777" w:rsidR="00F716FE" w:rsidRDefault="00F716FE" w:rsidP="00F716FE">
      <w:pPr>
        <w:spacing w:line="240" w:lineRule="auto"/>
        <w:rPr>
          <w:sz w:val="24"/>
          <w:szCs w:val="24"/>
        </w:rPr>
      </w:pPr>
    </w:p>
    <w:p w14:paraId="74784AE0" w14:textId="77777777" w:rsidR="00F716FE" w:rsidRDefault="00F716FE" w:rsidP="00F716FE">
      <w:pPr>
        <w:spacing w:line="240" w:lineRule="auto"/>
        <w:rPr>
          <w:sz w:val="24"/>
          <w:szCs w:val="24"/>
        </w:rPr>
      </w:pPr>
      <w:bookmarkStart w:id="1" w:name="_gjdgxs" w:colFirst="0" w:colLast="0"/>
      <w:bookmarkEnd w:id="1"/>
      <w:r>
        <w:rPr>
          <w:sz w:val="24"/>
          <w:szCs w:val="24"/>
        </w:rPr>
        <w:t>Scientists also collected data over many years to see the benefits of protecting the birds by fencing, public awareness, and trapping predators to help prevent the extinction of the Piping Plover and increase the population by saving the nesting sites (see Table 2). However, some biotic and abiotic factors are difficult to control. Habitat loss from human recreation (dog walking, All-Terrain Vehicle use) and residential buildings along beaches have been mostly curtailed by the erection of the fences during breeding season, the prohibition of ATV’s on the beach and limiting new residential housing. The data can help determine which biotic or abiotic factors cause most of the nest loss over a long period of time. The data is then used to determine the best ways to help increase the population of the plovers.</w:t>
      </w:r>
    </w:p>
    <w:p w14:paraId="45DD7C1E" w14:textId="77777777" w:rsidR="00F716FE" w:rsidRDefault="00F716FE" w:rsidP="00F716FE">
      <w:pPr>
        <w:spacing w:line="240" w:lineRule="auto"/>
        <w:rPr>
          <w:sz w:val="24"/>
          <w:szCs w:val="24"/>
        </w:rPr>
      </w:pPr>
    </w:p>
    <w:p w14:paraId="5CEF77C5" w14:textId="77777777" w:rsidR="00F716FE" w:rsidRDefault="00F716FE" w:rsidP="00F716FE">
      <w:pPr>
        <w:spacing w:line="240" w:lineRule="auto"/>
        <w:rPr>
          <w:b/>
          <w:sz w:val="24"/>
          <w:szCs w:val="24"/>
        </w:rPr>
      </w:pPr>
      <w:r>
        <w:rPr>
          <w:b/>
          <w:sz w:val="24"/>
          <w:szCs w:val="24"/>
        </w:rPr>
        <w:t>Table 1: Number of Nests Hatched, Destroyed in Enclosed and Unenclosed Piping Plover Nests in 2015</w:t>
      </w:r>
    </w:p>
    <w:tbl>
      <w:tblPr>
        <w:tblStyle w:val="a0"/>
        <w:tblW w:w="10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065"/>
        <w:gridCol w:w="2250"/>
        <w:gridCol w:w="2250"/>
        <w:gridCol w:w="2250"/>
      </w:tblGrid>
      <w:tr w:rsidR="00F716FE" w14:paraId="7FE36636" w14:textId="77777777" w:rsidTr="001469D8">
        <w:tc>
          <w:tcPr>
            <w:tcW w:w="4065" w:type="dxa"/>
          </w:tcPr>
          <w:p w14:paraId="69D2977B" w14:textId="77777777" w:rsidR="00F716FE" w:rsidRDefault="00F716FE" w:rsidP="005C7C8C">
            <w:pPr>
              <w:spacing w:line="240" w:lineRule="auto"/>
              <w:rPr>
                <w:b/>
                <w:sz w:val="24"/>
                <w:szCs w:val="24"/>
              </w:rPr>
            </w:pPr>
            <w:r>
              <w:rPr>
                <w:b/>
                <w:sz w:val="24"/>
                <w:szCs w:val="24"/>
              </w:rPr>
              <w:t>Nesting Outcome</w:t>
            </w:r>
          </w:p>
        </w:tc>
        <w:tc>
          <w:tcPr>
            <w:tcW w:w="2250" w:type="dxa"/>
          </w:tcPr>
          <w:p w14:paraId="4F0A3E7F" w14:textId="77777777" w:rsidR="00F716FE" w:rsidRDefault="00F716FE" w:rsidP="005C7C8C">
            <w:pPr>
              <w:spacing w:line="240" w:lineRule="auto"/>
              <w:jc w:val="center"/>
              <w:rPr>
                <w:b/>
                <w:sz w:val="24"/>
                <w:szCs w:val="24"/>
              </w:rPr>
            </w:pPr>
            <w:r>
              <w:rPr>
                <w:b/>
                <w:sz w:val="24"/>
                <w:szCs w:val="24"/>
              </w:rPr>
              <w:t>Unenclosed</w:t>
            </w:r>
          </w:p>
        </w:tc>
        <w:tc>
          <w:tcPr>
            <w:tcW w:w="2250" w:type="dxa"/>
          </w:tcPr>
          <w:p w14:paraId="570C6ECB" w14:textId="77777777" w:rsidR="00F716FE" w:rsidRDefault="00F716FE" w:rsidP="005C7C8C">
            <w:pPr>
              <w:spacing w:line="240" w:lineRule="auto"/>
              <w:jc w:val="center"/>
              <w:rPr>
                <w:b/>
                <w:sz w:val="24"/>
                <w:szCs w:val="24"/>
              </w:rPr>
            </w:pPr>
            <w:r>
              <w:rPr>
                <w:b/>
                <w:sz w:val="24"/>
                <w:szCs w:val="24"/>
              </w:rPr>
              <w:t>Enclosed (mesh netting)</w:t>
            </w:r>
          </w:p>
        </w:tc>
        <w:tc>
          <w:tcPr>
            <w:tcW w:w="2250" w:type="dxa"/>
          </w:tcPr>
          <w:p w14:paraId="130347BA" w14:textId="77777777" w:rsidR="00F716FE" w:rsidRDefault="00F716FE" w:rsidP="005C7C8C">
            <w:pPr>
              <w:spacing w:line="240" w:lineRule="auto"/>
              <w:jc w:val="center"/>
              <w:rPr>
                <w:b/>
                <w:sz w:val="24"/>
                <w:szCs w:val="24"/>
              </w:rPr>
            </w:pPr>
            <w:r>
              <w:rPr>
                <w:b/>
                <w:sz w:val="24"/>
                <w:szCs w:val="24"/>
              </w:rPr>
              <w:t>Total</w:t>
            </w:r>
          </w:p>
        </w:tc>
      </w:tr>
      <w:tr w:rsidR="00F716FE" w14:paraId="0AEF62F0" w14:textId="77777777" w:rsidTr="001469D8">
        <w:tc>
          <w:tcPr>
            <w:tcW w:w="4065" w:type="dxa"/>
          </w:tcPr>
          <w:p w14:paraId="51D515EF" w14:textId="77777777" w:rsidR="00F716FE" w:rsidRDefault="00F716FE" w:rsidP="005C7C8C">
            <w:pPr>
              <w:spacing w:line="240" w:lineRule="auto"/>
              <w:rPr>
                <w:sz w:val="24"/>
                <w:szCs w:val="24"/>
              </w:rPr>
            </w:pPr>
            <w:r>
              <w:rPr>
                <w:sz w:val="24"/>
                <w:szCs w:val="24"/>
              </w:rPr>
              <w:t>Destroyed by Avian Predator</w:t>
            </w:r>
          </w:p>
        </w:tc>
        <w:tc>
          <w:tcPr>
            <w:tcW w:w="2250" w:type="dxa"/>
          </w:tcPr>
          <w:p w14:paraId="76B75673" w14:textId="77777777" w:rsidR="00F716FE" w:rsidRDefault="00F716FE" w:rsidP="005C7C8C">
            <w:pPr>
              <w:spacing w:line="240" w:lineRule="auto"/>
              <w:jc w:val="center"/>
              <w:rPr>
                <w:sz w:val="24"/>
                <w:szCs w:val="24"/>
              </w:rPr>
            </w:pPr>
            <w:r>
              <w:rPr>
                <w:sz w:val="24"/>
                <w:szCs w:val="24"/>
              </w:rPr>
              <w:t>5</w:t>
            </w:r>
          </w:p>
        </w:tc>
        <w:tc>
          <w:tcPr>
            <w:tcW w:w="2250" w:type="dxa"/>
          </w:tcPr>
          <w:p w14:paraId="727C77CE" w14:textId="77777777" w:rsidR="00F716FE" w:rsidRDefault="00F716FE" w:rsidP="005C7C8C">
            <w:pPr>
              <w:spacing w:line="240" w:lineRule="auto"/>
              <w:jc w:val="center"/>
              <w:rPr>
                <w:sz w:val="24"/>
                <w:szCs w:val="24"/>
              </w:rPr>
            </w:pPr>
            <w:r>
              <w:rPr>
                <w:sz w:val="24"/>
                <w:szCs w:val="24"/>
              </w:rPr>
              <w:t>0</w:t>
            </w:r>
          </w:p>
        </w:tc>
        <w:tc>
          <w:tcPr>
            <w:tcW w:w="2250" w:type="dxa"/>
          </w:tcPr>
          <w:p w14:paraId="2C0D07C2" w14:textId="77777777" w:rsidR="00F716FE" w:rsidRDefault="00F716FE" w:rsidP="005C7C8C">
            <w:pPr>
              <w:spacing w:line="240" w:lineRule="auto"/>
              <w:jc w:val="center"/>
              <w:rPr>
                <w:sz w:val="24"/>
                <w:szCs w:val="24"/>
              </w:rPr>
            </w:pPr>
            <w:r>
              <w:rPr>
                <w:sz w:val="24"/>
                <w:szCs w:val="24"/>
              </w:rPr>
              <w:t>5</w:t>
            </w:r>
          </w:p>
        </w:tc>
      </w:tr>
      <w:tr w:rsidR="00F716FE" w14:paraId="1613D072" w14:textId="77777777" w:rsidTr="001469D8">
        <w:tc>
          <w:tcPr>
            <w:tcW w:w="4065" w:type="dxa"/>
          </w:tcPr>
          <w:p w14:paraId="1CB35347" w14:textId="77777777" w:rsidR="00F716FE" w:rsidRDefault="00F716FE" w:rsidP="005C7C8C">
            <w:pPr>
              <w:spacing w:line="240" w:lineRule="auto"/>
              <w:rPr>
                <w:sz w:val="24"/>
                <w:szCs w:val="24"/>
              </w:rPr>
            </w:pPr>
            <w:r>
              <w:rPr>
                <w:sz w:val="24"/>
                <w:szCs w:val="24"/>
              </w:rPr>
              <w:t>Destroyed by Mammalian Predator</w:t>
            </w:r>
          </w:p>
        </w:tc>
        <w:tc>
          <w:tcPr>
            <w:tcW w:w="2250" w:type="dxa"/>
          </w:tcPr>
          <w:p w14:paraId="268E8637" w14:textId="77777777" w:rsidR="00F716FE" w:rsidRDefault="00F716FE" w:rsidP="005C7C8C">
            <w:pPr>
              <w:spacing w:line="240" w:lineRule="auto"/>
              <w:jc w:val="center"/>
              <w:rPr>
                <w:sz w:val="24"/>
                <w:szCs w:val="24"/>
              </w:rPr>
            </w:pPr>
            <w:r>
              <w:rPr>
                <w:sz w:val="24"/>
                <w:szCs w:val="24"/>
              </w:rPr>
              <w:t>2</w:t>
            </w:r>
          </w:p>
        </w:tc>
        <w:tc>
          <w:tcPr>
            <w:tcW w:w="2250" w:type="dxa"/>
          </w:tcPr>
          <w:p w14:paraId="44BFA108" w14:textId="77777777" w:rsidR="00F716FE" w:rsidRDefault="00F716FE" w:rsidP="005C7C8C">
            <w:pPr>
              <w:spacing w:line="240" w:lineRule="auto"/>
              <w:jc w:val="center"/>
              <w:rPr>
                <w:sz w:val="24"/>
                <w:szCs w:val="24"/>
              </w:rPr>
            </w:pPr>
            <w:r>
              <w:rPr>
                <w:sz w:val="24"/>
                <w:szCs w:val="24"/>
              </w:rPr>
              <w:t>0</w:t>
            </w:r>
          </w:p>
        </w:tc>
        <w:tc>
          <w:tcPr>
            <w:tcW w:w="2250" w:type="dxa"/>
          </w:tcPr>
          <w:p w14:paraId="06917A77" w14:textId="77777777" w:rsidR="00F716FE" w:rsidRDefault="00F716FE" w:rsidP="005C7C8C">
            <w:pPr>
              <w:spacing w:line="240" w:lineRule="auto"/>
              <w:jc w:val="center"/>
              <w:rPr>
                <w:sz w:val="24"/>
                <w:szCs w:val="24"/>
              </w:rPr>
            </w:pPr>
            <w:r>
              <w:rPr>
                <w:sz w:val="24"/>
                <w:szCs w:val="24"/>
              </w:rPr>
              <w:t>2</w:t>
            </w:r>
          </w:p>
        </w:tc>
      </w:tr>
      <w:tr w:rsidR="00F716FE" w14:paraId="3FA68C64" w14:textId="77777777" w:rsidTr="001469D8">
        <w:tc>
          <w:tcPr>
            <w:tcW w:w="4065" w:type="dxa"/>
          </w:tcPr>
          <w:p w14:paraId="11305526" w14:textId="77777777" w:rsidR="00F716FE" w:rsidRDefault="00F716FE" w:rsidP="005C7C8C">
            <w:pPr>
              <w:spacing w:line="240" w:lineRule="auto"/>
              <w:rPr>
                <w:sz w:val="24"/>
                <w:szCs w:val="24"/>
              </w:rPr>
            </w:pPr>
            <w:r>
              <w:rPr>
                <w:sz w:val="24"/>
                <w:szCs w:val="24"/>
              </w:rPr>
              <w:t>Destroyed by Unknown Predator</w:t>
            </w:r>
          </w:p>
        </w:tc>
        <w:tc>
          <w:tcPr>
            <w:tcW w:w="2250" w:type="dxa"/>
          </w:tcPr>
          <w:p w14:paraId="063F3AF8" w14:textId="77777777" w:rsidR="00F716FE" w:rsidRDefault="00F716FE" w:rsidP="005C7C8C">
            <w:pPr>
              <w:spacing w:line="240" w:lineRule="auto"/>
              <w:jc w:val="center"/>
              <w:rPr>
                <w:sz w:val="24"/>
                <w:szCs w:val="24"/>
              </w:rPr>
            </w:pPr>
            <w:r>
              <w:rPr>
                <w:sz w:val="24"/>
                <w:szCs w:val="24"/>
              </w:rPr>
              <w:t>4</w:t>
            </w:r>
          </w:p>
        </w:tc>
        <w:tc>
          <w:tcPr>
            <w:tcW w:w="2250" w:type="dxa"/>
          </w:tcPr>
          <w:p w14:paraId="42C5FD5B" w14:textId="77777777" w:rsidR="00F716FE" w:rsidRDefault="00F716FE" w:rsidP="005C7C8C">
            <w:pPr>
              <w:spacing w:line="240" w:lineRule="auto"/>
              <w:jc w:val="center"/>
              <w:rPr>
                <w:sz w:val="24"/>
                <w:szCs w:val="24"/>
              </w:rPr>
            </w:pPr>
            <w:r>
              <w:rPr>
                <w:sz w:val="24"/>
                <w:szCs w:val="24"/>
              </w:rPr>
              <w:t>0</w:t>
            </w:r>
          </w:p>
        </w:tc>
        <w:tc>
          <w:tcPr>
            <w:tcW w:w="2250" w:type="dxa"/>
          </w:tcPr>
          <w:p w14:paraId="40956DEA" w14:textId="77777777" w:rsidR="00F716FE" w:rsidRDefault="00F716FE" w:rsidP="005C7C8C">
            <w:pPr>
              <w:spacing w:line="240" w:lineRule="auto"/>
              <w:jc w:val="center"/>
              <w:rPr>
                <w:sz w:val="24"/>
                <w:szCs w:val="24"/>
              </w:rPr>
            </w:pPr>
            <w:r>
              <w:rPr>
                <w:sz w:val="24"/>
                <w:szCs w:val="24"/>
              </w:rPr>
              <w:t>4</w:t>
            </w:r>
          </w:p>
        </w:tc>
      </w:tr>
      <w:tr w:rsidR="00F716FE" w14:paraId="75A87611" w14:textId="77777777" w:rsidTr="001469D8">
        <w:tc>
          <w:tcPr>
            <w:tcW w:w="4065" w:type="dxa"/>
          </w:tcPr>
          <w:p w14:paraId="73649EC2" w14:textId="77777777" w:rsidR="00F716FE" w:rsidRDefault="00F716FE" w:rsidP="005C7C8C">
            <w:pPr>
              <w:spacing w:line="240" w:lineRule="auto"/>
              <w:rPr>
                <w:sz w:val="24"/>
                <w:szCs w:val="24"/>
              </w:rPr>
            </w:pPr>
          </w:p>
        </w:tc>
        <w:tc>
          <w:tcPr>
            <w:tcW w:w="2250" w:type="dxa"/>
          </w:tcPr>
          <w:p w14:paraId="762B6EC9" w14:textId="77777777" w:rsidR="00F716FE" w:rsidRDefault="00F716FE" w:rsidP="005C7C8C">
            <w:pPr>
              <w:spacing w:line="240" w:lineRule="auto"/>
              <w:jc w:val="center"/>
              <w:rPr>
                <w:sz w:val="24"/>
                <w:szCs w:val="24"/>
              </w:rPr>
            </w:pPr>
          </w:p>
        </w:tc>
        <w:tc>
          <w:tcPr>
            <w:tcW w:w="2250" w:type="dxa"/>
          </w:tcPr>
          <w:p w14:paraId="7B460E07" w14:textId="77777777" w:rsidR="00F716FE" w:rsidRDefault="00F716FE" w:rsidP="005C7C8C">
            <w:pPr>
              <w:spacing w:line="240" w:lineRule="auto"/>
              <w:jc w:val="center"/>
              <w:rPr>
                <w:sz w:val="24"/>
                <w:szCs w:val="24"/>
              </w:rPr>
            </w:pPr>
          </w:p>
        </w:tc>
        <w:tc>
          <w:tcPr>
            <w:tcW w:w="2250" w:type="dxa"/>
          </w:tcPr>
          <w:p w14:paraId="499509DE" w14:textId="77777777" w:rsidR="00F716FE" w:rsidRDefault="00F716FE" w:rsidP="005C7C8C">
            <w:pPr>
              <w:spacing w:line="240" w:lineRule="auto"/>
              <w:jc w:val="center"/>
              <w:rPr>
                <w:sz w:val="24"/>
                <w:szCs w:val="24"/>
              </w:rPr>
            </w:pPr>
          </w:p>
        </w:tc>
      </w:tr>
      <w:tr w:rsidR="00F716FE" w14:paraId="78EF4CED" w14:textId="77777777" w:rsidTr="001469D8">
        <w:tc>
          <w:tcPr>
            <w:tcW w:w="4065" w:type="dxa"/>
          </w:tcPr>
          <w:p w14:paraId="5AC66402" w14:textId="77777777" w:rsidR="00F716FE" w:rsidRDefault="00F716FE" w:rsidP="005C7C8C">
            <w:pPr>
              <w:spacing w:line="240" w:lineRule="auto"/>
              <w:rPr>
                <w:b/>
                <w:sz w:val="24"/>
                <w:szCs w:val="24"/>
              </w:rPr>
            </w:pPr>
            <w:r>
              <w:rPr>
                <w:b/>
                <w:sz w:val="24"/>
                <w:szCs w:val="24"/>
              </w:rPr>
              <w:t>Unsuccessful Nests Subtotals</w:t>
            </w:r>
          </w:p>
        </w:tc>
        <w:tc>
          <w:tcPr>
            <w:tcW w:w="2250" w:type="dxa"/>
          </w:tcPr>
          <w:p w14:paraId="07F7880E" w14:textId="77777777" w:rsidR="00F716FE" w:rsidRDefault="00F716FE" w:rsidP="005C7C8C">
            <w:pPr>
              <w:spacing w:line="240" w:lineRule="auto"/>
              <w:jc w:val="center"/>
              <w:rPr>
                <w:sz w:val="24"/>
                <w:szCs w:val="24"/>
              </w:rPr>
            </w:pPr>
            <w:r>
              <w:rPr>
                <w:sz w:val="24"/>
                <w:szCs w:val="24"/>
              </w:rPr>
              <w:t>11</w:t>
            </w:r>
          </w:p>
        </w:tc>
        <w:tc>
          <w:tcPr>
            <w:tcW w:w="2250" w:type="dxa"/>
          </w:tcPr>
          <w:p w14:paraId="3E2B4712" w14:textId="77777777" w:rsidR="00F716FE" w:rsidRDefault="00F716FE" w:rsidP="005C7C8C">
            <w:pPr>
              <w:spacing w:line="240" w:lineRule="auto"/>
              <w:jc w:val="center"/>
              <w:rPr>
                <w:sz w:val="24"/>
                <w:szCs w:val="24"/>
              </w:rPr>
            </w:pPr>
            <w:r>
              <w:rPr>
                <w:sz w:val="24"/>
                <w:szCs w:val="24"/>
              </w:rPr>
              <w:t>0</w:t>
            </w:r>
          </w:p>
        </w:tc>
        <w:tc>
          <w:tcPr>
            <w:tcW w:w="2250" w:type="dxa"/>
          </w:tcPr>
          <w:p w14:paraId="1D524A0B" w14:textId="77777777" w:rsidR="00F716FE" w:rsidRDefault="00F716FE" w:rsidP="005C7C8C">
            <w:pPr>
              <w:spacing w:line="240" w:lineRule="auto"/>
              <w:jc w:val="center"/>
              <w:rPr>
                <w:sz w:val="24"/>
                <w:szCs w:val="24"/>
              </w:rPr>
            </w:pPr>
            <w:r>
              <w:rPr>
                <w:sz w:val="24"/>
                <w:szCs w:val="24"/>
              </w:rPr>
              <w:t>11</w:t>
            </w:r>
          </w:p>
        </w:tc>
      </w:tr>
      <w:tr w:rsidR="00F716FE" w14:paraId="10202C6F" w14:textId="77777777" w:rsidTr="001469D8">
        <w:tc>
          <w:tcPr>
            <w:tcW w:w="4065" w:type="dxa"/>
          </w:tcPr>
          <w:p w14:paraId="0F672480" w14:textId="77777777" w:rsidR="00F716FE" w:rsidRDefault="00F716FE" w:rsidP="005C7C8C">
            <w:pPr>
              <w:spacing w:line="240" w:lineRule="auto"/>
              <w:rPr>
                <w:b/>
                <w:sz w:val="24"/>
                <w:szCs w:val="24"/>
              </w:rPr>
            </w:pPr>
            <w:r>
              <w:rPr>
                <w:b/>
                <w:sz w:val="24"/>
                <w:szCs w:val="24"/>
              </w:rPr>
              <w:t>Successfully hatched</w:t>
            </w:r>
          </w:p>
        </w:tc>
        <w:tc>
          <w:tcPr>
            <w:tcW w:w="2250" w:type="dxa"/>
          </w:tcPr>
          <w:p w14:paraId="02EFF47B" w14:textId="77777777" w:rsidR="00F716FE" w:rsidRDefault="00F716FE" w:rsidP="005C7C8C">
            <w:pPr>
              <w:spacing w:line="240" w:lineRule="auto"/>
              <w:jc w:val="center"/>
              <w:rPr>
                <w:sz w:val="24"/>
                <w:szCs w:val="24"/>
              </w:rPr>
            </w:pPr>
            <w:r>
              <w:rPr>
                <w:sz w:val="24"/>
                <w:szCs w:val="24"/>
              </w:rPr>
              <w:t>19</w:t>
            </w:r>
          </w:p>
        </w:tc>
        <w:tc>
          <w:tcPr>
            <w:tcW w:w="2250" w:type="dxa"/>
          </w:tcPr>
          <w:p w14:paraId="4A82CC14" w14:textId="77777777" w:rsidR="00F716FE" w:rsidRDefault="00F716FE" w:rsidP="005C7C8C">
            <w:pPr>
              <w:spacing w:line="240" w:lineRule="auto"/>
              <w:jc w:val="center"/>
              <w:rPr>
                <w:sz w:val="24"/>
                <w:szCs w:val="24"/>
              </w:rPr>
            </w:pPr>
            <w:r>
              <w:rPr>
                <w:sz w:val="24"/>
                <w:szCs w:val="24"/>
              </w:rPr>
              <w:t>34</w:t>
            </w:r>
          </w:p>
        </w:tc>
        <w:tc>
          <w:tcPr>
            <w:tcW w:w="2250" w:type="dxa"/>
          </w:tcPr>
          <w:p w14:paraId="16DBFA5B" w14:textId="77777777" w:rsidR="00F716FE" w:rsidRDefault="00F716FE" w:rsidP="005C7C8C">
            <w:pPr>
              <w:spacing w:line="240" w:lineRule="auto"/>
              <w:jc w:val="center"/>
              <w:rPr>
                <w:sz w:val="24"/>
                <w:szCs w:val="24"/>
              </w:rPr>
            </w:pPr>
            <w:r>
              <w:rPr>
                <w:sz w:val="24"/>
                <w:szCs w:val="24"/>
              </w:rPr>
              <w:t>53</w:t>
            </w:r>
          </w:p>
        </w:tc>
      </w:tr>
      <w:tr w:rsidR="00F716FE" w14:paraId="73C9AEF8" w14:textId="77777777" w:rsidTr="001469D8">
        <w:trPr>
          <w:trHeight w:val="260"/>
        </w:trPr>
        <w:tc>
          <w:tcPr>
            <w:tcW w:w="4065" w:type="dxa"/>
          </w:tcPr>
          <w:p w14:paraId="3D555AB8" w14:textId="77777777" w:rsidR="00F716FE" w:rsidRDefault="00F716FE" w:rsidP="005C7C8C">
            <w:pPr>
              <w:spacing w:line="240" w:lineRule="auto"/>
              <w:rPr>
                <w:b/>
                <w:sz w:val="24"/>
                <w:szCs w:val="24"/>
              </w:rPr>
            </w:pPr>
            <w:r>
              <w:rPr>
                <w:b/>
                <w:sz w:val="24"/>
                <w:szCs w:val="24"/>
              </w:rPr>
              <w:t>Total Nesting Attempts</w:t>
            </w:r>
          </w:p>
        </w:tc>
        <w:tc>
          <w:tcPr>
            <w:tcW w:w="2250" w:type="dxa"/>
          </w:tcPr>
          <w:p w14:paraId="0E8607C2" w14:textId="77777777" w:rsidR="00F716FE" w:rsidRDefault="00F716FE" w:rsidP="005C7C8C">
            <w:pPr>
              <w:spacing w:line="240" w:lineRule="auto"/>
              <w:jc w:val="center"/>
              <w:rPr>
                <w:sz w:val="24"/>
                <w:szCs w:val="24"/>
              </w:rPr>
            </w:pPr>
            <w:r>
              <w:rPr>
                <w:sz w:val="24"/>
                <w:szCs w:val="24"/>
              </w:rPr>
              <w:t>30</w:t>
            </w:r>
          </w:p>
        </w:tc>
        <w:tc>
          <w:tcPr>
            <w:tcW w:w="2250" w:type="dxa"/>
          </w:tcPr>
          <w:p w14:paraId="46E458D2" w14:textId="77777777" w:rsidR="00F716FE" w:rsidRDefault="00F716FE" w:rsidP="005C7C8C">
            <w:pPr>
              <w:spacing w:line="240" w:lineRule="auto"/>
              <w:jc w:val="center"/>
              <w:rPr>
                <w:sz w:val="24"/>
                <w:szCs w:val="24"/>
              </w:rPr>
            </w:pPr>
            <w:r>
              <w:rPr>
                <w:sz w:val="24"/>
                <w:szCs w:val="24"/>
              </w:rPr>
              <w:t>34</w:t>
            </w:r>
          </w:p>
        </w:tc>
        <w:tc>
          <w:tcPr>
            <w:tcW w:w="2250" w:type="dxa"/>
          </w:tcPr>
          <w:p w14:paraId="413044BC" w14:textId="77777777" w:rsidR="00F716FE" w:rsidRDefault="00F716FE" w:rsidP="005C7C8C">
            <w:pPr>
              <w:spacing w:line="240" w:lineRule="auto"/>
              <w:jc w:val="center"/>
              <w:rPr>
                <w:sz w:val="24"/>
                <w:szCs w:val="24"/>
              </w:rPr>
            </w:pPr>
            <w:r>
              <w:rPr>
                <w:sz w:val="24"/>
                <w:szCs w:val="24"/>
              </w:rPr>
              <w:t>64</w:t>
            </w:r>
          </w:p>
        </w:tc>
      </w:tr>
    </w:tbl>
    <w:p w14:paraId="1B4A55A9" w14:textId="77777777" w:rsidR="00F716FE" w:rsidRDefault="00F716FE" w:rsidP="00F716FE">
      <w:pPr>
        <w:spacing w:line="240" w:lineRule="auto"/>
        <w:rPr>
          <w:sz w:val="18"/>
          <w:szCs w:val="18"/>
        </w:rPr>
      </w:pPr>
      <w:r>
        <w:rPr>
          <w:sz w:val="16"/>
          <w:szCs w:val="16"/>
        </w:rPr>
        <w:t>Data derived from Maine Audubon, Rachel Carson National Wildlife Refuge, 2015 Piping Plover and Least Tern Project Report for Maine 2016</w:t>
      </w:r>
    </w:p>
    <w:p w14:paraId="0DC4E7B9" w14:textId="77777777" w:rsidR="00F716FE" w:rsidRDefault="00F716FE" w:rsidP="00F716FE">
      <w:pPr>
        <w:spacing w:line="240" w:lineRule="auto"/>
        <w:rPr>
          <w:b/>
          <w:color w:val="3D4176"/>
          <w:sz w:val="24"/>
          <w:szCs w:val="24"/>
        </w:rPr>
      </w:pPr>
    </w:p>
    <w:p w14:paraId="55FA67F1" w14:textId="77777777" w:rsidR="00F716FE" w:rsidRDefault="00F716FE" w:rsidP="00F716FE">
      <w:pPr>
        <w:spacing w:line="240" w:lineRule="auto"/>
        <w:rPr>
          <w:b/>
          <w:sz w:val="24"/>
          <w:szCs w:val="24"/>
        </w:rPr>
      </w:pPr>
      <w:r>
        <w:rPr>
          <w:b/>
          <w:sz w:val="24"/>
          <w:szCs w:val="24"/>
          <w:u w:val="single"/>
        </w:rPr>
        <w:t>Check Your Understanding</w:t>
      </w:r>
      <w:r>
        <w:rPr>
          <w:b/>
          <w:sz w:val="24"/>
          <w:szCs w:val="24"/>
        </w:rPr>
        <w:t xml:space="preserve">: </w:t>
      </w:r>
    </w:p>
    <w:p w14:paraId="02726A30" w14:textId="77777777" w:rsidR="00F716FE" w:rsidRDefault="00F716FE" w:rsidP="00F716FE">
      <w:pPr>
        <w:spacing w:line="240" w:lineRule="auto"/>
        <w:rPr>
          <w:b/>
          <w:sz w:val="24"/>
          <w:szCs w:val="24"/>
        </w:rPr>
      </w:pPr>
    </w:p>
    <w:p w14:paraId="7A605A8C" w14:textId="77777777" w:rsidR="00F716FE" w:rsidRDefault="00F716FE" w:rsidP="00F716FE">
      <w:pPr>
        <w:numPr>
          <w:ilvl w:val="0"/>
          <w:numId w:val="14"/>
        </w:numPr>
        <w:spacing w:line="240" w:lineRule="auto"/>
        <w:rPr>
          <w:sz w:val="24"/>
          <w:szCs w:val="24"/>
        </w:rPr>
      </w:pPr>
      <w:r>
        <w:rPr>
          <w:sz w:val="24"/>
          <w:szCs w:val="24"/>
        </w:rPr>
        <w:t>Underline the hypothesis in the reading.</w:t>
      </w:r>
    </w:p>
    <w:p w14:paraId="5D7EA605" w14:textId="77777777" w:rsidR="00F716FE" w:rsidRDefault="00F716FE" w:rsidP="00F716FE">
      <w:pPr>
        <w:spacing w:line="240" w:lineRule="auto"/>
        <w:ind w:left="720"/>
        <w:rPr>
          <w:b/>
          <w:sz w:val="24"/>
          <w:szCs w:val="24"/>
        </w:rPr>
      </w:pPr>
    </w:p>
    <w:p w14:paraId="5EB3F3A4" w14:textId="77777777" w:rsidR="00F716FE" w:rsidRDefault="00F716FE" w:rsidP="00F716FE">
      <w:pPr>
        <w:spacing w:line="240" w:lineRule="auto"/>
        <w:rPr>
          <w:b/>
          <w:sz w:val="24"/>
          <w:szCs w:val="24"/>
        </w:rPr>
      </w:pPr>
      <w:r>
        <w:rPr>
          <w:b/>
          <w:sz w:val="24"/>
          <w:szCs w:val="24"/>
        </w:rPr>
        <w:t xml:space="preserve">Use </w:t>
      </w:r>
      <w:r>
        <w:rPr>
          <w:b/>
          <w:sz w:val="24"/>
          <w:szCs w:val="24"/>
          <w:u w:val="single"/>
        </w:rPr>
        <w:t>Table 1</w:t>
      </w:r>
      <w:r>
        <w:rPr>
          <w:b/>
          <w:sz w:val="24"/>
          <w:szCs w:val="24"/>
        </w:rPr>
        <w:t xml:space="preserve"> to answer the next two questions:</w:t>
      </w:r>
    </w:p>
    <w:p w14:paraId="3896D503" w14:textId="77777777" w:rsidR="00F716FE" w:rsidRDefault="00F716FE" w:rsidP="00F716FE">
      <w:pPr>
        <w:spacing w:line="240" w:lineRule="auto"/>
        <w:rPr>
          <w:b/>
          <w:sz w:val="24"/>
          <w:szCs w:val="24"/>
        </w:rPr>
      </w:pPr>
    </w:p>
    <w:p w14:paraId="0D76A64A" w14:textId="77777777" w:rsidR="00F716FE" w:rsidRDefault="00F716FE" w:rsidP="00F716FE">
      <w:pPr>
        <w:numPr>
          <w:ilvl w:val="0"/>
          <w:numId w:val="14"/>
        </w:numPr>
        <w:spacing w:line="240" w:lineRule="auto"/>
        <w:rPr>
          <w:sz w:val="24"/>
          <w:szCs w:val="24"/>
        </w:rPr>
      </w:pPr>
      <w:r>
        <w:rPr>
          <w:sz w:val="24"/>
          <w:szCs w:val="24"/>
        </w:rPr>
        <w:t>Is the factor shown that destroyed the Piping Plover Nests in Table 1</w:t>
      </w:r>
    </w:p>
    <w:p w14:paraId="1BD62254" w14:textId="77777777" w:rsidR="00F716FE" w:rsidRDefault="00F716FE" w:rsidP="00F716FE">
      <w:pPr>
        <w:spacing w:line="240" w:lineRule="auto"/>
        <w:ind w:left="720"/>
        <w:rPr>
          <w:sz w:val="24"/>
          <w:szCs w:val="24"/>
        </w:rPr>
      </w:pPr>
      <w:r>
        <w:rPr>
          <w:sz w:val="24"/>
          <w:szCs w:val="24"/>
          <w:u w:val="single"/>
        </w:rPr>
        <w:t xml:space="preserve"> biotic </w:t>
      </w:r>
      <w:r>
        <w:rPr>
          <w:sz w:val="24"/>
          <w:szCs w:val="24"/>
        </w:rPr>
        <w:t xml:space="preserve">OR </w:t>
      </w:r>
      <w:r>
        <w:rPr>
          <w:sz w:val="24"/>
          <w:szCs w:val="24"/>
          <w:u w:val="single"/>
        </w:rPr>
        <w:t>abiotic</w:t>
      </w:r>
      <w:r>
        <w:rPr>
          <w:sz w:val="24"/>
          <w:szCs w:val="24"/>
        </w:rPr>
        <w:t xml:space="preserve">? </w:t>
      </w:r>
      <w:r>
        <w:rPr>
          <w:sz w:val="24"/>
          <w:szCs w:val="24"/>
          <w:u w:val="single"/>
        </w:rPr>
        <w:t>Explain your reasoning</w:t>
      </w:r>
      <w:r>
        <w:rPr>
          <w:sz w:val="24"/>
          <w:szCs w:val="24"/>
        </w:rPr>
        <w:t>. Give examples from Table 1.</w:t>
      </w:r>
    </w:p>
    <w:p w14:paraId="00EFA1E6" w14:textId="77777777" w:rsidR="00F716FE" w:rsidRDefault="00F716FE" w:rsidP="00F716FE">
      <w:pPr>
        <w:spacing w:line="240" w:lineRule="auto"/>
        <w:rPr>
          <w:sz w:val="24"/>
          <w:szCs w:val="24"/>
        </w:rPr>
      </w:pPr>
    </w:p>
    <w:p w14:paraId="04229C92" w14:textId="77777777" w:rsidR="00F716FE" w:rsidRDefault="00F716FE" w:rsidP="00F716FE">
      <w:pPr>
        <w:spacing w:line="240" w:lineRule="auto"/>
        <w:rPr>
          <w:sz w:val="24"/>
          <w:szCs w:val="24"/>
        </w:rPr>
      </w:pPr>
    </w:p>
    <w:p w14:paraId="3EDD405E" w14:textId="77777777" w:rsidR="00F716FE" w:rsidRDefault="00F716FE" w:rsidP="00F716FE">
      <w:pPr>
        <w:spacing w:line="240" w:lineRule="auto"/>
        <w:rPr>
          <w:sz w:val="24"/>
          <w:szCs w:val="24"/>
        </w:rPr>
      </w:pPr>
    </w:p>
    <w:p w14:paraId="48FB2561" w14:textId="77777777" w:rsidR="00F716FE" w:rsidRDefault="00F716FE" w:rsidP="00F716FE">
      <w:pPr>
        <w:numPr>
          <w:ilvl w:val="0"/>
          <w:numId w:val="14"/>
        </w:numPr>
        <w:spacing w:line="240" w:lineRule="auto"/>
        <w:rPr>
          <w:sz w:val="24"/>
          <w:szCs w:val="24"/>
        </w:rPr>
      </w:pPr>
      <w:r>
        <w:rPr>
          <w:sz w:val="24"/>
          <w:szCs w:val="24"/>
        </w:rPr>
        <w:t>What was the impact of the netting on the survival of the birds? Give specific data from the table.</w:t>
      </w:r>
    </w:p>
    <w:p w14:paraId="65D5E2E9" w14:textId="77777777" w:rsidR="00F716FE" w:rsidRDefault="00F716FE" w:rsidP="00F716FE">
      <w:pPr>
        <w:spacing w:line="240" w:lineRule="auto"/>
        <w:rPr>
          <w:b/>
          <w:sz w:val="24"/>
          <w:szCs w:val="24"/>
        </w:rPr>
      </w:pPr>
    </w:p>
    <w:p w14:paraId="596EFB54" w14:textId="77777777" w:rsidR="00F716FE" w:rsidRDefault="00F716FE" w:rsidP="00F716FE">
      <w:pPr>
        <w:spacing w:line="240" w:lineRule="auto"/>
        <w:rPr>
          <w:b/>
          <w:sz w:val="24"/>
          <w:szCs w:val="24"/>
        </w:rPr>
      </w:pPr>
    </w:p>
    <w:p w14:paraId="11ACBAEE" w14:textId="77777777" w:rsidR="00F716FE" w:rsidRDefault="00F716FE" w:rsidP="00F716FE">
      <w:pPr>
        <w:spacing w:line="240" w:lineRule="auto"/>
        <w:rPr>
          <w:b/>
          <w:sz w:val="24"/>
          <w:szCs w:val="24"/>
        </w:rPr>
      </w:pPr>
    </w:p>
    <w:p w14:paraId="2A8C0824" w14:textId="114EFD51" w:rsidR="00F716FE" w:rsidRPr="00625F95" w:rsidRDefault="00F716FE" w:rsidP="00F716FE">
      <w:pPr>
        <w:spacing w:line="240" w:lineRule="auto"/>
        <w:rPr>
          <w:sz w:val="24"/>
          <w:szCs w:val="24"/>
        </w:rPr>
      </w:pPr>
      <w:r w:rsidRPr="00625F95">
        <w:rPr>
          <w:sz w:val="24"/>
          <w:szCs w:val="24"/>
        </w:rPr>
        <w:t xml:space="preserve">Search “Piping Plover” on the U.S. Fish and Wildlife Service website: </w:t>
      </w:r>
      <w:r w:rsidRPr="00625F95">
        <w:rPr>
          <w:sz w:val="24"/>
          <w:szCs w:val="24"/>
          <w:u w:val="single"/>
        </w:rPr>
        <w:t>https://www.fws.gov/</w:t>
      </w:r>
    </w:p>
    <w:p w14:paraId="59211216" w14:textId="77777777" w:rsidR="00F716FE" w:rsidRDefault="00F716FE" w:rsidP="00F716FE">
      <w:pPr>
        <w:spacing w:line="240" w:lineRule="auto"/>
        <w:rPr>
          <w:sz w:val="24"/>
          <w:szCs w:val="24"/>
        </w:rPr>
      </w:pPr>
      <w:r>
        <w:rPr>
          <w:sz w:val="27"/>
          <w:szCs w:val="27"/>
        </w:rPr>
        <w:t xml:space="preserve"> </w:t>
      </w:r>
    </w:p>
    <w:p w14:paraId="64BFBAFE" w14:textId="77777777" w:rsidR="00F716FE" w:rsidRDefault="00F716FE" w:rsidP="00F716FE">
      <w:pPr>
        <w:spacing w:line="240" w:lineRule="auto"/>
        <w:rPr>
          <w:sz w:val="24"/>
          <w:szCs w:val="24"/>
        </w:rPr>
      </w:pPr>
      <w:r>
        <w:rPr>
          <w:sz w:val="24"/>
          <w:szCs w:val="24"/>
          <w:u w:val="single"/>
        </w:rPr>
        <w:t>or Watch the following videos</w:t>
      </w:r>
      <w:r>
        <w:rPr>
          <w:sz w:val="24"/>
          <w:szCs w:val="24"/>
        </w:rPr>
        <w:t>:</w:t>
      </w:r>
    </w:p>
    <w:p w14:paraId="2A759CC8" w14:textId="77777777" w:rsidR="00F716FE" w:rsidRDefault="009D2CE9" w:rsidP="00F716FE">
      <w:pPr>
        <w:spacing w:line="240" w:lineRule="auto"/>
        <w:rPr>
          <w:b/>
          <w:sz w:val="24"/>
          <w:szCs w:val="24"/>
        </w:rPr>
      </w:pPr>
      <w:hyperlink r:id="rId24">
        <w:r w:rsidR="00F716FE" w:rsidRPr="00066730">
          <w:rPr>
            <w:b/>
            <w:color w:val="0070C0"/>
            <w:sz w:val="24"/>
            <w:szCs w:val="24"/>
            <w:u w:val="single"/>
          </w:rPr>
          <w:t>https://www.youtube.com/watch?v=XHtTp45giCw</w:t>
        </w:r>
      </w:hyperlink>
    </w:p>
    <w:p w14:paraId="7D0C7DD1" w14:textId="77777777" w:rsidR="00F716FE" w:rsidRDefault="00F716FE" w:rsidP="00F716FE">
      <w:pPr>
        <w:spacing w:line="240" w:lineRule="auto"/>
        <w:rPr>
          <w:b/>
          <w:sz w:val="24"/>
          <w:szCs w:val="24"/>
        </w:rPr>
      </w:pPr>
    </w:p>
    <w:p w14:paraId="6343C0F8" w14:textId="77777777" w:rsidR="00F716FE" w:rsidRDefault="00F716FE" w:rsidP="00F716FE">
      <w:pPr>
        <w:spacing w:line="240" w:lineRule="auto"/>
        <w:rPr>
          <w:sz w:val="24"/>
          <w:szCs w:val="24"/>
        </w:rPr>
      </w:pPr>
      <w:r>
        <w:rPr>
          <w:sz w:val="24"/>
          <w:szCs w:val="24"/>
        </w:rPr>
        <w:t>Working with partners to conserve piping plovers on the shores of Massachusetts; U.S. Fish and Wildlife Service</w:t>
      </w:r>
    </w:p>
    <w:p w14:paraId="394EE8A6" w14:textId="77777777" w:rsidR="00F716FE" w:rsidRPr="00066730" w:rsidRDefault="009D2CE9" w:rsidP="00F716FE">
      <w:pPr>
        <w:spacing w:line="240" w:lineRule="auto"/>
        <w:rPr>
          <w:b/>
          <w:color w:val="0070C0"/>
          <w:sz w:val="24"/>
          <w:szCs w:val="24"/>
          <w:u w:val="single"/>
        </w:rPr>
      </w:pPr>
      <w:hyperlink r:id="rId25">
        <w:r w:rsidR="00F716FE" w:rsidRPr="00066730">
          <w:rPr>
            <w:b/>
            <w:color w:val="0070C0"/>
            <w:sz w:val="24"/>
            <w:szCs w:val="24"/>
            <w:u w:val="single"/>
          </w:rPr>
          <w:t>https://www.youtube.com/watch?v=tWxema5pef4&amp;t=155s</w:t>
        </w:r>
      </w:hyperlink>
    </w:p>
    <w:p w14:paraId="2CC520B2" w14:textId="77777777" w:rsidR="00F716FE" w:rsidRDefault="00F716FE" w:rsidP="00F716FE">
      <w:pPr>
        <w:spacing w:line="240" w:lineRule="auto"/>
        <w:rPr>
          <w:b/>
          <w:sz w:val="24"/>
          <w:szCs w:val="24"/>
          <w:u w:val="single"/>
        </w:rPr>
      </w:pPr>
    </w:p>
    <w:p w14:paraId="218424C8" w14:textId="77777777" w:rsidR="00F716FE" w:rsidRDefault="00F716FE" w:rsidP="00F716FE">
      <w:pPr>
        <w:spacing w:line="240" w:lineRule="auto"/>
        <w:rPr>
          <w:b/>
          <w:sz w:val="24"/>
          <w:szCs w:val="24"/>
          <w:u w:val="single"/>
        </w:rPr>
      </w:pPr>
    </w:p>
    <w:p w14:paraId="5B6E6320" w14:textId="77777777" w:rsidR="00625F95" w:rsidRDefault="00625F95">
      <w:pPr>
        <w:rPr>
          <w:b/>
          <w:sz w:val="24"/>
          <w:szCs w:val="24"/>
          <w:u w:val="single"/>
        </w:rPr>
      </w:pPr>
      <w:r>
        <w:rPr>
          <w:b/>
          <w:sz w:val="24"/>
          <w:szCs w:val="24"/>
          <w:u w:val="single"/>
        </w:rPr>
        <w:br w:type="page"/>
      </w:r>
    </w:p>
    <w:p w14:paraId="384E8F75" w14:textId="1532DDA9" w:rsidR="00F716FE" w:rsidRDefault="00F716FE" w:rsidP="00F716FE">
      <w:pPr>
        <w:spacing w:line="240" w:lineRule="auto"/>
        <w:rPr>
          <w:b/>
          <w:sz w:val="24"/>
          <w:szCs w:val="24"/>
          <w:u w:val="single"/>
        </w:rPr>
      </w:pPr>
      <w:r>
        <w:rPr>
          <w:b/>
          <w:sz w:val="24"/>
          <w:szCs w:val="24"/>
          <w:u w:val="single"/>
        </w:rPr>
        <w:t>Biotic and Abiotic Factors Data Analysis</w:t>
      </w:r>
    </w:p>
    <w:p w14:paraId="38E24B87" w14:textId="77777777" w:rsidR="00F716FE" w:rsidRDefault="00F716FE" w:rsidP="00F716FE">
      <w:pPr>
        <w:spacing w:line="240" w:lineRule="auto"/>
        <w:rPr>
          <w:b/>
          <w:sz w:val="16"/>
          <w:szCs w:val="16"/>
          <w:u w:val="single"/>
        </w:rPr>
      </w:pPr>
    </w:p>
    <w:p w14:paraId="5C785395" w14:textId="77777777" w:rsidR="00F716FE" w:rsidRDefault="00F716FE" w:rsidP="00F716FE">
      <w:pPr>
        <w:spacing w:line="240" w:lineRule="auto"/>
        <w:rPr>
          <w:i/>
          <w:sz w:val="24"/>
          <w:szCs w:val="24"/>
        </w:rPr>
      </w:pPr>
      <w:r>
        <w:rPr>
          <w:b/>
          <w:sz w:val="24"/>
          <w:szCs w:val="24"/>
          <w:u w:val="single"/>
        </w:rPr>
        <w:t>Scientific Question</w:t>
      </w:r>
      <w:r>
        <w:rPr>
          <w:b/>
          <w:sz w:val="24"/>
          <w:szCs w:val="24"/>
        </w:rPr>
        <w:t>:</w:t>
      </w:r>
      <w:r>
        <w:rPr>
          <w:sz w:val="24"/>
          <w:szCs w:val="24"/>
        </w:rPr>
        <w:t xml:space="preserve"> </w:t>
      </w:r>
      <w:r>
        <w:rPr>
          <w:i/>
          <w:sz w:val="24"/>
          <w:szCs w:val="24"/>
        </w:rPr>
        <w:t xml:space="preserve">Which factor(s) has the greatest impact on Piping Plover nest loss? </w:t>
      </w:r>
    </w:p>
    <w:p w14:paraId="0F2B574B" w14:textId="77777777" w:rsidR="00F716FE" w:rsidRDefault="00F716FE" w:rsidP="00F716FE">
      <w:pPr>
        <w:spacing w:line="240" w:lineRule="auto"/>
        <w:rPr>
          <w:sz w:val="16"/>
          <w:szCs w:val="16"/>
        </w:rPr>
      </w:pPr>
    </w:p>
    <w:p w14:paraId="0CC09BC3" w14:textId="77777777" w:rsidR="00F716FE" w:rsidRDefault="00F716FE" w:rsidP="00F716FE">
      <w:pPr>
        <w:spacing w:line="240" w:lineRule="auto"/>
        <w:rPr>
          <w:b/>
          <w:sz w:val="24"/>
          <w:szCs w:val="24"/>
        </w:rPr>
      </w:pPr>
      <w:r>
        <w:rPr>
          <w:b/>
          <w:sz w:val="24"/>
          <w:szCs w:val="24"/>
          <w:u w:val="single"/>
        </w:rPr>
        <w:t>Scientific Data</w:t>
      </w:r>
      <w:r>
        <w:rPr>
          <w:b/>
          <w:sz w:val="24"/>
          <w:szCs w:val="24"/>
        </w:rPr>
        <w:t>:</w:t>
      </w:r>
    </w:p>
    <w:p w14:paraId="54242E34" w14:textId="4889330F" w:rsidR="00F716FE" w:rsidRDefault="00F716FE" w:rsidP="00F716FE">
      <w:pPr>
        <w:spacing w:line="240" w:lineRule="auto"/>
        <w:rPr>
          <w:b/>
          <w:sz w:val="24"/>
          <w:szCs w:val="24"/>
        </w:rPr>
      </w:pPr>
    </w:p>
    <w:p w14:paraId="0B0D5ABC" w14:textId="77777777" w:rsidR="00F716FE" w:rsidRDefault="00F716FE" w:rsidP="00F716FE">
      <w:pPr>
        <w:spacing w:line="240" w:lineRule="auto"/>
        <w:ind w:left="720" w:firstLine="720"/>
        <w:rPr>
          <w:b/>
          <w:sz w:val="24"/>
          <w:szCs w:val="24"/>
        </w:rPr>
      </w:pPr>
      <w:r>
        <w:rPr>
          <w:b/>
          <w:sz w:val="24"/>
          <w:szCs w:val="24"/>
        </w:rPr>
        <w:t>Table 2: Causes of Nest Losses for Piping Plovers, 2003- 2015</w:t>
      </w:r>
    </w:p>
    <w:tbl>
      <w:tblPr>
        <w:tblStyle w:val="a1"/>
        <w:tblW w:w="110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55"/>
        <w:gridCol w:w="615"/>
        <w:gridCol w:w="615"/>
        <w:gridCol w:w="615"/>
        <w:gridCol w:w="615"/>
        <w:gridCol w:w="615"/>
        <w:gridCol w:w="615"/>
        <w:gridCol w:w="615"/>
        <w:gridCol w:w="615"/>
        <w:gridCol w:w="615"/>
        <w:gridCol w:w="615"/>
        <w:gridCol w:w="615"/>
        <w:gridCol w:w="615"/>
        <w:gridCol w:w="615"/>
        <w:gridCol w:w="615"/>
        <w:gridCol w:w="675"/>
      </w:tblGrid>
      <w:tr w:rsidR="00F716FE" w14:paraId="08731942" w14:textId="77777777" w:rsidTr="001469D8">
        <w:trPr>
          <w:trHeight w:val="260"/>
        </w:trPr>
        <w:tc>
          <w:tcPr>
            <w:tcW w:w="1755" w:type="dxa"/>
          </w:tcPr>
          <w:p w14:paraId="1A5E899C" w14:textId="77777777" w:rsidR="00F716FE" w:rsidRDefault="00F716FE" w:rsidP="005C7C8C">
            <w:pPr>
              <w:spacing w:line="240" w:lineRule="auto"/>
              <w:ind w:left="-5"/>
              <w:rPr>
                <w:b/>
              </w:rPr>
            </w:pPr>
            <w:r>
              <w:rPr>
                <w:b/>
              </w:rPr>
              <w:t>Cause of Loss</w:t>
            </w:r>
          </w:p>
        </w:tc>
        <w:tc>
          <w:tcPr>
            <w:tcW w:w="9285" w:type="dxa"/>
            <w:gridSpan w:val="15"/>
          </w:tcPr>
          <w:p w14:paraId="37D1D8B3" w14:textId="77777777" w:rsidR="00F716FE" w:rsidRDefault="00F716FE" w:rsidP="005C7C8C">
            <w:pPr>
              <w:spacing w:line="240" w:lineRule="auto"/>
              <w:ind w:left="-5"/>
              <w:jc w:val="center"/>
              <w:rPr>
                <w:b/>
              </w:rPr>
            </w:pPr>
            <w:r>
              <w:rPr>
                <w:b/>
              </w:rPr>
              <w:t>Number of Nests Lost</w:t>
            </w:r>
          </w:p>
        </w:tc>
      </w:tr>
      <w:tr w:rsidR="00F716FE" w14:paraId="566DC767" w14:textId="77777777" w:rsidTr="001469D8">
        <w:tc>
          <w:tcPr>
            <w:tcW w:w="1755" w:type="dxa"/>
          </w:tcPr>
          <w:p w14:paraId="429C9E5E" w14:textId="77777777" w:rsidR="00F716FE" w:rsidRDefault="00F716FE" w:rsidP="005C7C8C">
            <w:pPr>
              <w:spacing w:line="240" w:lineRule="auto"/>
            </w:pPr>
          </w:p>
        </w:tc>
        <w:tc>
          <w:tcPr>
            <w:tcW w:w="615" w:type="dxa"/>
          </w:tcPr>
          <w:p w14:paraId="0D744821" w14:textId="77777777" w:rsidR="00F716FE" w:rsidRDefault="00F716FE" w:rsidP="005C7C8C">
            <w:pPr>
              <w:spacing w:line="240" w:lineRule="auto"/>
              <w:rPr>
                <w:sz w:val="18"/>
                <w:szCs w:val="18"/>
              </w:rPr>
            </w:pPr>
            <w:r>
              <w:rPr>
                <w:sz w:val="18"/>
                <w:szCs w:val="18"/>
              </w:rPr>
              <w:t>2003</w:t>
            </w:r>
          </w:p>
        </w:tc>
        <w:tc>
          <w:tcPr>
            <w:tcW w:w="615" w:type="dxa"/>
          </w:tcPr>
          <w:p w14:paraId="40FFD482" w14:textId="77777777" w:rsidR="00F716FE" w:rsidRDefault="00F716FE" w:rsidP="005C7C8C">
            <w:pPr>
              <w:spacing w:line="240" w:lineRule="auto"/>
              <w:rPr>
                <w:sz w:val="18"/>
                <w:szCs w:val="18"/>
              </w:rPr>
            </w:pPr>
            <w:r>
              <w:rPr>
                <w:sz w:val="18"/>
                <w:szCs w:val="18"/>
              </w:rPr>
              <w:t>2004</w:t>
            </w:r>
          </w:p>
        </w:tc>
        <w:tc>
          <w:tcPr>
            <w:tcW w:w="615" w:type="dxa"/>
          </w:tcPr>
          <w:p w14:paraId="318853BF" w14:textId="77777777" w:rsidR="00F716FE" w:rsidRDefault="00F716FE" w:rsidP="005C7C8C">
            <w:pPr>
              <w:spacing w:line="240" w:lineRule="auto"/>
              <w:rPr>
                <w:sz w:val="18"/>
                <w:szCs w:val="18"/>
              </w:rPr>
            </w:pPr>
            <w:r>
              <w:rPr>
                <w:sz w:val="18"/>
                <w:szCs w:val="18"/>
              </w:rPr>
              <w:t>2005</w:t>
            </w:r>
          </w:p>
        </w:tc>
        <w:tc>
          <w:tcPr>
            <w:tcW w:w="615" w:type="dxa"/>
          </w:tcPr>
          <w:p w14:paraId="56019C07" w14:textId="77777777" w:rsidR="00F716FE" w:rsidRDefault="00F716FE" w:rsidP="005C7C8C">
            <w:pPr>
              <w:spacing w:line="240" w:lineRule="auto"/>
              <w:rPr>
                <w:sz w:val="18"/>
                <w:szCs w:val="18"/>
              </w:rPr>
            </w:pPr>
            <w:r>
              <w:rPr>
                <w:sz w:val="18"/>
                <w:szCs w:val="18"/>
              </w:rPr>
              <w:t>2006</w:t>
            </w:r>
          </w:p>
        </w:tc>
        <w:tc>
          <w:tcPr>
            <w:tcW w:w="615" w:type="dxa"/>
          </w:tcPr>
          <w:p w14:paraId="16CBA9FD" w14:textId="77777777" w:rsidR="00F716FE" w:rsidRDefault="00F716FE" w:rsidP="005C7C8C">
            <w:pPr>
              <w:spacing w:line="240" w:lineRule="auto"/>
              <w:rPr>
                <w:sz w:val="18"/>
                <w:szCs w:val="18"/>
              </w:rPr>
            </w:pPr>
            <w:r>
              <w:rPr>
                <w:sz w:val="18"/>
                <w:szCs w:val="18"/>
              </w:rPr>
              <w:t>2007</w:t>
            </w:r>
          </w:p>
        </w:tc>
        <w:tc>
          <w:tcPr>
            <w:tcW w:w="615" w:type="dxa"/>
          </w:tcPr>
          <w:p w14:paraId="1E45028A" w14:textId="77777777" w:rsidR="00F716FE" w:rsidRDefault="00F716FE" w:rsidP="005C7C8C">
            <w:pPr>
              <w:spacing w:line="240" w:lineRule="auto"/>
              <w:rPr>
                <w:sz w:val="18"/>
                <w:szCs w:val="18"/>
              </w:rPr>
            </w:pPr>
            <w:r>
              <w:rPr>
                <w:sz w:val="18"/>
                <w:szCs w:val="18"/>
              </w:rPr>
              <w:t>2008</w:t>
            </w:r>
          </w:p>
        </w:tc>
        <w:tc>
          <w:tcPr>
            <w:tcW w:w="615" w:type="dxa"/>
          </w:tcPr>
          <w:p w14:paraId="587F2160" w14:textId="77777777" w:rsidR="00F716FE" w:rsidRDefault="00F716FE" w:rsidP="005C7C8C">
            <w:pPr>
              <w:spacing w:line="240" w:lineRule="auto"/>
              <w:rPr>
                <w:sz w:val="18"/>
                <w:szCs w:val="18"/>
              </w:rPr>
            </w:pPr>
            <w:r>
              <w:rPr>
                <w:sz w:val="18"/>
                <w:szCs w:val="18"/>
              </w:rPr>
              <w:t>2009</w:t>
            </w:r>
          </w:p>
        </w:tc>
        <w:tc>
          <w:tcPr>
            <w:tcW w:w="615" w:type="dxa"/>
          </w:tcPr>
          <w:p w14:paraId="20305763" w14:textId="77777777" w:rsidR="00F716FE" w:rsidRDefault="00F716FE" w:rsidP="005C7C8C">
            <w:pPr>
              <w:spacing w:line="240" w:lineRule="auto"/>
              <w:rPr>
                <w:sz w:val="18"/>
                <w:szCs w:val="18"/>
              </w:rPr>
            </w:pPr>
            <w:r>
              <w:rPr>
                <w:sz w:val="18"/>
                <w:szCs w:val="18"/>
              </w:rPr>
              <w:t>2010</w:t>
            </w:r>
          </w:p>
        </w:tc>
        <w:tc>
          <w:tcPr>
            <w:tcW w:w="615" w:type="dxa"/>
          </w:tcPr>
          <w:p w14:paraId="79953FF0" w14:textId="77777777" w:rsidR="00F716FE" w:rsidRDefault="00F716FE" w:rsidP="005C7C8C">
            <w:pPr>
              <w:spacing w:line="240" w:lineRule="auto"/>
              <w:rPr>
                <w:sz w:val="18"/>
                <w:szCs w:val="18"/>
              </w:rPr>
            </w:pPr>
            <w:r>
              <w:rPr>
                <w:sz w:val="18"/>
                <w:szCs w:val="18"/>
              </w:rPr>
              <w:t>2011</w:t>
            </w:r>
          </w:p>
        </w:tc>
        <w:tc>
          <w:tcPr>
            <w:tcW w:w="615" w:type="dxa"/>
          </w:tcPr>
          <w:p w14:paraId="6DC2C542" w14:textId="77777777" w:rsidR="00F716FE" w:rsidRDefault="00F716FE" w:rsidP="005C7C8C">
            <w:pPr>
              <w:spacing w:line="240" w:lineRule="auto"/>
              <w:rPr>
                <w:sz w:val="18"/>
                <w:szCs w:val="18"/>
              </w:rPr>
            </w:pPr>
            <w:r>
              <w:rPr>
                <w:sz w:val="18"/>
                <w:szCs w:val="18"/>
              </w:rPr>
              <w:t>2012</w:t>
            </w:r>
          </w:p>
        </w:tc>
        <w:tc>
          <w:tcPr>
            <w:tcW w:w="615" w:type="dxa"/>
          </w:tcPr>
          <w:p w14:paraId="6416648B" w14:textId="77777777" w:rsidR="00F716FE" w:rsidRDefault="00F716FE" w:rsidP="005C7C8C">
            <w:pPr>
              <w:spacing w:line="240" w:lineRule="auto"/>
              <w:rPr>
                <w:sz w:val="18"/>
                <w:szCs w:val="18"/>
              </w:rPr>
            </w:pPr>
            <w:r>
              <w:rPr>
                <w:sz w:val="18"/>
                <w:szCs w:val="18"/>
              </w:rPr>
              <w:t>2013</w:t>
            </w:r>
          </w:p>
        </w:tc>
        <w:tc>
          <w:tcPr>
            <w:tcW w:w="615" w:type="dxa"/>
          </w:tcPr>
          <w:p w14:paraId="4A1C142B" w14:textId="77777777" w:rsidR="00F716FE" w:rsidRDefault="00F716FE" w:rsidP="005C7C8C">
            <w:pPr>
              <w:spacing w:line="240" w:lineRule="auto"/>
              <w:rPr>
                <w:sz w:val="18"/>
                <w:szCs w:val="18"/>
              </w:rPr>
            </w:pPr>
            <w:r>
              <w:rPr>
                <w:sz w:val="18"/>
                <w:szCs w:val="18"/>
              </w:rPr>
              <w:t>2014</w:t>
            </w:r>
          </w:p>
        </w:tc>
        <w:tc>
          <w:tcPr>
            <w:tcW w:w="615" w:type="dxa"/>
          </w:tcPr>
          <w:p w14:paraId="323E9023" w14:textId="77777777" w:rsidR="00F716FE" w:rsidRDefault="00F716FE" w:rsidP="005C7C8C">
            <w:pPr>
              <w:spacing w:line="240" w:lineRule="auto"/>
              <w:rPr>
                <w:sz w:val="18"/>
                <w:szCs w:val="18"/>
              </w:rPr>
            </w:pPr>
            <w:r>
              <w:rPr>
                <w:sz w:val="18"/>
                <w:szCs w:val="18"/>
              </w:rPr>
              <w:t>2015</w:t>
            </w:r>
          </w:p>
        </w:tc>
        <w:tc>
          <w:tcPr>
            <w:tcW w:w="615" w:type="dxa"/>
          </w:tcPr>
          <w:p w14:paraId="252C5261" w14:textId="77777777" w:rsidR="00F716FE" w:rsidRDefault="00F716FE" w:rsidP="005C7C8C">
            <w:pPr>
              <w:spacing w:line="240" w:lineRule="auto"/>
              <w:rPr>
                <w:sz w:val="16"/>
                <w:szCs w:val="16"/>
              </w:rPr>
            </w:pPr>
            <w:r>
              <w:rPr>
                <w:sz w:val="16"/>
                <w:szCs w:val="16"/>
              </w:rPr>
              <w:t>Total</w:t>
            </w:r>
          </w:p>
          <w:p w14:paraId="3061078A" w14:textId="77777777" w:rsidR="00F716FE" w:rsidRDefault="00F716FE" w:rsidP="005C7C8C">
            <w:pPr>
              <w:spacing w:line="240" w:lineRule="auto"/>
              <w:rPr>
                <w:sz w:val="16"/>
                <w:szCs w:val="16"/>
              </w:rPr>
            </w:pPr>
          </w:p>
        </w:tc>
        <w:tc>
          <w:tcPr>
            <w:tcW w:w="675" w:type="dxa"/>
          </w:tcPr>
          <w:p w14:paraId="156B0ABC" w14:textId="77777777" w:rsidR="00F716FE" w:rsidRDefault="00F716FE" w:rsidP="005C7C8C">
            <w:pPr>
              <w:spacing w:line="240" w:lineRule="auto"/>
              <w:rPr>
                <w:sz w:val="16"/>
                <w:szCs w:val="16"/>
              </w:rPr>
            </w:pPr>
            <w:r>
              <w:rPr>
                <w:sz w:val="16"/>
                <w:szCs w:val="16"/>
              </w:rPr>
              <w:t>Mean</w:t>
            </w:r>
          </w:p>
          <w:p w14:paraId="46877A5B" w14:textId="77777777" w:rsidR="00F716FE" w:rsidRDefault="00F716FE" w:rsidP="005C7C8C">
            <w:pPr>
              <w:spacing w:line="240" w:lineRule="auto"/>
              <w:rPr>
                <w:sz w:val="16"/>
                <w:szCs w:val="16"/>
              </w:rPr>
            </w:pPr>
          </w:p>
        </w:tc>
      </w:tr>
      <w:tr w:rsidR="00F716FE" w14:paraId="3C19CFE1" w14:textId="77777777" w:rsidTr="001469D8">
        <w:tc>
          <w:tcPr>
            <w:tcW w:w="1755" w:type="dxa"/>
          </w:tcPr>
          <w:p w14:paraId="4C87AC29" w14:textId="77777777" w:rsidR="00F716FE" w:rsidRDefault="00F716FE" w:rsidP="005C7C8C">
            <w:pPr>
              <w:spacing w:line="240" w:lineRule="auto"/>
            </w:pPr>
            <w:r>
              <w:t>Tide</w:t>
            </w:r>
          </w:p>
        </w:tc>
        <w:tc>
          <w:tcPr>
            <w:tcW w:w="615" w:type="dxa"/>
          </w:tcPr>
          <w:p w14:paraId="0BE47066" w14:textId="77777777" w:rsidR="00F716FE" w:rsidRDefault="00F716FE" w:rsidP="005C7C8C">
            <w:pPr>
              <w:spacing w:line="240" w:lineRule="auto"/>
              <w:jc w:val="center"/>
              <w:rPr>
                <w:sz w:val="20"/>
                <w:szCs w:val="20"/>
              </w:rPr>
            </w:pPr>
            <w:r>
              <w:rPr>
                <w:sz w:val="20"/>
                <w:szCs w:val="20"/>
              </w:rPr>
              <w:t>6</w:t>
            </w:r>
          </w:p>
        </w:tc>
        <w:tc>
          <w:tcPr>
            <w:tcW w:w="615" w:type="dxa"/>
          </w:tcPr>
          <w:p w14:paraId="55B8A1D1" w14:textId="77777777" w:rsidR="00F716FE" w:rsidRDefault="00F716FE" w:rsidP="005C7C8C">
            <w:pPr>
              <w:spacing w:line="240" w:lineRule="auto"/>
              <w:jc w:val="center"/>
              <w:rPr>
                <w:sz w:val="20"/>
                <w:szCs w:val="20"/>
              </w:rPr>
            </w:pPr>
            <w:r>
              <w:rPr>
                <w:sz w:val="20"/>
                <w:szCs w:val="20"/>
              </w:rPr>
              <w:t>12</w:t>
            </w:r>
          </w:p>
        </w:tc>
        <w:tc>
          <w:tcPr>
            <w:tcW w:w="615" w:type="dxa"/>
          </w:tcPr>
          <w:p w14:paraId="2724A193" w14:textId="77777777" w:rsidR="00F716FE" w:rsidRDefault="00F716FE" w:rsidP="005C7C8C">
            <w:pPr>
              <w:spacing w:line="240" w:lineRule="auto"/>
              <w:jc w:val="center"/>
              <w:rPr>
                <w:sz w:val="20"/>
                <w:szCs w:val="20"/>
              </w:rPr>
            </w:pPr>
            <w:r>
              <w:rPr>
                <w:sz w:val="20"/>
                <w:szCs w:val="20"/>
              </w:rPr>
              <w:t>22</w:t>
            </w:r>
          </w:p>
        </w:tc>
        <w:tc>
          <w:tcPr>
            <w:tcW w:w="615" w:type="dxa"/>
          </w:tcPr>
          <w:p w14:paraId="4357454A" w14:textId="77777777" w:rsidR="00F716FE" w:rsidRDefault="00F716FE" w:rsidP="005C7C8C">
            <w:pPr>
              <w:spacing w:line="240" w:lineRule="auto"/>
              <w:jc w:val="center"/>
              <w:rPr>
                <w:sz w:val="20"/>
                <w:szCs w:val="20"/>
              </w:rPr>
            </w:pPr>
            <w:r>
              <w:rPr>
                <w:sz w:val="20"/>
                <w:szCs w:val="20"/>
              </w:rPr>
              <w:t>2</w:t>
            </w:r>
          </w:p>
        </w:tc>
        <w:tc>
          <w:tcPr>
            <w:tcW w:w="615" w:type="dxa"/>
          </w:tcPr>
          <w:p w14:paraId="060A0D44" w14:textId="77777777" w:rsidR="00F716FE" w:rsidRDefault="00F716FE" w:rsidP="005C7C8C">
            <w:pPr>
              <w:spacing w:line="240" w:lineRule="auto"/>
              <w:jc w:val="center"/>
              <w:rPr>
                <w:sz w:val="20"/>
                <w:szCs w:val="20"/>
              </w:rPr>
            </w:pPr>
            <w:r>
              <w:rPr>
                <w:sz w:val="20"/>
                <w:szCs w:val="20"/>
              </w:rPr>
              <w:t>15</w:t>
            </w:r>
          </w:p>
        </w:tc>
        <w:tc>
          <w:tcPr>
            <w:tcW w:w="615" w:type="dxa"/>
          </w:tcPr>
          <w:p w14:paraId="4AAB93F6" w14:textId="77777777" w:rsidR="00F716FE" w:rsidRDefault="00F716FE" w:rsidP="005C7C8C">
            <w:pPr>
              <w:spacing w:line="240" w:lineRule="auto"/>
              <w:jc w:val="center"/>
              <w:rPr>
                <w:sz w:val="20"/>
                <w:szCs w:val="20"/>
              </w:rPr>
            </w:pPr>
            <w:r>
              <w:rPr>
                <w:sz w:val="20"/>
                <w:szCs w:val="20"/>
              </w:rPr>
              <w:t>0</w:t>
            </w:r>
          </w:p>
        </w:tc>
        <w:tc>
          <w:tcPr>
            <w:tcW w:w="615" w:type="dxa"/>
          </w:tcPr>
          <w:p w14:paraId="33582F4A" w14:textId="77777777" w:rsidR="00F716FE" w:rsidRDefault="00F716FE" w:rsidP="005C7C8C">
            <w:pPr>
              <w:spacing w:line="240" w:lineRule="auto"/>
              <w:jc w:val="center"/>
              <w:rPr>
                <w:sz w:val="20"/>
                <w:szCs w:val="20"/>
              </w:rPr>
            </w:pPr>
            <w:r>
              <w:rPr>
                <w:sz w:val="20"/>
                <w:szCs w:val="20"/>
              </w:rPr>
              <w:t>6</w:t>
            </w:r>
          </w:p>
        </w:tc>
        <w:tc>
          <w:tcPr>
            <w:tcW w:w="615" w:type="dxa"/>
          </w:tcPr>
          <w:p w14:paraId="591B0B70" w14:textId="77777777" w:rsidR="00F716FE" w:rsidRDefault="00F716FE" w:rsidP="005C7C8C">
            <w:pPr>
              <w:spacing w:line="240" w:lineRule="auto"/>
              <w:jc w:val="center"/>
              <w:rPr>
                <w:sz w:val="20"/>
                <w:szCs w:val="20"/>
              </w:rPr>
            </w:pPr>
            <w:r>
              <w:rPr>
                <w:sz w:val="20"/>
                <w:szCs w:val="20"/>
              </w:rPr>
              <w:t>1</w:t>
            </w:r>
          </w:p>
        </w:tc>
        <w:tc>
          <w:tcPr>
            <w:tcW w:w="615" w:type="dxa"/>
          </w:tcPr>
          <w:p w14:paraId="7D92B48E" w14:textId="77777777" w:rsidR="00F716FE" w:rsidRDefault="00F716FE" w:rsidP="005C7C8C">
            <w:pPr>
              <w:spacing w:line="240" w:lineRule="auto"/>
              <w:jc w:val="center"/>
              <w:rPr>
                <w:sz w:val="20"/>
                <w:szCs w:val="20"/>
              </w:rPr>
            </w:pPr>
            <w:r>
              <w:rPr>
                <w:sz w:val="20"/>
                <w:szCs w:val="20"/>
              </w:rPr>
              <w:t>0</w:t>
            </w:r>
          </w:p>
        </w:tc>
        <w:tc>
          <w:tcPr>
            <w:tcW w:w="615" w:type="dxa"/>
          </w:tcPr>
          <w:p w14:paraId="0025A8DF" w14:textId="77777777" w:rsidR="00F716FE" w:rsidRDefault="00F716FE" w:rsidP="005C7C8C">
            <w:pPr>
              <w:spacing w:line="240" w:lineRule="auto"/>
              <w:jc w:val="center"/>
              <w:rPr>
                <w:sz w:val="20"/>
                <w:szCs w:val="20"/>
              </w:rPr>
            </w:pPr>
            <w:r>
              <w:rPr>
                <w:sz w:val="20"/>
                <w:szCs w:val="20"/>
              </w:rPr>
              <w:t>21</w:t>
            </w:r>
          </w:p>
        </w:tc>
        <w:tc>
          <w:tcPr>
            <w:tcW w:w="615" w:type="dxa"/>
          </w:tcPr>
          <w:p w14:paraId="3FCC1B19" w14:textId="77777777" w:rsidR="00F716FE" w:rsidRDefault="00F716FE" w:rsidP="005C7C8C">
            <w:pPr>
              <w:spacing w:line="240" w:lineRule="auto"/>
              <w:jc w:val="center"/>
              <w:rPr>
                <w:sz w:val="20"/>
                <w:szCs w:val="20"/>
              </w:rPr>
            </w:pPr>
            <w:r>
              <w:rPr>
                <w:sz w:val="20"/>
                <w:szCs w:val="20"/>
              </w:rPr>
              <w:t>14</w:t>
            </w:r>
          </w:p>
        </w:tc>
        <w:tc>
          <w:tcPr>
            <w:tcW w:w="615" w:type="dxa"/>
          </w:tcPr>
          <w:p w14:paraId="14386EBE" w14:textId="77777777" w:rsidR="00F716FE" w:rsidRDefault="00F716FE" w:rsidP="005C7C8C">
            <w:pPr>
              <w:spacing w:line="240" w:lineRule="auto"/>
              <w:jc w:val="center"/>
              <w:rPr>
                <w:sz w:val="20"/>
                <w:szCs w:val="20"/>
              </w:rPr>
            </w:pPr>
            <w:r>
              <w:rPr>
                <w:sz w:val="20"/>
                <w:szCs w:val="20"/>
              </w:rPr>
              <w:t>4</w:t>
            </w:r>
          </w:p>
        </w:tc>
        <w:tc>
          <w:tcPr>
            <w:tcW w:w="615" w:type="dxa"/>
          </w:tcPr>
          <w:p w14:paraId="53FD3D06" w14:textId="77777777" w:rsidR="00F716FE" w:rsidRDefault="00F716FE" w:rsidP="005C7C8C">
            <w:pPr>
              <w:spacing w:line="240" w:lineRule="auto"/>
              <w:jc w:val="center"/>
              <w:rPr>
                <w:sz w:val="20"/>
                <w:szCs w:val="20"/>
              </w:rPr>
            </w:pPr>
            <w:r>
              <w:rPr>
                <w:sz w:val="20"/>
                <w:szCs w:val="20"/>
              </w:rPr>
              <w:t>6</w:t>
            </w:r>
          </w:p>
        </w:tc>
        <w:tc>
          <w:tcPr>
            <w:tcW w:w="615" w:type="dxa"/>
          </w:tcPr>
          <w:p w14:paraId="351AEC64" w14:textId="77777777" w:rsidR="00F716FE" w:rsidRDefault="00F716FE" w:rsidP="005C7C8C">
            <w:pPr>
              <w:spacing w:line="240" w:lineRule="auto"/>
              <w:jc w:val="center"/>
              <w:rPr>
                <w:sz w:val="20"/>
                <w:szCs w:val="20"/>
              </w:rPr>
            </w:pPr>
          </w:p>
        </w:tc>
        <w:tc>
          <w:tcPr>
            <w:tcW w:w="675" w:type="dxa"/>
          </w:tcPr>
          <w:p w14:paraId="64EB90AB" w14:textId="77777777" w:rsidR="00F716FE" w:rsidRDefault="00F716FE" w:rsidP="005C7C8C">
            <w:pPr>
              <w:spacing w:line="240" w:lineRule="auto"/>
              <w:jc w:val="center"/>
              <w:rPr>
                <w:sz w:val="20"/>
                <w:szCs w:val="20"/>
              </w:rPr>
            </w:pPr>
          </w:p>
        </w:tc>
      </w:tr>
      <w:tr w:rsidR="00F716FE" w14:paraId="75381559" w14:textId="77777777" w:rsidTr="001469D8">
        <w:tc>
          <w:tcPr>
            <w:tcW w:w="1755" w:type="dxa"/>
          </w:tcPr>
          <w:p w14:paraId="4548C9D3" w14:textId="77777777" w:rsidR="00F716FE" w:rsidRDefault="00F716FE" w:rsidP="005C7C8C">
            <w:pPr>
              <w:spacing w:line="240" w:lineRule="auto"/>
            </w:pPr>
            <w:r>
              <w:t>Nest Predation</w:t>
            </w:r>
          </w:p>
        </w:tc>
        <w:tc>
          <w:tcPr>
            <w:tcW w:w="615" w:type="dxa"/>
          </w:tcPr>
          <w:p w14:paraId="14736A63" w14:textId="77777777" w:rsidR="00F716FE" w:rsidRDefault="00F716FE" w:rsidP="005C7C8C">
            <w:pPr>
              <w:spacing w:line="240" w:lineRule="auto"/>
              <w:jc w:val="center"/>
              <w:rPr>
                <w:sz w:val="20"/>
                <w:szCs w:val="20"/>
              </w:rPr>
            </w:pPr>
            <w:r>
              <w:rPr>
                <w:sz w:val="20"/>
                <w:szCs w:val="20"/>
              </w:rPr>
              <w:t>19</w:t>
            </w:r>
          </w:p>
        </w:tc>
        <w:tc>
          <w:tcPr>
            <w:tcW w:w="615" w:type="dxa"/>
          </w:tcPr>
          <w:p w14:paraId="2AC51D6D" w14:textId="77777777" w:rsidR="00F716FE" w:rsidRDefault="00F716FE" w:rsidP="005C7C8C">
            <w:pPr>
              <w:spacing w:line="240" w:lineRule="auto"/>
              <w:jc w:val="center"/>
              <w:rPr>
                <w:sz w:val="20"/>
                <w:szCs w:val="20"/>
              </w:rPr>
            </w:pPr>
            <w:r>
              <w:rPr>
                <w:sz w:val="20"/>
                <w:szCs w:val="20"/>
              </w:rPr>
              <w:t>4</w:t>
            </w:r>
          </w:p>
        </w:tc>
        <w:tc>
          <w:tcPr>
            <w:tcW w:w="615" w:type="dxa"/>
          </w:tcPr>
          <w:p w14:paraId="6706A0AF" w14:textId="77777777" w:rsidR="00F716FE" w:rsidRDefault="00F716FE" w:rsidP="005C7C8C">
            <w:pPr>
              <w:spacing w:line="240" w:lineRule="auto"/>
              <w:jc w:val="center"/>
              <w:rPr>
                <w:sz w:val="20"/>
                <w:szCs w:val="20"/>
              </w:rPr>
            </w:pPr>
            <w:r>
              <w:rPr>
                <w:sz w:val="20"/>
                <w:szCs w:val="20"/>
              </w:rPr>
              <w:t>17</w:t>
            </w:r>
          </w:p>
        </w:tc>
        <w:tc>
          <w:tcPr>
            <w:tcW w:w="615" w:type="dxa"/>
          </w:tcPr>
          <w:p w14:paraId="044F3B5C" w14:textId="77777777" w:rsidR="00F716FE" w:rsidRDefault="00F716FE" w:rsidP="005C7C8C">
            <w:pPr>
              <w:spacing w:line="240" w:lineRule="auto"/>
              <w:jc w:val="center"/>
              <w:rPr>
                <w:sz w:val="20"/>
                <w:szCs w:val="20"/>
              </w:rPr>
            </w:pPr>
            <w:r>
              <w:rPr>
                <w:sz w:val="20"/>
                <w:szCs w:val="20"/>
              </w:rPr>
              <w:t>9</w:t>
            </w:r>
          </w:p>
        </w:tc>
        <w:tc>
          <w:tcPr>
            <w:tcW w:w="615" w:type="dxa"/>
          </w:tcPr>
          <w:p w14:paraId="6EA4ED78" w14:textId="77777777" w:rsidR="00F716FE" w:rsidRDefault="00F716FE" w:rsidP="005C7C8C">
            <w:pPr>
              <w:spacing w:line="240" w:lineRule="auto"/>
              <w:jc w:val="center"/>
              <w:rPr>
                <w:sz w:val="20"/>
                <w:szCs w:val="20"/>
              </w:rPr>
            </w:pPr>
            <w:r>
              <w:rPr>
                <w:sz w:val="20"/>
                <w:szCs w:val="20"/>
              </w:rPr>
              <w:t>5</w:t>
            </w:r>
          </w:p>
        </w:tc>
        <w:tc>
          <w:tcPr>
            <w:tcW w:w="615" w:type="dxa"/>
          </w:tcPr>
          <w:p w14:paraId="48370583" w14:textId="77777777" w:rsidR="00F716FE" w:rsidRDefault="00F716FE" w:rsidP="005C7C8C">
            <w:pPr>
              <w:spacing w:line="240" w:lineRule="auto"/>
              <w:jc w:val="center"/>
              <w:rPr>
                <w:sz w:val="20"/>
                <w:szCs w:val="20"/>
              </w:rPr>
            </w:pPr>
            <w:r>
              <w:rPr>
                <w:sz w:val="20"/>
                <w:szCs w:val="20"/>
              </w:rPr>
              <w:t>2</w:t>
            </w:r>
          </w:p>
        </w:tc>
        <w:tc>
          <w:tcPr>
            <w:tcW w:w="615" w:type="dxa"/>
          </w:tcPr>
          <w:p w14:paraId="01DB423E" w14:textId="77777777" w:rsidR="00F716FE" w:rsidRDefault="00F716FE" w:rsidP="005C7C8C">
            <w:pPr>
              <w:spacing w:line="240" w:lineRule="auto"/>
              <w:jc w:val="center"/>
              <w:rPr>
                <w:sz w:val="20"/>
                <w:szCs w:val="20"/>
              </w:rPr>
            </w:pPr>
            <w:r>
              <w:rPr>
                <w:sz w:val="20"/>
                <w:szCs w:val="20"/>
              </w:rPr>
              <w:t>3</w:t>
            </w:r>
          </w:p>
        </w:tc>
        <w:tc>
          <w:tcPr>
            <w:tcW w:w="615" w:type="dxa"/>
          </w:tcPr>
          <w:p w14:paraId="5388FB38" w14:textId="77777777" w:rsidR="00F716FE" w:rsidRDefault="00F716FE" w:rsidP="005C7C8C">
            <w:pPr>
              <w:spacing w:line="240" w:lineRule="auto"/>
              <w:jc w:val="center"/>
              <w:rPr>
                <w:sz w:val="20"/>
                <w:szCs w:val="20"/>
              </w:rPr>
            </w:pPr>
            <w:r>
              <w:rPr>
                <w:sz w:val="20"/>
                <w:szCs w:val="20"/>
              </w:rPr>
              <w:t>1</w:t>
            </w:r>
          </w:p>
        </w:tc>
        <w:tc>
          <w:tcPr>
            <w:tcW w:w="615" w:type="dxa"/>
          </w:tcPr>
          <w:p w14:paraId="491A841D" w14:textId="77777777" w:rsidR="00F716FE" w:rsidRDefault="00F716FE" w:rsidP="005C7C8C">
            <w:pPr>
              <w:spacing w:line="240" w:lineRule="auto"/>
              <w:jc w:val="center"/>
              <w:rPr>
                <w:sz w:val="20"/>
                <w:szCs w:val="20"/>
              </w:rPr>
            </w:pPr>
            <w:r>
              <w:rPr>
                <w:sz w:val="20"/>
                <w:szCs w:val="20"/>
              </w:rPr>
              <w:t>2</w:t>
            </w:r>
          </w:p>
        </w:tc>
        <w:tc>
          <w:tcPr>
            <w:tcW w:w="615" w:type="dxa"/>
          </w:tcPr>
          <w:p w14:paraId="194B252E" w14:textId="77777777" w:rsidR="00F716FE" w:rsidRDefault="00F716FE" w:rsidP="005C7C8C">
            <w:pPr>
              <w:spacing w:line="240" w:lineRule="auto"/>
              <w:jc w:val="center"/>
              <w:rPr>
                <w:sz w:val="20"/>
                <w:szCs w:val="20"/>
              </w:rPr>
            </w:pPr>
            <w:r>
              <w:rPr>
                <w:sz w:val="20"/>
                <w:szCs w:val="20"/>
              </w:rPr>
              <w:t>9</w:t>
            </w:r>
          </w:p>
        </w:tc>
        <w:tc>
          <w:tcPr>
            <w:tcW w:w="615" w:type="dxa"/>
          </w:tcPr>
          <w:p w14:paraId="72DE049D" w14:textId="77777777" w:rsidR="00F716FE" w:rsidRDefault="00F716FE" w:rsidP="005C7C8C">
            <w:pPr>
              <w:spacing w:line="240" w:lineRule="auto"/>
              <w:jc w:val="center"/>
              <w:rPr>
                <w:sz w:val="20"/>
                <w:szCs w:val="20"/>
              </w:rPr>
            </w:pPr>
            <w:r>
              <w:rPr>
                <w:sz w:val="20"/>
                <w:szCs w:val="20"/>
              </w:rPr>
              <w:t>14</w:t>
            </w:r>
          </w:p>
        </w:tc>
        <w:tc>
          <w:tcPr>
            <w:tcW w:w="615" w:type="dxa"/>
          </w:tcPr>
          <w:p w14:paraId="4A63EFFF" w14:textId="77777777" w:rsidR="00F716FE" w:rsidRDefault="00F716FE" w:rsidP="005C7C8C">
            <w:pPr>
              <w:spacing w:line="240" w:lineRule="auto"/>
              <w:jc w:val="center"/>
              <w:rPr>
                <w:sz w:val="20"/>
                <w:szCs w:val="20"/>
              </w:rPr>
            </w:pPr>
            <w:r>
              <w:rPr>
                <w:sz w:val="20"/>
                <w:szCs w:val="20"/>
              </w:rPr>
              <w:t>5</w:t>
            </w:r>
          </w:p>
        </w:tc>
        <w:tc>
          <w:tcPr>
            <w:tcW w:w="615" w:type="dxa"/>
          </w:tcPr>
          <w:p w14:paraId="76FAF84E" w14:textId="77777777" w:rsidR="00F716FE" w:rsidRDefault="00F716FE" w:rsidP="005C7C8C">
            <w:pPr>
              <w:spacing w:line="240" w:lineRule="auto"/>
              <w:jc w:val="center"/>
              <w:rPr>
                <w:sz w:val="20"/>
                <w:szCs w:val="20"/>
              </w:rPr>
            </w:pPr>
            <w:r>
              <w:rPr>
                <w:sz w:val="20"/>
                <w:szCs w:val="20"/>
              </w:rPr>
              <w:t>11</w:t>
            </w:r>
          </w:p>
        </w:tc>
        <w:tc>
          <w:tcPr>
            <w:tcW w:w="615" w:type="dxa"/>
          </w:tcPr>
          <w:p w14:paraId="1514AD0B" w14:textId="77777777" w:rsidR="00F716FE" w:rsidRDefault="00F716FE" w:rsidP="005C7C8C">
            <w:pPr>
              <w:spacing w:line="240" w:lineRule="auto"/>
              <w:jc w:val="center"/>
              <w:rPr>
                <w:sz w:val="20"/>
                <w:szCs w:val="20"/>
              </w:rPr>
            </w:pPr>
          </w:p>
        </w:tc>
        <w:tc>
          <w:tcPr>
            <w:tcW w:w="675" w:type="dxa"/>
          </w:tcPr>
          <w:p w14:paraId="553F3744" w14:textId="77777777" w:rsidR="00F716FE" w:rsidRDefault="00F716FE" w:rsidP="005C7C8C">
            <w:pPr>
              <w:spacing w:line="240" w:lineRule="auto"/>
              <w:jc w:val="center"/>
              <w:rPr>
                <w:sz w:val="20"/>
                <w:szCs w:val="20"/>
              </w:rPr>
            </w:pPr>
          </w:p>
        </w:tc>
      </w:tr>
      <w:tr w:rsidR="00F716FE" w14:paraId="0EB15D3C" w14:textId="77777777" w:rsidTr="001469D8">
        <w:tc>
          <w:tcPr>
            <w:tcW w:w="1755" w:type="dxa"/>
          </w:tcPr>
          <w:p w14:paraId="0397FBE2" w14:textId="77777777" w:rsidR="00F716FE" w:rsidRDefault="00F716FE" w:rsidP="005C7C8C">
            <w:pPr>
              <w:spacing w:line="240" w:lineRule="auto"/>
            </w:pPr>
            <w:r>
              <w:t>Abandonment</w:t>
            </w:r>
          </w:p>
        </w:tc>
        <w:tc>
          <w:tcPr>
            <w:tcW w:w="615" w:type="dxa"/>
          </w:tcPr>
          <w:p w14:paraId="78A6CD03" w14:textId="77777777" w:rsidR="00F716FE" w:rsidRDefault="00F716FE" w:rsidP="005C7C8C">
            <w:pPr>
              <w:spacing w:line="240" w:lineRule="auto"/>
              <w:jc w:val="center"/>
              <w:rPr>
                <w:sz w:val="20"/>
                <w:szCs w:val="20"/>
              </w:rPr>
            </w:pPr>
            <w:r>
              <w:rPr>
                <w:sz w:val="20"/>
                <w:szCs w:val="20"/>
              </w:rPr>
              <w:t>9</w:t>
            </w:r>
          </w:p>
        </w:tc>
        <w:tc>
          <w:tcPr>
            <w:tcW w:w="615" w:type="dxa"/>
          </w:tcPr>
          <w:p w14:paraId="3213E9F8" w14:textId="77777777" w:rsidR="00F716FE" w:rsidRDefault="00F716FE" w:rsidP="005C7C8C">
            <w:pPr>
              <w:spacing w:line="240" w:lineRule="auto"/>
              <w:jc w:val="center"/>
              <w:rPr>
                <w:sz w:val="20"/>
                <w:szCs w:val="20"/>
              </w:rPr>
            </w:pPr>
            <w:r>
              <w:rPr>
                <w:sz w:val="20"/>
                <w:szCs w:val="20"/>
              </w:rPr>
              <w:t>21</w:t>
            </w:r>
          </w:p>
        </w:tc>
        <w:tc>
          <w:tcPr>
            <w:tcW w:w="615" w:type="dxa"/>
          </w:tcPr>
          <w:p w14:paraId="4103AEED" w14:textId="77777777" w:rsidR="00F716FE" w:rsidRDefault="00F716FE" w:rsidP="005C7C8C">
            <w:pPr>
              <w:spacing w:line="240" w:lineRule="auto"/>
              <w:jc w:val="center"/>
              <w:rPr>
                <w:sz w:val="20"/>
                <w:szCs w:val="20"/>
              </w:rPr>
            </w:pPr>
            <w:r>
              <w:rPr>
                <w:sz w:val="20"/>
                <w:szCs w:val="20"/>
              </w:rPr>
              <w:t>13</w:t>
            </w:r>
          </w:p>
        </w:tc>
        <w:tc>
          <w:tcPr>
            <w:tcW w:w="615" w:type="dxa"/>
          </w:tcPr>
          <w:p w14:paraId="455AA026" w14:textId="77777777" w:rsidR="00F716FE" w:rsidRDefault="00F716FE" w:rsidP="005C7C8C">
            <w:pPr>
              <w:spacing w:line="240" w:lineRule="auto"/>
              <w:jc w:val="center"/>
              <w:rPr>
                <w:sz w:val="20"/>
                <w:szCs w:val="20"/>
              </w:rPr>
            </w:pPr>
            <w:r>
              <w:rPr>
                <w:sz w:val="20"/>
                <w:szCs w:val="20"/>
              </w:rPr>
              <w:t>6</w:t>
            </w:r>
          </w:p>
        </w:tc>
        <w:tc>
          <w:tcPr>
            <w:tcW w:w="615" w:type="dxa"/>
          </w:tcPr>
          <w:p w14:paraId="40BEBAC8" w14:textId="77777777" w:rsidR="00F716FE" w:rsidRDefault="00F716FE" w:rsidP="005C7C8C">
            <w:pPr>
              <w:spacing w:line="240" w:lineRule="auto"/>
              <w:jc w:val="center"/>
              <w:rPr>
                <w:sz w:val="20"/>
                <w:szCs w:val="20"/>
              </w:rPr>
            </w:pPr>
            <w:r>
              <w:rPr>
                <w:sz w:val="20"/>
                <w:szCs w:val="20"/>
              </w:rPr>
              <w:t>9</w:t>
            </w:r>
          </w:p>
        </w:tc>
        <w:tc>
          <w:tcPr>
            <w:tcW w:w="615" w:type="dxa"/>
          </w:tcPr>
          <w:p w14:paraId="7010507D" w14:textId="77777777" w:rsidR="00F716FE" w:rsidRDefault="00F716FE" w:rsidP="005C7C8C">
            <w:pPr>
              <w:spacing w:line="240" w:lineRule="auto"/>
              <w:jc w:val="center"/>
              <w:rPr>
                <w:sz w:val="20"/>
                <w:szCs w:val="20"/>
              </w:rPr>
            </w:pPr>
            <w:r>
              <w:rPr>
                <w:sz w:val="20"/>
                <w:szCs w:val="20"/>
              </w:rPr>
              <w:t>4</w:t>
            </w:r>
          </w:p>
        </w:tc>
        <w:tc>
          <w:tcPr>
            <w:tcW w:w="615" w:type="dxa"/>
          </w:tcPr>
          <w:p w14:paraId="3CECB057" w14:textId="77777777" w:rsidR="00F716FE" w:rsidRDefault="00F716FE" w:rsidP="005C7C8C">
            <w:pPr>
              <w:spacing w:line="240" w:lineRule="auto"/>
              <w:jc w:val="center"/>
              <w:rPr>
                <w:sz w:val="20"/>
                <w:szCs w:val="20"/>
              </w:rPr>
            </w:pPr>
            <w:r>
              <w:rPr>
                <w:sz w:val="20"/>
                <w:szCs w:val="20"/>
              </w:rPr>
              <w:t>3</w:t>
            </w:r>
          </w:p>
        </w:tc>
        <w:tc>
          <w:tcPr>
            <w:tcW w:w="615" w:type="dxa"/>
          </w:tcPr>
          <w:p w14:paraId="5F35C6DB" w14:textId="77777777" w:rsidR="00F716FE" w:rsidRDefault="00F716FE" w:rsidP="005C7C8C">
            <w:pPr>
              <w:spacing w:line="240" w:lineRule="auto"/>
              <w:jc w:val="center"/>
              <w:rPr>
                <w:sz w:val="20"/>
                <w:szCs w:val="20"/>
              </w:rPr>
            </w:pPr>
            <w:r>
              <w:rPr>
                <w:sz w:val="20"/>
                <w:szCs w:val="20"/>
              </w:rPr>
              <w:t>5</w:t>
            </w:r>
          </w:p>
        </w:tc>
        <w:tc>
          <w:tcPr>
            <w:tcW w:w="615" w:type="dxa"/>
          </w:tcPr>
          <w:p w14:paraId="2D1AA3D0" w14:textId="77777777" w:rsidR="00F716FE" w:rsidRDefault="00F716FE" w:rsidP="005C7C8C">
            <w:pPr>
              <w:spacing w:line="240" w:lineRule="auto"/>
              <w:jc w:val="center"/>
              <w:rPr>
                <w:sz w:val="20"/>
                <w:szCs w:val="20"/>
              </w:rPr>
            </w:pPr>
            <w:r>
              <w:rPr>
                <w:sz w:val="20"/>
                <w:szCs w:val="20"/>
              </w:rPr>
              <w:t>7</w:t>
            </w:r>
          </w:p>
        </w:tc>
        <w:tc>
          <w:tcPr>
            <w:tcW w:w="615" w:type="dxa"/>
          </w:tcPr>
          <w:p w14:paraId="720B3DBF" w14:textId="77777777" w:rsidR="00F716FE" w:rsidRDefault="00F716FE" w:rsidP="005C7C8C">
            <w:pPr>
              <w:spacing w:line="240" w:lineRule="auto"/>
              <w:jc w:val="center"/>
              <w:rPr>
                <w:sz w:val="20"/>
                <w:szCs w:val="20"/>
              </w:rPr>
            </w:pPr>
            <w:r>
              <w:rPr>
                <w:sz w:val="20"/>
                <w:szCs w:val="20"/>
              </w:rPr>
              <w:t>6</w:t>
            </w:r>
          </w:p>
        </w:tc>
        <w:tc>
          <w:tcPr>
            <w:tcW w:w="615" w:type="dxa"/>
          </w:tcPr>
          <w:p w14:paraId="344CCAC3" w14:textId="77777777" w:rsidR="00F716FE" w:rsidRDefault="00F716FE" w:rsidP="005C7C8C">
            <w:pPr>
              <w:spacing w:line="240" w:lineRule="auto"/>
              <w:jc w:val="center"/>
              <w:rPr>
                <w:sz w:val="20"/>
                <w:szCs w:val="20"/>
              </w:rPr>
            </w:pPr>
            <w:r>
              <w:rPr>
                <w:sz w:val="20"/>
                <w:szCs w:val="20"/>
              </w:rPr>
              <w:t>5</w:t>
            </w:r>
          </w:p>
        </w:tc>
        <w:tc>
          <w:tcPr>
            <w:tcW w:w="615" w:type="dxa"/>
          </w:tcPr>
          <w:p w14:paraId="010B76C8" w14:textId="77777777" w:rsidR="00F716FE" w:rsidRDefault="00F716FE" w:rsidP="005C7C8C">
            <w:pPr>
              <w:spacing w:line="240" w:lineRule="auto"/>
              <w:jc w:val="center"/>
              <w:rPr>
                <w:sz w:val="20"/>
                <w:szCs w:val="20"/>
              </w:rPr>
            </w:pPr>
            <w:r>
              <w:rPr>
                <w:sz w:val="20"/>
                <w:szCs w:val="20"/>
              </w:rPr>
              <w:t>6</w:t>
            </w:r>
          </w:p>
        </w:tc>
        <w:tc>
          <w:tcPr>
            <w:tcW w:w="615" w:type="dxa"/>
          </w:tcPr>
          <w:p w14:paraId="2FD88543" w14:textId="77777777" w:rsidR="00F716FE" w:rsidRDefault="00F716FE" w:rsidP="005C7C8C">
            <w:pPr>
              <w:spacing w:line="240" w:lineRule="auto"/>
              <w:jc w:val="center"/>
              <w:rPr>
                <w:sz w:val="20"/>
                <w:szCs w:val="20"/>
              </w:rPr>
            </w:pPr>
            <w:r>
              <w:rPr>
                <w:sz w:val="20"/>
                <w:szCs w:val="20"/>
              </w:rPr>
              <w:t>4</w:t>
            </w:r>
          </w:p>
        </w:tc>
        <w:tc>
          <w:tcPr>
            <w:tcW w:w="615" w:type="dxa"/>
          </w:tcPr>
          <w:p w14:paraId="207D346F" w14:textId="77777777" w:rsidR="00F716FE" w:rsidRDefault="00F716FE" w:rsidP="005C7C8C">
            <w:pPr>
              <w:spacing w:line="240" w:lineRule="auto"/>
              <w:jc w:val="center"/>
              <w:rPr>
                <w:sz w:val="20"/>
                <w:szCs w:val="20"/>
              </w:rPr>
            </w:pPr>
          </w:p>
        </w:tc>
        <w:tc>
          <w:tcPr>
            <w:tcW w:w="675" w:type="dxa"/>
          </w:tcPr>
          <w:p w14:paraId="7E51442D" w14:textId="77777777" w:rsidR="00F716FE" w:rsidRDefault="00F716FE" w:rsidP="005C7C8C">
            <w:pPr>
              <w:spacing w:line="240" w:lineRule="auto"/>
              <w:jc w:val="center"/>
              <w:rPr>
                <w:sz w:val="20"/>
                <w:szCs w:val="20"/>
              </w:rPr>
            </w:pPr>
          </w:p>
        </w:tc>
      </w:tr>
      <w:tr w:rsidR="00F716FE" w14:paraId="17044401" w14:textId="77777777" w:rsidTr="001469D8">
        <w:tc>
          <w:tcPr>
            <w:tcW w:w="1755" w:type="dxa"/>
          </w:tcPr>
          <w:p w14:paraId="455291CD" w14:textId="77777777" w:rsidR="00F716FE" w:rsidRDefault="00F716FE" w:rsidP="005C7C8C">
            <w:pPr>
              <w:spacing w:line="240" w:lineRule="auto"/>
            </w:pPr>
            <w:r>
              <w:t>Buried in Sand</w:t>
            </w:r>
          </w:p>
        </w:tc>
        <w:tc>
          <w:tcPr>
            <w:tcW w:w="615" w:type="dxa"/>
          </w:tcPr>
          <w:p w14:paraId="0BB0387F" w14:textId="77777777" w:rsidR="00F716FE" w:rsidRDefault="00F716FE" w:rsidP="005C7C8C">
            <w:pPr>
              <w:spacing w:line="240" w:lineRule="auto"/>
              <w:jc w:val="center"/>
              <w:rPr>
                <w:sz w:val="20"/>
                <w:szCs w:val="20"/>
              </w:rPr>
            </w:pPr>
            <w:r>
              <w:rPr>
                <w:sz w:val="20"/>
                <w:szCs w:val="20"/>
              </w:rPr>
              <w:t>0</w:t>
            </w:r>
          </w:p>
        </w:tc>
        <w:tc>
          <w:tcPr>
            <w:tcW w:w="615" w:type="dxa"/>
          </w:tcPr>
          <w:p w14:paraId="02741D82" w14:textId="77777777" w:rsidR="00F716FE" w:rsidRDefault="00F716FE" w:rsidP="005C7C8C">
            <w:pPr>
              <w:spacing w:line="240" w:lineRule="auto"/>
              <w:jc w:val="center"/>
              <w:rPr>
                <w:sz w:val="20"/>
                <w:szCs w:val="20"/>
              </w:rPr>
            </w:pPr>
            <w:r>
              <w:rPr>
                <w:sz w:val="20"/>
                <w:szCs w:val="20"/>
              </w:rPr>
              <w:t>0</w:t>
            </w:r>
          </w:p>
        </w:tc>
        <w:tc>
          <w:tcPr>
            <w:tcW w:w="615" w:type="dxa"/>
          </w:tcPr>
          <w:p w14:paraId="3B9CAEA3" w14:textId="77777777" w:rsidR="00F716FE" w:rsidRDefault="00F716FE" w:rsidP="005C7C8C">
            <w:pPr>
              <w:spacing w:line="240" w:lineRule="auto"/>
              <w:jc w:val="center"/>
              <w:rPr>
                <w:sz w:val="20"/>
                <w:szCs w:val="20"/>
              </w:rPr>
            </w:pPr>
            <w:r>
              <w:rPr>
                <w:sz w:val="20"/>
                <w:szCs w:val="20"/>
              </w:rPr>
              <w:t>0</w:t>
            </w:r>
          </w:p>
        </w:tc>
        <w:tc>
          <w:tcPr>
            <w:tcW w:w="615" w:type="dxa"/>
          </w:tcPr>
          <w:p w14:paraId="04E475B8" w14:textId="77777777" w:rsidR="00F716FE" w:rsidRDefault="00F716FE" w:rsidP="005C7C8C">
            <w:pPr>
              <w:spacing w:line="240" w:lineRule="auto"/>
              <w:jc w:val="center"/>
              <w:rPr>
                <w:sz w:val="20"/>
                <w:szCs w:val="20"/>
              </w:rPr>
            </w:pPr>
            <w:r>
              <w:rPr>
                <w:sz w:val="20"/>
                <w:szCs w:val="20"/>
              </w:rPr>
              <w:t>0</w:t>
            </w:r>
          </w:p>
        </w:tc>
        <w:tc>
          <w:tcPr>
            <w:tcW w:w="615" w:type="dxa"/>
          </w:tcPr>
          <w:p w14:paraId="4B84B76F" w14:textId="77777777" w:rsidR="00F716FE" w:rsidRDefault="00F716FE" w:rsidP="005C7C8C">
            <w:pPr>
              <w:spacing w:line="240" w:lineRule="auto"/>
              <w:jc w:val="center"/>
              <w:rPr>
                <w:sz w:val="20"/>
                <w:szCs w:val="20"/>
              </w:rPr>
            </w:pPr>
            <w:r>
              <w:rPr>
                <w:sz w:val="20"/>
                <w:szCs w:val="20"/>
              </w:rPr>
              <w:t>1</w:t>
            </w:r>
          </w:p>
        </w:tc>
        <w:tc>
          <w:tcPr>
            <w:tcW w:w="615" w:type="dxa"/>
          </w:tcPr>
          <w:p w14:paraId="3D7E01E1" w14:textId="77777777" w:rsidR="00F716FE" w:rsidRDefault="00F716FE" w:rsidP="005C7C8C">
            <w:pPr>
              <w:spacing w:line="240" w:lineRule="auto"/>
              <w:jc w:val="center"/>
              <w:rPr>
                <w:sz w:val="20"/>
                <w:szCs w:val="20"/>
              </w:rPr>
            </w:pPr>
            <w:r>
              <w:rPr>
                <w:sz w:val="20"/>
                <w:szCs w:val="20"/>
              </w:rPr>
              <w:t>0</w:t>
            </w:r>
          </w:p>
        </w:tc>
        <w:tc>
          <w:tcPr>
            <w:tcW w:w="615" w:type="dxa"/>
          </w:tcPr>
          <w:p w14:paraId="261AE570" w14:textId="77777777" w:rsidR="00F716FE" w:rsidRDefault="00F716FE" w:rsidP="005C7C8C">
            <w:pPr>
              <w:spacing w:line="240" w:lineRule="auto"/>
              <w:jc w:val="center"/>
              <w:rPr>
                <w:sz w:val="20"/>
                <w:szCs w:val="20"/>
              </w:rPr>
            </w:pPr>
            <w:r>
              <w:rPr>
                <w:sz w:val="20"/>
                <w:szCs w:val="20"/>
              </w:rPr>
              <w:t>0</w:t>
            </w:r>
          </w:p>
        </w:tc>
        <w:tc>
          <w:tcPr>
            <w:tcW w:w="615" w:type="dxa"/>
          </w:tcPr>
          <w:p w14:paraId="70E0C536" w14:textId="77777777" w:rsidR="00F716FE" w:rsidRDefault="00F716FE" w:rsidP="005C7C8C">
            <w:pPr>
              <w:spacing w:line="240" w:lineRule="auto"/>
              <w:jc w:val="center"/>
              <w:rPr>
                <w:sz w:val="20"/>
                <w:szCs w:val="20"/>
              </w:rPr>
            </w:pPr>
            <w:r>
              <w:rPr>
                <w:sz w:val="20"/>
                <w:szCs w:val="20"/>
              </w:rPr>
              <w:t>0</w:t>
            </w:r>
          </w:p>
        </w:tc>
        <w:tc>
          <w:tcPr>
            <w:tcW w:w="615" w:type="dxa"/>
          </w:tcPr>
          <w:p w14:paraId="79FAAC6A" w14:textId="77777777" w:rsidR="00F716FE" w:rsidRDefault="00F716FE" w:rsidP="005C7C8C">
            <w:pPr>
              <w:spacing w:line="240" w:lineRule="auto"/>
              <w:jc w:val="center"/>
              <w:rPr>
                <w:sz w:val="20"/>
                <w:szCs w:val="20"/>
              </w:rPr>
            </w:pPr>
            <w:r>
              <w:rPr>
                <w:sz w:val="20"/>
                <w:szCs w:val="20"/>
              </w:rPr>
              <w:t>0</w:t>
            </w:r>
          </w:p>
        </w:tc>
        <w:tc>
          <w:tcPr>
            <w:tcW w:w="615" w:type="dxa"/>
          </w:tcPr>
          <w:p w14:paraId="20B54BD5" w14:textId="77777777" w:rsidR="00F716FE" w:rsidRDefault="00F716FE" w:rsidP="005C7C8C">
            <w:pPr>
              <w:spacing w:line="240" w:lineRule="auto"/>
              <w:jc w:val="center"/>
              <w:rPr>
                <w:sz w:val="20"/>
                <w:szCs w:val="20"/>
              </w:rPr>
            </w:pPr>
            <w:r>
              <w:rPr>
                <w:sz w:val="20"/>
                <w:szCs w:val="20"/>
              </w:rPr>
              <w:t>0</w:t>
            </w:r>
          </w:p>
        </w:tc>
        <w:tc>
          <w:tcPr>
            <w:tcW w:w="615" w:type="dxa"/>
          </w:tcPr>
          <w:p w14:paraId="662ADE74" w14:textId="77777777" w:rsidR="00F716FE" w:rsidRDefault="00F716FE" w:rsidP="005C7C8C">
            <w:pPr>
              <w:spacing w:line="240" w:lineRule="auto"/>
              <w:jc w:val="center"/>
              <w:rPr>
                <w:sz w:val="20"/>
                <w:szCs w:val="20"/>
              </w:rPr>
            </w:pPr>
            <w:r>
              <w:rPr>
                <w:sz w:val="20"/>
                <w:szCs w:val="20"/>
              </w:rPr>
              <w:t>0</w:t>
            </w:r>
          </w:p>
        </w:tc>
        <w:tc>
          <w:tcPr>
            <w:tcW w:w="615" w:type="dxa"/>
          </w:tcPr>
          <w:p w14:paraId="15A4EB33" w14:textId="77777777" w:rsidR="00F716FE" w:rsidRDefault="00F716FE" w:rsidP="005C7C8C">
            <w:pPr>
              <w:spacing w:line="240" w:lineRule="auto"/>
              <w:jc w:val="center"/>
              <w:rPr>
                <w:sz w:val="20"/>
                <w:szCs w:val="20"/>
              </w:rPr>
            </w:pPr>
            <w:r>
              <w:rPr>
                <w:sz w:val="20"/>
                <w:szCs w:val="20"/>
              </w:rPr>
              <w:t>0</w:t>
            </w:r>
          </w:p>
        </w:tc>
        <w:tc>
          <w:tcPr>
            <w:tcW w:w="615" w:type="dxa"/>
          </w:tcPr>
          <w:p w14:paraId="72DFBBF2" w14:textId="77777777" w:rsidR="00F716FE" w:rsidRDefault="00F716FE" w:rsidP="005C7C8C">
            <w:pPr>
              <w:spacing w:line="240" w:lineRule="auto"/>
              <w:jc w:val="center"/>
              <w:rPr>
                <w:sz w:val="20"/>
                <w:szCs w:val="20"/>
              </w:rPr>
            </w:pPr>
            <w:r>
              <w:rPr>
                <w:sz w:val="20"/>
                <w:szCs w:val="20"/>
              </w:rPr>
              <w:t>1</w:t>
            </w:r>
          </w:p>
        </w:tc>
        <w:tc>
          <w:tcPr>
            <w:tcW w:w="615" w:type="dxa"/>
          </w:tcPr>
          <w:p w14:paraId="0C3A2A81" w14:textId="77777777" w:rsidR="00F716FE" w:rsidRDefault="00F716FE" w:rsidP="005C7C8C">
            <w:pPr>
              <w:spacing w:line="240" w:lineRule="auto"/>
              <w:jc w:val="center"/>
              <w:rPr>
                <w:sz w:val="20"/>
                <w:szCs w:val="20"/>
              </w:rPr>
            </w:pPr>
          </w:p>
        </w:tc>
        <w:tc>
          <w:tcPr>
            <w:tcW w:w="675" w:type="dxa"/>
          </w:tcPr>
          <w:p w14:paraId="2E7D4672" w14:textId="77777777" w:rsidR="00F716FE" w:rsidRDefault="00F716FE" w:rsidP="005C7C8C">
            <w:pPr>
              <w:spacing w:line="240" w:lineRule="auto"/>
              <w:jc w:val="center"/>
              <w:rPr>
                <w:sz w:val="20"/>
                <w:szCs w:val="20"/>
              </w:rPr>
            </w:pPr>
          </w:p>
        </w:tc>
      </w:tr>
      <w:tr w:rsidR="00F716FE" w14:paraId="65233BA9" w14:textId="77777777" w:rsidTr="001469D8">
        <w:tc>
          <w:tcPr>
            <w:tcW w:w="1755" w:type="dxa"/>
          </w:tcPr>
          <w:p w14:paraId="19B1A3DF" w14:textId="77777777" w:rsidR="00F716FE" w:rsidRDefault="00F716FE" w:rsidP="005C7C8C">
            <w:pPr>
              <w:spacing w:line="240" w:lineRule="auto"/>
            </w:pPr>
          </w:p>
        </w:tc>
        <w:tc>
          <w:tcPr>
            <w:tcW w:w="615" w:type="dxa"/>
          </w:tcPr>
          <w:p w14:paraId="4EE85CC1" w14:textId="77777777" w:rsidR="00F716FE" w:rsidRDefault="00F716FE" w:rsidP="005C7C8C">
            <w:pPr>
              <w:spacing w:line="240" w:lineRule="auto"/>
              <w:jc w:val="center"/>
              <w:rPr>
                <w:sz w:val="20"/>
                <w:szCs w:val="20"/>
              </w:rPr>
            </w:pPr>
          </w:p>
        </w:tc>
        <w:tc>
          <w:tcPr>
            <w:tcW w:w="615" w:type="dxa"/>
          </w:tcPr>
          <w:p w14:paraId="433B418A" w14:textId="77777777" w:rsidR="00F716FE" w:rsidRDefault="00F716FE" w:rsidP="005C7C8C">
            <w:pPr>
              <w:spacing w:line="240" w:lineRule="auto"/>
              <w:jc w:val="center"/>
              <w:rPr>
                <w:sz w:val="20"/>
                <w:szCs w:val="20"/>
              </w:rPr>
            </w:pPr>
          </w:p>
        </w:tc>
        <w:tc>
          <w:tcPr>
            <w:tcW w:w="615" w:type="dxa"/>
          </w:tcPr>
          <w:p w14:paraId="534E1469" w14:textId="77777777" w:rsidR="00F716FE" w:rsidRDefault="00F716FE" w:rsidP="005C7C8C">
            <w:pPr>
              <w:spacing w:line="240" w:lineRule="auto"/>
              <w:jc w:val="center"/>
              <w:rPr>
                <w:sz w:val="20"/>
                <w:szCs w:val="20"/>
              </w:rPr>
            </w:pPr>
          </w:p>
        </w:tc>
        <w:tc>
          <w:tcPr>
            <w:tcW w:w="615" w:type="dxa"/>
          </w:tcPr>
          <w:p w14:paraId="7571F2B5" w14:textId="77777777" w:rsidR="00F716FE" w:rsidRDefault="00F716FE" w:rsidP="005C7C8C">
            <w:pPr>
              <w:spacing w:line="240" w:lineRule="auto"/>
              <w:jc w:val="center"/>
              <w:rPr>
                <w:sz w:val="20"/>
                <w:szCs w:val="20"/>
              </w:rPr>
            </w:pPr>
          </w:p>
        </w:tc>
        <w:tc>
          <w:tcPr>
            <w:tcW w:w="615" w:type="dxa"/>
          </w:tcPr>
          <w:p w14:paraId="2F78FF8B" w14:textId="77777777" w:rsidR="00F716FE" w:rsidRDefault="00F716FE" w:rsidP="005C7C8C">
            <w:pPr>
              <w:spacing w:line="240" w:lineRule="auto"/>
              <w:jc w:val="center"/>
              <w:rPr>
                <w:sz w:val="20"/>
                <w:szCs w:val="20"/>
              </w:rPr>
            </w:pPr>
          </w:p>
        </w:tc>
        <w:tc>
          <w:tcPr>
            <w:tcW w:w="615" w:type="dxa"/>
          </w:tcPr>
          <w:p w14:paraId="4FF03FA7" w14:textId="77777777" w:rsidR="00F716FE" w:rsidRDefault="00F716FE" w:rsidP="005C7C8C">
            <w:pPr>
              <w:spacing w:line="240" w:lineRule="auto"/>
              <w:jc w:val="center"/>
              <w:rPr>
                <w:sz w:val="20"/>
                <w:szCs w:val="20"/>
              </w:rPr>
            </w:pPr>
          </w:p>
        </w:tc>
        <w:tc>
          <w:tcPr>
            <w:tcW w:w="615" w:type="dxa"/>
          </w:tcPr>
          <w:p w14:paraId="4EC6C06F" w14:textId="77777777" w:rsidR="00F716FE" w:rsidRDefault="00F716FE" w:rsidP="005C7C8C">
            <w:pPr>
              <w:spacing w:line="240" w:lineRule="auto"/>
              <w:jc w:val="center"/>
              <w:rPr>
                <w:sz w:val="20"/>
                <w:szCs w:val="20"/>
              </w:rPr>
            </w:pPr>
          </w:p>
        </w:tc>
        <w:tc>
          <w:tcPr>
            <w:tcW w:w="615" w:type="dxa"/>
          </w:tcPr>
          <w:p w14:paraId="39D14934" w14:textId="77777777" w:rsidR="00F716FE" w:rsidRDefault="00F716FE" w:rsidP="005C7C8C">
            <w:pPr>
              <w:spacing w:line="240" w:lineRule="auto"/>
              <w:jc w:val="center"/>
              <w:rPr>
                <w:sz w:val="20"/>
                <w:szCs w:val="20"/>
              </w:rPr>
            </w:pPr>
          </w:p>
        </w:tc>
        <w:tc>
          <w:tcPr>
            <w:tcW w:w="615" w:type="dxa"/>
          </w:tcPr>
          <w:p w14:paraId="2CF2126E" w14:textId="77777777" w:rsidR="00F716FE" w:rsidRDefault="00F716FE" w:rsidP="005C7C8C">
            <w:pPr>
              <w:spacing w:line="240" w:lineRule="auto"/>
              <w:jc w:val="center"/>
              <w:rPr>
                <w:sz w:val="20"/>
                <w:szCs w:val="20"/>
              </w:rPr>
            </w:pPr>
          </w:p>
        </w:tc>
        <w:tc>
          <w:tcPr>
            <w:tcW w:w="615" w:type="dxa"/>
          </w:tcPr>
          <w:p w14:paraId="5DB9C4D3" w14:textId="77777777" w:rsidR="00F716FE" w:rsidRDefault="00F716FE" w:rsidP="005C7C8C">
            <w:pPr>
              <w:spacing w:line="240" w:lineRule="auto"/>
              <w:jc w:val="center"/>
              <w:rPr>
                <w:sz w:val="20"/>
                <w:szCs w:val="20"/>
              </w:rPr>
            </w:pPr>
          </w:p>
        </w:tc>
        <w:tc>
          <w:tcPr>
            <w:tcW w:w="615" w:type="dxa"/>
          </w:tcPr>
          <w:p w14:paraId="3AC0BBB4" w14:textId="77777777" w:rsidR="00F716FE" w:rsidRDefault="00F716FE" w:rsidP="005C7C8C">
            <w:pPr>
              <w:spacing w:line="240" w:lineRule="auto"/>
              <w:jc w:val="center"/>
              <w:rPr>
                <w:sz w:val="20"/>
                <w:szCs w:val="20"/>
              </w:rPr>
            </w:pPr>
          </w:p>
        </w:tc>
        <w:tc>
          <w:tcPr>
            <w:tcW w:w="615" w:type="dxa"/>
          </w:tcPr>
          <w:p w14:paraId="0EEDB532" w14:textId="77777777" w:rsidR="00F716FE" w:rsidRDefault="00F716FE" w:rsidP="005C7C8C">
            <w:pPr>
              <w:spacing w:line="240" w:lineRule="auto"/>
              <w:jc w:val="center"/>
              <w:rPr>
                <w:sz w:val="20"/>
                <w:szCs w:val="20"/>
              </w:rPr>
            </w:pPr>
          </w:p>
        </w:tc>
        <w:tc>
          <w:tcPr>
            <w:tcW w:w="615" w:type="dxa"/>
          </w:tcPr>
          <w:p w14:paraId="504CF99C" w14:textId="77777777" w:rsidR="00F716FE" w:rsidRDefault="00F716FE" w:rsidP="005C7C8C">
            <w:pPr>
              <w:spacing w:line="240" w:lineRule="auto"/>
              <w:jc w:val="center"/>
              <w:rPr>
                <w:sz w:val="20"/>
                <w:szCs w:val="20"/>
              </w:rPr>
            </w:pPr>
          </w:p>
        </w:tc>
        <w:tc>
          <w:tcPr>
            <w:tcW w:w="615" w:type="dxa"/>
          </w:tcPr>
          <w:p w14:paraId="3410A339" w14:textId="77777777" w:rsidR="00F716FE" w:rsidRDefault="00F716FE" w:rsidP="005C7C8C">
            <w:pPr>
              <w:spacing w:line="240" w:lineRule="auto"/>
              <w:jc w:val="center"/>
              <w:rPr>
                <w:sz w:val="20"/>
                <w:szCs w:val="20"/>
              </w:rPr>
            </w:pPr>
          </w:p>
        </w:tc>
        <w:tc>
          <w:tcPr>
            <w:tcW w:w="675" w:type="dxa"/>
          </w:tcPr>
          <w:p w14:paraId="7D529B78" w14:textId="77777777" w:rsidR="00F716FE" w:rsidRDefault="00F716FE" w:rsidP="005C7C8C">
            <w:pPr>
              <w:spacing w:line="240" w:lineRule="auto"/>
              <w:jc w:val="center"/>
              <w:rPr>
                <w:sz w:val="20"/>
                <w:szCs w:val="20"/>
              </w:rPr>
            </w:pPr>
          </w:p>
        </w:tc>
      </w:tr>
      <w:tr w:rsidR="00F716FE" w14:paraId="6C44E47A" w14:textId="77777777" w:rsidTr="001469D8">
        <w:tc>
          <w:tcPr>
            <w:tcW w:w="1755" w:type="dxa"/>
          </w:tcPr>
          <w:p w14:paraId="13B49FFC" w14:textId="77777777" w:rsidR="00F716FE" w:rsidRDefault="00F716FE" w:rsidP="005C7C8C">
            <w:pPr>
              <w:spacing w:line="240" w:lineRule="auto"/>
              <w:rPr>
                <w:b/>
              </w:rPr>
            </w:pPr>
            <w:r>
              <w:rPr>
                <w:b/>
              </w:rPr>
              <w:t>Biotic Total</w:t>
            </w:r>
          </w:p>
        </w:tc>
        <w:tc>
          <w:tcPr>
            <w:tcW w:w="615" w:type="dxa"/>
          </w:tcPr>
          <w:p w14:paraId="136A3501" w14:textId="77777777" w:rsidR="00F716FE" w:rsidRDefault="00F716FE" w:rsidP="005C7C8C">
            <w:pPr>
              <w:spacing w:line="240" w:lineRule="auto"/>
              <w:jc w:val="center"/>
              <w:rPr>
                <w:b/>
                <w:sz w:val="20"/>
                <w:szCs w:val="20"/>
              </w:rPr>
            </w:pPr>
            <w:r>
              <w:rPr>
                <w:b/>
                <w:sz w:val="20"/>
                <w:szCs w:val="20"/>
              </w:rPr>
              <w:t>28</w:t>
            </w:r>
          </w:p>
        </w:tc>
        <w:tc>
          <w:tcPr>
            <w:tcW w:w="615" w:type="dxa"/>
          </w:tcPr>
          <w:p w14:paraId="6C803284" w14:textId="77777777" w:rsidR="00F716FE" w:rsidRDefault="00F716FE" w:rsidP="005C7C8C">
            <w:pPr>
              <w:spacing w:line="240" w:lineRule="auto"/>
              <w:jc w:val="center"/>
              <w:rPr>
                <w:b/>
                <w:sz w:val="20"/>
                <w:szCs w:val="20"/>
              </w:rPr>
            </w:pPr>
            <w:r>
              <w:rPr>
                <w:b/>
                <w:sz w:val="20"/>
                <w:szCs w:val="20"/>
              </w:rPr>
              <w:t>25</w:t>
            </w:r>
          </w:p>
        </w:tc>
        <w:tc>
          <w:tcPr>
            <w:tcW w:w="615" w:type="dxa"/>
          </w:tcPr>
          <w:p w14:paraId="0D1ED2EA" w14:textId="77777777" w:rsidR="00F716FE" w:rsidRDefault="00F716FE" w:rsidP="005C7C8C">
            <w:pPr>
              <w:spacing w:line="240" w:lineRule="auto"/>
              <w:jc w:val="center"/>
              <w:rPr>
                <w:b/>
                <w:sz w:val="20"/>
                <w:szCs w:val="20"/>
              </w:rPr>
            </w:pPr>
            <w:r>
              <w:rPr>
                <w:b/>
                <w:sz w:val="20"/>
                <w:szCs w:val="20"/>
              </w:rPr>
              <w:t>30</w:t>
            </w:r>
          </w:p>
        </w:tc>
        <w:tc>
          <w:tcPr>
            <w:tcW w:w="615" w:type="dxa"/>
          </w:tcPr>
          <w:p w14:paraId="728E1047" w14:textId="77777777" w:rsidR="00F716FE" w:rsidRDefault="00F716FE" w:rsidP="005C7C8C">
            <w:pPr>
              <w:spacing w:line="240" w:lineRule="auto"/>
              <w:jc w:val="center"/>
              <w:rPr>
                <w:b/>
                <w:sz w:val="20"/>
                <w:szCs w:val="20"/>
              </w:rPr>
            </w:pPr>
            <w:r>
              <w:rPr>
                <w:b/>
                <w:sz w:val="20"/>
                <w:szCs w:val="20"/>
              </w:rPr>
              <w:t>15</w:t>
            </w:r>
          </w:p>
        </w:tc>
        <w:tc>
          <w:tcPr>
            <w:tcW w:w="615" w:type="dxa"/>
          </w:tcPr>
          <w:p w14:paraId="4F13799D" w14:textId="77777777" w:rsidR="00F716FE" w:rsidRDefault="00F716FE" w:rsidP="005C7C8C">
            <w:pPr>
              <w:spacing w:line="240" w:lineRule="auto"/>
              <w:jc w:val="center"/>
              <w:rPr>
                <w:b/>
                <w:sz w:val="20"/>
                <w:szCs w:val="20"/>
              </w:rPr>
            </w:pPr>
            <w:r>
              <w:rPr>
                <w:b/>
                <w:sz w:val="20"/>
                <w:szCs w:val="20"/>
              </w:rPr>
              <w:t>14</w:t>
            </w:r>
          </w:p>
        </w:tc>
        <w:tc>
          <w:tcPr>
            <w:tcW w:w="615" w:type="dxa"/>
          </w:tcPr>
          <w:p w14:paraId="392D65C2" w14:textId="77777777" w:rsidR="00F716FE" w:rsidRDefault="00F716FE" w:rsidP="005C7C8C">
            <w:pPr>
              <w:spacing w:line="240" w:lineRule="auto"/>
              <w:jc w:val="center"/>
              <w:rPr>
                <w:b/>
                <w:sz w:val="20"/>
                <w:szCs w:val="20"/>
              </w:rPr>
            </w:pPr>
            <w:r>
              <w:rPr>
                <w:b/>
                <w:sz w:val="20"/>
                <w:szCs w:val="20"/>
              </w:rPr>
              <w:t>6</w:t>
            </w:r>
          </w:p>
        </w:tc>
        <w:tc>
          <w:tcPr>
            <w:tcW w:w="615" w:type="dxa"/>
          </w:tcPr>
          <w:p w14:paraId="1DA5A8A2" w14:textId="77777777" w:rsidR="00F716FE" w:rsidRDefault="00F716FE" w:rsidP="005C7C8C">
            <w:pPr>
              <w:spacing w:line="240" w:lineRule="auto"/>
              <w:jc w:val="center"/>
              <w:rPr>
                <w:b/>
                <w:sz w:val="20"/>
                <w:szCs w:val="20"/>
              </w:rPr>
            </w:pPr>
            <w:r>
              <w:rPr>
                <w:b/>
                <w:sz w:val="20"/>
                <w:szCs w:val="20"/>
              </w:rPr>
              <w:t>6</w:t>
            </w:r>
          </w:p>
        </w:tc>
        <w:tc>
          <w:tcPr>
            <w:tcW w:w="615" w:type="dxa"/>
          </w:tcPr>
          <w:p w14:paraId="77430A91" w14:textId="77777777" w:rsidR="00F716FE" w:rsidRDefault="00F716FE" w:rsidP="005C7C8C">
            <w:pPr>
              <w:spacing w:line="240" w:lineRule="auto"/>
              <w:jc w:val="center"/>
              <w:rPr>
                <w:b/>
                <w:sz w:val="20"/>
                <w:szCs w:val="20"/>
              </w:rPr>
            </w:pPr>
            <w:r>
              <w:rPr>
                <w:b/>
                <w:sz w:val="20"/>
                <w:szCs w:val="20"/>
              </w:rPr>
              <w:t>6</w:t>
            </w:r>
          </w:p>
        </w:tc>
        <w:tc>
          <w:tcPr>
            <w:tcW w:w="615" w:type="dxa"/>
          </w:tcPr>
          <w:p w14:paraId="61F953F6" w14:textId="77777777" w:rsidR="00F716FE" w:rsidRDefault="00F716FE" w:rsidP="005C7C8C">
            <w:pPr>
              <w:spacing w:line="240" w:lineRule="auto"/>
              <w:jc w:val="center"/>
              <w:rPr>
                <w:b/>
                <w:sz w:val="20"/>
                <w:szCs w:val="20"/>
              </w:rPr>
            </w:pPr>
            <w:r>
              <w:rPr>
                <w:b/>
                <w:sz w:val="20"/>
                <w:szCs w:val="20"/>
              </w:rPr>
              <w:t>9</w:t>
            </w:r>
          </w:p>
        </w:tc>
        <w:tc>
          <w:tcPr>
            <w:tcW w:w="615" w:type="dxa"/>
          </w:tcPr>
          <w:p w14:paraId="3516E4CD" w14:textId="77777777" w:rsidR="00F716FE" w:rsidRDefault="00F716FE" w:rsidP="005C7C8C">
            <w:pPr>
              <w:spacing w:line="240" w:lineRule="auto"/>
              <w:jc w:val="center"/>
              <w:rPr>
                <w:b/>
                <w:sz w:val="20"/>
                <w:szCs w:val="20"/>
              </w:rPr>
            </w:pPr>
            <w:r>
              <w:rPr>
                <w:b/>
                <w:sz w:val="20"/>
                <w:szCs w:val="20"/>
              </w:rPr>
              <w:t>15</w:t>
            </w:r>
          </w:p>
        </w:tc>
        <w:tc>
          <w:tcPr>
            <w:tcW w:w="615" w:type="dxa"/>
          </w:tcPr>
          <w:p w14:paraId="4A545D8B" w14:textId="77777777" w:rsidR="00F716FE" w:rsidRDefault="00F716FE" w:rsidP="005C7C8C">
            <w:pPr>
              <w:spacing w:line="240" w:lineRule="auto"/>
              <w:jc w:val="center"/>
              <w:rPr>
                <w:b/>
                <w:sz w:val="20"/>
                <w:szCs w:val="20"/>
              </w:rPr>
            </w:pPr>
            <w:r>
              <w:rPr>
                <w:b/>
                <w:sz w:val="20"/>
                <w:szCs w:val="20"/>
              </w:rPr>
              <w:t>19</w:t>
            </w:r>
          </w:p>
        </w:tc>
        <w:tc>
          <w:tcPr>
            <w:tcW w:w="615" w:type="dxa"/>
          </w:tcPr>
          <w:p w14:paraId="21958BDE" w14:textId="77777777" w:rsidR="00F716FE" w:rsidRDefault="00F716FE" w:rsidP="005C7C8C">
            <w:pPr>
              <w:spacing w:line="240" w:lineRule="auto"/>
              <w:jc w:val="center"/>
              <w:rPr>
                <w:b/>
                <w:sz w:val="20"/>
                <w:szCs w:val="20"/>
              </w:rPr>
            </w:pPr>
            <w:r>
              <w:rPr>
                <w:b/>
                <w:sz w:val="20"/>
                <w:szCs w:val="20"/>
              </w:rPr>
              <w:t>11</w:t>
            </w:r>
          </w:p>
        </w:tc>
        <w:tc>
          <w:tcPr>
            <w:tcW w:w="615" w:type="dxa"/>
          </w:tcPr>
          <w:p w14:paraId="01238C7C" w14:textId="77777777" w:rsidR="00F716FE" w:rsidRDefault="00F716FE" w:rsidP="005C7C8C">
            <w:pPr>
              <w:spacing w:line="240" w:lineRule="auto"/>
              <w:jc w:val="center"/>
              <w:rPr>
                <w:b/>
                <w:sz w:val="20"/>
                <w:szCs w:val="20"/>
              </w:rPr>
            </w:pPr>
            <w:r>
              <w:rPr>
                <w:b/>
                <w:sz w:val="20"/>
                <w:szCs w:val="20"/>
              </w:rPr>
              <w:t>15</w:t>
            </w:r>
          </w:p>
        </w:tc>
        <w:tc>
          <w:tcPr>
            <w:tcW w:w="615" w:type="dxa"/>
          </w:tcPr>
          <w:p w14:paraId="4BD11370" w14:textId="77777777" w:rsidR="00F716FE" w:rsidRDefault="00F716FE" w:rsidP="005C7C8C">
            <w:pPr>
              <w:spacing w:line="240" w:lineRule="auto"/>
              <w:jc w:val="center"/>
              <w:rPr>
                <w:b/>
                <w:sz w:val="20"/>
                <w:szCs w:val="20"/>
              </w:rPr>
            </w:pPr>
          </w:p>
        </w:tc>
        <w:tc>
          <w:tcPr>
            <w:tcW w:w="675" w:type="dxa"/>
          </w:tcPr>
          <w:p w14:paraId="2EE397D7" w14:textId="77777777" w:rsidR="00F716FE" w:rsidRDefault="00F716FE" w:rsidP="005C7C8C">
            <w:pPr>
              <w:spacing w:line="240" w:lineRule="auto"/>
              <w:jc w:val="center"/>
              <w:rPr>
                <w:b/>
                <w:sz w:val="20"/>
                <w:szCs w:val="20"/>
              </w:rPr>
            </w:pPr>
          </w:p>
        </w:tc>
      </w:tr>
      <w:tr w:rsidR="00F716FE" w14:paraId="5BD041C1" w14:textId="77777777" w:rsidTr="001469D8">
        <w:tc>
          <w:tcPr>
            <w:tcW w:w="1755" w:type="dxa"/>
          </w:tcPr>
          <w:p w14:paraId="29FE0034" w14:textId="77777777" w:rsidR="00F716FE" w:rsidRDefault="00F716FE" w:rsidP="005C7C8C">
            <w:pPr>
              <w:spacing w:line="240" w:lineRule="auto"/>
              <w:rPr>
                <w:b/>
              </w:rPr>
            </w:pPr>
            <w:r>
              <w:rPr>
                <w:b/>
              </w:rPr>
              <w:t>Abiotic Total</w:t>
            </w:r>
          </w:p>
        </w:tc>
        <w:tc>
          <w:tcPr>
            <w:tcW w:w="615" w:type="dxa"/>
          </w:tcPr>
          <w:p w14:paraId="105A8351" w14:textId="77777777" w:rsidR="00F716FE" w:rsidRDefault="00F716FE" w:rsidP="005C7C8C">
            <w:pPr>
              <w:spacing w:line="240" w:lineRule="auto"/>
              <w:jc w:val="center"/>
              <w:rPr>
                <w:b/>
                <w:sz w:val="20"/>
                <w:szCs w:val="20"/>
              </w:rPr>
            </w:pPr>
            <w:r>
              <w:rPr>
                <w:b/>
                <w:sz w:val="20"/>
                <w:szCs w:val="20"/>
              </w:rPr>
              <w:t>6</w:t>
            </w:r>
          </w:p>
        </w:tc>
        <w:tc>
          <w:tcPr>
            <w:tcW w:w="615" w:type="dxa"/>
          </w:tcPr>
          <w:p w14:paraId="7B6C6548" w14:textId="77777777" w:rsidR="00F716FE" w:rsidRDefault="00F716FE" w:rsidP="005C7C8C">
            <w:pPr>
              <w:spacing w:line="240" w:lineRule="auto"/>
              <w:jc w:val="center"/>
              <w:rPr>
                <w:b/>
                <w:sz w:val="20"/>
                <w:szCs w:val="20"/>
              </w:rPr>
            </w:pPr>
            <w:r>
              <w:rPr>
                <w:b/>
                <w:sz w:val="20"/>
                <w:szCs w:val="20"/>
              </w:rPr>
              <w:t>12</w:t>
            </w:r>
          </w:p>
        </w:tc>
        <w:tc>
          <w:tcPr>
            <w:tcW w:w="615" w:type="dxa"/>
          </w:tcPr>
          <w:p w14:paraId="08767777" w14:textId="77777777" w:rsidR="00F716FE" w:rsidRDefault="00F716FE" w:rsidP="005C7C8C">
            <w:pPr>
              <w:spacing w:line="240" w:lineRule="auto"/>
              <w:jc w:val="center"/>
              <w:rPr>
                <w:b/>
                <w:sz w:val="20"/>
                <w:szCs w:val="20"/>
              </w:rPr>
            </w:pPr>
            <w:r>
              <w:rPr>
                <w:b/>
                <w:sz w:val="20"/>
                <w:szCs w:val="20"/>
              </w:rPr>
              <w:t>22</w:t>
            </w:r>
          </w:p>
        </w:tc>
        <w:tc>
          <w:tcPr>
            <w:tcW w:w="615" w:type="dxa"/>
          </w:tcPr>
          <w:p w14:paraId="43D1D0E5" w14:textId="77777777" w:rsidR="00F716FE" w:rsidRDefault="00F716FE" w:rsidP="005C7C8C">
            <w:pPr>
              <w:spacing w:line="240" w:lineRule="auto"/>
              <w:jc w:val="center"/>
              <w:rPr>
                <w:b/>
                <w:sz w:val="20"/>
                <w:szCs w:val="20"/>
              </w:rPr>
            </w:pPr>
            <w:r>
              <w:rPr>
                <w:b/>
                <w:sz w:val="20"/>
                <w:szCs w:val="20"/>
              </w:rPr>
              <w:t>2</w:t>
            </w:r>
          </w:p>
        </w:tc>
        <w:tc>
          <w:tcPr>
            <w:tcW w:w="615" w:type="dxa"/>
          </w:tcPr>
          <w:p w14:paraId="6347B1AA" w14:textId="77777777" w:rsidR="00F716FE" w:rsidRDefault="00F716FE" w:rsidP="005C7C8C">
            <w:pPr>
              <w:spacing w:line="240" w:lineRule="auto"/>
              <w:jc w:val="center"/>
              <w:rPr>
                <w:b/>
                <w:sz w:val="20"/>
                <w:szCs w:val="20"/>
              </w:rPr>
            </w:pPr>
            <w:r>
              <w:rPr>
                <w:b/>
                <w:sz w:val="20"/>
                <w:szCs w:val="20"/>
              </w:rPr>
              <w:t>16</w:t>
            </w:r>
          </w:p>
        </w:tc>
        <w:tc>
          <w:tcPr>
            <w:tcW w:w="615" w:type="dxa"/>
          </w:tcPr>
          <w:p w14:paraId="5077A3BE" w14:textId="77777777" w:rsidR="00F716FE" w:rsidRDefault="00F716FE" w:rsidP="005C7C8C">
            <w:pPr>
              <w:spacing w:line="240" w:lineRule="auto"/>
              <w:jc w:val="center"/>
              <w:rPr>
                <w:b/>
                <w:sz w:val="20"/>
                <w:szCs w:val="20"/>
              </w:rPr>
            </w:pPr>
            <w:r>
              <w:rPr>
                <w:b/>
                <w:sz w:val="20"/>
                <w:szCs w:val="20"/>
              </w:rPr>
              <w:t>0</w:t>
            </w:r>
          </w:p>
        </w:tc>
        <w:tc>
          <w:tcPr>
            <w:tcW w:w="615" w:type="dxa"/>
          </w:tcPr>
          <w:p w14:paraId="18D199D3" w14:textId="77777777" w:rsidR="00F716FE" w:rsidRDefault="00F716FE" w:rsidP="005C7C8C">
            <w:pPr>
              <w:spacing w:line="240" w:lineRule="auto"/>
              <w:jc w:val="center"/>
              <w:rPr>
                <w:b/>
                <w:sz w:val="20"/>
                <w:szCs w:val="20"/>
              </w:rPr>
            </w:pPr>
            <w:r>
              <w:rPr>
                <w:b/>
                <w:sz w:val="20"/>
                <w:szCs w:val="20"/>
              </w:rPr>
              <w:t>6</w:t>
            </w:r>
          </w:p>
        </w:tc>
        <w:tc>
          <w:tcPr>
            <w:tcW w:w="615" w:type="dxa"/>
          </w:tcPr>
          <w:p w14:paraId="3C06F969" w14:textId="77777777" w:rsidR="00F716FE" w:rsidRDefault="00F716FE" w:rsidP="005C7C8C">
            <w:pPr>
              <w:spacing w:line="240" w:lineRule="auto"/>
              <w:jc w:val="center"/>
              <w:rPr>
                <w:b/>
                <w:sz w:val="20"/>
                <w:szCs w:val="20"/>
              </w:rPr>
            </w:pPr>
            <w:r>
              <w:rPr>
                <w:b/>
                <w:sz w:val="20"/>
                <w:szCs w:val="20"/>
              </w:rPr>
              <w:t>1</w:t>
            </w:r>
          </w:p>
        </w:tc>
        <w:tc>
          <w:tcPr>
            <w:tcW w:w="615" w:type="dxa"/>
          </w:tcPr>
          <w:p w14:paraId="729B0F1A" w14:textId="77777777" w:rsidR="00F716FE" w:rsidRDefault="00F716FE" w:rsidP="005C7C8C">
            <w:pPr>
              <w:spacing w:line="240" w:lineRule="auto"/>
              <w:jc w:val="center"/>
              <w:rPr>
                <w:b/>
                <w:sz w:val="20"/>
                <w:szCs w:val="20"/>
              </w:rPr>
            </w:pPr>
            <w:r>
              <w:rPr>
                <w:b/>
                <w:sz w:val="20"/>
                <w:szCs w:val="20"/>
              </w:rPr>
              <w:t>0</w:t>
            </w:r>
          </w:p>
        </w:tc>
        <w:tc>
          <w:tcPr>
            <w:tcW w:w="615" w:type="dxa"/>
          </w:tcPr>
          <w:p w14:paraId="419F501B" w14:textId="77777777" w:rsidR="00F716FE" w:rsidRDefault="00F716FE" w:rsidP="005C7C8C">
            <w:pPr>
              <w:spacing w:line="240" w:lineRule="auto"/>
              <w:jc w:val="center"/>
              <w:rPr>
                <w:b/>
                <w:sz w:val="20"/>
                <w:szCs w:val="20"/>
              </w:rPr>
            </w:pPr>
            <w:r>
              <w:rPr>
                <w:b/>
                <w:sz w:val="20"/>
                <w:szCs w:val="20"/>
              </w:rPr>
              <w:t>21</w:t>
            </w:r>
          </w:p>
        </w:tc>
        <w:tc>
          <w:tcPr>
            <w:tcW w:w="615" w:type="dxa"/>
          </w:tcPr>
          <w:p w14:paraId="17D0F8CC" w14:textId="77777777" w:rsidR="00F716FE" w:rsidRDefault="00F716FE" w:rsidP="005C7C8C">
            <w:pPr>
              <w:spacing w:line="240" w:lineRule="auto"/>
              <w:jc w:val="center"/>
              <w:rPr>
                <w:b/>
                <w:sz w:val="20"/>
                <w:szCs w:val="20"/>
              </w:rPr>
            </w:pPr>
            <w:r>
              <w:rPr>
                <w:b/>
                <w:sz w:val="20"/>
                <w:szCs w:val="20"/>
              </w:rPr>
              <w:t>14</w:t>
            </w:r>
          </w:p>
        </w:tc>
        <w:tc>
          <w:tcPr>
            <w:tcW w:w="615" w:type="dxa"/>
          </w:tcPr>
          <w:p w14:paraId="46E56D8B" w14:textId="77777777" w:rsidR="00F716FE" w:rsidRDefault="00F716FE" w:rsidP="005C7C8C">
            <w:pPr>
              <w:spacing w:line="240" w:lineRule="auto"/>
              <w:jc w:val="center"/>
              <w:rPr>
                <w:b/>
                <w:sz w:val="20"/>
                <w:szCs w:val="20"/>
              </w:rPr>
            </w:pPr>
            <w:r>
              <w:rPr>
                <w:b/>
                <w:sz w:val="20"/>
                <w:szCs w:val="20"/>
              </w:rPr>
              <w:t>4</w:t>
            </w:r>
          </w:p>
        </w:tc>
        <w:tc>
          <w:tcPr>
            <w:tcW w:w="615" w:type="dxa"/>
          </w:tcPr>
          <w:p w14:paraId="6AA8599E" w14:textId="77777777" w:rsidR="00F716FE" w:rsidRDefault="00F716FE" w:rsidP="005C7C8C">
            <w:pPr>
              <w:spacing w:line="240" w:lineRule="auto"/>
              <w:jc w:val="center"/>
              <w:rPr>
                <w:b/>
                <w:sz w:val="20"/>
                <w:szCs w:val="20"/>
              </w:rPr>
            </w:pPr>
            <w:r>
              <w:rPr>
                <w:b/>
                <w:sz w:val="20"/>
                <w:szCs w:val="20"/>
              </w:rPr>
              <w:t>7</w:t>
            </w:r>
          </w:p>
        </w:tc>
        <w:tc>
          <w:tcPr>
            <w:tcW w:w="615" w:type="dxa"/>
          </w:tcPr>
          <w:p w14:paraId="5782E05B" w14:textId="77777777" w:rsidR="00F716FE" w:rsidRDefault="00F716FE" w:rsidP="005C7C8C">
            <w:pPr>
              <w:spacing w:line="240" w:lineRule="auto"/>
              <w:jc w:val="center"/>
              <w:rPr>
                <w:b/>
                <w:sz w:val="20"/>
                <w:szCs w:val="20"/>
              </w:rPr>
            </w:pPr>
          </w:p>
        </w:tc>
        <w:tc>
          <w:tcPr>
            <w:tcW w:w="675" w:type="dxa"/>
          </w:tcPr>
          <w:p w14:paraId="52E5FAB8" w14:textId="77777777" w:rsidR="00F716FE" w:rsidRDefault="00F716FE" w:rsidP="005C7C8C">
            <w:pPr>
              <w:spacing w:line="240" w:lineRule="auto"/>
              <w:jc w:val="center"/>
              <w:rPr>
                <w:b/>
                <w:sz w:val="20"/>
                <w:szCs w:val="20"/>
              </w:rPr>
            </w:pPr>
          </w:p>
        </w:tc>
      </w:tr>
    </w:tbl>
    <w:p w14:paraId="5F776BF1" w14:textId="77777777" w:rsidR="00F716FE" w:rsidRDefault="00F716FE" w:rsidP="00F716FE">
      <w:pPr>
        <w:spacing w:line="240" w:lineRule="auto"/>
        <w:rPr>
          <w:sz w:val="16"/>
          <w:szCs w:val="16"/>
        </w:rPr>
      </w:pPr>
      <w:r>
        <w:rPr>
          <w:sz w:val="16"/>
          <w:szCs w:val="16"/>
        </w:rPr>
        <w:t>Data derived from Maine Audubon, Rachel Carson National Wildlife Refuge, 2015 Piping Plover and Least Tern Project Report for Maine 2016</w:t>
      </w:r>
    </w:p>
    <w:p w14:paraId="0374ECCC" w14:textId="77777777" w:rsidR="00F716FE" w:rsidRDefault="00F716FE" w:rsidP="00F716FE">
      <w:pPr>
        <w:spacing w:line="240" w:lineRule="auto"/>
        <w:rPr>
          <w:sz w:val="16"/>
          <w:szCs w:val="16"/>
        </w:rPr>
      </w:pPr>
    </w:p>
    <w:p w14:paraId="37AD0555" w14:textId="6192C49C" w:rsidR="00F716FE" w:rsidRDefault="005C632C" w:rsidP="00F716FE">
      <w:pPr>
        <w:spacing w:line="240" w:lineRule="auto"/>
        <w:rPr>
          <w:b/>
          <w:sz w:val="24"/>
          <w:szCs w:val="24"/>
        </w:rPr>
      </w:pPr>
      <w:r>
        <w:rPr>
          <w:noProof/>
        </w:rPr>
        <mc:AlternateContent>
          <mc:Choice Requires="wpg">
            <w:drawing>
              <wp:anchor distT="114300" distB="114300" distL="114300" distR="114300" simplePos="0" relativeHeight="251660288" behindDoc="0" locked="0" layoutInCell="1" hidden="0" allowOverlap="1" wp14:anchorId="2FB265C5" wp14:editId="4BDAE0ED">
                <wp:simplePos x="0" y="0"/>
                <wp:positionH relativeFrom="margin">
                  <wp:posOffset>4461120</wp:posOffset>
                </wp:positionH>
                <wp:positionV relativeFrom="paragraph">
                  <wp:posOffset>43107</wp:posOffset>
                </wp:positionV>
                <wp:extent cx="2498725" cy="1880870"/>
                <wp:effectExtent l="0" t="0" r="0" b="0"/>
                <wp:wrapSquare wrapText="bothSides" distT="114300" distB="114300" distL="114300" distR="11430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8725" cy="1880870"/>
                          <a:chOff x="4240680" y="1226368"/>
                          <a:chExt cx="2274570" cy="2314745"/>
                        </a:xfrm>
                      </wpg:grpSpPr>
                      <wps:wsp>
                        <wps:cNvPr id="2" name="Text Box 2"/>
                        <wps:cNvSpPr txBox="1"/>
                        <wps:spPr>
                          <a:xfrm>
                            <a:off x="5086350" y="1857375"/>
                            <a:ext cx="1428900" cy="714300"/>
                          </a:xfrm>
                          <a:prstGeom prst="rect">
                            <a:avLst/>
                          </a:prstGeom>
                          <a:noFill/>
                          <a:ln>
                            <a:noFill/>
                          </a:ln>
                        </wps:spPr>
                        <wps:txbx>
                          <w:txbxContent>
                            <w:p w14:paraId="4E53A413" w14:textId="77777777" w:rsidR="005C7C8C" w:rsidRDefault="005C7C8C" w:rsidP="00F716FE">
                              <w:pPr>
                                <w:spacing w:line="240" w:lineRule="auto"/>
                                <w:textDirection w:val="btLr"/>
                              </w:pPr>
                            </w:p>
                          </w:txbxContent>
                        </wps:txbx>
                        <wps:bodyPr spcFirstLastPara="1" wrap="square" lIns="91425" tIns="91425" rIns="91425" bIns="91425" anchor="t" anchorCtr="0">
                          <a:noAutofit/>
                        </wps:bodyPr>
                      </wps:wsp>
                      <wps:wsp>
                        <wps:cNvPr id="3" name="Text Box 3"/>
                        <wps:cNvSpPr txBox="1"/>
                        <wps:spPr>
                          <a:xfrm>
                            <a:off x="4261743" y="1226368"/>
                            <a:ext cx="2209799" cy="1274542"/>
                          </a:xfrm>
                          <a:prstGeom prst="rect">
                            <a:avLst/>
                          </a:prstGeom>
                          <a:noFill/>
                          <a:ln>
                            <a:noFill/>
                          </a:ln>
                        </wps:spPr>
                        <wps:txbx>
                          <w:txbxContent>
                            <w:p w14:paraId="79CA40AB" w14:textId="77777777" w:rsidR="005C7C8C" w:rsidRPr="005C632C" w:rsidRDefault="005C7C8C" w:rsidP="00F716FE">
                              <w:pPr>
                                <w:spacing w:line="240" w:lineRule="auto"/>
                                <w:textDirection w:val="btLr"/>
                                <w:rPr>
                                  <w:sz w:val="24"/>
                                  <w:szCs w:val="24"/>
                                </w:rPr>
                              </w:pPr>
                              <w:r w:rsidRPr="005C632C">
                                <w:rPr>
                                  <w:b/>
                                  <w:color w:val="000000"/>
                                  <w:sz w:val="24"/>
                                  <w:szCs w:val="24"/>
                                  <w:u w:val="single"/>
                                </w:rPr>
                                <w:t>Dependent Variable</w:t>
                              </w:r>
                              <w:r w:rsidRPr="005C632C">
                                <w:rPr>
                                  <w:color w:val="000000"/>
                                  <w:sz w:val="24"/>
                                  <w:szCs w:val="24"/>
                                </w:rPr>
                                <w:t>- the variable being measured in the experiment. Located on the y axis.</w:t>
                              </w:r>
                            </w:p>
                          </w:txbxContent>
                        </wps:txbx>
                        <wps:bodyPr spcFirstLastPara="1" wrap="square" lIns="91425" tIns="91425" rIns="91425" bIns="91425" anchor="t" anchorCtr="0">
                          <a:noAutofit/>
                        </wps:bodyPr>
                      </wps:wsp>
                      <wps:wsp>
                        <wps:cNvPr id="4" name="Text Box 4"/>
                        <wps:cNvSpPr txBox="1"/>
                        <wps:spPr>
                          <a:xfrm>
                            <a:off x="4240680" y="2243231"/>
                            <a:ext cx="2171700" cy="1297882"/>
                          </a:xfrm>
                          <a:prstGeom prst="rect">
                            <a:avLst/>
                          </a:prstGeom>
                          <a:noFill/>
                          <a:ln>
                            <a:noFill/>
                          </a:ln>
                        </wps:spPr>
                        <wps:txbx>
                          <w:txbxContent>
                            <w:p w14:paraId="5F1FE32B" w14:textId="77777777" w:rsidR="005C7C8C" w:rsidRDefault="005C7C8C" w:rsidP="00F716FE">
                              <w:pPr>
                                <w:spacing w:line="240" w:lineRule="auto"/>
                                <w:textDirection w:val="btLr"/>
                              </w:pPr>
                              <w:r w:rsidRPr="005C632C">
                                <w:rPr>
                                  <w:b/>
                                  <w:color w:val="000000"/>
                                  <w:sz w:val="24"/>
                                  <w:szCs w:val="24"/>
                                  <w:u w:val="single"/>
                                </w:rPr>
                                <w:t>Independent variable</w:t>
                              </w:r>
                              <w:r w:rsidRPr="005C632C">
                                <w:rPr>
                                  <w:color w:val="000000"/>
                                  <w:sz w:val="24"/>
                                  <w:szCs w:val="24"/>
                                </w:rPr>
                                <w:t xml:space="preserve">- the variable controlled in the experiment to get the results. Located on the x axis. </w:t>
                              </w:r>
                              <w:r w:rsidRPr="005C632C">
                                <w:rPr>
                                  <w:color w:val="000000"/>
                                  <w:sz w:val="24"/>
                                  <w:szCs w:val="24"/>
                                  <w:u w:val="single"/>
                                </w:rPr>
                                <w:t>Hint:</w:t>
                              </w:r>
                              <w:r w:rsidRPr="005C632C">
                                <w:rPr>
                                  <w:color w:val="000000"/>
                                  <w:sz w:val="24"/>
                                  <w:szCs w:val="24"/>
                                </w:rPr>
                                <w:t xml:space="preserve"> it is usually time</w:t>
                              </w:r>
                              <w:r>
                                <w:rPr>
                                  <w:color w:val="000000"/>
                                  <w:sz w:val="28"/>
                                </w:rPr>
                                <w:t xml:space="preserve"> </w:t>
                              </w:r>
                              <w:r w:rsidRPr="005C632C">
                                <w:rPr>
                                  <w:color w:val="000000"/>
                                  <w:sz w:val="24"/>
                                  <w:szCs w:val="24"/>
                                </w:rPr>
                                <w:t>or age.</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B265C5" id="Group 1" o:spid="_x0000_s1026" style="position:absolute;margin-left:351.25pt;margin-top:3.4pt;width:196.75pt;height:148.1pt;z-index:251660288;mso-wrap-distance-top:9pt;mso-wrap-distance-bottom:9pt;mso-position-horizontal-relative:margin;mso-width-relative:margin;mso-height-relative:margin" coordorigin="42406,12263" coordsize="22745,2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">
                <v:shapetype id="_x0000_t202" coordsize="21600,21600" o:spt="202" path="m,l,21600r21600,l21600,xe">
                  <v:stroke joinstyle="miter"/>
                  <v:path gradientshapeok="t" o:connecttype="rect"/>
                </v:shapetype>
                <v:shape id="Text Box 2" o:spid="_x0000_s1027" type="#_x0000_t202" style="position:absolute;left:50863;top:18573;width:1428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14:paraId="4E53A413" w14:textId="77777777" w:rsidR="005C7C8C" w:rsidRDefault="005C7C8C" w:rsidP="00F716FE">
                        <w:pPr>
                          <w:spacing w:line="240" w:lineRule="auto"/>
                          <w:textDirection w:val="btLr"/>
                        </w:pPr>
                      </w:p>
                    </w:txbxContent>
                  </v:textbox>
                </v:shape>
                <v:shape id="Text Box 3" o:spid="_x0000_s1028" type="#_x0000_t202" style="position:absolute;left:42617;top:12263;width:22098;height:1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14:paraId="79CA40AB" w14:textId="77777777" w:rsidR="005C7C8C" w:rsidRPr="005C632C" w:rsidRDefault="005C7C8C" w:rsidP="00F716FE">
                        <w:pPr>
                          <w:spacing w:line="240" w:lineRule="auto"/>
                          <w:textDirection w:val="btLr"/>
                          <w:rPr>
                            <w:sz w:val="24"/>
                            <w:szCs w:val="24"/>
                          </w:rPr>
                        </w:pPr>
                        <w:r w:rsidRPr="005C632C">
                          <w:rPr>
                            <w:b/>
                            <w:color w:val="000000"/>
                            <w:sz w:val="24"/>
                            <w:szCs w:val="24"/>
                            <w:u w:val="single"/>
                          </w:rPr>
                          <w:t>Dependent Variable</w:t>
                        </w:r>
                        <w:r w:rsidRPr="005C632C">
                          <w:rPr>
                            <w:color w:val="000000"/>
                            <w:sz w:val="24"/>
                            <w:szCs w:val="24"/>
                          </w:rPr>
                          <w:t>- the variable being measured in the experiment. Located on the y axis.</w:t>
                        </w:r>
                      </w:p>
                    </w:txbxContent>
                  </v:textbox>
                </v:shape>
                <v:shape id="Text Box 4" o:spid="_x0000_s1029" type="#_x0000_t202" style="position:absolute;left:42406;top:22432;width:21717;height:1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6VxgAAANoAAAAPAAAAZHJzL2Rvd25yZXYueG1sRI9BSwMx&#10;FITvgv8hPMGL2GyL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WihulcYAAADaAAAA&#10;DwAAAAAAAAAAAAAAAAAHAgAAZHJzL2Rvd25yZXYueG1sUEsFBgAAAAADAAMAtwAAAPoCAAAAAA==&#10;" filled="f" stroked="f">
                  <v:textbox inset="2.53958mm,2.53958mm,2.53958mm,2.53958mm">
                    <w:txbxContent>
                      <w:p w14:paraId="5F1FE32B" w14:textId="77777777" w:rsidR="005C7C8C" w:rsidRDefault="005C7C8C" w:rsidP="00F716FE">
                        <w:pPr>
                          <w:spacing w:line="240" w:lineRule="auto"/>
                          <w:textDirection w:val="btLr"/>
                        </w:pPr>
                        <w:r w:rsidRPr="005C632C">
                          <w:rPr>
                            <w:b/>
                            <w:color w:val="000000"/>
                            <w:sz w:val="24"/>
                            <w:szCs w:val="24"/>
                            <w:u w:val="single"/>
                          </w:rPr>
                          <w:t>Independent variable</w:t>
                        </w:r>
                        <w:r w:rsidRPr="005C632C">
                          <w:rPr>
                            <w:color w:val="000000"/>
                            <w:sz w:val="24"/>
                            <w:szCs w:val="24"/>
                          </w:rPr>
                          <w:t xml:space="preserve">- the variable controlled in the experiment to get the results. Located on the x axis. </w:t>
                        </w:r>
                        <w:r w:rsidRPr="005C632C">
                          <w:rPr>
                            <w:color w:val="000000"/>
                            <w:sz w:val="24"/>
                            <w:szCs w:val="24"/>
                            <w:u w:val="single"/>
                          </w:rPr>
                          <w:t>Hint:</w:t>
                        </w:r>
                        <w:r w:rsidRPr="005C632C">
                          <w:rPr>
                            <w:color w:val="000000"/>
                            <w:sz w:val="24"/>
                            <w:szCs w:val="24"/>
                          </w:rPr>
                          <w:t xml:space="preserve"> it is usually time</w:t>
                        </w:r>
                        <w:r>
                          <w:rPr>
                            <w:color w:val="000000"/>
                            <w:sz w:val="28"/>
                          </w:rPr>
                          <w:t xml:space="preserve"> </w:t>
                        </w:r>
                        <w:r w:rsidRPr="005C632C">
                          <w:rPr>
                            <w:color w:val="000000"/>
                            <w:sz w:val="24"/>
                            <w:szCs w:val="24"/>
                          </w:rPr>
                          <w:t>or age.</w:t>
                        </w:r>
                      </w:p>
                    </w:txbxContent>
                  </v:textbox>
                </v:shape>
                <w10:wrap type="square" anchorx="margin"/>
              </v:group>
            </w:pict>
          </mc:Fallback>
        </mc:AlternateContent>
      </w:r>
      <w:r w:rsidR="00F716FE">
        <w:rPr>
          <w:b/>
          <w:sz w:val="24"/>
          <w:szCs w:val="24"/>
        </w:rPr>
        <w:t xml:space="preserve">Are the factors Biotic or Abiotic? Write A (Abiotic) or B (Biotic) below: </w:t>
      </w:r>
    </w:p>
    <w:p w14:paraId="7A959270" w14:textId="77777777" w:rsidR="00F14962" w:rsidRDefault="00F14962" w:rsidP="00F716FE">
      <w:pPr>
        <w:spacing w:line="240" w:lineRule="auto"/>
        <w:rPr>
          <w:sz w:val="24"/>
          <w:szCs w:val="24"/>
        </w:rPr>
      </w:pPr>
    </w:p>
    <w:p w14:paraId="03B262B4" w14:textId="27F1CCD8" w:rsidR="00F716FE" w:rsidRDefault="00F716FE" w:rsidP="00F716FE">
      <w:pPr>
        <w:spacing w:line="240" w:lineRule="auto"/>
        <w:rPr>
          <w:sz w:val="24"/>
          <w:szCs w:val="24"/>
        </w:rPr>
      </w:pPr>
      <w:r>
        <w:rPr>
          <w:sz w:val="24"/>
          <w:szCs w:val="24"/>
        </w:rPr>
        <w:t>Tide ______      Nest Predation______      Abandonment______     Buried in sand______</w:t>
      </w:r>
    </w:p>
    <w:p w14:paraId="6D81382E" w14:textId="1D6DCAC7" w:rsidR="00F716FE" w:rsidRDefault="00F716FE" w:rsidP="00F716FE">
      <w:pPr>
        <w:spacing w:line="240" w:lineRule="auto"/>
        <w:rPr>
          <w:sz w:val="24"/>
          <w:szCs w:val="24"/>
        </w:rPr>
      </w:pPr>
    </w:p>
    <w:p w14:paraId="11551DAC" w14:textId="40828546" w:rsidR="00F716FE" w:rsidRDefault="00F716FE" w:rsidP="00F716FE">
      <w:pPr>
        <w:spacing w:line="240" w:lineRule="auto"/>
        <w:rPr>
          <w:sz w:val="10"/>
          <w:szCs w:val="10"/>
        </w:rPr>
      </w:pPr>
      <w:r>
        <w:rPr>
          <w:sz w:val="24"/>
          <w:szCs w:val="24"/>
        </w:rPr>
        <w:t>What data will you graph to answer the question?</w:t>
      </w:r>
      <w:r>
        <w:rPr>
          <w:sz w:val="24"/>
          <w:szCs w:val="24"/>
        </w:rPr>
        <w:tab/>
      </w:r>
      <w:r>
        <w:rPr>
          <w:sz w:val="24"/>
          <w:szCs w:val="24"/>
        </w:rPr>
        <w:tab/>
      </w:r>
    </w:p>
    <w:p w14:paraId="096004C3" w14:textId="77777777" w:rsidR="00F716FE" w:rsidRDefault="00F716FE" w:rsidP="00F716FE">
      <w:pPr>
        <w:spacing w:line="240" w:lineRule="auto"/>
        <w:rPr>
          <w:b/>
          <w:sz w:val="24"/>
          <w:szCs w:val="24"/>
        </w:rPr>
      </w:pPr>
      <w:r>
        <w:rPr>
          <w:b/>
          <w:sz w:val="24"/>
          <w:szCs w:val="24"/>
        </w:rPr>
        <w:t>Graph #1- Biotic Factors for Nest loss</w:t>
      </w:r>
    </w:p>
    <w:p w14:paraId="43A365EF" w14:textId="77777777" w:rsidR="00F716FE" w:rsidRDefault="00F716FE" w:rsidP="00F716FE">
      <w:pPr>
        <w:spacing w:line="240" w:lineRule="auto"/>
        <w:rPr>
          <w:sz w:val="24"/>
          <w:szCs w:val="24"/>
        </w:rPr>
      </w:pPr>
      <w:r>
        <w:rPr>
          <w:sz w:val="24"/>
          <w:szCs w:val="24"/>
        </w:rPr>
        <w:t>Dependent variable________________________________</w:t>
      </w:r>
    </w:p>
    <w:p w14:paraId="6E8A6B65" w14:textId="77777777" w:rsidR="00F716FE" w:rsidRDefault="00F716FE" w:rsidP="00F716FE">
      <w:pPr>
        <w:spacing w:line="240" w:lineRule="auto"/>
        <w:rPr>
          <w:sz w:val="10"/>
          <w:szCs w:val="10"/>
        </w:rPr>
      </w:pPr>
    </w:p>
    <w:p w14:paraId="4F46FF45" w14:textId="77777777" w:rsidR="00F716FE" w:rsidRDefault="00F716FE" w:rsidP="00F716FE">
      <w:pPr>
        <w:spacing w:line="240" w:lineRule="auto"/>
        <w:rPr>
          <w:sz w:val="24"/>
          <w:szCs w:val="24"/>
        </w:rPr>
      </w:pPr>
      <w:r>
        <w:rPr>
          <w:sz w:val="24"/>
          <w:szCs w:val="24"/>
        </w:rPr>
        <w:t>Independent variable ______________________________</w:t>
      </w:r>
    </w:p>
    <w:p w14:paraId="71BBE463" w14:textId="77777777" w:rsidR="00F716FE" w:rsidRDefault="00F716FE" w:rsidP="00F716FE">
      <w:pPr>
        <w:spacing w:line="240" w:lineRule="auto"/>
        <w:rPr>
          <w:sz w:val="24"/>
          <w:szCs w:val="24"/>
        </w:rPr>
      </w:pPr>
    </w:p>
    <w:p w14:paraId="5035A080" w14:textId="77777777" w:rsidR="00F716FE" w:rsidRDefault="00F716FE" w:rsidP="00F716FE">
      <w:pPr>
        <w:spacing w:line="240" w:lineRule="auto"/>
        <w:rPr>
          <w:b/>
          <w:sz w:val="24"/>
          <w:szCs w:val="24"/>
        </w:rPr>
      </w:pPr>
      <w:r>
        <w:rPr>
          <w:b/>
          <w:sz w:val="24"/>
          <w:szCs w:val="24"/>
        </w:rPr>
        <w:t>Graph #2-Abiotic Factors for Nest loss</w:t>
      </w:r>
    </w:p>
    <w:p w14:paraId="345B3620" w14:textId="77777777" w:rsidR="00F716FE" w:rsidRDefault="00F716FE" w:rsidP="00F716FE">
      <w:pPr>
        <w:spacing w:line="240" w:lineRule="auto"/>
        <w:rPr>
          <w:sz w:val="24"/>
          <w:szCs w:val="24"/>
        </w:rPr>
      </w:pPr>
      <w:r>
        <w:rPr>
          <w:sz w:val="24"/>
          <w:szCs w:val="24"/>
        </w:rPr>
        <w:t>Dependent variable________________________________</w:t>
      </w:r>
    </w:p>
    <w:p w14:paraId="2A384B7C" w14:textId="77777777" w:rsidR="00F716FE" w:rsidRDefault="00F716FE" w:rsidP="00F716FE">
      <w:pPr>
        <w:spacing w:line="240" w:lineRule="auto"/>
        <w:rPr>
          <w:sz w:val="10"/>
          <w:szCs w:val="10"/>
        </w:rPr>
      </w:pPr>
    </w:p>
    <w:p w14:paraId="4CB49010" w14:textId="77777777" w:rsidR="00F716FE" w:rsidRDefault="00F716FE" w:rsidP="00F716FE">
      <w:pPr>
        <w:spacing w:line="240" w:lineRule="auto"/>
        <w:rPr>
          <w:sz w:val="24"/>
          <w:szCs w:val="24"/>
        </w:rPr>
      </w:pPr>
      <w:r>
        <w:rPr>
          <w:sz w:val="24"/>
          <w:szCs w:val="24"/>
        </w:rPr>
        <w:t>Independent variable ______________________________</w:t>
      </w:r>
    </w:p>
    <w:p w14:paraId="4607A29C" w14:textId="77777777" w:rsidR="00F716FE" w:rsidRDefault="00F716FE" w:rsidP="00F716FE">
      <w:pPr>
        <w:spacing w:line="240" w:lineRule="auto"/>
        <w:rPr>
          <w:sz w:val="24"/>
          <w:szCs w:val="24"/>
        </w:rPr>
      </w:pPr>
    </w:p>
    <w:p w14:paraId="2DF60A9F" w14:textId="7C36F706" w:rsidR="00F716FE" w:rsidRDefault="00F716FE" w:rsidP="00F716FE">
      <w:pPr>
        <w:spacing w:line="240" w:lineRule="auto"/>
        <w:rPr>
          <w:b/>
          <w:sz w:val="24"/>
          <w:szCs w:val="24"/>
        </w:rPr>
      </w:pPr>
      <w:r>
        <w:rPr>
          <w:b/>
          <w:sz w:val="24"/>
          <w:szCs w:val="24"/>
          <w:u w:val="single"/>
        </w:rPr>
        <w:t>Graph of the Data</w:t>
      </w:r>
      <w:r>
        <w:rPr>
          <w:b/>
          <w:sz w:val="24"/>
          <w:szCs w:val="24"/>
        </w:rPr>
        <w:t xml:space="preserve">- Label the x and y axis </w:t>
      </w:r>
    </w:p>
    <w:p w14:paraId="63AFABA5" w14:textId="77777777" w:rsidR="00F14962" w:rsidRDefault="00F14962" w:rsidP="00F716FE">
      <w:pPr>
        <w:spacing w:line="240" w:lineRule="auto"/>
        <w:rPr>
          <w:b/>
          <w:sz w:val="24"/>
          <w:szCs w:val="24"/>
        </w:rPr>
      </w:pPr>
    </w:p>
    <w:p w14:paraId="53024855" w14:textId="77777777" w:rsidR="00F716FE" w:rsidRDefault="00F716FE" w:rsidP="00F716FE">
      <w:pPr>
        <w:spacing w:line="240" w:lineRule="auto"/>
        <w:rPr>
          <w:b/>
          <w:sz w:val="24"/>
          <w:szCs w:val="24"/>
        </w:rPr>
      </w:pPr>
      <w:r>
        <w:rPr>
          <w:b/>
          <w:sz w:val="24"/>
          <w:szCs w:val="24"/>
        </w:rPr>
        <w:t xml:space="preserve">Graph #1- Biotic Factors   </w:t>
      </w:r>
      <w:r>
        <w:rPr>
          <w:b/>
          <w:sz w:val="24"/>
          <w:szCs w:val="24"/>
        </w:rPr>
        <w:tab/>
        <w:t xml:space="preserve">                                        Graph #2- Abiotic Factors</w:t>
      </w:r>
    </w:p>
    <w:p w14:paraId="54A19F65" w14:textId="1B5489B0" w:rsidR="00F716FE" w:rsidRDefault="00625F95" w:rsidP="00F716FE">
      <w:pPr>
        <w:spacing w:line="240" w:lineRule="auto"/>
        <w:rPr>
          <w:b/>
          <w:sz w:val="24"/>
          <w:szCs w:val="24"/>
          <w:u w:val="single"/>
        </w:rPr>
      </w:pPr>
      <w:r>
        <w:rPr>
          <w:noProof/>
        </w:rPr>
        <w:drawing>
          <wp:anchor distT="0" distB="0" distL="114300" distR="114300" simplePos="0" relativeHeight="251662336" behindDoc="0" locked="0" layoutInCell="1" hidden="0" allowOverlap="1" wp14:anchorId="7CF4E105" wp14:editId="7DE90399">
            <wp:simplePos x="0" y="0"/>
            <wp:positionH relativeFrom="margin">
              <wp:posOffset>3981450</wp:posOffset>
            </wp:positionH>
            <wp:positionV relativeFrom="paragraph">
              <wp:posOffset>0</wp:posOffset>
            </wp:positionV>
            <wp:extent cx="2781300" cy="2771775"/>
            <wp:effectExtent l="0" t="0" r="0" b="9525"/>
            <wp:wrapSquare wrapText="bothSides" distT="0" distB="0" distL="114300" distR="114300"/>
            <wp:docPr id="1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descr="/Users/kblaustein/Downloads/images-2.png"/>
                    <pic:cNvPicPr preferRelativeResize="0"/>
                  </pic:nvPicPr>
                  <pic:blipFill>
                    <a:blip r:embed="rId26"/>
                    <a:srcRect/>
                    <a:stretch>
                      <a:fillRect/>
                    </a:stretch>
                  </pic:blipFill>
                  <pic:spPr>
                    <a:xfrm>
                      <a:off x="0" y="0"/>
                      <a:ext cx="2781300" cy="27717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3C4D3E8" wp14:editId="52F77975">
            <wp:simplePos x="0" y="0"/>
            <wp:positionH relativeFrom="margin">
              <wp:align>left</wp:align>
            </wp:positionH>
            <wp:positionV relativeFrom="paragraph">
              <wp:posOffset>5080</wp:posOffset>
            </wp:positionV>
            <wp:extent cx="2870835" cy="2762250"/>
            <wp:effectExtent l="0" t="0" r="5715" b="0"/>
            <wp:wrapSquare wrapText="bothSides" distT="0" distB="0" distL="114300" distR="114300"/>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descr="/Users/kblaustein/Downloads/images-2.png"/>
                    <pic:cNvPicPr preferRelativeResize="0"/>
                  </pic:nvPicPr>
                  <pic:blipFill>
                    <a:blip r:embed="rId26"/>
                    <a:srcRect/>
                    <a:stretch>
                      <a:fillRect/>
                    </a:stretch>
                  </pic:blipFill>
                  <pic:spPr>
                    <a:xfrm>
                      <a:off x="0" y="0"/>
                      <a:ext cx="2870835" cy="2762250"/>
                    </a:xfrm>
                    <a:prstGeom prst="rect">
                      <a:avLst/>
                    </a:prstGeom>
                    <a:ln/>
                  </pic:spPr>
                </pic:pic>
              </a:graphicData>
            </a:graphic>
            <wp14:sizeRelV relativeFrom="margin">
              <wp14:pctHeight>0</wp14:pctHeight>
            </wp14:sizeRelV>
          </wp:anchor>
        </w:drawing>
      </w:r>
    </w:p>
    <w:p w14:paraId="576CB5F0" w14:textId="0B4749B6" w:rsidR="00F716FE" w:rsidRDefault="00F716FE" w:rsidP="00F716FE">
      <w:pPr>
        <w:spacing w:line="240" w:lineRule="auto"/>
        <w:rPr>
          <w:b/>
          <w:sz w:val="24"/>
          <w:szCs w:val="24"/>
          <w:u w:val="single"/>
        </w:rPr>
      </w:pPr>
    </w:p>
    <w:p w14:paraId="008CA6A3" w14:textId="1125F151" w:rsidR="00F716FE" w:rsidRDefault="00F716FE" w:rsidP="00F716FE">
      <w:pPr>
        <w:spacing w:line="240" w:lineRule="auto"/>
        <w:rPr>
          <w:b/>
          <w:sz w:val="24"/>
          <w:szCs w:val="24"/>
          <w:u w:val="single"/>
        </w:rPr>
      </w:pPr>
    </w:p>
    <w:p w14:paraId="2EE164A7" w14:textId="77777777" w:rsidR="00F716FE" w:rsidRDefault="00F716FE" w:rsidP="00F716FE">
      <w:pPr>
        <w:spacing w:line="240" w:lineRule="auto"/>
        <w:rPr>
          <w:b/>
          <w:sz w:val="24"/>
          <w:szCs w:val="24"/>
          <w:u w:val="single"/>
        </w:rPr>
      </w:pPr>
    </w:p>
    <w:p w14:paraId="2C8C8781" w14:textId="1EB6AB18" w:rsidR="00F716FE" w:rsidRDefault="00F716FE" w:rsidP="00F716FE">
      <w:pPr>
        <w:spacing w:line="240" w:lineRule="auto"/>
        <w:rPr>
          <w:b/>
          <w:sz w:val="24"/>
          <w:szCs w:val="24"/>
        </w:rPr>
      </w:pPr>
    </w:p>
    <w:p w14:paraId="60CE771B" w14:textId="6BBC3A45" w:rsidR="005C632C" w:rsidRDefault="005C632C" w:rsidP="00F716FE">
      <w:pPr>
        <w:spacing w:line="240" w:lineRule="auto"/>
        <w:rPr>
          <w:b/>
          <w:sz w:val="24"/>
          <w:szCs w:val="24"/>
        </w:rPr>
      </w:pPr>
    </w:p>
    <w:p w14:paraId="2F1465C0" w14:textId="3C9033D1" w:rsidR="005C632C" w:rsidRDefault="005C632C" w:rsidP="00F716FE">
      <w:pPr>
        <w:spacing w:line="240" w:lineRule="auto"/>
        <w:rPr>
          <w:b/>
          <w:sz w:val="24"/>
          <w:szCs w:val="24"/>
        </w:rPr>
      </w:pPr>
    </w:p>
    <w:p w14:paraId="0320B431" w14:textId="18AD786C" w:rsidR="005C632C" w:rsidRDefault="005C632C" w:rsidP="00F716FE">
      <w:pPr>
        <w:spacing w:line="240" w:lineRule="auto"/>
        <w:rPr>
          <w:b/>
          <w:sz w:val="24"/>
          <w:szCs w:val="24"/>
        </w:rPr>
      </w:pPr>
    </w:p>
    <w:p w14:paraId="51F178B0" w14:textId="37AFE449" w:rsidR="005C632C" w:rsidRDefault="005C632C" w:rsidP="00F716FE">
      <w:pPr>
        <w:spacing w:line="240" w:lineRule="auto"/>
        <w:rPr>
          <w:b/>
          <w:sz w:val="24"/>
          <w:szCs w:val="24"/>
        </w:rPr>
      </w:pPr>
    </w:p>
    <w:p w14:paraId="71D59105" w14:textId="2929581E" w:rsidR="005C632C" w:rsidRDefault="005C632C" w:rsidP="00F716FE">
      <w:pPr>
        <w:spacing w:line="240" w:lineRule="auto"/>
        <w:rPr>
          <w:b/>
          <w:sz w:val="24"/>
          <w:szCs w:val="24"/>
        </w:rPr>
      </w:pPr>
    </w:p>
    <w:p w14:paraId="32262E92" w14:textId="7DD56F4D" w:rsidR="005C632C" w:rsidRDefault="005C632C" w:rsidP="00F716FE">
      <w:pPr>
        <w:spacing w:line="240" w:lineRule="auto"/>
        <w:rPr>
          <w:b/>
          <w:sz w:val="24"/>
          <w:szCs w:val="24"/>
        </w:rPr>
      </w:pPr>
    </w:p>
    <w:p w14:paraId="001BDC21" w14:textId="47D89AE8" w:rsidR="005C632C" w:rsidRDefault="005C632C" w:rsidP="00F716FE">
      <w:pPr>
        <w:spacing w:line="240" w:lineRule="auto"/>
        <w:rPr>
          <w:b/>
          <w:sz w:val="24"/>
          <w:szCs w:val="24"/>
        </w:rPr>
      </w:pPr>
    </w:p>
    <w:p w14:paraId="5BBB839B" w14:textId="43B4CAEB" w:rsidR="005C632C" w:rsidRDefault="005C632C" w:rsidP="00F716FE">
      <w:pPr>
        <w:spacing w:line="240" w:lineRule="auto"/>
        <w:rPr>
          <w:b/>
          <w:sz w:val="24"/>
          <w:szCs w:val="24"/>
        </w:rPr>
      </w:pPr>
    </w:p>
    <w:p w14:paraId="09D96BA5" w14:textId="75035D59" w:rsidR="005C632C" w:rsidRDefault="005C632C" w:rsidP="00F716FE">
      <w:pPr>
        <w:spacing w:line="240" w:lineRule="auto"/>
        <w:rPr>
          <w:b/>
          <w:sz w:val="24"/>
          <w:szCs w:val="24"/>
        </w:rPr>
      </w:pPr>
    </w:p>
    <w:p w14:paraId="1D211951" w14:textId="77777777" w:rsidR="005C632C" w:rsidRDefault="005C632C" w:rsidP="00F716FE">
      <w:pPr>
        <w:spacing w:line="240" w:lineRule="auto"/>
        <w:rPr>
          <w:b/>
          <w:sz w:val="24"/>
          <w:szCs w:val="24"/>
        </w:rPr>
      </w:pPr>
    </w:p>
    <w:p w14:paraId="434D2625" w14:textId="691E3FF9" w:rsidR="00F716FE" w:rsidRDefault="00F716FE" w:rsidP="00F716FE">
      <w:pPr>
        <w:spacing w:line="240" w:lineRule="auto"/>
        <w:rPr>
          <w:b/>
          <w:sz w:val="24"/>
          <w:szCs w:val="24"/>
        </w:rPr>
      </w:pPr>
      <w:r>
        <w:rPr>
          <w:b/>
          <w:sz w:val="24"/>
          <w:szCs w:val="24"/>
        </w:rPr>
        <w:t xml:space="preserve">To help you </w:t>
      </w:r>
      <w:r>
        <w:rPr>
          <w:b/>
          <w:sz w:val="24"/>
          <w:szCs w:val="24"/>
          <w:u w:val="single"/>
        </w:rPr>
        <w:t xml:space="preserve">Interpret the Data. </w:t>
      </w:r>
      <w:r>
        <w:rPr>
          <w:b/>
          <w:sz w:val="24"/>
          <w:szCs w:val="24"/>
        </w:rPr>
        <w:t xml:space="preserve"> Below, calculate </w:t>
      </w:r>
      <w:r w:rsidR="00F14962">
        <w:rPr>
          <w:b/>
          <w:sz w:val="24"/>
          <w:szCs w:val="24"/>
        </w:rPr>
        <w:t xml:space="preserve">the </w:t>
      </w:r>
      <w:r>
        <w:rPr>
          <w:b/>
          <w:sz w:val="24"/>
          <w:szCs w:val="24"/>
        </w:rPr>
        <w:t>total nest loss of both the biotic and abiotic factors.</w:t>
      </w:r>
    </w:p>
    <w:p w14:paraId="01BD2233" w14:textId="77777777" w:rsidR="00F716FE" w:rsidRDefault="00F716FE" w:rsidP="00F716FE">
      <w:pPr>
        <w:spacing w:line="240" w:lineRule="auto"/>
        <w:rPr>
          <w:b/>
          <w:sz w:val="24"/>
          <w:szCs w:val="24"/>
        </w:rPr>
      </w:pPr>
    </w:p>
    <w:p w14:paraId="4FD5C050" w14:textId="77777777" w:rsidR="00F716FE" w:rsidRDefault="00F716FE" w:rsidP="00F716FE">
      <w:pPr>
        <w:spacing w:line="240" w:lineRule="auto"/>
        <w:rPr>
          <w:b/>
          <w:sz w:val="24"/>
          <w:szCs w:val="24"/>
        </w:rPr>
      </w:pPr>
      <w:r>
        <w:rPr>
          <w:b/>
          <w:sz w:val="24"/>
          <w:szCs w:val="24"/>
        </w:rPr>
        <w:t>Biotic nest loss (total) = ________________</w:t>
      </w:r>
      <w:r>
        <w:rPr>
          <w:b/>
          <w:sz w:val="24"/>
          <w:szCs w:val="24"/>
        </w:rPr>
        <w:tab/>
      </w:r>
      <w:r>
        <w:rPr>
          <w:b/>
          <w:sz w:val="24"/>
          <w:szCs w:val="24"/>
        </w:rPr>
        <w:tab/>
        <w:t>Abiotic nest loss (total)= _______________</w:t>
      </w:r>
      <w:r>
        <w:rPr>
          <w:b/>
          <w:sz w:val="24"/>
          <w:szCs w:val="24"/>
        </w:rPr>
        <w:tab/>
      </w:r>
    </w:p>
    <w:p w14:paraId="563FA956" w14:textId="77777777" w:rsidR="00F716FE" w:rsidRDefault="00F716FE" w:rsidP="00F716FE">
      <w:pPr>
        <w:spacing w:line="240" w:lineRule="auto"/>
        <w:rPr>
          <w:b/>
          <w:sz w:val="24"/>
          <w:szCs w:val="24"/>
          <w:u w:val="single"/>
        </w:rPr>
      </w:pPr>
    </w:p>
    <w:p w14:paraId="635024C7" w14:textId="77777777" w:rsidR="00F716FE" w:rsidRDefault="00F716FE" w:rsidP="00F716FE">
      <w:pPr>
        <w:spacing w:line="240" w:lineRule="auto"/>
        <w:rPr>
          <w:b/>
          <w:sz w:val="24"/>
          <w:szCs w:val="24"/>
          <w:u w:val="single"/>
        </w:rPr>
      </w:pPr>
      <w:r>
        <w:rPr>
          <w:b/>
          <w:sz w:val="24"/>
          <w:szCs w:val="24"/>
          <w:u w:val="single"/>
        </w:rPr>
        <w:t>Biotic and Abiotic Factors- Interpret the Data from Table 2 (version 1)</w:t>
      </w:r>
    </w:p>
    <w:p w14:paraId="149FCCA6" w14:textId="77777777" w:rsidR="00F716FE" w:rsidRDefault="00F716FE" w:rsidP="00F716FE">
      <w:pPr>
        <w:spacing w:line="240" w:lineRule="auto"/>
        <w:rPr>
          <w:sz w:val="24"/>
          <w:szCs w:val="24"/>
        </w:rPr>
      </w:pPr>
    </w:p>
    <w:p w14:paraId="517AB46D" w14:textId="77777777" w:rsidR="00F716FE" w:rsidRDefault="00F716FE" w:rsidP="00F716FE">
      <w:pPr>
        <w:spacing w:line="240" w:lineRule="auto"/>
        <w:rPr>
          <w:i/>
          <w:sz w:val="24"/>
          <w:szCs w:val="24"/>
        </w:rPr>
      </w:pPr>
      <w:r>
        <w:rPr>
          <w:sz w:val="24"/>
          <w:szCs w:val="24"/>
        </w:rPr>
        <w:t xml:space="preserve">Provide an explanation that answers the scientific question: </w:t>
      </w:r>
      <w:r>
        <w:rPr>
          <w:i/>
          <w:sz w:val="24"/>
          <w:szCs w:val="24"/>
        </w:rPr>
        <w:t xml:space="preserve">Which factor(s) has the greatest impact on Piping Plover nest loss?  </w:t>
      </w:r>
    </w:p>
    <w:p w14:paraId="6B68954F" w14:textId="77777777" w:rsidR="00F716FE" w:rsidRDefault="00F716FE" w:rsidP="00F716FE">
      <w:pPr>
        <w:spacing w:line="240" w:lineRule="auto"/>
        <w:rPr>
          <w:i/>
          <w:sz w:val="24"/>
          <w:szCs w:val="24"/>
        </w:rPr>
      </w:pPr>
    </w:p>
    <w:p w14:paraId="2634DE21" w14:textId="77777777" w:rsidR="00F716FE" w:rsidRDefault="00F716FE" w:rsidP="00F716FE">
      <w:pPr>
        <w:spacing w:line="240" w:lineRule="auto"/>
        <w:rPr>
          <w:i/>
          <w:sz w:val="24"/>
          <w:szCs w:val="24"/>
        </w:rPr>
      </w:pPr>
      <w:r>
        <w:rPr>
          <w:i/>
          <w:sz w:val="24"/>
          <w:szCs w:val="24"/>
        </w:rPr>
        <w:t>Ensure that claims are supported by evidence, and that the reasoning between the claim and evidence is strong and clear.  Finally, include recommendations for further research and data collection in order to deepen scientific understanding of this topic.</w:t>
      </w:r>
    </w:p>
    <w:p w14:paraId="553A5727" w14:textId="77777777" w:rsidR="00F716FE" w:rsidRDefault="00F716FE" w:rsidP="00F716FE">
      <w:pPr>
        <w:spacing w:line="240" w:lineRule="auto"/>
        <w:rPr>
          <w:sz w:val="24"/>
          <w:szCs w:val="24"/>
        </w:rPr>
      </w:pPr>
    </w:p>
    <w:p w14:paraId="3A2E51BA" w14:textId="77777777" w:rsidR="00F716FE" w:rsidRDefault="00F716FE" w:rsidP="00F716FE">
      <w:pPr>
        <w:spacing w:line="240" w:lineRule="auto"/>
        <w:rPr>
          <w:b/>
          <w:sz w:val="24"/>
          <w:szCs w:val="24"/>
          <w:u w:val="single"/>
        </w:rPr>
      </w:pPr>
    </w:p>
    <w:p w14:paraId="1E022F41" w14:textId="77777777" w:rsidR="00F716FE" w:rsidRDefault="00F716FE" w:rsidP="00F716FE">
      <w:pPr>
        <w:spacing w:line="240" w:lineRule="auto"/>
        <w:rPr>
          <w:b/>
          <w:sz w:val="24"/>
          <w:szCs w:val="24"/>
          <w:u w:val="single"/>
        </w:rPr>
      </w:pPr>
    </w:p>
    <w:p w14:paraId="54DB8C8E" w14:textId="77777777" w:rsidR="00F716FE" w:rsidRDefault="00F716FE" w:rsidP="00F716FE">
      <w:pPr>
        <w:spacing w:line="240" w:lineRule="auto"/>
        <w:rPr>
          <w:b/>
          <w:sz w:val="24"/>
          <w:szCs w:val="24"/>
          <w:u w:val="single"/>
        </w:rPr>
      </w:pPr>
    </w:p>
    <w:p w14:paraId="05AC096B" w14:textId="77777777" w:rsidR="00F716FE" w:rsidRDefault="00F716FE" w:rsidP="00F716FE">
      <w:pPr>
        <w:spacing w:line="240" w:lineRule="auto"/>
        <w:rPr>
          <w:b/>
          <w:sz w:val="24"/>
          <w:szCs w:val="24"/>
          <w:u w:val="single"/>
        </w:rPr>
      </w:pPr>
    </w:p>
    <w:p w14:paraId="33F1FB94" w14:textId="77777777" w:rsidR="00F716FE" w:rsidRDefault="00F716FE" w:rsidP="00F716FE">
      <w:pPr>
        <w:spacing w:line="240" w:lineRule="auto"/>
        <w:rPr>
          <w:b/>
          <w:sz w:val="24"/>
          <w:szCs w:val="24"/>
          <w:u w:val="single"/>
        </w:rPr>
      </w:pPr>
    </w:p>
    <w:p w14:paraId="654D2EF6" w14:textId="77777777" w:rsidR="00F716FE" w:rsidRDefault="00F716FE" w:rsidP="00F716FE">
      <w:pPr>
        <w:spacing w:line="240" w:lineRule="auto"/>
        <w:rPr>
          <w:b/>
          <w:sz w:val="24"/>
          <w:szCs w:val="24"/>
          <w:u w:val="single"/>
        </w:rPr>
      </w:pPr>
    </w:p>
    <w:p w14:paraId="5D0F772C" w14:textId="77777777" w:rsidR="00F716FE" w:rsidRDefault="00F716FE" w:rsidP="00F716FE">
      <w:pPr>
        <w:spacing w:line="240" w:lineRule="auto"/>
        <w:rPr>
          <w:b/>
          <w:sz w:val="24"/>
          <w:szCs w:val="24"/>
          <w:u w:val="single"/>
        </w:rPr>
      </w:pPr>
    </w:p>
    <w:p w14:paraId="355BAABA" w14:textId="77777777" w:rsidR="00F716FE" w:rsidRDefault="00F716FE" w:rsidP="00F716FE">
      <w:pPr>
        <w:spacing w:line="240" w:lineRule="auto"/>
        <w:rPr>
          <w:b/>
          <w:sz w:val="24"/>
          <w:szCs w:val="24"/>
          <w:u w:val="single"/>
        </w:rPr>
      </w:pPr>
    </w:p>
    <w:p w14:paraId="18B16FF3" w14:textId="77777777" w:rsidR="00F716FE" w:rsidRDefault="00F716FE" w:rsidP="00F716FE">
      <w:pPr>
        <w:spacing w:line="240" w:lineRule="auto"/>
        <w:rPr>
          <w:b/>
          <w:sz w:val="24"/>
          <w:szCs w:val="24"/>
          <w:u w:val="single"/>
        </w:rPr>
      </w:pPr>
    </w:p>
    <w:p w14:paraId="6A20709A" w14:textId="77777777" w:rsidR="00F716FE" w:rsidRDefault="00F716FE" w:rsidP="00F716FE">
      <w:pPr>
        <w:spacing w:line="240" w:lineRule="auto"/>
        <w:rPr>
          <w:b/>
          <w:sz w:val="24"/>
          <w:szCs w:val="24"/>
          <w:u w:val="single"/>
        </w:rPr>
      </w:pPr>
    </w:p>
    <w:p w14:paraId="798CAE0A" w14:textId="77777777" w:rsidR="00F716FE" w:rsidRDefault="00F716FE" w:rsidP="00F716FE">
      <w:pPr>
        <w:spacing w:line="240" w:lineRule="auto"/>
        <w:rPr>
          <w:b/>
          <w:sz w:val="24"/>
          <w:szCs w:val="24"/>
          <w:u w:val="single"/>
        </w:rPr>
      </w:pPr>
    </w:p>
    <w:p w14:paraId="24FDBDA1" w14:textId="77777777" w:rsidR="00F716FE" w:rsidRDefault="00F716FE" w:rsidP="00F716FE">
      <w:pPr>
        <w:spacing w:line="240" w:lineRule="auto"/>
        <w:rPr>
          <w:b/>
          <w:sz w:val="24"/>
          <w:szCs w:val="24"/>
          <w:u w:val="single"/>
        </w:rPr>
      </w:pPr>
    </w:p>
    <w:p w14:paraId="3560970A" w14:textId="77777777" w:rsidR="00F716FE" w:rsidRDefault="00F716FE" w:rsidP="00F716FE">
      <w:pPr>
        <w:spacing w:line="240" w:lineRule="auto"/>
        <w:rPr>
          <w:b/>
          <w:sz w:val="24"/>
          <w:szCs w:val="24"/>
          <w:u w:val="single"/>
        </w:rPr>
      </w:pPr>
    </w:p>
    <w:p w14:paraId="558F3465" w14:textId="77777777" w:rsidR="00F716FE" w:rsidRDefault="00F716FE" w:rsidP="00F716FE">
      <w:pPr>
        <w:spacing w:line="240" w:lineRule="auto"/>
        <w:rPr>
          <w:b/>
          <w:sz w:val="24"/>
          <w:szCs w:val="24"/>
          <w:u w:val="single"/>
        </w:rPr>
      </w:pPr>
    </w:p>
    <w:p w14:paraId="71D9F7C1" w14:textId="77777777" w:rsidR="00F716FE" w:rsidRDefault="00F716FE" w:rsidP="00F716FE">
      <w:pPr>
        <w:spacing w:line="240" w:lineRule="auto"/>
        <w:rPr>
          <w:b/>
          <w:sz w:val="24"/>
          <w:szCs w:val="24"/>
          <w:u w:val="single"/>
        </w:rPr>
      </w:pPr>
    </w:p>
    <w:p w14:paraId="5202AAFC" w14:textId="77777777" w:rsidR="00F716FE" w:rsidRDefault="00F716FE" w:rsidP="00F716FE">
      <w:pPr>
        <w:spacing w:line="240" w:lineRule="auto"/>
        <w:rPr>
          <w:b/>
          <w:sz w:val="24"/>
          <w:szCs w:val="24"/>
          <w:u w:val="single"/>
        </w:rPr>
      </w:pPr>
    </w:p>
    <w:p w14:paraId="4B6679C3" w14:textId="77777777" w:rsidR="00F716FE" w:rsidRDefault="00F716FE" w:rsidP="00F716FE">
      <w:pPr>
        <w:spacing w:line="240" w:lineRule="auto"/>
        <w:rPr>
          <w:b/>
          <w:sz w:val="24"/>
          <w:szCs w:val="24"/>
          <w:u w:val="single"/>
        </w:rPr>
      </w:pPr>
    </w:p>
    <w:p w14:paraId="3559FD1D" w14:textId="77777777" w:rsidR="00F716FE" w:rsidRDefault="00F716FE" w:rsidP="00F716FE">
      <w:pPr>
        <w:spacing w:line="240" w:lineRule="auto"/>
        <w:rPr>
          <w:b/>
          <w:sz w:val="24"/>
          <w:szCs w:val="24"/>
          <w:u w:val="single"/>
        </w:rPr>
      </w:pPr>
    </w:p>
    <w:p w14:paraId="5850221E" w14:textId="77777777" w:rsidR="00F716FE" w:rsidRDefault="00F716FE" w:rsidP="00F716FE">
      <w:pPr>
        <w:spacing w:line="240" w:lineRule="auto"/>
        <w:rPr>
          <w:b/>
          <w:sz w:val="24"/>
          <w:szCs w:val="24"/>
          <w:u w:val="single"/>
        </w:rPr>
      </w:pPr>
    </w:p>
    <w:p w14:paraId="1539B7E9" w14:textId="77777777" w:rsidR="00F716FE" w:rsidRDefault="00F716FE" w:rsidP="00F716FE">
      <w:pPr>
        <w:spacing w:line="240" w:lineRule="auto"/>
        <w:rPr>
          <w:b/>
          <w:sz w:val="24"/>
          <w:szCs w:val="24"/>
          <w:u w:val="single"/>
        </w:rPr>
      </w:pPr>
    </w:p>
    <w:p w14:paraId="62512568" w14:textId="77777777" w:rsidR="00F716FE" w:rsidRDefault="00F716FE" w:rsidP="00F716FE">
      <w:pPr>
        <w:spacing w:line="240" w:lineRule="auto"/>
        <w:rPr>
          <w:b/>
          <w:sz w:val="24"/>
          <w:szCs w:val="24"/>
          <w:u w:val="single"/>
        </w:rPr>
      </w:pPr>
    </w:p>
    <w:p w14:paraId="5E14F6B9" w14:textId="77777777" w:rsidR="00F716FE" w:rsidRDefault="00F716FE" w:rsidP="00F716FE">
      <w:pPr>
        <w:spacing w:line="240" w:lineRule="auto"/>
        <w:rPr>
          <w:b/>
          <w:sz w:val="24"/>
          <w:szCs w:val="24"/>
          <w:u w:val="single"/>
        </w:rPr>
      </w:pPr>
    </w:p>
    <w:p w14:paraId="6549FF48" w14:textId="77777777" w:rsidR="00F716FE" w:rsidRDefault="00F716FE" w:rsidP="00F716FE">
      <w:pPr>
        <w:spacing w:line="240" w:lineRule="auto"/>
        <w:rPr>
          <w:b/>
          <w:sz w:val="24"/>
          <w:szCs w:val="24"/>
          <w:u w:val="single"/>
        </w:rPr>
      </w:pPr>
    </w:p>
    <w:p w14:paraId="62D35275" w14:textId="77777777" w:rsidR="00F716FE" w:rsidRDefault="00F716FE" w:rsidP="00F716FE">
      <w:pPr>
        <w:spacing w:line="240" w:lineRule="auto"/>
        <w:rPr>
          <w:b/>
          <w:sz w:val="24"/>
          <w:szCs w:val="24"/>
          <w:u w:val="single"/>
        </w:rPr>
      </w:pPr>
    </w:p>
    <w:p w14:paraId="600F4285" w14:textId="77777777" w:rsidR="00F716FE" w:rsidRDefault="00F716FE" w:rsidP="00F716FE">
      <w:pPr>
        <w:spacing w:line="240" w:lineRule="auto"/>
        <w:rPr>
          <w:b/>
          <w:sz w:val="24"/>
          <w:szCs w:val="24"/>
          <w:u w:val="single"/>
        </w:rPr>
      </w:pPr>
    </w:p>
    <w:p w14:paraId="4477D75C" w14:textId="77777777" w:rsidR="00F716FE" w:rsidRDefault="00F716FE" w:rsidP="00F716FE">
      <w:pPr>
        <w:spacing w:line="240" w:lineRule="auto"/>
        <w:rPr>
          <w:b/>
          <w:sz w:val="24"/>
          <w:szCs w:val="24"/>
          <w:u w:val="single"/>
        </w:rPr>
      </w:pPr>
    </w:p>
    <w:p w14:paraId="448DC59B" w14:textId="77777777" w:rsidR="00F716FE" w:rsidRDefault="00F716FE" w:rsidP="00F716FE">
      <w:pPr>
        <w:spacing w:line="240" w:lineRule="auto"/>
        <w:rPr>
          <w:b/>
          <w:sz w:val="24"/>
          <w:szCs w:val="24"/>
          <w:u w:val="single"/>
        </w:rPr>
      </w:pPr>
    </w:p>
    <w:p w14:paraId="0DE29557" w14:textId="77777777" w:rsidR="00F716FE" w:rsidRDefault="00F716FE" w:rsidP="00F716FE">
      <w:pPr>
        <w:spacing w:line="240" w:lineRule="auto"/>
        <w:rPr>
          <w:b/>
          <w:sz w:val="24"/>
          <w:szCs w:val="24"/>
          <w:u w:val="single"/>
        </w:rPr>
      </w:pPr>
    </w:p>
    <w:p w14:paraId="4887EFC4" w14:textId="77777777" w:rsidR="00F716FE" w:rsidRDefault="00F716FE" w:rsidP="00F716FE">
      <w:pPr>
        <w:spacing w:line="240" w:lineRule="auto"/>
        <w:rPr>
          <w:b/>
          <w:sz w:val="24"/>
          <w:szCs w:val="24"/>
          <w:u w:val="single"/>
        </w:rPr>
      </w:pPr>
    </w:p>
    <w:p w14:paraId="2205FEC8" w14:textId="77777777" w:rsidR="00F716FE" w:rsidRDefault="00F716FE" w:rsidP="00F716FE">
      <w:pPr>
        <w:spacing w:line="240" w:lineRule="auto"/>
        <w:rPr>
          <w:b/>
          <w:sz w:val="24"/>
          <w:szCs w:val="24"/>
          <w:u w:val="single"/>
        </w:rPr>
      </w:pPr>
    </w:p>
    <w:p w14:paraId="5B0C0A8F" w14:textId="77777777" w:rsidR="00F716FE" w:rsidRDefault="00F716FE" w:rsidP="00F716FE">
      <w:pPr>
        <w:spacing w:line="240" w:lineRule="auto"/>
        <w:rPr>
          <w:b/>
          <w:sz w:val="24"/>
          <w:szCs w:val="24"/>
          <w:u w:val="single"/>
        </w:rPr>
      </w:pPr>
    </w:p>
    <w:p w14:paraId="77FDE9DC" w14:textId="77777777" w:rsidR="00F716FE" w:rsidRDefault="00F716FE" w:rsidP="00F716FE">
      <w:pPr>
        <w:spacing w:line="240" w:lineRule="auto"/>
        <w:rPr>
          <w:b/>
          <w:sz w:val="24"/>
          <w:szCs w:val="24"/>
          <w:u w:val="single"/>
        </w:rPr>
      </w:pPr>
    </w:p>
    <w:p w14:paraId="63019BEC" w14:textId="77777777" w:rsidR="00F716FE" w:rsidRDefault="00F716FE" w:rsidP="00F716FE">
      <w:pPr>
        <w:spacing w:line="240" w:lineRule="auto"/>
        <w:rPr>
          <w:b/>
          <w:sz w:val="24"/>
          <w:szCs w:val="24"/>
          <w:u w:val="single"/>
        </w:rPr>
      </w:pPr>
    </w:p>
    <w:p w14:paraId="4FC7A871" w14:textId="77777777" w:rsidR="00F716FE" w:rsidRDefault="00F716FE" w:rsidP="00F716FE">
      <w:pPr>
        <w:spacing w:line="240" w:lineRule="auto"/>
        <w:rPr>
          <w:b/>
          <w:sz w:val="24"/>
          <w:szCs w:val="24"/>
          <w:u w:val="single"/>
        </w:rPr>
      </w:pPr>
    </w:p>
    <w:p w14:paraId="3995CC9F" w14:textId="77777777" w:rsidR="00F716FE" w:rsidRDefault="00F716FE" w:rsidP="00F716FE">
      <w:pPr>
        <w:spacing w:line="240" w:lineRule="auto"/>
        <w:rPr>
          <w:b/>
          <w:sz w:val="24"/>
          <w:szCs w:val="24"/>
          <w:u w:val="single"/>
        </w:rPr>
      </w:pPr>
    </w:p>
    <w:p w14:paraId="42D7B3DF" w14:textId="77777777" w:rsidR="00F716FE" w:rsidRDefault="00F716FE" w:rsidP="00F716FE">
      <w:pPr>
        <w:spacing w:line="240" w:lineRule="auto"/>
        <w:rPr>
          <w:b/>
          <w:sz w:val="24"/>
          <w:szCs w:val="24"/>
          <w:u w:val="single"/>
        </w:rPr>
      </w:pPr>
    </w:p>
    <w:p w14:paraId="681C501F" w14:textId="77777777" w:rsidR="00F716FE" w:rsidRDefault="00F716FE" w:rsidP="00F716FE">
      <w:pPr>
        <w:spacing w:line="240" w:lineRule="auto"/>
        <w:rPr>
          <w:b/>
          <w:sz w:val="24"/>
          <w:szCs w:val="24"/>
          <w:u w:val="single"/>
        </w:rPr>
      </w:pPr>
    </w:p>
    <w:p w14:paraId="213A947F" w14:textId="77777777" w:rsidR="00F716FE" w:rsidRDefault="00F716FE" w:rsidP="00F716FE">
      <w:pPr>
        <w:spacing w:line="240" w:lineRule="auto"/>
        <w:rPr>
          <w:b/>
          <w:sz w:val="24"/>
          <w:szCs w:val="24"/>
          <w:u w:val="single"/>
        </w:rPr>
      </w:pPr>
    </w:p>
    <w:p w14:paraId="5F5FA0CE" w14:textId="77777777" w:rsidR="00F716FE" w:rsidRDefault="00F716FE" w:rsidP="00F716FE">
      <w:pPr>
        <w:spacing w:line="240" w:lineRule="auto"/>
        <w:rPr>
          <w:sz w:val="24"/>
          <w:szCs w:val="24"/>
        </w:rPr>
      </w:pPr>
      <w:r>
        <w:rPr>
          <w:b/>
          <w:sz w:val="24"/>
          <w:szCs w:val="24"/>
          <w:u w:val="single"/>
        </w:rPr>
        <w:t>Biotic and Abiotic Factors- Interpret the Data from Table 2  (version 2)</w:t>
      </w:r>
      <w:r>
        <w:rPr>
          <w:b/>
          <w:sz w:val="24"/>
          <w:szCs w:val="24"/>
        </w:rPr>
        <w:t xml:space="preserve"> </w:t>
      </w:r>
      <w:r>
        <w:rPr>
          <w:sz w:val="24"/>
          <w:szCs w:val="24"/>
        </w:rPr>
        <w:t>(Use full sentences)</w:t>
      </w:r>
    </w:p>
    <w:p w14:paraId="72A8E26A" w14:textId="77777777" w:rsidR="00F716FE" w:rsidRDefault="00F716FE" w:rsidP="00F716FE">
      <w:pPr>
        <w:spacing w:line="240" w:lineRule="auto"/>
        <w:rPr>
          <w:sz w:val="24"/>
          <w:szCs w:val="24"/>
        </w:rPr>
      </w:pPr>
    </w:p>
    <w:p w14:paraId="5402E5B5" w14:textId="77777777" w:rsidR="00F716FE" w:rsidRDefault="00F716FE" w:rsidP="00F716FE">
      <w:pPr>
        <w:spacing w:line="240" w:lineRule="auto"/>
        <w:rPr>
          <w:b/>
          <w:sz w:val="24"/>
          <w:szCs w:val="24"/>
          <w:u w:val="single"/>
        </w:rPr>
      </w:pPr>
    </w:p>
    <w:p w14:paraId="0E332B7F" w14:textId="77777777" w:rsidR="00F716FE" w:rsidRDefault="00F716FE" w:rsidP="00F716FE">
      <w:pPr>
        <w:numPr>
          <w:ilvl w:val="0"/>
          <w:numId w:val="15"/>
        </w:numPr>
        <w:spacing w:line="240" w:lineRule="auto"/>
        <w:ind w:left="270"/>
        <w:rPr>
          <w:b/>
          <w:sz w:val="24"/>
          <w:szCs w:val="24"/>
        </w:rPr>
      </w:pPr>
      <w:r>
        <w:rPr>
          <w:b/>
          <w:sz w:val="24"/>
          <w:szCs w:val="24"/>
        </w:rPr>
        <w:t xml:space="preserve">Make a claim that answers the scientific question: </w:t>
      </w:r>
      <w:r>
        <w:rPr>
          <w:i/>
          <w:sz w:val="24"/>
          <w:szCs w:val="24"/>
        </w:rPr>
        <w:t xml:space="preserve">Which factor(s) has the greatest impact on Piping Plover nest loss? </w:t>
      </w:r>
    </w:p>
    <w:p w14:paraId="5C185956" w14:textId="77777777" w:rsidR="00F716FE" w:rsidRDefault="00F716FE" w:rsidP="00F716FE">
      <w:pPr>
        <w:spacing w:line="240" w:lineRule="auto"/>
        <w:ind w:left="720"/>
        <w:rPr>
          <w:sz w:val="24"/>
          <w:szCs w:val="24"/>
          <w:highlight w:val="yellow"/>
        </w:rPr>
      </w:pPr>
    </w:p>
    <w:p w14:paraId="2D282CE8" w14:textId="77777777" w:rsidR="00F716FE" w:rsidRDefault="00F716FE" w:rsidP="00F716FE">
      <w:pPr>
        <w:spacing w:line="240" w:lineRule="auto"/>
        <w:rPr>
          <w:b/>
          <w:sz w:val="24"/>
          <w:szCs w:val="24"/>
        </w:rPr>
      </w:pPr>
    </w:p>
    <w:p w14:paraId="794F9300" w14:textId="77777777" w:rsidR="00F716FE" w:rsidRDefault="00F716FE" w:rsidP="00F716FE">
      <w:pPr>
        <w:spacing w:line="240" w:lineRule="auto"/>
        <w:rPr>
          <w:b/>
          <w:sz w:val="24"/>
          <w:szCs w:val="24"/>
        </w:rPr>
      </w:pPr>
    </w:p>
    <w:p w14:paraId="7CC75537" w14:textId="77777777" w:rsidR="00F716FE" w:rsidRDefault="00F716FE" w:rsidP="00F716FE">
      <w:pPr>
        <w:spacing w:line="240" w:lineRule="auto"/>
        <w:rPr>
          <w:b/>
          <w:sz w:val="24"/>
          <w:szCs w:val="24"/>
        </w:rPr>
      </w:pPr>
    </w:p>
    <w:p w14:paraId="061D26AE" w14:textId="77777777" w:rsidR="00F716FE" w:rsidRDefault="00F716FE" w:rsidP="00F716FE">
      <w:pPr>
        <w:numPr>
          <w:ilvl w:val="0"/>
          <w:numId w:val="15"/>
        </w:numPr>
        <w:spacing w:line="240" w:lineRule="auto"/>
        <w:ind w:left="270"/>
        <w:rPr>
          <w:b/>
          <w:sz w:val="24"/>
          <w:szCs w:val="24"/>
        </w:rPr>
      </w:pPr>
      <w:r>
        <w:rPr>
          <w:b/>
          <w:sz w:val="24"/>
          <w:szCs w:val="24"/>
        </w:rPr>
        <w:t xml:space="preserve">What evidence was used to write your claim?  </w:t>
      </w:r>
      <w:r>
        <w:rPr>
          <w:sz w:val="24"/>
          <w:szCs w:val="24"/>
        </w:rPr>
        <w:t>(Reference specific data from the tables above to support your claim.)</w:t>
      </w:r>
    </w:p>
    <w:p w14:paraId="276192E4" w14:textId="77777777" w:rsidR="00F716FE" w:rsidRDefault="00F716FE" w:rsidP="00F716FE">
      <w:pPr>
        <w:spacing w:line="240" w:lineRule="auto"/>
        <w:ind w:left="720"/>
        <w:rPr>
          <w:b/>
          <w:sz w:val="24"/>
          <w:szCs w:val="24"/>
          <w:highlight w:val="yellow"/>
        </w:rPr>
      </w:pPr>
    </w:p>
    <w:p w14:paraId="654CF8B6" w14:textId="77777777" w:rsidR="00F716FE" w:rsidRDefault="00F716FE" w:rsidP="00F716FE">
      <w:pPr>
        <w:spacing w:line="240" w:lineRule="auto"/>
        <w:rPr>
          <w:b/>
          <w:sz w:val="24"/>
          <w:szCs w:val="24"/>
        </w:rPr>
      </w:pPr>
    </w:p>
    <w:p w14:paraId="54EE4DAF" w14:textId="77777777" w:rsidR="00F716FE" w:rsidRDefault="00F716FE" w:rsidP="00F716FE">
      <w:pPr>
        <w:spacing w:line="240" w:lineRule="auto"/>
        <w:rPr>
          <w:b/>
          <w:sz w:val="24"/>
          <w:szCs w:val="24"/>
        </w:rPr>
      </w:pPr>
    </w:p>
    <w:p w14:paraId="55271E2C" w14:textId="77777777" w:rsidR="00F716FE" w:rsidRDefault="00F716FE" w:rsidP="00F716FE">
      <w:pPr>
        <w:spacing w:line="240" w:lineRule="auto"/>
        <w:rPr>
          <w:b/>
          <w:sz w:val="24"/>
          <w:szCs w:val="24"/>
        </w:rPr>
      </w:pPr>
    </w:p>
    <w:p w14:paraId="58BD5187" w14:textId="77777777" w:rsidR="00F716FE" w:rsidRDefault="00F716FE" w:rsidP="00F716FE">
      <w:pPr>
        <w:spacing w:line="240" w:lineRule="auto"/>
        <w:rPr>
          <w:b/>
          <w:sz w:val="24"/>
          <w:szCs w:val="24"/>
        </w:rPr>
      </w:pPr>
    </w:p>
    <w:p w14:paraId="71ED962F" w14:textId="77777777" w:rsidR="00F716FE" w:rsidRDefault="00F716FE" w:rsidP="00F716FE">
      <w:pPr>
        <w:spacing w:line="240" w:lineRule="auto"/>
        <w:rPr>
          <w:b/>
          <w:sz w:val="24"/>
          <w:szCs w:val="24"/>
        </w:rPr>
      </w:pPr>
    </w:p>
    <w:p w14:paraId="42A789BA" w14:textId="77777777" w:rsidR="00F716FE" w:rsidRDefault="00F716FE" w:rsidP="00F716FE">
      <w:pPr>
        <w:numPr>
          <w:ilvl w:val="0"/>
          <w:numId w:val="15"/>
        </w:numPr>
        <w:spacing w:line="240" w:lineRule="auto"/>
        <w:ind w:left="270"/>
        <w:rPr>
          <w:b/>
          <w:sz w:val="24"/>
          <w:szCs w:val="24"/>
        </w:rPr>
      </w:pPr>
      <w:r>
        <w:rPr>
          <w:b/>
          <w:sz w:val="24"/>
          <w:szCs w:val="24"/>
        </w:rPr>
        <w:t xml:space="preserve">Explain your reasoning and why the evidence supports your claim.  </w:t>
      </w:r>
      <w:r>
        <w:rPr>
          <w:sz w:val="24"/>
          <w:szCs w:val="24"/>
        </w:rPr>
        <w:t>Name the biotic and/ or abiotic factors that cause the nest loss.</w:t>
      </w:r>
    </w:p>
    <w:p w14:paraId="305B79C4" w14:textId="77777777" w:rsidR="00F716FE" w:rsidRDefault="00F716FE" w:rsidP="00F716FE">
      <w:pPr>
        <w:spacing w:line="240" w:lineRule="auto"/>
        <w:rPr>
          <w:b/>
          <w:sz w:val="24"/>
          <w:szCs w:val="24"/>
          <w:highlight w:val="yellow"/>
        </w:rPr>
      </w:pPr>
      <w:r>
        <w:rPr>
          <w:b/>
          <w:sz w:val="24"/>
          <w:szCs w:val="24"/>
        </w:rPr>
        <w:tab/>
      </w:r>
    </w:p>
    <w:p w14:paraId="405B1BD6" w14:textId="77777777" w:rsidR="00F716FE" w:rsidRDefault="00F716FE" w:rsidP="00F716FE">
      <w:pPr>
        <w:spacing w:line="240" w:lineRule="auto"/>
        <w:rPr>
          <w:b/>
          <w:sz w:val="24"/>
          <w:szCs w:val="24"/>
        </w:rPr>
      </w:pPr>
    </w:p>
    <w:p w14:paraId="0247AD19" w14:textId="77777777" w:rsidR="00F716FE" w:rsidRDefault="00F716FE" w:rsidP="00F716FE">
      <w:pPr>
        <w:spacing w:line="240" w:lineRule="auto"/>
        <w:rPr>
          <w:b/>
          <w:sz w:val="24"/>
          <w:szCs w:val="24"/>
        </w:rPr>
      </w:pPr>
    </w:p>
    <w:p w14:paraId="12C84F15" w14:textId="77777777" w:rsidR="00F716FE" w:rsidRDefault="00F716FE" w:rsidP="00F716FE">
      <w:pPr>
        <w:spacing w:line="240" w:lineRule="auto"/>
        <w:rPr>
          <w:b/>
          <w:sz w:val="24"/>
          <w:szCs w:val="24"/>
        </w:rPr>
      </w:pPr>
    </w:p>
    <w:p w14:paraId="298E988C" w14:textId="77777777" w:rsidR="00F716FE" w:rsidRDefault="00F716FE" w:rsidP="00F716FE">
      <w:pPr>
        <w:spacing w:line="240" w:lineRule="auto"/>
        <w:rPr>
          <w:b/>
          <w:sz w:val="24"/>
          <w:szCs w:val="24"/>
        </w:rPr>
      </w:pPr>
    </w:p>
    <w:p w14:paraId="5E7EFB04" w14:textId="77777777" w:rsidR="00F716FE" w:rsidRDefault="00F716FE" w:rsidP="00F716FE">
      <w:pPr>
        <w:spacing w:line="240" w:lineRule="auto"/>
        <w:rPr>
          <w:b/>
          <w:sz w:val="24"/>
          <w:szCs w:val="24"/>
        </w:rPr>
      </w:pPr>
    </w:p>
    <w:p w14:paraId="48709F38" w14:textId="77777777" w:rsidR="00F716FE" w:rsidRDefault="00F716FE" w:rsidP="00F716FE">
      <w:pPr>
        <w:spacing w:line="240" w:lineRule="auto"/>
        <w:rPr>
          <w:b/>
          <w:sz w:val="24"/>
          <w:szCs w:val="24"/>
        </w:rPr>
      </w:pPr>
    </w:p>
    <w:p w14:paraId="23990E39" w14:textId="77777777" w:rsidR="00F716FE" w:rsidRDefault="00F716FE" w:rsidP="00F716FE">
      <w:pPr>
        <w:spacing w:line="240" w:lineRule="auto"/>
        <w:rPr>
          <w:b/>
          <w:sz w:val="24"/>
          <w:szCs w:val="24"/>
        </w:rPr>
      </w:pPr>
    </w:p>
    <w:p w14:paraId="41C3633E" w14:textId="77777777" w:rsidR="00F716FE" w:rsidRDefault="00F716FE" w:rsidP="00F716FE">
      <w:pPr>
        <w:spacing w:line="240" w:lineRule="auto"/>
        <w:rPr>
          <w:b/>
          <w:sz w:val="24"/>
          <w:szCs w:val="24"/>
        </w:rPr>
      </w:pPr>
    </w:p>
    <w:p w14:paraId="7FC326BF" w14:textId="77777777" w:rsidR="00F716FE" w:rsidRDefault="00F716FE" w:rsidP="00F716FE">
      <w:pPr>
        <w:spacing w:line="240" w:lineRule="auto"/>
        <w:rPr>
          <w:b/>
          <w:sz w:val="24"/>
          <w:szCs w:val="24"/>
        </w:rPr>
      </w:pPr>
    </w:p>
    <w:p w14:paraId="7CB27CCC" w14:textId="77777777" w:rsidR="00F716FE" w:rsidRDefault="00F716FE" w:rsidP="00F716FE">
      <w:pPr>
        <w:spacing w:line="240" w:lineRule="auto"/>
        <w:rPr>
          <w:b/>
          <w:sz w:val="24"/>
          <w:szCs w:val="24"/>
        </w:rPr>
      </w:pPr>
    </w:p>
    <w:p w14:paraId="666A916C" w14:textId="77777777" w:rsidR="00F716FE" w:rsidRDefault="00F716FE" w:rsidP="00F716FE">
      <w:pPr>
        <w:spacing w:line="240" w:lineRule="auto"/>
        <w:rPr>
          <w:b/>
          <w:sz w:val="24"/>
          <w:szCs w:val="24"/>
        </w:rPr>
      </w:pPr>
    </w:p>
    <w:p w14:paraId="2159CB0E" w14:textId="77777777" w:rsidR="00F716FE" w:rsidRDefault="00F716FE" w:rsidP="00F716FE">
      <w:pPr>
        <w:spacing w:line="240" w:lineRule="auto"/>
        <w:rPr>
          <w:b/>
          <w:sz w:val="24"/>
          <w:szCs w:val="24"/>
        </w:rPr>
      </w:pPr>
    </w:p>
    <w:p w14:paraId="0CCFA45E" w14:textId="77777777" w:rsidR="00F716FE" w:rsidRDefault="00F716FE" w:rsidP="00F716FE">
      <w:pPr>
        <w:numPr>
          <w:ilvl w:val="0"/>
          <w:numId w:val="15"/>
        </w:numPr>
        <w:spacing w:line="240" w:lineRule="auto"/>
        <w:ind w:left="270"/>
        <w:rPr>
          <w:b/>
          <w:sz w:val="24"/>
          <w:szCs w:val="24"/>
        </w:rPr>
      </w:pPr>
      <w:r>
        <w:rPr>
          <w:b/>
          <w:sz w:val="24"/>
          <w:szCs w:val="24"/>
        </w:rPr>
        <w:t xml:space="preserve">Your next steps as a scientist: Science is an ongoing process. </w:t>
      </w:r>
      <w:r>
        <w:rPr>
          <w:sz w:val="24"/>
          <w:szCs w:val="24"/>
        </w:rPr>
        <w:t>What new questions(s) should be investigated next to build on this research? What other factors could cause the decline of this bird population? What future data should be collected to answer your questions(s)?</w:t>
      </w:r>
    </w:p>
    <w:p w14:paraId="14E15A2E" w14:textId="77777777" w:rsidR="00F716FE" w:rsidRDefault="00F716FE" w:rsidP="00F716FE">
      <w:pPr>
        <w:spacing w:line="240" w:lineRule="auto"/>
        <w:rPr>
          <w:b/>
          <w:sz w:val="24"/>
          <w:szCs w:val="24"/>
          <w:highlight w:val="yellow"/>
        </w:rPr>
      </w:pPr>
      <w:r>
        <w:rPr>
          <w:b/>
          <w:sz w:val="24"/>
          <w:szCs w:val="24"/>
        </w:rPr>
        <w:tab/>
      </w:r>
    </w:p>
    <w:p w14:paraId="244D5ABF" w14:textId="77777777" w:rsidR="00F716FE" w:rsidRDefault="00F716FE" w:rsidP="00F716FE">
      <w:pPr>
        <w:spacing w:line="240" w:lineRule="auto"/>
        <w:rPr>
          <w:b/>
          <w:sz w:val="24"/>
          <w:szCs w:val="24"/>
          <w:u w:val="single"/>
        </w:rPr>
      </w:pPr>
    </w:p>
    <w:p w14:paraId="469F2887" w14:textId="77777777" w:rsidR="00F716FE" w:rsidRDefault="00F716FE" w:rsidP="00F716FE">
      <w:pPr>
        <w:spacing w:line="240" w:lineRule="auto"/>
        <w:rPr>
          <w:b/>
          <w:sz w:val="24"/>
          <w:szCs w:val="24"/>
          <w:u w:val="single"/>
        </w:rPr>
      </w:pPr>
    </w:p>
    <w:p w14:paraId="62E2A665" w14:textId="77777777" w:rsidR="00F716FE" w:rsidRDefault="00F716FE" w:rsidP="00F716FE">
      <w:pPr>
        <w:spacing w:line="240" w:lineRule="auto"/>
        <w:rPr>
          <w:b/>
          <w:sz w:val="24"/>
          <w:szCs w:val="24"/>
          <w:u w:val="single"/>
        </w:rPr>
      </w:pPr>
    </w:p>
    <w:p w14:paraId="2C166B5A" w14:textId="77777777" w:rsidR="00F716FE" w:rsidRDefault="00F716FE" w:rsidP="00F716FE">
      <w:pPr>
        <w:spacing w:line="240" w:lineRule="auto"/>
        <w:rPr>
          <w:b/>
          <w:sz w:val="24"/>
          <w:szCs w:val="24"/>
          <w:u w:val="single"/>
        </w:rPr>
      </w:pPr>
    </w:p>
    <w:p w14:paraId="73211C6E" w14:textId="77777777" w:rsidR="00F716FE" w:rsidRDefault="00F716FE" w:rsidP="00F716FE">
      <w:pPr>
        <w:spacing w:line="240" w:lineRule="auto"/>
        <w:rPr>
          <w:b/>
          <w:sz w:val="24"/>
          <w:szCs w:val="24"/>
          <w:u w:val="single"/>
        </w:rPr>
      </w:pPr>
    </w:p>
    <w:p w14:paraId="584CA5C4" w14:textId="77777777" w:rsidR="00F716FE" w:rsidRDefault="00F716FE" w:rsidP="00F716FE">
      <w:pPr>
        <w:spacing w:line="240" w:lineRule="auto"/>
        <w:rPr>
          <w:b/>
          <w:sz w:val="24"/>
          <w:szCs w:val="24"/>
          <w:u w:val="single"/>
        </w:rPr>
      </w:pPr>
    </w:p>
    <w:p w14:paraId="0F802925" w14:textId="77777777" w:rsidR="00F716FE" w:rsidRDefault="00F716FE" w:rsidP="00F716FE">
      <w:pPr>
        <w:spacing w:line="240" w:lineRule="auto"/>
        <w:rPr>
          <w:b/>
          <w:sz w:val="24"/>
          <w:szCs w:val="24"/>
          <w:u w:val="single"/>
        </w:rPr>
      </w:pPr>
    </w:p>
    <w:p w14:paraId="42B73B38" w14:textId="77777777" w:rsidR="00F716FE" w:rsidRDefault="00F716FE" w:rsidP="00F716FE">
      <w:pPr>
        <w:spacing w:line="240" w:lineRule="auto"/>
        <w:rPr>
          <w:b/>
          <w:sz w:val="24"/>
          <w:szCs w:val="24"/>
          <w:u w:val="single"/>
        </w:rPr>
      </w:pPr>
    </w:p>
    <w:p w14:paraId="0A67B7D4" w14:textId="77777777" w:rsidR="00F716FE" w:rsidRDefault="00F716FE" w:rsidP="00F716FE">
      <w:pPr>
        <w:spacing w:line="240" w:lineRule="auto"/>
        <w:rPr>
          <w:b/>
          <w:sz w:val="24"/>
          <w:szCs w:val="24"/>
          <w:u w:val="single"/>
        </w:rPr>
      </w:pPr>
    </w:p>
    <w:p w14:paraId="4803E362" w14:textId="77777777" w:rsidR="00F716FE" w:rsidRDefault="00F716FE" w:rsidP="00F716FE">
      <w:pPr>
        <w:spacing w:line="240" w:lineRule="auto"/>
        <w:rPr>
          <w:b/>
          <w:sz w:val="24"/>
          <w:szCs w:val="24"/>
          <w:u w:val="single"/>
        </w:rPr>
      </w:pPr>
    </w:p>
    <w:p w14:paraId="5836F640" w14:textId="77777777" w:rsidR="00F716FE" w:rsidRDefault="00F716FE" w:rsidP="00F716FE">
      <w:pPr>
        <w:spacing w:line="240" w:lineRule="auto"/>
        <w:rPr>
          <w:b/>
          <w:sz w:val="24"/>
          <w:szCs w:val="24"/>
          <w:u w:val="single"/>
        </w:rPr>
      </w:pPr>
    </w:p>
    <w:p w14:paraId="4F91D24F" w14:textId="77777777" w:rsidR="00F716FE" w:rsidRDefault="00F716FE" w:rsidP="00F716FE">
      <w:pPr>
        <w:spacing w:line="240" w:lineRule="auto"/>
        <w:rPr>
          <w:b/>
          <w:sz w:val="24"/>
          <w:szCs w:val="24"/>
          <w:u w:val="single"/>
        </w:rPr>
      </w:pPr>
    </w:p>
    <w:p w14:paraId="283E1178" w14:textId="77777777" w:rsidR="00F716FE" w:rsidRDefault="00F716FE" w:rsidP="00F716FE">
      <w:pPr>
        <w:spacing w:line="240" w:lineRule="auto"/>
        <w:rPr>
          <w:b/>
          <w:sz w:val="24"/>
          <w:szCs w:val="24"/>
          <w:u w:val="single"/>
        </w:rPr>
      </w:pPr>
    </w:p>
    <w:p w14:paraId="7030EA3A" w14:textId="77777777" w:rsidR="00F716FE" w:rsidRDefault="00F716FE" w:rsidP="00F716FE">
      <w:pPr>
        <w:spacing w:line="240" w:lineRule="auto"/>
        <w:rPr>
          <w:b/>
          <w:sz w:val="24"/>
          <w:szCs w:val="24"/>
          <w:u w:val="single"/>
        </w:rPr>
      </w:pPr>
    </w:p>
    <w:p w14:paraId="1F96B7C5" w14:textId="77777777" w:rsidR="00F716FE" w:rsidRDefault="00F716FE" w:rsidP="00F716FE">
      <w:pPr>
        <w:spacing w:line="240" w:lineRule="auto"/>
        <w:rPr>
          <w:b/>
          <w:sz w:val="24"/>
          <w:szCs w:val="24"/>
          <w:u w:val="single"/>
        </w:rPr>
      </w:pPr>
    </w:p>
    <w:p w14:paraId="7414CE6A" w14:textId="77777777" w:rsidR="00F716FE" w:rsidRDefault="00F716FE" w:rsidP="00F716FE">
      <w:pPr>
        <w:spacing w:line="240" w:lineRule="auto"/>
        <w:rPr>
          <w:b/>
          <w:sz w:val="24"/>
          <w:szCs w:val="24"/>
          <w:u w:val="single"/>
        </w:rPr>
      </w:pPr>
    </w:p>
    <w:p w14:paraId="5D3FAE25" w14:textId="77777777" w:rsidR="00F716FE" w:rsidRDefault="00F716FE" w:rsidP="00F716FE">
      <w:pPr>
        <w:spacing w:line="240" w:lineRule="auto"/>
        <w:rPr>
          <w:sz w:val="24"/>
          <w:szCs w:val="24"/>
        </w:rPr>
      </w:pPr>
      <w:r>
        <w:rPr>
          <w:b/>
          <w:sz w:val="24"/>
          <w:szCs w:val="24"/>
          <w:u w:val="single"/>
        </w:rPr>
        <w:t>Appendix A</w:t>
      </w:r>
      <w:r>
        <w:rPr>
          <w:b/>
          <w:sz w:val="24"/>
          <w:szCs w:val="24"/>
        </w:rPr>
        <w:t xml:space="preserve"> -</w:t>
      </w:r>
      <w:r>
        <w:rPr>
          <w:sz w:val="24"/>
          <w:szCs w:val="24"/>
        </w:rPr>
        <w:t xml:space="preserve"> Additional nesting data.</w:t>
      </w:r>
    </w:p>
    <w:p w14:paraId="6F08A22C" w14:textId="77777777" w:rsidR="00F716FE" w:rsidRDefault="00F716FE" w:rsidP="00F716FE">
      <w:pPr>
        <w:spacing w:line="240" w:lineRule="auto"/>
        <w:rPr>
          <w:sz w:val="24"/>
          <w:szCs w:val="24"/>
        </w:rPr>
      </w:pPr>
    </w:p>
    <w:p w14:paraId="39425EEE" w14:textId="77777777" w:rsidR="00F716FE" w:rsidRDefault="00F716FE" w:rsidP="00F716FE">
      <w:pPr>
        <w:spacing w:line="240" w:lineRule="auto"/>
        <w:ind w:left="720" w:firstLine="720"/>
        <w:rPr>
          <w:b/>
          <w:sz w:val="24"/>
          <w:szCs w:val="24"/>
        </w:rPr>
      </w:pPr>
    </w:p>
    <w:tbl>
      <w:tblPr>
        <w:tblStyle w:val="a2"/>
        <w:tblW w:w="112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0"/>
        <w:gridCol w:w="630"/>
        <w:gridCol w:w="630"/>
        <w:gridCol w:w="630"/>
        <w:gridCol w:w="630"/>
        <w:gridCol w:w="630"/>
        <w:gridCol w:w="630"/>
        <w:gridCol w:w="630"/>
        <w:gridCol w:w="630"/>
        <w:gridCol w:w="630"/>
        <w:gridCol w:w="630"/>
        <w:gridCol w:w="630"/>
        <w:gridCol w:w="630"/>
        <w:gridCol w:w="630"/>
        <w:gridCol w:w="630"/>
        <w:gridCol w:w="660"/>
        <w:gridCol w:w="825"/>
      </w:tblGrid>
      <w:tr w:rsidR="00F716FE" w14:paraId="482F4635" w14:textId="77777777" w:rsidTr="001469D8">
        <w:trPr>
          <w:trHeight w:val="260"/>
        </w:trPr>
        <w:tc>
          <w:tcPr>
            <w:tcW w:w="930" w:type="dxa"/>
          </w:tcPr>
          <w:p w14:paraId="4240AE7F" w14:textId="77777777" w:rsidR="00F716FE" w:rsidRDefault="00F716FE" w:rsidP="005C7C8C">
            <w:pPr>
              <w:spacing w:line="240" w:lineRule="auto"/>
              <w:ind w:left="-5"/>
              <w:rPr>
                <w:b/>
              </w:rPr>
            </w:pPr>
          </w:p>
        </w:tc>
        <w:tc>
          <w:tcPr>
            <w:tcW w:w="10305" w:type="dxa"/>
            <w:gridSpan w:val="16"/>
          </w:tcPr>
          <w:p w14:paraId="46731667" w14:textId="77777777" w:rsidR="00F716FE" w:rsidRDefault="00F716FE" w:rsidP="005C7C8C">
            <w:pPr>
              <w:spacing w:line="240" w:lineRule="auto"/>
              <w:ind w:left="-5"/>
              <w:jc w:val="center"/>
              <w:rPr>
                <w:b/>
              </w:rPr>
            </w:pPr>
            <w:r>
              <w:rPr>
                <w:b/>
              </w:rPr>
              <w:t>Number of Nesting Piper Plover Pairs, Totals 2003-2015</w:t>
            </w:r>
          </w:p>
        </w:tc>
      </w:tr>
      <w:tr w:rsidR="00F716FE" w14:paraId="505DEBFA" w14:textId="77777777" w:rsidTr="001469D8">
        <w:tc>
          <w:tcPr>
            <w:tcW w:w="930" w:type="dxa"/>
          </w:tcPr>
          <w:p w14:paraId="58A54275" w14:textId="77777777" w:rsidR="00F716FE" w:rsidRDefault="00F716FE" w:rsidP="005C7C8C">
            <w:pPr>
              <w:spacing w:line="240" w:lineRule="auto"/>
            </w:pPr>
            <w:r>
              <w:t>Year</w:t>
            </w:r>
          </w:p>
        </w:tc>
        <w:tc>
          <w:tcPr>
            <w:tcW w:w="630" w:type="dxa"/>
          </w:tcPr>
          <w:p w14:paraId="56F36F39" w14:textId="77777777" w:rsidR="00F716FE" w:rsidRDefault="00F716FE" w:rsidP="005C7C8C">
            <w:pPr>
              <w:spacing w:line="240" w:lineRule="auto"/>
              <w:rPr>
                <w:sz w:val="18"/>
                <w:szCs w:val="18"/>
              </w:rPr>
            </w:pPr>
            <w:r>
              <w:rPr>
                <w:sz w:val="18"/>
                <w:szCs w:val="18"/>
              </w:rPr>
              <w:t>2003</w:t>
            </w:r>
          </w:p>
        </w:tc>
        <w:tc>
          <w:tcPr>
            <w:tcW w:w="630" w:type="dxa"/>
          </w:tcPr>
          <w:p w14:paraId="53FECD0D" w14:textId="77777777" w:rsidR="00F716FE" w:rsidRDefault="00F716FE" w:rsidP="005C7C8C">
            <w:pPr>
              <w:spacing w:line="240" w:lineRule="auto"/>
              <w:rPr>
                <w:sz w:val="18"/>
                <w:szCs w:val="18"/>
              </w:rPr>
            </w:pPr>
            <w:r>
              <w:rPr>
                <w:sz w:val="18"/>
                <w:szCs w:val="18"/>
              </w:rPr>
              <w:t>2004</w:t>
            </w:r>
          </w:p>
        </w:tc>
        <w:tc>
          <w:tcPr>
            <w:tcW w:w="630" w:type="dxa"/>
          </w:tcPr>
          <w:p w14:paraId="710D4269" w14:textId="77777777" w:rsidR="00F716FE" w:rsidRDefault="00F716FE" w:rsidP="005C7C8C">
            <w:pPr>
              <w:spacing w:line="240" w:lineRule="auto"/>
              <w:rPr>
                <w:sz w:val="18"/>
                <w:szCs w:val="18"/>
              </w:rPr>
            </w:pPr>
            <w:r>
              <w:rPr>
                <w:sz w:val="18"/>
                <w:szCs w:val="18"/>
              </w:rPr>
              <w:t>2005</w:t>
            </w:r>
          </w:p>
        </w:tc>
        <w:tc>
          <w:tcPr>
            <w:tcW w:w="630" w:type="dxa"/>
          </w:tcPr>
          <w:p w14:paraId="24B9BC6B" w14:textId="77777777" w:rsidR="00F716FE" w:rsidRDefault="00F716FE" w:rsidP="005C7C8C">
            <w:pPr>
              <w:spacing w:line="240" w:lineRule="auto"/>
              <w:rPr>
                <w:sz w:val="18"/>
                <w:szCs w:val="18"/>
              </w:rPr>
            </w:pPr>
            <w:r>
              <w:rPr>
                <w:sz w:val="18"/>
                <w:szCs w:val="18"/>
              </w:rPr>
              <w:t>2006</w:t>
            </w:r>
          </w:p>
        </w:tc>
        <w:tc>
          <w:tcPr>
            <w:tcW w:w="630" w:type="dxa"/>
          </w:tcPr>
          <w:p w14:paraId="047E1B88" w14:textId="77777777" w:rsidR="00F716FE" w:rsidRDefault="00F716FE" w:rsidP="005C7C8C">
            <w:pPr>
              <w:spacing w:line="240" w:lineRule="auto"/>
              <w:rPr>
                <w:sz w:val="18"/>
                <w:szCs w:val="18"/>
              </w:rPr>
            </w:pPr>
            <w:r>
              <w:rPr>
                <w:sz w:val="18"/>
                <w:szCs w:val="18"/>
              </w:rPr>
              <w:t>2007</w:t>
            </w:r>
          </w:p>
        </w:tc>
        <w:tc>
          <w:tcPr>
            <w:tcW w:w="630" w:type="dxa"/>
          </w:tcPr>
          <w:p w14:paraId="74F2EEE5" w14:textId="77777777" w:rsidR="00F716FE" w:rsidRDefault="00F716FE" w:rsidP="005C7C8C">
            <w:pPr>
              <w:spacing w:line="240" w:lineRule="auto"/>
              <w:rPr>
                <w:sz w:val="18"/>
                <w:szCs w:val="18"/>
              </w:rPr>
            </w:pPr>
            <w:r>
              <w:rPr>
                <w:sz w:val="18"/>
                <w:szCs w:val="18"/>
              </w:rPr>
              <w:t>2008</w:t>
            </w:r>
          </w:p>
        </w:tc>
        <w:tc>
          <w:tcPr>
            <w:tcW w:w="630" w:type="dxa"/>
          </w:tcPr>
          <w:p w14:paraId="26C3B3C4" w14:textId="77777777" w:rsidR="00F716FE" w:rsidRDefault="00F716FE" w:rsidP="005C7C8C">
            <w:pPr>
              <w:spacing w:line="240" w:lineRule="auto"/>
              <w:rPr>
                <w:sz w:val="18"/>
                <w:szCs w:val="18"/>
              </w:rPr>
            </w:pPr>
            <w:r>
              <w:rPr>
                <w:sz w:val="18"/>
                <w:szCs w:val="18"/>
              </w:rPr>
              <w:t>2009</w:t>
            </w:r>
          </w:p>
        </w:tc>
        <w:tc>
          <w:tcPr>
            <w:tcW w:w="630" w:type="dxa"/>
          </w:tcPr>
          <w:p w14:paraId="3CD42152" w14:textId="77777777" w:rsidR="00F716FE" w:rsidRDefault="00F716FE" w:rsidP="005C7C8C">
            <w:pPr>
              <w:spacing w:line="240" w:lineRule="auto"/>
              <w:rPr>
                <w:sz w:val="18"/>
                <w:szCs w:val="18"/>
              </w:rPr>
            </w:pPr>
            <w:r>
              <w:rPr>
                <w:sz w:val="18"/>
                <w:szCs w:val="18"/>
              </w:rPr>
              <w:t>2010</w:t>
            </w:r>
          </w:p>
        </w:tc>
        <w:tc>
          <w:tcPr>
            <w:tcW w:w="630" w:type="dxa"/>
          </w:tcPr>
          <w:p w14:paraId="310F2CB1" w14:textId="77777777" w:rsidR="00F716FE" w:rsidRDefault="00F716FE" w:rsidP="005C7C8C">
            <w:pPr>
              <w:spacing w:line="240" w:lineRule="auto"/>
              <w:rPr>
                <w:sz w:val="18"/>
                <w:szCs w:val="18"/>
              </w:rPr>
            </w:pPr>
            <w:r>
              <w:rPr>
                <w:sz w:val="18"/>
                <w:szCs w:val="18"/>
              </w:rPr>
              <w:t>2011</w:t>
            </w:r>
          </w:p>
        </w:tc>
        <w:tc>
          <w:tcPr>
            <w:tcW w:w="630" w:type="dxa"/>
          </w:tcPr>
          <w:p w14:paraId="2E325D57" w14:textId="77777777" w:rsidR="00F716FE" w:rsidRDefault="00F716FE" w:rsidP="005C7C8C">
            <w:pPr>
              <w:spacing w:line="240" w:lineRule="auto"/>
              <w:rPr>
                <w:sz w:val="18"/>
                <w:szCs w:val="18"/>
              </w:rPr>
            </w:pPr>
            <w:r>
              <w:rPr>
                <w:sz w:val="18"/>
                <w:szCs w:val="18"/>
              </w:rPr>
              <w:t>2012</w:t>
            </w:r>
          </w:p>
        </w:tc>
        <w:tc>
          <w:tcPr>
            <w:tcW w:w="630" w:type="dxa"/>
          </w:tcPr>
          <w:p w14:paraId="5D33A0AE" w14:textId="77777777" w:rsidR="00F716FE" w:rsidRDefault="00F716FE" w:rsidP="005C7C8C">
            <w:pPr>
              <w:spacing w:line="240" w:lineRule="auto"/>
              <w:rPr>
                <w:sz w:val="18"/>
                <w:szCs w:val="18"/>
              </w:rPr>
            </w:pPr>
            <w:r>
              <w:rPr>
                <w:sz w:val="18"/>
                <w:szCs w:val="18"/>
              </w:rPr>
              <w:t>2013</w:t>
            </w:r>
          </w:p>
        </w:tc>
        <w:tc>
          <w:tcPr>
            <w:tcW w:w="630" w:type="dxa"/>
          </w:tcPr>
          <w:p w14:paraId="20A81764" w14:textId="77777777" w:rsidR="00F716FE" w:rsidRDefault="00F716FE" w:rsidP="005C7C8C">
            <w:pPr>
              <w:spacing w:line="240" w:lineRule="auto"/>
              <w:rPr>
                <w:sz w:val="18"/>
                <w:szCs w:val="18"/>
              </w:rPr>
            </w:pPr>
            <w:r>
              <w:rPr>
                <w:sz w:val="18"/>
                <w:szCs w:val="18"/>
              </w:rPr>
              <w:t>2014</w:t>
            </w:r>
          </w:p>
        </w:tc>
        <w:tc>
          <w:tcPr>
            <w:tcW w:w="630" w:type="dxa"/>
          </w:tcPr>
          <w:p w14:paraId="6B962B8C" w14:textId="77777777" w:rsidR="00F716FE" w:rsidRDefault="00F716FE" w:rsidP="005C7C8C">
            <w:pPr>
              <w:spacing w:line="240" w:lineRule="auto"/>
              <w:rPr>
                <w:sz w:val="18"/>
                <w:szCs w:val="18"/>
              </w:rPr>
            </w:pPr>
            <w:r>
              <w:rPr>
                <w:sz w:val="18"/>
                <w:szCs w:val="18"/>
              </w:rPr>
              <w:t>2015</w:t>
            </w:r>
          </w:p>
        </w:tc>
        <w:tc>
          <w:tcPr>
            <w:tcW w:w="630" w:type="dxa"/>
          </w:tcPr>
          <w:p w14:paraId="7B1179FD" w14:textId="77777777" w:rsidR="00F716FE" w:rsidRDefault="00F716FE" w:rsidP="005C7C8C">
            <w:pPr>
              <w:spacing w:line="240" w:lineRule="auto"/>
              <w:rPr>
                <w:sz w:val="16"/>
                <w:szCs w:val="16"/>
              </w:rPr>
            </w:pPr>
            <w:r>
              <w:rPr>
                <w:sz w:val="16"/>
                <w:szCs w:val="16"/>
              </w:rPr>
              <w:t>Total</w:t>
            </w:r>
          </w:p>
          <w:p w14:paraId="6881E0E9" w14:textId="77777777" w:rsidR="00F716FE" w:rsidRDefault="00F716FE" w:rsidP="005C7C8C">
            <w:pPr>
              <w:spacing w:line="240" w:lineRule="auto"/>
              <w:rPr>
                <w:sz w:val="16"/>
                <w:szCs w:val="16"/>
              </w:rPr>
            </w:pPr>
          </w:p>
        </w:tc>
        <w:tc>
          <w:tcPr>
            <w:tcW w:w="660" w:type="dxa"/>
          </w:tcPr>
          <w:p w14:paraId="599E2A2D" w14:textId="77777777" w:rsidR="00F716FE" w:rsidRDefault="00F716FE" w:rsidP="005C7C8C">
            <w:pPr>
              <w:spacing w:line="240" w:lineRule="auto"/>
              <w:rPr>
                <w:sz w:val="16"/>
                <w:szCs w:val="16"/>
              </w:rPr>
            </w:pPr>
            <w:r>
              <w:rPr>
                <w:sz w:val="16"/>
                <w:szCs w:val="16"/>
              </w:rPr>
              <w:t>Mean</w:t>
            </w:r>
          </w:p>
          <w:p w14:paraId="23C4F0E4" w14:textId="77777777" w:rsidR="00F716FE" w:rsidRDefault="00F716FE" w:rsidP="005C7C8C">
            <w:pPr>
              <w:spacing w:line="240" w:lineRule="auto"/>
              <w:rPr>
                <w:sz w:val="16"/>
                <w:szCs w:val="16"/>
              </w:rPr>
            </w:pPr>
          </w:p>
        </w:tc>
        <w:tc>
          <w:tcPr>
            <w:tcW w:w="825" w:type="dxa"/>
          </w:tcPr>
          <w:p w14:paraId="555A2DEC" w14:textId="77777777" w:rsidR="00F716FE" w:rsidRDefault="00F716FE" w:rsidP="005C7C8C">
            <w:pPr>
              <w:spacing w:line="240" w:lineRule="auto"/>
              <w:rPr>
                <w:sz w:val="16"/>
                <w:szCs w:val="16"/>
              </w:rPr>
            </w:pPr>
            <w:r>
              <w:rPr>
                <w:sz w:val="16"/>
                <w:szCs w:val="16"/>
              </w:rPr>
              <w:t>Median</w:t>
            </w:r>
          </w:p>
          <w:p w14:paraId="7FA0A16E" w14:textId="77777777" w:rsidR="00F716FE" w:rsidRDefault="00F716FE" w:rsidP="005C7C8C">
            <w:pPr>
              <w:spacing w:line="240" w:lineRule="auto"/>
              <w:rPr>
                <w:sz w:val="16"/>
                <w:szCs w:val="16"/>
              </w:rPr>
            </w:pPr>
          </w:p>
        </w:tc>
      </w:tr>
      <w:tr w:rsidR="00F716FE" w14:paraId="4B8D71E6" w14:textId="77777777" w:rsidTr="001469D8">
        <w:tc>
          <w:tcPr>
            <w:tcW w:w="930" w:type="dxa"/>
          </w:tcPr>
          <w:p w14:paraId="3E32A8C4" w14:textId="77777777" w:rsidR="00F716FE" w:rsidRDefault="00F716FE" w:rsidP="005C7C8C">
            <w:pPr>
              <w:spacing w:line="240" w:lineRule="auto"/>
            </w:pPr>
            <w:r>
              <w:t># of nesting pairs</w:t>
            </w:r>
          </w:p>
        </w:tc>
        <w:tc>
          <w:tcPr>
            <w:tcW w:w="630" w:type="dxa"/>
          </w:tcPr>
          <w:p w14:paraId="388143F7" w14:textId="77777777" w:rsidR="00F716FE" w:rsidRDefault="00F716FE" w:rsidP="005C7C8C">
            <w:pPr>
              <w:spacing w:line="240" w:lineRule="auto"/>
              <w:jc w:val="center"/>
              <w:rPr>
                <w:sz w:val="20"/>
                <w:szCs w:val="20"/>
              </w:rPr>
            </w:pPr>
            <w:r>
              <w:rPr>
                <w:sz w:val="20"/>
                <w:szCs w:val="20"/>
              </w:rPr>
              <w:t>61</w:t>
            </w:r>
          </w:p>
        </w:tc>
        <w:tc>
          <w:tcPr>
            <w:tcW w:w="630" w:type="dxa"/>
          </w:tcPr>
          <w:p w14:paraId="52192FA0" w14:textId="77777777" w:rsidR="00F716FE" w:rsidRDefault="00F716FE" w:rsidP="005C7C8C">
            <w:pPr>
              <w:spacing w:line="240" w:lineRule="auto"/>
              <w:jc w:val="center"/>
              <w:rPr>
                <w:sz w:val="20"/>
                <w:szCs w:val="20"/>
              </w:rPr>
            </w:pPr>
            <w:r>
              <w:rPr>
                <w:sz w:val="20"/>
                <w:szCs w:val="20"/>
              </w:rPr>
              <w:t>55</w:t>
            </w:r>
          </w:p>
        </w:tc>
        <w:tc>
          <w:tcPr>
            <w:tcW w:w="630" w:type="dxa"/>
          </w:tcPr>
          <w:p w14:paraId="2B44DF3F" w14:textId="77777777" w:rsidR="00F716FE" w:rsidRDefault="00F716FE" w:rsidP="005C7C8C">
            <w:pPr>
              <w:spacing w:line="240" w:lineRule="auto"/>
              <w:jc w:val="center"/>
              <w:rPr>
                <w:sz w:val="20"/>
                <w:szCs w:val="20"/>
              </w:rPr>
            </w:pPr>
            <w:r>
              <w:rPr>
                <w:sz w:val="20"/>
                <w:szCs w:val="20"/>
              </w:rPr>
              <w:t>49</w:t>
            </w:r>
          </w:p>
        </w:tc>
        <w:tc>
          <w:tcPr>
            <w:tcW w:w="630" w:type="dxa"/>
          </w:tcPr>
          <w:p w14:paraId="0C3550BA" w14:textId="77777777" w:rsidR="00F716FE" w:rsidRDefault="00F716FE" w:rsidP="005C7C8C">
            <w:pPr>
              <w:spacing w:line="240" w:lineRule="auto"/>
              <w:jc w:val="center"/>
              <w:rPr>
                <w:sz w:val="20"/>
                <w:szCs w:val="20"/>
              </w:rPr>
            </w:pPr>
            <w:r>
              <w:rPr>
                <w:sz w:val="20"/>
                <w:szCs w:val="20"/>
              </w:rPr>
              <w:t>41</w:t>
            </w:r>
          </w:p>
        </w:tc>
        <w:tc>
          <w:tcPr>
            <w:tcW w:w="630" w:type="dxa"/>
          </w:tcPr>
          <w:p w14:paraId="7466A511" w14:textId="77777777" w:rsidR="00F716FE" w:rsidRDefault="00F716FE" w:rsidP="005C7C8C">
            <w:pPr>
              <w:spacing w:line="240" w:lineRule="auto"/>
              <w:jc w:val="center"/>
              <w:rPr>
                <w:sz w:val="20"/>
                <w:szCs w:val="20"/>
              </w:rPr>
            </w:pPr>
            <w:r>
              <w:rPr>
                <w:sz w:val="20"/>
                <w:szCs w:val="20"/>
              </w:rPr>
              <w:t>35</w:t>
            </w:r>
          </w:p>
        </w:tc>
        <w:tc>
          <w:tcPr>
            <w:tcW w:w="630" w:type="dxa"/>
          </w:tcPr>
          <w:p w14:paraId="20D7718B" w14:textId="77777777" w:rsidR="00F716FE" w:rsidRDefault="00F716FE" w:rsidP="005C7C8C">
            <w:pPr>
              <w:spacing w:line="240" w:lineRule="auto"/>
              <w:jc w:val="center"/>
              <w:rPr>
                <w:sz w:val="20"/>
                <w:szCs w:val="20"/>
              </w:rPr>
            </w:pPr>
            <w:r>
              <w:rPr>
                <w:sz w:val="20"/>
                <w:szCs w:val="20"/>
              </w:rPr>
              <w:t>24</w:t>
            </w:r>
          </w:p>
        </w:tc>
        <w:tc>
          <w:tcPr>
            <w:tcW w:w="630" w:type="dxa"/>
          </w:tcPr>
          <w:p w14:paraId="042B986C" w14:textId="77777777" w:rsidR="00F716FE" w:rsidRDefault="00F716FE" w:rsidP="005C7C8C">
            <w:pPr>
              <w:spacing w:line="240" w:lineRule="auto"/>
              <w:jc w:val="center"/>
              <w:rPr>
                <w:sz w:val="20"/>
                <w:szCs w:val="20"/>
              </w:rPr>
            </w:pPr>
            <w:r>
              <w:rPr>
                <w:sz w:val="20"/>
                <w:szCs w:val="20"/>
              </w:rPr>
              <w:t>27</w:t>
            </w:r>
          </w:p>
        </w:tc>
        <w:tc>
          <w:tcPr>
            <w:tcW w:w="630" w:type="dxa"/>
          </w:tcPr>
          <w:p w14:paraId="1783202F" w14:textId="77777777" w:rsidR="00F716FE" w:rsidRDefault="00F716FE" w:rsidP="005C7C8C">
            <w:pPr>
              <w:spacing w:line="240" w:lineRule="auto"/>
              <w:jc w:val="center"/>
              <w:rPr>
                <w:sz w:val="20"/>
                <w:szCs w:val="20"/>
              </w:rPr>
            </w:pPr>
            <w:r>
              <w:rPr>
                <w:sz w:val="20"/>
                <w:szCs w:val="20"/>
              </w:rPr>
              <w:t>30</w:t>
            </w:r>
          </w:p>
        </w:tc>
        <w:tc>
          <w:tcPr>
            <w:tcW w:w="630" w:type="dxa"/>
          </w:tcPr>
          <w:p w14:paraId="1C76605A" w14:textId="77777777" w:rsidR="00F716FE" w:rsidRDefault="00F716FE" w:rsidP="005C7C8C">
            <w:pPr>
              <w:spacing w:line="240" w:lineRule="auto"/>
              <w:jc w:val="center"/>
              <w:rPr>
                <w:sz w:val="20"/>
                <w:szCs w:val="20"/>
              </w:rPr>
            </w:pPr>
            <w:r>
              <w:rPr>
                <w:sz w:val="20"/>
                <w:szCs w:val="20"/>
              </w:rPr>
              <w:t>33</w:t>
            </w:r>
          </w:p>
        </w:tc>
        <w:tc>
          <w:tcPr>
            <w:tcW w:w="630" w:type="dxa"/>
          </w:tcPr>
          <w:p w14:paraId="045B15CB" w14:textId="77777777" w:rsidR="00F716FE" w:rsidRDefault="00F716FE" w:rsidP="005C7C8C">
            <w:pPr>
              <w:spacing w:line="240" w:lineRule="auto"/>
              <w:jc w:val="center"/>
              <w:rPr>
                <w:sz w:val="20"/>
                <w:szCs w:val="20"/>
              </w:rPr>
            </w:pPr>
            <w:r>
              <w:rPr>
                <w:sz w:val="20"/>
                <w:szCs w:val="20"/>
              </w:rPr>
              <w:t>42</w:t>
            </w:r>
          </w:p>
        </w:tc>
        <w:tc>
          <w:tcPr>
            <w:tcW w:w="630" w:type="dxa"/>
          </w:tcPr>
          <w:p w14:paraId="355FCFF5" w14:textId="77777777" w:rsidR="00F716FE" w:rsidRDefault="00F716FE" w:rsidP="005C7C8C">
            <w:pPr>
              <w:spacing w:line="240" w:lineRule="auto"/>
              <w:jc w:val="center"/>
              <w:rPr>
                <w:sz w:val="20"/>
                <w:szCs w:val="20"/>
              </w:rPr>
            </w:pPr>
            <w:r>
              <w:rPr>
                <w:sz w:val="20"/>
                <w:szCs w:val="20"/>
              </w:rPr>
              <w:t>44</w:t>
            </w:r>
          </w:p>
        </w:tc>
        <w:tc>
          <w:tcPr>
            <w:tcW w:w="630" w:type="dxa"/>
          </w:tcPr>
          <w:p w14:paraId="37B9C139" w14:textId="77777777" w:rsidR="00F716FE" w:rsidRDefault="00F716FE" w:rsidP="005C7C8C">
            <w:pPr>
              <w:spacing w:line="240" w:lineRule="auto"/>
              <w:jc w:val="center"/>
              <w:rPr>
                <w:sz w:val="20"/>
                <w:szCs w:val="20"/>
              </w:rPr>
            </w:pPr>
            <w:r>
              <w:rPr>
                <w:sz w:val="20"/>
                <w:szCs w:val="20"/>
              </w:rPr>
              <w:t>50</w:t>
            </w:r>
          </w:p>
        </w:tc>
        <w:tc>
          <w:tcPr>
            <w:tcW w:w="630" w:type="dxa"/>
          </w:tcPr>
          <w:p w14:paraId="6C366BAA" w14:textId="77777777" w:rsidR="00F716FE" w:rsidRDefault="00F716FE" w:rsidP="005C7C8C">
            <w:pPr>
              <w:spacing w:line="240" w:lineRule="auto"/>
              <w:jc w:val="center"/>
              <w:rPr>
                <w:sz w:val="20"/>
                <w:szCs w:val="20"/>
              </w:rPr>
            </w:pPr>
            <w:r>
              <w:rPr>
                <w:sz w:val="20"/>
                <w:szCs w:val="20"/>
              </w:rPr>
              <w:t>62</w:t>
            </w:r>
          </w:p>
        </w:tc>
        <w:tc>
          <w:tcPr>
            <w:tcW w:w="630" w:type="dxa"/>
          </w:tcPr>
          <w:p w14:paraId="7ECD4F4A" w14:textId="77777777" w:rsidR="00F716FE" w:rsidRDefault="00F716FE" w:rsidP="005C7C8C">
            <w:pPr>
              <w:spacing w:line="240" w:lineRule="auto"/>
              <w:jc w:val="center"/>
              <w:rPr>
                <w:sz w:val="20"/>
                <w:szCs w:val="20"/>
              </w:rPr>
            </w:pPr>
          </w:p>
        </w:tc>
        <w:tc>
          <w:tcPr>
            <w:tcW w:w="660" w:type="dxa"/>
          </w:tcPr>
          <w:p w14:paraId="2567D7E0" w14:textId="77777777" w:rsidR="00F716FE" w:rsidRDefault="00F716FE" w:rsidP="005C7C8C">
            <w:pPr>
              <w:spacing w:line="240" w:lineRule="auto"/>
              <w:jc w:val="center"/>
              <w:rPr>
                <w:sz w:val="20"/>
                <w:szCs w:val="20"/>
              </w:rPr>
            </w:pPr>
          </w:p>
        </w:tc>
        <w:tc>
          <w:tcPr>
            <w:tcW w:w="825" w:type="dxa"/>
          </w:tcPr>
          <w:p w14:paraId="1BD167F2" w14:textId="77777777" w:rsidR="00F716FE" w:rsidRDefault="00F716FE" w:rsidP="005C7C8C">
            <w:pPr>
              <w:spacing w:line="240" w:lineRule="auto"/>
              <w:jc w:val="center"/>
              <w:rPr>
                <w:sz w:val="20"/>
                <w:szCs w:val="20"/>
              </w:rPr>
            </w:pPr>
          </w:p>
        </w:tc>
      </w:tr>
    </w:tbl>
    <w:p w14:paraId="0C576D3C" w14:textId="77777777" w:rsidR="00F716FE" w:rsidRDefault="00F716FE" w:rsidP="00F716FE">
      <w:pPr>
        <w:spacing w:line="240" w:lineRule="auto"/>
        <w:rPr>
          <w:sz w:val="24"/>
          <w:szCs w:val="24"/>
        </w:rPr>
      </w:pPr>
      <w:r>
        <w:rPr>
          <w:sz w:val="16"/>
          <w:szCs w:val="16"/>
        </w:rPr>
        <w:t>Data derived from Maine Audubon, Rachel Carson National Wildlife Refuge, 2015 Piping Plover and Least Tern Project Report for Maine 2016</w:t>
      </w:r>
    </w:p>
    <w:p w14:paraId="110640C3" w14:textId="77777777" w:rsidR="00F716FE" w:rsidRDefault="00F716FE" w:rsidP="00F716FE">
      <w:pPr>
        <w:spacing w:line="240" w:lineRule="auto"/>
        <w:rPr>
          <w:b/>
          <w:sz w:val="24"/>
          <w:szCs w:val="24"/>
          <w:u w:val="single"/>
        </w:rPr>
      </w:pPr>
    </w:p>
    <w:p w14:paraId="37EF2187" w14:textId="77777777" w:rsidR="00F716FE" w:rsidRDefault="00F716FE" w:rsidP="00F716FE">
      <w:pPr>
        <w:spacing w:line="240" w:lineRule="auto"/>
        <w:rPr>
          <w:b/>
          <w:sz w:val="24"/>
          <w:szCs w:val="24"/>
          <w:u w:val="single"/>
        </w:rPr>
      </w:pPr>
    </w:p>
    <w:p w14:paraId="6BE603B8" w14:textId="77777777" w:rsidR="00F716FE" w:rsidRDefault="00F716FE" w:rsidP="00F716FE">
      <w:pPr>
        <w:spacing w:line="240" w:lineRule="auto"/>
        <w:rPr>
          <w:b/>
          <w:sz w:val="24"/>
          <w:szCs w:val="24"/>
          <w:u w:val="single"/>
        </w:rPr>
      </w:pPr>
    </w:p>
    <w:p w14:paraId="72299537" w14:textId="77777777" w:rsidR="00F716FE" w:rsidRDefault="00F716FE" w:rsidP="00F716FE">
      <w:pPr>
        <w:spacing w:line="240" w:lineRule="auto"/>
        <w:rPr>
          <w:b/>
          <w:sz w:val="24"/>
          <w:szCs w:val="24"/>
          <w:u w:val="single"/>
        </w:rPr>
      </w:pPr>
    </w:p>
    <w:p w14:paraId="404E440F" w14:textId="77777777" w:rsidR="00F716FE" w:rsidRDefault="00F716FE" w:rsidP="00F716FE">
      <w:pPr>
        <w:spacing w:line="240" w:lineRule="auto"/>
        <w:rPr>
          <w:b/>
          <w:sz w:val="24"/>
          <w:szCs w:val="24"/>
          <w:u w:val="single"/>
        </w:rPr>
      </w:pPr>
    </w:p>
    <w:p w14:paraId="1595CEA4" w14:textId="77777777" w:rsidR="00F716FE" w:rsidRDefault="00F716FE" w:rsidP="00F716FE">
      <w:pPr>
        <w:spacing w:line="240" w:lineRule="auto"/>
        <w:rPr>
          <w:sz w:val="24"/>
          <w:szCs w:val="24"/>
        </w:rPr>
      </w:pPr>
    </w:p>
    <w:p w14:paraId="2F251F3A" w14:textId="77777777" w:rsidR="00F716FE" w:rsidRDefault="00F716FE" w:rsidP="00F716FE">
      <w:pPr>
        <w:spacing w:line="240" w:lineRule="auto"/>
        <w:rPr>
          <w:sz w:val="24"/>
          <w:szCs w:val="24"/>
        </w:rPr>
      </w:pPr>
    </w:p>
    <w:p w14:paraId="3E2BD002" w14:textId="77777777" w:rsidR="00F716FE" w:rsidRDefault="00F716FE" w:rsidP="00F716FE">
      <w:pPr>
        <w:spacing w:line="240" w:lineRule="auto"/>
        <w:rPr>
          <w:sz w:val="24"/>
          <w:szCs w:val="24"/>
        </w:rPr>
      </w:pPr>
    </w:p>
    <w:p w14:paraId="31D7B1B2" w14:textId="77777777" w:rsidR="00F716FE" w:rsidRDefault="00F716FE" w:rsidP="00F716FE">
      <w:pPr>
        <w:spacing w:line="240" w:lineRule="auto"/>
        <w:rPr>
          <w:sz w:val="24"/>
          <w:szCs w:val="24"/>
        </w:rPr>
      </w:pPr>
    </w:p>
    <w:p w14:paraId="3AC8D2C1" w14:textId="77777777" w:rsidR="00F716FE" w:rsidRDefault="00F716FE" w:rsidP="00F716FE">
      <w:pPr>
        <w:spacing w:line="240" w:lineRule="auto"/>
        <w:rPr>
          <w:sz w:val="24"/>
          <w:szCs w:val="24"/>
        </w:rPr>
      </w:pPr>
    </w:p>
    <w:p w14:paraId="454A0ED4" w14:textId="77777777" w:rsidR="00F716FE" w:rsidRDefault="00F716FE" w:rsidP="00F716FE">
      <w:pPr>
        <w:spacing w:line="240" w:lineRule="auto"/>
        <w:rPr>
          <w:sz w:val="24"/>
          <w:szCs w:val="24"/>
        </w:rPr>
      </w:pPr>
    </w:p>
    <w:p w14:paraId="4527B741" w14:textId="77777777" w:rsidR="00F716FE" w:rsidRDefault="00F716FE" w:rsidP="00F716FE">
      <w:r>
        <w:t xml:space="preserve">   </w:t>
      </w:r>
    </w:p>
    <w:p w14:paraId="1FAE0318" w14:textId="77777777" w:rsidR="00F716FE" w:rsidRDefault="00F716FE" w:rsidP="00F716FE"/>
    <w:p w14:paraId="71B97852" w14:textId="77777777" w:rsidR="00F716FE" w:rsidRDefault="00F716FE" w:rsidP="00F716FE"/>
    <w:p w14:paraId="7349E25D" w14:textId="77777777" w:rsidR="00F716FE" w:rsidRDefault="00F716FE" w:rsidP="00F716FE"/>
    <w:p w14:paraId="747DFE4C" w14:textId="77777777" w:rsidR="00F716FE" w:rsidRDefault="00F716FE" w:rsidP="00F716FE"/>
    <w:p w14:paraId="209194D6" w14:textId="77777777" w:rsidR="00F716FE" w:rsidRDefault="00F716FE" w:rsidP="00F716FE"/>
    <w:p w14:paraId="0C078686" w14:textId="77777777" w:rsidR="00F716FE" w:rsidRDefault="00F716FE" w:rsidP="00F716FE"/>
    <w:p w14:paraId="17C07FAD" w14:textId="77777777" w:rsidR="00F716FE" w:rsidRDefault="00F716FE" w:rsidP="00F716FE"/>
    <w:p w14:paraId="4EEEBDC7" w14:textId="77777777" w:rsidR="00F716FE" w:rsidRDefault="00F716FE" w:rsidP="00F716FE"/>
    <w:p w14:paraId="37F36265" w14:textId="77777777" w:rsidR="00F716FE" w:rsidRDefault="00F716FE" w:rsidP="00F716FE"/>
    <w:p w14:paraId="0F129423" w14:textId="77777777" w:rsidR="00F716FE" w:rsidRDefault="00F716FE" w:rsidP="00F716FE"/>
    <w:p w14:paraId="3AA7B190" w14:textId="77777777" w:rsidR="00F716FE" w:rsidRDefault="00F716FE"/>
    <w:sectPr w:rsidR="00F716FE" w:rsidSect="00482C3B">
      <w:headerReference w:type="default" r:id="rId27"/>
      <w:footerReference w:type="default" r:id="rId28"/>
      <w:headerReference w:type="first" r:id="rId29"/>
      <w:footerReference w:type="first" r:id="rId30"/>
      <w:pgSz w:w="12240" w:h="15840"/>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FEC85" w14:textId="77777777" w:rsidR="00DE3C98" w:rsidRDefault="00DE3C98">
      <w:pPr>
        <w:spacing w:line="240" w:lineRule="auto"/>
      </w:pPr>
      <w:r>
        <w:separator/>
      </w:r>
    </w:p>
  </w:endnote>
  <w:endnote w:type="continuationSeparator" w:id="0">
    <w:p w14:paraId="2878CD84" w14:textId="77777777" w:rsidR="00DE3C98" w:rsidRDefault="00DE3C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FAE20" w14:textId="21B0B0DB" w:rsidR="003F1FFA" w:rsidRPr="003F1FFA" w:rsidRDefault="003F1FFA" w:rsidP="003F1FFA">
    <w:pPr>
      <w:pStyle w:val="Footer"/>
      <w:rPr>
        <w:rFonts w:asciiTheme="majorHAnsi" w:hAnsiTheme="majorHAnsi" w:cstheme="majorHAnsi"/>
        <w:sz w:val="16"/>
        <w:szCs w:val="16"/>
      </w:rPr>
    </w:pPr>
    <w:r w:rsidRPr="003F1FFA">
      <w:rPr>
        <w:rFonts w:asciiTheme="majorHAnsi" w:hAnsiTheme="majorHAnsi" w:cstheme="majorHAnsi"/>
        <w:sz w:val="16"/>
        <w:szCs w:val="16"/>
      </w:rPr>
      <w:t>Developed through the STEM Ambassadors Program 2018-2019</w:t>
    </w:r>
    <w:r w:rsidRPr="003F1FFA">
      <w:rPr>
        <w:rFonts w:asciiTheme="majorHAnsi" w:hAnsiTheme="majorHAnsi" w:cstheme="majorHAnsi"/>
        <w:sz w:val="16"/>
        <w:szCs w:val="16"/>
      </w:rPr>
      <w:tab/>
    </w:r>
    <w:r w:rsidRPr="003F1FFA">
      <w:rPr>
        <w:rFonts w:asciiTheme="majorHAnsi" w:hAnsiTheme="majorHAnsi" w:cstheme="majorHAnsi"/>
        <w:sz w:val="16"/>
        <w:szCs w:val="16"/>
      </w:rPr>
      <w:tab/>
    </w:r>
    <w:r w:rsidRPr="003F1FFA">
      <w:rPr>
        <w:rFonts w:asciiTheme="majorHAnsi" w:hAnsiTheme="majorHAnsi" w:cstheme="majorHAnsi"/>
        <w:sz w:val="16"/>
        <w:szCs w:val="16"/>
      </w:rPr>
      <w:tab/>
      <w:t xml:space="preserve"> </w:t>
    </w:r>
    <w:sdt>
      <w:sdtPr>
        <w:rPr>
          <w:rFonts w:asciiTheme="majorHAnsi" w:hAnsiTheme="majorHAnsi" w:cstheme="majorHAnsi"/>
          <w:sz w:val="16"/>
          <w:szCs w:val="16"/>
        </w:rPr>
        <w:id w:val="-1429723481"/>
        <w:docPartObj>
          <w:docPartGallery w:val="Page Numbers (Bottom of Page)"/>
          <w:docPartUnique/>
        </w:docPartObj>
      </w:sdtPr>
      <w:sdtEndPr>
        <w:rPr>
          <w:noProof/>
        </w:rPr>
      </w:sdtEndPr>
      <w:sdtContent>
        <w:r w:rsidRPr="003F1FFA">
          <w:rPr>
            <w:rFonts w:asciiTheme="majorHAnsi" w:hAnsiTheme="majorHAnsi" w:cstheme="majorHAnsi"/>
            <w:sz w:val="16"/>
            <w:szCs w:val="16"/>
          </w:rPr>
          <w:fldChar w:fldCharType="begin"/>
        </w:r>
        <w:r w:rsidRPr="003F1FFA">
          <w:rPr>
            <w:rFonts w:asciiTheme="majorHAnsi" w:hAnsiTheme="majorHAnsi" w:cstheme="majorHAnsi"/>
            <w:sz w:val="16"/>
            <w:szCs w:val="16"/>
          </w:rPr>
          <w:instrText xml:space="preserve"> PAGE   \* MERGEFORMAT </w:instrText>
        </w:r>
        <w:r w:rsidRPr="003F1FFA">
          <w:rPr>
            <w:rFonts w:asciiTheme="majorHAnsi" w:hAnsiTheme="majorHAnsi" w:cstheme="majorHAnsi"/>
            <w:sz w:val="16"/>
            <w:szCs w:val="16"/>
          </w:rPr>
          <w:fldChar w:fldCharType="separate"/>
        </w:r>
        <w:r w:rsidRPr="003F1FFA">
          <w:rPr>
            <w:rFonts w:asciiTheme="majorHAnsi" w:hAnsiTheme="majorHAnsi" w:cstheme="majorHAnsi"/>
            <w:noProof/>
            <w:sz w:val="16"/>
            <w:szCs w:val="16"/>
          </w:rPr>
          <w:t>2</w:t>
        </w:r>
        <w:r w:rsidRPr="003F1FFA">
          <w:rPr>
            <w:rFonts w:asciiTheme="majorHAnsi" w:hAnsiTheme="majorHAnsi" w:cstheme="majorHAnsi"/>
            <w:noProof/>
            <w:sz w:val="16"/>
            <w:szCs w:val="16"/>
          </w:rPr>
          <w:fldChar w:fldCharType="end"/>
        </w:r>
      </w:sdtContent>
    </w:sdt>
  </w:p>
  <w:p w14:paraId="17B47F72" w14:textId="5512E388" w:rsidR="003F1FFA" w:rsidRDefault="003F1FFA" w:rsidP="003F1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35F98" w14:textId="77777777" w:rsidR="005C7C8C" w:rsidRDefault="005C7C8C" w:rsidP="00482C3B">
    <w:pPr>
      <w:pStyle w:val="Footer"/>
      <w:rPr>
        <w:rFonts w:asciiTheme="majorHAnsi" w:hAnsiTheme="majorHAnsi" w:cstheme="majorHAnsi"/>
        <w:noProof/>
        <w:sz w:val="16"/>
        <w:szCs w:val="16"/>
      </w:rPr>
    </w:pPr>
    <w:r>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t xml:space="preserve">      </w:t>
    </w:r>
    <w:sdt>
      <w:sdtPr>
        <w:rPr>
          <w:rFonts w:asciiTheme="majorHAnsi" w:hAnsiTheme="majorHAnsi" w:cstheme="majorHAnsi"/>
          <w:noProof/>
          <w:sz w:val="16"/>
          <w:szCs w:val="16"/>
        </w:rPr>
        <w:id w:val="1875346629"/>
        <w:docPartObj>
          <w:docPartGallery w:val="Page Numbers (Bottom of Page)"/>
          <w:docPartUnique/>
        </w:docPartObj>
      </w:sdtPr>
      <w:sdtEndPr/>
      <w:sdtContent>
        <w:r>
          <w:rPr>
            <w:rFonts w:asciiTheme="majorHAnsi" w:hAnsiTheme="majorHAnsi" w:cstheme="majorHAnsi"/>
            <w:sz w:val="16"/>
            <w:szCs w:val="16"/>
          </w:rPr>
          <w:fldChar w:fldCharType="begin"/>
        </w:r>
        <w:r>
          <w:rPr>
            <w:rFonts w:asciiTheme="majorHAnsi" w:hAnsiTheme="majorHAnsi" w:cstheme="majorHAnsi"/>
            <w:sz w:val="16"/>
            <w:szCs w:val="16"/>
          </w:rPr>
          <w:instrText xml:space="preserve"> PAGE   \* MERGEFORMAT </w:instrText>
        </w:r>
        <w:r>
          <w:rPr>
            <w:rFonts w:asciiTheme="majorHAnsi" w:hAnsiTheme="majorHAnsi" w:cstheme="majorHAnsi"/>
            <w:sz w:val="16"/>
            <w:szCs w:val="16"/>
          </w:rPr>
          <w:fldChar w:fldCharType="separate"/>
        </w:r>
        <w:r>
          <w:rPr>
            <w:rFonts w:asciiTheme="majorHAnsi" w:hAnsiTheme="majorHAnsi" w:cstheme="majorHAnsi"/>
            <w:sz w:val="16"/>
            <w:szCs w:val="16"/>
          </w:rPr>
          <w:t>1</w:t>
        </w:r>
        <w:r>
          <w:rPr>
            <w:rFonts w:asciiTheme="majorHAnsi" w:hAnsiTheme="majorHAnsi" w:cstheme="majorHAnsi"/>
            <w:noProof/>
            <w:sz w:val="16"/>
            <w:szCs w:val="16"/>
          </w:rPr>
          <w:fldChar w:fldCharType="end"/>
        </w:r>
      </w:sdtContent>
    </w:sdt>
  </w:p>
  <w:p w14:paraId="15A732AC" w14:textId="77777777" w:rsidR="005C7C8C" w:rsidRDefault="005C7C8C" w:rsidP="00482C3B">
    <w:pPr>
      <w:spacing w:line="240" w:lineRule="auto"/>
      <w:rPr>
        <w:rFonts w:asciiTheme="majorHAnsi" w:eastAsia="Times New Roman" w:hAnsiTheme="majorHAnsi" w:cstheme="majorHAnsi"/>
        <w:sz w:val="16"/>
        <w:szCs w:val="16"/>
        <w:lang w:val="en-US"/>
      </w:rPr>
    </w:pPr>
  </w:p>
  <w:p w14:paraId="1287CD6D" w14:textId="6C2BF241" w:rsidR="005C7C8C" w:rsidRPr="00482C3B" w:rsidRDefault="005C7C8C" w:rsidP="00482C3B">
    <w:pPr>
      <w:spacing w:line="240" w:lineRule="auto"/>
      <w:rPr>
        <w:rFonts w:asciiTheme="majorHAnsi" w:eastAsia="Times New Roman" w:hAnsiTheme="majorHAnsi" w:cstheme="majorHAnsi"/>
        <w:sz w:val="16"/>
        <w:szCs w:val="16"/>
        <w:lang w:val="en-US"/>
      </w:rPr>
    </w:pPr>
    <w:r>
      <w:rPr>
        <w:rFonts w:asciiTheme="majorHAnsi" w:eastAsia="Times New Roman" w:hAnsiTheme="majorHAnsi" w:cstheme="majorHAnsi"/>
        <w:noProof/>
        <w:color w:val="201F1E"/>
        <w:sz w:val="16"/>
        <w:szCs w:val="16"/>
        <w:bdr w:val="none" w:sz="0" w:space="0" w:color="auto" w:frame="1"/>
        <w:lang w:val="en-US"/>
      </w:rPr>
      <w:drawing>
        <wp:inline distT="0" distB="0" distL="0" distR="0" wp14:anchorId="6D885812" wp14:editId="22A79337">
          <wp:extent cx="863600" cy="304800"/>
          <wp:effectExtent l="0" t="0" r="0" b="0"/>
          <wp:docPr id="13" name="Picture 1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r>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Pr>
        <w:rFonts w:asciiTheme="majorHAnsi" w:eastAsia="Times New Roman" w:hAnsiTheme="majorHAnsi" w:cstheme="majorHAnsi"/>
        <w:b/>
        <w:bCs/>
        <w:color w:val="000000"/>
        <w:sz w:val="16"/>
        <w:szCs w:val="16"/>
        <w:lang w:val="en-US"/>
      </w:rPr>
      <w:t xml:space="preserve"> </w:t>
    </w:r>
    <w:r>
      <w:rPr>
        <w:rFonts w:asciiTheme="majorHAnsi" w:eastAsia="Times New Roman" w:hAnsiTheme="majorHAnsi" w:cstheme="majorHAnsi"/>
        <w:color w:val="000000"/>
        <w:sz w:val="16"/>
        <w:szCs w:val="16"/>
        <w:lang w:val="en-US"/>
      </w:rPr>
      <w:t>To view a copy of the license, visit</w:t>
    </w:r>
    <w:r w:rsidRPr="00386CF5">
      <w:rPr>
        <w:rFonts w:asciiTheme="majorHAnsi" w:eastAsia="Times New Roman" w:hAnsiTheme="majorHAnsi" w:cstheme="majorHAnsi"/>
        <w:sz w:val="16"/>
        <w:szCs w:val="16"/>
        <w:lang w:val="en-US"/>
      </w:rPr>
      <w:t xml:space="preserve"> http://creativecommons.org/licenses/by-nc-sa/3.0/</w:t>
    </w:r>
    <w:r>
      <w:rPr>
        <w:rFonts w:asciiTheme="majorHAnsi" w:eastAsia="Times New Roman" w:hAnsiTheme="majorHAnsi" w:cstheme="majorHAnsi"/>
        <w:b/>
        <w:bCs/>
        <w:color w:val="000000"/>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7E29D" w14:textId="77777777" w:rsidR="00DE3C98" w:rsidRDefault="00DE3C98">
      <w:pPr>
        <w:spacing w:line="240" w:lineRule="auto"/>
      </w:pPr>
      <w:r>
        <w:separator/>
      </w:r>
    </w:p>
  </w:footnote>
  <w:footnote w:type="continuationSeparator" w:id="0">
    <w:p w14:paraId="22252E53" w14:textId="77777777" w:rsidR="00DE3C98" w:rsidRDefault="00DE3C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1566C" w14:textId="3D666BBE" w:rsidR="005C7C8C" w:rsidRPr="00482C3B" w:rsidRDefault="005C7C8C" w:rsidP="00482C3B">
    <w:pPr>
      <w:pStyle w:val="Header"/>
    </w:pPr>
    <w:r w:rsidRPr="00482C3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0390F" w14:textId="77777777" w:rsidR="005C7C8C" w:rsidRDefault="005C7C8C" w:rsidP="00482C3B">
    <w:pPr>
      <w:rPr>
        <w:rFonts w:ascii="Calibri" w:eastAsia="Calibri" w:hAnsi="Calibri" w:cs="Calibri"/>
        <w:b/>
        <w:sz w:val="24"/>
        <w:szCs w:val="24"/>
      </w:rPr>
    </w:pPr>
    <w:r>
      <w:rPr>
        <w:noProof/>
      </w:rPr>
      <w:drawing>
        <wp:inline distT="0" distB="0" distL="0" distR="0" wp14:anchorId="115691E6" wp14:editId="4127F062">
          <wp:extent cx="1504950" cy="654050"/>
          <wp:effectExtent l="0" t="0" r="0" b="0"/>
          <wp:docPr id="20" name="Picture 20"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assachusetts Department of Elementary and Secondary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54050"/>
                  </a:xfrm>
                  <a:prstGeom prst="rect">
                    <a:avLst/>
                  </a:prstGeom>
                  <a:noFill/>
                  <a:ln>
                    <a:noFill/>
                  </a:ln>
                </pic:spPr>
              </pic:pic>
            </a:graphicData>
          </a:graphic>
        </wp:inline>
      </w:drawing>
    </w:r>
    <w:r>
      <w:rPr>
        <w:rFonts w:ascii="Calibri" w:eastAsia="Calibri" w:hAnsi="Calibri" w:cs="Calibri"/>
        <w:b/>
        <w:sz w:val="24"/>
        <w:szCs w:val="24"/>
      </w:rPr>
      <w:t xml:space="preserve">        Saving the Piping Plover: Analysis of Nest Loss Data     </w:t>
    </w:r>
    <w:r>
      <w:rPr>
        <w:noProof/>
      </w:rPr>
      <w:drawing>
        <wp:inline distT="0" distB="0" distL="0" distR="0" wp14:anchorId="343DB28C" wp14:editId="3DF7819F">
          <wp:extent cx="1638300" cy="444500"/>
          <wp:effectExtent l="0" t="0" r="0" b="0"/>
          <wp:docPr id="21" name="Picture 21" descr="W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PI Logo&#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444500"/>
                  </a:xfrm>
                  <a:prstGeom prst="rect">
                    <a:avLst/>
                  </a:prstGeom>
                  <a:noFill/>
                  <a:ln>
                    <a:noFill/>
                  </a:ln>
                </pic:spPr>
              </pic:pic>
            </a:graphicData>
          </a:graphic>
        </wp:inline>
      </w:drawing>
    </w:r>
    <w:r>
      <w:rPr>
        <w:rFonts w:ascii="Calibri" w:eastAsia="Calibri" w:hAnsi="Calibri" w:cs="Calibri"/>
        <w:b/>
        <w:sz w:val="24"/>
        <w:szCs w:val="24"/>
      </w:rPr>
      <w:t xml:space="preserve">                                             </w:t>
    </w:r>
  </w:p>
  <w:p w14:paraId="6647533B" w14:textId="5B3485A7" w:rsidR="005C7C8C" w:rsidRPr="00482C3B" w:rsidRDefault="005C7C8C" w:rsidP="00482C3B">
    <w:pPr>
      <w:rPr>
        <w:rFonts w:ascii="Calibri" w:eastAsia="Calibri" w:hAnsi="Calibri" w:cs="Calibri"/>
        <w:b/>
        <w:sz w:val="24"/>
        <w:szCs w:val="24"/>
      </w:rPr>
    </w:pPr>
    <w:r>
      <w:rPr>
        <w:rFonts w:ascii="Calibri" w:eastAsia="Calibri" w:hAnsi="Calibri" w:cs="Calibri"/>
        <w:b/>
        <w:sz w:val="24"/>
        <w:szCs w:val="24"/>
      </w:rPr>
      <w:t xml:space="preserve">                                                                                High School Biology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22D3"/>
    <w:multiLevelType w:val="multilevel"/>
    <w:tmpl w:val="49325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7668C"/>
    <w:multiLevelType w:val="multilevel"/>
    <w:tmpl w:val="8A683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F5EEC"/>
    <w:multiLevelType w:val="multilevel"/>
    <w:tmpl w:val="A1D29D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DDE3DE0"/>
    <w:multiLevelType w:val="multilevel"/>
    <w:tmpl w:val="DBDE7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757606"/>
    <w:multiLevelType w:val="multilevel"/>
    <w:tmpl w:val="333A9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23863"/>
    <w:multiLevelType w:val="multilevel"/>
    <w:tmpl w:val="F22E9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E71165"/>
    <w:multiLevelType w:val="hybridMultilevel"/>
    <w:tmpl w:val="FE60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D1A6B"/>
    <w:multiLevelType w:val="hybridMultilevel"/>
    <w:tmpl w:val="A7805676"/>
    <w:lvl w:ilvl="0" w:tplc="3C1A4404">
      <w:start w:val="1"/>
      <w:numFmt w:val="bullet"/>
      <w:lvlText w:val=""/>
      <w:lvlJc w:val="left"/>
      <w:pPr>
        <w:ind w:left="775" w:hanging="360"/>
      </w:pPr>
      <w:rPr>
        <w:rFonts w:ascii="Symbol" w:hAnsi="Symbol" w:hint="default"/>
        <w:b w:val="0"/>
        <w:i/>
        <w:color w:val="000000" w:themeColor="text1"/>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15:restartNumberingAfterBreak="0">
    <w:nsid w:val="256C625C"/>
    <w:multiLevelType w:val="multilevel"/>
    <w:tmpl w:val="67361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FA23B2"/>
    <w:multiLevelType w:val="multilevel"/>
    <w:tmpl w:val="4B14B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3C23A0"/>
    <w:multiLevelType w:val="multilevel"/>
    <w:tmpl w:val="D7C05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036A8B"/>
    <w:multiLevelType w:val="multilevel"/>
    <w:tmpl w:val="CD66527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B2324E"/>
    <w:multiLevelType w:val="multilevel"/>
    <w:tmpl w:val="18A4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730889"/>
    <w:multiLevelType w:val="multilevel"/>
    <w:tmpl w:val="4E72C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ECD116A"/>
    <w:multiLevelType w:val="multilevel"/>
    <w:tmpl w:val="98649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BC6EEE"/>
    <w:multiLevelType w:val="multilevel"/>
    <w:tmpl w:val="C31EF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714097"/>
    <w:multiLevelType w:val="multilevel"/>
    <w:tmpl w:val="416634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D74C2A"/>
    <w:multiLevelType w:val="multilevel"/>
    <w:tmpl w:val="CD66527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04776CC"/>
    <w:multiLevelType w:val="multilevel"/>
    <w:tmpl w:val="416634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D532F5"/>
    <w:multiLevelType w:val="multilevel"/>
    <w:tmpl w:val="4A4EF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BB15B7A"/>
    <w:multiLevelType w:val="multilevel"/>
    <w:tmpl w:val="628A9E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937650"/>
    <w:multiLevelType w:val="hybridMultilevel"/>
    <w:tmpl w:val="407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A00CB7"/>
    <w:multiLevelType w:val="multilevel"/>
    <w:tmpl w:val="CF163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297902"/>
    <w:multiLevelType w:val="hybridMultilevel"/>
    <w:tmpl w:val="3D2E99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66D26A0"/>
    <w:multiLevelType w:val="multilevel"/>
    <w:tmpl w:val="1B90D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BA05CD"/>
    <w:multiLevelType w:val="multilevel"/>
    <w:tmpl w:val="8264C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B573B9"/>
    <w:multiLevelType w:val="hybridMultilevel"/>
    <w:tmpl w:val="8D466144"/>
    <w:lvl w:ilvl="0" w:tplc="16F05B8A">
      <w:start w:val="1"/>
      <w:numFmt w:val="bullet"/>
      <w:lvlText w:val=""/>
      <w:lvlJc w:val="left"/>
      <w:pPr>
        <w:ind w:left="1440" w:hanging="18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630E7"/>
    <w:multiLevelType w:val="multilevel"/>
    <w:tmpl w:val="AA8AF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7F41143"/>
    <w:multiLevelType w:val="multilevel"/>
    <w:tmpl w:val="CD66527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A626214"/>
    <w:multiLevelType w:val="multilevel"/>
    <w:tmpl w:val="CD167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2"/>
  </w:num>
  <w:num w:numId="3">
    <w:abstractNumId w:val="9"/>
  </w:num>
  <w:num w:numId="4">
    <w:abstractNumId w:val="24"/>
  </w:num>
  <w:num w:numId="5">
    <w:abstractNumId w:val="15"/>
  </w:num>
  <w:num w:numId="6">
    <w:abstractNumId w:val="25"/>
  </w:num>
  <w:num w:numId="7">
    <w:abstractNumId w:val="13"/>
  </w:num>
  <w:num w:numId="8">
    <w:abstractNumId w:val="2"/>
  </w:num>
  <w:num w:numId="9">
    <w:abstractNumId w:val="5"/>
  </w:num>
  <w:num w:numId="10">
    <w:abstractNumId w:val="12"/>
  </w:num>
  <w:num w:numId="11">
    <w:abstractNumId w:val="29"/>
  </w:num>
  <w:num w:numId="12">
    <w:abstractNumId w:val="4"/>
  </w:num>
  <w:num w:numId="13">
    <w:abstractNumId w:val="3"/>
  </w:num>
  <w:num w:numId="14">
    <w:abstractNumId w:val="10"/>
  </w:num>
  <w:num w:numId="15">
    <w:abstractNumId w:val="20"/>
  </w:num>
  <w:num w:numId="16">
    <w:abstractNumId w:val="8"/>
  </w:num>
  <w:num w:numId="17">
    <w:abstractNumId w:val="0"/>
  </w:num>
  <w:num w:numId="18">
    <w:abstractNumId w:val="14"/>
  </w:num>
  <w:num w:numId="19">
    <w:abstractNumId w:val="27"/>
  </w:num>
  <w:num w:numId="20">
    <w:abstractNumId w:val="19"/>
  </w:num>
  <w:num w:numId="21">
    <w:abstractNumId w:val="7"/>
  </w:num>
  <w:num w:numId="22">
    <w:abstractNumId w:val="28"/>
  </w:num>
  <w:num w:numId="23">
    <w:abstractNumId w:val="17"/>
  </w:num>
  <w:num w:numId="24">
    <w:abstractNumId w:val="11"/>
  </w:num>
  <w:num w:numId="25">
    <w:abstractNumId w:val="16"/>
  </w:num>
  <w:num w:numId="26">
    <w:abstractNumId w:val="18"/>
  </w:num>
  <w:num w:numId="27">
    <w:abstractNumId w:val="21"/>
  </w:num>
  <w:num w:numId="28">
    <w:abstractNumId w:val="6"/>
  </w:num>
  <w:num w:numId="29">
    <w:abstractNumId w:val="26"/>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20"/>
    <w:rsid w:val="00053648"/>
    <w:rsid w:val="00066730"/>
    <w:rsid w:val="001469D8"/>
    <w:rsid w:val="001A2263"/>
    <w:rsid w:val="001E129F"/>
    <w:rsid w:val="00335C93"/>
    <w:rsid w:val="00363408"/>
    <w:rsid w:val="00386CF5"/>
    <w:rsid w:val="003F1FFA"/>
    <w:rsid w:val="00482C3B"/>
    <w:rsid w:val="004C2CA9"/>
    <w:rsid w:val="00540402"/>
    <w:rsid w:val="00582F37"/>
    <w:rsid w:val="005C632C"/>
    <w:rsid w:val="005C7C8C"/>
    <w:rsid w:val="00625F95"/>
    <w:rsid w:val="00694AE7"/>
    <w:rsid w:val="00740F17"/>
    <w:rsid w:val="00763F7C"/>
    <w:rsid w:val="0080653F"/>
    <w:rsid w:val="00944CA3"/>
    <w:rsid w:val="00953494"/>
    <w:rsid w:val="009D2CE9"/>
    <w:rsid w:val="00A67B20"/>
    <w:rsid w:val="00AB2399"/>
    <w:rsid w:val="00DB6016"/>
    <w:rsid w:val="00DC2A3D"/>
    <w:rsid w:val="00DE3C98"/>
    <w:rsid w:val="00DF254E"/>
    <w:rsid w:val="00E457F2"/>
    <w:rsid w:val="00F14962"/>
    <w:rsid w:val="00F44914"/>
    <w:rsid w:val="00F716FE"/>
    <w:rsid w:val="00FA3A09"/>
    <w:rsid w:val="00FE07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A93EB"/>
  <w15:docId w15:val="{F4A6EEA4-DB74-40BC-B3DE-330FFFA0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482C3B"/>
    <w:pPr>
      <w:tabs>
        <w:tab w:val="center" w:pos="4680"/>
        <w:tab w:val="right" w:pos="9360"/>
      </w:tabs>
      <w:spacing w:line="240" w:lineRule="auto"/>
    </w:pPr>
  </w:style>
  <w:style w:type="character" w:customStyle="1" w:styleId="HeaderChar">
    <w:name w:val="Header Char"/>
    <w:basedOn w:val="DefaultParagraphFont"/>
    <w:link w:val="Header"/>
    <w:uiPriority w:val="99"/>
    <w:rsid w:val="00482C3B"/>
  </w:style>
  <w:style w:type="paragraph" w:styleId="Footer">
    <w:name w:val="footer"/>
    <w:basedOn w:val="Normal"/>
    <w:link w:val="FooterChar"/>
    <w:uiPriority w:val="99"/>
    <w:unhideWhenUsed/>
    <w:rsid w:val="00482C3B"/>
    <w:pPr>
      <w:tabs>
        <w:tab w:val="center" w:pos="4680"/>
        <w:tab w:val="right" w:pos="9360"/>
      </w:tabs>
      <w:spacing w:line="240" w:lineRule="auto"/>
    </w:pPr>
  </w:style>
  <w:style w:type="character" w:customStyle="1" w:styleId="FooterChar">
    <w:name w:val="Footer Char"/>
    <w:basedOn w:val="DefaultParagraphFont"/>
    <w:link w:val="Footer"/>
    <w:uiPriority w:val="99"/>
    <w:rsid w:val="00482C3B"/>
  </w:style>
  <w:style w:type="character" w:styleId="Hyperlink">
    <w:name w:val="Hyperlink"/>
    <w:basedOn w:val="DefaultParagraphFont"/>
    <w:uiPriority w:val="99"/>
    <w:unhideWhenUsed/>
    <w:rsid w:val="00482C3B"/>
    <w:rPr>
      <w:color w:val="0000FF"/>
      <w:u w:val="single"/>
    </w:rPr>
  </w:style>
  <w:style w:type="paragraph" w:styleId="ListParagraph">
    <w:name w:val="List Paragraph"/>
    <w:basedOn w:val="Normal"/>
    <w:link w:val="ListParagraphChar"/>
    <w:uiPriority w:val="34"/>
    <w:qFormat/>
    <w:rsid w:val="00DF254E"/>
    <w:pPr>
      <w:ind w:left="720"/>
      <w:contextualSpacing/>
    </w:pPr>
  </w:style>
  <w:style w:type="character" w:styleId="UnresolvedMention">
    <w:name w:val="Unresolved Mention"/>
    <w:basedOn w:val="DefaultParagraphFont"/>
    <w:uiPriority w:val="99"/>
    <w:semiHidden/>
    <w:unhideWhenUsed/>
    <w:rsid w:val="005C7C8C"/>
    <w:rPr>
      <w:color w:val="605E5C"/>
      <w:shd w:val="clear" w:color="auto" w:fill="E1DFDD"/>
    </w:rPr>
  </w:style>
  <w:style w:type="character" w:styleId="FollowedHyperlink">
    <w:name w:val="FollowedHyperlink"/>
    <w:basedOn w:val="DefaultParagraphFont"/>
    <w:uiPriority w:val="99"/>
    <w:semiHidden/>
    <w:unhideWhenUsed/>
    <w:rsid w:val="00540402"/>
    <w:rPr>
      <w:color w:val="800080" w:themeColor="followedHyperlink"/>
      <w:u w:val="single"/>
    </w:rPr>
  </w:style>
  <w:style w:type="paragraph" w:styleId="BalloonText">
    <w:name w:val="Balloon Text"/>
    <w:basedOn w:val="Normal"/>
    <w:link w:val="BalloonTextChar"/>
    <w:uiPriority w:val="99"/>
    <w:semiHidden/>
    <w:unhideWhenUsed/>
    <w:rsid w:val="009534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494"/>
    <w:rPr>
      <w:rFonts w:ascii="Segoe UI" w:hAnsi="Segoe UI" w:cs="Segoe UI"/>
      <w:sz w:val="18"/>
      <w:szCs w:val="18"/>
    </w:rPr>
  </w:style>
  <w:style w:type="paragraph" w:styleId="NormalWeb">
    <w:name w:val="Normal (Web)"/>
    <w:basedOn w:val="Normal"/>
    <w:uiPriority w:val="99"/>
    <w:unhideWhenUsed/>
    <w:rsid w:val="009534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rsid w:val="00953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31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tWxema5pef4&amp;t=155s"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youtube.com/watch?v=tWxema5pef4&amp;t=155s" TargetMode="External"/><Relationship Id="rId17" Type="http://schemas.openxmlformats.org/officeDocument/2006/relationships/image" Target="media/image3.png"/><Relationship Id="rId25" Type="http://schemas.openxmlformats.org/officeDocument/2006/relationships/hyperlink" Target="https://www.youtube.com/watch?v=tWxema5pef4&amp;t=155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hyperlink" Target="https://www.youtube.com/watch?v=XHtTp45giCw"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tWxema5pef4&amp;t=155s"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DESE-231-63185</_dlc_DocId>
    <_dlc_DocIdUrl xmlns="733efe1c-5bbe-4968-87dc-d400e65c879f">
      <Url>https://sharepoint.doemass.org/ese/webteam/cps/_layouts/DocIdRedir.aspx?ID=DESE-231-63185</Url>
      <Description>DESE-231-63185</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05EC8E-7D27-404C-9E7F-E8D2F9C62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9E753D-EAA2-4A04-AF7D-31F03AD2706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EA9A4A44-F1F7-4147-B476-9C95A3DB7DE3}">
  <ds:schemaRefs>
    <ds:schemaRef ds:uri="http://schemas.microsoft.com/sharepoint/v3/contenttype/forms"/>
  </ds:schemaRefs>
</ds:datastoreItem>
</file>

<file path=customXml/itemProps4.xml><?xml version="1.0" encoding="utf-8"?>
<ds:datastoreItem xmlns:ds="http://schemas.openxmlformats.org/officeDocument/2006/customXml" ds:itemID="{4CBB40F0-DCE8-45FD-9321-D4EA30654C9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3452</Words>
  <Characters>19264</Characters>
  <Application>Microsoft Office Word</Application>
  <DocSecurity>0</DocSecurity>
  <Lines>770</Lines>
  <Paragraphs>398</Paragraphs>
  <ScaleCrop>false</ScaleCrop>
  <HeadingPairs>
    <vt:vector size="2" baseType="variant">
      <vt:variant>
        <vt:lpstr>Title</vt:lpstr>
      </vt:variant>
      <vt:variant>
        <vt:i4>1</vt:i4>
      </vt:variant>
    </vt:vector>
  </HeadingPairs>
  <TitlesOfParts>
    <vt:vector size="1" baseType="lpstr">
      <vt:lpstr>HS Bio Piping Plovers</vt:lpstr>
    </vt:vector>
  </TitlesOfParts>
  <Company/>
  <LinksUpToDate>false</LinksUpToDate>
  <CharactersWithSpaces>22318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Saving the Piping Plover- Analysis of Nest Loss Data</dc:title>
  <dc:creator>DESE</dc:creator>
  <cp:lastModifiedBy>Zou, Dong (EOE)</cp:lastModifiedBy>
  <cp:revision>5</cp:revision>
  <dcterms:created xsi:type="dcterms:W3CDTF">2020-07-30T02:32:00Z</dcterms:created>
  <dcterms:modified xsi:type="dcterms:W3CDTF">2020-08-05T17:36:00Z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5 2020</vt:lpwstr>
  </property>
</Properties>
</file>