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28"/>
        <w:gridCol w:w="2412"/>
      </w:tblGrid>
      <w:tr w:rsidR="00075A2E" w:rsidRPr="00EE5D9C" w:rsidTr="00EE5D9C">
        <w:tc>
          <w:tcPr>
            <w:tcW w:w="5000" w:type="pct"/>
            <w:gridSpan w:val="2"/>
            <w:tcBorders>
              <w:top w:val="thinThickThinSmallGap" w:sz="24" w:space="0" w:color="auto"/>
              <w:left w:val="thinThickThinSmallGap" w:sz="24" w:space="0" w:color="auto"/>
              <w:bottom w:val="thinThickThinSmallGap" w:sz="24" w:space="0" w:color="auto"/>
              <w:right w:val="thinThickThinSmallGap" w:sz="24" w:space="0" w:color="auto"/>
            </w:tcBorders>
            <w:shd w:val="clear" w:color="auto" w:fill="auto"/>
          </w:tcPr>
          <w:p w:rsidR="00075A2E" w:rsidRPr="00EE5D9C" w:rsidRDefault="00075A2E" w:rsidP="00EE5D9C">
            <w:pPr>
              <w:jc w:val="center"/>
              <w:rPr>
                <w:rFonts w:ascii="Footlight MT Light" w:eastAsia="Times New Roman" w:hAnsi="Footlight MT Light" w:cs="Tahoma"/>
                <w:b/>
                <w:noProof/>
                <w:sz w:val="32"/>
              </w:rPr>
            </w:pPr>
            <w:r w:rsidRPr="00EE5D9C">
              <w:rPr>
                <w:rFonts w:ascii="Footlight MT Light" w:eastAsia="Times New Roman" w:hAnsi="Footlight MT Light" w:cs="Tahoma"/>
                <w:b/>
                <w:noProof/>
                <w:sz w:val="32"/>
              </w:rPr>
              <w:t>Mathematics Learning Community</w:t>
            </w:r>
          </w:p>
          <w:p w:rsidR="00075A2E" w:rsidRPr="00EE5D9C" w:rsidRDefault="00075A2E" w:rsidP="00075A2E">
            <w:pPr>
              <w:pStyle w:val="Heading5"/>
              <w:rPr>
                <w:rFonts w:eastAsia="Times New Roman"/>
                <w:sz w:val="32"/>
              </w:rPr>
            </w:pPr>
            <w:r w:rsidRPr="00EE5D9C">
              <w:rPr>
                <w:rFonts w:eastAsia="Times New Roman"/>
                <w:sz w:val="32"/>
              </w:rPr>
              <w:t>Number Sense</w:t>
            </w:r>
            <w:r w:rsidR="009550E6" w:rsidRPr="00EE5D9C">
              <w:rPr>
                <w:rFonts w:eastAsia="Times New Roman"/>
                <w:sz w:val="32"/>
              </w:rPr>
              <w:t xml:space="preserve"> </w:t>
            </w:r>
          </w:p>
          <w:p w:rsidR="00075A2E" w:rsidRPr="00EE5D9C" w:rsidRDefault="00075A2E" w:rsidP="00EE5D9C">
            <w:pPr>
              <w:jc w:val="center"/>
              <w:rPr>
                <w:rFonts w:ascii="Times New Roman" w:eastAsia="Times New Roman" w:hAnsi="Times New Roman"/>
                <w:b/>
                <w:noProof/>
                <w:sz w:val="20"/>
              </w:rPr>
            </w:pPr>
            <w:r w:rsidRPr="00EE5D9C">
              <w:rPr>
                <w:rFonts w:ascii="Footlight MT Light" w:eastAsia="Times New Roman" w:hAnsi="Footlight MT Light" w:cs="Tahoma"/>
                <w:b/>
                <w:noProof/>
                <w:sz w:val="32"/>
              </w:rPr>
              <w:t>Session 15</w:t>
            </w:r>
          </w:p>
          <w:p w:rsidR="007F2216" w:rsidRPr="00EE5D9C" w:rsidRDefault="007F2216" w:rsidP="00075A2E">
            <w:pPr>
              <w:rPr>
                <w:rFonts w:ascii="Footlight MT Light" w:eastAsia="Times New Roman" w:hAnsi="Footlight MT Light"/>
                <w:b/>
                <w:noProof/>
                <w:sz w:val="22"/>
                <w:szCs w:val="22"/>
              </w:rPr>
            </w:pPr>
          </w:p>
          <w:p w:rsidR="00075A2E" w:rsidRPr="00EE5D9C" w:rsidRDefault="00075A2E" w:rsidP="00075A2E">
            <w:pPr>
              <w:rPr>
                <w:rFonts w:ascii="Times New Roman" w:eastAsia="Times New Roman" w:hAnsi="Times New Roman"/>
                <w:b/>
                <w:noProof/>
                <w:szCs w:val="24"/>
              </w:rPr>
            </w:pPr>
            <w:r w:rsidRPr="00EE5D9C">
              <w:rPr>
                <w:rFonts w:ascii="Footlight MT Light" w:eastAsia="Times New Roman" w:hAnsi="Footlight MT Light"/>
                <w:b/>
                <w:noProof/>
                <w:szCs w:val="24"/>
              </w:rPr>
              <w:t xml:space="preserve">Title: </w:t>
            </w:r>
            <w:r w:rsidR="00126DC9" w:rsidRPr="00EE5D9C">
              <w:rPr>
                <w:rFonts w:ascii="Footlight MT Light" w:eastAsia="Times New Roman" w:hAnsi="Footlight MT Light"/>
                <w:bCs/>
                <w:i/>
                <w:iCs/>
                <w:noProof/>
                <w:szCs w:val="24"/>
              </w:rPr>
              <w:t xml:space="preserve">Working with Fractions, </w:t>
            </w:r>
            <w:r w:rsidRPr="00EE5D9C">
              <w:rPr>
                <w:rFonts w:ascii="Footlight MT Light" w:eastAsia="Times New Roman" w:hAnsi="Footlight MT Light"/>
                <w:bCs/>
                <w:i/>
                <w:iCs/>
                <w:noProof/>
                <w:szCs w:val="24"/>
              </w:rPr>
              <w:t xml:space="preserve">Decimals </w:t>
            </w:r>
            <w:r w:rsidR="00126DC9" w:rsidRPr="00EE5D9C">
              <w:rPr>
                <w:rFonts w:ascii="Footlight MT Light" w:eastAsia="Times New Roman" w:hAnsi="Footlight MT Light"/>
                <w:bCs/>
                <w:i/>
                <w:iCs/>
                <w:noProof/>
                <w:szCs w:val="24"/>
              </w:rPr>
              <w:t>&amp;</w:t>
            </w:r>
            <w:r w:rsidRPr="00EE5D9C">
              <w:rPr>
                <w:rFonts w:ascii="Footlight MT Light" w:eastAsia="Times New Roman" w:hAnsi="Footlight MT Light"/>
                <w:bCs/>
                <w:i/>
                <w:iCs/>
                <w:noProof/>
                <w:szCs w:val="24"/>
              </w:rPr>
              <w:t xml:space="preserve"> Percents</w:t>
            </w:r>
          </w:p>
          <w:p w:rsidR="00075A2E" w:rsidRPr="00EE5D9C" w:rsidRDefault="00075A2E" w:rsidP="00EE5D9C">
            <w:pPr>
              <w:jc w:val="both"/>
              <w:rPr>
                <w:rFonts w:ascii="Footlight MT Light" w:eastAsia="Times New Roman" w:hAnsi="Footlight MT Light"/>
                <w:b/>
                <w:sz w:val="16"/>
                <w:szCs w:val="16"/>
              </w:rPr>
            </w:pPr>
          </w:p>
          <w:p w:rsidR="00075A2E" w:rsidRPr="00EE5D9C" w:rsidRDefault="00D900B0" w:rsidP="00EE5D9C">
            <w:pPr>
              <w:jc w:val="both"/>
              <w:rPr>
                <w:rFonts w:ascii="Footlight MT Light" w:eastAsia="Times New Roman" w:hAnsi="Footlight MT Light"/>
                <w:b/>
                <w:szCs w:val="24"/>
              </w:rPr>
            </w:pPr>
            <w:smartTag w:uri="urn:schemas-microsoft-com:office:smarttags" w:element="place">
              <w:smartTag w:uri="urn:schemas-microsoft-com:office:smarttags" w:element="PlaceName">
                <w:r w:rsidRPr="00EE5D9C">
                  <w:rPr>
                    <w:rFonts w:ascii="Footlight MT Light" w:eastAsia="Times New Roman" w:hAnsi="Footlight MT Light"/>
                    <w:b/>
                    <w:szCs w:val="24"/>
                  </w:rPr>
                  <w:t>Common</w:t>
                </w:r>
              </w:smartTag>
              <w:r w:rsidRPr="00EE5D9C">
                <w:rPr>
                  <w:rFonts w:ascii="Footlight MT Light" w:eastAsia="Times New Roman" w:hAnsi="Footlight MT Light"/>
                  <w:b/>
                  <w:szCs w:val="24"/>
                </w:rPr>
                <w:t xml:space="preserve"> </w:t>
              </w:r>
              <w:smartTag w:uri="urn:schemas-microsoft-com:office:smarttags" w:element="PlaceName">
                <w:r w:rsidRPr="00EE5D9C">
                  <w:rPr>
                    <w:rFonts w:ascii="Footlight MT Light" w:eastAsia="Times New Roman" w:hAnsi="Footlight MT Light"/>
                    <w:b/>
                    <w:szCs w:val="24"/>
                  </w:rPr>
                  <w:t>Core</w:t>
                </w:r>
              </w:smartTag>
              <w:r w:rsidRPr="00EE5D9C">
                <w:rPr>
                  <w:rFonts w:ascii="Footlight MT Light" w:eastAsia="Times New Roman" w:hAnsi="Footlight MT Light"/>
                  <w:b/>
                  <w:szCs w:val="24"/>
                </w:rPr>
                <w:t xml:space="preserve"> </w:t>
              </w:r>
              <w:smartTag w:uri="urn:schemas-microsoft-com:office:smarttags" w:element="PlaceType">
                <w:r w:rsidRPr="00EE5D9C">
                  <w:rPr>
                    <w:rFonts w:ascii="Footlight MT Light" w:eastAsia="Times New Roman" w:hAnsi="Footlight MT Light"/>
                    <w:b/>
                    <w:szCs w:val="24"/>
                  </w:rPr>
                  <w:t>State</w:t>
                </w:r>
              </w:smartTag>
            </w:smartTag>
            <w:r w:rsidR="00075A2E" w:rsidRPr="00EE5D9C">
              <w:rPr>
                <w:rFonts w:ascii="Footlight MT Light" w:eastAsia="Times New Roman" w:hAnsi="Footlight MT Light"/>
                <w:b/>
                <w:szCs w:val="24"/>
              </w:rPr>
              <w:t xml:space="preserve"> Standards Addressed in the </w:t>
            </w:r>
            <w:r w:rsidRPr="00EE5D9C">
              <w:rPr>
                <w:rFonts w:ascii="Footlight MT Light" w:eastAsia="Times New Roman" w:hAnsi="Footlight MT Light"/>
                <w:b/>
                <w:szCs w:val="24"/>
              </w:rPr>
              <w:t>LASW Problem</w:t>
            </w:r>
            <w:r w:rsidR="00075A2E" w:rsidRPr="00EE5D9C">
              <w:rPr>
                <w:rFonts w:ascii="Footlight MT Light" w:eastAsia="Times New Roman" w:hAnsi="Footlight MT Light"/>
                <w:b/>
                <w:szCs w:val="24"/>
              </w:rPr>
              <w:t>:</w:t>
            </w:r>
          </w:p>
          <w:tbl>
            <w:tblPr>
              <w:tblW w:w="4998" w:type="pct"/>
              <w:tblLook w:val="01E0" w:firstRow="1" w:lastRow="1" w:firstColumn="1" w:lastColumn="1" w:noHBand="0" w:noVBand="0"/>
            </w:tblPr>
            <w:tblGrid>
              <w:gridCol w:w="1348"/>
              <w:gridCol w:w="8872"/>
            </w:tblGrid>
            <w:tr w:rsidR="00D900B0" w:rsidRPr="00EE5D9C" w:rsidTr="00EE5D9C">
              <w:tc>
                <w:tcPr>
                  <w:tcW w:w="291" w:type="pct"/>
                  <w:shd w:val="clear" w:color="auto" w:fill="auto"/>
                </w:tcPr>
                <w:p w:rsidR="00D900B0" w:rsidRPr="00EE5D9C" w:rsidRDefault="007B6E3C" w:rsidP="00EE5D9C">
                  <w:pPr>
                    <w:jc w:val="both"/>
                    <w:rPr>
                      <w:rFonts w:ascii="Footlight MT Light" w:eastAsia="Times New Roman" w:hAnsi="Footlight MT Light"/>
                      <w:b/>
                      <w:szCs w:val="24"/>
                    </w:rPr>
                  </w:pPr>
                  <w:r w:rsidRPr="00EE5D9C">
                    <w:rPr>
                      <w:rFonts w:ascii="Footlight MT Light" w:eastAsia="Times New Roman" w:hAnsi="Footlight MT Light"/>
                      <w:b/>
                      <w:szCs w:val="24"/>
                    </w:rPr>
                    <w:t>7.EE.3</w:t>
                  </w:r>
                </w:p>
              </w:tc>
              <w:tc>
                <w:tcPr>
                  <w:tcW w:w="4709" w:type="pct"/>
                  <w:shd w:val="clear" w:color="auto" w:fill="auto"/>
                </w:tcPr>
                <w:p w:rsidR="00D900B0" w:rsidRPr="00EE5D9C" w:rsidRDefault="007B6E3C" w:rsidP="00EE5D9C">
                  <w:pPr>
                    <w:jc w:val="both"/>
                    <w:rPr>
                      <w:rFonts w:ascii="Footlight MT Light" w:eastAsia="Times New Roman" w:hAnsi="Footlight MT Light"/>
                      <w:b/>
                      <w:szCs w:val="24"/>
                    </w:rPr>
                  </w:pPr>
                  <w:r w:rsidRPr="00EE5D9C">
                    <w:rPr>
                      <w:rFonts w:ascii="Footlight MT Light" w:eastAsia="Times New Roman" w:hAnsi="Footlight MT Light"/>
                      <w:szCs w:val="24"/>
                    </w:rPr>
                    <w:t>Solve multi-step real-world and mathematical problems posed with positive and negative rational numbers in any form (whole numbers, fractions, and decimals), using tools strategically. Apply properties of operations to calculate with numbers in any form; convert between forms as appropriate; and assess the reasonableness of answers using mental computation and estimation strategies.</w:t>
                  </w:r>
                </w:p>
              </w:tc>
            </w:tr>
            <w:tr w:rsidR="007B6E3C" w:rsidRPr="00EE5D9C" w:rsidTr="00EE5D9C">
              <w:tc>
                <w:tcPr>
                  <w:tcW w:w="291" w:type="pct"/>
                  <w:shd w:val="clear" w:color="auto" w:fill="auto"/>
                </w:tcPr>
                <w:p w:rsidR="007B6E3C" w:rsidRPr="00EE5D9C" w:rsidRDefault="007B6E3C" w:rsidP="00EE5D9C">
                  <w:pPr>
                    <w:jc w:val="both"/>
                    <w:rPr>
                      <w:rFonts w:ascii="Footlight MT Light" w:eastAsia="Times New Roman" w:hAnsi="Footlight MT Light"/>
                      <w:b/>
                      <w:szCs w:val="24"/>
                    </w:rPr>
                  </w:pPr>
                  <w:r w:rsidRPr="00EE5D9C">
                    <w:rPr>
                      <w:rFonts w:ascii="Footlight MT Light" w:eastAsia="Times New Roman" w:hAnsi="Footlight MT Light"/>
                      <w:b/>
                      <w:szCs w:val="24"/>
                    </w:rPr>
                    <w:t>MA.6.SP.4a</w:t>
                  </w:r>
                </w:p>
              </w:tc>
              <w:tc>
                <w:tcPr>
                  <w:tcW w:w="4709" w:type="pct"/>
                  <w:shd w:val="clear" w:color="auto" w:fill="auto"/>
                </w:tcPr>
                <w:p w:rsidR="007B6E3C" w:rsidRPr="00EE5D9C" w:rsidRDefault="007B6E3C" w:rsidP="007B6E3C">
                  <w:pPr>
                    <w:rPr>
                      <w:rFonts w:ascii="Footlight MT Light" w:eastAsia="Times New Roman" w:hAnsi="Footlight MT Light" w:cs="Arial"/>
                      <w:b/>
                      <w:bCs/>
                      <w:color w:val="000000"/>
                      <w:szCs w:val="24"/>
                    </w:rPr>
                  </w:pPr>
                  <w:r w:rsidRPr="00EE5D9C">
                    <w:rPr>
                      <w:rFonts w:ascii="Footlight MT Light" w:eastAsia="Times New Roman" w:hAnsi="Footlight MT Light" w:cs="Arial"/>
                      <w:color w:val="000000"/>
                      <w:szCs w:val="24"/>
                    </w:rPr>
                    <w:t>Read and interpret circle graphs.</w:t>
                  </w:r>
                </w:p>
              </w:tc>
            </w:tr>
          </w:tbl>
          <w:p w:rsidR="00D900B0" w:rsidRPr="00EE5D9C" w:rsidRDefault="00D900B0" w:rsidP="00EE5D9C">
            <w:pPr>
              <w:jc w:val="both"/>
              <w:rPr>
                <w:rFonts w:ascii="Footlight MT Light" w:eastAsia="Times New Roman" w:hAnsi="Footlight MT Light"/>
                <w:sz w:val="16"/>
                <w:szCs w:val="16"/>
              </w:rPr>
            </w:pPr>
          </w:p>
          <w:p w:rsidR="00D900B0" w:rsidRPr="00EE5D9C" w:rsidRDefault="00D900B0" w:rsidP="00EE5D9C">
            <w:pPr>
              <w:jc w:val="both"/>
              <w:rPr>
                <w:rFonts w:ascii="Footlight MT Light" w:eastAsia="Times New Roman" w:hAnsi="Footlight MT Light"/>
                <w:b/>
                <w:szCs w:val="24"/>
              </w:rPr>
            </w:pPr>
            <w:r w:rsidRPr="00EE5D9C">
              <w:rPr>
                <w:rFonts w:ascii="Footlight MT Light" w:eastAsia="Times New Roman" w:hAnsi="Footlight MT Light"/>
                <w:b/>
                <w:szCs w:val="24"/>
              </w:rPr>
              <w:t>Standards for Mathematical Practice Addressed in the MLC Session:</w:t>
            </w:r>
          </w:p>
          <w:p w:rsidR="007F2216" w:rsidRPr="00EE5D9C" w:rsidRDefault="00B237EF" w:rsidP="00EE5D9C">
            <w:pPr>
              <w:jc w:val="both"/>
              <w:rPr>
                <w:rFonts w:ascii="Footlight MT Light" w:eastAsia="Times New Roman" w:hAnsi="Footlight MT Light"/>
                <w:szCs w:val="24"/>
              </w:rPr>
            </w:pPr>
            <w:r w:rsidRPr="00EE5D9C">
              <w:rPr>
                <w:rFonts w:ascii="Footlight MT Light" w:eastAsia="Times New Roman" w:hAnsi="Footlight MT Light"/>
                <w:b/>
                <w:szCs w:val="24"/>
              </w:rPr>
              <w:t xml:space="preserve">1: </w:t>
            </w:r>
            <w:r w:rsidRPr="00EE5D9C">
              <w:rPr>
                <w:rFonts w:ascii="Footlight MT Light" w:eastAsia="Times New Roman" w:hAnsi="Footlight MT Light"/>
                <w:szCs w:val="24"/>
              </w:rPr>
              <w:t>Make sense of problems and persevere in solving them.</w:t>
            </w:r>
            <w:r w:rsidR="00D900B0" w:rsidRPr="00EE5D9C">
              <w:rPr>
                <w:rFonts w:ascii="Footlight MT Light" w:eastAsia="Times New Roman" w:hAnsi="Footlight MT Light"/>
                <w:szCs w:val="24"/>
              </w:rPr>
              <w:t xml:space="preserve"> </w:t>
            </w:r>
            <w:r w:rsidRPr="00EE5D9C">
              <w:rPr>
                <w:rFonts w:ascii="Footlight MT Light" w:eastAsia="Times New Roman" w:hAnsi="Footlight MT Light"/>
                <w:szCs w:val="24"/>
              </w:rPr>
              <w:t xml:space="preserve">      </w:t>
            </w:r>
            <w:r w:rsidR="00D900B0" w:rsidRPr="00EE5D9C">
              <w:rPr>
                <w:rFonts w:ascii="Footlight MT Light" w:eastAsia="Times New Roman" w:hAnsi="Footlight MT Light"/>
                <w:b/>
                <w:szCs w:val="24"/>
              </w:rPr>
              <w:t>2</w:t>
            </w:r>
            <w:r w:rsidR="00D900B0" w:rsidRPr="00EE5D9C">
              <w:rPr>
                <w:rFonts w:ascii="Footlight MT Light" w:eastAsia="Times New Roman" w:hAnsi="Footlight MT Light"/>
                <w:szCs w:val="24"/>
              </w:rPr>
              <w:t>: Reaso</w:t>
            </w:r>
            <w:r w:rsidR="007F2216" w:rsidRPr="00EE5D9C">
              <w:rPr>
                <w:rFonts w:ascii="Footlight MT Light" w:eastAsia="Times New Roman" w:hAnsi="Footlight MT Light"/>
                <w:szCs w:val="24"/>
              </w:rPr>
              <w:t>n abstractly and quantitatively.</w:t>
            </w:r>
          </w:p>
          <w:p w:rsidR="00D900B0" w:rsidRPr="00EE5D9C" w:rsidRDefault="007F2216" w:rsidP="00EE5D9C">
            <w:pPr>
              <w:jc w:val="both"/>
              <w:rPr>
                <w:rFonts w:ascii="Footlight MT Light" w:eastAsia="Times New Roman" w:hAnsi="Footlight MT Light"/>
                <w:szCs w:val="24"/>
              </w:rPr>
            </w:pPr>
            <w:r w:rsidRPr="00EE5D9C">
              <w:rPr>
                <w:rFonts w:ascii="Footlight MT Light" w:eastAsia="Times New Roman" w:hAnsi="Footlight MT Light"/>
                <w:b/>
                <w:szCs w:val="24"/>
              </w:rPr>
              <w:t>7</w:t>
            </w:r>
            <w:r w:rsidRPr="00EE5D9C">
              <w:rPr>
                <w:rFonts w:ascii="Footlight MT Light" w:eastAsia="Times New Roman" w:hAnsi="Footlight MT Light"/>
                <w:szCs w:val="24"/>
              </w:rPr>
              <w:t>: Look for and make use of structure.</w:t>
            </w:r>
            <w:r w:rsidR="00D900B0" w:rsidRPr="00EE5D9C">
              <w:rPr>
                <w:rFonts w:ascii="Footlight MT Light" w:eastAsia="Times New Roman" w:hAnsi="Footlight MT Light"/>
                <w:szCs w:val="24"/>
              </w:rPr>
              <w:t xml:space="preserve">                                    </w:t>
            </w:r>
          </w:p>
          <w:p w:rsidR="008776BF" w:rsidRPr="00EE5D9C" w:rsidRDefault="008776BF" w:rsidP="00EE5D9C">
            <w:pPr>
              <w:jc w:val="both"/>
              <w:rPr>
                <w:rFonts w:ascii="Footlight MT Light" w:eastAsia="Times New Roman" w:hAnsi="Footlight MT Light"/>
                <w:sz w:val="16"/>
                <w:szCs w:val="16"/>
              </w:rPr>
            </w:pPr>
          </w:p>
          <w:p w:rsidR="00D900B0" w:rsidRPr="00EE5D9C" w:rsidRDefault="00D900B0" w:rsidP="00EE5D9C">
            <w:pPr>
              <w:jc w:val="both"/>
              <w:rPr>
                <w:rFonts w:ascii="Footlight MT Light" w:eastAsia="Times New Roman" w:hAnsi="Footlight MT Light"/>
                <w:szCs w:val="24"/>
              </w:rPr>
            </w:pPr>
            <w:r w:rsidRPr="00EE5D9C">
              <w:rPr>
                <w:rFonts w:ascii="Footlight MT Light" w:eastAsia="Times New Roman" w:hAnsi="Footlight MT Light"/>
                <w:szCs w:val="24"/>
              </w:rPr>
              <w:t xml:space="preserve">MLC members </w:t>
            </w:r>
            <w:r w:rsidR="00B237EF" w:rsidRPr="00EE5D9C">
              <w:rPr>
                <w:rFonts w:ascii="Footlight MT Light" w:eastAsia="Times New Roman" w:hAnsi="Footlight MT Light"/>
                <w:szCs w:val="24"/>
              </w:rPr>
              <w:t>use quantitative reasoning to mentally solve problems which require them to move in and out of various representations (fraction, decimal and percent).  The LASW Problem requires students to use the same set of skills to solve a problem involving data represented within a circle graph.</w:t>
            </w:r>
            <w:r w:rsidR="007F2216" w:rsidRPr="00EE5D9C">
              <w:rPr>
                <w:rFonts w:ascii="Footlight MT Light" w:eastAsia="Times New Roman" w:hAnsi="Footlight MT Light"/>
                <w:szCs w:val="24"/>
              </w:rPr>
              <w:t xml:space="preserve">  Students also seek out structure as they take given information presented visually in </w:t>
            </w:r>
            <w:proofErr w:type="spellStart"/>
            <w:r w:rsidR="007F2216" w:rsidRPr="00EE5D9C">
              <w:rPr>
                <w:rFonts w:ascii="Footlight MT Light" w:eastAsia="Times New Roman" w:hAnsi="Footlight MT Light"/>
                <w:szCs w:val="24"/>
              </w:rPr>
              <w:t>percents</w:t>
            </w:r>
            <w:proofErr w:type="spellEnd"/>
            <w:r w:rsidR="007F2216" w:rsidRPr="00EE5D9C">
              <w:rPr>
                <w:rFonts w:ascii="Footlight MT Light" w:eastAsia="Times New Roman" w:hAnsi="Footlight MT Light"/>
                <w:szCs w:val="24"/>
              </w:rPr>
              <w:t xml:space="preserve"> and use it determine unknown quantities.</w:t>
            </w:r>
          </w:p>
          <w:p w:rsidR="00D900B0" w:rsidRPr="00EE5D9C" w:rsidRDefault="00D900B0" w:rsidP="00075A2E">
            <w:pPr>
              <w:rPr>
                <w:rFonts w:ascii="Footlight MT Light" w:eastAsia="Times New Roman" w:hAnsi="Footlight MT Light"/>
                <w:sz w:val="16"/>
                <w:szCs w:val="16"/>
              </w:rPr>
            </w:pPr>
          </w:p>
          <w:p w:rsidR="00EE298A" w:rsidRPr="00EE5D9C" w:rsidRDefault="00EE298A" w:rsidP="00EE5D9C">
            <w:pPr>
              <w:jc w:val="both"/>
              <w:rPr>
                <w:rFonts w:ascii="Footlight MT Light" w:eastAsia="Times New Roman" w:hAnsi="Footlight MT Light"/>
                <w:b/>
                <w:szCs w:val="24"/>
              </w:rPr>
            </w:pPr>
            <w:r w:rsidRPr="00EE5D9C">
              <w:rPr>
                <w:rFonts w:ascii="Footlight MT Light" w:eastAsia="Times New Roman" w:hAnsi="Footlight MT Light"/>
                <w:b/>
                <w:szCs w:val="24"/>
              </w:rPr>
              <w:t>Standards-Based Teaching and Learning Characteristics in Mathematics</w:t>
            </w:r>
            <w:r w:rsidRPr="00EE5D9C">
              <w:rPr>
                <w:rFonts w:ascii="Times New Roman" w:eastAsia="Times New Roman" w:hAnsi="Times New Roman"/>
                <w:noProof/>
                <w:szCs w:val="24"/>
              </w:rPr>
              <w:t xml:space="preserve"> </w:t>
            </w:r>
            <w:r w:rsidRPr="00EE5D9C">
              <w:rPr>
                <w:rFonts w:ascii="Footlight MT Light" w:eastAsia="Times New Roman" w:hAnsi="Footlight MT Light"/>
                <w:b/>
                <w:szCs w:val="24"/>
              </w:rPr>
              <w:t>Addressed</w:t>
            </w:r>
            <w:r w:rsidR="00D900B0" w:rsidRPr="00EE5D9C">
              <w:rPr>
                <w:rFonts w:ascii="Footlight MT Light" w:eastAsia="Times New Roman" w:hAnsi="Footlight MT Light"/>
                <w:b/>
                <w:szCs w:val="24"/>
              </w:rPr>
              <w:t xml:space="preserve"> in the MLC Session</w:t>
            </w:r>
            <w:r w:rsidRPr="00EE5D9C">
              <w:rPr>
                <w:rFonts w:ascii="Footlight MT Light" w:eastAsia="Times New Roman" w:hAnsi="Footlight MT Light"/>
                <w:b/>
                <w:szCs w:val="24"/>
              </w:rPr>
              <w:t>:</w:t>
            </w:r>
          </w:p>
          <w:p w:rsidR="00075A2E" w:rsidRPr="00EE5D9C" w:rsidRDefault="00075A2E" w:rsidP="00EE5D9C">
            <w:pPr>
              <w:numPr>
                <w:ilvl w:val="0"/>
                <w:numId w:val="4"/>
              </w:numPr>
              <w:rPr>
                <w:rFonts w:ascii="Footlight MT Light" w:eastAsia="Times New Roman" w:hAnsi="Footlight MT Light"/>
                <w:szCs w:val="24"/>
              </w:rPr>
            </w:pPr>
            <w:r w:rsidRPr="00EE5D9C">
              <w:rPr>
                <w:rFonts w:ascii="Footlight MT Light" w:eastAsia="Times New Roman" w:hAnsi="Footlight MT Light"/>
                <w:szCs w:val="24"/>
              </w:rPr>
              <w:t xml:space="preserve">5.1 Depth of content knowledge is evident throughout the presentation of the lesson.  </w:t>
            </w:r>
          </w:p>
          <w:p w:rsidR="00075A2E" w:rsidRPr="00EE5D9C" w:rsidRDefault="00075A2E" w:rsidP="00EE5D9C">
            <w:pPr>
              <w:numPr>
                <w:ilvl w:val="0"/>
                <w:numId w:val="4"/>
              </w:numPr>
              <w:rPr>
                <w:rFonts w:ascii="Footlight MT Light" w:eastAsia="Times New Roman" w:hAnsi="Footlight MT Light"/>
                <w:szCs w:val="24"/>
              </w:rPr>
            </w:pPr>
            <w:r w:rsidRPr="00EE5D9C">
              <w:rPr>
                <w:rFonts w:ascii="Footlight MT Light" w:eastAsia="Times New Roman" w:hAnsi="Footlight MT Light"/>
                <w:szCs w:val="24"/>
              </w:rPr>
              <w:t xml:space="preserve">5.3 Students’ prior knowledge is incorporated as new mathematical concepts are introduced.  </w:t>
            </w:r>
          </w:p>
          <w:p w:rsidR="00075A2E" w:rsidRPr="00EE5D9C" w:rsidRDefault="00075A2E" w:rsidP="00EE5D9C">
            <w:pPr>
              <w:numPr>
                <w:ilvl w:val="0"/>
                <w:numId w:val="4"/>
              </w:numPr>
              <w:rPr>
                <w:rFonts w:ascii="Footlight MT Light" w:eastAsia="Times New Roman" w:hAnsi="Footlight MT Light"/>
                <w:szCs w:val="24"/>
              </w:rPr>
            </w:pPr>
            <w:r w:rsidRPr="00EE5D9C">
              <w:rPr>
                <w:rFonts w:ascii="Footlight MT Light" w:eastAsia="Times New Roman" w:hAnsi="Footlight MT Light"/>
                <w:szCs w:val="24"/>
              </w:rPr>
              <w:t>5.4 Student misconceptions are anticipated /identified and addressed.</w:t>
            </w:r>
          </w:p>
          <w:p w:rsidR="00075A2E" w:rsidRPr="00EE5D9C" w:rsidRDefault="00075A2E" w:rsidP="00EE5D9C">
            <w:pPr>
              <w:numPr>
                <w:ilvl w:val="0"/>
                <w:numId w:val="4"/>
              </w:numPr>
              <w:rPr>
                <w:rFonts w:ascii="Footlight MT Light" w:eastAsia="Times New Roman" w:hAnsi="Footlight MT Light"/>
                <w:szCs w:val="24"/>
              </w:rPr>
            </w:pPr>
            <w:r w:rsidRPr="00EE5D9C">
              <w:rPr>
                <w:rFonts w:ascii="Footlight MT Light" w:eastAsia="Times New Roman" w:hAnsi="Footlight MT Light"/>
                <w:szCs w:val="24"/>
              </w:rPr>
              <w:t xml:space="preserve">5.5 Classroom strategies incorporate multiple forms of representation.  </w:t>
            </w:r>
          </w:p>
          <w:p w:rsidR="00075A2E" w:rsidRPr="00EE5D9C" w:rsidRDefault="00075A2E" w:rsidP="00075A2E">
            <w:pPr>
              <w:rPr>
                <w:rFonts w:ascii="Footlight MT Light" w:eastAsia="Times New Roman" w:hAnsi="Footlight MT Light"/>
                <w:sz w:val="16"/>
                <w:szCs w:val="16"/>
              </w:rPr>
            </w:pPr>
          </w:p>
          <w:p w:rsidR="00075A2E" w:rsidRPr="00EE5D9C" w:rsidRDefault="00075A2E" w:rsidP="00075A2E">
            <w:pPr>
              <w:rPr>
                <w:rFonts w:ascii="Footlight MT Light" w:eastAsia="Times New Roman" w:hAnsi="Footlight MT Light"/>
                <w:b/>
                <w:szCs w:val="24"/>
              </w:rPr>
            </w:pPr>
            <w:r w:rsidRPr="00EE5D9C">
              <w:rPr>
                <w:rFonts w:ascii="Footlight MT Light" w:eastAsia="Times New Roman" w:hAnsi="Footlight MT Light"/>
                <w:b/>
                <w:szCs w:val="24"/>
              </w:rPr>
              <w:t>Session Agenda</w:t>
            </w:r>
            <w:r w:rsidR="00C87207" w:rsidRPr="00EE5D9C">
              <w:rPr>
                <w:rFonts w:ascii="Footlight MT Light" w:eastAsia="Times New Roman" w:hAnsi="Footlight MT Light"/>
                <w:b/>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8"/>
            </w:tblGrid>
            <w:tr w:rsidR="00075A2E" w:rsidRPr="00EE5D9C" w:rsidTr="00EE5D9C">
              <w:trPr>
                <w:jc w:val="center"/>
              </w:trPr>
              <w:tc>
                <w:tcPr>
                  <w:tcW w:w="4608" w:type="dxa"/>
                  <w:shd w:val="clear" w:color="auto" w:fill="auto"/>
                </w:tcPr>
                <w:p w:rsidR="00075A2E" w:rsidRPr="00EE5D9C" w:rsidRDefault="00075A2E" w:rsidP="00A07648">
                  <w:pPr>
                    <w:rPr>
                      <w:rFonts w:ascii="Footlight MT Light" w:eastAsia="Times New Roman" w:hAnsi="Footlight MT Light"/>
                      <w:sz w:val="22"/>
                      <w:szCs w:val="22"/>
                    </w:rPr>
                  </w:pPr>
                  <w:r w:rsidRPr="00EE5D9C">
                    <w:rPr>
                      <w:rFonts w:ascii="Footlight MT Light" w:eastAsia="Times New Roman" w:hAnsi="Footlight MT Light"/>
                      <w:sz w:val="22"/>
                      <w:szCs w:val="22"/>
                    </w:rPr>
                    <w:t>Part I: Mathematical Background</w:t>
                  </w:r>
                </w:p>
                <w:p w:rsidR="00C87207" w:rsidRPr="00EE5D9C" w:rsidRDefault="00C87207" w:rsidP="00A07648">
                  <w:pPr>
                    <w:rPr>
                      <w:rFonts w:ascii="Footlight MT Light" w:eastAsia="Times New Roman" w:hAnsi="Footlight MT Light"/>
                      <w:sz w:val="16"/>
                      <w:szCs w:val="16"/>
                    </w:rPr>
                  </w:pPr>
                </w:p>
              </w:tc>
            </w:tr>
            <w:tr w:rsidR="00075A2E" w:rsidRPr="00EE5D9C" w:rsidTr="00EE5D9C">
              <w:trPr>
                <w:jc w:val="center"/>
              </w:trPr>
              <w:tc>
                <w:tcPr>
                  <w:tcW w:w="4608" w:type="dxa"/>
                  <w:tcBorders>
                    <w:bottom w:val="single" w:sz="4" w:space="0" w:color="auto"/>
                  </w:tcBorders>
                  <w:shd w:val="clear" w:color="auto" w:fill="auto"/>
                </w:tcPr>
                <w:p w:rsidR="00075A2E" w:rsidRPr="00EE5D9C" w:rsidRDefault="00075A2E" w:rsidP="00A07648">
                  <w:pPr>
                    <w:rPr>
                      <w:rFonts w:ascii="Footlight MT Light" w:eastAsia="Times New Roman" w:hAnsi="Footlight MT Light"/>
                      <w:sz w:val="22"/>
                      <w:szCs w:val="22"/>
                    </w:rPr>
                  </w:pPr>
                  <w:r w:rsidRPr="00EE5D9C">
                    <w:rPr>
                      <w:rFonts w:ascii="Footlight MT Light" w:eastAsia="Times New Roman" w:hAnsi="Footlight MT Light"/>
                      <w:sz w:val="22"/>
                      <w:szCs w:val="22"/>
                    </w:rPr>
                    <w:t>Part II: Math Metacognition</w:t>
                  </w:r>
                </w:p>
                <w:p w:rsidR="00C87207" w:rsidRPr="00EE5D9C" w:rsidRDefault="00C87207" w:rsidP="00A07648">
                  <w:pPr>
                    <w:rPr>
                      <w:rFonts w:ascii="Footlight MT Light" w:eastAsia="Times New Roman" w:hAnsi="Footlight MT Light"/>
                      <w:sz w:val="16"/>
                      <w:szCs w:val="16"/>
                    </w:rPr>
                  </w:pPr>
                </w:p>
              </w:tc>
            </w:tr>
            <w:tr w:rsidR="00075A2E" w:rsidRPr="00EE5D9C" w:rsidTr="00EE5D9C">
              <w:trPr>
                <w:jc w:val="center"/>
              </w:trPr>
              <w:tc>
                <w:tcPr>
                  <w:tcW w:w="4608" w:type="dxa"/>
                  <w:tcBorders>
                    <w:top w:val="single" w:sz="4" w:space="0" w:color="auto"/>
                  </w:tcBorders>
                  <w:shd w:val="clear" w:color="auto" w:fill="auto"/>
                </w:tcPr>
                <w:p w:rsidR="00075A2E" w:rsidRPr="00EE5D9C" w:rsidRDefault="00075A2E" w:rsidP="00A07648">
                  <w:pPr>
                    <w:rPr>
                      <w:rFonts w:ascii="Footlight MT Light" w:eastAsia="Times New Roman" w:hAnsi="Footlight MT Light"/>
                      <w:sz w:val="22"/>
                      <w:szCs w:val="22"/>
                    </w:rPr>
                  </w:pPr>
                  <w:r w:rsidRPr="00EE5D9C">
                    <w:rPr>
                      <w:rFonts w:ascii="Footlight MT Light" w:eastAsia="Times New Roman" w:hAnsi="Footlight MT Light"/>
                      <w:sz w:val="22"/>
                      <w:szCs w:val="22"/>
                    </w:rPr>
                    <w:t>Part III: Looking at Student Work</w:t>
                  </w:r>
                </w:p>
                <w:p w:rsidR="00075A2E" w:rsidRPr="00EE5D9C" w:rsidRDefault="00075A2E" w:rsidP="00EE5D9C">
                  <w:pPr>
                    <w:numPr>
                      <w:ilvl w:val="0"/>
                      <w:numId w:val="42"/>
                    </w:numPr>
                    <w:rPr>
                      <w:rFonts w:ascii="Footlight MT Light" w:eastAsia="Times New Roman" w:hAnsi="Footlight MT Light"/>
                      <w:sz w:val="22"/>
                      <w:szCs w:val="22"/>
                    </w:rPr>
                  </w:pPr>
                  <w:r w:rsidRPr="00EE5D9C">
                    <w:rPr>
                      <w:rFonts w:ascii="Footlight MT Light" w:eastAsia="Times New Roman" w:hAnsi="Footlight MT Light"/>
                      <w:i/>
                      <w:sz w:val="22"/>
                      <w:szCs w:val="22"/>
                    </w:rPr>
                    <w:t xml:space="preserve">Fall Festival </w:t>
                  </w:r>
                  <w:r w:rsidRPr="00EE5D9C">
                    <w:rPr>
                      <w:rFonts w:ascii="Footlight MT Light" w:eastAsia="Times New Roman" w:hAnsi="Footlight MT Light"/>
                      <w:sz w:val="22"/>
                      <w:szCs w:val="22"/>
                    </w:rPr>
                    <w:t xml:space="preserve"> Problem (Grade 7)</w:t>
                  </w:r>
                </w:p>
                <w:p w:rsidR="00C87207" w:rsidRPr="00EE5D9C" w:rsidRDefault="00C87207" w:rsidP="00EE5D9C">
                  <w:pPr>
                    <w:ind w:left="720"/>
                    <w:rPr>
                      <w:rFonts w:ascii="Footlight MT Light" w:eastAsia="Times New Roman" w:hAnsi="Footlight MT Light"/>
                      <w:sz w:val="16"/>
                      <w:szCs w:val="16"/>
                    </w:rPr>
                  </w:pPr>
                </w:p>
              </w:tc>
            </w:tr>
            <w:tr w:rsidR="00075A2E" w:rsidRPr="00EE5D9C" w:rsidTr="00EE5D9C">
              <w:trPr>
                <w:jc w:val="center"/>
              </w:trPr>
              <w:tc>
                <w:tcPr>
                  <w:tcW w:w="4608" w:type="dxa"/>
                  <w:tcBorders>
                    <w:top w:val="single" w:sz="4" w:space="0" w:color="auto"/>
                  </w:tcBorders>
                  <w:shd w:val="clear" w:color="auto" w:fill="auto"/>
                </w:tcPr>
                <w:p w:rsidR="00814755" w:rsidRPr="00EE5D9C" w:rsidRDefault="00075A2E" w:rsidP="00A07648">
                  <w:pPr>
                    <w:rPr>
                      <w:rFonts w:ascii="Footlight MT Light" w:eastAsia="Times New Roman" w:hAnsi="Footlight MT Light"/>
                      <w:sz w:val="22"/>
                      <w:szCs w:val="22"/>
                    </w:rPr>
                  </w:pPr>
                  <w:r w:rsidRPr="00EE5D9C">
                    <w:rPr>
                      <w:rFonts w:ascii="Footlight MT Light" w:eastAsia="Times New Roman" w:hAnsi="Footlight MT Light"/>
                      <w:sz w:val="22"/>
                      <w:szCs w:val="22"/>
                    </w:rPr>
                    <w:t>Part IV: Our Learning</w:t>
                  </w:r>
                </w:p>
                <w:p w:rsidR="00C87207" w:rsidRPr="00EE5D9C" w:rsidRDefault="00C87207" w:rsidP="00A07648">
                  <w:pPr>
                    <w:rPr>
                      <w:rFonts w:ascii="Footlight MT Light" w:eastAsia="Times New Roman" w:hAnsi="Footlight MT Light"/>
                      <w:sz w:val="16"/>
                      <w:szCs w:val="16"/>
                    </w:rPr>
                  </w:pPr>
                </w:p>
              </w:tc>
            </w:tr>
            <w:tr w:rsidR="00075A2E" w:rsidRPr="00EE5D9C" w:rsidTr="00EE5D9C">
              <w:trPr>
                <w:jc w:val="center"/>
              </w:trPr>
              <w:tc>
                <w:tcPr>
                  <w:tcW w:w="4608" w:type="dxa"/>
                  <w:shd w:val="clear" w:color="auto" w:fill="auto"/>
                </w:tcPr>
                <w:p w:rsidR="00814755" w:rsidRPr="00EE5D9C" w:rsidRDefault="00075A2E" w:rsidP="00A07648">
                  <w:pPr>
                    <w:rPr>
                      <w:rFonts w:ascii="Footlight MT Light" w:eastAsia="Times New Roman" w:hAnsi="Footlight MT Light"/>
                      <w:sz w:val="22"/>
                      <w:szCs w:val="22"/>
                    </w:rPr>
                  </w:pPr>
                  <w:r w:rsidRPr="00EE5D9C">
                    <w:rPr>
                      <w:rFonts w:ascii="Footlight MT Light" w:eastAsia="Times New Roman" w:hAnsi="Footlight MT Light"/>
                      <w:sz w:val="22"/>
                      <w:szCs w:val="22"/>
                    </w:rPr>
                    <w:t>Part V: Feedback and Wrap-up</w:t>
                  </w:r>
                </w:p>
                <w:p w:rsidR="00C87207" w:rsidRPr="00EE5D9C" w:rsidRDefault="00C87207" w:rsidP="00A07648">
                  <w:pPr>
                    <w:rPr>
                      <w:rFonts w:ascii="Footlight MT Light" w:eastAsia="Times New Roman" w:hAnsi="Footlight MT Light"/>
                      <w:sz w:val="16"/>
                      <w:szCs w:val="16"/>
                    </w:rPr>
                  </w:pPr>
                </w:p>
              </w:tc>
            </w:tr>
          </w:tbl>
          <w:p w:rsidR="00075A2E" w:rsidRPr="00EE5D9C" w:rsidRDefault="00075A2E" w:rsidP="00075A2E">
            <w:pPr>
              <w:rPr>
                <w:rFonts w:ascii="Footlight MT Light" w:eastAsia="Times New Roman" w:hAnsi="Footlight MT Light"/>
                <w:b/>
                <w:sz w:val="16"/>
                <w:szCs w:val="16"/>
              </w:rPr>
            </w:pPr>
          </w:p>
          <w:p w:rsidR="00075A2E" w:rsidRPr="00EE5D9C" w:rsidRDefault="00075A2E" w:rsidP="00075A2E">
            <w:pPr>
              <w:rPr>
                <w:rFonts w:ascii="Footlight MT Light" w:eastAsia="Times New Roman" w:hAnsi="Footlight MT Light"/>
                <w:b/>
                <w:sz w:val="22"/>
                <w:szCs w:val="22"/>
              </w:rPr>
            </w:pPr>
            <w:r w:rsidRPr="00EE5D9C">
              <w:rPr>
                <w:rFonts w:ascii="Footlight MT Light" w:eastAsia="Times New Roman" w:hAnsi="Footlight MT Light"/>
                <w:b/>
                <w:sz w:val="22"/>
                <w:szCs w:val="22"/>
              </w:rPr>
              <w:t>Materials Needed for this Session:</w:t>
            </w:r>
          </w:p>
          <w:tbl>
            <w:tblPr>
              <w:tblW w:w="0" w:type="auto"/>
              <w:jc w:val="center"/>
              <w:tblLook w:val="01E0" w:firstRow="1" w:lastRow="1" w:firstColumn="1" w:lastColumn="1" w:noHBand="0" w:noVBand="0"/>
            </w:tblPr>
            <w:tblGrid>
              <w:gridCol w:w="1801"/>
              <w:gridCol w:w="2921"/>
              <w:gridCol w:w="2781"/>
              <w:gridCol w:w="2721"/>
            </w:tblGrid>
            <w:tr w:rsidR="00075A2E" w:rsidRPr="00EE5D9C" w:rsidTr="00EE5D9C">
              <w:trPr>
                <w:jc w:val="center"/>
              </w:trPr>
              <w:tc>
                <w:tcPr>
                  <w:tcW w:w="1823" w:type="dxa"/>
                  <w:shd w:val="clear" w:color="auto" w:fill="auto"/>
                </w:tcPr>
                <w:p w:rsidR="00075A2E" w:rsidRPr="00EE5D9C" w:rsidRDefault="00075A2E" w:rsidP="00EE5D9C">
                  <w:pPr>
                    <w:numPr>
                      <w:ilvl w:val="0"/>
                      <w:numId w:val="3"/>
                    </w:numPr>
                    <w:rPr>
                      <w:rFonts w:ascii="Footlight MT Light" w:eastAsia="Times New Roman" w:hAnsi="Footlight MT Light"/>
                      <w:sz w:val="20"/>
                    </w:rPr>
                  </w:pPr>
                  <w:r w:rsidRPr="00EE5D9C">
                    <w:rPr>
                      <w:rFonts w:ascii="Footlight MT Light" w:eastAsia="Times New Roman" w:hAnsi="Footlight MT Light"/>
                      <w:sz w:val="20"/>
                    </w:rPr>
                    <w:t>Nametags</w:t>
                  </w:r>
                </w:p>
              </w:tc>
              <w:tc>
                <w:tcPr>
                  <w:tcW w:w="2982" w:type="dxa"/>
                  <w:shd w:val="clear" w:color="auto" w:fill="auto"/>
                </w:tcPr>
                <w:p w:rsidR="00075A2E" w:rsidRPr="00EE5D9C" w:rsidRDefault="00075A2E" w:rsidP="00EE5D9C">
                  <w:pPr>
                    <w:numPr>
                      <w:ilvl w:val="0"/>
                      <w:numId w:val="3"/>
                    </w:numPr>
                    <w:rPr>
                      <w:rFonts w:ascii="Footlight MT Light" w:eastAsia="Times New Roman" w:hAnsi="Footlight MT Light"/>
                      <w:sz w:val="20"/>
                    </w:rPr>
                  </w:pPr>
                  <w:r w:rsidRPr="00EE5D9C">
                    <w:rPr>
                      <w:rFonts w:ascii="Footlight MT Light" w:eastAsia="Times New Roman" w:hAnsi="Footlight MT Light"/>
                      <w:sz w:val="20"/>
                    </w:rPr>
                    <w:t>Chart paper and markers</w:t>
                  </w:r>
                </w:p>
              </w:tc>
              <w:tc>
                <w:tcPr>
                  <w:tcW w:w="2839" w:type="dxa"/>
                  <w:shd w:val="clear" w:color="auto" w:fill="auto"/>
                </w:tcPr>
                <w:p w:rsidR="00075A2E" w:rsidRPr="00EE5D9C" w:rsidRDefault="00075A2E" w:rsidP="00EE5D9C">
                  <w:pPr>
                    <w:numPr>
                      <w:ilvl w:val="0"/>
                      <w:numId w:val="3"/>
                    </w:numPr>
                    <w:rPr>
                      <w:rFonts w:ascii="Footlight MT Light" w:eastAsia="Times New Roman" w:hAnsi="Footlight MT Light"/>
                      <w:sz w:val="20"/>
                    </w:rPr>
                  </w:pPr>
                  <w:r w:rsidRPr="00EE5D9C">
                    <w:rPr>
                      <w:rFonts w:ascii="Footlight MT Light" w:eastAsia="Times New Roman" w:hAnsi="Footlight MT Light"/>
                      <w:sz w:val="20"/>
                    </w:rPr>
                    <w:t>Copies of handouts</w:t>
                  </w:r>
                </w:p>
              </w:tc>
              <w:tc>
                <w:tcPr>
                  <w:tcW w:w="2796" w:type="dxa"/>
                  <w:shd w:val="clear" w:color="auto" w:fill="auto"/>
                </w:tcPr>
                <w:p w:rsidR="00075A2E" w:rsidRPr="00EE5D9C" w:rsidRDefault="00075A2E" w:rsidP="00EE5D9C">
                  <w:pPr>
                    <w:numPr>
                      <w:ilvl w:val="0"/>
                      <w:numId w:val="3"/>
                    </w:numPr>
                    <w:rPr>
                      <w:rFonts w:ascii="Footlight MT Light" w:eastAsia="Times New Roman" w:hAnsi="Footlight MT Light"/>
                      <w:sz w:val="20"/>
                    </w:rPr>
                  </w:pPr>
                  <w:r w:rsidRPr="00EE5D9C">
                    <w:rPr>
                      <w:rFonts w:ascii="Footlight MT Light" w:eastAsia="Times New Roman" w:hAnsi="Footlight MT Light"/>
                      <w:sz w:val="20"/>
                    </w:rPr>
                    <w:t>Student Work Samples</w:t>
                  </w:r>
                </w:p>
              </w:tc>
            </w:tr>
            <w:tr w:rsidR="00075A2E" w:rsidRPr="00EE5D9C" w:rsidTr="00EE5D9C">
              <w:trPr>
                <w:jc w:val="center"/>
              </w:trPr>
              <w:tc>
                <w:tcPr>
                  <w:tcW w:w="1823" w:type="dxa"/>
                  <w:shd w:val="clear" w:color="auto" w:fill="auto"/>
                </w:tcPr>
                <w:p w:rsidR="00075A2E" w:rsidRPr="00EE5D9C" w:rsidRDefault="00075A2E" w:rsidP="00EE5D9C">
                  <w:pPr>
                    <w:numPr>
                      <w:ilvl w:val="0"/>
                      <w:numId w:val="3"/>
                    </w:numPr>
                    <w:rPr>
                      <w:rFonts w:ascii="Footlight MT Light" w:eastAsia="Times New Roman" w:hAnsi="Footlight MT Light"/>
                      <w:sz w:val="20"/>
                    </w:rPr>
                  </w:pPr>
                  <w:r w:rsidRPr="00EE5D9C">
                    <w:rPr>
                      <w:rFonts w:ascii="Footlight MT Light" w:eastAsia="Times New Roman" w:hAnsi="Footlight MT Light"/>
                      <w:sz w:val="20"/>
                    </w:rPr>
                    <w:t>Index cards</w:t>
                  </w:r>
                </w:p>
              </w:tc>
              <w:tc>
                <w:tcPr>
                  <w:tcW w:w="2982" w:type="dxa"/>
                  <w:shd w:val="clear" w:color="auto" w:fill="auto"/>
                </w:tcPr>
                <w:p w:rsidR="00075A2E" w:rsidRPr="00EE5D9C" w:rsidRDefault="00075A2E" w:rsidP="00EE5D9C">
                  <w:pPr>
                    <w:numPr>
                      <w:ilvl w:val="0"/>
                      <w:numId w:val="3"/>
                    </w:numPr>
                    <w:rPr>
                      <w:rFonts w:ascii="Footlight MT Light" w:eastAsia="Times New Roman" w:hAnsi="Footlight MT Light"/>
                      <w:sz w:val="20"/>
                    </w:rPr>
                  </w:pPr>
                  <w:r w:rsidRPr="00EE5D9C">
                    <w:rPr>
                      <w:rFonts w:ascii="Footlight MT Light" w:eastAsia="Times New Roman" w:hAnsi="Footlight MT Light"/>
                      <w:sz w:val="20"/>
                    </w:rPr>
                    <w:t>Refreshments</w:t>
                  </w:r>
                </w:p>
              </w:tc>
              <w:tc>
                <w:tcPr>
                  <w:tcW w:w="2839" w:type="dxa"/>
                  <w:shd w:val="clear" w:color="auto" w:fill="auto"/>
                </w:tcPr>
                <w:p w:rsidR="00075A2E" w:rsidRPr="00EE5D9C" w:rsidRDefault="00075A2E" w:rsidP="00EE5D9C">
                  <w:pPr>
                    <w:numPr>
                      <w:ilvl w:val="0"/>
                      <w:numId w:val="3"/>
                    </w:numPr>
                    <w:rPr>
                      <w:rFonts w:ascii="Footlight MT Light" w:eastAsia="Times New Roman" w:hAnsi="Footlight MT Light"/>
                      <w:sz w:val="20"/>
                    </w:rPr>
                  </w:pPr>
                  <w:r w:rsidRPr="00EE5D9C">
                    <w:rPr>
                      <w:rFonts w:ascii="Footlight MT Light" w:eastAsia="Times New Roman" w:hAnsi="Footlight MT Light"/>
                      <w:sz w:val="20"/>
                    </w:rPr>
                    <w:t>Highlighters</w:t>
                  </w:r>
                </w:p>
              </w:tc>
              <w:tc>
                <w:tcPr>
                  <w:tcW w:w="2796" w:type="dxa"/>
                  <w:shd w:val="clear" w:color="auto" w:fill="auto"/>
                </w:tcPr>
                <w:p w:rsidR="00075A2E" w:rsidRPr="00EE5D9C" w:rsidRDefault="00075A2E" w:rsidP="00A07648">
                  <w:pPr>
                    <w:rPr>
                      <w:rFonts w:ascii="Footlight MT Light" w:eastAsia="Times New Roman" w:hAnsi="Footlight MT Light"/>
                      <w:sz w:val="20"/>
                    </w:rPr>
                  </w:pPr>
                </w:p>
              </w:tc>
            </w:tr>
          </w:tbl>
          <w:p w:rsidR="00075A2E" w:rsidRPr="00EE5D9C" w:rsidRDefault="00075A2E" w:rsidP="00075A2E">
            <w:pPr>
              <w:rPr>
                <w:rFonts w:ascii="Footlight MT Light" w:eastAsia="Times New Roman" w:hAnsi="Footlight MT Light"/>
                <w:b/>
                <w:sz w:val="16"/>
                <w:szCs w:val="16"/>
              </w:rPr>
            </w:pPr>
          </w:p>
          <w:p w:rsidR="00075A2E" w:rsidRPr="00EE5D9C" w:rsidRDefault="00075A2E" w:rsidP="00075A2E">
            <w:pPr>
              <w:rPr>
                <w:rFonts w:ascii="Footlight MT Light" w:eastAsia="Times New Roman" w:hAnsi="Footlight MT Light"/>
                <w:b/>
                <w:sz w:val="22"/>
                <w:szCs w:val="22"/>
              </w:rPr>
            </w:pPr>
            <w:r w:rsidRPr="00EE5D9C">
              <w:rPr>
                <w:rFonts w:ascii="Footlight MT Light" w:eastAsia="Times New Roman" w:hAnsi="Footlight MT Light"/>
                <w:b/>
                <w:sz w:val="22"/>
                <w:szCs w:val="22"/>
              </w:rPr>
              <w:t>Possible Ways to Personalize this Session</w:t>
            </w:r>
            <w:r w:rsidR="00C87207" w:rsidRPr="00EE5D9C">
              <w:rPr>
                <w:rFonts w:ascii="Footlight MT Light" w:eastAsia="Times New Roman" w:hAnsi="Footlight MT Light"/>
                <w:b/>
                <w:sz w:val="22"/>
                <w:szCs w:val="22"/>
              </w:rPr>
              <w:t>:</w:t>
            </w:r>
          </w:p>
          <w:p w:rsidR="00075A2E" w:rsidRPr="00EE5D9C" w:rsidRDefault="00075A2E" w:rsidP="00EE5D9C">
            <w:pPr>
              <w:numPr>
                <w:ilvl w:val="0"/>
                <w:numId w:val="10"/>
              </w:numPr>
              <w:jc w:val="both"/>
              <w:rPr>
                <w:rFonts w:ascii="Footlight MT Light" w:eastAsia="Times New Roman" w:hAnsi="Footlight MT Light"/>
                <w:sz w:val="21"/>
                <w:szCs w:val="21"/>
              </w:rPr>
            </w:pPr>
            <w:r w:rsidRPr="00EE5D9C">
              <w:rPr>
                <w:rFonts w:ascii="Footlight MT Light" w:eastAsia="Times New Roman" w:hAnsi="Footlight MT Light"/>
                <w:sz w:val="21"/>
                <w:szCs w:val="21"/>
              </w:rPr>
              <w:t>Student work samples are no longer provided for the LASW problem in this session. Instead, MLC members will provide the samples for the given problem.  See Page 5 in Part III for more details.</w:t>
            </w:r>
          </w:p>
          <w:p w:rsidR="00075A2E" w:rsidRPr="00EE5D9C" w:rsidRDefault="00075A2E" w:rsidP="00EE5D9C">
            <w:pPr>
              <w:numPr>
                <w:ilvl w:val="0"/>
                <w:numId w:val="10"/>
              </w:numPr>
              <w:jc w:val="both"/>
              <w:rPr>
                <w:rFonts w:ascii="Footlight MT Light" w:eastAsia="Times New Roman" w:hAnsi="Footlight MT Light"/>
                <w:sz w:val="21"/>
                <w:szCs w:val="21"/>
              </w:rPr>
            </w:pPr>
            <w:r w:rsidRPr="00EE5D9C">
              <w:rPr>
                <w:rFonts w:ascii="Footlight MT Light" w:eastAsia="Times New Roman" w:hAnsi="Footlight MT Light"/>
                <w:sz w:val="21"/>
                <w:szCs w:val="21"/>
              </w:rPr>
              <w:t>Two Guiding Questions are provided in the Student Work Analysis Grid – the other two questions can be selected by you or by the gr</w:t>
            </w:r>
            <w:r w:rsidR="007A2258" w:rsidRPr="00EE5D9C">
              <w:rPr>
                <w:rFonts w:ascii="Footlight MT Light" w:eastAsia="Times New Roman" w:hAnsi="Footlight MT Light"/>
                <w:sz w:val="21"/>
                <w:szCs w:val="21"/>
              </w:rPr>
              <w:t xml:space="preserve">oup. </w:t>
            </w:r>
          </w:p>
          <w:p w:rsidR="007F2216" w:rsidRPr="00EE5D9C" w:rsidRDefault="00B17548" w:rsidP="00EE5D9C">
            <w:pPr>
              <w:numPr>
                <w:ilvl w:val="0"/>
                <w:numId w:val="10"/>
              </w:numPr>
              <w:jc w:val="both"/>
              <w:rPr>
                <w:rFonts w:ascii="Footlight MT Light" w:eastAsia="Times New Roman" w:hAnsi="Footlight MT Light"/>
                <w:sz w:val="22"/>
                <w:szCs w:val="22"/>
              </w:rPr>
            </w:pPr>
            <w:r w:rsidRPr="00EE5D9C">
              <w:rPr>
                <w:rFonts w:ascii="Footlight MT Light" w:eastAsia="Times New Roman" w:hAnsi="Footlight MT Light"/>
                <w:sz w:val="21"/>
                <w:szCs w:val="21"/>
              </w:rPr>
              <w:t xml:space="preserve">If your group needs work with multiplying or dividing decimals, additional practice problems are provided on Page </w:t>
            </w:r>
            <w:r w:rsidR="00174235" w:rsidRPr="00EE5D9C">
              <w:rPr>
                <w:rFonts w:ascii="Footlight MT Light" w:eastAsia="Times New Roman" w:hAnsi="Footlight MT Light"/>
                <w:sz w:val="21"/>
                <w:szCs w:val="21"/>
              </w:rPr>
              <w:t>3 in Part I</w:t>
            </w:r>
            <w:r w:rsidRPr="00EE5D9C">
              <w:rPr>
                <w:rFonts w:ascii="Footlight MT Light" w:eastAsia="Times New Roman" w:hAnsi="Footlight MT Light"/>
                <w:sz w:val="21"/>
                <w:szCs w:val="21"/>
              </w:rPr>
              <w:t>I.</w:t>
            </w:r>
          </w:p>
        </w:tc>
      </w:tr>
      <w:tr w:rsidR="00D15C7F" w:rsidRPr="00EE5D9C" w:rsidTr="00EE5D9C">
        <w:trPr>
          <w:gridAfter w:val="1"/>
          <w:wAfter w:w="2412" w:type="dxa"/>
          <w:trHeight w:val="390"/>
        </w:trPr>
        <w:tc>
          <w:tcPr>
            <w:tcW w:w="3845" w:type="pct"/>
            <w:tcBorders>
              <w:top w:val="dotted" w:sz="24" w:space="0" w:color="auto"/>
              <w:left w:val="dotted" w:sz="24" w:space="0" w:color="auto"/>
              <w:bottom w:val="dotted" w:sz="24" w:space="0" w:color="auto"/>
              <w:right w:val="dotted" w:sz="24" w:space="0" w:color="auto"/>
            </w:tcBorders>
            <w:shd w:val="clear" w:color="auto" w:fill="auto"/>
          </w:tcPr>
          <w:p w:rsidR="00D15C7F" w:rsidRPr="00EE5D9C" w:rsidRDefault="00D15C7F" w:rsidP="00D15C7F">
            <w:pPr>
              <w:rPr>
                <w:rFonts w:ascii="Footlight MT Light" w:eastAsia="Times New Roman" w:hAnsi="Footlight MT Light"/>
                <w:b/>
                <w:sz w:val="22"/>
                <w:szCs w:val="22"/>
              </w:rPr>
            </w:pPr>
            <w:r w:rsidRPr="00EE5D9C">
              <w:rPr>
                <w:rFonts w:ascii="Footlight MT Light" w:eastAsia="Times New Roman" w:hAnsi="Footlight MT Light"/>
                <w:b/>
                <w:sz w:val="22"/>
                <w:szCs w:val="22"/>
              </w:rPr>
              <w:lastRenderedPageBreak/>
              <w:t>Part I: Mathematical Background</w:t>
            </w:r>
          </w:p>
          <w:p w:rsidR="00D15C7F" w:rsidRPr="00EE5D9C" w:rsidRDefault="00D15C7F" w:rsidP="00D15C7F">
            <w:pPr>
              <w:rPr>
                <w:rFonts w:ascii="Footlight MT Light" w:eastAsia="Times New Roman" w:hAnsi="Footlight MT Light"/>
                <w:sz w:val="22"/>
                <w:szCs w:val="22"/>
              </w:rPr>
            </w:pPr>
            <w:r w:rsidRPr="00EE5D9C">
              <w:rPr>
                <w:rFonts w:ascii="Footlight MT Light" w:eastAsia="Times New Roman" w:hAnsi="Footlight MT Light"/>
                <w:i/>
                <w:sz w:val="22"/>
                <w:szCs w:val="22"/>
              </w:rPr>
              <w:t>Approximate Time</w:t>
            </w:r>
            <w:r w:rsidRPr="00EE5D9C">
              <w:rPr>
                <w:rFonts w:ascii="Footlight MT Light" w:eastAsia="Times New Roman" w:hAnsi="Footlight MT Light"/>
                <w:sz w:val="22"/>
                <w:szCs w:val="22"/>
              </w:rPr>
              <w:t>: 20 Minutes</w:t>
            </w:r>
          </w:p>
          <w:p w:rsidR="00D15C7F" w:rsidRPr="00EE5D9C" w:rsidRDefault="00D15C7F" w:rsidP="00D15C7F">
            <w:pPr>
              <w:rPr>
                <w:rFonts w:ascii="Footlight MT Light" w:eastAsia="Times New Roman" w:hAnsi="Footlight MT Light"/>
                <w:sz w:val="22"/>
                <w:szCs w:val="22"/>
              </w:rPr>
            </w:pPr>
            <w:r w:rsidRPr="00EE5D9C">
              <w:rPr>
                <w:rFonts w:ascii="Footlight MT Light" w:eastAsia="Times New Roman" w:hAnsi="Footlight MT Light"/>
                <w:i/>
                <w:sz w:val="22"/>
                <w:szCs w:val="22"/>
              </w:rPr>
              <w:t>Grouping</w:t>
            </w:r>
            <w:r w:rsidRPr="00EE5D9C">
              <w:rPr>
                <w:rFonts w:ascii="Footlight MT Light" w:eastAsia="Times New Roman" w:hAnsi="Footlight MT Light"/>
                <w:sz w:val="22"/>
                <w:szCs w:val="22"/>
              </w:rPr>
              <w:t>: Whole Group</w:t>
            </w:r>
          </w:p>
          <w:p w:rsidR="00D15C7F" w:rsidRPr="00EE5D9C" w:rsidRDefault="00D15C7F" w:rsidP="00D15C7F">
            <w:pPr>
              <w:rPr>
                <w:rFonts w:ascii="Footlight MT Light" w:eastAsia="Times New Roman" w:hAnsi="Footlight MT Light"/>
                <w:b/>
                <w:sz w:val="22"/>
                <w:szCs w:val="22"/>
                <w:u w:val="single"/>
              </w:rPr>
            </w:pPr>
          </w:p>
          <w:p w:rsidR="00D15C7F" w:rsidRPr="00EE5D9C" w:rsidRDefault="00D15C7F" w:rsidP="00EE5D9C">
            <w:pPr>
              <w:numPr>
                <w:ilvl w:val="0"/>
                <w:numId w:val="7"/>
              </w:numPr>
              <w:rPr>
                <w:rFonts w:ascii="Footlight MT Light" w:eastAsia="Times New Roman" w:hAnsi="Footlight MT Light"/>
                <w:sz w:val="22"/>
                <w:szCs w:val="22"/>
              </w:rPr>
            </w:pPr>
            <w:r w:rsidRPr="00EE5D9C">
              <w:rPr>
                <w:rFonts w:ascii="Footlight MT Light" w:eastAsia="Times New Roman" w:hAnsi="Footlight MT Light"/>
                <w:b/>
                <w:sz w:val="22"/>
                <w:szCs w:val="22"/>
              </w:rPr>
              <w:t>Welcome</w:t>
            </w:r>
            <w:r w:rsidRPr="00EE5D9C">
              <w:rPr>
                <w:rFonts w:ascii="Footlight MT Light" w:eastAsia="Times New Roman" w:hAnsi="Footlight MT Light"/>
                <w:sz w:val="22"/>
                <w:szCs w:val="22"/>
              </w:rPr>
              <w:t xml:space="preserve"> members of your group to the Math Learning Community.  Remind group of</w:t>
            </w:r>
            <w:r w:rsidRPr="00EE5D9C">
              <w:rPr>
                <w:rFonts w:ascii="Footlight MT Light" w:eastAsia="Times New Roman" w:hAnsi="Footlight MT Light"/>
                <w:b/>
                <w:sz w:val="22"/>
                <w:szCs w:val="22"/>
              </w:rPr>
              <w:t xml:space="preserve"> established norms. </w:t>
            </w:r>
          </w:p>
          <w:p w:rsidR="00B17548" w:rsidRPr="00EE5D9C" w:rsidRDefault="00B17548" w:rsidP="00B17548">
            <w:pPr>
              <w:rPr>
                <w:rFonts w:ascii="Footlight MT Light" w:eastAsia="Times New Roman" w:hAnsi="Footlight MT Light"/>
                <w:sz w:val="22"/>
                <w:szCs w:val="22"/>
              </w:rPr>
            </w:pPr>
          </w:p>
          <w:p w:rsidR="00B17548" w:rsidRPr="00EE5D9C" w:rsidRDefault="00B17548" w:rsidP="00EE5D9C">
            <w:pPr>
              <w:numPr>
                <w:ilvl w:val="0"/>
                <w:numId w:val="7"/>
              </w:numPr>
              <w:rPr>
                <w:rFonts w:ascii="Footlight MT Light" w:eastAsia="Times New Roman" w:hAnsi="Footlight MT Light"/>
                <w:sz w:val="22"/>
                <w:szCs w:val="22"/>
              </w:rPr>
            </w:pPr>
            <w:r w:rsidRPr="00EE5D9C">
              <w:rPr>
                <w:rFonts w:ascii="Footlight MT Light" w:eastAsia="Times New Roman" w:hAnsi="Footlight MT Light"/>
                <w:b/>
                <w:sz w:val="22"/>
                <w:szCs w:val="22"/>
              </w:rPr>
              <w:t>Today’s Content</w:t>
            </w:r>
            <w:r w:rsidRPr="00EE5D9C">
              <w:rPr>
                <w:rFonts w:ascii="Footlight MT Light" w:eastAsia="Times New Roman" w:hAnsi="Footlight MT Light"/>
                <w:sz w:val="22"/>
                <w:szCs w:val="22"/>
              </w:rPr>
              <w:t>:</w:t>
            </w:r>
          </w:p>
          <w:p w:rsidR="00B17548" w:rsidRPr="00EE5D9C" w:rsidRDefault="00B17548" w:rsidP="00EE5D9C">
            <w:pPr>
              <w:numPr>
                <w:ilvl w:val="1"/>
                <w:numId w:val="7"/>
              </w:numPr>
              <w:tabs>
                <w:tab w:val="clear" w:pos="434"/>
                <w:tab w:val="num" w:pos="1080"/>
              </w:tabs>
              <w:ind w:left="1080"/>
              <w:jc w:val="both"/>
              <w:rPr>
                <w:rFonts w:ascii="Footlight MT Light" w:eastAsia="Times New Roman" w:hAnsi="Footlight MT Light"/>
                <w:sz w:val="22"/>
                <w:szCs w:val="22"/>
              </w:rPr>
            </w:pPr>
            <w:r w:rsidRPr="00EE5D9C">
              <w:rPr>
                <w:rFonts w:ascii="Footlight MT Light" w:eastAsia="Times New Roman" w:hAnsi="Footlight MT Light"/>
                <w:sz w:val="22"/>
                <w:szCs w:val="22"/>
              </w:rPr>
              <w:t xml:space="preserve">The mathematics during this session focuses on converting amongst fractions, decimals, and </w:t>
            </w:r>
            <w:proofErr w:type="spellStart"/>
            <w:r w:rsidRPr="00EE5D9C">
              <w:rPr>
                <w:rFonts w:ascii="Footlight MT Light" w:eastAsia="Times New Roman" w:hAnsi="Footlight MT Light"/>
                <w:sz w:val="22"/>
                <w:szCs w:val="22"/>
              </w:rPr>
              <w:t>percents</w:t>
            </w:r>
            <w:proofErr w:type="spellEnd"/>
            <w:r w:rsidRPr="00EE5D9C">
              <w:rPr>
                <w:rFonts w:ascii="Footlight MT Light" w:eastAsia="Times New Roman" w:hAnsi="Footlight MT Light"/>
                <w:sz w:val="22"/>
                <w:szCs w:val="22"/>
              </w:rPr>
              <w:t xml:space="preserve">. </w:t>
            </w:r>
          </w:p>
          <w:p w:rsidR="0087649B" w:rsidRPr="00EE5D9C" w:rsidRDefault="00D15C7F" w:rsidP="00EE5D9C">
            <w:pPr>
              <w:numPr>
                <w:ilvl w:val="1"/>
                <w:numId w:val="7"/>
              </w:numPr>
              <w:tabs>
                <w:tab w:val="clear" w:pos="434"/>
                <w:tab w:val="num" w:pos="1080"/>
              </w:tabs>
              <w:ind w:left="1080"/>
              <w:jc w:val="both"/>
              <w:rPr>
                <w:rFonts w:ascii="Footlight MT Light" w:eastAsia="Times New Roman" w:hAnsi="Footlight MT Light"/>
                <w:sz w:val="22"/>
                <w:szCs w:val="22"/>
              </w:rPr>
            </w:pPr>
            <w:r w:rsidRPr="00EE5D9C">
              <w:rPr>
                <w:rFonts w:ascii="Footlight MT Light" w:eastAsia="Times New Roman" w:hAnsi="Footlight MT Light"/>
                <w:sz w:val="22"/>
                <w:szCs w:val="22"/>
              </w:rPr>
              <w:t xml:space="preserve">What do we need to know in order to be able to represent quantities using these different </w:t>
            </w:r>
            <w:r w:rsidR="0087649B" w:rsidRPr="00EE5D9C">
              <w:rPr>
                <w:rFonts w:ascii="Footlight MT Light" w:eastAsia="Times New Roman" w:hAnsi="Footlight MT Light"/>
                <w:sz w:val="22"/>
                <w:szCs w:val="22"/>
              </w:rPr>
              <w:t>forms?</w:t>
            </w:r>
          </w:p>
          <w:p w:rsidR="00D15C7F" w:rsidRPr="00EE5D9C" w:rsidRDefault="00D15C7F" w:rsidP="00EE5D9C">
            <w:pPr>
              <w:numPr>
                <w:ilvl w:val="1"/>
                <w:numId w:val="7"/>
              </w:numPr>
              <w:tabs>
                <w:tab w:val="clear" w:pos="434"/>
                <w:tab w:val="num" w:pos="1080"/>
              </w:tabs>
              <w:ind w:left="1080"/>
              <w:jc w:val="both"/>
              <w:rPr>
                <w:rFonts w:ascii="Footlight MT Light" w:eastAsia="Times New Roman" w:hAnsi="Footlight MT Light"/>
                <w:sz w:val="22"/>
                <w:szCs w:val="22"/>
              </w:rPr>
            </w:pPr>
            <w:r w:rsidRPr="00EE5D9C">
              <w:rPr>
                <w:rFonts w:ascii="Footlight MT Light" w:eastAsia="Times New Roman" w:hAnsi="Footlight MT Light"/>
                <w:sz w:val="22"/>
                <w:szCs w:val="22"/>
              </w:rPr>
              <w:t>Chart ideas to refer to during the Protocol for LASW.</w:t>
            </w:r>
          </w:p>
          <w:p w:rsidR="0087649B" w:rsidRPr="00EE5D9C" w:rsidRDefault="0087649B" w:rsidP="00EE5D9C">
            <w:pPr>
              <w:numPr>
                <w:ilvl w:val="1"/>
                <w:numId w:val="7"/>
              </w:numPr>
              <w:tabs>
                <w:tab w:val="clear" w:pos="434"/>
                <w:tab w:val="num" w:pos="1080"/>
              </w:tabs>
              <w:ind w:left="1080"/>
              <w:jc w:val="both"/>
              <w:rPr>
                <w:rFonts w:ascii="Footlight MT Light" w:eastAsia="Times New Roman" w:hAnsi="Footlight MT Light"/>
                <w:sz w:val="22"/>
                <w:szCs w:val="22"/>
              </w:rPr>
            </w:pPr>
            <w:r w:rsidRPr="00EE5D9C">
              <w:rPr>
                <w:rFonts w:ascii="Footlight MT Light" w:eastAsia="Times New Roman" w:hAnsi="Footlight MT Light"/>
                <w:sz w:val="22"/>
                <w:szCs w:val="22"/>
              </w:rPr>
              <w:t>Consider using these prompts to get group members thinking:</w:t>
            </w:r>
          </w:p>
          <w:p w:rsidR="0087649B" w:rsidRPr="00EE5D9C" w:rsidRDefault="0087649B" w:rsidP="00EE5D9C">
            <w:pPr>
              <w:numPr>
                <w:ilvl w:val="2"/>
                <w:numId w:val="7"/>
              </w:numPr>
              <w:jc w:val="both"/>
              <w:rPr>
                <w:rFonts w:ascii="Footlight MT Light" w:eastAsia="Times New Roman" w:hAnsi="Footlight MT Light"/>
                <w:sz w:val="22"/>
                <w:szCs w:val="22"/>
              </w:rPr>
            </w:pPr>
            <w:r w:rsidRPr="00EE5D9C">
              <w:rPr>
                <w:rFonts w:ascii="Footlight MT Light" w:eastAsia="Times New Roman" w:hAnsi="Footlight MT Light"/>
                <w:sz w:val="22"/>
                <w:szCs w:val="22"/>
              </w:rPr>
              <w:t>What are the differences amongst</w:t>
            </w:r>
            <w:r w:rsidRPr="00EE5D9C">
              <w:rPr>
                <w:rFonts w:ascii="Footlight MT Light" w:eastAsia="Times New Roman" w:hAnsi="Footlight MT Light"/>
                <w:position w:val="-24"/>
                <w:sz w:val="22"/>
                <w:szCs w:val="22"/>
              </w:rPr>
              <w:object w:dxaOrig="4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75/100" style="width:19.25pt;height:27.3pt" o:ole="">
                  <v:imagedata r:id="rId12" o:title=""/>
                </v:shape>
                <o:OLEObject Type="Embed" ProgID="Equation.3" ShapeID="_x0000_i1025" DrawAspect="Content" ObjectID="_1431510347" r:id="rId13"/>
              </w:object>
            </w:r>
            <w:r w:rsidRPr="00EE5D9C">
              <w:rPr>
                <w:rFonts w:ascii="Footlight MT Light" w:eastAsia="Times New Roman" w:hAnsi="Footlight MT Light"/>
                <w:sz w:val="22"/>
                <w:szCs w:val="22"/>
              </w:rPr>
              <w:t xml:space="preserve"> and</w:t>
            </w:r>
            <w:r w:rsidRPr="00EE5D9C">
              <w:rPr>
                <w:rFonts w:ascii="Footlight MT Light" w:eastAsia="Times New Roman" w:hAnsi="Footlight MT Light"/>
                <w:position w:val="-24"/>
                <w:sz w:val="22"/>
                <w:szCs w:val="22"/>
              </w:rPr>
              <w:object w:dxaOrig="240" w:dyaOrig="620">
                <v:shape id="_x0000_i1026" type="#_x0000_t75" alt="3/4" style="width:11.15pt;height:28.55pt" o:ole="">
                  <v:imagedata r:id="rId14" o:title=""/>
                </v:shape>
                <o:OLEObject Type="Embed" ProgID="Equation.3" ShapeID="_x0000_i1026" DrawAspect="Content" ObjectID="_1431510348" r:id="rId15"/>
              </w:object>
            </w:r>
            <w:proofErr w:type="spellStart"/>
            <w:r w:rsidRPr="00EE5D9C">
              <w:rPr>
                <w:rFonts w:ascii="Footlight MT Light" w:eastAsia="Times New Roman" w:hAnsi="Footlight MT Light"/>
                <w:sz w:val="22"/>
                <w:szCs w:val="22"/>
              </w:rPr>
              <w:t>and</w:t>
            </w:r>
            <w:proofErr w:type="spellEnd"/>
            <w:r w:rsidRPr="00EE5D9C">
              <w:rPr>
                <w:rFonts w:ascii="Footlight MT Light" w:eastAsia="Times New Roman" w:hAnsi="Footlight MT Light"/>
                <w:sz w:val="22"/>
                <w:szCs w:val="22"/>
              </w:rPr>
              <w:t xml:space="preserve"> 0.75?   What are the similarities?</w:t>
            </w:r>
          </w:p>
          <w:p w:rsidR="0087649B" w:rsidRPr="00EE5D9C" w:rsidRDefault="0087649B" w:rsidP="00EE5D9C">
            <w:pPr>
              <w:numPr>
                <w:ilvl w:val="2"/>
                <w:numId w:val="7"/>
              </w:numPr>
              <w:jc w:val="both"/>
              <w:rPr>
                <w:rFonts w:ascii="Footlight MT Light" w:eastAsia="Times New Roman" w:hAnsi="Footlight MT Light"/>
                <w:sz w:val="22"/>
                <w:szCs w:val="22"/>
              </w:rPr>
            </w:pPr>
            <w:r w:rsidRPr="00EE5D9C">
              <w:rPr>
                <w:rFonts w:ascii="Footlight MT Light" w:eastAsia="Times New Roman" w:hAnsi="Footlight MT Light"/>
                <w:sz w:val="22"/>
                <w:szCs w:val="22"/>
              </w:rPr>
              <w:t xml:space="preserve">Why do all three numerical representations exist? What are the advantages and disadvantages to each of the three representations (fractions, decimals, and </w:t>
            </w:r>
            <w:proofErr w:type="spellStart"/>
            <w:r w:rsidRPr="00EE5D9C">
              <w:rPr>
                <w:rFonts w:ascii="Footlight MT Light" w:eastAsia="Times New Roman" w:hAnsi="Footlight MT Light"/>
                <w:sz w:val="22"/>
                <w:szCs w:val="22"/>
              </w:rPr>
              <w:t>percents</w:t>
            </w:r>
            <w:proofErr w:type="spellEnd"/>
            <w:r w:rsidRPr="00EE5D9C">
              <w:rPr>
                <w:rFonts w:ascii="Footlight MT Light" w:eastAsia="Times New Roman" w:hAnsi="Footlight MT Light"/>
                <w:sz w:val="22"/>
                <w:szCs w:val="22"/>
              </w:rPr>
              <w:t>) discussed during this session?</w:t>
            </w:r>
          </w:p>
          <w:p w:rsidR="00B17548" w:rsidRPr="00EE5D9C" w:rsidRDefault="005E64DA" w:rsidP="00EE5D9C">
            <w:pPr>
              <w:numPr>
                <w:ilvl w:val="2"/>
                <w:numId w:val="7"/>
              </w:numPr>
              <w:jc w:val="both"/>
              <w:rPr>
                <w:rFonts w:ascii="Footlight MT Light" w:eastAsia="Times New Roman" w:hAnsi="Footlight MT Light"/>
                <w:sz w:val="22"/>
                <w:szCs w:val="22"/>
              </w:rPr>
            </w:pPr>
            <w:r w:rsidRPr="00EE5D9C">
              <w:rPr>
                <w:rFonts w:ascii="Footlight MT Light" w:eastAsia="Times New Roman" w:hAnsi="Footlight MT Light"/>
                <w:sz w:val="22"/>
                <w:szCs w:val="22"/>
              </w:rPr>
              <w:t>If</w:t>
            </w:r>
            <w:r w:rsidR="0005398F" w:rsidRPr="00EE5D9C">
              <w:rPr>
                <w:rFonts w:ascii="Footlight MT Light" w:eastAsia="Times New Roman" w:hAnsi="Footlight MT Light"/>
                <w:sz w:val="22"/>
                <w:szCs w:val="22"/>
              </w:rPr>
              <w:t xml:space="preserve"> students</w:t>
            </w:r>
            <w:r w:rsidRPr="00EE5D9C">
              <w:rPr>
                <w:rFonts w:ascii="Footlight MT Light" w:eastAsia="Times New Roman" w:hAnsi="Footlight MT Light"/>
                <w:sz w:val="22"/>
                <w:szCs w:val="22"/>
              </w:rPr>
              <w:t xml:space="preserve"> understand the </w:t>
            </w:r>
            <w:r w:rsidR="0005398F" w:rsidRPr="00EE5D9C">
              <w:rPr>
                <w:rFonts w:ascii="Footlight MT Light" w:eastAsia="Times New Roman" w:hAnsi="Footlight MT Light"/>
                <w:sz w:val="22"/>
                <w:szCs w:val="22"/>
              </w:rPr>
              <w:t xml:space="preserve">number </w:t>
            </w:r>
            <w:r w:rsidRPr="00EE5D9C">
              <w:rPr>
                <w:rFonts w:ascii="Footlight MT Light" w:eastAsia="Times New Roman" w:hAnsi="Footlight MT Light"/>
                <w:sz w:val="22"/>
                <w:szCs w:val="22"/>
              </w:rPr>
              <w:t>relationship</w:t>
            </w:r>
            <w:r w:rsidR="0005398F" w:rsidRPr="00EE5D9C">
              <w:rPr>
                <w:rFonts w:ascii="Footlight MT Light" w:eastAsia="Times New Roman" w:hAnsi="Footlight MT Light"/>
                <w:sz w:val="22"/>
                <w:szCs w:val="22"/>
              </w:rPr>
              <w:t>s</w:t>
            </w:r>
            <w:r w:rsidRPr="00EE5D9C">
              <w:rPr>
                <w:rFonts w:ascii="Footlight MT Light" w:eastAsia="Times New Roman" w:hAnsi="Footlight MT Light"/>
                <w:sz w:val="22"/>
                <w:szCs w:val="22"/>
              </w:rPr>
              <w:t xml:space="preserve"> within our</w:t>
            </w:r>
            <w:r w:rsidR="0005398F" w:rsidRPr="00EE5D9C">
              <w:rPr>
                <w:rFonts w:ascii="Footlight MT Light" w:eastAsia="Times New Roman" w:hAnsi="Footlight MT Light"/>
                <w:sz w:val="22"/>
                <w:szCs w:val="22"/>
              </w:rPr>
              <w:t xml:space="preserve"> base-ten </w:t>
            </w:r>
            <w:r w:rsidRPr="00EE5D9C">
              <w:rPr>
                <w:rFonts w:ascii="Footlight MT Light" w:eastAsia="Times New Roman" w:hAnsi="Footlight MT Light"/>
                <w:sz w:val="22"/>
                <w:szCs w:val="22"/>
              </w:rPr>
              <w:t>number system</w:t>
            </w:r>
            <w:r w:rsidR="00C65ED2" w:rsidRPr="00EE5D9C">
              <w:rPr>
                <w:rFonts w:ascii="Footlight MT Light" w:eastAsia="Times New Roman" w:hAnsi="Footlight MT Light"/>
                <w:sz w:val="22"/>
                <w:szCs w:val="22"/>
              </w:rPr>
              <w:t xml:space="preserve"> as they apply to whole numbers</w:t>
            </w:r>
            <w:r w:rsidR="0005398F" w:rsidRPr="00EE5D9C">
              <w:rPr>
                <w:rFonts w:ascii="Footlight MT Light" w:eastAsia="Times New Roman" w:hAnsi="Footlight MT Light"/>
                <w:sz w:val="22"/>
                <w:szCs w:val="22"/>
              </w:rPr>
              <w:t>, then they can connect this prior knowledge to d</w:t>
            </w:r>
            <w:r w:rsidRPr="00EE5D9C">
              <w:rPr>
                <w:rFonts w:ascii="Footlight MT Light" w:eastAsia="Times New Roman" w:hAnsi="Footlight MT Light"/>
                <w:sz w:val="22"/>
                <w:szCs w:val="22"/>
              </w:rPr>
              <w:t>ecimal numbers.  For example</w:t>
            </w:r>
            <w:r w:rsidR="0005398F" w:rsidRPr="00EE5D9C">
              <w:rPr>
                <w:rFonts w:ascii="Footlight MT Light" w:eastAsia="Times New Roman" w:hAnsi="Footlight MT Light"/>
                <w:sz w:val="22"/>
                <w:szCs w:val="22"/>
              </w:rPr>
              <w:t>,</w:t>
            </w:r>
            <w:r w:rsidRPr="00EE5D9C">
              <w:rPr>
                <w:rFonts w:ascii="Footlight MT Light" w:eastAsia="Times New Roman" w:hAnsi="Footlight MT Light"/>
                <w:sz w:val="22"/>
                <w:szCs w:val="22"/>
              </w:rPr>
              <w:t xml:space="preserve"> </w:t>
            </w:r>
            <w:r w:rsidR="00F935F2" w:rsidRPr="00EE5D9C">
              <w:rPr>
                <w:rFonts w:ascii="Footlight MT Light" w:eastAsia="Times New Roman" w:hAnsi="Footlight MT Light"/>
                <w:sz w:val="22"/>
                <w:szCs w:val="22"/>
              </w:rPr>
              <w:t>consider the number 127.127</w:t>
            </w:r>
            <w:r w:rsidR="00B17548" w:rsidRPr="00EE5D9C">
              <w:rPr>
                <w:rFonts w:ascii="Footlight MT Light" w:eastAsia="Times New Roman" w:hAnsi="Footlight MT Light"/>
                <w:sz w:val="22"/>
                <w:szCs w:val="22"/>
              </w:rPr>
              <w:t xml:space="preserve"> as represented in the table below</w:t>
            </w:r>
            <w:r w:rsidR="00F935F2" w:rsidRPr="00EE5D9C">
              <w:rPr>
                <w:rFonts w:ascii="Footlight MT Light" w:eastAsia="Times New Roman" w:hAnsi="Footlight MT Light"/>
                <w:sz w:val="22"/>
                <w:szCs w:val="22"/>
              </w:rPr>
              <w:t>.  What do each of the digits represent in this quantity? What number relationships exist?</w:t>
            </w:r>
          </w:p>
          <w:p w:rsidR="00B17548" w:rsidRPr="00EE5D9C" w:rsidRDefault="00B17548" w:rsidP="00EE5D9C">
            <w:pPr>
              <w:ind w:left="1620"/>
              <w:jc w:val="both"/>
              <w:rPr>
                <w:rFonts w:ascii="Footlight MT Light" w:eastAsia="Times New Roman" w:hAnsi="Footlight MT Light"/>
                <w:sz w:val="22"/>
                <w:szCs w:val="22"/>
              </w:rPr>
            </w:pPr>
          </w:p>
          <w:tbl>
            <w:tblPr>
              <w:tblW w:w="75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5"/>
              <w:gridCol w:w="2677"/>
              <w:gridCol w:w="2599"/>
              <w:gridCol w:w="1463"/>
            </w:tblGrid>
            <w:tr w:rsidR="00C65ED2" w:rsidRPr="00EE5D9C" w:rsidTr="00EE5D9C">
              <w:trPr>
                <w:jc w:val="center"/>
              </w:trPr>
              <w:tc>
                <w:tcPr>
                  <w:tcW w:w="815" w:type="dxa"/>
                  <w:shd w:val="clear" w:color="auto" w:fill="auto"/>
                </w:tcPr>
                <w:p w:rsidR="00C65ED2" w:rsidRPr="00EE5D9C" w:rsidRDefault="00C65ED2" w:rsidP="00EE5D9C">
                  <w:pPr>
                    <w:jc w:val="both"/>
                    <w:rPr>
                      <w:rFonts w:ascii="Footlight MT Light" w:eastAsia="Times New Roman" w:hAnsi="Footlight MT Light"/>
                      <w:sz w:val="16"/>
                      <w:szCs w:val="16"/>
                    </w:rPr>
                  </w:pPr>
                  <w:r w:rsidRPr="00EE5D9C">
                    <w:rPr>
                      <w:rFonts w:ascii="Footlight MT Light" w:eastAsia="Times New Roman" w:hAnsi="Footlight MT Light"/>
                      <w:sz w:val="16"/>
                      <w:szCs w:val="16"/>
                    </w:rPr>
                    <w:t>Digit</w:t>
                  </w:r>
                </w:p>
              </w:tc>
              <w:tc>
                <w:tcPr>
                  <w:tcW w:w="2677" w:type="dxa"/>
                  <w:shd w:val="clear" w:color="auto" w:fill="auto"/>
                </w:tcPr>
                <w:p w:rsidR="00C65ED2" w:rsidRPr="00EE5D9C" w:rsidRDefault="00F935F2" w:rsidP="00EE5D9C">
                  <w:pPr>
                    <w:jc w:val="both"/>
                    <w:rPr>
                      <w:rFonts w:ascii="Footlight MT Light" w:eastAsia="Times New Roman" w:hAnsi="Footlight MT Light"/>
                      <w:sz w:val="16"/>
                      <w:szCs w:val="16"/>
                    </w:rPr>
                  </w:pPr>
                  <w:r w:rsidRPr="00EE5D9C">
                    <w:rPr>
                      <w:rFonts w:ascii="Footlight MT Light" w:eastAsia="Times New Roman" w:hAnsi="Footlight MT Light"/>
                      <w:sz w:val="16"/>
                      <w:szCs w:val="16"/>
                    </w:rPr>
                    <w:t xml:space="preserve">Quantity Expressed </w:t>
                  </w:r>
                  <w:r w:rsidR="00C65ED2" w:rsidRPr="00EE5D9C">
                    <w:rPr>
                      <w:rFonts w:ascii="Footlight MT Light" w:eastAsia="Times New Roman" w:hAnsi="Footlight MT Light"/>
                      <w:sz w:val="16"/>
                      <w:szCs w:val="16"/>
                    </w:rPr>
                    <w:t>as an Operation</w:t>
                  </w:r>
                </w:p>
              </w:tc>
              <w:tc>
                <w:tcPr>
                  <w:tcW w:w="2599" w:type="dxa"/>
                  <w:shd w:val="clear" w:color="auto" w:fill="auto"/>
                </w:tcPr>
                <w:p w:rsidR="00C65ED2" w:rsidRPr="00EE5D9C" w:rsidRDefault="00C65ED2" w:rsidP="00EE5D9C">
                  <w:pPr>
                    <w:jc w:val="both"/>
                    <w:rPr>
                      <w:rFonts w:ascii="Footlight MT Light" w:eastAsia="Times New Roman" w:hAnsi="Footlight MT Light"/>
                      <w:sz w:val="16"/>
                      <w:szCs w:val="16"/>
                    </w:rPr>
                  </w:pPr>
                  <w:r w:rsidRPr="00EE5D9C">
                    <w:rPr>
                      <w:rFonts w:ascii="Footlight MT Light" w:eastAsia="Times New Roman" w:hAnsi="Footlight MT Light"/>
                      <w:sz w:val="16"/>
                      <w:szCs w:val="16"/>
                    </w:rPr>
                    <w:t>Quantity Expressed with Exponents</w:t>
                  </w:r>
                </w:p>
              </w:tc>
              <w:tc>
                <w:tcPr>
                  <w:tcW w:w="1463" w:type="dxa"/>
                  <w:shd w:val="clear" w:color="auto" w:fill="auto"/>
                </w:tcPr>
                <w:p w:rsidR="00C65ED2" w:rsidRPr="00EE5D9C" w:rsidRDefault="00C65ED2" w:rsidP="00EE5D9C">
                  <w:pPr>
                    <w:jc w:val="both"/>
                    <w:rPr>
                      <w:rFonts w:ascii="Footlight MT Light" w:eastAsia="Times New Roman" w:hAnsi="Footlight MT Light"/>
                      <w:sz w:val="16"/>
                      <w:szCs w:val="16"/>
                    </w:rPr>
                  </w:pPr>
                  <w:r w:rsidRPr="00EE5D9C">
                    <w:rPr>
                      <w:rFonts w:ascii="Footlight MT Light" w:eastAsia="Times New Roman" w:hAnsi="Footlight MT Light"/>
                      <w:sz w:val="16"/>
                      <w:szCs w:val="16"/>
                    </w:rPr>
                    <w:t>Place Value</w:t>
                  </w:r>
                </w:p>
              </w:tc>
            </w:tr>
            <w:tr w:rsidR="00C65ED2" w:rsidRPr="00EE5D9C" w:rsidTr="00EE5D9C">
              <w:trPr>
                <w:jc w:val="center"/>
              </w:trPr>
              <w:tc>
                <w:tcPr>
                  <w:tcW w:w="815" w:type="dxa"/>
                  <w:shd w:val="clear" w:color="auto" w:fill="auto"/>
                </w:tcPr>
                <w:p w:rsidR="00C65ED2" w:rsidRPr="00EE5D9C" w:rsidRDefault="00C65ED2" w:rsidP="00EE5D9C">
                  <w:pPr>
                    <w:jc w:val="both"/>
                    <w:rPr>
                      <w:rFonts w:ascii="Footlight MT Light" w:eastAsia="Times New Roman" w:hAnsi="Footlight MT Light"/>
                      <w:sz w:val="22"/>
                      <w:szCs w:val="22"/>
                    </w:rPr>
                  </w:pPr>
                  <w:r w:rsidRPr="00EE5D9C">
                    <w:rPr>
                      <w:rFonts w:ascii="Footlight MT Light" w:eastAsia="Times New Roman" w:hAnsi="Footlight MT Light"/>
                      <w:sz w:val="22"/>
                      <w:szCs w:val="22"/>
                    </w:rPr>
                    <w:t>1</w:t>
                  </w:r>
                </w:p>
              </w:tc>
              <w:tc>
                <w:tcPr>
                  <w:tcW w:w="2677" w:type="dxa"/>
                  <w:shd w:val="clear" w:color="auto" w:fill="auto"/>
                </w:tcPr>
                <w:p w:rsidR="00C65ED2" w:rsidRPr="00EE5D9C" w:rsidRDefault="00C65ED2" w:rsidP="00EE5D9C">
                  <w:pPr>
                    <w:jc w:val="both"/>
                    <w:rPr>
                      <w:rFonts w:ascii="Footlight MT Light" w:eastAsia="Times New Roman" w:hAnsi="Footlight MT Light"/>
                      <w:sz w:val="22"/>
                      <w:szCs w:val="22"/>
                    </w:rPr>
                  </w:pPr>
                  <w:r w:rsidRPr="00EE5D9C">
                    <w:rPr>
                      <w:rFonts w:ascii="Footlight MT Light" w:eastAsia="Times New Roman" w:hAnsi="Footlight MT Light"/>
                      <w:sz w:val="22"/>
                      <w:szCs w:val="22"/>
                    </w:rPr>
                    <w:t xml:space="preserve">1 x 100 </w:t>
                  </w:r>
                </w:p>
              </w:tc>
              <w:tc>
                <w:tcPr>
                  <w:tcW w:w="2599" w:type="dxa"/>
                  <w:shd w:val="clear" w:color="auto" w:fill="auto"/>
                </w:tcPr>
                <w:p w:rsidR="00C65ED2" w:rsidRPr="00EE5D9C" w:rsidRDefault="00C65ED2" w:rsidP="00EE5D9C">
                  <w:pPr>
                    <w:jc w:val="both"/>
                    <w:rPr>
                      <w:rFonts w:ascii="Footlight MT Light" w:eastAsia="Times New Roman" w:hAnsi="Footlight MT Light"/>
                      <w:sz w:val="22"/>
                      <w:szCs w:val="22"/>
                    </w:rPr>
                  </w:pPr>
                  <w:r w:rsidRPr="00EE5D9C">
                    <w:rPr>
                      <w:rFonts w:ascii="Footlight MT Light" w:eastAsia="Times New Roman" w:hAnsi="Footlight MT Light"/>
                      <w:sz w:val="22"/>
                      <w:szCs w:val="22"/>
                    </w:rPr>
                    <w:t xml:space="preserve">1 x </w:t>
                  </w:r>
                  <w:r w:rsidRPr="00EE5D9C">
                    <w:rPr>
                      <w:rFonts w:ascii="Footlight MT Light" w:eastAsia="Times New Roman" w:hAnsi="Footlight MT Light"/>
                      <w:b/>
                      <w:sz w:val="22"/>
                      <w:szCs w:val="22"/>
                    </w:rPr>
                    <w:t>10</w:t>
                  </w:r>
                  <w:r w:rsidRPr="00EE5D9C">
                    <w:rPr>
                      <w:rFonts w:ascii="Footlight MT Light" w:eastAsia="Times New Roman" w:hAnsi="Footlight MT Light"/>
                      <w:b/>
                      <w:sz w:val="22"/>
                      <w:szCs w:val="22"/>
                      <w:vertAlign w:val="superscript"/>
                    </w:rPr>
                    <w:t>2</w:t>
                  </w:r>
                </w:p>
              </w:tc>
              <w:tc>
                <w:tcPr>
                  <w:tcW w:w="1463" w:type="dxa"/>
                  <w:shd w:val="clear" w:color="auto" w:fill="auto"/>
                </w:tcPr>
                <w:p w:rsidR="00C65ED2" w:rsidRPr="00EE5D9C" w:rsidRDefault="00C65ED2" w:rsidP="00EE5D9C">
                  <w:pPr>
                    <w:jc w:val="both"/>
                    <w:rPr>
                      <w:rFonts w:ascii="Footlight MT Light" w:eastAsia="Times New Roman" w:hAnsi="Footlight MT Light"/>
                      <w:sz w:val="22"/>
                      <w:szCs w:val="22"/>
                    </w:rPr>
                  </w:pPr>
                  <w:r w:rsidRPr="00EE5D9C">
                    <w:rPr>
                      <w:rFonts w:ascii="Footlight MT Light" w:eastAsia="Times New Roman" w:hAnsi="Footlight MT Light"/>
                      <w:sz w:val="22"/>
                      <w:szCs w:val="22"/>
                    </w:rPr>
                    <w:t>Hundreds</w:t>
                  </w:r>
                </w:p>
                <w:p w:rsidR="00C65ED2" w:rsidRPr="00EE5D9C" w:rsidRDefault="00C65ED2" w:rsidP="00EE5D9C">
                  <w:pPr>
                    <w:jc w:val="both"/>
                    <w:rPr>
                      <w:rFonts w:ascii="Footlight MT Light" w:eastAsia="Times New Roman" w:hAnsi="Footlight MT Light"/>
                      <w:sz w:val="22"/>
                      <w:szCs w:val="22"/>
                    </w:rPr>
                  </w:pPr>
                  <w:r w:rsidRPr="00EE5D9C">
                    <w:rPr>
                      <w:rFonts w:ascii="Footlight MT Light" w:eastAsia="Times New Roman" w:hAnsi="Footlight MT Light"/>
                      <w:sz w:val="22"/>
                      <w:szCs w:val="22"/>
                    </w:rPr>
                    <w:t>1_ _ . _ _ _</w:t>
                  </w:r>
                </w:p>
              </w:tc>
            </w:tr>
            <w:tr w:rsidR="00C65ED2" w:rsidRPr="00EE5D9C" w:rsidTr="00EE5D9C">
              <w:trPr>
                <w:jc w:val="center"/>
              </w:trPr>
              <w:tc>
                <w:tcPr>
                  <w:tcW w:w="815" w:type="dxa"/>
                  <w:shd w:val="clear" w:color="auto" w:fill="auto"/>
                </w:tcPr>
                <w:p w:rsidR="00C65ED2" w:rsidRPr="00EE5D9C" w:rsidRDefault="00C65ED2" w:rsidP="00EE5D9C">
                  <w:pPr>
                    <w:jc w:val="both"/>
                    <w:rPr>
                      <w:rFonts w:ascii="Footlight MT Light" w:eastAsia="Times New Roman" w:hAnsi="Footlight MT Light"/>
                      <w:sz w:val="22"/>
                      <w:szCs w:val="22"/>
                    </w:rPr>
                  </w:pPr>
                  <w:r w:rsidRPr="00EE5D9C">
                    <w:rPr>
                      <w:rFonts w:ascii="Footlight MT Light" w:eastAsia="Times New Roman" w:hAnsi="Footlight MT Light"/>
                      <w:sz w:val="22"/>
                      <w:szCs w:val="22"/>
                    </w:rPr>
                    <w:t>2</w:t>
                  </w:r>
                </w:p>
              </w:tc>
              <w:tc>
                <w:tcPr>
                  <w:tcW w:w="2677" w:type="dxa"/>
                  <w:shd w:val="clear" w:color="auto" w:fill="auto"/>
                </w:tcPr>
                <w:p w:rsidR="00C65ED2" w:rsidRPr="00EE5D9C" w:rsidRDefault="00C65ED2" w:rsidP="00C65ED2">
                  <w:pPr>
                    <w:rPr>
                      <w:rFonts w:ascii="Footlight MT Light" w:eastAsia="Times New Roman" w:hAnsi="Footlight MT Light"/>
                      <w:sz w:val="22"/>
                      <w:szCs w:val="22"/>
                    </w:rPr>
                  </w:pPr>
                  <w:r w:rsidRPr="00EE5D9C">
                    <w:rPr>
                      <w:rFonts w:ascii="Footlight MT Light" w:eastAsia="Times New Roman" w:hAnsi="Footlight MT Light"/>
                      <w:sz w:val="22"/>
                      <w:szCs w:val="22"/>
                    </w:rPr>
                    <w:t xml:space="preserve">2 x 10 </w:t>
                  </w:r>
                </w:p>
              </w:tc>
              <w:tc>
                <w:tcPr>
                  <w:tcW w:w="2599" w:type="dxa"/>
                  <w:shd w:val="clear" w:color="auto" w:fill="auto"/>
                </w:tcPr>
                <w:p w:rsidR="00C65ED2" w:rsidRPr="00EE5D9C" w:rsidRDefault="00C65ED2" w:rsidP="00EE5D9C">
                  <w:pPr>
                    <w:jc w:val="both"/>
                    <w:rPr>
                      <w:rFonts w:ascii="Footlight MT Light" w:eastAsia="Times New Roman" w:hAnsi="Footlight MT Light"/>
                      <w:sz w:val="22"/>
                      <w:szCs w:val="22"/>
                    </w:rPr>
                  </w:pPr>
                  <w:r w:rsidRPr="00EE5D9C">
                    <w:rPr>
                      <w:rFonts w:ascii="Footlight MT Light" w:eastAsia="Times New Roman" w:hAnsi="Footlight MT Light"/>
                      <w:sz w:val="22"/>
                      <w:szCs w:val="22"/>
                    </w:rPr>
                    <w:t xml:space="preserve">2 x </w:t>
                  </w:r>
                  <w:r w:rsidRPr="00EE5D9C">
                    <w:rPr>
                      <w:rFonts w:ascii="Footlight MT Light" w:eastAsia="Times New Roman" w:hAnsi="Footlight MT Light"/>
                      <w:b/>
                      <w:sz w:val="22"/>
                      <w:szCs w:val="22"/>
                    </w:rPr>
                    <w:t>10</w:t>
                  </w:r>
                  <w:r w:rsidRPr="00EE5D9C">
                    <w:rPr>
                      <w:rFonts w:ascii="Footlight MT Light" w:eastAsia="Times New Roman" w:hAnsi="Footlight MT Light"/>
                      <w:b/>
                      <w:sz w:val="22"/>
                      <w:szCs w:val="22"/>
                      <w:vertAlign w:val="superscript"/>
                    </w:rPr>
                    <w:t>1</w:t>
                  </w:r>
                </w:p>
              </w:tc>
              <w:tc>
                <w:tcPr>
                  <w:tcW w:w="1463" w:type="dxa"/>
                  <w:shd w:val="clear" w:color="auto" w:fill="auto"/>
                </w:tcPr>
                <w:p w:rsidR="00C65ED2" w:rsidRPr="00EE5D9C" w:rsidRDefault="00C65ED2" w:rsidP="00EE5D9C">
                  <w:pPr>
                    <w:jc w:val="both"/>
                    <w:rPr>
                      <w:rFonts w:ascii="Footlight MT Light" w:eastAsia="Times New Roman" w:hAnsi="Footlight MT Light"/>
                      <w:sz w:val="22"/>
                      <w:szCs w:val="22"/>
                    </w:rPr>
                  </w:pPr>
                  <w:r w:rsidRPr="00EE5D9C">
                    <w:rPr>
                      <w:rFonts w:ascii="Footlight MT Light" w:eastAsia="Times New Roman" w:hAnsi="Footlight MT Light"/>
                      <w:sz w:val="22"/>
                      <w:szCs w:val="22"/>
                    </w:rPr>
                    <w:t>Tens</w:t>
                  </w:r>
                </w:p>
                <w:p w:rsidR="00C65ED2" w:rsidRPr="00EE5D9C" w:rsidRDefault="00C65ED2" w:rsidP="00EE5D9C">
                  <w:pPr>
                    <w:jc w:val="both"/>
                    <w:rPr>
                      <w:rFonts w:ascii="Footlight MT Light" w:eastAsia="Times New Roman" w:hAnsi="Footlight MT Light"/>
                      <w:sz w:val="22"/>
                      <w:szCs w:val="22"/>
                    </w:rPr>
                  </w:pPr>
                  <w:r w:rsidRPr="00EE5D9C">
                    <w:rPr>
                      <w:rFonts w:ascii="Footlight MT Light" w:eastAsia="Times New Roman" w:hAnsi="Footlight MT Light"/>
                      <w:sz w:val="22"/>
                      <w:szCs w:val="22"/>
                    </w:rPr>
                    <w:t>_ 2 _ . _ _ _</w:t>
                  </w:r>
                </w:p>
              </w:tc>
            </w:tr>
            <w:tr w:rsidR="00C65ED2" w:rsidRPr="00EE5D9C" w:rsidTr="00EE5D9C">
              <w:trPr>
                <w:jc w:val="center"/>
              </w:trPr>
              <w:tc>
                <w:tcPr>
                  <w:tcW w:w="815" w:type="dxa"/>
                  <w:shd w:val="clear" w:color="auto" w:fill="auto"/>
                </w:tcPr>
                <w:p w:rsidR="00C65ED2" w:rsidRPr="00EE5D9C" w:rsidRDefault="00C65ED2" w:rsidP="00EE5D9C">
                  <w:pPr>
                    <w:jc w:val="both"/>
                    <w:rPr>
                      <w:rFonts w:ascii="Footlight MT Light" w:eastAsia="Times New Roman" w:hAnsi="Footlight MT Light"/>
                      <w:sz w:val="22"/>
                      <w:szCs w:val="22"/>
                    </w:rPr>
                  </w:pPr>
                  <w:r w:rsidRPr="00EE5D9C">
                    <w:rPr>
                      <w:rFonts w:ascii="Footlight MT Light" w:eastAsia="Times New Roman" w:hAnsi="Footlight MT Light"/>
                      <w:sz w:val="22"/>
                      <w:szCs w:val="22"/>
                    </w:rPr>
                    <w:t>7</w:t>
                  </w:r>
                </w:p>
              </w:tc>
              <w:tc>
                <w:tcPr>
                  <w:tcW w:w="2677" w:type="dxa"/>
                  <w:shd w:val="clear" w:color="auto" w:fill="auto"/>
                </w:tcPr>
                <w:p w:rsidR="00C65ED2" w:rsidRPr="00EE5D9C" w:rsidRDefault="00C65ED2" w:rsidP="00EE5D9C">
                  <w:pPr>
                    <w:jc w:val="both"/>
                    <w:rPr>
                      <w:rFonts w:ascii="Footlight MT Light" w:eastAsia="Times New Roman" w:hAnsi="Footlight MT Light"/>
                      <w:sz w:val="22"/>
                      <w:szCs w:val="22"/>
                    </w:rPr>
                  </w:pPr>
                  <w:r w:rsidRPr="00EE5D9C">
                    <w:rPr>
                      <w:rFonts w:ascii="Footlight MT Light" w:eastAsia="Times New Roman" w:hAnsi="Footlight MT Light"/>
                      <w:sz w:val="22"/>
                      <w:szCs w:val="22"/>
                    </w:rPr>
                    <w:t>7 x 1</w:t>
                  </w:r>
                </w:p>
              </w:tc>
              <w:tc>
                <w:tcPr>
                  <w:tcW w:w="2599" w:type="dxa"/>
                  <w:shd w:val="clear" w:color="auto" w:fill="auto"/>
                </w:tcPr>
                <w:p w:rsidR="00C65ED2" w:rsidRPr="00EE5D9C" w:rsidRDefault="00C65ED2" w:rsidP="00EE5D9C">
                  <w:pPr>
                    <w:jc w:val="both"/>
                    <w:rPr>
                      <w:rFonts w:ascii="Footlight MT Light" w:eastAsia="Times New Roman" w:hAnsi="Footlight MT Light"/>
                      <w:sz w:val="22"/>
                      <w:szCs w:val="22"/>
                    </w:rPr>
                  </w:pPr>
                  <w:r w:rsidRPr="00EE5D9C">
                    <w:rPr>
                      <w:rFonts w:ascii="Footlight MT Light" w:eastAsia="Times New Roman" w:hAnsi="Footlight MT Light"/>
                      <w:sz w:val="22"/>
                      <w:szCs w:val="22"/>
                    </w:rPr>
                    <w:t xml:space="preserve">7 x </w:t>
                  </w:r>
                  <w:r w:rsidRPr="00EE5D9C">
                    <w:rPr>
                      <w:rFonts w:ascii="Footlight MT Light" w:eastAsia="Times New Roman" w:hAnsi="Footlight MT Light"/>
                      <w:b/>
                      <w:sz w:val="22"/>
                      <w:szCs w:val="22"/>
                    </w:rPr>
                    <w:t>10</w:t>
                  </w:r>
                  <w:r w:rsidRPr="00EE5D9C">
                    <w:rPr>
                      <w:rFonts w:ascii="Footlight MT Light" w:eastAsia="Times New Roman" w:hAnsi="Footlight MT Light"/>
                      <w:b/>
                      <w:sz w:val="22"/>
                      <w:szCs w:val="22"/>
                      <w:vertAlign w:val="superscript"/>
                    </w:rPr>
                    <w:t>0</w:t>
                  </w:r>
                </w:p>
              </w:tc>
              <w:tc>
                <w:tcPr>
                  <w:tcW w:w="1463" w:type="dxa"/>
                  <w:shd w:val="clear" w:color="auto" w:fill="auto"/>
                </w:tcPr>
                <w:p w:rsidR="00C65ED2" w:rsidRPr="00EE5D9C" w:rsidRDefault="00C65ED2" w:rsidP="00EE5D9C">
                  <w:pPr>
                    <w:jc w:val="both"/>
                    <w:rPr>
                      <w:rFonts w:ascii="Footlight MT Light" w:eastAsia="Times New Roman" w:hAnsi="Footlight MT Light"/>
                      <w:sz w:val="22"/>
                      <w:szCs w:val="22"/>
                    </w:rPr>
                  </w:pPr>
                  <w:r w:rsidRPr="00EE5D9C">
                    <w:rPr>
                      <w:rFonts w:ascii="Footlight MT Light" w:eastAsia="Times New Roman" w:hAnsi="Footlight MT Light"/>
                      <w:sz w:val="22"/>
                      <w:szCs w:val="22"/>
                    </w:rPr>
                    <w:t>Ones</w:t>
                  </w:r>
                </w:p>
                <w:p w:rsidR="00C65ED2" w:rsidRPr="00EE5D9C" w:rsidRDefault="00C65ED2" w:rsidP="00EE5D9C">
                  <w:pPr>
                    <w:jc w:val="both"/>
                    <w:rPr>
                      <w:rFonts w:ascii="Footlight MT Light" w:eastAsia="Times New Roman" w:hAnsi="Footlight MT Light"/>
                      <w:sz w:val="22"/>
                      <w:szCs w:val="22"/>
                    </w:rPr>
                  </w:pPr>
                  <w:r w:rsidRPr="00EE5D9C">
                    <w:rPr>
                      <w:rFonts w:ascii="Footlight MT Light" w:eastAsia="Times New Roman" w:hAnsi="Footlight MT Light"/>
                      <w:sz w:val="22"/>
                      <w:szCs w:val="22"/>
                    </w:rPr>
                    <w:t>_ _ 7 . _ _ _</w:t>
                  </w:r>
                </w:p>
              </w:tc>
            </w:tr>
            <w:tr w:rsidR="00C65ED2" w:rsidRPr="00EE5D9C" w:rsidTr="00EE5D9C">
              <w:trPr>
                <w:jc w:val="center"/>
              </w:trPr>
              <w:tc>
                <w:tcPr>
                  <w:tcW w:w="815" w:type="dxa"/>
                  <w:shd w:val="clear" w:color="auto" w:fill="auto"/>
                </w:tcPr>
                <w:p w:rsidR="00C65ED2" w:rsidRPr="00EE5D9C" w:rsidRDefault="00C65ED2" w:rsidP="00EE5D9C">
                  <w:pPr>
                    <w:jc w:val="both"/>
                    <w:rPr>
                      <w:rFonts w:ascii="Footlight MT Light" w:eastAsia="Times New Roman" w:hAnsi="Footlight MT Light"/>
                      <w:sz w:val="22"/>
                      <w:szCs w:val="22"/>
                    </w:rPr>
                  </w:pPr>
                  <w:r w:rsidRPr="00EE5D9C">
                    <w:rPr>
                      <w:rFonts w:ascii="Footlight MT Light" w:eastAsia="Times New Roman" w:hAnsi="Footlight MT Light"/>
                      <w:sz w:val="22"/>
                      <w:szCs w:val="22"/>
                    </w:rPr>
                    <w:t>1</w:t>
                  </w:r>
                </w:p>
              </w:tc>
              <w:tc>
                <w:tcPr>
                  <w:tcW w:w="2677" w:type="dxa"/>
                  <w:shd w:val="clear" w:color="auto" w:fill="auto"/>
                </w:tcPr>
                <w:p w:rsidR="00C65ED2" w:rsidRPr="00EE5D9C" w:rsidRDefault="00C65ED2" w:rsidP="00EE5D9C">
                  <w:pPr>
                    <w:jc w:val="both"/>
                    <w:rPr>
                      <w:rFonts w:ascii="Footlight MT Light" w:eastAsia="Times New Roman" w:hAnsi="Footlight MT Light"/>
                      <w:sz w:val="22"/>
                      <w:szCs w:val="22"/>
                    </w:rPr>
                  </w:pPr>
                  <w:r w:rsidRPr="00EE5D9C">
                    <w:rPr>
                      <w:rFonts w:ascii="Footlight MT Light" w:eastAsia="Times New Roman" w:hAnsi="Footlight MT Light"/>
                      <w:sz w:val="22"/>
                      <w:szCs w:val="22"/>
                    </w:rPr>
                    <w:t xml:space="preserve">1 x </w:t>
                  </w:r>
                  <w:r w:rsidR="00F935F2" w:rsidRPr="00EE5D9C">
                    <w:rPr>
                      <w:rFonts w:ascii="Footlight MT Light" w:eastAsia="Times New Roman" w:hAnsi="Footlight MT Light"/>
                      <w:position w:val="-24"/>
                      <w:sz w:val="22"/>
                      <w:szCs w:val="22"/>
                    </w:rPr>
                    <w:object w:dxaOrig="320" w:dyaOrig="620">
                      <v:shape id="_x0000_i1027" type="#_x0000_t75" alt="1/10" style="width:11.15pt;height:21.7pt" o:ole="">
                        <v:imagedata r:id="rId16" o:title=""/>
                      </v:shape>
                      <o:OLEObject Type="Embed" ProgID="Equation.3" ShapeID="_x0000_i1027" DrawAspect="Content" ObjectID="_1431510349" r:id="rId17"/>
                    </w:object>
                  </w:r>
                </w:p>
              </w:tc>
              <w:tc>
                <w:tcPr>
                  <w:tcW w:w="2599" w:type="dxa"/>
                  <w:shd w:val="clear" w:color="auto" w:fill="auto"/>
                </w:tcPr>
                <w:p w:rsidR="00C65ED2" w:rsidRPr="00EE5D9C" w:rsidRDefault="00C65ED2" w:rsidP="00EE5D9C">
                  <w:pPr>
                    <w:jc w:val="both"/>
                    <w:rPr>
                      <w:rFonts w:ascii="Footlight MT Light" w:eastAsia="Times New Roman" w:hAnsi="Footlight MT Light"/>
                      <w:sz w:val="22"/>
                      <w:szCs w:val="22"/>
                    </w:rPr>
                  </w:pPr>
                  <w:r w:rsidRPr="00EE5D9C">
                    <w:rPr>
                      <w:rFonts w:ascii="Footlight MT Light" w:eastAsia="Times New Roman" w:hAnsi="Footlight MT Light"/>
                      <w:sz w:val="22"/>
                      <w:szCs w:val="22"/>
                    </w:rPr>
                    <w:t xml:space="preserve">1 x </w:t>
                  </w:r>
                  <w:r w:rsidRPr="00EE5D9C">
                    <w:rPr>
                      <w:rFonts w:ascii="Footlight MT Light" w:eastAsia="Times New Roman" w:hAnsi="Footlight MT Light"/>
                      <w:b/>
                      <w:sz w:val="22"/>
                      <w:szCs w:val="22"/>
                    </w:rPr>
                    <w:t>10</w:t>
                  </w:r>
                  <w:r w:rsidRPr="00EE5D9C">
                    <w:rPr>
                      <w:rFonts w:ascii="Footlight MT Light" w:eastAsia="Times New Roman" w:hAnsi="Footlight MT Light"/>
                      <w:b/>
                      <w:sz w:val="22"/>
                      <w:szCs w:val="22"/>
                      <w:vertAlign w:val="superscript"/>
                    </w:rPr>
                    <w:t>-1</w:t>
                  </w:r>
                  <w:r w:rsidRPr="00EE5D9C">
                    <w:rPr>
                      <w:rFonts w:ascii="Footlight MT Light" w:eastAsia="Times New Roman" w:hAnsi="Footlight MT Light"/>
                      <w:sz w:val="22"/>
                      <w:szCs w:val="22"/>
                    </w:rPr>
                    <w:t xml:space="preserve"> </w:t>
                  </w:r>
                </w:p>
              </w:tc>
              <w:tc>
                <w:tcPr>
                  <w:tcW w:w="1463" w:type="dxa"/>
                  <w:shd w:val="clear" w:color="auto" w:fill="auto"/>
                </w:tcPr>
                <w:p w:rsidR="00C65ED2" w:rsidRPr="00EE5D9C" w:rsidRDefault="00F935F2" w:rsidP="00EE5D9C">
                  <w:pPr>
                    <w:jc w:val="both"/>
                    <w:rPr>
                      <w:rFonts w:ascii="Footlight MT Light" w:eastAsia="Times New Roman" w:hAnsi="Footlight MT Light"/>
                      <w:sz w:val="22"/>
                      <w:szCs w:val="22"/>
                    </w:rPr>
                  </w:pPr>
                  <w:r w:rsidRPr="00EE5D9C">
                    <w:rPr>
                      <w:rFonts w:ascii="Footlight MT Light" w:eastAsia="Times New Roman" w:hAnsi="Footlight MT Light"/>
                      <w:sz w:val="22"/>
                      <w:szCs w:val="22"/>
                    </w:rPr>
                    <w:t>Tenths</w:t>
                  </w:r>
                </w:p>
                <w:p w:rsidR="00F935F2" w:rsidRPr="00EE5D9C" w:rsidRDefault="00F935F2" w:rsidP="00EE5D9C">
                  <w:pPr>
                    <w:jc w:val="both"/>
                    <w:rPr>
                      <w:rFonts w:ascii="Footlight MT Light" w:eastAsia="Times New Roman" w:hAnsi="Footlight MT Light"/>
                      <w:sz w:val="22"/>
                      <w:szCs w:val="22"/>
                    </w:rPr>
                  </w:pPr>
                  <w:r w:rsidRPr="00EE5D9C">
                    <w:rPr>
                      <w:rFonts w:ascii="Footlight MT Light" w:eastAsia="Times New Roman" w:hAnsi="Footlight MT Light"/>
                      <w:sz w:val="22"/>
                      <w:szCs w:val="22"/>
                    </w:rPr>
                    <w:t>_ _ _ . 1 _ _</w:t>
                  </w:r>
                </w:p>
              </w:tc>
            </w:tr>
            <w:tr w:rsidR="00C65ED2" w:rsidRPr="00EE5D9C" w:rsidTr="00EE5D9C">
              <w:trPr>
                <w:jc w:val="center"/>
              </w:trPr>
              <w:tc>
                <w:tcPr>
                  <w:tcW w:w="815" w:type="dxa"/>
                  <w:shd w:val="clear" w:color="auto" w:fill="auto"/>
                </w:tcPr>
                <w:p w:rsidR="00C65ED2" w:rsidRPr="00EE5D9C" w:rsidRDefault="00C65ED2" w:rsidP="00EE5D9C">
                  <w:pPr>
                    <w:jc w:val="both"/>
                    <w:rPr>
                      <w:rFonts w:ascii="Footlight MT Light" w:eastAsia="Times New Roman" w:hAnsi="Footlight MT Light"/>
                      <w:sz w:val="22"/>
                      <w:szCs w:val="22"/>
                    </w:rPr>
                  </w:pPr>
                  <w:r w:rsidRPr="00EE5D9C">
                    <w:rPr>
                      <w:rFonts w:ascii="Footlight MT Light" w:eastAsia="Times New Roman" w:hAnsi="Footlight MT Light"/>
                      <w:sz w:val="22"/>
                      <w:szCs w:val="22"/>
                    </w:rPr>
                    <w:t>2</w:t>
                  </w:r>
                </w:p>
              </w:tc>
              <w:tc>
                <w:tcPr>
                  <w:tcW w:w="2677" w:type="dxa"/>
                  <w:shd w:val="clear" w:color="auto" w:fill="auto"/>
                </w:tcPr>
                <w:p w:rsidR="00C65ED2" w:rsidRPr="00EE5D9C" w:rsidRDefault="00C65ED2" w:rsidP="00EE5D9C">
                  <w:pPr>
                    <w:jc w:val="both"/>
                    <w:rPr>
                      <w:rFonts w:ascii="Footlight MT Light" w:eastAsia="Times New Roman" w:hAnsi="Footlight MT Light"/>
                      <w:sz w:val="22"/>
                      <w:szCs w:val="22"/>
                    </w:rPr>
                  </w:pPr>
                  <w:r w:rsidRPr="00EE5D9C">
                    <w:rPr>
                      <w:rFonts w:ascii="Footlight MT Light" w:eastAsia="Times New Roman" w:hAnsi="Footlight MT Light"/>
                      <w:sz w:val="22"/>
                      <w:szCs w:val="22"/>
                    </w:rPr>
                    <w:t xml:space="preserve">2 x </w:t>
                  </w:r>
                  <w:r w:rsidR="00F935F2" w:rsidRPr="00EE5D9C">
                    <w:rPr>
                      <w:rFonts w:ascii="Footlight MT Light" w:eastAsia="Times New Roman" w:hAnsi="Footlight MT Light"/>
                      <w:position w:val="-24"/>
                      <w:sz w:val="22"/>
                      <w:szCs w:val="22"/>
                    </w:rPr>
                    <w:object w:dxaOrig="440" w:dyaOrig="620">
                      <v:shape id="_x0000_i1028" type="#_x0000_t75" alt="1/100" style="width:17.4pt;height:24.2pt" o:ole="">
                        <v:imagedata r:id="rId18" o:title=""/>
                      </v:shape>
                      <o:OLEObject Type="Embed" ProgID="Equation.3" ShapeID="_x0000_i1028" DrawAspect="Content" ObjectID="_1431510350" r:id="rId19"/>
                    </w:object>
                  </w:r>
                </w:p>
              </w:tc>
              <w:tc>
                <w:tcPr>
                  <w:tcW w:w="2599" w:type="dxa"/>
                  <w:shd w:val="clear" w:color="auto" w:fill="auto"/>
                </w:tcPr>
                <w:p w:rsidR="00C65ED2" w:rsidRPr="00EE5D9C" w:rsidRDefault="00C65ED2" w:rsidP="00EE5D9C">
                  <w:pPr>
                    <w:jc w:val="both"/>
                    <w:rPr>
                      <w:rFonts w:ascii="Footlight MT Light" w:eastAsia="Times New Roman" w:hAnsi="Footlight MT Light"/>
                      <w:sz w:val="22"/>
                      <w:szCs w:val="22"/>
                    </w:rPr>
                  </w:pPr>
                  <w:r w:rsidRPr="00EE5D9C">
                    <w:rPr>
                      <w:rFonts w:ascii="Footlight MT Light" w:eastAsia="Times New Roman" w:hAnsi="Footlight MT Light"/>
                      <w:sz w:val="22"/>
                      <w:szCs w:val="22"/>
                    </w:rPr>
                    <w:t xml:space="preserve">2 x </w:t>
                  </w:r>
                  <w:r w:rsidRPr="00EE5D9C">
                    <w:rPr>
                      <w:rFonts w:ascii="Footlight MT Light" w:eastAsia="Times New Roman" w:hAnsi="Footlight MT Light"/>
                      <w:b/>
                      <w:sz w:val="22"/>
                      <w:szCs w:val="22"/>
                    </w:rPr>
                    <w:t xml:space="preserve">10 </w:t>
                  </w:r>
                  <w:r w:rsidRPr="00EE5D9C">
                    <w:rPr>
                      <w:rFonts w:ascii="Footlight MT Light" w:eastAsia="Times New Roman" w:hAnsi="Footlight MT Light"/>
                      <w:b/>
                      <w:sz w:val="22"/>
                      <w:szCs w:val="22"/>
                      <w:vertAlign w:val="superscript"/>
                    </w:rPr>
                    <w:t>-2</w:t>
                  </w:r>
                </w:p>
              </w:tc>
              <w:tc>
                <w:tcPr>
                  <w:tcW w:w="1463" w:type="dxa"/>
                  <w:shd w:val="clear" w:color="auto" w:fill="auto"/>
                </w:tcPr>
                <w:p w:rsidR="00C65ED2" w:rsidRPr="00EE5D9C" w:rsidRDefault="00F935F2" w:rsidP="00EE5D9C">
                  <w:pPr>
                    <w:jc w:val="both"/>
                    <w:rPr>
                      <w:rFonts w:ascii="Footlight MT Light" w:eastAsia="Times New Roman" w:hAnsi="Footlight MT Light"/>
                      <w:sz w:val="22"/>
                      <w:szCs w:val="22"/>
                    </w:rPr>
                  </w:pPr>
                  <w:r w:rsidRPr="00EE5D9C">
                    <w:rPr>
                      <w:rFonts w:ascii="Footlight MT Light" w:eastAsia="Times New Roman" w:hAnsi="Footlight MT Light"/>
                      <w:sz w:val="22"/>
                      <w:szCs w:val="22"/>
                    </w:rPr>
                    <w:t>Hundredths</w:t>
                  </w:r>
                </w:p>
                <w:p w:rsidR="00F935F2" w:rsidRPr="00EE5D9C" w:rsidRDefault="00F935F2" w:rsidP="00EE5D9C">
                  <w:pPr>
                    <w:jc w:val="both"/>
                    <w:rPr>
                      <w:rFonts w:ascii="Footlight MT Light" w:eastAsia="Times New Roman" w:hAnsi="Footlight MT Light"/>
                      <w:sz w:val="22"/>
                      <w:szCs w:val="22"/>
                    </w:rPr>
                  </w:pPr>
                  <w:r w:rsidRPr="00EE5D9C">
                    <w:rPr>
                      <w:rFonts w:ascii="Footlight MT Light" w:eastAsia="Times New Roman" w:hAnsi="Footlight MT Light"/>
                      <w:sz w:val="22"/>
                      <w:szCs w:val="22"/>
                    </w:rPr>
                    <w:t>_ _ _._ 2 _</w:t>
                  </w:r>
                </w:p>
              </w:tc>
            </w:tr>
            <w:tr w:rsidR="00C65ED2" w:rsidRPr="00EE5D9C" w:rsidTr="00EE5D9C">
              <w:trPr>
                <w:jc w:val="center"/>
              </w:trPr>
              <w:tc>
                <w:tcPr>
                  <w:tcW w:w="815" w:type="dxa"/>
                  <w:shd w:val="clear" w:color="auto" w:fill="auto"/>
                </w:tcPr>
                <w:p w:rsidR="00C65ED2" w:rsidRPr="00EE5D9C" w:rsidRDefault="00C65ED2" w:rsidP="00EE5D9C">
                  <w:pPr>
                    <w:jc w:val="both"/>
                    <w:rPr>
                      <w:rFonts w:ascii="Footlight MT Light" w:eastAsia="Times New Roman" w:hAnsi="Footlight MT Light"/>
                      <w:sz w:val="22"/>
                      <w:szCs w:val="22"/>
                    </w:rPr>
                  </w:pPr>
                  <w:r w:rsidRPr="00EE5D9C">
                    <w:rPr>
                      <w:rFonts w:ascii="Footlight MT Light" w:eastAsia="Times New Roman" w:hAnsi="Footlight MT Light"/>
                      <w:sz w:val="22"/>
                      <w:szCs w:val="22"/>
                    </w:rPr>
                    <w:t>7</w:t>
                  </w:r>
                </w:p>
              </w:tc>
              <w:tc>
                <w:tcPr>
                  <w:tcW w:w="2677" w:type="dxa"/>
                  <w:shd w:val="clear" w:color="auto" w:fill="auto"/>
                </w:tcPr>
                <w:p w:rsidR="00C65ED2" w:rsidRPr="00EE5D9C" w:rsidRDefault="00C65ED2" w:rsidP="00EE5D9C">
                  <w:pPr>
                    <w:jc w:val="both"/>
                    <w:rPr>
                      <w:rFonts w:ascii="Footlight MT Light" w:eastAsia="Times New Roman" w:hAnsi="Footlight MT Light"/>
                      <w:sz w:val="22"/>
                      <w:szCs w:val="22"/>
                    </w:rPr>
                  </w:pPr>
                  <w:r w:rsidRPr="00EE5D9C">
                    <w:rPr>
                      <w:rFonts w:ascii="Footlight MT Light" w:eastAsia="Times New Roman" w:hAnsi="Footlight MT Light"/>
                      <w:sz w:val="22"/>
                      <w:szCs w:val="22"/>
                    </w:rPr>
                    <w:t xml:space="preserve">7 x </w:t>
                  </w:r>
                  <w:r w:rsidR="00F935F2" w:rsidRPr="00EE5D9C">
                    <w:rPr>
                      <w:rFonts w:ascii="Footlight MT Light" w:eastAsia="Times New Roman" w:hAnsi="Footlight MT Light"/>
                      <w:position w:val="-24"/>
                      <w:sz w:val="22"/>
                      <w:szCs w:val="22"/>
                    </w:rPr>
                    <w:object w:dxaOrig="560" w:dyaOrig="620">
                      <v:shape id="_x0000_i1029" type="#_x0000_t75" alt="1/1000" style="width:22.35pt;height:24.85pt" o:ole="">
                        <v:imagedata r:id="rId20" o:title=""/>
                      </v:shape>
                      <o:OLEObject Type="Embed" ProgID="Equation.3" ShapeID="_x0000_i1029" DrawAspect="Content" ObjectID="_1431510351" r:id="rId21"/>
                    </w:object>
                  </w:r>
                </w:p>
              </w:tc>
              <w:tc>
                <w:tcPr>
                  <w:tcW w:w="2599" w:type="dxa"/>
                  <w:shd w:val="clear" w:color="auto" w:fill="auto"/>
                </w:tcPr>
                <w:p w:rsidR="00C65ED2" w:rsidRPr="00EE5D9C" w:rsidRDefault="00C65ED2" w:rsidP="00EE5D9C">
                  <w:pPr>
                    <w:jc w:val="both"/>
                    <w:rPr>
                      <w:rFonts w:ascii="Footlight MT Light" w:eastAsia="Times New Roman" w:hAnsi="Footlight MT Light"/>
                      <w:sz w:val="22"/>
                      <w:szCs w:val="22"/>
                    </w:rPr>
                  </w:pPr>
                  <w:r w:rsidRPr="00EE5D9C">
                    <w:rPr>
                      <w:rFonts w:ascii="Footlight MT Light" w:eastAsia="Times New Roman" w:hAnsi="Footlight MT Light"/>
                      <w:sz w:val="22"/>
                      <w:szCs w:val="22"/>
                    </w:rPr>
                    <w:t xml:space="preserve">7 x </w:t>
                  </w:r>
                  <w:r w:rsidRPr="00EE5D9C">
                    <w:rPr>
                      <w:rFonts w:ascii="Footlight MT Light" w:eastAsia="Times New Roman" w:hAnsi="Footlight MT Light"/>
                      <w:b/>
                      <w:sz w:val="22"/>
                      <w:szCs w:val="22"/>
                    </w:rPr>
                    <w:t>10</w:t>
                  </w:r>
                  <w:r w:rsidRPr="00EE5D9C">
                    <w:rPr>
                      <w:rFonts w:ascii="Footlight MT Light" w:eastAsia="Times New Roman" w:hAnsi="Footlight MT Light"/>
                      <w:b/>
                      <w:sz w:val="22"/>
                      <w:szCs w:val="22"/>
                      <w:vertAlign w:val="superscript"/>
                    </w:rPr>
                    <w:t>-3</w:t>
                  </w:r>
                </w:p>
              </w:tc>
              <w:tc>
                <w:tcPr>
                  <w:tcW w:w="1463" w:type="dxa"/>
                  <w:shd w:val="clear" w:color="auto" w:fill="auto"/>
                </w:tcPr>
                <w:p w:rsidR="00C65ED2" w:rsidRPr="00EE5D9C" w:rsidRDefault="00F935F2" w:rsidP="00EE5D9C">
                  <w:pPr>
                    <w:jc w:val="both"/>
                    <w:rPr>
                      <w:rFonts w:ascii="Footlight MT Light" w:eastAsia="Times New Roman" w:hAnsi="Footlight MT Light"/>
                      <w:sz w:val="22"/>
                      <w:szCs w:val="22"/>
                    </w:rPr>
                  </w:pPr>
                  <w:r w:rsidRPr="00EE5D9C">
                    <w:rPr>
                      <w:rFonts w:ascii="Footlight MT Light" w:eastAsia="Times New Roman" w:hAnsi="Footlight MT Light"/>
                      <w:sz w:val="22"/>
                      <w:szCs w:val="22"/>
                    </w:rPr>
                    <w:t>Thousandths</w:t>
                  </w:r>
                </w:p>
                <w:p w:rsidR="00F935F2" w:rsidRPr="00EE5D9C" w:rsidRDefault="00F935F2" w:rsidP="00EE5D9C">
                  <w:pPr>
                    <w:jc w:val="both"/>
                    <w:rPr>
                      <w:rFonts w:ascii="Footlight MT Light" w:eastAsia="Times New Roman" w:hAnsi="Footlight MT Light"/>
                      <w:sz w:val="22"/>
                      <w:szCs w:val="22"/>
                    </w:rPr>
                  </w:pPr>
                  <w:r w:rsidRPr="00EE5D9C">
                    <w:rPr>
                      <w:rFonts w:ascii="Footlight MT Light" w:eastAsia="Times New Roman" w:hAnsi="Footlight MT Light"/>
                      <w:sz w:val="22"/>
                      <w:szCs w:val="22"/>
                    </w:rPr>
                    <w:t>_ _ _ . _ _ 7</w:t>
                  </w:r>
                </w:p>
              </w:tc>
            </w:tr>
          </w:tbl>
          <w:p w:rsidR="00D15C7F" w:rsidRPr="00EE5D9C" w:rsidRDefault="00D15C7F" w:rsidP="00EE5D9C">
            <w:pPr>
              <w:jc w:val="both"/>
              <w:rPr>
                <w:rFonts w:ascii="Footlight MT Light" w:eastAsia="Times New Roman" w:hAnsi="Footlight MT Light"/>
                <w:sz w:val="16"/>
                <w:szCs w:val="16"/>
              </w:rPr>
            </w:pPr>
          </w:p>
          <w:p w:rsidR="007972F5" w:rsidRPr="00EE5D9C" w:rsidRDefault="00D15C7F" w:rsidP="00EE5D9C">
            <w:pPr>
              <w:numPr>
                <w:ilvl w:val="0"/>
                <w:numId w:val="7"/>
              </w:numPr>
              <w:rPr>
                <w:rFonts w:ascii="Footlight MT Light" w:eastAsia="Times New Roman" w:hAnsi="Footlight MT Light"/>
                <w:sz w:val="22"/>
                <w:szCs w:val="22"/>
              </w:rPr>
            </w:pPr>
            <w:r w:rsidRPr="00EE5D9C">
              <w:rPr>
                <w:rFonts w:ascii="Footlight MT Light" w:eastAsia="Times New Roman" w:hAnsi="Footlight MT Light"/>
                <w:b/>
                <w:sz w:val="22"/>
                <w:szCs w:val="22"/>
              </w:rPr>
              <w:t>Relating Content to the Three C’s Theme:</w:t>
            </w:r>
          </w:p>
          <w:p w:rsidR="007972F5" w:rsidRPr="00EE5D9C" w:rsidRDefault="00D15C7F" w:rsidP="00EE5D9C">
            <w:pPr>
              <w:numPr>
                <w:ilvl w:val="1"/>
                <w:numId w:val="7"/>
              </w:numPr>
              <w:tabs>
                <w:tab w:val="clear" w:pos="434"/>
                <w:tab w:val="num" w:pos="1080"/>
              </w:tabs>
              <w:ind w:left="1080"/>
              <w:jc w:val="both"/>
              <w:rPr>
                <w:rFonts w:ascii="Footlight MT Light" w:eastAsia="Times New Roman" w:hAnsi="Footlight MT Light"/>
                <w:sz w:val="22"/>
                <w:szCs w:val="22"/>
              </w:rPr>
            </w:pPr>
            <w:r w:rsidRPr="00EE5D9C">
              <w:rPr>
                <w:rFonts w:ascii="Footlight MT Light" w:eastAsia="Times New Roman" w:hAnsi="Footlight MT Light"/>
                <w:sz w:val="22"/>
                <w:szCs w:val="22"/>
              </w:rPr>
              <w:t>How do the way</w:t>
            </w:r>
            <w:r w:rsidR="007A2258" w:rsidRPr="00EE5D9C">
              <w:rPr>
                <w:rFonts w:ascii="Footlight MT Light" w:eastAsia="Times New Roman" w:hAnsi="Footlight MT Light"/>
                <w:sz w:val="22"/>
                <w:szCs w:val="22"/>
              </w:rPr>
              <w:t>s in which</w:t>
            </w:r>
            <w:r w:rsidRPr="00EE5D9C">
              <w:rPr>
                <w:rFonts w:ascii="Footlight MT Light" w:eastAsia="Times New Roman" w:hAnsi="Footlight MT Light"/>
                <w:sz w:val="22"/>
                <w:szCs w:val="22"/>
              </w:rPr>
              <w:t xml:space="preserve"> students learn to </w:t>
            </w:r>
            <w:r w:rsidR="007A2258" w:rsidRPr="00EE5D9C">
              <w:rPr>
                <w:rFonts w:ascii="Footlight MT Light" w:eastAsia="Times New Roman" w:hAnsi="Footlight MT Light"/>
                <w:sz w:val="22"/>
                <w:szCs w:val="22"/>
              </w:rPr>
              <w:t xml:space="preserve">express quantities as </w:t>
            </w:r>
            <w:r w:rsidRPr="00EE5D9C">
              <w:rPr>
                <w:rFonts w:ascii="Footlight MT Light" w:eastAsia="Times New Roman" w:hAnsi="Footlight MT Light"/>
                <w:sz w:val="22"/>
                <w:szCs w:val="22"/>
              </w:rPr>
              <w:t>fractions relate to the way</w:t>
            </w:r>
            <w:r w:rsidR="007A2258" w:rsidRPr="00EE5D9C">
              <w:rPr>
                <w:rFonts w:ascii="Footlight MT Light" w:eastAsia="Times New Roman" w:hAnsi="Footlight MT Light"/>
                <w:sz w:val="22"/>
                <w:szCs w:val="22"/>
              </w:rPr>
              <w:t>s in which</w:t>
            </w:r>
            <w:r w:rsidRPr="00EE5D9C">
              <w:rPr>
                <w:rFonts w:ascii="Footlight MT Light" w:eastAsia="Times New Roman" w:hAnsi="Footlight MT Light"/>
                <w:sz w:val="22"/>
                <w:szCs w:val="22"/>
              </w:rPr>
              <w:t xml:space="preserve"> they </w:t>
            </w:r>
            <w:r w:rsidR="007A2258" w:rsidRPr="00EE5D9C">
              <w:rPr>
                <w:rFonts w:ascii="Footlight MT Light" w:eastAsia="Times New Roman" w:hAnsi="Footlight MT Light"/>
                <w:sz w:val="22"/>
                <w:szCs w:val="22"/>
              </w:rPr>
              <w:t>express quantities as decimals</w:t>
            </w:r>
            <w:r w:rsidRPr="00EE5D9C">
              <w:rPr>
                <w:rFonts w:ascii="Footlight MT Light" w:eastAsia="Times New Roman" w:hAnsi="Footlight MT Light"/>
                <w:sz w:val="22"/>
                <w:szCs w:val="22"/>
              </w:rPr>
              <w:t>?</w:t>
            </w:r>
            <w:r w:rsidR="007A2258" w:rsidRPr="00EE5D9C">
              <w:rPr>
                <w:rFonts w:ascii="Footlight MT Light" w:eastAsia="Times New Roman" w:hAnsi="Footlight MT Light"/>
                <w:sz w:val="22"/>
                <w:szCs w:val="22"/>
              </w:rPr>
              <w:t xml:space="preserve"> As </w:t>
            </w:r>
            <w:proofErr w:type="spellStart"/>
            <w:r w:rsidR="007A2258" w:rsidRPr="00EE5D9C">
              <w:rPr>
                <w:rFonts w:ascii="Footlight MT Light" w:eastAsia="Times New Roman" w:hAnsi="Footlight MT Light"/>
                <w:sz w:val="22"/>
                <w:szCs w:val="22"/>
              </w:rPr>
              <w:t>percents</w:t>
            </w:r>
            <w:proofErr w:type="spellEnd"/>
            <w:r w:rsidR="007972F5" w:rsidRPr="00EE5D9C">
              <w:rPr>
                <w:rFonts w:ascii="Footlight MT Light" w:eastAsia="Times New Roman" w:hAnsi="Footlight MT Light"/>
                <w:sz w:val="22"/>
                <w:szCs w:val="22"/>
              </w:rPr>
              <w:t>?</w:t>
            </w:r>
          </w:p>
          <w:p w:rsidR="00D15C7F" w:rsidRPr="00EE5D9C" w:rsidRDefault="00D15C7F" w:rsidP="00EE5D9C">
            <w:pPr>
              <w:numPr>
                <w:ilvl w:val="1"/>
                <w:numId w:val="7"/>
              </w:numPr>
              <w:tabs>
                <w:tab w:val="clear" w:pos="434"/>
                <w:tab w:val="num" w:pos="1080"/>
              </w:tabs>
              <w:ind w:left="1080"/>
              <w:jc w:val="both"/>
              <w:rPr>
                <w:rFonts w:ascii="Footlight MT Light" w:eastAsia="Times New Roman" w:hAnsi="Footlight MT Light"/>
                <w:sz w:val="22"/>
                <w:szCs w:val="22"/>
              </w:rPr>
            </w:pPr>
            <w:r w:rsidRPr="00EE5D9C">
              <w:rPr>
                <w:rFonts w:ascii="Footlight MT Light" w:eastAsia="Times New Roman" w:hAnsi="Footlight MT Light"/>
                <w:sz w:val="22"/>
                <w:szCs w:val="22"/>
              </w:rPr>
              <w:t xml:space="preserve">  Which attributes or properties of whole numbers hold true for</w:t>
            </w:r>
            <w:r w:rsidR="007A2258" w:rsidRPr="00EE5D9C">
              <w:rPr>
                <w:rFonts w:ascii="Footlight MT Light" w:eastAsia="Times New Roman" w:hAnsi="Footlight MT Light"/>
                <w:sz w:val="22"/>
                <w:szCs w:val="22"/>
              </w:rPr>
              <w:t xml:space="preserve"> decimals</w:t>
            </w:r>
            <w:r w:rsidRPr="00EE5D9C">
              <w:rPr>
                <w:rFonts w:ascii="Footlight MT Light" w:eastAsia="Times New Roman" w:hAnsi="Footlight MT Light"/>
                <w:sz w:val="22"/>
                <w:szCs w:val="22"/>
              </w:rPr>
              <w:t>?  Which do not?</w:t>
            </w:r>
          </w:p>
          <w:p w:rsidR="007A2258" w:rsidRPr="00EE5D9C" w:rsidRDefault="007A2258" w:rsidP="00EE5D9C">
            <w:pPr>
              <w:numPr>
                <w:ilvl w:val="1"/>
                <w:numId w:val="7"/>
              </w:numPr>
              <w:tabs>
                <w:tab w:val="clear" w:pos="434"/>
                <w:tab w:val="num" w:pos="1080"/>
              </w:tabs>
              <w:ind w:left="1080"/>
              <w:jc w:val="both"/>
              <w:rPr>
                <w:rFonts w:ascii="Footlight MT Light" w:eastAsia="Times New Roman" w:hAnsi="Footlight MT Light"/>
                <w:sz w:val="22"/>
                <w:szCs w:val="22"/>
              </w:rPr>
            </w:pPr>
            <w:r w:rsidRPr="00EE5D9C">
              <w:rPr>
                <w:rFonts w:ascii="Footlight MT Light" w:eastAsia="Times New Roman" w:hAnsi="Footlight MT Light"/>
                <w:sz w:val="22"/>
                <w:szCs w:val="22"/>
              </w:rPr>
              <w:t xml:space="preserve">Which attributes or properties of whole numbers hold true for </w:t>
            </w:r>
            <w:proofErr w:type="spellStart"/>
            <w:r w:rsidRPr="00EE5D9C">
              <w:rPr>
                <w:rFonts w:ascii="Footlight MT Light" w:eastAsia="Times New Roman" w:hAnsi="Footlight MT Light"/>
                <w:sz w:val="22"/>
                <w:szCs w:val="22"/>
              </w:rPr>
              <w:t>percents</w:t>
            </w:r>
            <w:proofErr w:type="spellEnd"/>
            <w:r w:rsidRPr="00EE5D9C">
              <w:rPr>
                <w:rFonts w:ascii="Footlight MT Light" w:eastAsia="Times New Roman" w:hAnsi="Footlight MT Light"/>
                <w:sz w:val="22"/>
                <w:szCs w:val="22"/>
              </w:rPr>
              <w:t>?  Which do not?</w:t>
            </w:r>
          </w:p>
          <w:p w:rsidR="007A2258" w:rsidRPr="00EE5D9C" w:rsidRDefault="007A2258" w:rsidP="00EE5D9C">
            <w:pPr>
              <w:numPr>
                <w:ilvl w:val="1"/>
                <w:numId w:val="7"/>
              </w:numPr>
              <w:tabs>
                <w:tab w:val="clear" w:pos="434"/>
                <w:tab w:val="num" w:pos="1080"/>
              </w:tabs>
              <w:ind w:left="1080"/>
              <w:jc w:val="both"/>
              <w:rPr>
                <w:rFonts w:ascii="Footlight MT Light" w:eastAsia="Times New Roman" w:hAnsi="Footlight MT Light"/>
                <w:sz w:val="22"/>
                <w:szCs w:val="22"/>
              </w:rPr>
            </w:pPr>
            <w:r w:rsidRPr="00EE5D9C">
              <w:rPr>
                <w:rFonts w:ascii="Footlight MT Light" w:eastAsia="Times New Roman" w:hAnsi="Footlight MT Light"/>
                <w:sz w:val="22"/>
                <w:szCs w:val="22"/>
              </w:rPr>
              <w:t xml:space="preserve">Which representation should come first in instruction – fractions, decimals or </w:t>
            </w:r>
            <w:proofErr w:type="spellStart"/>
            <w:r w:rsidRPr="00EE5D9C">
              <w:rPr>
                <w:rFonts w:ascii="Footlight MT Light" w:eastAsia="Times New Roman" w:hAnsi="Footlight MT Light"/>
                <w:sz w:val="22"/>
                <w:szCs w:val="22"/>
              </w:rPr>
              <w:t>percents</w:t>
            </w:r>
            <w:proofErr w:type="spellEnd"/>
            <w:r w:rsidRPr="00EE5D9C">
              <w:rPr>
                <w:rFonts w:ascii="Footlight MT Light" w:eastAsia="Times New Roman" w:hAnsi="Footlight MT Light"/>
                <w:sz w:val="22"/>
                <w:szCs w:val="22"/>
              </w:rPr>
              <w:t>?  Why?</w:t>
            </w:r>
          </w:p>
          <w:p w:rsidR="00D15C7F" w:rsidRPr="00EE5D9C" w:rsidRDefault="00D15C7F" w:rsidP="00EE5D9C">
            <w:pPr>
              <w:numPr>
                <w:ilvl w:val="1"/>
                <w:numId w:val="7"/>
              </w:numPr>
              <w:tabs>
                <w:tab w:val="clear" w:pos="434"/>
                <w:tab w:val="num" w:pos="1080"/>
              </w:tabs>
              <w:ind w:left="1080"/>
              <w:jc w:val="both"/>
              <w:rPr>
                <w:rFonts w:ascii="Footlight MT Light" w:eastAsia="Times New Roman" w:hAnsi="Footlight MT Light"/>
                <w:sz w:val="22"/>
                <w:szCs w:val="22"/>
              </w:rPr>
            </w:pPr>
            <w:r w:rsidRPr="00EE5D9C">
              <w:rPr>
                <w:rFonts w:ascii="Footlight MT Light" w:eastAsia="Times New Roman" w:hAnsi="Footlight MT Light"/>
                <w:sz w:val="22"/>
                <w:szCs w:val="22"/>
              </w:rPr>
              <w:t>How does context play a role in the development o</w:t>
            </w:r>
            <w:r w:rsidR="007A2258" w:rsidRPr="00EE5D9C">
              <w:rPr>
                <w:rFonts w:ascii="Footlight MT Light" w:eastAsia="Times New Roman" w:hAnsi="Footlight MT Light"/>
                <w:sz w:val="22"/>
                <w:szCs w:val="22"/>
              </w:rPr>
              <w:t>f decimal</w:t>
            </w:r>
            <w:r w:rsidRPr="00EE5D9C">
              <w:rPr>
                <w:rFonts w:ascii="Footlight MT Light" w:eastAsia="Times New Roman" w:hAnsi="Footlight MT Light"/>
                <w:sz w:val="22"/>
                <w:szCs w:val="22"/>
              </w:rPr>
              <w:t xml:space="preserve"> sense?</w:t>
            </w:r>
            <w:r w:rsidR="007A2258" w:rsidRPr="00EE5D9C">
              <w:rPr>
                <w:rFonts w:ascii="Footlight MT Light" w:eastAsia="Times New Roman" w:hAnsi="Footlight MT Light"/>
                <w:sz w:val="22"/>
                <w:szCs w:val="22"/>
              </w:rPr>
              <w:t xml:space="preserve"> Percent sense?</w:t>
            </w:r>
          </w:p>
          <w:p w:rsidR="005E64DA" w:rsidRPr="00EE5D9C" w:rsidRDefault="005E64DA" w:rsidP="00EE5D9C">
            <w:pPr>
              <w:numPr>
                <w:ilvl w:val="1"/>
                <w:numId w:val="7"/>
              </w:numPr>
              <w:tabs>
                <w:tab w:val="clear" w:pos="434"/>
                <w:tab w:val="num" w:pos="1080"/>
              </w:tabs>
              <w:ind w:left="1080"/>
              <w:jc w:val="both"/>
              <w:rPr>
                <w:rFonts w:ascii="Footlight MT Light" w:eastAsia="Times New Roman" w:hAnsi="Footlight MT Light"/>
                <w:sz w:val="22"/>
                <w:szCs w:val="22"/>
              </w:rPr>
            </w:pPr>
            <w:r w:rsidRPr="00EE5D9C">
              <w:rPr>
                <w:rFonts w:ascii="Footlight MT Light" w:eastAsia="Times New Roman" w:hAnsi="Footlight MT Light"/>
                <w:sz w:val="22"/>
                <w:szCs w:val="22"/>
              </w:rPr>
              <w:t xml:space="preserve">How is counting used in problem solving with </w:t>
            </w:r>
            <w:proofErr w:type="spellStart"/>
            <w:r w:rsidRPr="00EE5D9C">
              <w:rPr>
                <w:rFonts w:ascii="Footlight MT Light" w:eastAsia="Times New Roman" w:hAnsi="Footlight MT Light"/>
                <w:sz w:val="22"/>
                <w:szCs w:val="22"/>
              </w:rPr>
              <w:t>percents</w:t>
            </w:r>
            <w:proofErr w:type="spellEnd"/>
            <w:r w:rsidRPr="00EE5D9C">
              <w:rPr>
                <w:rFonts w:ascii="Footlight MT Light" w:eastAsia="Times New Roman" w:hAnsi="Footlight MT Light"/>
                <w:sz w:val="22"/>
                <w:szCs w:val="22"/>
              </w:rPr>
              <w:t>?</w:t>
            </w:r>
          </w:p>
          <w:p w:rsidR="00D15C7F" w:rsidRPr="00EE5D9C" w:rsidRDefault="00D15C7F" w:rsidP="00EE5D9C">
            <w:pPr>
              <w:jc w:val="both"/>
              <w:rPr>
                <w:rFonts w:ascii="Times New Roman" w:eastAsia="Times New Roman" w:hAnsi="Times New Roman"/>
                <w:b/>
                <w:noProof/>
                <w:sz w:val="12"/>
                <w:szCs w:val="12"/>
              </w:rPr>
            </w:pPr>
          </w:p>
        </w:tc>
      </w:tr>
    </w:tbl>
    <w:p w:rsidR="005B6E45" w:rsidRDefault="005B6E45">
      <w:pPr>
        <w:rPr>
          <w:rFonts w:ascii="Times New Roman" w:hAnsi="Times New Roman"/>
          <w:b/>
          <w:u w:val="single"/>
        </w:rPr>
      </w:pPr>
    </w:p>
    <w:tbl>
      <w:tblPr>
        <w:tblW w:w="37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59"/>
      </w:tblGrid>
      <w:tr w:rsidR="00D15C7F" w:rsidRPr="00EE5D9C" w:rsidTr="00EE5D9C">
        <w:tc>
          <w:tcPr>
            <w:tcW w:w="5000" w:type="pct"/>
            <w:tcBorders>
              <w:top w:val="dotted" w:sz="24" w:space="0" w:color="auto"/>
              <w:left w:val="dotted" w:sz="24" w:space="0" w:color="auto"/>
              <w:bottom w:val="dotted" w:sz="24" w:space="0" w:color="auto"/>
              <w:right w:val="dotted" w:sz="24" w:space="0" w:color="auto"/>
            </w:tcBorders>
            <w:shd w:val="clear" w:color="auto" w:fill="auto"/>
          </w:tcPr>
          <w:p w:rsidR="00D15C7F" w:rsidRPr="00EE5D9C" w:rsidRDefault="00D15C7F" w:rsidP="00D15C7F">
            <w:pPr>
              <w:rPr>
                <w:rFonts w:ascii="Footlight MT Light" w:eastAsia="Times New Roman" w:hAnsi="Footlight MT Light"/>
                <w:b/>
                <w:sz w:val="22"/>
                <w:szCs w:val="22"/>
              </w:rPr>
            </w:pPr>
            <w:r w:rsidRPr="00EE5D9C">
              <w:rPr>
                <w:rFonts w:ascii="Footlight MT Light" w:eastAsia="Times New Roman" w:hAnsi="Footlight MT Light"/>
                <w:b/>
                <w:sz w:val="22"/>
                <w:szCs w:val="22"/>
              </w:rPr>
              <w:lastRenderedPageBreak/>
              <w:t>Part II: Math Metacognition</w:t>
            </w:r>
          </w:p>
          <w:p w:rsidR="00D15C7F" w:rsidRPr="00EE5D9C" w:rsidRDefault="00D15C7F" w:rsidP="00D15C7F">
            <w:pPr>
              <w:rPr>
                <w:rFonts w:ascii="Footlight MT Light" w:eastAsia="Times New Roman" w:hAnsi="Footlight MT Light"/>
                <w:sz w:val="22"/>
                <w:szCs w:val="22"/>
              </w:rPr>
            </w:pPr>
            <w:r w:rsidRPr="00EE5D9C">
              <w:rPr>
                <w:rFonts w:ascii="Footlight MT Light" w:eastAsia="Times New Roman" w:hAnsi="Footlight MT Light"/>
                <w:i/>
                <w:sz w:val="22"/>
                <w:szCs w:val="22"/>
              </w:rPr>
              <w:t>Approximate Time</w:t>
            </w:r>
            <w:r w:rsidRPr="00EE5D9C">
              <w:rPr>
                <w:rFonts w:ascii="Footlight MT Light" w:eastAsia="Times New Roman" w:hAnsi="Footlight MT Light"/>
                <w:sz w:val="22"/>
                <w:szCs w:val="22"/>
              </w:rPr>
              <w:t>: 25 minutes</w:t>
            </w:r>
          </w:p>
          <w:p w:rsidR="00D15C7F" w:rsidRPr="00EE5D9C" w:rsidRDefault="00D15C7F" w:rsidP="00D15C7F">
            <w:pPr>
              <w:rPr>
                <w:rFonts w:ascii="Footlight MT Light" w:eastAsia="Times New Roman" w:hAnsi="Footlight MT Light"/>
                <w:sz w:val="22"/>
                <w:szCs w:val="22"/>
              </w:rPr>
            </w:pPr>
            <w:r w:rsidRPr="00EE5D9C">
              <w:rPr>
                <w:rFonts w:ascii="Footlight MT Light" w:eastAsia="Times New Roman" w:hAnsi="Footlight MT Light"/>
                <w:i/>
                <w:sz w:val="22"/>
                <w:szCs w:val="22"/>
              </w:rPr>
              <w:t>Grouping</w:t>
            </w:r>
            <w:r w:rsidRPr="00EE5D9C">
              <w:rPr>
                <w:rFonts w:ascii="Footlight MT Light" w:eastAsia="Times New Roman" w:hAnsi="Footlight MT Light"/>
                <w:sz w:val="22"/>
                <w:szCs w:val="22"/>
              </w:rPr>
              <w:t>: Whole Group</w:t>
            </w:r>
          </w:p>
          <w:p w:rsidR="00D15C7F" w:rsidRPr="00EE5D9C" w:rsidRDefault="00D15C7F" w:rsidP="00D15C7F">
            <w:pPr>
              <w:rPr>
                <w:rFonts w:ascii="Footlight MT Light" w:eastAsia="Times New Roman" w:hAnsi="Footlight MT Light"/>
                <w:sz w:val="22"/>
                <w:szCs w:val="22"/>
              </w:rPr>
            </w:pPr>
          </w:p>
          <w:p w:rsidR="00D15C7F" w:rsidRPr="00EE5D9C" w:rsidRDefault="00D15C7F" w:rsidP="00EE5D9C">
            <w:pPr>
              <w:numPr>
                <w:ilvl w:val="0"/>
                <w:numId w:val="12"/>
              </w:numPr>
              <w:jc w:val="both"/>
              <w:rPr>
                <w:rFonts w:ascii="Footlight MT Light" w:eastAsia="Times New Roman" w:hAnsi="Footlight MT Light"/>
                <w:sz w:val="22"/>
                <w:szCs w:val="22"/>
              </w:rPr>
            </w:pPr>
            <w:r w:rsidRPr="00EE5D9C">
              <w:rPr>
                <w:rFonts w:ascii="Footlight MT Light" w:eastAsia="Times New Roman" w:hAnsi="Footlight MT Light"/>
                <w:b/>
                <w:sz w:val="22"/>
                <w:szCs w:val="22"/>
              </w:rPr>
              <w:t>Problem</w:t>
            </w:r>
            <w:r w:rsidRPr="00EE5D9C">
              <w:rPr>
                <w:rFonts w:ascii="Footlight MT Light" w:eastAsia="Times New Roman" w:hAnsi="Footlight MT Light"/>
                <w:sz w:val="22"/>
                <w:szCs w:val="22"/>
              </w:rPr>
              <w:t>: The problem used for this session is appropriate for Grades 6 - 8.</w:t>
            </w:r>
          </w:p>
          <w:tbl>
            <w:tblPr>
              <w:tblW w:w="5000" w:type="pct"/>
              <w:jc w:val="center"/>
              <w:tblLook w:val="01E0" w:firstRow="1" w:lastRow="1" w:firstColumn="1" w:lastColumn="1" w:noHBand="0" w:noVBand="0"/>
            </w:tblPr>
            <w:tblGrid>
              <w:gridCol w:w="7543"/>
            </w:tblGrid>
            <w:tr w:rsidR="00D15C7F" w:rsidRPr="00EE5D9C" w:rsidTr="00EE5D9C">
              <w:trPr>
                <w:jc w:val="center"/>
              </w:trPr>
              <w:tc>
                <w:tcPr>
                  <w:tcW w:w="10440" w:type="dxa"/>
                  <w:shd w:val="clear" w:color="auto" w:fill="auto"/>
                </w:tcPr>
                <w:tbl>
                  <w:tblPr>
                    <w:tblW w:w="4698" w:type="dxa"/>
                    <w:jc w:val="center"/>
                    <w:tblInd w:w="1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8"/>
                  </w:tblGrid>
                  <w:tr w:rsidR="00D15C7F" w:rsidRPr="00EE5D9C" w:rsidTr="00EE5D9C">
                    <w:trPr>
                      <w:trHeight w:val="1925"/>
                      <w:jc w:val="center"/>
                    </w:trPr>
                    <w:tc>
                      <w:tcPr>
                        <w:tcW w:w="4698" w:type="dxa"/>
                        <w:shd w:val="clear" w:color="auto" w:fill="auto"/>
                      </w:tcPr>
                      <w:p w:rsidR="00D15C7F" w:rsidRPr="00EE5D9C" w:rsidRDefault="007A2258" w:rsidP="00EE5D9C">
                        <w:pPr>
                          <w:jc w:val="center"/>
                          <w:rPr>
                            <w:rFonts w:ascii="Footlight MT Light" w:eastAsia="Times New Roman" w:hAnsi="Footlight MT Light"/>
                            <w:b/>
                            <w:sz w:val="20"/>
                          </w:rPr>
                        </w:pPr>
                        <w:r w:rsidRPr="00EE5D9C">
                          <w:rPr>
                            <w:rFonts w:ascii="Footlight MT Light" w:eastAsia="Times New Roman" w:hAnsi="Footlight MT Light"/>
                            <w:b/>
                            <w:sz w:val="20"/>
                          </w:rPr>
                          <w:t>Mentally determine each of the following:</w:t>
                        </w:r>
                        <w:r w:rsidR="00D15C7F" w:rsidRPr="00EE5D9C">
                          <w:rPr>
                            <w:rFonts w:ascii="Footlight MT Light" w:eastAsia="Times New Roman" w:hAnsi="Footlight MT Light"/>
                            <w:b/>
                            <w:sz w:val="20"/>
                          </w:rPr>
                          <w:t xml:space="preserve"> </w:t>
                        </w:r>
                      </w:p>
                      <w:p w:rsidR="00D15C7F" w:rsidRPr="00EE5D9C" w:rsidRDefault="00D15C7F" w:rsidP="00EE5D9C">
                        <w:pPr>
                          <w:jc w:val="center"/>
                          <w:rPr>
                            <w:rFonts w:ascii="Footlight MT Light" w:eastAsia="Times New Roman" w:hAnsi="Footlight MT Light"/>
                            <w:b/>
                            <w:sz w:val="22"/>
                            <w:szCs w:val="22"/>
                          </w:rPr>
                        </w:pPr>
                        <w:r w:rsidRPr="00EE5D9C">
                          <w:rPr>
                            <w:rFonts w:ascii="Footlight MT Light" w:eastAsia="Times New Roman" w:hAnsi="Footlight MT Light"/>
                            <w:b/>
                            <w:sz w:val="22"/>
                            <w:szCs w:val="22"/>
                          </w:rPr>
                          <w:t xml:space="preserve">12 ½ % + 0.50 + </w:t>
                        </w:r>
                        <w:r w:rsidR="001B2A8C" w:rsidRPr="00EE5D9C">
                          <w:rPr>
                            <w:rFonts w:ascii="Footlight MT Light" w:eastAsia="Times New Roman" w:hAnsi="Footlight MT Light"/>
                            <w:b/>
                            <w:position w:val="-24"/>
                            <w:sz w:val="22"/>
                            <w:szCs w:val="22"/>
                          </w:rPr>
                          <w:object w:dxaOrig="220" w:dyaOrig="620">
                            <v:shape id="_x0000_i1030" type="#_x0000_t75" style="width:10.55pt;height:21.1pt" o:ole="">
                              <v:imagedata r:id="rId22" o:title=""/>
                            </v:shape>
                            <o:OLEObject Type="Embed" ProgID="Equation.3" ShapeID="_x0000_i1030" DrawAspect="Content" ObjectID="_1431510352" r:id="rId23"/>
                          </w:object>
                        </w:r>
                        <w:r w:rsidR="002A1B2B" w:rsidRPr="00EE5D9C">
                          <w:rPr>
                            <w:rFonts w:ascii="Footlight MT Light" w:eastAsia="Times New Roman" w:hAnsi="Footlight MT Light"/>
                            <w:b/>
                            <w:sz w:val="22"/>
                            <w:szCs w:val="22"/>
                          </w:rPr>
                          <w:t>=?</w:t>
                        </w:r>
                      </w:p>
                      <w:p w:rsidR="00D15C7F" w:rsidRPr="00EE5D9C" w:rsidRDefault="00D15C7F" w:rsidP="00EE5D9C">
                        <w:pPr>
                          <w:jc w:val="center"/>
                          <w:rPr>
                            <w:rFonts w:ascii="Footlight MT Light" w:eastAsia="Times New Roman" w:hAnsi="Footlight MT Light"/>
                            <w:b/>
                            <w:sz w:val="22"/>
                            <w:szCs w:val="22"/>
                          </w:rPr>
                        </w:pPr>
                        <w:r w:rsidRPr="00EE5D9C">
                          <w:rPr>
                            <w:rFonts w:ascii="Footlight MT Light" w:eastAsia="Times New Roman" w:hAnsi="Footlight MT Light"/>
                            <w:b/>
                            <w:sz w:val="22"/>
                            <w:szCs w:val="22"/>
                          </w:rPr>
                          <w:t xml:space="preserve">0.15 + </w:t>
                        </w:r>
                        <w:r w:rsidR="001B2A8C" w:rsidRPr="00EE5D9C">
                          <w:rPr>
                            <w:rFonts w:ascii="Footlight MT Light" w:eastAsia="Times New Roman" w:hAnsi="Footlight MT Light"/>
                            <w:b/>
                            <w:position w:val="-24"/>
                            <w:sz w:val="22"/>
                            <w:szCs w:val="22"/>
                          </w:rPr>
                          <w:object w:dxaOrig="240" w:dyaOrig="620">
                            <v:shape id="_x0000_i1031" type="#_x0000_t75" style="width:11.8pt;height:27.3pt" o:ole="">
                              <v:imagedata r:id="rId24" o:title=""/>
                            </v:shape>
                            <o:OLEObject Type="Embed" ProgID="Equation.3" ShapeID="_x0000_i1031" DrawAspect="Content" ObjectID="_1431510353" r:id="rId25"/>
                          </w:object>
                        </w:r>
                        <w:r w:rsidRPr="00EE5D9C">
                          <w:rPr>
                            <w:rFonts w:ascii="Footlight MT Light" w:eastAsia="Times New Roman" w:hAnsi="Footlight MT Light"/>
                            <w:b/>
                            <w:sz w:val="22"/>
                            <w:szCs w:val="22"/>
                          </w:rPr>
                          <w:t xml:space="preserve">+ 67% </w:t>
                        </w:r>
                        <w:r w:rsidR="002A1B2B" w:rsidRPr="00EE5D9C">
                          <w:rPr>
                            <w:rFonts w:ascii="Footlight MT Light" w:eastAsia="Times New Roman" w:hAnsi="Footlight MT Light"/>
                            <w:b/>
                            <w:sz w:val="22"/>
                            <w:szCs w:val="22"/>
                          </w:rPr>
                          <w:t>=?</w:t>
                        </w:r>
                      </w:p>
                      <w:p w:rsidR="00D15C7F" w:rsidRPr="00EE5D9C" w:rsidRDefault="001B2A8C" w:rsidP="00EE5D9C">
                        <w:pPr>
                          <w:jc w:val="center"/>
                          <w:rPr>
                            <w:rFonts w:ascii="Footlight MT Light" w:eastAsia="Times New Roman" w:hAnsi="Footlight MT Light"/>
                            <w:b/>
                            <w:sz w:val="20"/>
                          </w:rPr>
                        </w:pPr>
                        <w:r w:rsidRPr="00EE5D9C">
                          <w:rPr>
                            <w:rFonts w:ascii="Footlight MT Light" w:eastAsia="Times New Roman" w:hAnsi="Footlight MT Light"/>
                            <w:b/>
                            <w:position w:val="-24"/>
                            <w:sz w:val="22"/>
                            <w:szCs w:val="22"/>
                          </w:rPr>
                          <w:object w:dxaOrig="240" w:dyaOrig="620">
                            <v:shape id="_x0000_i1032" type="#_x0000_t75" style="width:11.8pt;height:27.95pt" o:ole="">
                              <v:imagedata r:id="rId26" o:title=""/>
                            </v:shape>
                            <o:OLEObject Type="Embed" ProgID="Equation.3" ShapeID="_x0000_i1032" DrawAspect="Content" ObjectID="_1431510354" r:id="rId27"/>
                          </w:object>
                        </w:r>
                        <w:r w:rsidR="00D15C7F" w:rsidRPr="00EE5D9C">
                          <w:rPr>
                            <w:rFonts w:ascii="Footlight MT Light" w:eastAsia="Times New Roman" w:hAnsi="Footlight MT Light"/>
                            <w:b/>
                            <w:sz w:val="22"/>
                            <w:szCs w:val="22"/>
                          </w:rPr>
                          <w:t>+ 0.435 – 25%</w:t>
                        </w:r>
                        <w:r w:rsidR="002A1B2B" w:rsidRPr="00EE5D9C">
                          <w:rPr>
                            <w:rFonts w:ascii="Footlight MT Light" w:eastAsia="Times New Roman" w:hAnsi="Footlight MT Light"/>
                            <w:b/>
                            <w:sz w:val="22"/>
                            <w:szCs w:val="22"/>
                          </w:rPr>
                          <w:t xml:space="preserve"> =?</w:t>
                        </w:r>
                      </w:p>
                    </w:tc>
                  </w:tr>
                </w:tbl>
                <w:p w:rsidR="00D15C7F" w:rsidRPr="00EE5D9C" w:rsidRDefault="00D15C7F" w:rsidP="00EE5D9C">
                  <w:pPr>
                    <w:jc w:val="center"/>
                    <w:rPr>
                      <w:rFonts w:ascii="Footlight MT Light" w:eastAsia="Times New Roman" w:hAnsi="Footlight MT Light"/>
                      <w:sz w:val="52"/>
                      <w:szCs w:val="52"/>
                    </w:rPr>
                  </w:pPr>
                </w:p>
              </w:tc>
            </w:tr>
          </w:tbl>
          <w:p w:rsidR="00D15C7F" w:rsidRPr="00EE5D9C" w:rsidRDefault="00D15C7F" w:rsidP="00D15C7F">
            <w:pPr>
              <w:rPr>
                <w:rFonts w:ascii="Footlight MT Light" w:eastAsia="Times New Roman" w:hAnsi="Footlight MT Light"/>
                <w:b/>
                <w:sz w:val="16"/>
                <w:szCs w:val="16"/>
              </w:rPr>
            </w:pPr>
          </w:p>
          <w:p w:rsidR="00D15C7F" w:rsidRPr="00EE5D9C" w:rsidRDefault="00D15C7F" w:rsidP="00EE5D9C">
            <w:pPr>
              <w:numPr>
                <w:ilvl w:val="0"/>
                <w:numId w:val="12"/>
              </w:numPr>
              <w:jc w:val="both"/>
              <w:rPr>
                <w:rFonts w:ascii="Footlight MT Light" w:eastAsia="Times New Roman" w:hAnsi="Footlight MT Light"/>
                <w:sz w:val="22"/>
                <w:szCs w:val="22"/>
              </w:rPr>
            </w:pPr>
            <w:r w:rsidRPr="00EE5D9C">
              <w:rPr>
                <w:rFonts w:ascii="Footlight MT Light" w:eastAsia="Times New Roman" w:hAnsi="Footlight MT Light"/>
                <w:b/>
                <w:sz w:val="22"/>
                <w:szCs w:val="22"/>
              </w:rPr>
              <w:t xml:space="preserve">Solution to Problem: </w:t>
            </w:r>
            <w:r w:rsidR="00174235" w:rsidRPr="00EE5D9C">
              <w:rPr>
                <w:rFonts w:ascii="Footlight MT Light" w:eastAsia="Times New Roman" w:hAnsi="Footlight MT Light"/>
                <w:sz w:val="22"/>
                <w:szCs w:val="22"/>
              </w:rPr>
              <w:t xml:space="preserve">Problem 1: 1.25; Problem 2: approx. 1.2644 or </w:t>
            </w:r>
            <w:r w:rsidR="00174235" w:rsidRPr="00EE5D9C">
              <w:rPr>
                <w:rFonts w:ascii="Footlight MT Light" w:eastAsia="Times New Roman" w:hAnsi="Footlight MT Light"/>
                <w:position w:val="-24"/>
                <w:sz w:val="22"/>
                <w:szCs w:val="22"/>
              </w:rPr>
              <w:object w:dxaOrig="580" w:dyaOrig="620">
                <v:shape id="_x0000_i1033" type="#_x0000_t75" alt="1 119/450" style="width:21.1pt;height:22.35pt" o:ole="">
                  <v:imagedata r:id="rId28" o:title=""/>
                </v:shape>
                <o:OLEObject Type="Embed" ProgID="Equation.3" ShapeID="_x0000_i1033" DrawAspect="Content" ObjectID="_1431510355" r:id="rId29"/>
              </w:object>
            </w:r>
            <w:r w:rsidR="00174235" w:rsidRPr="00EE5D9C">
              <w:rPr>
                <w:rFonts w:ascii="Footlight MT Light" w:eastAsia="Times New Roman" w:hAnsi="Footlight MT Light"/>
                <w:sz w:val="22"/>
                <w:szCs w:val="22"/>
              </w:rPr>
              <w:t>; Problem 3: 0.435</w:t>
            </w:r>
          </w:p>
          <w:p w:rsidR="00D15C7F" w:rsidRPr="00EE5D9C" w:rsidRDefault="00D15C7F" w:rsidP="00D15C7F">
            <w:pPr>
              <w:rPr>
                <w:rFonts w:ascii="Footlight MT Light" w:eastAsia="Times New Roman" w:hAnsi="Footlight MT Light"/>
                <w:sz w:val="16"/>
                <w:szCs w:val="16"/>
              </w:rPr>
            </w:pPr>
          </w:p>
          <w:p w:rsidR="00D15C7F" w:rsidRPr="00EE5D9C" w:rsidRDefault="00D15C7F" w:rsidP="00EE5D9C">
            <w:pPr>
              <w:numPr>
                <w:ilvl w:val="0"/>
                <w:numId w:val="12"/>
              </w:numPr>
              <w:jc w:val="both"/>
              <w:rPr>
                <w:rFonts w:ascii="Footlight MT Light" w:eastAsia="Times New Roman" w:hAnsi="Footlight MT Light"/>
                <w:sz w:val="22"/>
                <w:szCs w:val="22"/>
              </w:rPr>
            </w:pPr>
            <w:r w:rsidRPr="00EE5D9C">
              <w:rPr>
                <w:rFonts w:ascii="Footlight MT Light" w:eastAsia="Times New Roman" w:hAnsi="Footlight MT Light"/>
                <w:b/>
                <w:sz w:val="22"/>
                <w:szCs w:val="22"/>
              </w:rPr>
              <w:t>Problem Intent</w:t>
            </w:r>
            <w:r w:rsidRPr="00EE5D9C">
              <w:rPr>
                <w:rFonts w:ascii="Footlight MT Light" w:eastAsia="Times New Roman" w:hAnsi="Footlight MT Light"/>
                <w:sz w:val="22"/>
                <w:szCs w:val="22"/>
              </w:rPr>
              <w:t xml:space="preserve">: </w:t>
            </w:r>
            <w:r w:rsidR="007A2258" w:rsidRPr="00EE5D9C">
              <w:rPr>
                <w:rFonts w:ascii="Footlight MT Light" w:eastAsia="Times New Roman" w:hAnsi="Footlight MT Light"/>
                <w:sz w:val="22"/>
                <w:szCs w:val="22"/>
              </w:rPr>
              <w:t>(</w:t>
            </w:r>
            <w:r w:rsidR="007A2258" w:rsidRPr="00EE5D9C">
              <w:rPr>
                <w:rFonts w:ascii="Footlight MT Light" w:eastAsia="Times New Roman" w:hAnsi="Footlight MT Light"/>
                <w:i/>
                <w:sz w:val="22"/>
                <w:szCs w:val="22"/>
              </w:rPr>
              <w:t>Note: The problem intent for all Math Metacognition problems is the same)</w:t>
            </w:r>
            <w:r w:rsidR="007A2258" w:rsidRPr="00EE5D9C">
              <w:rPr>
                <w:rFonts w:ascii="Footlight MT Light" w:eastAsia="Times New Roman" w:hAnsi="Footlight MT Light"/>
                <w:sz w:val="22"/>
                <w:szCs w:val="22"/>
              </w:rPr>
              <w:t xml:space="preserve">.  See Session 2 for more information.  </w:t>
            </w:r>
            <w:r w:rsidRPr="00EE5D9C">
              <w:rPr>
                <w:rFonts w:ascii="Footlight MT Light" w:eastAsia="Times New Roman" w:hAnsi="Footlight MT Light"/>
                <w:sz w:val="22"/>
                <w:szCs w:val="22"/>
              </w:rPr>
              <w:t xml:space="preserve">In addition, this problem serves as a good start to discussing </w:t>
            </w:r>
            <w:r w:rsidR="007A2258" w:rsidRPr="00EE5D9C">
              <w:rPr>
                <w:rFonts w:ascii="Footlight MT Light" w:eastAsia="Times New Roman" w:hAnsi="Footlight MT Light"/>
                <w:sz w:val="22"/>
                <w:szCs w:val="22"/>
              </w:rPr>
              <w:t>methods used to convert from one numerical representation to another.</w:t>
            </w:r>
          </w:p>
          <w:p w:rsidR="00D15C7F" w:rsidRPr="00EE5D9C" w:rsidRDefault="00D15C7F" w:rsidP="00EE5D9C">
            <w:pPr>
              <w:jc w:val="both"/>
              <w:rPr>
                <w:rFonts w:ascii="Footlight MT Light" w:eastAsia="Times New Roman" w:hAnsi="Footlight MT Light"/>
                <w:sz w:val="16"/>
                <w:szCs w:val="16"/>
              </w:rPr>
            </w:pPr>
          </w:p>
          <w:p w:rsidR="00174235" w:rsidRPr="00EE5D9C" w:rsidRDefault="00D15C7F" w:rsidP="00EE5D9C">
            <w:pPr>
              <w:numPr>
                <w:ilvl w:val="0"/>
                <w:numId w:val="12"/>
              </w:numPr>
              <w:jc w:val="both"/>
              <w:rPr>
                <w:rFonts w:ascii="Footlight MT Light" w:eastAsia="Times New Roman" w:hAnsi="Footlight MT Light"/>
                <w:sz w:val="22"/>
                <w:szCs w:val="22"/>
              </w:rPr>
            </w:pPr>
            <w:r w:rsidRPr="00EE5D9C">
              <w:rPr>
                <w:rFonts w:ascii="Footlight MT Light" w:eastAsia="Times New Roman" w:hAnsi="Footlight MT Light"/>
                <w:b/>
                <w:sz w:val="22"/>
                <w:szCs w:val="22"/>
              </w:rPr>
              <w:t>Discuss</w:t>
            </w:r>
            <w:r w:rsidRPr="00EE5D9C">
              <w:rPr>
                <w:rFonts w:ascii="Footlight MT Light" w:eastAsia="Times New Roman" w:hAnsi="Footlight MT Light"/>
                <w:sz w:val="22"/>
                <w:szCs w:val="22"/>
              </w:rPr>
              <w:t xml:space="preserve"> how each group member solved the problem. Ask </w:t>
            </w:r>
            <w:r w:rsidR="007A2258" w:rsidRPr="00EE5D9C">
              <w:rPr>
                <w:rFonts w:ascii="Footlight MT Light" w:eastAsia="Times New Roman" w:hAnsi="Footlight MT Light"/>
                <w:sz w:val="22"/>
                <w:szCs w:val="22"/>
              </w:rPr>
              <w:t>group members</w:t>
            </w:r>
            <w:r w:rsidRPr="00EE5D9C">
              <w:rPr>
                <w:rFonts w:ascii="Footlight MT Light" w:eastAsia="Times New Roman" w:hAnsi="Footlight MT Light"/>
                <w:sz w:val="22"/>
                <w:szCs w:val="22"/>
              </w:rPr>
              <w:t xml:space="preserve">: </w:t>
            </w:r>
          </w:p>
          <w:p w:rsidR="007A2258" w:rsidRPr="00EE5D9C" w:rsidRDefault="007A2258" w:rsidP="00EE5D9C">
            <w:pPr>
              <w:numPr>
                <w:ilvl w:val="1"/>
                <w:numId w:val="12"/>
              </w:numPr>
              <w:jc w:val="both"/>
              <w:rPr>
                <w:rFonts w:ascii="Footlight MT Light" w:eastAsia="Times New Roman" w:hAnsi="Footlight MT Light"/>
                <w:sz w:val="22"/>
                <w:szCs w:val="22"/>
              </w:rPr>
            </w:pPr>
            <w:r w:rsidRPr="00EE5D9C">
              <w:rPr>
                <w:rFonts w:ascii="Footlight MT Light" w:eastAsia="Times New Roman" w:hAnsi="Footlight MT Light"/>
                <w:sz w:val="22"/>
                <w:szCs w:val="22"/>
              </w:rPr>
              <w:t>How did you decide w</w:t>
            </w:r>
            <w:r w:rsidR="00D15C7F" w:rsidRPr="00EE5D9C">
              <w:rPr>
                <w:rFonts w:ascii="Footlight MT Light" w:eastAsia="Times New Roman" w:hAnsi="Footlight MT Light"/>
                <w:sz w:val="22"/>
                <w:szCs w:val="22"/>
              </w:rPr>
              <w:t xml:space="preserve">hat </w:t>
            </w:r>
            <w:r w:rsidRPr="00EE5D9C">
              <w:rPr>
                <w:rFonts w:ascii="Footlight MT Light" w:eastAsia="Times New Roman" w:hAnsi="Footlight MT Light"/>
                <w:sz w:val="22"/>
                <w:szCs w:val="22"/>
              </w:rPr>
              <w:t>form or representation to use to express your solution?  Did the problem format impact this decision at all? (i.e., the first quantity is a percent, so problem #1’s solution is a percent)</w:t>
            </w:r>
          </w:p>
          <w:p w:rsidR="007A2258" w:rsidRPr="00EE5D9C" w:rsidRDefault="007A2258" w:rsidP="00EE5D9C">
            <w:pPr>
              <w:numPr>
                <w:ilvl w:val="1"/>
                <w:numId w:val="12"/>
              </w:numPr>
              <w:jc w:val="both"/>
              <w:rPr>
                <w:rFonts w:ascii="Footlight MT Light" w:eastAsia="Times New Roman" w:hAnsi="Footlight MT Light"/>
                <w:sz w:val="22"/>
                <w:szCs w:val="22"/>
              </w:rPr>
            </w:pPr>
            <w:r w:rsidRPr="00EE5D9C">
              <w:rPr>
                <w:rFonts w:ascii="Footlight MT Light" w:eastAsia="Times New Roman" w:hAnsi="Footlight MT Light"/>
                <w:sz w:val="22"/>
                <w:szCs w:val="22"/>
              </w:rPr>
              <w:t>Within which representation is it most challenging to work?  Is this always the case?</w:t>
            </w:r>
          </w:p>
          <w:p w:rsidR="00B17548" w:rsidRPr="00EE5D9C" w:rsidRDefault="00B17548" w:rsidP="00EE5D9C">
            <w:pPr>
              <w:numPr>
                <w:ilvl w:val="1"/>
                <w:numId w:val="12"/>
              </w:numPr>
              <w:jc w:val="both"/>
              <w:rPr>
                <w:rFonts w:ascii="Footlight MT Light" w:eastAsia="Times New Roman" w:hAnsi="Footlight MT Light"/>
                <w:sz w:val="22"/>
                <w:szCs w:val="22"/>
              </w:rPr>
            </w:pPr>
            <w:r w:rsidRPr="00EE5D9C">
              <w:rPr>
                <w:rFonts w:ascii="Footlight MT Light" w:eastAsia="Times New Roman" w:hAnsi="Footlight MT Light"/>
                <w:sz w:val="22"/>
                <w:szCs w:val="22"/>
              </w:rPr>
              <w:t>How does estimation play a role in a problem involving multiple numerical representations?</w:t>
            </w:r>
          </w:p>
          <w:p w:rsidR="00174235" w:rsidRPr="00EE5D9C" w:rsidRDefault="00174235" w:rsidP="00EE5D9C">
            <w:pPr>
              <w:ind w:left="720"/>
              <w:jc w:val="both"/>
              <w:rPr>
                <w:rFonts w:ascii="Footlight MT Light" w:eastAsia="Times New Roman" w:hAnsi="Footlight MT Light"/>
                <w:sz w:val="16"/>
                <w:szCs w:val="16"/>
              </w:rPr>
            </w:pPr>
          </w:p>
          <w:p w:rsidR="000C6183" w:rsidRPr="00EE5D9C" w:rsidRDefault="00D5081F" w:rsidP="00EE5D9C">
            <w:pPr>
              <w:numPr>
                <w:ilvl w:val="0"/>
                <w:numId w:val="12"/>
              </w:numPr>
              <w:jc w:val="both"/>
              <w:rPr>
                <w:rFonts w:ascii="Footlight MT Light" w:eastAsia="Times New Roman" w:hAnsi="Footlight MT Light"/>
                <w:sz w:val="22"/>
                <w:szCs w:val="22"/>
              </w:rPr>
            </w:pPr>
            <w:r w:rsidRPr="00EE5D9C">
              <w:rPr>
                <w:rFonts w:ascii="Footlight MT Light" w:eastAsia="Times New Roman" w:hAnsi="Footlight MT Light"/>
                <w:b/>
                <w:sz w:val="22"/>
                <w:szCs w:val="22"/>
              </w:rPr>
              <w:t>Many shortcuts</w:t>
            </w:r>
            <w:r w:rsidRPr="00EE5D9C">
              <w:rPr>
                <w:rFonts w:ascii="Footlight MT Light" w:eastAsia="Times New Roman" w:hAnsi="Footlight MT Light"/>
                <w:sz w:val="22"/>
                <w:szCs w:val="22"/>
              </w:rPr>
              <w:t xml:space="preserve"> exist in working with multiplication and division of decimals that often inhibit students’ development of decimal sense.  In particular, methods in which the decimal point is moved with little or no regard to the quantities given in the problem.  Instead, if we try to connect what students know and understand about whole number operations and relationships, they may have better success working with and understanding decimals.  </w:t>
            </w:r>
          </w:p>
          <w:p w:rsidR="000C6183" w:rsidRPr="00EE5D9C" w:rsidRDefault="00D5081F" w:rsidP="00EE5D9C">
            <w:pPr>
              <w:numPr>
                <w:ilvl w:val="1"/>
                <w:numId w:val="12"/>
              </w:numPr>
              <w:jc w:val="both"/>
              <w:rPr>
                <w:rFonts w:ascii="Footlight MT Light" w:eastAsia="Times New Roman" w:hAnsi="Footlight MT Light"/>
                <w:sz w:val="22"/>
                <w:szCs w:val="22"/>
              </w:rPr>
            </w:pPr>
            <w:r w:rsidRPr="00EE5D9C">
              <w:rPr>
                <w:rFonts w:ascii="Footlight MT Light" w:eastAsia="Times New Roman" w:hAnsi="Footlight MT Light"/>
                <w:sz w:val="22"/>
                <w:szCs w:val="22"/>
              </w:rPr>
              <w:t xml:space="preserve">For example, if 10 x 10 = 100 [1 ten x 1 ten = 1 hundred], then .10 x .10 = .0100 [1 tenth x 1 tenth = 1 hundredth].    </w:t>
            </w:r>
          </w:p>
          <w:p w:rsidR="000C6183" w:rsidRPr="00EE5D9C" w:rsidRDefault="00D5081F" w:rsidP="00EE5D9C">
            <w:pPr>
              <w:numPr>
                <w:ilvl w:val="1"/>
                <w:numId w:val="12"/>
              </w:numPr>
              <w:jc w:val="both"/>
              <w:rPr>
                <w:rFonts w:ascii="Footlight MT Light" w:eastAsia="Times New Roman" w:hAnsi="Footlight MT Light"/>
                <w:sz w:val="22"/>
                <w:szCs w:val="22"/>
              </w:rPr>
            </w:pPr>
            <w:r w:rsidRPr="00EE5D9C">
              <w:rPr>
                <w:rFonts w:ascii="Footlight MT Light" w:eastAsia="Times New Roman" w:hAnsi="Footlight MT Light"/>
                <w:sz w:val="22"/>
                <w:szCs w:val="22"/>
              </w:rPr>
              <w:t xml:space="preserve">Another example: 23.7 ÷ .2.  Students are often taught to convert this problem to 237 ÷ 2 by “moving the decimal point in order to make the divisor a whole number” when in fact what students are actually doing mathematically is hidden to them.  The fact that they are maintaining the same relationship between the two quantities by multiplying both quantities by the same value (some multiple of 10) is masked.  </w:t>
            </w:r>
          </w:p>
          <w:p w:rsidR="00D5081F" w:rsidRPr="00EE5D9C" w:rsidRDefault="00D5081F" w:rsidP="00EE5D9C">
            <w:pPr>
              <w:numPr>
                <w:ilvl w:val="1"/>
                <w:numId w:val="12"/>
              </w:numPr>
              <w:jc w:val="both"/>
              <w:rPr>
                <w:rFonts w:ascii="Footlight MT Light" w:eastAsia="Times New Roman" w:hAnsi="Footlight MT Light"/>
                <w:sz w:val="22"/>
                <w:szCs w:val="22"/>
              </w:rPr>
            </w:pPr>
            <w:r w:rsidRPr="00EE5D9C">
              <w:rPr>
                <w:rFonts w:ascii="Footlight MT Light" w:eastAsia="Times New Roman" w:hAnsi="Footlight MT Light"/>
                <w:sz w:val="22"/>
                <w:szCs w:val="22"/>
              </w:rPr>
              <w:t>These ideas, and others like it, are more important to teach than rules about the movement of the decimal point and they should be brought out into the open during classroom discussion.</w:t>
            </w:r>
          </w:p>
          <w:p w:rsidR="00D5081F" w:rsidRPr="00EE5D9C" w:rsidRDefault="00D5081F" w:rsidP="00EE5D9C">
            <w:pPr>
              <w:jc w:val="both"/>
              <w:rPr>
                <w:rFonts w:ascii="Footlight MT Light" w:eastAsia="Times New Roman" w:hAnsi="Footlight MT Light"/>
                <w:sz w:val="16"/>
                <w:szCs w:val="16"/>
              </w:rPr>
            </w:pPr>
          </w:p>
          <w:p w:rsidR="002A1B2B" w:rsidRPr="00EE5D9C" w:rsidRDefault="000C6183" w:rsidP="00EE5D9C">
            <w:pPr>
              <w:numPr>
                <w:ilvl w:val="0"/>
                <w:numId w:val="12"/>
              </w:numPr>
              <w:jc w:val="both"/>
              <w:rPr>
                <w:rFonts w:ascii="Footlight MT Light" w:eastAsia="Times New Roman" w:hAnsi="Footlight MT Light"/>
                <w:sz w:val="22"/>
                <w:szCs w:val="22"/>
              </w:rPr>
            </w:pPr>
            <w:r w:rsidRPr="00EE5D9C">
              <w:rPr>
                <w:rFonts w:ascii="Footlight MT Light" w:eastAsia="Times New Roman" w:hAnsi="Footlight MT Light"/>
                <w:sz w:val="22"/>
                <w:szCs w:val="22"/>
              </w:rPr>
              <w:t xml:space="preserve">If your group is interested in </w:t>
            </w:r>
            <w:r w:rsidRPr="00EE5D9C">
              <w:rPr>
                <w:rFonts w:ascii="Footlight MT Light" w:eastAsia="Times New Roman" w:hAnsi="Footlight MT Light"/>
                <w:b/>
                <w:sz w:val="22"/>
                <w:szCs w:val="22"/>
              </w:rPr>
              <w:t>practicing these ideas</w:t>
            </w:r>
            <w:r w:rsidRPr="00EE5D9C">
              <w:rPr>
                <w:rFonts w:ascii="Footlight MT Light" w:eastAsia="Times New Roman" w:hAnsi="Footlight MT Light"/>
                <w:sz w:val="22"/>
                <w:szCs w:val="22"/>
              </w:rPr>
              <w:t>, consider presenting the following problems to try:</w:t>
            </w:r>
          </w:p>
          <w:p w:rsidR="002A1B2B" w:rsidRPr="00EE5D9C" w:rsidRDefault="002A1B2B" w:rsidP="00EE5D9C">
            <w:pPr>
              <w:numPr>
                <w:ilvl w:val="1"/>
                <w:numId w:val="12"/>
              </w:numPr>
              <w:jc w:val="both"/>
              <w:rPr>
                <w:rFonts w:ascii="Footlight MT Light" w:eastAsia="Times New Roman" w:hAnsi="Footlight MT Light"/>
                <w:sz w:val="22"/>
                <w:szCs w:val="22"/>
              </w:rPr>
            </w:pPr>
            <w:r w:rsidRPr="00EE5D9C">
              <w:rPr>
                <w:rFonts w:ascii="Footlight MT Light" w:eastAsia="Times New Roman" w:hAnsi="Footlight MT Light"/>
                <w:sz w:val="22"/>
                <w:szCs w:val="22"/>
              </w:rPr>
              <w:t xml:space="preserve">24.6 </w:t>
            </w:r>
            <w:r w:rsidR="000C6183" w:rsidRPr="00EE5D9C">
              <w:rPr>
                <w:rFonts w:ascii="Footlight MT Light" w:eastAsia="Times New Roman" w:hAnsi="Footlight MT Light"/>
                <w:sz w:val="22"/>
                <w:szCs w:val="22"/>
              </w:rPr>
              <w:t>÷</w:t>
            </w:r>
            <w:r w:rsidRPr="00EE5D9C">
              <w:rPr>
                <w:rFonts w:ascii="Footlight MT Light" w:eastAsia="Times New Roman" w:hAnsi="Footlight MT Light"/>
                <w:sz w:val="22"/>
                <w:szCs w:val="22"/>
              </w:rPr>
              <w:t xml:space="preserve"> .3 = ?</w:t>
            </w:r>
          </w:p>
          <w:p w:rsidR="002A1B2B" w:rsidRPr="00EE5D9C" w:rsidRDefault="000C6183" w:rsidP="00EE5D9C">
            <w:pPr>
              <w:numPr>
                <w:ilvl w:val="1"/>
                <w:numId w:val="12"/>
              </w:numPr>
              <w:jc w:val="both"/>
              <w:rPr>
                <w:rFonts w:ascii="Footlight MT Light" w:eastAsia="Times New Roman" w:hAnsi="Footlight MT Light"/>
                <w:sz w:val="22"/>
                <w:szCs w:val="22"/>
              </w:rPr>
            </w:pPr>
            <w:r w:rsidRPr="00EE5D9C">
              <w:rPr>
                <w:rFonts w:ascii="Footlight MT Light" w:eastAsia="Times New Roman" w:hAnsi="Footlight MT Light"/>
                <w:sz w:val="22"/>
                <w:szCs w:val="22"/>
              </w:rPr>
              <w:t>Estimate the following: 0.25 x .8.</w:t>
            </w:r>
          </w:p>
          <w:p w:rsidR="00D15C7F" w:rsidRPr="00EE5D9C" w:rsidRDefault="00D15C7F">
            <w:pPr>
              <w:rPr>
                <w:rFonts w:ascii="Times New Roman" w:eastAsia="Times New Roman" w:hAnsi="Times New Roman"/>
                <w:sz w:val="16"/>
                <w:szCs w:val="16"/>
              </w:rPr>
            </w:pPr>
          </w:p>
        </w:tc>
      </w:tr>
    </w:tbl>
    <w:p w:rsidR="0005398F" w:rsidRDefault="0005398F">
      <w:pPr>
        <w:rPr>
          <w:rFonts w:ascii="Footlight MT Light" w:hAnsi="Footlight MT Light"/>
          <w:sz w:val="16"/>
          <w:szCs w:val="16"/>
        </w:rPr>
      </w:pPr>
    </w:p>
    <w:p w:rsidR="002717C9" w:rsidRPr="001B2A8C" w:rsidRDefault="002717C9">
      <w:pPr>
        <w:rPr>
          <w:rFonts w:ascii="Footlight MT Light" w:hAnsi="Footlight MT Light"/>
          <w:sz w:val="16"/>
          <w:szCs w:val="16"/>
        </w:rPr>
      </w:pPr>
    </w:p>
    <w:tbl>
      <w:tblPr>
        <w:tblW w:w="31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88"/>
      </w:tblGrid>
      <w:tr w:rsidR="00D15C7F" w:rsidRPr="00EE5D9C" w:rsidTr="00EE5D9C">
        <w:tc>
          <w:tcPr>
            <w:tcW w:w="5000" w:type="pct"/>
            <w:tcBorders>
              <w:top w:val="dotted" w:sz="24" w:space="0" w:color="auto"/>
              <w:left w:val="dotted" w:sz="24" w:space="0" w:color="auto"/>
              <w:bottom w:val="dotted" w:sz="24" w:space="0" w:color="auto"/>
              <w:right w:val="dotted" w:sz="24" w:space="0" w:color="auto"/>
            </w:tcBorders>
            <w:shd w:val="clear" w:color="auto" w:fill="auto"/>
          </w:tcPr>
          <w:p w:rsidR="00D15C7F" w:rsidRPr="00EE5D9C" w:rsidRDefault="00D15C7F" w:rsidP="00D15C7F">
            <w:pPr>
              <w:rPr>
                <w:rFonts w:ascii="Footlight MT Light" w:eastAsia="Times New Roman" w:hAnsi="Footlight MT Light"/>
                <w:b/>
                <w:sz w:val="22"/>
                <w:szCs w:val="22"/>
              </w:rPr>
            </w:pPr>
            <w:r w:rsidRPr="00EE5D9C">
              <w:rPr>
                <w:rFonts w:ascii="Footlight MT Light" w:eastAsia="Times New Roman" w:hAnsi="Footlight MT Light"/>
                <w:b/>
                <w:sz w:val="22"/>
                <w:szCs w:val="22"/>
              </w:rPr>
              <w:lastRenderedPageBreak/>
              <w:t>Part III: Looking at Student Work (LASW)</w:t>
            </w:r>
          </w:p>
          <w:p w:rsidR="00D15C7F" w:rsidRPr="00EE5D9C" w:rsidRDefault="00D15C7F" w:rsidP="00D15C7F">
            <w:pPr>
              <w:rPr>
                <w:rFonts w:ascii="Footlight MT Light" w:eastAsia="Times New Roman" w:hAnsi="Footlight MT Light"/>
                <w:sz w:val="22"/>
                <w:szCs w:val="22"/>
              </w:rPr>
            </w:pPr>
            <w:r w:rsidRPr="00EE5D9C">
              <w:rPr>
                <w:rFonts w:ascii="Footlight MT Light" w:eastAsia="Times New Roman" w:hAnsi="Footlight MT Light"/>
                <w:i/>
                <w:sz w:val="22"/>
                <w:szCs w:val="22"/>
              </w:rPr>
              <w:t>Approximate Time</w:t>
            </w:r>
            <w:r w:rsidRPr="00EE5D9C">
              <w:rPr>
                <w:rFonts w:ascii="Footlight MT Light" w:eastAsia="Times New Roman" w:hAnsi="Footlight MT Light"/>
                <w:sz w:val="22"/>
                <w:szCs w:val="22"/>
              </w:rPr>
              <w:t>: 50 minutes</w:t>
            </w:r>
          </w:p>
          <w:p w:rsidR="00D15C7F" w:rsidRPr="00EE5D9C" w:rsidRDefault="00D15C7F" w:rsidP="00D15C7F">
            <w:pPr>
              <w:rPr>
                <w:rFonts w:ascii="Footlight MT Light" w:eastAsia="Times New Roman" w:hAnsi="Footlight MT Light"/>
                <w:sz w:val="22"/>
                <w:szCs w:val="22"/>
              </w:rPr>
            </w:pPr>
            <w:r w:rsidRPr="00EE5D9C">
              <w:rPr>
                <w:rFonts w:ascii="Footlight MT Light" w:eastAsia="Times New Roman" w:hAnsi="Footlight MT Light"/>
                <w:i/>
                <w:sz w:val="22"/>
                <w:szCs w:val="22"/>
              </w:rPr>
              <w:t>Grouping</w:t>
            </w:r>
            <w:r w:rsidRPr="00EE5D9C">
              <w:rPr>
                <w:rFonts w:ascii="Footlight MT Light" w:eastAsia="Times New Roman" w:hAnsi="Footlight MT Light"/>
                <w:sz w:val="22"/>
                <w:szCs w:val="22"/>
              </w:rPr>
              <w:t>: Refer to protocol</w:t>
            </w:r>
          </w:p>
          <w:p w:rsidR="00D15C7F" w:rsidRPr="00EE5D9C" w:rsidRDefault="00D15C7F" w:rsidP="00D15C7F">
            <w:pPr>
              <w:rPr>
                <w:rFonts w:ascii="Footlight MT Light" w:eastAsia="Times New Roman" w:hAnsi="Footlight MT Light"/>
                <w:sz w:val="18"/>
                <w:szCs w:val="18"/>
              </w:rPr>
            </w:pPr>
          </w:p>
          <w:p w:rsidR="00D15C7F" w:rsidRPr="00EE5D9C" w:rsidRDefault="00D15C7F" w:rsidP="00EE5D9C">
            <w:pPr>
              <w:numPr>
                <w:ilvl w:val="0"/>
                <w:numId w:val="8"/>
              </w:numPr>
              <w:jc w:val="both"/>
              <w:rPr>
                <w:rFonts w:ascii="Footlight MT Light" w:eastAsia="Times New Roman" w:hAnsi="Footlight MT Light"/>
                <w:sz w:val="22"/>
                <w:szCs w:val="22"/>
              </w:rPr>
            </w:pPr>
            <w:r w:rsidRPr="00EE5D9C">
              <w:rPr>
                <w:rFonts w:ascii="Footlight MT Light" w:eastAsia="Times New Roman" w:hAnsi="Footlight MT Light"/>
                <w:sz w:val="22"/>
                <w:szCs w:val="22"/>
              </w:rPr>
              <w:t xml:space="preserve">Complete the </w:t>
            </w:r>
            <w:r w:rsidRPr="00EE5D9C">
              <w:rPr>
                <w:rFonts w:ascii="Footlight MT Light" w:eastAsia="Times New Roman" w:hAnsi="Footlight MT Light"/>
                <w:b/>
                <w:sz w:val="22"/>
                <w:szCs w:val="22"/>
              </w:rPr>
              <w:t>MLC protocol</w:t>
            </w:r>
            <w:r w:rsidRPr="00EE5D9C">
              <w:rPr>
                <w:rFonts w:ascii="Footlight MT Light" w:eastAsia="Times New Roman" w:hAnsi="Footlight MT Light"/>
                <w:sz w:val="22"/>
                <w:szCs w:val="22"/>
              </w:rPr>
              <w:t xml:space="preserve"> with the group.</w:t>
            </w:r>
          </w:p>
          <w:p w:rsidR="00D15C7F" w:rsidRPr="00EE5D9C" w:rsidRDefault="00D15C7F" w:rsidP="00EE5D9C">
            <w:pPr>
              <w:jc w:val="both"/>
              <w:rPr>
                <w:rFonts w:ascii="Footlight MT Light" w:eastAsia="Times New Roman" w:hAnsi="Footlight MT Light"/>
                <w:sz w:val="18"/>
                <w:szCs w:val="18"/>
              </w:rPr>
            </w:pPr>
          </w:p>
          <w:p w:rsidR="00D15C7F" w:rsidRPr="00EE5D9C" w:rsidRDefault="00D15C7F" w:rsidP="00EE5D9C">
            <w:pPr>
              <w:numPr>
                <w:ilvl w:val="0"/>
                <w:numId w:val="8"/>
              </w:numPr>
              <w:jc w:val="both"/>
              <w:rPr>
                <w:rFonts w:ascii="Footlight MT Light" w:eastAsia="Times New Roman" w:hAnsi="Footlight MT Light"/>
                <w:sz w:val="22"/>
                <w:szCs w:val="22"/>
              </w:rPr>
            </w:pPr>
            <w:r w:rsidRPr="00EE5D9C">
              <w:rPr>
                <w:rFonts w:ascii="Footlight MT Light" w:eastAsia="Times New Roman" w:hAnsi="Footlight MT Light"/>
                <w:b/>
                <w:sz w:val="22"/>
                <w:szCs w:val="22"/>
              </w:rPr>
              <w:t>Problem</w:t>
            </w:r>
            <w:r w:rsidRPr="00EE5D9C">
              <w:rPr>
                <w:rFonts w:ascii="Footlight MT Light" w:eastAsia="Times New Roman" w:hAnsi="Footlight MT Light"/>
                <w:sz w:val="22"/>
                <w:szCs w:val="22"/>
              </w:rPr>
              <w:t xml:space="preserve">: </w:t>
            </w:r>
            <w:r w:rsidR="009A2865" w:rsidRPr="00EE5D9C">
              <w:rPr>
                <w:rFonts w:ascii="Footlight MT Light" w:eastAsia="Times New Roman" w:hAnsi="Footlight MT Light"/>
                <w:sz w:val="22"/>
                <w:szCs w:val="22"/>
              </w:rPr>
              <w:t xml:space="preserve">The source of the problem used for this session is an open-response MA DESE Released Test Item from the 2006 Grade 7 MCAS.  </w:t>
            </w:r>
          </w:p>
          <w:tbl>
            <w:tblPr>
              <w:tblW w:w="6205" w:type="dxa"/>
              <w:jc w:val="center"/>
              <w:tblInd w:w="4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05"/>
            </w:tblGrid>
            <w:tr w:rsidR="00D15C7F" w:rsidRPr="00EE5D9C" w:rsidTr="00EE5D9C">
              <w:trPr>
                <w:trHeight w:val="4895"/>
                <w:jc w:val="center"/>
              </w:trPr>
              <w:tc>
                <w:tcPr>
                  <w:tcW w:w="6205" w:type="dxa"/>
                  <w:shd w:val="clear" w:color="auto" w:fill="auto"/>
                </w:tcPr>
                <w:p w:rsidR="00D15C7F" w:rsidRPr="00EE5D9C" w:rsidRDefault="00D15C7F" w:rsidP="00EE5D9C">
                  <w:pPr>
                    <w:spacing w:before="100" w:beforeAutospacing="1" w:after="100" w:afterAutospacing="1"/>
                    <w:rPr>
                      <w:rFonts w:ascii="Georgia" w:eastAsia="Times New Roman" w:hAnsi="Georgia"/>
                      <w:sz w:val="18"/>
                      <w:szCs w:val="18"/>
                    </w:rPr>
                  </w:pPr>
                  <w:r w:rsidRPr="00EE5D9C">
                    <w:rPr>
                      <w:rFonts w:ascii="Georgia" w:eastAsia="Times New Roman" w:hAnsi="Georgia"/>
                      <w:sz w:val="18"/>
                      <w:szCs w:val="18"/>
                    </w:rPr>
                    <w:t>The circle graph below shows the student attendance at the Central Middle School Fall Festival.</w:t>
                  </w:r>
                </w:p>
                <w:p w:rsidR="00D15C7F" w:rsidRPr="00EE5D9C" w:rsidRDefault="009D63CB" w:rsidP="00EE5D9C">
                  <w:pPr>
                    <w:spacing w:before="100" w:beforeAutospacing="1" w:after="100" w:afterAutospacing="1"/>
                    <w:jc w:val="center"/>
                    <w:rPr>
                      <w:rFonts w:ascii="Georgia" w:eastAsia="Times New Roman" w:hAnsi="Georgia"/>
                      <w:sz w:val="18"/>
                      <w:szCs w:val="18"/>
                    </w:rPr>
                  </w:pPr>
                  <w:r>
                    <w:rPr>
                      <w:rFonts w:ascii="Georgia" w:eastAsia="Times New Roman" w:hAnsi="Georgia"/>
                      <w:noProof/>
                      <w:sz w:val="18"/>
                      <w:szCs w:val="18"/>
                    </w:rPr>
                    <w:drawing>
                      <wp:inline distT="0" distB="0" distL="0" distR="0">
                        <wp:extent cx="1031875" cy="1291590"/>
                        <wp:effectExtent l="19050" t="0" r="0" b="0"/>
                        <wp:docPr id="10" name="Picture 10" descr="a circle 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 circle graph"/>
                                <pic:cNvPicPr>
                                  <a:picLocks noChangeAspect="1" noChangeArrowheads="1"/>
                                </pic:cNvPicPr>
                              </pic:nvPicPr>
                              <pic:blipFill>
                                <a:blip r:embed="rId30" cstate="print"/>
                                <a:srcRect/>
                                <a:stretch>
                                  <a:fillRect/>
                                </a:stretch>
                              </pic:blipFill>
                              <pic:spPr bwMode="auto">
                                <a:xfrm>
                                  <a:off x="0" y="0"/>
                                  <a:ext cx="1031875" cy="1291590"/>
                                </a:xfrm>
                                <a:prstGeom prst="rect">
                                  <a:avLst/>
                                </a:prstGeom>
                                <a:noFill/>
                                <a:ln w="9525">
                                  <a:noFill/>
                                  <a:miter lim="800000"/>
                                  <a:headEnd/>
                                  <a:tailEnd/>
                                </a:ln>
                              </pic:spPr>
                            </pic:pic>
                          </a:graphicData>
                        </a:graphic>
                      </wp:inline>
                    </w:drawing>
                  </w:r>
                </w:p>
                <w:p w:rsidR="00D15C7F" w:rsidRPr="00EE5D9C" w:rsidRDefault="00D15C7F" w:rsidP="00EE5D9C">
                  <w:pPr>
                    <w:numPr>
                      <w:ilvl w:val="0"/>
                      <w:numId w:val="41"/>
                    </w:numPr>
                    <w:spacing w:before="100" w:beforeAutospacing="1" w:after="100" w:afterAutospacing="1"/>
                    <w:rPr>
                      <w:rFonts w:ascii="Georgia" w:eastAsia="Times New Roman" w:hAnsi="Georgia"/>
                      <w:sz w:val="18"/>
                      <w:szCs w:val="18"/>
                    </w:rPr>
                  </w:pPr>
                  <w:r w:rsidRPr="00EE5D9C">
                    <w:rPr>
                      <w:rFonts w:ascii="Georgia" w:eastAsia="Times New Roman" w:hAnsi="Georgia"/>
                      <w:sz w:val="18"/>
                      <w:szCs w:val="18"/>
                    </w:rPr>
                    <w:t>What percent of the students who attended the Fall Festival were grade 7 girls? Show or explain how you got your answer.</w:t>
                  </w:r>
                </w:p>
                <w:p w:rsidR="00D15C7F" w:rsidRPr="00EE5D9C" w:rsidRDefault="00D15C7F" w:rsidP="00EE5D9C">
                  <w:pPr>
                    <w:numPr>
                      <w:ilvl w:val="0"/>
                      <w:numId w:val="41"/>
                    </w:numPr>
                    <w:spacing w:before="100" w:beforeAutospacing="1" w:after="100" w:afterAutospacing="1"/>
                    <w:rPr>
                      <w:rFonts w:ascii="Georgia" w:eastAsia="Times New Roman" w:hAnsi="Georgia"/>
                      <w:sz w:val="18"/>
                      <w:szCs w:val="18"/>
                    </w:rPr>
                  </w:pPr>
                  <w:r w:rsidRPr="00EE5D9C">
                    <w:rPr>
                      <w:rFonts w:ascii="Georgia" w:eastAsia="Times New Roman" w:hAnsi="Georgia"/>
                      <w:sz w:val="18"/>
                      <w:szCs w:val="18"/>
                    </w:rPr>
                    <w:t xml:space="preserve">What part of the students attending the Fall Festival were girls? Write your answer as a </w:t>
                  </w:r>
                  <w:r w:rsidRPr="00EE5D9C">
                    <w:rPr>
                      <w:rFonts w:ascii="Georgia" w:eastAsia="Times New Roman" w:hAnsi="Georgia"/>
                      <w:b/>
                      <w:bCs/>
                      <w:sz w:val="18"/>
                      <w:szCs w:val="18"/>
                    </w:rPr>
                    <w:t>fraction</w:t>
                  </w:r>
                  <w:r w:rsidRPr="00EE5D9C">
                    <w:rPr>
                      <w:rFonts w:ascii="Georgia" w:eastAsia="Times New Roman" w:hAnsi="Georgia"/>
                      <w:sz w:val="18"/>
                      <w:szCs w:val="18"/>
                    </w:rPr>
                    <w:t>. Show or explain how you got your answer.</w:t>
                  </w:r>
                </w:p>
                <w:p w:rsidR="00D15C7F" w:rsidRPr="00EE5D9C" w:rsidRDefault="00D15C7F" w:rsidP="00EE5D9C">
                  <w:pPr>
                    <w:numPr>
                      <w:ilvl w:val="0"/>
                      <w:numId w:val="41"/>
                    </w:numPr>
                    <w:spacing w:before="100" w:beforeAutospacing="1" w:after="100" w:afterAutospacing="1"/>
                    <w:rPr>
                      <w:rFonts w:ascii="Georgia" w:eastAsia="Times New Roman" w:hAnsi="Georgia"/>
                      <w:sz w:val="20"/>
                    </w:rPr>
                  </w:pPr>
                  <w:r w:rsidRPr="00EE5D9C">
                    <w:rPr>
                      <w:rFonts w:ascii="Georgia" w:eastAsia="Times New Roman" w:hAnsi="Georgia"/>
                      <w:sz w:val="18"/>
                      <w:szCs w:val="18"/>
                    </w:rPr>
                    <w:t>There were 32 grade 7 girls who attended the Fall Festival. What was the total number of students who attended the Fall Festival? Show or explain how you got your answer.</w:t>
                  </w:r>
                </w:p>
              </w:tc>
            </w:tr>
          </w:tbl>
          <w:p w:rsidR="00D15C7F" w:rsidRPr="00EE5D9C" w:rsidRDefault="00D15C7F" w:rsidP="00EE5D9C">
            <w:pPr>
              <w:numPr>
                <w:ilvl w:val="0"/>
                <w:numId w:val="8"/>
              </w:numPr>
              <w:jc w:val="both"/>
              <w:rPr>
                <w:rFonts w:ascii="Footlight MT Light" w:eastAsia="Times New Roman" w:hAnsi="Footlight MT Light"/>
                <w:sz w:val="22"/>
                <w:szCs w:val="22"/>
              </w:rPr>
            </w:pPr>
            <w:r w:rsidRPr="00EE5D9C">
              <w:rPr>
                <w:rFonts w:ascii="Footlight MT Light" w:eastAsia="Times New Roman" w:hAnsi="Footlight MT Light"/>
                <w:b/>
                <w:sz w:val="22"/>
                <w:szCs w:val="22"/>
              </w:rPr>
              <w:t>Solution</w:t>
            </w:r>
            <w:r w:rsidR="002909B4" w:rsidRPr="00EE5D9C">
              <w:rPr>
                <w:rFonts w:ascii="Footlight MT Light" w:eastAsia="Times New Roman" w:hAnsi="Footlight MT Light"/>
                <w:b/>
                <w:sz w:val="22"/>
                <w:szCs w:val="22"/>
              </w:rPr>
              <w:t xml:space="preserve">: </w:t>
            </w:r>
            <w:r w:rsidR="002909B4" w:rsidRPr="00EE5D9C">
              <w:rPr>
                <w:rFonts w:ascii="Footlight MT Light" w:eastAsia="Times New Roman" w:hAnsi="Footlight MT Light"/>
                <w:sz w:val="22"/>
                <w:szCs w:val="22"/>
              </w:rPr>
              <w:t>a)</w:t>
            </w:r>
            <w:r w:rsidR="002909B4" w:rsidRPr="00EE5D9C">
              <w:rPr>
                <w:rFonts w:ascii="Footlight MT Light" w:eastAsia="Times New Roman" w:hAnsi="Footlight MT Light"/>
                <w:b/>
                <w:sz w:val="22"/>
                <w:szCs w:val="22"/>
              </w:rPr>
              <w:t xml:space="preserve"> </w:t>
            </w:r>
            <w:r w:rsidR="004F39D0" w:rsidRPr="00EE5D9C">
              <w:rPr>
                <w:rFonts w:ascii="Footlight MT Light" w:eastAsia="Times New Roman" w:hAnsi="Footlight MT Light"/>
                <w:sz w:val="22"/>
                <w:szCs w:val="22"/>
              </w:rPr>
              <w:t xml:space="preserve">20% of students were grade 7 girls; b) </w:t>
            </w:r>
            <w:r w:rsidR="009A2865" w:rsidRPr="00EE5D9C">
              <w:rPr>
                <w:rFonts w:ascii="Footlight MT Light" w:eastAsia="Times New Roman" w:hAnsi="Footlight MT Light"/>
                <w:position w:val="-24"/>
                <w:sz w:val="22"/>
                <w:szCs w:val="22"/>
              </w:rPr>
              <w:object w:dxaOrig="440" w:dyaOrig="620">
                <v:shape id="_x0000_i1034" type="#_x0000_t75" alt="55/100" style="width:17.4pt;height:24.2pt" o:ole="">
                  <v:imagedata r:id="rId31" o:title=""/>
                </v:shape>
                <o:OLEObject Type="Embed" ProgID="Equation.3" ShapeID="_x0000_i1034" DrawAspect="Content" ObjectID="_1431510356" r:id="rId32"/>
              </w:object>
            </w:r>
            <w:r w:rsidR="004F39D0" w:rsidRPr="00EE5D9C">
              <w:rPr>
                <w:rFonts w:ascii="Footlight MT Light" w:eastAsia="Times New Roman" w:hAnsi="Footlight MT Light"/>
                <w:sz w:val="22"/>
                <w:szCs w:val="22"/>
              </w:rPr>
              <w:t>were girls; c) 160 students attended the festival.</w:t>
            </w:r>
          </w:p>
          <w:p w:rsidR="00D15C7F" w:rsidRPr="00EE5D9C" w:rsidRDefault="00D15C7F" w:rsidP="00EE5D9C">
            <w:pPr>
              <w:jc w:val="both"/>
              <w:rPr>
                <w:rFonts w:ascii="Footlight MT Light" w:eastAsia="Times New Roman" w:hAnsi="Footlight MT Light"/>
                <w:sz w:val="22"/>
                <w:szCs w:val="22"/>
              </w:rPr>
            </w:pPr>
          </w:p>
          <w:p w:rsidR="00D15C7F" w:rsidRPr="00EE5D9C" w:rsidRDefault="00D15C7F" w:rsidP="00EE5D9C">
            <w:pPr>
              <w:numPr>
                <w:ilvl w:val="0"/>
                <w:numId w:val="8"/>
              </w:numPr>
              <w:jc w:val="both"/>
              <w:rPr>
                <w:rFonts w:ascii="Footlight MT Light" w:eastAsia="Times New Roman" w:hAnsi="Footlight MT Light"/>
                <w:sz w:val="22"/>
                <w:szCs w:val="22"/>
              </w:rPr>
            </w:pPr>
            <w:r w:rsidRPr="00EE5D9C">
              <w:rPr>
                <w:rFonts w:ascii="Footlight MT Light" w:eastAsia="Times New Roman" w:hAnsi="Footlight MT Light"/>
                <w:b/>
                <w:sz w:val="22"/>
                <w:szCs w:val="22"/>
              </w:rPr>
              <w:t>Problem Intent</w:t>
            </w:r>
            <w:r w:rsidRPr="00EE5D9C">
              <w:rPr>
                <w:rFonts w:ascii="Footlight MT Light" w:eastAsia="Times New Roman" w:hAnsi="Footlight MT Light"/>
                <w:sz w:val="22"/>
                <w:szCs w:val="22"/>
              </w:rPr>
              <w:t>: This problem provides an opportunity to consider</w:t>
            </w:r>
            <w:r w:rsidR="002E6792" w:rsidRPr="00EE5D9C">
              <w:rPr>
                <w:rFonts w:ascii="Footlight MT Light" w:eastAsia="Times New Roman" w:hAnsi="Footlight MT Light"/>
                <w:sz w:val="22"/>
                <w:szCs w:val="22"/>
              </w:rPr>
              <w:t xml:space="preserve"> how students and adults alike move in and out of numerical representations, namely fractions and </w:t>
            </w:r>
            <w:proofErr w:type="spellStart"/>
            <w:r w:rsidR="002E6792" w:rsidRPr="00EE5D9C">
              <w:rPr>
                <w:rFonts w:ascii="Footlight MT Light" w:eastAsia="Times New Roman" w:hAnsi="Footlight MT Light"/>
                <w:sz w:val="22"/>
                <w:szCs w:val="22"/>
              </w:rPr>
              <w:t>percents</w:t>
            </w:r>
            <w:proofErr w:type="spellEnd"/>
            <w:r w:rsidR="002E6792" w:rsidRPr="00EE5D9C">
              <w:rPr>
                <w:rFonts w:ascii="Footlight MT Light" w:eastAsia="Times New Roman" w:hAnsi="Footlight MT Light"/>
                <w:sz w:val="22"/>
                <w:szCs w:val="22"/>
              </w:rPr>
              <w:t xml:space="preserve"> in this particular problem.  In addition, this problem layers on the fact that the numerical data is presented in a circle graph.    </w:t>
            </w:r>
            <w:r w:rsidRPr="00EE5D9C">
              <w:rPr>
                <w:rFonts w:ascii="Footlight MT Light" w:eastAsia="Times New Roman" w:hAnsi="Footlight MT Light"/>
                <w:sz w:val="22"/>
                <w:szCs w:val="22"/>
              </w:rPr>
              <w:t xml:space="preserve"> </w:t>
            </w:r>
          </w:p>
          <w:p w:rsidR="00D15C7F" w:rsidRPr="00EE5D9C" w:rsidRDefault="00D15C7F" w:rsidP="00EE5D9C">
            <w:pPr>
              <w:jc w:val="both"/>
              <w:rPr>
                <w:rFonts w:ascii="Footlight MT Light" w:eastAsia="Times New Roman" w:hAnsi="Footlight MT Light"/>
                <w:sz w:val="22"/>
                <w:szCs w:val="22"/>
              </w:rPr>
            </w:pPr>
          </w:p>
          <w:p w:rsidR="002E6792" w:rsidRPr="00EE5D9C" w:rsidRDefault="00D15C7F" w:rsidP="00EE5D9C">
            <w:pPr>
              <w:numPr>
                <w:ilvl w:val="0"/>
                <w:numId w:val="8"/>
              </w:numPr>
              <w:jc w:val="both"/>
              <w:rPr>
                <w:rFonts w:ascii="Footlight MT Light" w:eastAsia="Times New Roman" w:hAnsi="Footlight MT Light"/>
                <w:sz w:val="22"/>
                <w:szCs w:val="22"/>
              </w:rPr>
            </w:pPr>
            <w:r w:rsidRPr="00EE5D9C">
              <w:rPr>
                <w:rFonts w:ascii="Footlight MT Light" w:eastAsia="Times New Roman" w:hAnsi="Footlight MT Light"/>
                <w:b/>
                <w:sz w:val="22"/>
                <w:szCs w:val="22"/>
              </w:rPr>
              <w:t xml:space="preserve">Discuss </w:t>
            </w:r>
            <w:r w:rsidRPr="00EE5D9C">
              <w:rPr>
                <w:rFonts w:ascii="Footlight MT Light" w:eastAsia="Times New Roman" w:hAnsi="Footlight MT Light"/>
                <w:sz w:val="22"/>
                <w:szCs w:val="22"/>
              </w:rPr>
              <w:t xml:space="preserve">the </w:t>
            </w:r>
            <w:r w:rsidR="002E6792" w:rsidRPr="00EE5D9C">
              <w:rPr>
                <w:rFonts w:ascii="Footlight MT Light" w:eastAsia="Times New Roman" w:hAnsi="Footlight MT Light"/>
                <w:sz w:val="22"/>
                <w:szCs w:val="22"/>
              </w:rPr>
              <w:t>following:</w:t>
            </w:r>
          </w:p>
          <w:p w:rsidR="00D15C7F" w:rsidRPr="00EE5D9C" w:rsidRDefault="002E6792" w:rsidP="00EE5D9C">
            <w:pPr>
              <w:numPr>
                <w:ilvl w:val="1"/>
                <w:numId w:val="8"/>
              </w:numPr>
              <w:jc w:val="both"/>
              <w:rPr>
                <w:rFonts w:ascii="Footlight MT Light" w:eastAsia="Times New Roman" w:hAnsi="Footlight MT Light"/>
                <w:sz w:val="22"/>
                <w:szCs w:val="22"/>
              </w:rPr>
            </w:pPr>
            <w:r w:rsidRPr="00EE5D9C">
              <w:rPr>
                <w:rFonts w:ascii="Footlight MT Light" w:eastAsia="Times New Roman" w:hAnsi="Footlight MT Light"/>
                <w:sz w:val="22"/>
                <w:szCs w:val="22"/>
              </w:rPr>
              <w:t>What s</w:t>
            </w:r>
            <w:r w:rsidR="00D15C7F" w:rsidRPr="00EE5D9C">
              <w:rPr>
                <w:rFonts w:ascii="Footlight MT Light" w:eastAsia="Times New Roman" w:hAnsi="Footlight MT Light"/>
                <w:sz w:val="22"/>
                <w:szCs w:val="22"/>
              </w:rPr>
              <w:t>trategi</w:t>
            </w:r>
            <w:r w:rsidRPr="00EE5D9C">
              <w:rPr>
                <w:rFonts w:ascii="Footlight MT Light" w:eastAsia="Times New Roman" w:hAnsi="Footlight MT Light"/>
                <w:sz w:val="22"/>
                <w:szCs w:val="22"/>
              </w:rPr>
              <w:t>es were used to solve this problem?</w:t>
            </w:r>
          </w:p>
          <w:p w:rsidR="00D15C7F" w:rsidRPr="00EE5D9C" w:rsidRDefault="002E6792" w:rsidP="00EE5D9C">
            <w:pPr>
              <w:numPr>
                <w:ilvl w:val="1"/>
                <w:numId w:val="8"/>
              </w:numPr>
              <w:jc w:val="both"/>
              <w:rPr>
                <w:rFonts w:ascii="Footlight MT Light" w:eastAsia="Times New Roman" w:hAnsi="Footlight MT Light"/>
                <w:sz w:val="22"/>
                <w:szCs w:val="22"/>
              </w:rPr>
            </w:pPr>
            <w:r w:rsidRPr="00EE5D9C">
              <w:rPr>
                <w:rFonts w:ascii="Footlight MT Light" w:eastAsia="Times New Roman" w:hAnsi="Footlight MT Light"/>
                <w:sz w:val="22"/>
                <w:szCs w:val="22"/>
              </w:rPr>
              <w:t>H</w:t>
            </w:r>
            <w:r w:rsidR="00D15C7F" w:rsidRPr="00EE5D9C">
              <w:rPr>
                <w:rFonts w:ascii="Footlight MT Light" w:eastAsia="Times New Roman" w:hAnsi="Footlight MT Light"/>
                <w:sz w:val="22"/>
                <w:szCs w:val="22"/>
              </w:rPr>
              <w:t xml:space="preserve">ow much experience </w:t>
            </w:r>
            <w:r w:rsidRPr="00EE5D9C">
              <w:rPr>
                <w:rFonts w:ascii="Footlight MT Light" w:eastAsia="Times New Roman" w:hAnsi="Footlight MT Light"/>
                <w:sz w:val="22"/>
                <w:szCs w:val="22"/>
              </w:rPr>
              <w:t>have group members had with circle graphs?</w:t>
            </w:r>
            <w:r w:rsidR="00D15C7F" w:rsidRPr="00EE5D9C">
              <w:rPr>
                <w:rFonts w:ascii="Footlight MT Light" w:eastAsia="Times New Roman" w:hAnsi="Footlight MT Light"/>
                <w:sz w:val="22"/>
                <w:szCs w:val="22"/>
              </w:rPr>
              <w:t xml:space="preserve"> </w:t>
            </w:r>
          </w:p>
          <w:p w:rsidR="00D15C7F" w:rsidRPr="00EE5D9C" w:rsidRDefault="002E6792" w:rsidP="00EE5D9C">
            <w:pPr>
              <w:numPr>
                <w:ilvl w:val="1"/>
                <w:numId w:val="8"/>
              </w:numPr>
              <w:jc w:val="both"/>
              <w:rPr>
                <w:rFonts w:ascii="Footlight MT Light" w:eastAsia="Times New Roman" w:hAnsi="Footlight MT Light"/>
                <w:sz w:val="22"/>
                <w:szCs w:val="22"/>
              </w:rPr>
            </w:pPr>
            <w:r w:rsidRPr="00EE5D9C">
              <w:rPr>
                <w:rFonts w:ascii="Footlight MT Light" w:eastAsia="Times New Roman" w:hAnsi="Footlight MT Light"/>
                <w:sz w:val="22"/>
                <w:szCs w:val="22"/>
              </w:rPr>
              <w:t xml:space="preserve">What are common strategies or algorithms taught to students to determine quantities expressed as </w:t>
            </w:r>
            <w:proofErr w:type="spellStart"/>
            <w:r w:rsidRPr="00EE5D9C">
              <w:rPr>
                <w:rFonts w:ascii="Footlight MT Light" w:eastAsia="Times New Roman" w:hAnsi="Footlight MT Light"/>
                <w:sz w:val="22"/>
                <w:szCs w:val="22"/>
              </w:rPr>
              <w:t>percents</w:t>
            </w:r>
            <w:proofErr w:type="spellEnd"/>
            <w:r w:rsidRPr="00EE5D9C">
              <w:rPr>
                <w:rFonts w:ascii="Footlight MT Light" w:eastAsia="Times New Roman" w:hAnsi="Footlight MT Light"/>
                <w:sz w:val="22"/>
                <w:szCs w:val="22"/>
              </w:rPr>
              <w:t>?  Do these methods help or hinder the development of percent sense in students?</w:t>
            </w:r>
          </w:p>
          <w:p w:rsidR="002909B4" w:rsidRPr="00EE5D9C" w:rsidRDefault="002909B4" w:rsidP="00EE5D9C">
            <w:pPr>
              <w:jc w:val="both"/>
              <w:rPr>
                <w:rFonts w:ascii="Times New Roman" w:eastAsia="Times New Roman" w:hAnsi="Times New Roman"/>
                <w:b/>
                <w:u w:val="single"/>
              </w:rPr>
            </w:pPr>
          </w:p>
        </w:tc>
      </w:tr>
    </w:tbl>
    <w:p w:rsidR="00D15C7F" w:rsidRDefault="00D15C7F">
      <w:pPr>
        <w:rPr>
          <w:rFonts w:ascii="Times New Roman" w:hAnsi="Times New Roman"/>
          <w:b/>
          <w:u w:val="single"/>
        </w:rPr>
      </w:pPr>
    </w:p>
    <w:p w:rsidR="005E64DA" w:rsidRDefault="005E64DA">
      <w:pPr>
        <w:rPr>
          <w:rFonts w:ascii="Times New Roman" w:hAnsi="Times New Roman"/>
          <w:b/>
          <w:u w:val="single"/>
        </w:rPr>
      </w:pPr>
    </w:p>
    <w:p w:rsidR="005E64DA" w:rsidRDefault="005E64DA">
      <w:pPr>
        <w:rPr>
          <w:rFonts w:ascii="Times New Roman" w:hAnsi="Times New Roman"/>
          <w:b/>
          <w:u w:val="single"/>
        </w:rPr>
      </w:pPr>
    </w:p>
    <w:p w:rsidR="005E64DA" w:rsidRDefault="005E64DA">
      <w:pPr>
        <w:rPr>
          <w:rFonts w:ascii="Times New Roman" w:hAnsi="Times New Roman"/>
          <w:b/>
          <w:u w:val="single"/>
        </w:rPr>
      </w:pPr>
    </w:p>
    <w:p w:rsidR="004F4BC1" w:rsidRDefault="004F4BC1">
      <w:pPr>
        <w:rPr>
          <w:rFonts w:ascii="Times New Roman" w:hAnsi="Times New Roman"/>
          <w:b/>
          <w:u w:val="single"/>
        </w:rPr>
      </w:pPr>
    </w:p>
    <w:p w:rsidR="009A3886" w:rsidRDefault="009A3886">
      <w:pPr>
        <w:rPr>
          <w:rFonts w:ascii="Times New Roman" w:hAnsi="Times New Roman"/>
          <w:b/>
          <w:u w:val="single"/>
        </w:rPr>
      </w:pPr>
    </w:p>
    <w:tbl>
      <w:tblPr>
        <w:tblW w:w="31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88"/>
      </w:tblGrid>
      <w:tr w:rsidR="005E64DA" w:rsidRPr="00EE5D9C" w:rsidTr="00EE5D9C">
        <w:tc>
          <w:tcPr>
            <w:tcW w:w="5000" w:type="pct"/>
            <w:tcBorders>
              <w:top w:val="dotted" w:sz="24" w:space="0" w:color="auto"/>
              <w:left w:val="dotted" w:sz="24" w:space="0" w:color="auto"/>
              <w:bottom w:val="dotted" w:sz="24" w:space="0" w:color="auto"/>
              <w:right w:val="dotted" w:sz="24" w:space="0" w:color="auto"/>
            </w:tcBorders>
            <w:shd w:val="clear" w:color="auto" w:fill="auto"/>
          </w:tcPr>
          <w:p w:rsidR="005E64DA" w:rsidRPr="00EE5D9C" w:rsidRDefault="005E64DA" w:rsidP="005E64DA">
            <w:pPr>
              <w:rPr>
                <w:rFonts w:ascii="Footlight MT Light" w:eastAsia="Times New Roman" w:hAnsi="Footlight MT Light"/>
                <w:b/>
                <w:sz w:val="22"/>
                <w:szCs w:val="22"/>
              </w:rPr>
            </w:pPr>
            <w:r w:rsidRPr="00EE5D9C">
              <w:rPr>
                <w:rFonts w:ascii="Footlight MT Light" w:eastAsia="Times New Roman" w:hAnsi="Footlight MT Light"/>
                <w:b/>
                <w:sz w:val="22"/>
                <w:szCs w:val="22"/>
              </w:rPr>
              <w:lastRenderedPageBreak/>
              <w:t>Part III: Looking at Student Work (LASW), continued</w:t>
            </w:r>
          </w:p>
          <w:p w:rsidR="005E64DA" w:rsidRPr="00EE5D9C" w:rsidRDefault="005E64DA" w:rsidP="00EE5D9C">
            <w:pPr>
              <w:ind w:left="720"/>
              <w:jc w:val="both"/>
              <w:rPr>
                <w:rFonts w:ascii="Footlight MT Light" w:eastAsia="Times New Roman" w:hAnsi="Footlight MT Light"/>
                <w:sz w:val="22"/>
                <w:szCs w:val="22"/>
              </w:rPr>
            </w:pPr>
          </w:p>
          <w:p w:rsidR="005E64DA" w:rsidRPr="00EE5D9C" w:rsidRDefault="005E64DA" w:rsidP="00EE5D9C">
            <w:pPr>
              <w:numPr>
                <w:ilvl w:val="0"/>
                <w:numId w:val="8"/>
              </w:numPr>
              <w:jc w:val="both"/>
              <w:rPr>
                <w:rFonts w:ascii="Footlight MT Light" w:eastAsia="Times New Roman" w:hAnsi="Footlight MT Light"/>
                <w:sz w:val="22"/>
                <w:szCs w:val="22"/>
              </w:rPr>
            </w:pPr>
            <w:r w:rsidRPr="00EE5D9C">
              <w:rPr>
                <w:rFonts w:ascii="Footlight MT Light" w:eastAsia="Times New Roman" w:hAnsi="Footlight MT Light"/>
                <w:b/>
                <w:sz w:val="22"/>
                <w:szCs w:val="22"/>
              </w:rPr>
              <w:t>Misconceptions/Questions that May Arise</w:t>
            </w:r>
            <w:r w:rsidRPr="00EE5D9C">
              <w:rPr>
                <w:rFonts w:ascii="Footlight MT Light" w:eastAsia="Times New Roman" w:hAnsi="Footlight MT Light"/>
                <w:sz w:val="22"/>
                <w:szCs w:val="22"/>
              </w:rPr>
              <w:t>:</w:t>
            </w:r>
          </w:p>
          <w:p w:rsidR="005E64DA" w:rsidRPr="00EE5D9C" w:rsidRDefault="005E64DA" w:rsidP="00EE5D9C">
            <w:pPr>
              <w:numPr>
                <w:ilvl w:val="1"/>
                <w:numId w:val="8"/>
              </w:numPr>
              <w:jc w:val="both"/>
              <w:rPr>
                <w:rFonts w:ascii="Footlight MT Light" w:eastAsia="Times New Roman" w:hAnsi="Footlight MT Light"/>
                <w:sz w:val="22"/>
                <w:szCs w:val="22"/>
              </w:rPr>
            </w:pPr>
            <w:r w:rsidRPr="00EE5D9C">
              <w:rPr>
                <w:rFonts w:ascii="Footlight MT Light" w:eastAsia="Times New Roman" w:hAnsi="Footlight MT Light"/>
                <w:sz w:val="22"/>
                <w:szCs w:val="22"/>
              </w:rPr>
              <w:t>M: Refer to Part I for information on common misconceptions when working with numerical representations.</w:t>
            </w:r>
          </w:p>
          <w:p w:rsidR="005E64DA" w:rsidRPr="00EE5D9C" w:rsidRDefault="005E64DA" w:rsidP="00EE5D9C">
            <w:pPr>
              <w:numPr>
                <w:ilvl w:val="1"/>
                <w:numId w:val="8"/>
              </w:numPr>
              <w:jc w:val="both"/>
              <w:rPr>
                <w:rFonts w:ascii="Footlight MT Light" w:eastAsia="Times New Roman" w:hAnsi="Footlight MT Light"/>
                <w:sz w:val="22"/>
                <w:szCs w:val="22"/>
              </w:rPr>
            </w:pPr>
            <w:r w:rsidRPr="00EE5D9C">
              <w:rPr>
                <w:rFonts w:ascii="Footlight MT Light" w:eastAsia="Times New Roman" w:hAnsi="Footlight MT Light"/>
                <w:sz w:val="22"/>
                <w:szCs w:val="22"/>
              </w:rPr>
              <w:t>Q: How many group members simplified the fraction in part b?  Is this a necessary step?  Is the fraction now out of context if it is simplified?  In what other situations do students apply prior knowledge in a way that does not always translate?</w:t>
            </w:r>
          </w:p>
          <w:p w:rsidR="005E64DA" w:rsidRPr="00EE5D9C" w:rsidRDefault="005E64DA" w:rsidP="00EE5D9C">
            <w:pPr>
              <w:jc w:val="both"/>
              <w:rPr>
                <w:rFonts w:ascii="Times New Roman" w:eastAsia="Times New Roman" w:hAnsi="Times New Roman"/>
                <w:b/>
                <w:u w:val="single"/>
              </w:rPr>
            </w:pPr>
          </w:p>
          <w:p w:rsidR="005E64DA" w:rsidRPr="00EE5D9C" w:rsidRDefault="005E64DA" w:rsidP="005E64DA">
            <w:pPr>
              <w:rPr>
                <w:rFonts w:ascii="Times New Roman" w:eastAsia="Times New Roman" w:hAnsi="Times New Roman"/>
                <w:b/>
                <w:u w:val="single"/>
              </w:rPr>
            </w:pPr>
          </w:p>
          <w:p w:rsidR="005E64DA" w:rsidRPr="00EE5D9C" w:rsidRDefault="005E64DA" w:rsidP="00EE5D9C">
            <w:pPr>
              <w:jc w:val="center"/>
              <w:rPr>
                <w:rFonts w:ascii="Footlight MT Light" w:eastAsia="Times New Roman" w:hAnsi="Footlight MT Light"/>
                <w:b/>
                <w:sz w:val="22"/>
                <w:szCs w:val="22"/>
              </w:rPr>
            </w:pPr>
            <w:r w:rsidRPr="00EE5D9C">
              <w:rPr>
                <w:rFonts w:ascii="Footlight MT Light" w:eastAsia="Times New Roman" w:hAnsi="Footlight MT Light"/>
                <w:b/>
                <w:sz w:val="22"/>
                <w:szCs w:val="22"/>
              </w:rPr>
              <w:t>Options for Customization</w:t>
            </w:r>
          </w:p>
          <w:p w:rsidR="005E64DA" w:rsidRPr="00EE5D9C" w:rsidRDefault="005E64DA" w:rsidP="005E64DA">
            <w:pPr>
              <w:rPr>
                <w:rFonts w:ascii="Footlight MT Light" w:eastAsia="Times New Roman" w:hAnsi="Footlight MT Light"/>
                <w:sz w:val="22"/>
                <w:szCs w:val="22"/>
              </w:rPr>
            </w:pPr>
          </w:p>
          <w:p w:rsidR="005E64DA" w:rsidRPr="00EE5D9C" w:rsidRDefault="005E64DA" w:rsidP="005E64DA">
            <w:pPr>
              <w:rPr>
                <w:rFonts w:ascii="Footlight MT Light" w:eastAsia="Times New Roman" w:hAnsi="Footlight MT Light"/>
                <w:sz w:val="22"/>
                <w:szCs w:val="22"/>
              </w:rPr>
            </w:pPr>
          </w:p>
          <w:p w:rsidR="005E64DA" w:rsidRPr="00EE5D9C" w:rsidRDefault="005E64DA" w:rsidP="005E64DA">
            <w:pPr>
              <w:rPr>
                <w:rFonts w:ascii="Footlight MT Light" w:eastAsia="Times New Roman" w:hAnsi="Footlight MT Light"/>
                <w:sz w:val="22"/>
                <w:szCs w:val="22"/>
              </w:rPr>
            </w:pPr>
          </w:p>
          <w:p w:rsidR="005E64DA" w:rsidRPr="00EE5D9C" w:rsidRDefault="005E64DA" w:rsidP="00EE5D9C">
            <w:pPr>
              <w:numPr>
                <w:ilvl w:val="0"/>
                <w:numId w:val="8"/>
              </w:numPr>
              <w:jc w:val="both"/>
              <w:rPr>
                <w:rFonts w:ascii="Footlight MT Light" w:eastAsia="Times New Roman" w:hAnsi="Footlight MT Light"/>
                <w:sz w:val="22"/>
                <w:szCs w:val="22"/>
              </w:rPr>
            </w:pPr>
            <w:r w:rsidRPr="00EE5D9C">
              <w:rPr>
                <w:rFonts w:ascii="Footlight MT Light" w:eastAsia="Times New Roman" w:hAnsi="Footlight MT Light"/>
                <w:b/>
                <w:sz w:val="22"/>
                <w:szCs w:val="22"/>
              </w:rPr>
              <w:t xml:space="preserve">Guiding Questions:  </w:t>
            </w:r>
            <w:r w:rsidRPr="00EE5D9C">
              <w:rPr>
                <w:rFonts w:ascii="Footlight MT Light" w:eastAsia="Times New Roman" w:hAnsi="Footlight MT Light"/>
                <w:sz w:val="22"/>
                <w:szCs w:val="22"/>
              </w:rPr>
              <w:t>Two Guiding Questions have been provided in the Student Work Analysis Grid for this problem.  As a way to customize the LASW process, you (or your group) will need to decide on the remaining two questions.  You can use the two questions listed below that are specific to this problem or refer to the list of generic questions found on Page 5 in Session 7.</w:t>
            </w:r>
          </w:p>
          <w:p w:rsidR="005E64DA" w:rsidRPr="00EE5D9C" w:rsidRDefault="005E64DA" w:rsidP="00EE5D9C">
            <w:pPr>
              <w:numPr>
                <w:ilvl w:val="1"/>
                <w:numId w:val="8"/>
              </w:numPr>
              <w:jc w:val="both"/>
              <w:rPr>
                <w:rFonts w:ascii="Footlight MT Light" w:eastAsia="Times New Roman" w:hAnsi="Footlight MT Light"/>
                <w:sz w:val="22"/>
                <w:szCs w:val="22"/>
              </w:rPr>
            </w:pPr>
            <w:r w:rsidRPr="00EE5D9C">
              <w:rPr>
                <w:rFonts w:ascii="Footlight MT Light" w:eastAsia="Times New Roman" w:hAnsi="Footlight MT Light"/>
                <w:bCs/>
                <w:sz w:val="22"/>
                <w:szCs w:val="22"/>
              </w:rPr>
              <w:t>What method(s) are used to translate from one representation to another?</w:t>
            </w:r>
          </w:p>
          <w:p w:rsidR="005E64DA" w:rsidRPr="00EE5D9C" w:rsidRDefault="005E64DA" w:rsidP="00EE5D9C">
            <w:pPr>
              <w:numPr>
                <w:ilvl w:val="1"/>
                <w:numId w:val="8"/>
              </w:numPr>
              <w:jc w:val="both"/>
              <w:rPr>
                <w:rFonts w:ascii="Footlight MT Light" w:eastAsia="Times New Roman" w:hAnsi="Footlight MT Light"/>
                <w:sz w:val="22"/>
                <w:szCs w:val="22"/>
              </w:rPr>
            </w:pPr>
            <w:r w:rsidRPr="00EE5D9C">
              <w:rPr>
                <w:rFonts w:ascii="Footlight MT Light" w:eastAsia="Times New Roman" w:hAnsi="Footlight MT Light"/>
                <w:bCs/>
                <w:sz w:val="22"/>
                <w:szCs w:val="22"/>
              </w:rPr>
              <w:t>What important mathematical ideas does the student make use of in his/her solution?</w:t>
            </w:r>
          </w:p>
          <w:p w:rsidR="005E64DA" w:rsidRPr="00EE5D9C" w:rsidRDefault="005E64DA" w:rsidP="00EE5D9C">
            <w:pPr>
              <w:ind w:left="1620"/>
              <w:rPr>
                <w:rFonts w:ascii="Footlight MT Light" w:eastAsia="Times New Roman" w:hAnsi="Footlight MT Light"/>
                <w:bCs/>
                <w:sz w:val="22"/>
                <w:szCs w:val="22"/>
              </w:rPr>
            </w:pPr>
          </w:p>
          <w:p w:rsidR="005E64DA" w:rsidRPr="00EE5D9C" w:rsidRDefault="005E64DA" w:rsidP="00EE5D9C">
            <w:pPr>
              <w:numPr>
                <w:ilvl w:val="0"/>
                <w:numId w:val="8"/>
              </w:numPr>
              <w:rPr>
                <w:rFonts w:ascii="Footlight MT Light" w:eastAsia="Times New Roman" w:hAnsi="Footlight MT Light"/>
                <w:sz w:val="22"/>
                <w:szCs w:val="22"/>
              </w:rPr>
            </w:pPr>
            <w:r w:rsidRPr="00EE5D9C">
              <w:rPr>
                <w:rFonts w:ascii="Footlight MT Light" w:eastAsia="Times New Roman" w:hAnsi="Footlight MT Light"/>
                <w:b/>
                <w:sz w:val="22"/>
                <w:szCs w:val="22"/>
              </w:rPr>
              <w:t>Using A Group Member’s Student Work</w:t>
            </w:r>
            <w:r w:rsidRPr="00EE5D9C">
              <w:rPr>
                <w:rFonts w:ascii="Footlight MT Light" w:eastAsia="Times New Roman" w:hAnsi="Footlight MT Light"/>
                <w:sz w:val="22"/>
                <w:szCs w:val="22"/>
              </w:rPr>
              <w:t>:</w:t>
            </w:r>
          </w:p>
          <w:p w:rsidR="005E64DA" w:rsidRPr="00EE5D9C" w:rsidRDefault="005E64DA" w:rsidP="00EE5D9C">
            <w:pPr>
              <w:numPr>
                <w:ilvl w:val="1"/>
                <w:numId w:val="8"/>
              </w:numPr>
              <w:jc w:val="both"/>
              <w:rPr>
                <w:rFonts w:ascii="Footlight MT Light" w:eastAsia="Times New Roman" w:hAnsi="Footlight MT Light"/>
                <w:sz w:val="22"/>
                <w:szCs w:val="22"/>
              </w:rPr>
            </w:pPr>
            <w:r w:rsidRPr="00EE5D9C">
              <w:rPr>
                <w:rFonts w:ascii="Footlight MT Light" w:eastAsia="Times New Roman" w:hAnsi="Footlight MT Light"/>
                <w:i/>
                <w:iCs/>
                <w:sz w:val="22"/>
                <w:szCs w:val="22"/>
              </w:rPr>
              <w:t xml:space="preserve">Prior to offering this session to your MLC, you need to collect student work samples for the task: </w:t>
            </w:r>
            <w:r w:rsidRPr="00EE5D9C">
              <w:rPr>
                <w:rFonts w:ascii="Footlight MT Light" w:eastAsia="Times New Roman" w:hAnsi="Footlight MT Light"/>
                <w:b/>
                <w:i/>
                <w:iCs/>
                <w:sz w:val="22"/>
                <w:szCs w:val="22"/>
              </w:rPr>
              <w:t>Fall Festival.</w:t>
            </w:r>
          </w:p>
          <w:p w:rsidR="005E64DA" w:rsidRPr="00EE5D9C" w:rsidRDefault="005E64DA" w:rsidP="00EE5D9C">
            <w:pPr>
              <w:numPr>
                <w:ilvl w:val="1"/>
                <w:numId w:val="8"/>
              </w:numPr>
              <w:jc w:val="both"/>
              <w:rPr>
                <w:rFonts w:ascii="Footlight MT Light" w:eastAsia="Times New Roman" w:hAnsi="Footlight MT Light"/>
                <w:sz w:val="22"/>
                <w:szCs w:val="22"/>
              </w:rPr>
            </w:pPr>
            <w:r w:rsidRPr="00EE5D9C">
              <w:rPr>
                <w:rFonts w:ascii="Footlight MT Light" w:eastAsia="Times New Roman" w:hAnsi="Footlight MT Light"/>
                <w:sz w:val="22"/>
                <w:szCs w:val="22"/>
              </w:rPr>
              <w:t xml:space="preserve">See Page 5 in Session 7 for more details on collecting student work samples.  For this task, select 4 samples to discuss during the MLC session.   Prior to photocopying samples, mark them as </w:t>
            </w:r>
            <w:r w:rsidRPr="00EE5D9C">
              <w:rPr>
                <w:rFonts w:ascii="Footlight MT Light" w:eastAsia="Times New Roman" w:hAnsi="Footlight MT Light"/>
                <w:b/>
                <w:sz w:val="22"/>
                <w:szCs w:val="22"/>
              </w:rPr>
              <w:t>A, B, C, and D</w:t>
            </w:r>
            <w:r w:rsidRPr="00EE5D9C">
              <w:rPr>
                <w:rFonts w:ascii="Footlight MT Light" w:eastAsia="Times New Roman" w:hAnsi="Footlight MT Light"/>
                <w:sz w:val="22"/>
                <w:szCs w:val="22"/>
              </w:rPr>
              <w:t xml:space="preserve">.   </w:t>
            </w:r>
          </w:p>
          <w:p w:rsidR="005E64DA" w:rsidRPr="00EE5D9C" w:rsidRDefault="005E64DA">
            <w:pPr>
              <w:rPr>
                <w:rFonts w:ascii="Times New Roman" w:eastAsia="Times New Roman" w:hAnsi="Times New Roman"/>
                <w:b/>
                <w:u w:val="single"/>
              </w:rPr>
            </w:pPr>
          </w:p>
        </w:tc>
      </w:tr>
    </w:tbl>
    <w:p w:rsidR="005B6E45" w:rsidRDefault="005B6E45">
      <w:pPr>
        <w:rPr>
          <w:rFonts w:ascii="Times New Roman" w:hAnsi="Times New Roman"/>
          <w:b/>
          <w:u w:val="single"/>
        </w:rPr>
      </w:pPr>
    </w:p>
    <w:p w:rsidR="005E64DA" w:rsidRDefault="005E64DA">
      <w:pPr>
        <w:rPr>
          <w:rFonts w:ascii="Times New Roman" w:hAnsi="Times New Roman"/>
          <w:b/>
          <w:u w:val="single"/>
        </w:rPr>
      </w:pPr>
    </w:p>
    <w:p w:rsidR="005E64DA" w:rsidRDefault="005E64DA">
      <w:pPr>
        <w:rPr>
          <w:rFonts w:ascii="Times New Roman" w:hAnsi="Times New Roman"/>
          <w:b/>
          <w:u w:val="single"/>
        </w:rPr>
      </w:pPr>
    </w:p>
    <w:p w:rsidR="005E64DA" w:rsidRDefault="005E64DA">
      <w:pPr>
        <w:rPr>
          <w:rFonts w:ascii="Times New Roman" w:hAnsi="Times New Roman"/>
          <w:b/>
          <w:u w:val="single"/>
        </w:rPr>
      </w:pPr>
    </w:p>
    <w:p w:rsidR="005E64DA" w:rsidRDefault="005E64DA">
      <w:pPr>
        <w:rPr>
          <w:rFonts w:ascii="Times New Roman" w:hAnsi="Times New Roman"/>
          <w:b/>
          <w:u w:val="single"/>
        </w:rPr>
      </w:pPr>
    </w:p>
    <w:p w:rsidR="005E64DA" w:rsidRDefault="005E64DA">
      <w:pPr>
        <w:rPr>
          <w:rFonts w:ascii="Times New Roman" w:hAnsi="Times New Roman"/>
          <w:b/>
          <w:u w:val="single"/>
        </w:rPr>
      </w:pPr>
    </w:p>
    <w:p w:rsidR="005E64DA" w:rsidRDefault="005E64DA">
      <w:pPr>
        <w:rPr>
          <w:rFonts w:ascii="Times New Roman" w:hAnsi="Times New Roman"/>
          <w:b/>
          <w:u w:val="single"/>
        </w:rPr>
      </w:pPr>
    </w:p>
    <w:p w:rsidR="005E64DA" w:rsidRDefault="005E64DA">
      <w:pPr>
        <w:rPr>
          <w:rFonts w:ascii="Times New Roman" w:hAnsi="Times New Roman"/>
          <w:b/>
          <w:u w:val="single"/>
        </w:rPr>
      </w:pPr>
    </w:p>
    <w:p w:rsidR="005E64DA" w:rsidRDefault="005E64DA">
      <w:pPr>
        <w:rPr>
          <w:rFonts w:ascii="Times New Roman" w:hAnsi="Times New Roman"/>
          <w:b/>
          <w:u w:val="single"/>
        </w:rPr>
      </w:pPr>
    </w:p>
    <w:p w:rsidR="005E64DA" w:rsidRDefault="005E64DA">
      <w:pPr>
        <w:rPr>
          <w:rFonts w:ascii="Times New Roman" w:hAnsi="Times New Roman"/>
          <w:b/>
          <w:u w:val="single"/>
        </w:rPr>
      </w:pPr>
    </w:p>
    <w:p w:rsidR="005E64DA" w:rsidRDefault="005E64DA">
      <w:pPr>
        <w:rPr>
          <w:rFonts w:ascii="Times New Roman" w:hAnsi="Times New Roman"/>
          <w:b/>
          <w:u w:val="single"/>
        </w:rPr>
      </w:pPr>
    </w:p>
    <w:p w:rsidR="005E64DA" w:rsidRDefault="005E64DA">
      <w:pPr>
        <w:rPr>
          <w:rFonts w:ascii="Times New Roman" w:hAnsi="Times New Roman"/>
          <w:b/>
          <w:u w:val="single"/>
        </w:rPr>
      </w:pPr>
    </w:p>
    <w:p w:rsidR="005E64DA" w:rsidRDefault="005E64DA">
      <w:pPr>
        <w:rPr>
          <w:rFonts w:ascii="Times New Roman" w:hAnsi="Times New Roman"/>
          <w:b/>
          <w:u w:val="single"/>
        </w:rPr>
      </w:pPr>
    </w:p>
    <w:p w:rsidR="005E64DA" w:rsidRDefault="005E64DA">
      <w:pPr>
        <w:rPr>
          <w:rFonts w:ascii="Times New Roman" w:hAnsi="Times New Roman"/>
          <w:b/>
          <w:u w:val="single"/>
        </w:rPr>
      </w:pPr>
    </w:p>
    <w:p w:rsidR="005E64DA" w:rsidRDefault="005E64DA">
      <w:pPr>
        <w:rPr>
          <w:rFonts w:ascii="Times New Roman" w:hAnsi="Times New Roman"/>
          <w:b/>
          <w:u w:val="single"/>
        </w:rPr>
      </w:pPr>
    </w:p>
    <w:p w:rsidR="009A3886" w:rsidRDefault="009A3886">
      <w:pPr>
        <w:rPr>
          <w:rFonts w:ascii="Times New Roman" w:hAnsi="Times New Roman"/>
          <w:b/>
          <w:u w:val="single"/>
        </w:rPr>
      </w:pPr>
    </w:p>
    <w:tbl>
      <w:tblPr>
        <w:tblW w:w="37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49"/>
      </w:tblGrid>
      <w:tr w:rsidR="00D15C7F" w:rsidRPr="00EE5D9C" w:rsidTr="00EE5D9C">
        <w:tc>
          <w:tcPr>
            <w:tcW w:w="5000" w:type="pct"/>
            <w:tcBorders>
              <w:top w:val="dotted" w:sz="24" w:space="0" w:color="auto"/>
              <w:left w:val="dotted" w:sz="24" w:space="0" w:color="auto"/>
              <w:bottom w:val="dotted" w:sz="24" w:space="0" w:color="auto"/>
              <w:right w:val="dotted" w:sz="24" w:space="0" w:color="auto"/>
            </w:tcBorders>
            <w:shd w:val="clear" w:color="auto" w:fill="auto"/>
          </w:tcPr>
          <w:p w:rsidR="00853148" w:rsidRPr="00EE5D9C" w:rsidRDefault="00853148" w:rsidP="00853148">
            <w:pPr>
              <w:rPr>
                <w:rFonts w:ascii="Footlight MT Light" w:eastAsia="Times New Roman" w:hAnsi="Footlight MT Light"/>
                <w:b/>
                <w:sz w:val="22"/>
                <w:szCs w:val="22"/>
              </w:rPr>
            </w:pPr>
            <w:r w:rsidRPr="00EE5D9C">
              <w:rPr>
                <w:rFonts w:ascii="Footlight MT Light" w:eastAsia="Times New Roman" w:hAnsi="Footlight MT Light"/>
                <w:b/>
                <w:sz w:val="22"/>
                <w:szCs w:val="22"/>
              </w:rPr>
              <w:lastRenderedPageBreak/>
              <w:t>Part IV: Our Learning</w:t>
            </w:r>
          </w:p>
          <w:p w:rsidR="00853148" w:rsidRPr="00EE5D9C" w:rsidRDefault="00853148" w:rsidP="00853148">
            <w:pPr>
              <w:rPr>
                <w:rFonts w:ascii="Footlight MT Light" w:eastAsia="Times New Roman" w:hAnsi="Footlight MT Light"/>
                <w:sz w:val="22"/>
                <w:szCs w:val="22"/>
              </w:rPr>
            </w:pPr>
            <w:r w:rsidRPr="00EE5D9C">
              <w:rPr>
                <w:rFonts w:ascii="Footlight MT Light" w:eastAsia="Times New Roman" w:hAnsi="Footlight MT Light"/>
                <w:i/>
                <w:sz w:val="22"/>
                <w:szCs w:val="22"/>
              </w:rPr>
              <w:t>Approximate Time</w:t>
            </w:r>
            <w:r w:rsidRPr="00EE5D9C">
              <w:rPr>
                <w:rFonts w:ascii="Footlight MT Light" w:eastAsia="Times New Roman" w:hAnsi="Footlight MT Light"/>
                <w:sz w:val="22"/>
                <w:szCs w:val="22"/>
              </w:rPr>
              <w:t>: 20 Minutes</w:t>
            </w:r>
          </w:p>
          <w:p w:rsidR="00853148" w:rsidRPr="00EE5D9C" w:rsidRDefault="00853148" w:rsidP="00853148">
            <w:pPr>
              <w:rPr>
                <w:rFonts w:ascii="Footlight MT Light" w:eastAsia="Times New Roman" w:hAnsi="Footlight MT Light"/>
                <w:sz w:val="22"/>
                <w:szCs w:val="22"/>
              </w:rPr>
            </w:pPr>
            <w:r w:rsidRPr="00EE5D9C">
              <w:rPr>
                <w:rFonts w:ascii="Footlight MT Light" w:eastAsia="Times New Roman" w:hAnsi="Footlight MT Light"/>
                <w:i/>
                <w:sz w:val="22"/>
                <w:szCs w:val="22"/>
              </w:rPr>
              <w:t>Grouping</w:t>
            </w:r>
            <w:r w:rsidRPr="00EE5D9C">
              <w:rPr>
                <w:rFonts w:ascii="Footlight MT Light" w:eastAsia="Times New Roman" w:hAnsi="Footlight MT Light"/>
                <w:sz w:val="22"/>
                <w:szCs w:val="22"/>
              </w:rPr>
              <w:t>: Whole Group</w:t>
            </w:r>
          </w:p>
          <w:p w:rsidR="00853148" w:rsidRPr="00EE5D9C" w:rsidRDefault="00853148" w:rsidP="00EE5D9C">
            <w:pPr>
              <w:jc w:val="both"/>
              <w:rPr>
                <w:rFonts w:ascii="Footlight MT Light" w:eastAsia="Times New Roman" w:hAnsi="Footlight MT Light"/>
                <w:sz w:val="22"/>
                <w:szCs w:val="22"/>
              </w:rPr>
            </w:pPr>
          </w:p>
          <w:p w:rsidR="00853148" w:rsidRPr="00EE5D9C" w:rsidRDefault="00853148" w:rsidP="00EE5D9C">
            <w:pPr>
              <w:numPr>
                <w:ilvl w:val="0"/>
                <w:numId w:val="2"/>
              </w:numPr>
              <w:jc w:val="both"/>
              <w:rPr>
                <w:rFonts w:ascii="Footlight MT Light" w:eastAsia="Times New Roman" w:hAnsi="Footlight MT Light"/>
                <w:sz w:val="22"/>
                <w:szCs w:val="22"/>
              </w:rPr>
            </w:pPr>
            <w:r w:rsidRPr="00EE5D9C">
              <w:rPr>
                <w:rFonts w:ascii="Footlight MT Light" w:eastAsia="Times New Roman" w:hAnsi="Footlight MT Light"/>
                <w:b/>
                <w:sz w:val="22"/>
                <w:szCs w:val="22"/>
              </w:rPr>
              <w:t>Discussion</w:t>
            </w:r>
            <w:r w:rsidRPr="00EE5D9C">
              <w:rPr>
                <w:rFonts w:ascii="Footlight MT Light" w:eastAsia="Times New Roman" w:hAnsi="Footlight MT Light"/>
                <w:sz w:val="22"/>
                <w:szCs w:val="22"/>
              </w:rPr>
              <w:t>: After evidence of student understanding has been discussed as a whole group, you want to facilitate discussion around how the LASW process will impact what teachers do within their classrooms.  Some questions to help guide discussion include:</w:t>
            </w:r>
          </w:p>
          <w:p w:rsidR="00853148" w:rsidRPr="00EE5D9C" w:rsidRDefault="00853148" w:rsidP="00EE5D9C">
            <w:pPr>
              <w:numPr>
                <w:ilvl w:val="1"/>
                <w:numId w:val="2"/>
              </w:numPr>
              <w:jc w:val="both"/>
              <w:rPr>
                <w:rFonts w:ascii="Footlight MT Light" w:eastAsia="Times New Roman" w:hAnsi="Footlight MT Light"/>
                <w:sz w:val="22"/>
                <w:szCs w:val="22"/>
              </w:rPr>
            </w:pPr>
            <w:r w:rsidRPr="00EE5D9C">
              <w:rPr>
                <w:rFonts w:ascii="Footlight MT Light" w:eastAsia="Times New Roman" w:hAnsi="Footlight MT Light"/>
                <w:sz w:val="22"/>
                <w:szCs w:val="22"/>
              </w:rPr>
              <w:t xml:space="preserve">What do we take away after LASW?  </w:t>
            </w:r>
          </w:p>
          <w:p w:rsidR="00853148" w:rsidRPr="00EE5D9C" w:rsidRDefault="00853148" w:rsidP="00EE5D9C">
            <w:pPr>
              <w:numPr>
                <w:ilvl w:val="1"/>
                <w:numId w:val="2"/>
              </w:numPr>
              <w:jc w:val="both"/>
              <w:rPr>
                <w:rFonts w:ascii="Footlight MT Light" w:eastAsia="Times New Roman" w:hAnsi="Footlight MT Light"/>
                <w:sz w:val="22"/>
                <w:szCs w:val="22"/>
              </w:rPr>
            </w:pPr>
            <w:r w:rsidRPr="00EE5D9C">
              <w:rPr>
                <w:rFonts w:ascii="Footlight MT Light" w:eastAsia="Times New Roman" w:hAnsi="Footlight MT Light"/>
                <w:sz w:val="22"/>
                <w:szCs w:val="22"/>
              </w:rPr>
              <w:t xml:space="preserve">What did we learn?  About student thinking?  About our own knowledge?  </w:t>
            </w:r>
          </w:p>
          <w:p w:rsidR="00853148" w:rsidRPr="00EE5D9C" w:rsidRDefault="00853148" w:rsidP="00EE5D9C">
            <w:pPr>
              <w:numPr>
                <w:ilvl w:val="2"/>
                <w:numId w:val="2"/>
              </w:numPr>
              <w:jc w:val="both"/>
              <w:rPr>
                <w:rFonts w:ascii="Footlight MT Light" w:eastAsia="Times New Roman" w:hAnsi="Footlight MT Light"/>
                <w:sz w:val="22"/>
                <w:szCs w:val="22"/>
              </w:rPr>
            </w:pPr>
            <w:r w:rsidRPr="00EE5D9C">
              <w:rPr>
                <w:rFonts w:ascii="Footlight MT Light" w:eastAsia="Times New Roman" w:hAnsi="Footlight MT Light"/>
                <w:sz w:val="22"/>
                <w:szCs w:val="22"/>
              </w:rPr>
              <w:t>Refer back to chart made at the beginning of the session</w:t>
            </w:r>
          </w:p>
          <w:p w:rsidR="00853148" w:rsidRPr="00EE5D9C" w:rsidRDefault="00853148" w:rsidP="00EE5D9C">
            <w:pPr>
              <w:numPr>
                <w:ilvl w:val="1"/>
                <w:numId w:val="2"/>
              </w:numPr>
              <w:jc w:val="both"/>
              <w:rPr>
                <w:rFonts w:ascii="Footlight MT Light" w:eastAsia="Times New Roman" w:hAnsi="Footlight MT Light"/>
                <w:sz w:val="22"/>
                <w:szCs w:val="22"/>
              </w:rPr>
            </w:pPr>
            <w:r w:rsidRPr="00EE5D9C">
              <w:rPr>
                <w:rFonts w:ascii="Footlight MT Light" w:eastAsia="Times New Roman" w:hAnsi="Footlight MT Light"/>
                <w:sz w:val="22"/>
                <w:szCs w:val="22"/>
              </w:rPr>
              <w:t xml:space="preserve">How does today’s session relate to important mathematical content and pedagogy?  </w:t>
            </w:r>
          </w:p>
          <w:p w:rsidR="00853148" w:rsidRPr="00EE5D9C" w:rsidRDefault="00853148" w:rsidP="00EE5D9C">
            <w:pPr>
              <w:numPr>
                <w:ilvl w:val="1"/>
                <w:numId w:val="2"/>
              </w:numPr>
              <w:jc w:val="both"/>
              <w:rPr>
                <w:rFonts w:ascii="Footlight MT Light" w:eastAsia="Times New Roman" w:hAnsi="Footlight MT Light"/>
                <w:sz w:val="22"/>
                <w:szCs w:val="22"/>
              </w:rPr>
            </w:pPr>
            <w:r w:rsidRPr="00EE5D9C">
              <w:rPr>
                <w:rFonts w:ascii="Footlight MT Light" w:eastAsia="Times New Roman" w:hAnsi="Footlight MT Light"/>
                <w:sz w:val="22"/>
                <w:szCs w:val="22"/>
              </w:rPr>
              <w:t xml:space="preserve">How does it impact </w:t>
            </w:r>
            <w:r w:rsidRPr="00EE5D9C">
              <w:rPr>
                <w:rFonts w:ascii="Footlight MT Light" w:eastAsia="Times New Roman" w:hAnsi="Footlight MT Light"/>
                <w:b/>
                <w:sz w:val="22"/>
                <w:szCs w:val="22"/>
              </w:rPr>
              <w:t>your</w:t>
            </w:r>
            <w:r w:rsidRPr="00EE5D9C">
              <w:rPr>
                <w:rFonts w:ascii="Footlight MT Light" w:eastAsia="Times New Roman" w:hAnsi="Footlight MT Light"/>
                <w:sz w:val="22"/>
                <w:szCs w:val="22"/>
              </w:rPr>
              <w:t xml:space="preserve"> practice at </w:t>
            </w:r>
            <w:r w:rsidRPr="00EE5D9C">
              <w:rPr>
                <w:rFonts w:ascii="Footlight MT Light" w:eastAsia="Times New Roman" w:hAnsi="Footlight MT Light"/>
                <w:b/>
                <w:sz w:val="22"/>
                <w:szCs w:val="22"/>
              </w:rPr>
              <w:t>your</w:t>
            </w:r>
            <w:r w:rsidRPr="00EE5D9C">
              <w:rPr>
                <w:rFonts w:ascii="Footlight MT Light" w:eastAsia="Times New Roman" w:hAnsi="Footlight MT Light"/>
                <w:sz w:val="22"/>
                <w:szCs w:val="22"/>
              </w:rPr>
              <w:t xml:space="preserve"> grade level?  </w:t>
            </w:r>
            <w:r w:rsidRPr="00EE5D9C">
              <w:rPr>
                <w:rFonts w:ascii="Footlight MT Light" w:eastAsia="Times New Roman" w:hAnsi="Footlight MT Light"/>
                <w:i/>
                <w:sz w:val="22"/>
                <w:szCs w:val="22"/>
              </w:rPr>
              <w:t>(Note: In order to help teachers connect this session to the mathematics within their own grade level, refer to the information below).</w:t>
            </w:r>
          </w:p>
          <w:p w:rsidR="00853148" w:rsidRPr="00EE5D9C" w:rsidRDefault="00853148" w:rsidP="00EE5D9C">
            <w:pPr>
              <w:ind w:left="720"/>
              <w:jc w:val="both"/>
              <w:rPr>
                <w:rFonts w:ascii="Footlight MT Light" w:eastAsia="Times New Roman" w:hAnsi="Footlight MT Light"/>
                <w:sz w:val="22"/>
                <w:szCs w:val="22"/>
              </w:rPr>
            </w:pPr>
          </w:p>
          <w:tbl>
            <w:tblPr>
              <w:tblW w:w="4881" w:type="pct"/>
              <w:jc w:val="center"/>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42"/>
            </w:tblGrid>
            <w:tr w:rsidR="00853148" w:rsidTr="00EE5D9C">
              <w:trPr>
                <w:jc w:val="center"/>
              </w:trPr>
              <w:tc>
                <w:tcPr>
                  <w:tcW w:w="5000" w:type="pct"/>
                  <w:shd w:val="clear" w:color="auto" w:fill="auto"/>
                </w:tcPr>
                <w:p w:rsidR="00853148" w:rsidRPr="00EE5D9C" w:rsidRDefault="00853148" w:rsidP="00EE5D9C">
                  <w:pPr>
                    <w:jc w:val="center"/>
                    <w:rPr>
                      <w:rFonts w:ascii="Footlight MT Light" w:eastAsia="Times New Roman" w:hAnsi="Footlight MT Light"/>
                      <w:sz w:val="22"/>
                      <w:szCs w:val="22"/>
                    </w:rPr>
                  </w:pPr>
                  <w:r w:rsidRPr="00EE5D9C">
                    <w:rPr>
                      <w:rFonts w:ascii="Footlight MT Light" w:eastAsia="Times New Roman" w:hAnsi="Footlight MT Light"/>
                      <w:b/>
                      <w:sz w:val="22"/>
                      <w:szCs w:val="22"/>
                    </w:rPr>
                    <w:t>Making Connections</w:t>
                  </w:r>
                  <w:r w:rsidRPr="00EE5D9C">
                    <w:rPr>
                      <w:rFonts w:ascii="Footlight MT Light" w:eastAsia="Times New Roman" w:hAnsi="Footlight MT Light"/>
                      <w:sz w:val="22"/>
                      <w:szCs w:val="22"/>
                    </w:rPr>
                    <w:t xml:space="preserve"> Across the Grade Levels</w:t>
                  </w:r>
                </w:p>
                <w:p w:rsidR="00853148" w:rsidRPr="00EE5D9C" w:rsidRDefault="00853148" w:rsidP="00EE5D9C">
                  <w:pPr>
                    <w:jc w:val="center"/>
                    <w:rPr>
                      <w:rFonts w:ascii="Footlight MT Light" w:eastAsia="Times New Roman" w:hAnsi="Footlight MT Light"/>
                      <w:sz w:val="22"/>
                      <w:szCs w:val="22"/>
                    </w:rPr>
                  </w:pPr>
                </w:p>
                <w:p w:rsidR="00853148" w:rsidRPr="00EE5D9C" w:rsidRDefault="00853148" w:rsidP="00EE5D9C">
                  <w:pPr>
                    <w:jc w:val="both"/>
                    <w:rPr>
                      <w:rFonts w:ascii="Footlight MT Light" w:eastAsia="Times New Roman" w:hAnsi="Footlight MT Light"/>
                      <w:sz w:val="22"/>
                      <w:szCs w:val="22"/>
                    </w:rPr>
                  </w:pPr>
                  <w:r w:rsidRPr="00EE5D9C">
                    <w:rPr>
                      <w:rFonts w:ascii="Footlight MT Light" w:eastAsia="Times New Roman" w:hAnsi="Footlight MT Light"/>
                      <w:b/>
                      <w:sz w:val="22"/>
                      <w:szCs w:val="22"/>
                    </w:rPr>
                    <w:t>K – 2</w:t>
                  </w:r>
                  <w:r w:rsidRPr="00EE5D9C">
                    <w:rPr>
                      <w:rFonts w:ascii="Footlight MT Light" w:eastAsia="Times New Roman" w:hAnsi="Footlight MT Light"/>
                      <w:sz w:val="22"/>
                      <w:szCs w:val="22"/>
                    </w:rPr>
                    <w:t xml:space="preserve">: </w:t>
                  </w:r>
                  <w:r w:rsidR="004F4BC1" w:rsidRPr="00EE5D9C">
                    <w:rPr>
                      <w:rFonts w:ascii="Footlight MT Light" w:eastAsia="Times New Roman" w:hAnsi="Footlight MT Light"/>
                      <w:sz w:val="22"/>
                      <w:szCs w:val="22"/>
                    </w:rPr>
                    <w:t>C</w:t>
                  </w:r>
                  <w:r w:rsidRPr="00EE5D9C">
                    <w:rPr>
                      <w:rFonts w:ascii="Footlight MT Light" w:eastAsia="Times New Roman" w:hAnsi="Footlight MT Light"/>
                      <w:sz w:val="22"/>
                      <w:szCs w:val="22"/>
                    </w:rPr>
                    <w:t>ommon fract</w:t>
                  </w:r>
                  <w:r w:rsidR="004F4BC1" w:rsidRPr="00EE5D9C">
                    <w:rPr>
                      <w:rFonts w:ascii="Footlight MT Light" w:eastAsia="Times New Roman" w:hAnsi="Footlight MT Light"/>
                      <w:sz w:val="22"/>
                      <w:szCs w:val="22"/>
                    </w:rPr>
                    <w:t>ions</w:t>
                  </w:r>
                  <w:r w:rsidR="00FB2353" w:rsidRPr="00EE5D9C">
                    <w:rPr>
                      <w:rFonts w:ascii="Footlight MT Light" w:eastAsia="Times New Roman" w:hAnsi="Footlight MT Light"/>
                      <w:sz w:val="22"/>
                      <w:szCs w:val="22"/>
                    </w:rPr>
                    <w:t xml:space="preserve"> and money are both</w:t>
                  </w:r>
                  <w:r w:rsidR="004F4BC1" w:rsidRPr="00EE5D9C">
                    <w:rPr>
                      <w:rFonts w:ascii="Footlight MT Light" w:eastAsia="Times New Roman" w:hAnsi="Footlight MT Light"/>
                      <w:sz w:val="22"/>
                      <w:szCs w:val="22"/>
                    </w:rPr>
                    <w:t xml:space="preserve"> are introduced in this grade band, which will then lead to</w:t>
                  </w:r>
                  <w:r w:rsidR="00FB2353" w:rsidRPr="00EE5D9C">
                    <w:rPr>
                      <w:rFonts w:ascii="Footlight MT Light" w:eastAsia="Times New Roman" w:hAnsi="Footlight MT Light"/>
                      <w:sz w:val="22"/>
                      <w:szCs w:val="22"/>
                    </w:rPr>
                    <w:t xml:space="preserve"> work with</w:t>
                  </w:r>
                  <w:r w:rsidR="004F4BC1" w:rsidRPr="00EE5D9C">
                    <w:rPr>
                      <w:rFonts w:ascii="Footlight MT Light" w:eastAsia="Times New Roman" w:hAnsi="Footlight MT Light"/>
                      <w:sz w:val="22"/>
                      <w:szCs w:val="22"/>
                    </w:rPr>
                    <w:t xml:space="preserve"> </w:t>
                  </w:r>
                  <w:proofErr w:type="spellStart"/>
                  <w:r w:rsidR="004F4BC1" w:rsidRPr="00EE5D9C">
                    <w:rPr>
                      <w:rFonts w:ascii="Footlight MT Light" w:eastAsia="Times New Roman" w:hAnsi="Footlight MT Light"/>
                      <w:sz w:val="22"/>
                      <w:szCs w:val="22"/>
                    </w:rPr>
                    <w:t>percents</w:t>
                  </w:r>
                  <w:proofErr w:type="spellEnd"/>
                  <w:r w:rsidR="004F4BC1" w:rsidRPr="00EE5D9C">
                    <w:rPr>
                      <w:rFonts w:ascii="Footlight MT Light" w:eastAsia="Times New Roman" w:hAnsi="Footlight MT Light"/>
                      <w:sz w:val="22"/>
                      <w:szCs w:val="22"/>
                    </w:rPr>
                    <w:t xml:space="preserve"> and decimals</w:t>
                  </w:r>
                  <w:r w:rsidR="00FB2353" w:rsidRPr="00EE5D9C">
                    <w:rPr>
                      <w:rFonts w:ascii="Footlight MT Light" w:eastAsia="Times New Roman" w:hAnsi="Footlight MT Light"/>
                      <w:sz w:val="22"/>
                      <w:szCs w:val="22"/>
                    </w:rPr>
                    <w:t xml:space="preserve"> in future grades</w:t>
                  </w:r>
                  <w:r w:rsidR="004F4BC1" w:rsidRPr="00EE5D9C">
                    <w:rPr>
                      <w:rFonts w:ascii="Footlight MT Light" w:eastAsia="Times New Roman" w:hAnsi="Footlight MT Light"/>
                      <w:sz w:val="22"/>
                      <w:szCs w:val="22"/>
                    </w:rPr>
                    <w:t xml:space="preserve">.  Understanding of place value to the left of the decimal point (i.e., whole numbers) develops here and will pave the way for work to the right of the decimal point (i.e., decimal numbers).  In addition, drawing conclusions about data using graphs is a skill that begins as early as </w:t>
                  </w:r>
                  <w:r w:rsidR="00E845AA" w:rsidRPr="00EE5D9C">
                    <w:rPr>
                      <w:rFonts w:ascii="Footlight MT Light" w:eastAsia="Times New Roman" w:hAnsi="Footlight MT Light"/>
                      <w:sz w:val="22"/>
                      <w:szCs w:val="22"/>
                    </w:rPr>
                    <w:t>Grade 1</w:t>
                  </w:r>
                  <w:r w:rsidR="004F4BC1" w:rsidRPr="00EE5D9C">
                    <w:rPr>
                      <w:rFonts w:ascii="Footlight MT Light" w:eastAsia="Times New Roman" w:hAnsi="Footlight MT Light"/>
                      <w:sz w:val="22"/>
                      <w:szCs w:val="22"/>
                    </w:rPr>
                    <w:t>. (</w:t>
                  </w:r>
                  <w:r w:rsidR="007B6E3C" w:rsidRPr="00EE5D9C">
                    <w:rPr>
                      <w:rFonts w:ascii="Footlight MT Light" w:eastAsia="Times New Roman" w:hAnsi="Footlight MT Light"/>
                      <w:sz w:val="22"/>
                      <w:szCs w:val="22"/>
                    </w:rPr>
                    <w:t>K.NBT.1, K.MD.3, 1.NBT.2</w:t>
                  </w:r>
                  <w:r w:rsidR="00707713" w:rsidRPr="00EE5D9C">
                    <w:rPr>
                      <w:rFonts w:ascii="Footlight MT Light" w:eastAsia="Times New Roman" w:hAnsi="Footlight MT Light"/>
                      <w:sz w:val="22"/>
                      <w:szCs w:val="22"/>
                    </w:rPr>
                    <w:t xml:space="preserve"> a – c</w:t>
                  </w:r>
                  <w:r w:rsidR="007B6E3C" w:rsidRPr="00EE5D9C">
                    <w:rPr>
                      <w:rFonts w:ascii="Footlight MT Light" w:eastAsia="Times New Roman" w:hAnsi="Footlight MT Light"/>
                      <w:sz w:val="22"/>
                      <w:szCs w:val="22"/>
                    </w:rPr>
                    <w:t>, 1.MD.4, MA.1.MD.5, 1.G.3, 2.NBT.1</w:t>
                  </w:r>
                  <w:r w:rsidR="00707713" w:rsidRPr="00EE5D9C">
                    <w:rPr>
                      <w:rFonts w:ascii="Footlight MT Light" w:eastAsia="Times New Roman" w:hAnsi="Footlight MT Light"/>
                      <w:sz w:val="22"/>
                      <w:szCs w:val="22"/>
                    </w:rPr>
                    <w:t xml:space="preserve"> a – b</w:t>
                  </w:r>
                  <w:r w:rsidR="007B6E3C" w:rsidRPr="00EE5D9C">
                    <w:rPr>
                      <w:rFonts w:ascii="Footlight MT Light" w:eastAsia="Times New Roman" w:hAnsi="Footlight MT Light"/>
                      <w:sz w:val="22"/>
                      <w:szCs w:val="22"/>
                    </w:rPr>
                    <w:t>, 2.MD.8, 2.MD.10, 2.G.3)</w:t>
                  </w:r>
                </w:p>
                <w:p w:rsidR="00853148" w:rsidRPr="00EE5D9C" w:rsidRDefault="00853148" w:rsidP="00EE5D9C">
                  <w:pPr>
                    <w:jc w:val="both"/>
                    <w:rPr>
                      <w:rFonts w:ascii="Footlight MT Light" w:eastAsia="Times New Roman" w:hAnsi="Footlight MT Light"/>
                      <w:sz w:val="16"/>
                      <w:szCs w:val="16"/>
                      <w:highlight w:val="yellow"/>
                    </w:rPr>
                  </w:pPr>
                </w:p>
                <w:p w:rsidR="00853148" w:rsidRPr="00EE5D9C" w:rsidRDefault="00853148" w:rsidP="00EE5D9C">
                  <w:pPr>
                    <w:jc w:val="both"/>
                    <w:rPr>
                      <w:rFonts w:ascii="Footlight MT Light" w:eastAsia="Times New Roman" w:hAnsi="Footlight MT Light"/>
                      <w:b/>
                      <w:sz w:val="22"/>
                      <w:szCs w:val="22"/>
                    </w:rPr>
                  </w:pPr>
                  <w:r w:rsidRPr="00EE5D9C">
                    <w:rPr>
                      <w:rFonts w:ascii="Footlight MT Light" w:eastAsia="Times New Roman" w:hAnsi="Footlight MT Light"/>
                      <w:b/>
                      <w:sz w:val="22"/>
                      <w:szCs w:val="22"/>
                    </w:rPr>
                    <w:t>3 – 5</w:t>
                  </w:r>
                  <w:r w:rsidRPr="00EE5D9C">
                    <w:rPr>
                      <w:rFonts w:ascii="Footlight MT Light" w:eastAsia="Times New Roman" w:hAnsi="Footlight MT Light"/>
                      <w:sz w:val="22"/>
                      <w:szCs w:val="22"/>
                    </w:rPr>
                    <w:t xml:space="preserve">: </w:t>
                  </w:r>
                  <w:r w:rsidR="00FB2353" w:rsidRPr="00EE5D9C">
                    <w:rPr>
                      <w:rFonts w:ascii="Footlight MT Light" w:eastAsia="Times New Roman" w:hAnsi="Footlight MT Light"/>
                      <w:sz w:val="22"/>
                      <w:szCs w:val="22"/>
                    </w:rPr>
                    <w:t>In this grade band, studen</w:t>
                  </w:r>
                  <w:r w:rsidR="00F96A8B" w:rsidRPr="00EE5D9C">
                    <w:rPr>
                      <w:rFonts w:ascii="Footlight MT Light" w:eastAsia="Times New Roman" w:hAnsi="Footlight MT Light"/>
                      <w:sz w:val="22"/>
                      <w:szCs w:val="22"/>
                    </w:rPr>
                    <w:t xml:space="preserve">ts are formally introduced to decimals, including contexts involving money.  </w:t>
                  </w:r>
                  <w:proofErr w:type="spellStart"/>
                  <w:r w:rsidR="00FB2353" w:rsidRPr="00EE5D9C">
                    <w:rPr>
                      <w:rFonts w:ascii="Footlight MT Light" w:eastAsia="Times New Roman" w:hAnsi="Footlight MT Light"/>
                      <w:sz w:val="22"/>
                      <w:szCs w:val="22"/>
                    </w:rPr>
                    <w:t>P</w:t>
                  </w:r>
                  <w:r w:rsidR="00F96A8B" w:rsidRPr="00EE5D9C">
                    <w:rPr>
                      <w:rFonts w:ascii="Footlight MT Light" w:eastAsia="Times New Roman" w:hAnsi="Footlight MT Light"/>
                      <w:sz w:val="22"/>
                      <w:szCs w:val="22"/>
                    </w:rPr>
                    <w:t>ercents</w:t>
                  </w:r>
                  <w:proofErr w:type="spellEnd"/>
                  <w:r w:rsidR="00F96A8B" w:rsidRPr="00EE5D9C">
                    <w:rPr>
                      <w:rFonts w:ascii="Footlight MT Light" w:eastAsia="Times New Roman" w:hAnsi="Footlight MT Light"/>
                      <w:sz w:val="22"/>
                      <w:szCs w:val="22"/>
                    </w:rPr>
                    <w:t xml:space="preserve"> are also introduced, and students are expected to identify [read, name, and write], determine, and compare common fractions, decimals and </w:t>
                  </w:r>
                  <w:proofErr w:type="spellStart"/>
                  <w:r w:rsidR="00F96A8B" w:rsidRPr="00EE5D9C">
                    <w:rPr>
                      <w:rFonts w:ascii="Footlight MT Light" w:eastAsia="Times New Roman" w:hAnsi="Footlight MT Light"/>
                      <w:sz w:val="22"/>
                      <w:szCs w:val="22"/>
                    </w:rPr>
                    <w:t>percents</w:t>
                  </w:r>
                  <w:proofErr w:type="spellEnd"/>
                  <w:r w:rsidR="00FB2353" w:rsidRPr="00EE5D9C">
                    <w:rPr>
                      <w:rFonts w:ascii="Footlight MT Light" w:eastAsia="Times New Roman" w:hAnsi="Footlight MT Light"/>
                      <w:sz w:val="22"/>
                      <w:szCs w:val="22"/>
                    </w:rPr>
                    <w:t xml:space="preserve">.  </w:t>
                  </w:r>
                  <w:r w:rsidRPr="00EE5D9C">
                    <w:rPr>
                      <w:rFonts w:ascii="Footlight MT Light" w:eastAsia="Times New Roman" w:hAnsi="Footlight MT Light"/>
                      <w:sz w:val="22"/>
                      <w:szCs w:val="22"/>
                    </w:rPr>
                    <w:t>(</w:t>
                  </w:r>
                  <w:r w:rsidR="007B6E3C" w:rsidRPr="00EE5D9C">
                    <w:rPr>
                      <w:rFonts w:ascii="Footlight MT Light" w:eastAsia="Times New Roman" w:hAnsi="Footlight MT Light"/>
                      <w:sz w:val="22"/>
                      <w:szCs w:val="22"/>
                    </w:rPr>
                    <w:t>3.NF.1, 3.NF.3</w:t>
                  </w:r>
                  <w:r w:rsidR="00707713" w:rsidRPr="00EE5D9C">
                    <w:rPr>
                      <w:rFonts w:ascii="Footlight MT Light" w:eastAsia="Times New Roman" w:hAnsi="Footlight MT Light"/>
                      <w:sz w:val="22"/>
                      <w:szCs w:val="22"/>
                    </w:rPr>
                    <w:t xml:space="preserve"> a – d</w:t>
                  </w:r>
                  <w:r w:rsidR="007B6E3C" w:rsidRPr="00EE5D9C">
                    <w:rPr>
                      <w:rFonts w:ascii="Footlight MT Light" w:eastAsia="Times New Roman" w:hAnsi="Footlight MT Light"/>
                      <w:sz w:val="22"/>
                      <w:szCs w:val="22"/>
                    </w:rPr>
                    <w:t>, 3.MD.3, 3.G.2, 4.NF.1, 4.NF.2, 4.NF.3</w:t>
                  </w:r>
                  <w:r w:rsidR="00707713" w:rsidRPr="00EE5D9C">
                    <w:rPr>
                      <w:rFonts w:ascii="Footlight MT Light" w:eastAsia="Times New Roman" w:hAnsi="Footlight MT Light"/>
                      <w:sz w:val="22"/>
                      <w:szCs w:val="22"/>
                    </w:rPr>
                    <w:t xml:space="preserve"> a – d</w:t>
                  </w:r>
                  <w:r w:rsidR="007B6E3C" w:rsidRPr="00EE5D9C">
                    <w:rPr>
                      <w:rFonts w:ascii="Footlight MT Light" w:eastAsia="Times New Roman" w:hAnsi="Footlight MT Light"/>
                      <w:sz w:val="22"/>
                      <w:szCs w:val="22"/>
                    </w:rPr>
                    <w:t>, 4.NF.5, 4.NF.6, 4.NF.7, 4.MD.4, 5.NBT.3</w:t>
                  </w:r>
                  <w:r w:rsidR="00707713" w:rsidRPr="00EE5D9C">
                    <w:rPr>
                      <w:rFonts w:ascii="Footlight MT Light" w:eastAsia="Times New Roman" w:hAnsi="Footlight MT Light"/>
                      <w:sz w:val="22"/>
                      <w:szCs w:val="22"/>
                    </w:rPr>
                    <w:t xml:space="preserve"> a – b</w:t>
                  </w:r>
                  <w:r w:rsidR="007B6E3C" w:rsidRPr="00EE5D9C">
                    <w:rPr>
                      <w:rFonts w:ascii="Footlight MT Light" w:eastAsia="Times New Roman" w:hAnsi="Footlight MT Light"/>
                      <w:sz w:val="22"/>
                      <w:szCs w:val="22"/>
                    </w:rPr>
                    <w:t>, 5.NBT.4, 5.NF.2, 5.MD.2</w:t>
                  </w:r>
                  <w:r w:rsidRPr="00EE5D9C">
                    <w:rPr>
                      <w:rFonts w:ascii="Footlight MT Light" w:eastAsia="Times New Roman" w:hAnsi="Footlight MT Light"/>
                      <w:sz w:val="22"/>
                      <w:szCs w:val="22"/>
                    </w:rPr>
                    <w:t xml:space="preserve">)  </w:t>
                  </w:r>
                </w:p>
                <w:p w:rsidR="00853148" w:rsidRPr="00EE5D9C" w:rsidRDefault="00853148" w:rsidP="00EE5D9C">
                  <w:pPr>
                    <w:jc w:val="both"/>
                    <w:rPr>
                      <w:rFonts w:ascii="Footlight MT Light" w:eastAsia="Times New Roman" w:hAnsi="Footlight MT Light"/>
                      <w:sz w:val="16"/>
                      <w:szCs w:val="16"/>
                      <w:highlight w:val="yellow"/>
                    </w:rPr>
                  </w:pPr>
                </w:p>
                <w:p w:rsidR="00853148" w:rsidRPr="00EE5D9C" w:rsidRDefault="00853148" w:rsidP="00EE5D9C">
                  <w:pPr>
                    <w:jc w:val="both"/>
                    <w:rPr>
                      <w:rFonts w:ascii="Times New Roman" w:eastAsia="Times New Roman" w:hAnsi="Times New Roman"/>
                    </w:rPr>
                  </w:pPr>
                  <w:r w:rsidRPr="00EE5D9C">
                    <w:rPr>
                      <w:rFonts w:ascii="Footlight MT Light" w:eastAsia="Times New Roman" w:hAnsi="Footlight MT Light"/>
                      <w:b/>
                      <w:sz w:val="22"/>
                      <w:szCs w:val="22"/>
                    </w:rPr>
                    <w:t>6 – 8</w:t>
                  </w:r>
                  <w:r w:rsidRPr="00EE5D9C">
                    <w:rPr>
                      <w:rFonts w:ascii="Footlight MT Light" w:eastAsia="Times New Roman" w:hAnsi="Footlight MT Light"/>
                      <w:sz w:val="22"/>
                      <w:szCs w:val="22"/>
                    </w:rPr>
                    <w:t>: The LASW problem is appropriate for Grade</w:t>
                  </w:r>
                  <w:r w:rsidR="00F96A8B" w:rsidRPr="00EE5D9C">
                    <w:rPr>
                      <w:rFonts w:ascii="Footlight MT Light" w:eastAsia="Times New Roman" w:hAnsi="Footlight MT Light"/>
                      <w:sz w:val="22"/>
                      <w:szCs w:val="22"/>
                    </w:rPr>
                    <w:t>s</w:t>
                  </w:r>
                  <w:r w:rsidRPr="00EE5D9C">
                    <w:rPr>
                      <w:rFonts w:ascii="Footlight MT Light" w:eastAsia="Times New Roman" w:hAnsi="Footlight MT Light"/>
                      <w:sz w:val="22"/>
                      <w:szCs w:val="22"/>
                    </w:rPr>
                    <w:t xml:space="preserve"> 6 to 8 to explore and specifically addresses learning standard </w:t>
                  </w:r>
                  <w:r w:rsidR="00F96A8B" w:rsidRPr="00EE5D9C">
                    <w:rPr>
                      <w:rFonts w:ascii="Footlight MT Light" w:eastAsia="Times New Roman" w:hAnsi="Footlight MT Light"/>
                      <w:sz w:val="22"/>
                      <w:szCs w:val="22"/>
                    </w:rPr>
                    <w:t>7.</w:t>
                  </w:r>
                  <w:r w:rsidR="007B6E3C" w:rsidRPr="00EE5D9C">
                    <w:rPr>
                      <w:rFonts w:ascii="Footlight MT Light" w:eastAsia="Times New Roman" w:hAnsi="Footlight MT Light"/>
                      <w:sz w:val="22"/>
                      <w:szCs w:val="22"/>
                    </w:rPr>
                    <w:t>EE.3</w:t>
                  </w:r>
                  <w:r w:rsidR="00F96A8B" w:rsidRPr="00EE5D9C">
                    <w:rPr>
                      <w:rFonts w:ascii="Footlight MT Light" w:eastAsia="Times New Roman" w:hAnsi="Footlight MT Light"/>
                      <w:sz w:val="22"/>
                      <w:szCs w:val="22"/>
                    </w:rPr>
                    <w:t>.</w:t>
                  </w:r>
                  <w:r w:rsidR="00E440E5" w:rsidRPr="00EE5D9C">
                    <w:rPr>
                      <w:rFonts w:ascii="Footlight MT Light" w:eastAsia="Times New Roman" w:hAnsi="Footlight MT Light"/>
                      <w:sz w:val="22"/>
                      <w:szCs w:val="22"/>
                    </w:rPr>
                    <w:t xml:space="preserve">  </w:t>
                  </w:r>
                  <w:r w:rsidR="007B6E3C" w:rsidRPr="00EE5D9C">
                    <w:rPr>
                      <w:rFonts w:ascii="Footlight MT Light" w:eastAsia="Times New Roman" w:hAnsi="Footlight MT Light"/>
                      <w:sz w:val="22"/>
                      <w:szCs w:val="22"/>
                    </w:rPr>
                    <w:t xml:space="preserve">In addition, the circle graph as a form of data representation specifically addresses learning standard MA.6.SP.4a.  </w:t>
                  </w:r>
                  <w:r w:rsidR="00E440E5" w:rsidRPr="00EE5D9C">
                    <w:rPr>
                      <w:rFonts w:ascii="Footlight MT Light" w:eastAsia="Times New Roman" w:hAnsi="Footlight MT Light"/>
                      <w:sz w:val="22"/>
                      <w:szCs w:val="22"/>
                    </w:rPr>
                    <w:t xml:space="preserve">This session’s mathematics highlights the emphasis placed in middle school on the development of fraction-decimal-percent “sense.” This should include the ability to translate from one </w:t>
                  </w:r>
                  <w:r w:rsidR="007B6E3C" w:rsidRPr="00EE5D9C">
                    <w:rPr>
                      <w:rFonts w:ascii="Footlight MT Light" w:eastAsia="Times New Roman" w:hAnsi="Footlight MT Light"/>
                      <w:sz w:val="22"/>
                      <w:szCs w:val="22"/>
                    </w:rPr>
                    <w:t>representation</w:t>
                  </w:r>
                  <w:r w:rsidR="00E440E5" w:rsidRPr="00EE5D9C">
                    <w:rPr>
                      <w:rFonts w:ascii="Footlight MT Light" w:eastAsia="Times New Roman" w:hAnsi="Footlight MT Light"/>
                      <w:sz w:val="22"/>
                      <w:szCs w:val="22"/>
                    </w:rPr>
                    <w:t xml:space="preserve"> to another</w:t>
                  </w:r>
                  <w:r w:rsidR="007B6E3C" w:rsidRPr="00EE5D9C">
                    <w:rPr>
                      <w:rFonts w:ascii="Footlight MT Light" w:eastAsia="Times New Roman" w:hAnsi="Footlight MT Light"/>
                      <w:sz w:val="22"/>
                      <w:szCs w:val="22"/>
                    </w:rPr>
                    <w:t>,</w:t>
                  </w:r>
                  <w:r w:rsidR="00E440E5" w:rsidRPr="00EE5D9C">
                    <w:rPr>
                      <w:rFonts w:ascii="Footlight MT Light" w:eastAsia="Times New Roman" w:hAnsi="Footlight MT Light"/>
                      <w:sz w:val="22"/>
                      <w:szCs w:val="22"/>
                    </w:rPr>
                    <w:t xml:space="preserve"> but it should be coupled with an understanding of how the </w:t>
                  </w:r>
                  <w:r w:rsidR="007B6E3C" w:rsidRPr="00EE5D9C">
                    <w:rPr>
                      <w:rFonts w:ascii="Footlight MT Light" w:eastAsia="Times New Roman" w:hAnsi="Footlight MT Light"/>
                      <w:sz w:val="22"/>
                      <w:szCs w:val="22"/>
                    </w:rPr>
                    <w:t xml:space="preserve">three </w:t>
                  </w:r>
                  <w:r w:rsidR="00E440E5" w:rsidRPr="00EE5D9C">
                    <w:rPr>
                      <w:rFonts w:ascii="Footlight MT Light" w:eastAsia="Times New Roman" w:hAnsi="Footlight MT Light"/>
                      <w:sz w:val="22"/>
                      <w:szCs w:val="22"/>
                    </w:rPr>
                    <w:t>forms relate and why all three ways to represent quantities</w:t>
                  </w:r>
                  <w:r w:rsidR="007B6E3C" w:rsidRPr="00EE5D9C">
                    <w:rPr>
                      <w:rFonts w:ascii="Footlight MT Light" w:eastAsia="Times New Roman" w:hAnsi="Footlight MT Light"/>
                      <w:sz w:val="22"/>
                      <w:szCs w:val="22"/>
                    </w:rPr>
                    <w:t xml:space="preserve"> exist</w:t>
                  </w:r>
                  <w:r w:rsidR="00E440E5" w:rsidRPr="00EE5D9C">
                    <w:rPr>
                      <w:rFonts w:ascii="Footlight MT Light" w:eastAsia="Times New Roman" w:hAnsi="Footlight MT Light"/>
                      <w:sz w:val="22"/>
                      <w:szCs w:val="22"/>
                    </w:rPr>
                    <w:t>.  In addition, the LASW problem can be solved using proportional reasoning, which is often considered the cornerstone of algebraic thinking.  Decimal and percent computation</w:t>
                  </w:r>
                  <w:r w:rsidR="008860F6" w:rsidRPr="00EE5D9C">
                    <w:rPr>
                      <w:rFonts w:ascii="Footlight MT Light" w:eastAsia="Times New Roman" w:hAnsi="Footlight MT Light"/>
                      <w:sz w:val="22"/>
                      <w:szCs w:val="22"/>
                    </w:rPr>
                    <w:t xml:space="preserve"> </w:t>
                  </w:r>
                  <w:r w:rsidR="00E440E5" w:rsidRPr="00EE5D9C">
                    <w:rPr>
                      <w:rFonts w:ascii="Footlight MT Light" w:eastAsia="Times New Roman" w:hAnsi="Footlight MT Light"/>
                      <w:sz w:val="22"/>
                      <w:szCs w:val="22"/>
                    </w:rPr>
                    <w:t>ar</w:t>
                  </w:r>
                  <w:r w:rsidR="007B6E3C" w:rsidRPr="00EE5D9C">
                    <w:rPr>
                      <w:rFonts w:ascii="Footlight MT Light" w:eastAsia="Times New Roman" w:hAnsi="Footlight MT Light"/>
                      <w:sz w:val="22"/>
                      <w:szCs w:val="22"/>
                    </w:rPr>
                    <w:t>e also formalized in this grade band.</w:t>
                  </w:r>
                  <w:r w:rsidR="00F96A8B" w:rsidRPr="00EE5D9C">
                    <w:rPr>
                      <w:rFonts w:ascii="Footlight MT Light" w:eastAsia="Times New Roman" w:hAnsi="Footlight MT Light"/>
                      <w:sz w:val="22"/>
                      <w:szCs w:val="22"/>
                    </w:rPr>
                    <w:t xml:space="preserve">  </w:t>
                  </w:r>
                  <w:r w:rsidRPr="00EE5D9C">
                    <w:rPr>
                      <w:rFonts w:ascii="Footlight MT Light" w:eastAsia="Times New Roman" w:hAnsi="Footlight MT Light"/>
                      <w:sz w:val="22"/>
                      <w:szCs w:val="22"/>
                    </w:rPr>
                    <w:t>(</w:t>
                  </w:r>
                  <w:r w:rsidR="007B6E3C" w:rsidRPr="00EE5D9C">
                    <w:rPr>
                      <w:rFonts w:ascii="Footlight MT Light" w:eastAsia="Times New Roman" w:hAnsi="Footlight MT Light"/>
                      <w:sz w:val="22"/>
                      <w:szCs w:val="22"/>
                    </w:rPr>
                    <w:t>6.RP.1, 6.RP.3</w:t>
                  </w:r>
                  <w:r w:rsidR="00707713" w:rsidRPr="00EE5D9C">
                    <w:rPr>
                      <w:rFonts w:ascii="Footlight MT Light" w:eastAsia="Times New Roman" w:hAnsi="Footlight MT Light"/>
                      <w:sz w:val="22"/>
                      <w:szCs w:val="22"/>
                    </w:rPr>
                    <w:t xml:space="preserve"> a – d</w:t>
                  </w:r>
                  <w:r w:rsidR="007B6E3C" w:rsidRPr="00EE5D9C">
                    <w:rPr>
                      <w:rFonts w:ascii="Footlight MT Light" w:eastAsia="Times New Roman" w:hAnsi="Footlight MT Light"/>
                      <w:sz w:val="22"/>
                      <w:szCs w:val="22"/>
                    </w:rPr>
                    <w:t>, 6.SP.4, 7.RP.2</w:t>
                  </w:r>
                  <w:r w:rsidR="00707713" w:rsidRPr="00EE5D9C">
                    <w:rPr>
                      <w:rFonts w:ascii="Footlight MT Light" w:eastAsia="Times New Roman" w:hAnsi="Footlight MT Light"/>
                      <w:sz w:val="22"/>
                      <w:szCs w:val="22"/>
                    </w:rPr>
                    <w:t xml:space="preserve"> a – d</w:t>
                  </w:r>
                  <w:r w:rsidR="007B6E3C" w:rsidRPr="00EE5D9C">
                    <w:rPr>
                      <w:rFonts w:ascii="Footlight MT Light" w:eastAsia="Times New Roman" w:hAnsi="Footlight MT Light"/>
                      <w:sz w:val="22"/>
                      <w:szCs w:val="22"/>
                    </w:rPr>
                    <w:t>, 7.RP.3, 7.NS.3, 8.NS.1, 8.NS.2, 8.EE.2</w:t>
                  </w:r>
                  <w:r w:rsidR="00013EDB" w:rsidRPr="00EE5D9C">
                    <w:rPr>
                      <w:rFonts w:ascii="Footlight MT Light" w:eastAsia="Times New Roman" w:hAnsi="Footlight MT Light"/>
                      <w:sz w:val="22"/>
                      <w:szCs w:val="22"/>
                    </w:rPr>
                    <w:t>, 8.EE.5</w:t>
                  </w:r>
                  <w:r w:rsidRPr="00EE5D9C">
                    <w:rPr>
                      <w:rFonts w:ascii="Footlight MT Light" w:eastAsia="Times New Roman" w:hAnsi="Footlight MT Light"/>
                      <w:sz w:val="22"/>
                      <w:szCs w:val="22"/>
                    </w:rPr>
                    <w:t>)</w:t>
                  </w:r>
                </w:p>
              </w:tc>
            </w:tr>
          </w:tbl>
          <w:p w:rsidR="00853148" w:rsidRPr="00EE5D9C" w:rsidRDefault="00853148" w:rsidP="00853148">
            <w:pPr>
              <w:rPr>
                <w:rFonts w:ascii="Footlight MT Light" w:eastAsia="Times New Roman" w:hAnsi="Footlight MT Light"/>
                <w:sz w:val="22"/>
                <w:szCs w:val="22"/>
              </w:rPr>
            </w:pPr>
          </w:p>
          <w:p w:rsidR="00D15C7F" w:rsidRPr="00EE5D9C" w:rsidRDefault="00853148" w:rsidP="00EE5D9C">
            <w:pPr>
              <w:numPr>
                <w:ilvl w:val="0"/>
                <w:numId w:val="2"/>
              </w:numPr>
              <w:jc w:val="both"/>
              <w:rPr>
                <w:rFonts w:ascii="Footlight MT Light" w:eastAsia="Times New Roman" w:hAnsi="Footlight MT Light"/>
                <w:bCs/>
                <w:sz w:val="22"/>
                <w:szCs w:val="22"/>
              </w:rPr>
            </w:pPr>
            <w:r w:rsidRPr="00EE5D9C">
              <w:rPr>
                <w:rFonts w:ascii="Footlight MT Light" w:eastAsia="Times New Roman" w:hAnsi="Footlight MT Light"/>
                <w:b/>
                <w:sz w:val="22"/>
                <w:szCs w:val="22"/>
              </w:rPr>
              <w:t>Writing a Problem or Task</w:t>
            </w:r>
            <w:r w:rsidRPr="00EE5D9C">
              <w:rPr>
                <w:rFonts w:ascii="Footlight MT Light" w:eastAsia="Times New Roman" w:hAnsi="Footlight MT Light"/>
                <w:sz w:val="22"/>
                <w:szCs w:val="22"/>
              </w:rPr>
              <w:t>: As a way to synthesize learning from today’s session, ask MLC members to come up with a math problem or task that would embody the ideas discussed today.  The problem should be appropriate to use at their grade level.  Writing these problems will help both you as the facilitator and the other group members to develop a stronger sense of how these mathematical ideas show up in classrooms from grades K – 8.   (</w:t>
            </w:r>
            <w:r w:rsidRPr="00EE5D9C">
              <w:rPr>
                <w:rFonts w:ascii="Footlight MT Light" w:eastAsia="Times New Roman" w:hAnsi="Footlight MT Light"/>
                <w:i/>
                <w:sz w:val="22"/>
                <w:szCs w:val="22"/>
              </w:rPr>
              <w:t xml:space="preserve">Note: </w:t>
            </w:r>
            <w:r w:rsidRPr="00EE5D9C">
              <w:rPr>
                <w:rFonts w:ascii="Footlight MT Light" w:eastAsia="Times New Roman" w:hAnsi="Footlight MT Light"/>
                <w:bCs/>
                <w:i/>
                <w:sz w:val="22"/>
                <w:szCs w:val="22"/>
              </w:rPr>
              <w:t>See Part IV in Session 1 for more details</w:t>
            </w:r>
            <w:r w:rsidRPr="00EE5D9C">
              <w:rPr>
                <w:rFonts w:ascii="Footlight MT Light" w:eastAsia="Times New Roman" w:hAnsi="Footlight MT Light"/>
                <w:bCs/>
                <w:sz w:val="22"/>
                <w:szCs w:val="22"/>
              </w:rPr>
              <w:t>).</w:t>
            </w:r>
          </w:p>
        </w:tc>
      </w:tr>
    </w:tbl>
    <w:p w:rsidR="009A3886" w:rsidRPr="008860F6" w:rsidRDefault="009A3886">
      <w:pPr>
        <w:rPr>
          <w:rFonts w:ascii="Times New Roman" w:hAnsi="Times New Roman"/>
          <w:b/>
          <w:sz w:val="20"/>
          <w:u w:val="single"/>
        </w:rPr>
      </w:pPr>
    </w:p>
    <w:tbl>
      <w:tblPr>
        <w:tblW w:w="31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88"/>
      </w:tblGrid>
      <w:tr w:rsidR="00D15C7F" w:rsidRPr="00EE5D9C" w:rsidTr="00EE5D9C">
        <w:tc>
          <w:tcPr>
            <w:tcW w:w="5000" w:type="pct"/>
            <w:tcBorders>
              <w:top w:val="dotted" w:sz="24" w:space="0" w:color="auto"/>
              <w:left w:val="dotted" w:sz="24" w:space="0" w:color="auto"/>
              <w:bottom w:val="dotted" w:sz="24" w:space="0" w:color="auto"/>
              <w:right w:val="dotted" w:sz="24" w:space="0" w:color="auto"/>
            </w:tcBorders>
            <w:shd w:val="clear" w:color="auto" w:fill="auto"/>
          </w:tcPr>
          <w:p w:rsidR="00853148" w:rsidRPr="00EE5D9C" w:rsidRDefault="00853148" w:rsidP="00853148">
            <w:pPr>
              <w:rPr>
                <w:rFonts w:ascii="Footlight MT Light" w:eastAsia="Times New Roman" w:hAnsi="Footlight MT Light"/>
                <w:b/>
                <w:sz w:val="22"/>
                <w:szCs w:val="22"/>
              </w:rPr>
            </w:pPr>
            <w:r w:rsidRPr="00EE5D9C">
              <w:rPr>
                <w:rFonts w:ascii="Footlight MT Light" w:eastAsia="Times New Roman" w:hAnsi="Footlight MT Light"/>
                <w:b/>
                <w:sz w:val="22"/>
                <w:szCs w:val="22"/>
              </w:rPr>
              <w:lastRenderedPageBreak/>
              <w:t>Part V: Feedback &amp; Wrap-up</w:t>
            </w:r>
          </w:p>
          <w:p w:rsidR="00853148" w:rsidRPr="00EE5D9C" w:rsidRDefault="00853148" w:rsidP="00853148">
            <w:pPr>
              <w:rPr>
                <w:rFonts w:ascii="Footlight MT Light" w:eastAsia="Times New Roman" w:hAnsi="Footlight MT Light"/>
                <w:sz w:val="22"/>
                <w:szCs w:val="22"/>
              </w:rPr>
            </w:pPr>
            <w:r w:rsidRPr="00EE5D9C">
              <w:rPr>
                <w:rFonts w:ascii="Footlight MT Light" w:eastAsia="Times New Roman" w:hAnsi="Footlight MT Light"/>
                <w:i/>
                <w:sz w:val="22"/>
                <w:szCs w:val="22"/>
              </w:rPr>
              <w:t>Approximate Time</w:t>
            </w:r>
            <w:r w:rsidRPr="00EE5D9C">
              <w:rPr>
                <w:rFonts w:ascii="Footlight MT Light" w:eastAsia="Times New Roman" w:hAnsi="Footlight MT Light"/>
                <w:sz w:val="22"/>
                <w:szCs w:val="22"/>
              </w:rPr>
              <w:t>: 5 Minutes</w:t>
            </w:r>
          </w:p>
          <w:p w:rsidR="00853148" w:rsidRPr="00EE5D9C" w:rsidRDefault="00853148" w:rsidP="00853148">
            <w:pPr>
              <w:rPr>
                <w:rFonts w:ascii="Footlight MT Light" w:eastAsia="Times New Roman" w:hAnsi="Footlight MT Light"/>
                <w:sz w:val="22"/>
                <w:szCs w:val="22"/>
              </w:rPr>
            </w:pPr>
            <w:r w:rsidRPr="00EE5D9C">
              <w:rPr>
                <w:rFonts w:ascii="Footlight MT Light" w:eastAsia="Times New Roman" w:hAnsi="Footlight MT Light"/>
                <w:i/>
                <w:sz w:val="22"/>
                <w:szCs w:val="22"/>
              </w:rPr>
              <w:t>Grouping</w:t>
            </w:r>
            <w:r w:rsidRPr="00EE5D9C">
              <w:rPr>
                <w:rFonts w:ascii="Footlight MT Light" w:eastAsia="Times New Roman" w:hAnsi="Footlight MT Light"/>
                <w:sz w:val="22"/>
                <w:szCs w:val="22"/>
              </w:rPr>
              <w:t>: Individual</w:t>
            </w:r>
          </w:p>
          <w:p w:rsidR="00853148" w:rsidRPr="00EE5D9C" w:rsidRDefault="00853148" w:rsidP="00853148">
            <w:pPr>
              <w:rPr>
                <w:rFonts w:ascii="Footlight MT Light" w:eastAsia="Times New Roman" w:hAnsi="Footlight MT Light"/>
                <w:sz w:val="22"/>
                <w:szCs w:val="22"/>
              </w:rPr>
            </w:pPr>
          </w:p>
          <w:p w:rsidR="00853148" w:rsidRPr="00EE5D9C" w:rsidRDefault="00853148" w:rsidP="00EE5D9C">
            <w:pPr>
              <w:numPr>
                <w:ilvl w:val="0"/>
                <w:numId w:val="5"/>
              </w:numPr>
              <w:jc w:val="both"/>
              <w:rPr>
                <w:rFonts w:ascii="Footlight MT Light" w:eastAsia="Times New Roman" w:hAnsi="Footlight MT Light"/>
                <w:sz w:val="22"/>
                <w:szCs w:val="22"/>
                <w:u w:val="single"/>
              </w:rPr>
            </w:pPr>
            <w:r w:rsidRPr="00EE5D9C">
              <w:rPr>
                <w:rFonts w:ascii="Footlight MT Light" w:eastAsia="Times New Roman" w:hAnsi="Footlight MT Light"/>
                <w:b/>
                <w:sz w:val="22"/>
                <w:szCs w:val="22"/>
              </w:rPr>
              <w:t xml:space="preserve">Closing: </w:t>
            </w:r>
            <w:r w:rsidRPr="00EE5D9C">
              <w:rPr>
                <w:rFonts w:ascii="Footlight MT Light" w:eastAsia="Times New Roman" w:hAnsi="Footlight MT Light"/>
                <w:sz w:val="22"/>
                <w:szCs w:val="22"/>
              </w:rPr>
              <w:t>Close the session with a message such as: “Hope you leave here with more questions – about student thinking, about your teaching, and ways that we as a group can help support one another.”  Have group members keep in mind the following: Dialogue, Reflection, and Inquiry are the keys to successful learning.</w:t>
            </w:r>
          </w:p>
          <w:p w:rsidR="00853148" w:rsidRPr="00EE5D9C" w:rsidRDefault="00853148" w:rsidP="00EE5D9C">
            <w:pPr>
              <w:jc w:val="both"/>
              <w:rPr>
                <w:rFonts w:ascii="Footlight MT Light" w:eastAsia="Times New Roman" w:hAnsi="Footlight MT Light"/>
                <w:sz w:val="16"/>
                <w:szCs w:val="16"/>
                <w:u w:val="single"/>
              </w:rPr>
            </w:pPr>
          </w:p>
          <w:p w:rsidR="00853148" w:rsidRPr="00EE5D9C" w:rsidRDefault="00853148" w:rsidP="00EE5D9C">
            <w:pPr>
              <w:numPr>
                <w:ilvl w:val="0"/>
                <w:numId w:val="5"/>
              </w:numPr>
              <w:jc w:val="both"/>
              <w:rPr>
                <w:rFonts w:ascii="Footlight MT Light" w:eastAsia="Times New Roman" w:hAnsi="Footlight MT Light"/>
                <w:sz w:val="22"/>
                <w:szCs w:val="22"/>
                <w:u w:val="single"/>
              </w:rPr>
            </w:pPr>
            <w:r w:rsidRPr="00EE5D9C">
              <w:rPr>
                <w:rFonts w:ascii="Footlight MT Light" w:eastAsia="Times New Roman" w:hAnsi="Footlight MT Light"/>
                <w:b/>
                <w:sz w:val="22"/>
                <w:szCs w:val="22"/>
              </w:rPr>
              <w:t>Exit Cards</w:t>
            </w:r>
            <w:r w:rsidRPr="00EE5D9C">
              <w:rPr>
                <w:rFonts w:ascii="Footlight MT Light" w:eastAsia="Times New Roman" w:hAnsi="Footlight MT Light"/>
                <w:sz w:val="22"/>
                <w:szCs w:val="22"/>
              </w:rPr>
              <w:t>: Pass out exit cards for group members and ask them to provide some feedback to you as the facilitator.  Select one or two questions from the list below to help them summarize their thinking about the mathematics from today’s session.  Collect exit cards so that a summary can be shared during the next session.</w:t>
            </w:r>
          </w:p>
          <w:p w:rsidR="00853148" w:rsidRPr="00EE5D9C" w:rsidRDefault="00853148" w:rsidP="00EE5D9C">
            <w:pPr>
              <w:jc w:val="both"/>
              <w:rPr>
                <w:rFonts w:ascii="Footlight MT Light" w:eastAsia="Times New Roman" w:hAnsi="Footlight MT Light"/>
                <w:sz w:val="16"/>
                <w:szCs w:val="16"/>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25"/>
            </w:tblGrid>
            <w:tr w:rsidR="00853148" w:rsidRPr="00EE5D9C" w:rsidTr="00EE5D9C">
              <w:trPr>
                <w:jc w:val="center"/>
              </w:trPr>
              <w:tc>
                <w:tcPr>
                  <w:tcW w:w="6025" w:type="dxa"/>
                  <w:shd w:val="clear" w:color="auto" w:fill="auto"/>
                </w:tcPr>
                <w:p w:rsidR="00853148" w:rsidRPr="00EE5D9C" w:rsidRDefault="00853148" w:rsidP="00EE5D9C">
                  <w:pPr>
                    <w:jc w:val="center"/>
                    <w:rPr>
                      <w:rFonts w:ascii="Footlight MT Light" w:eastAsia="Times New Roman" w:hAnsi="Footlight MT Light"/>
                      <w:b/>
                      <w:sz w:val="22"/>
                      <w:szCs w:val="22"/>
                    </w:rPr>
                  </w:pPr>
                  <w:r w:rsidRPr="00EE5D9C">
                    <w:rPr>
                      <w:rFonts w:ascii="Footlight MT Light" w:eastAsia="Times New Roman" w:hAnsi="Footlight MT Light"/>
                      <w:b/>
                      <w:sz w:val="22"/>
                      <w:szCs w:val="22"/>
                    </w:rPr>
                    <w:t xml:space="preserve">Feedback / Exit Card Questions </w:t>
                  </w:r>
                </w:p>
                <w:p w:rsidR="00853148" w:rsidRPr="00EE5D9C" w:rsidRDefault="00853148" w:rsidP="00A07648">
                  <w:pPr>
                    <w:rPr>
                      <w:rFonts w:ascii="Footlight MT Light" w:eastAsia="Times New Roman" w:hAnsi="Footlight MT Light"/>
                      <w:sz w:val="22"/>
                      <w:szCs w:val="22"/>
                    </w:rPr>
                  </w:pPr>
                </w:p>
                <w:p w:rsidR="00853148" w:rsidRPr="00EE5D9C" w:rsidRDefault="00853148" w:rsidP="00EE5D9C">
                  <w:pPr>
                    <w:numPr>
                      <w:ilvl w:val="0"/>
                      <w:numId w:val="1"/>
                    </w:numPr>
                    <w:rPr>
                      <w:rFonts w:ascii="Footlight MT Light" w:eastAsia="Times New Roman" w:hAnsi="Footlight MT Light"/>
                      <w:sz w:val="22"/>
                      <w:szCs w:val="22"/>
                    </w:rPr>
                  </w:pPr>
                  <w:r w:rsidRPr="00EE5D9C">
                    <w:rPr>
                      <w:rFonts w:ascii="Footlight MT Light" w:eastAsia="Times New Roman" w:hAnsi="Footlight MT Light"/>
                      <w:sz w:val="22"/>
                      <w:szCs w:val="22"/>
                    </w:rPr>
                    <w:t>How does the mathematics that we explored connect to your own teaching?</w:t>
                  </w:r>
                </w:p>
                <w:p w:rsidR="00853148" w:rsidRPr="00EE5D9C" w:rsidRDefault="00853148" w:rsidP="00A07648">
                  <w:pPr>
                    <w:rPr>
                      <w:rFonts w:ascii="Footlight MT Light" w:eastAsia="Times New Roman" w:hAnsi="Footlight MT Light"/>
                      <w:sz w:val="22"/>
                      <w:szCs w:val="22"/>
                    </w:rPr>
                  </w:pPr>
                </w:p>
                <w:p w:rsidR="00853148" w:rsidRPr="00EE5D9C" w:rsidRDefault="00853148" w:rsidP="00EE5D9C">
                  <w:pPr>
                    <w:numPr>
                      <w:ilvl w:val="0"/>
                      <w:numId w:val="1"/>
                    </w:numPr>
                    <w:rPr>
                      <w:rFonts w:ascii="Footlight MT Light" w:eastAsia="Times New Roman" w:hAnsi="Footlight MT Light"/>
                      <w:sz w:val="22"/>
                      <w:szCs w:val="22"/>
                    </w:rPr>
                  </w:pPr>
                  <w:r w:rsidRPr="00EE5D9C">
                    <w:rPr>
                      <w:rFonts w:ascii="Footlight MT Light" w:eastAsia="Times New Roman" w:hAnsi="Footlight MT Light"/>
                      <w:sz w:val="22"/>
                      <w:szCs w:val="22"/>
                    </w:rPr>
                    <w:t>How do I see what we’ve done today relate to key mathematical ideas or pedagogical content knowledge?</w:t>
                  </w:r>
                </w:p>
                <w:p w:rsidR="00853148" w:rsidRPr="00EE5D9C" w:rsidRDefault="00853148" w:rsidP="00A07648">
                  <w:pPr>
                    <w:rPr>
                      <w:rFonts w:ascii="Footlight MT Light" w:eastAsia="Times New Roman" w:hAnsi="Footlight MT Light"/>
                      <w:sz w:val="22"/>
                      <w:szCs w:val="22"/>
                    </w:rPr>
                  </w:pPr>
                </w:p>
                <w:p w:rsidR="00853148" w:rsidRPr="00EE5D9C" w:rsidRDefault="00853148" w:rsidP="00EE5D9C">
                  <w:pPr>
                    <w:numPr>
                      <w:ilvl w:val="0"/>
                      <w:numId w:val="1"/>
                    </w:numPr>
                    <w:rPr>
                      <w:rFonts w:ascii="Footlight MT Light" w:eastAsia="Times New Roman" w:hAnsi="Footlight MT Light"/>
                      <w:sz w:val="22"/>
                      <w:szCs w:val="22"/>
                    </w:rPr>
                  </w:pPr>
                  <w:r w:rsidRPr="00EE5D9C">
                    <w:rPr>
                      <w:rFonts w:ascii="Footlight MT Light" w:eastAsia="Times New Roman" w:hAnsi="Footlight MT Light"/>
                      <w:sz w:val="22"/>
                      <w:szCs w:val="22"/>
                    </w:rPr>
                    <w:t xml:space="preserve">What idea or discussion topic did you find most interesting from today’s session.  Why?  </w:t>
                  </w:r>
                </w:p>
                <w:p w:rsidR="00853148" w:rsidRPr="00EE5D9C" w:rsidRDefault="00853148" w:rsidP="00A07648">
                  <w:pPr>
                    <w:rPr>
                      <w:rFonts w:ascii="Footlight MT Light" w:eastAsia="Times New Roman" w:hAnsi="Footlight MT Light"/>
                      <w:sz w:val="22"/>
                      <w:szCs w:val="22"/>
                    </w:rPr>
                  </w:pPr>
                </w:p>
                <w:p w:rsidR="00853148" w:rsidRPr="00EE5D9C" w:rsidRDefault="00853148" w:rsidP="00EE5D9C">
                  <w:pPr>
                    <w:numPr>
                      <w:ilvl w:val="0"/>
                      <w:numId w:val="1"/>
                    </w:numPr>
                    <w:rPr>
                      <w:rFonts w:ascii="Footlight MT Light" w:eastAsia="Times New Roman" w:hAnsi="Footlight MT Light"/>
                      <w:sz w:val="22"/>
                      <w:szCs w:val="22"/>
                    </w:rPr>
                  </w:pPr>
                  <w:r w:rsidRPr="00EE5D9C">
                    <w:rPr>
                      <w:rFonts w:ascii="Footlight MT Light" w:eastAsia="Times New Roman" w:hAnsi="Footlight MT Light"/>
                      <w:sz w:val="22"/>
                      <w:szCs w:val="22"/>
                    </w:rPr>
                    <w:t xml:space="preserve">How was this session for you as a learner? </w:t>
                  </w:r>
                </w:p>
                <w:p w:rsidR="00853148" w:rsidRPr="00EE5D9C" w:rsidRDefault="00853148" w:rsidP="00A07648">
                  <w:pPr>
                    <w:rPr>
                      <w:rFonts w:ascii="Footlight MT Light" w:eastAsia="Times New Roman" w:hAnsi="Footlight MT Light"/>
                      <w:sz w:val="22"/>
                      <w:szCs w:val="22"/>
                    </w:rPr>
                  </w:pPr>
                </w:p>
                <w:p w:rsidR="00853148" w:rsidRPr="00EE5D9C" w:rsidRDefault="00853148" w:rsidP="00EE5D9C">
                  <w:pPr>
                    <w:numPr>
                      <w:ilvl w:val="0"/>
                      <w:numId w:val="1"/>
                    </w:numPr>
                    <w:rPr>
                      <w:rFonts w:ascii="Footlight MT Light" w:eastAsia="Times New Roman" w:hAnsi="Footlight MT Light"/>
                      <w:sz w:val="22"/>
                      <w:szCs w:val="22"/>
                    </w:rPr>
                  </w:pPr>
                  <w:r w:rsidRPr="00EE5D9C">
                    <w:rPr>
                      <w:rFonts w:ascii="Footlight MT Light" w:eastAsia="Times New Roman" w:hAnsi="Footlight MT Light"/>
                      <w:sz w:val="22"/>
                      <w:szCs w:val="22"/>
                    </w:rPr>
                    <w:t>What ideas were highlighted for you in today’s session that you had not previously considered?</w:t>
                  </w:r>
                </w:p>
                <w:p w:rsidR="00853148" w:rsidRPr="00EE5D9C" w:rsidRDefault="00853148" w:rsidP="00A07648">
                  <w:pPr>
                    <w:rPr>
                      <w:rFonts w:ascii="Footlight MT Light" w:eastAsia="Times New Roman" w:hAnsi="Footlight MT Light"/>
                      <w:sz w:val="22"/>
                      <w:szCs w:val="22"/>
                    </w:rPr>
                  </w:pPr>
                </w:p>
                <w:p w:rsidR="00853148" w:rsidRPr="00EE5D9C" w:rsidRDefault="00853148" w:rsidP="00EE5D9C">
                  <w:pPr>
                    <w:numPr>
                      <w:ilvl w:val="0"/>
                      <w:numId w:val="1"/>
                    </w:numPr>
                    <w:rPr>
                      <w:rFonts w:ascii="Footlight MT Light" w:eastAsia="Times New Roman" w:hAnsi="Footlight MT Light"/>
                      <w:sz w:val="22"/>
                      <w:szCs w:val="22"/>
                    </w:rPr>
                  </w:pPr>
                  <w:r w:rsidRPr="00EE5D9C">
                    <w:rPr>
                      <w:rFonts w:ascii="Footlight MT Light" w:eastAsia="Times New Roman" w:hAnsi="Footlight MT Light"/>
                      <w:sz w:val="22"/>
                      <w:szCs w:val="22"/>
                    </w:rPr>
                    <w:t>What are you taking away from today’s session?</w:t>
                  </w:r>
                </w:p>
                <w:p w:rsidR="00853148" w:rsidRPr="00EE5D9C" w:rsidRDefault="00853148" w:rsidP="00A07648">
                  <w:pPr>
                    <w:rPr>
                      <w:rFonts w:ascii="Times New Roman" w:eastAsia="Times New Roman" w:hAnsi="Times New Roman"/>
                      <w:b/>
                      <w:u w:val="single"/>
                    </w:rPr>
                  </w:pPr>
                </w:p>
              </w:tc>
            </w:tr>
          </w:tbl>
          <w:p w:rsidR="00853148" w:rsidRPr="00EE5D9C" w:rsidRDefault="00853148" w:rsidP="00EE5D9C">
            <w:pPr>
              <w:jc w:val="both"/>
              <w:rPr>
                <w:rFonts w:ascii="Times New Roman" w:eastAsia="Times New Roman" w:hAnsi="Times New Roman"/>
                <w:b/>
                <w:bCs/>
                <w:sz w:val="16"/>
                <w:szCs w:val="16"/>
                <w:u w:val="single"/>
              </w:rPr>
            </w:pPr>
          </w:p>
          <w:p w:rsidR="00D15C7F" w:rsidRPr="00EE5D9C" w:rsidRDefault="00D15C7F" w:rsidP="00EE5D9C">
            <w:pPr>
              <w:jc w:val="center"/>
              <w:rPr>
                <w:rFonts w:ascii="Footlight MT Light" w:eastAsia="Times New Roman" w:hAnsi="Footlight MT Light"/>
                <w:b/>
                <w:sz w:val="22"/>
                <w:szCs w:val="22"/>
                <w:highlight w:val="yellow"/>
              </w:rPr>
            </w:pPr>
          </w:p>
        </w:tc>
      </w:tr>
    </w:tbl>
    <w:p w:rsidR="005B6E45" w:rsidRDefault="005B6E45">
      <w:pPr>
        <w:rPr>
          <w:rFonts w:ascii="Times New Roman" w:hAnsi="Times New Roman"/>
          <w:b/>
          <w:u w:val="single"/>
        </w:rPr>
      </w:pPr>
    </w:p>
    <w:p w:rsidR="005B6E45" w:rsidRDefault="005B6E45">
      <w:pPr>
        <w:rPr>
          <w:rFonts w:ascii="Times New Roman" w:hAnsi="Times New Roman"/>
          <w:b/>
          <w:u w:val="single"/>
        </w:rPr>
      </w:pPr>
    </w:p>
    <w:p w:rsidR="005B6E45" w:rsidRDefault="005B6E45">
      <w:pPr>
        <w:rPr>
          <w:rFonts w:ascii="Times New Roman" w:hAnsi="Times New Roman"/>
          <w:b/>
          <w:u w:val="single"/>
        </w:rPr>
      </w:pPr>
    </w:p>
    <w:p w:rsidR="005B6E45" w:rsidRDefault="005B6E45">
      <w:pPr>
        <w:rPr>
          <w:rFonts w:ascii="Times New Roman" w:hAnsi="Times New Roman"/>
          <w:b/>
          <w:u w:val="single"/>
        </w:rPr>
      </w:pPr>
    </w:p>
    <w:p w:rsidR="005B6E45" w:rsidRDefault="005B6E45">
      <w:pPr>
        <w:rPr>
          <w:rFonts w:ascii="Times New Roman" w:hAnsi="Times New Roman"/>
          <w:b/>
          <w:u w:val="single"/>
        </w:rPr>
      </w:pPr>
    </w:p>
    <w:p w:rsidR="005B6E45" w:rsidRDefault="005B6E45">
      <w:pPr>
        <w:rPr>
          <w:rFonts w:ascii="Times New Roman" w:hAnsi="Times New Roman"/>
          <w:b/>
          <w:u w:val="single"/>
        </w:rPr>
      </w:pPr>
    </w:p>
    <w:p w:rsidR="005B6E45" w:rsidRDefault="005B6E45">
      <w:pPr>
        <w:rPr>
          <w:rFonts w:ascii="Times New Roman" w:hAnsi="Times New Roman"/>
          <w:b/>
          <w:u w:val="single"/>
        </w:rPr>
      </w:pPr>
    </w:p>
    <w:p w:rsidR="005B6E45" w:rsidRDefault="005B6E45">
      <w:pPr>
        <w:rPr>
          <w:rFonts w:ascii="Times New Roman" w:hAnsi="Times New Roman"/>
          <w:b/>
          <w:u w:val="single"/>
        </w:rPr>
      </w:pPr>
    </w:p>
    <w:p w:rsidR="009A3886" w:rsidRDefault="009A3886" w:rsidP="004F4BC1">
      <w:pPr>
        <w:pStyle w:val="Heading1"/>
        <w:jc w:val="center"/>
        <w:rPr>
          <w:rFonts w:ascii="Footlight MT Light" w:hAnsi="Footlight MT Light"/>
          <w:sz w:val="28"/>
          <w:szCs w:val="28"/>
          <w:u w:val="none"/>
        </w:rPr>
      </w:pPr>
    </w:p>
    <w:p w:rsidR="009A3886" w:rsidRDefault="009A3886" w:rsidP="009A3886"/>
    <w:p w:rsidR="00EC4581" w:rsidRDefault="00EC4581" w:rsidP="00EC4581">
      <w:pPr>
        <w:pStyle w:val="Heading1"/>
        <w:rPr>
          <w:rFonts w:ascii="Times" w:hAnsi="Times"/>
          <w:b w:val="0"/>
          <w:u w:val="none"/>
        </w:rPr>
      </w:pPr>
    </w:p>
    <w:p w:rsidR="00EC4581" w:rsidRPr="00EC4581" w:rsidRDefault="00EC4581" w:rsidP="00EC4581"/>
    <w:p w:rsidR="00853148" w:rsidRPr="009A3886" w:rsidRDefault="00853148" w:rsidP="00EC4581">
      <w:pPr>
        <w:pStyle w:val="Heading1"/>
        <w:jc w:val="center"/>
        <w:rPr>
          <w:rFonts w:ascii="Footlight MT Light" w:hAnsi="Footlight MT Light"/>
          <w:sz w:val="28"/>
          <w:szCs w:val="28"/>
          <w:u w:val="none"/>
        </w:rPr>
      </w:pPr>
      <w:r w:rsidRPr="009A3886">
        <w:rPr>
          <w:rFonts w:ascii="Footlight MT Light" w:hAnsi="Footlight MT Light"/>
          <w:sz w:val="28"/>
          <w:szCs w:val="28"/>
          <w:u w:val="none"/>
        </w:rPr>
        <w:lastRenderedPageBreak/>
        <w:t>Math Metacognition</w:t>
      </w:r>
    </w:p>
    <w:p w:rsidR="00853148" w:rsidRPr="009A3886" w:rsidRDefault="00853148" w:rsidP="00853148">
      <w:pPr>
        <w:pStyle w:val="Heading1"/>
        <w:jc w:val="center"/>
        <w:rPr>
          <w:rFonts w:ascii="Footlight MT Light" w:hAnsi="Footlight MT Light"/>
          <w:sz w:val="28"/>
          <w:szCs w:val="28"/>
          <w:u w:val="none"/>
        </w:rPr>
      </w:pPr>
    </w:p>
    <w:p w:rsidR="00853148" w:rsidRPr="009A3886" w:rsidRDefault="00853148" w:rsidP="00853148">
      <w:pPr>
        <w:pStyle w:val="Heading1"/>
        <w:jc w:val="center"/>
        <w:rPr>
          <w:rFonts w:ascii="Footlight MT Light" w:hAnsi="Footlight MT Light"/>
          <w:sz w:val="28"/>
          <w:szCs w:val="28"/>
          <w:u w:val="none"/>
        </w:rPr>
      </w:pPr>
    </w:p>
    <w:p w:rsidR="00853148" w:rsidRPr="009A3886" w:rsidRDefault="00853148" w:rsidP="00853148">
      <w:pPr>
        <w:jc w:val="center"/>
        <w:rPr>
          <w:rFonts w:ascii="Footlight MT Light" w:hAnsi="Footlight MT Light"/>
          <w:b/>
          <w:sz w:val="28"/>
          <w:szCs w:val="28"/>
        </w:rPr>
      </w:pPr>
    </w:p>
    <w:p w:rsidR="00853148" w:rsidRPr="009A3886" w:rsidRDefault="00853148" w:rsidP="00853148">
      <w:pPr>
        <w:jc w:val="center"/>
        <w:rPr>
          <w:rFonts w:ascii="Footlight MT Light" w:hAnsi="Footlight MT Light"/>
          <w:b/>
          <w:sz w:val="28"/>
          <w:szCs w:val="28"/>
        </w:rPr>
      </w:pPr>
    </w:p>
    <w:p w:rsidR="00853148" w:rsidRPr="00853148" w:rsidRDefault="00856E16" w:rsidP="00853148">
      <w:pPr>
        <w:jc w:val="center"/>
        <w:rPr>
          <w:rFonts w:ascii="Footlight MT Light" w:hAnsi="Footlight MT Light"/>
          <w:b/>
          <w:sz w:val="52"/>
          <w:szCs w:val="52"/>
        </w:rPr>
      </w:pPr>
      <w:r>
        <w:rPr>
          <w:rFonts w:ascii="Footlight MT Light" w:hAnsi="Footlight MT Light"/>
          <w:b/>
          <w:sz w:val="52"/>
          <w:szCs w:val="52"/>
        </w:rPr>
        <w:t xml:space="preserve">Mentally determine each </w:t>
      </w:r>
      <w:r w:rsidR="007A2258">
        <w:rPr>
          <w:rFonts w:ascii="Footlight MT Light" w:hAnsi="Footlight MT Light"/>
          <w:b/>
          <w:sz w:val="52"/>
          <w:szCs w:val="52"/>
        </w:rPr>
        <w:t>of the following</w:t>
      </w:r>
      <w:r>
        <w:rPr>
          <w:rFonts w:ascii="Footlight MT Light" w:hAnsi="Footlight MT Light"/>
          <w:b/>
          <w:sz w:val="52"/>
          <w:szCs w:val="52"/>
        </w:rPr>
        <w:t>:</w:t>
      </w:r>
    </w:p>
    <w:p w:rsidR="004F4BC1" w:rsidRDefault="004F4BC1" w:rsidP="00853148">
      <w:pPr>
        <w:jc w:val="center"/>
        <w:rPr>
          <w:rFonts w:ascii="Footlight MT Light" w:hAnsi="Footlight MT Light"/>
          <w:b/>
          <w:sz w:val="52"/>
          <w:szCs w:val="52"/>
        </w:rPr>
      </w:pPr>
    </w:p>
    <w:p w:rsidR="00853148" w:rsidRPr="00853148" w:rsidRDefault="00853148" w:rsidP="00853148">
      <w:pPr>
        <w:jc w:val="center"/>
        <w:rPr>
          <w:rFonts w:ascii="Footlight MT Light" w:hAnsi="Footlight MT Light"/>
          <w:b/>
          <w:sz w:val="52"/>
          <w:szCs w:val="52"/>
        </w:rPr>
      </w:pPr>
      <w:r w:rsidRPr="00853148">
        <w:rPr>
          <w:rFonts w:ascii="Footlight MT Light" w:hAnsi="Footlight MT Light"/>
          <w:b/>
          <w:sz w:val="52"/>
          <w:szCs w:val="52"/>
        </w:rPr>
        <w:t xml:space="preserve"> </w:t>
      </w:r>
    </w:p>
    <w:p w:rsidR="00853148" w:rsidRPr="00853148" w:rsidRDefault="00853148" w:rsidP="00853148">
      <w:pPr>
        <w:jc w:val="center"/>
        <w:rPr>
          <w:rFonts w:ascii="Footlight MT Light" w:hAnsi="Footlight MT Light"/>
          <w:b/>
          <w:sz w:val="52"/>
          <w:szCs w:val="52"/>
        </w:rPr>
      </w:pPr>
      <w:r w:rsidRPr="00853148">
        <w:rPr>
          <w:rFonts w:ascii="Footlight MT Light" w:hAnsi="Footlight MT Light"/>
          <w:b/>
          <w:sz w:val="52"/>
          <w:szCs w:val="52"/>
        </w:rPr>
        <w:t xml:space="preserve">12 ½ % + 0.50 + </w:t>
      </w:r>
      <w:r w:rsidR="00856E16" w:rsidRPr="00853148">
        <w:rPr>
          <w:rFonts w:ascii="Footlight MT Light" w:hAnsi="Footlight MT Light"/>
          <w:b/>
          <w:position w:val="-24"/>
          <w:sz w:val="52"/>
          <w:szCs w:val="52"/>
        </w:rPr>
        <w:object w:dxaOrig="220" w:dyaOrig="620">
          <v:shape id="_x0000_i1035" type="#_x0000_t75" alt="5/8" style="width:17.4pt;height:42.2pt" o:ole="">
            <v:imagedata r:id="rId22" o:title=""/>
          </v:shape>
          <o:OLEObject Type="Embed" ProgID="Equation.3" ShapeID="_x0000_i1035" DrawAspect="Content" ObjectID="_1431510357" r:id="rId33"/>
        </w:object>
      </w:r>
      <w:r w:rsidRPr="00853148">
        <w:rPr>
          <w:rFonts w:ascii="Footlight MT Light" w:hAnsi="Footlight MT Light"/>
          <w:b/>
          <w:sz w:val="52"/>
          <w:szCs w:val="52"/>
        </w:rPr>
        <w:t xml:space="preserve"> </w:t>
      </w:r>
      <w:proofErr w:type="gramStart"/>
      <w:r w:rsidRPr="00853148">
        <w:rPr>
          <w:rFonts w:ascii="Footlight MT Light" w:hAnsi="Footlight MT Light"/>
          <w:b/>
          <w:sz w:val="52"/>
          <w:szCs w:val="52"/>
        </w:rPr>
        <w:t>= ?</w:t>
      </w:r>
      <w:proofErr w:type="gramEnd"/>
    </w:p>
    <w:p w:rsidR="00853148" w:rsidRDefault="00853148" w:rsidP="00853148">
      <w:pPr>
        <w:jc w:val="center"/>
        <w:rPr>
          <w:rFonts w:ascii="Footlight MT Light" w:hAnsi="Footlight MT Light"/>
          <w:b/>
          <w:sz w:val="52"/>
          <w:szCs w:val="52"/>
        </w:rPr>
      </w:pPr>
    </w:p>
    <w:p w:rsidR="00856E16" w:rsidRPr="00853148" w:rsidRDefault="00856E16" w:rsidP="00853148">
      <w:pPr>
        <w:jc w:val="center"/>
        <w:rPr>
          <w:rFonts w:ascii="Footlight MT Light" w:hAnsi="Footlight MT Light"/>
          <w:b/>
          <w:sz w:val="52"/>
          <w:szCs w:val="52"/>
        </w:rPr>
      </w:pPr>
    </w:p>
    <w:p w:rsidR="00853148" w:rsidRPr="00853148" w:rsidRDefault="00853148" w:rsidP="00853148">
      <w:pPr>
        <w:jc w:val="center"/>
        <w:rPr>
          <w:rFonts w:ascii="Footlight MT Light" w:hAnsi="Footlight MT Light"/>
          <w:b/>
          <w:sz w:val="52"/>
          <w:szCs w:val="52"/>
        </w:rPr>
      </w:pPr>
      <w:r w:rsidRPr="00853148">
        <w:rPr>
          <w:rFonts w:ascii="Footlight MT Light" w:hAnsi="Footlight MT Light"/>
          <w:b/>
          <w:sz w:val="52"/>
          <w:szCs w:val="52"/>
        </w:rPr>
        <w:t xml:space="preserve">0.15 + </w:t>
      </w:r>
      <w:r w:rsidR="00856E16" w:rsidRPr="00853148">
        <w:rPr>
          <w:rFonts w:ascii="Footlight MT Light" w:hAnsi="Footlight MT Light"/>
          <w:b/>
          <w:position w:val="-24"/>
          <w:sz w:val="52"/>
          <w:szCs w:val="52"/>
        </w:rPr>
        <w:object w:dxaOrig="240" w:dyaOrig="620">
          <v:shape id="_x0000_i1036" type="#_x0000_t75" alt="4/9" style="width:19.85pt;height:44.7pt" o:ole="">
            <v:imagedata r:id="rId24" o:title=""/>
          </v:shape>
          <o:OLEObject Type="Embed" ProgID="Equation.3" ShapeID="_x0000_i1036" DrawAspect="Content" ObjectID="_1431510358" r:id="rId34"/>
        </w:object>
      </w:r>
      <w:r w:rsidRPr="00853148">
        <w:rPr>
          <w:rFonts w:ascii="Footlight MT Light" w:hAnsi="Footlight MT Light"/>
          <w:b/>
          <w:sz w:val="52"/>
          <w:szCs w:val="52"/>
        </w:rPr>
        <w:t>+ 67</w:t>
      </w:r>
      <w:proofErr w:type="gramStart"/>
      <w:r w:rsidRPr="00853148">
        <w:rPr>
          <w:rFonts w:ascii="Footlight MT Light" w:hAnsi="Footlight MT Light"/>
          <w:b/>
          <w:sz w:val="52"/>
          <w:szCs w:val="52"/>
        </w:rPr>
        <w:t>%  =</w:t>
      </w:r>
      <w:proofErr w:type="gramEnd"/>
      <w:r w:rsidRPr="00853148">
        <w:rPr>
          <w:rFonts w:ascii="Footlight MT Light" w:hAnsi="Footlight MT Light"/>
          <w:b/>
          <w:sz w:val="52"/>
          <w:szCs w:val="52"/>
        </w:rPr>
        <w:t xml:space="preserve"> ?</w:t>
      </w:r>
    </w:p>
    <w:p w:rsidR="00853148" w:rsidRDefault="00853148" w:rsidP="00853148">
      <w:pPr>
        <w:jc w:val="center"/>
        <w:rPr>
          <w:rFonts w:ascii="Footlight MT Light" w:hAnsi="Footlight MT Light"/>
          <w:b/>
          <w:sz w:val="52"/>
          <w:szCs w:val="52"/>
        </w:rPr>
      </w:pPr>
    </w:p>
    <w:p w:rsidR="00856E16" w:rsidRPr="00853148" w:rsidRDefault="00856E16" w:rsidP="00853148">
      <w:pPr>
        <w:jc w:val="center"/>
        <w:rPr>
          <w:rFonts w:ascii="Footlight MT Light" w:hAnsi="Footlight MT Light"/>
          <w:b/>
          <w:sz w:val="52"/>
          <w:szCs w:val="52"/>
        </w:rPr>
      </w:pPr>
    </w:p>
    <w:p w:rsidR="00853148" w:rsidRPr="00853148" w:rsidRDefault="00856E16" w:rsidP="00853148">
      <w:pPr>
        <w:jc w:val="center"/>
        <w:rPr>
          <w:rFonts w:ascii="Footlight MT Light" w:hAnsi="Footlight MT Light"/>
          <w:b/>
          <w:sz w:val="52"/>
          <w:szCs w:val="52"/>
        </w:rPr>
      </w:pPr>
      <w:r w:rsidRPr="00853148">
        <w:rPr>
          <w:rFonts w:ascii="Footlight MT Light" w:hAnsi="Footlight MT Light"/>
          <w:b/>
          <w:position w:val="-24"/>
          <w:sz w:val="52"/>
          <w:szCs w:val="52"/>
        </w:rPr>
        <w:object w:dxaOrig="240" w:dyaOrig="620">
          <v:shape id="_x0000_i1037" type="#_x0000_t75" alt="2/8" style="width:19.85pt;height:44.05pt" o:ole="">
            <v:imagedata r:id="rId26" o:title=""/>
          </v:shape>
          <o:OLEObject Type="Embed" ProgID="Equation.3" ShapeID="_x0000_i1037" DrawAspect="Content" ObjectID="_1431510359" r:id="rId35"/>
        </w:object>
      </w:r>
      <w:r w:rsidR="00853148" w:rsidRPr="00853148">
        <w:rPr>
          <w:rFonts w:ascii="Footlight MT Light" w:hAnsi="Footlight MT Light"/>
          <w:b/>
          <w:sz w:val="52"/>
          <w:szCs w:val="52"/>
        </w:rPr>
        <w:t xml:space="preserve">+ 0.435 – 25% </w:t>
      </w:r>
      <w:proofErr w:type="gramStart"/>
      <w:r w:rsidR="00853148" w:rsidRPr="00853148">
        <w:rPr>
          <w:rFonts w:ascii="Footlight MT Light" w:hAnsi="Footlight MT Light"/>
          <w:b/>
          <w:sz w:val="52"/>
          <w:szCs w:val="52"/>
        </w:rPr>
        <w:t>= ?</w:t>
      </w:r>
      <w:proofErr w:type="gramEnd"/>
    </w:p>
    <w:p w:rsidR="005B6E45" w:rsidRDefault="00D06215" w:rsidP="00EC4581">
      <w:pPr>
        <w:pStyle w:val="Heading1"/>
        <w:jc w:val="center"/>
        <w:rPr>
          <w:rFonts w:ascii="Footlight MT Light" w:hAnsi="Footlight MT Light"/>
          <w:sz w:val="28"/>
          <w:szCs w:val="28"/>
          <w:u w:val="none"/>
        </w:rPr>
      </w:pPr>
      <w:r w:rsidRPr="00853148">
        <w:rPr>
          <w:rFonts w:ascii="Footlight MT Light" w:hAnsi="Footlight MT Light"/>
          <w:sz w:val="28"/>
          <w:szCs w:val="28"/>
          <w:u w:val="none"/>
        </w:rPr>
        <w:br w:type="page"/>
      </w:r>
      <w:r w:rsidR="00853148" w:rsidRPr="00853148">
        <w:rPr>
          <w:rFonts w:ascii="Footlight MT Light" w:hAnsi="Footlight MT Light"/>
          <w:sz w:val="28"/>
          <w:szCs w:val="28"/>
          <w:u w:val="none"/>
        </w:rPr>
        <w:lastRenderedPageBreak/>
        <w:t>LASW Problem</w:t>
      </w:r>
    </w:p>
    <w:p w:rsidR="00853148" w:rsidRDefault="00853148" w:rsidP="00853148"/>
    <w:p w:rsidR="00853148" w:rsidRPr="00853148" w:rsidRDefault="00853148" w:rsidP="00853148"/>
    <w:p w:rsidR="005B6E45" w:rsidRDefault="005B6E45">
      <w:pPr>
        <w:pStyle w:val="Heading1"/>
        <w:rPr>
          <w:rFonts w:ascii="Times New Roman" w:hAnsi="Times New Roman"/>
        </w:rPr>
      </w:pPr>
    </w:p>
    <w:p w:rsidR="00853148" w:rsidRPr="0066274C" w:rsidRDefault="00853148" w:rsidP="00853148">
      <w:pPr>
        <w:spacing w:before="100" w:beforeAutospacing="1" w:after="100" w:afterAutospacing="1"/>
        <w:rPr>
          <w:rFonts w:ascii="Georgia" w:eastAsia="Times New Roman" w:hAnsi="Georgia"/>
          <w:szCs w:val="24"/>
        </w:rPr>
      </w:pPr>
      <w:r w:rsidRPr="0066274C">
        <w:rPr>
          <w:rFonts w:ascii="Georgia" w:eastAsia="Times New Roman" w:hAnsi="Georgia"/>
          <w:szCs w:val="24"/>
        </w:rPr>
        <w:t>The circle graph below shows the student attendance at the Central Middle School Fall Festival.</w:t>
      </w:r>
    </w:p>
    <w:p w:rsidR="00853148" w:rsidRPr="0066274C" w:rsidRDefault="009D63CB" w:rsidP="00853148">
      <w:pPr>
        <w:spacing w:before="100" w:beforeAutospacing="1" w:after="100" w:afterAutospacing="1"/>
        <w:jc w:val="center"/>
        <w:rPr>
          <w:rFonts w:ascii="Georgia" w:eastAsia="Times New Roman" w:hAnsi="Georgia"/>
          <w:szCs w:val="24"/>
        </w:rPr>
      </w:pPr>
      <w:bookmarkStart w:id="0" w:name="_GoBack"/>
      <w:r>
        <w:rPr>
          <w:rFonts w:ascii="Georgia" w:eastAsia="Times New Roman" w:hAnsi="Georgia"/>
          <w:noProof/>
          <w:szCs w:val="24"/>
        </w:rPr>
        <w:drawing>
          <wp:inline distT="0" distB="0" distL="0" distR="0">
            <wp:extent cx="2273300" cy="2852420"/>
            <wp:effectExtent l="19050" t="0" r="0" b="0"/>
            <wp:docPr id="15" name="Picture 15" descr="a circle 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a circle graph"/>
                    <pic:cNvPicPr>
                      <a:picLocks noChangeAspect="1" noChangeArrowheads="1"/>
                    </pic:cNvPicPr>
                  </pic:nvPicPr>
                  <pic:blipFill>
                    <a:blip r:embed="rId36" cstate="print"/>
                    <a:srcRect/>
                    <a:stretch>
                      <a:fillRect/>
                    </a:stretch>
                  </pic:blipFill>
                  <pic:spPr bwMode="auto">
                    <a:xfrm>
                      <a:off x="0" y="0"/>
                      <a:ext cx="2273300" cy="2852420"/>
                    </a:xfrm>
                    <a:prstGeom prst="rect">
                      <a:avLst/>
                    </a:prstGeom>
                    <a:noFill/>
                    <a:ln w="9525">
                      <a:noFill/>
                      <a:miter lim="800000"/>
                      <a:headEnd/>
                      <a:tailEnd/>
                    </a:ln>
                  </pic:spPr>
                </pic:pic>
              </a:graphicData>
            </a:graphic>
          </wp:inline>
        </w:drawing>
      </w:r>
      <w:bookmarkEnd w:id="0"/>
    </w:p>
    <w:p w:rsidR="00853148" w:rsidRDefault="00853148" w:rsidP="00853148">
      <w:pPr>
        <w:numPr>
          <w:ilvl w:val="0"/>
          <w:numId w:val="40"/>
        </w:numPr>
        <w:tabs>
          <w:tab w:val="clear" w:pos="720"/>
          <w:tab w:val="num" w:pos="360"/>
        </w:tabs>
        <w:spacing w:before="100" w:beforeAutospacing="1" w:after="100" w:afterAutospacing="1"/>
        <w:ind w:left="360"/>
        <w:rPr>
          <w:rFonts w:ascii="Georgia" w:eastAsia="Times New Roman" w:hAnsi="Georgia"/>
          <w:szCs w:val="24"/>
        </w:rPr>
      </w:pPr>
      <w:r w:rsidRPr="0066274C">
        <w:rPr>
          <w:rFonts w:ascii="Georgia" w:eastAsia="Times New Roman" w:hAnsi="Georgia"/>
          <w:szCs w:val="24"/>
        </w:rPr>
        <w:t xml:space="preserve">What percent of </w:t>
      </w:r>
      <w:r w:rsidRPr="00853148">
        <w:rPr>
          <w:rFonts w:ascii="Georgia" w:eastAsia="Times New Roman" w:hAnsi="Georgia"/>
          <w:szCs w:val="24"/>
        </w:rPr>
        <w:t>the students who attended the Fall Festival were grade 7 girls? Show or explain how you got your answer.</w:t>
      </w:r>
    </w:p>
    <w:p w:rsidR="00853148" w:rsidRDefault="00853148" w:rsidP="00853148">
      <w:pPr>
        <w:spacing w:before="100" w:beforeAutospacing="1" w:after="100" w:afterAutospacing="1"/>
        <w:rPr>
          <w:rFonts w:ascii="Georgia" w:eastAsia="Times New Roman" w:hAnsi="Georgia"/>
          <w:szCs w:val="24"/>
        </w:rPr>
      </w:pPr>
    </w:p>
    <w:p w:rsidR="00853148" w:rsidRPr="00853148" w:rsidRDefault="00853148" w:rsidP="00853148">
      <w:pPr>
        <w:spacing w:before="100" w:beforeAutospacing="1" w:after="100" w:afterAutospacing="1"/>
        <w:rPr>
          <w:rFonts w:ascii="Georgia" w:eastAsia="Times New Roman" w:hAnsi="Georgia"/>
          <w:szCs w:val="24"/>
        </w:rPr>
      </w:pPr>
    </w:p>
    <w:p w:rsidR="00853148" w:rsidRDefault="00853148" w:rsidP="00853148">
      <w:pPr>
        <w:numPr>
          <w:ilvl w:val="0"/>
          <w:numId w:val="40"/>
        </w:numPr>
        <w:tabs>
          <w:tab w:val="clear" w:pos="720"/>
          <w:tab w:val="num" w:pos="360"/>
        </w:tabs>
        <w:spacing w:before="100" w:beforeAutospacing="1" w:after="100" w:afterAutospacing="1"/>
        <w:ind w:left="360"/>
        <w:rPr>
          <w:rFonts w:ascii="Georgia" w:eastAsia="Times New Roman" w:hAnsi="Georgia"/>
          <w:szCs w:val="24"/>
        </w:rPr>
      </w:pPr>
      <w:r w:rsidRPr="00853148">
        <w:rPr>
          <w:rFonts w:ascii="Georgia" w:eastAsia="Times New Roman" w:hAnsi="Georgia"/>
          <w:szCs w:val="24"/>
        </w:rPr>
        <w:t xml:space="preserve">What part of the students attending the Fall Festival were girls? Write your answer as a </w:t>
      </w:r>
      <w:r w:rsidRPr="00853148">
        <w:rPr>
          <w:rFonts w:ascii="Georgia" w:eastAsia="Times New Roman" w:hAnsi="Georgia"/>
          <w:b/>
          <w:bCs/>
          <w:szCs w:val="24"/>
        </w:rPr>
        <w:t>fraction</w:t>
      </w:r>
      <w:r w:rsidRPr="00853148">
        <w:rPr>
          <w:rFonts w:ascii="Georgia" w:eastAsia="Times New Roman" w:hAnsi="Georgia"/>
          <w:szCs w:val="24"/>
        </w:rPr>
        <w:t>. Show or explain how you got your answer.</w:t>
      </w:r>
    </w:p>
    <w:p w:rsidR="00853148" w:rsidRDefault="00853148" w:rsidP="00853148">
      <w:pPr>
        <w:spacing w:before="100" w:beforeAutospacing="1" w:after="100" w:afterAutospacing="1"/>
        <w:rPr>
          <w:rFonts w:ascii="Georgia" w:eastAsia="Times New Roman" w:hAnsi="Georgia"/>
          <w:szCs w:val="24"/>
        </w:rPr>
      </w:pPr>
    </w:p>
    <w:p w:rsidR="00853148" w:rsidRPr="00853148" w:rsidRDefault="00853148" w:rsidP="00853148">
      <w:pPr>
        <w:spacing w:before="100" w:beforeAutospacing="1" w:after="100" w:afterAutospacing="1"/>
        <w:ind w:left="-360"/>
        <w:rPr>
          <w:rFonts w:ascii="Georgia" w:eastAsia="Times New Roman" w:hAnsi="Georgia"/>
          <w:szCs w:val="24"/>
        </w:rPr>
      </w:pPr>
    </w:p>
    <w:p w:rsidR="005B6E45" w:rsidRPr="00853148" w:rsidRDefault="00853148" w:rsidP="00853148">
      <w:pPr>
        <w:numPr>
          <w:ilvl w:val="0"/>
          <w:numId w:val="40"/>
        </w:numPr>
        <w:tabs>
          <w:tab w:val="clear" w:pos="720"/>
          <w:tab w:val="num" w:pos="360"/>
        </w:tabs>
        <w:spacing w:before="100" w:beforeAutospacing="1" w:after="100" w:afterAutospacing="1"/>
        <w:ind w:left="360"/>
        <w:rPr>
          <w:rFonts w:ascii="Georgia" w:eastAsia="Times New Roman" w:hAnsi="Georgia"/>
          <w:szCs w:val="24"/>
        </w:rPr>
      </w:pPr>
      <w:r w:rsidRPr="00853148">
        <w:rPr>
          <w:rFonts w:ascii="Georgia" w:hAnsi="Georgia"/>
        </w:rPr>
        <w:t>There were 32 grade 7 girls who attended the Fall Festival. What was the total number of students who attended the Fall Festival? Show or explain how you got your answer.</w:t>
      </w:r>
    </w:p>
    <w:p w:rsidR="00853148" w:rsidRPr="00853148" w:rsidRDefault="00853148" w:rsidP="00853148">
      <w:pPr>
        <w:spacing w:before="100" w:beforeAutospacing="1" w:after="100" w:afterAutospacing="1"/>
        <w:ind w:left="360"/>
        <w:jc w:val="right"/>
        <w:rPr>
          <w:rFonts w:ascii="Georgia" w:eastAsia="Times New Roman" w:hAnsi="Georgia"/>
          <w:szCs w:val="24"/>
        </w:rPr>
      </w:pPr>
    </w:p>
    <w:p w:rsidR="005B6E45" w:rsidRDefault="005B6E45">
      <w:pPr>
        <w:pStyle w:val="Heading1"/>
        <w:rPr>
          <w:rFonts w:ascii="Times New Roman" w:hAnsi="Times New Roman"/>
        </w:rPr>
      </w:pPr>
    </w:p>
    <w:p w:rsidR="005B6E45" w:rsidRDefault="005B6E45">
      <w:pPr>
        <w:pStyle w:val="Heading1"/>
        <w:rPr>
          <w:rFonts w:ascii="Times New Roman" w:hAnsi="Times New Roman"/>
        </w:rPr>
      </w:pPr>
    </w:p>
    <w:p w:rsidR="005B6E45" w:rsidRDefault="005B6E45">
      <w:pPr>
        <w:pStyle w:val="Heading1"/>
        <w:rPr>
          <w:rFonts w:ascii="Times New Roman" w:hAnsi="Times New Roman"/>
        </w:rPr>
      </w:pPr>
    </w:p>
    <w:p w:rsidR="005B6E45" w:rsidRDefault="005B6E45">
      <w:pPr>
        <w:pStyle w:val="Heading1"/>
        <w:rPr>
          <w:rFonts w:ascii="Times New Roman" w:hAnsi="Times New Roman"/>
        </w:rPr>
      </w:pPr>
    </w:p>
    <w:p w:rsidR="00853148" w:rsidRPr="006F6463" w:rsidRDefault="00853148" w:rsidP="00853148">
      <w:pPr>
        <w:jc w:val="right"/>
        <w:rPr>
          <w:rFonts w:ascii="Footlight MT Light" w:eastAsia="Times New Roman" w:hAnsi="Footlight MT Light"/>
          <w:bCs/>
          <w:i/>
          <w:sz w:val="16"/>
          <w:szCs w:val="16"/>
        </w:rPr>
      </w:pPr>
      <w:r w:rsidRPr="006F6463">
        <w:rPr>
          <w:rFonts w:ascii="Footlight MT Light" w:eastAsia="Times New Roman" w:hAnsi="Footlight MT Light"/>
          <w:bCs/>
          <w:i/>
          <w:sz w:val="16"/>
          <w:szCs w:val="16"/>
        </w:rPr>
        <w:t xml:space="preserve">Problem Source: </w:t>
      </w:r>
      <w:r w:rsidRPr="006F6463">
        <w:rPr>
          <w:rFonts w:ascii="Footlight MT Light" w:hAnsi="Footlight MT Light"/>
          <w:i/>
          <w:sz w:val="16"/>
          <w:szCs w:val="16"/>
        </w:rPr>
        <w:t xml:space="preserve">MA DESE Released Test Item, 2006 Grade </w:t>
      </w:r>
      <w:r>
        <w:rPr>
          <w:rFonts w:ascii="Footlight MT Light" w:hAnsi="Footlight MT Light"/>
          <w:i/>
          <w:sz w:val="16"/>
          <w:szCs w:val="16"/>
        </w:rPr>
        <w:t>7</w:t>
      </w:r>
      <w:r w:rsidRPr="006F6463">
        <w:rPr>
          <w:rFonts w:ascii="Footlight MT Light" w:hAnsi="Footlight MT Light"/>
          <w:i/>
          <w:sz w:val="16"/>
          <w:szCs w:val="16"/>
        </w:rPr>
        <w:t xml:space="preserve"> </w:t>
      </w:r>
      <w:r>
        <w:rPr>
          <w:rFonts w:ascii="Footlight MT Light" w:hAnsi="Footlight MT Light"/>
          <w:i/>
          <w:sz w:val="16"/>
          <w:szCs w:val="16"/>
        </w:rPr>
        <w:t xml:space="preserve">Mathematics </w:t>
      </w:r>
      <w:r w:rsidRPr="006F6463">
        <w:rPr>
          <w:rFonts w:ascii="Footlight MT Light" w:hAnsi="Footlight MT Light"/>
          <w:i/>
          <w:sz w:val="16"/>
          <w:szCs w:val="16"/>
        </w:rPr>
        <w:t>MCAS</w:t>
      </w:r>
    </w:p>
    <w:p w:rsidR="001B160B" w:rsidRPr="008979AF" w:rsidRDefault="00C259D4" w:rsidP="005E64DA">
      <w:pPr>
        <w:jc w:val="center"/>
      </w:pPr>
      <w:r>
        <w:br w:type="page"/>
      </w:r>
      <w:r w:rsidR="001B160B" w:rsidRPr="00BA4A30">
        <w:rPr>
          <w:rFonts w:ascii="Footlight MT Light" w:hAnsi="Footlight MT Light"/>
          <w:szCs w:val="24"/>
        </w:rPr>
        <w:lastRenderedPageBreak/>
        <w:t>Student Work Analysis</w:t>
      </w:r>
      <w:r w:rsidR="00BA4A30">
        <w:rPr>
          <w:rFonts w:ascii="Footlight MT Light" w:hAnsi="Footlight MT Light"/>
          <w:b/>
          <w:szCs w:val="24"/>
        </w:rPr>
        <w:t xml:space="preserve"> </w:t>
      </w:r>
      <w:r w:rsidR="00BA4A30" w:rsidRPr="00BA4A30">
        <w:rPr>
          <w:rFonts w:ascii="Footlight MT Light" w:hAnsi="Footlight MT Light"/>
          <w:szCs w:val="24"/>
        </w:rPr>
        <w:t>for:</w:t>
      </w:r>
      <w:r w:rsidR="00BA4A30">
        <w:rPr>
          <w:rFonts w:ascii="Footlight MT Light" w:hAnsi="Footlight MT Light"/>
          <w:b/>
          <w:szCs w:val="24"/>
        </w:rPr>
        <w:t xml:space="preserve"> </w:t>
      </w:r>
      <w:r w:rsidR="00D15C7F">
        <w:rPr>
          <w:rFonts w:ascii="Footlight MT Light" w:hAnsi="Footlight MT Light"/>
          <w:b/>
          <w:szCs w:val="24"/>
        </w:rPr>
        <w:t>Fall Festival</w:t>
      </w:r>
    </w:p>
    <w:p w:rsidR="005B3755" w:rsidRPr="000613D2" w:rsidRDefault="005B3755" w:rsidP="005B3755">
      <w:pPr>
        <w:jc w:val="center"/>
        <w:rPr>
          <w:rFonts w:ascii="Comic Sans MS" w:hAnsi="Comic Sans MS"/>
          <w:sz w:val="20"/>
        </w:rPr>
      </w:pPr>
    </w:p>
    <w:tbl>
      <w:tblPr>
        <w:tblW w:w="478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7"/>
        <w:gridCol w:w="2297"/>
        <w:gridCol w:w="2297"/>
        <w:gridCol w:w="2297"/>
        <w:gridCol w:w="2297"/>
      </w:tblGrid>
      <w:tr w:rsidR="00EF5B2A" w:rsidRPr="005B3755">
        <w:trPr>
          <w:jc w:val="center"/>
        </w:trPr>
        <w:tc>
          <w:tcPr>
            <w:tcW w:w="807" w:type="dxa"/>
            <w:shd w:val="clear" w:color="auto" w:fill="E6E6E6"/>
            <w:vAlign w:val="center"/>
          </w:tcPr>
          <w:p w:rsidR="00EF5B2A" w:rsidRPr="00D15C7F" w:rsidRDefault="00EF5B2A" w:rsidP="002A349C">
            <w:pPr>
              <w:pStyle w:val="Heading1"/>
              <w:jc w:val="center"/>
              <w:rPr>
                <w:rFonts w:ascii="Footlight MT Light" w:hAnsi="Footlight MT Light"/>
                <w:sz w:val="16"/>
                <w:szCs w:val="16"/>
                <w:u w:val="none"/>
              </w:rPr>
            </w:pPr>
            <w:r w:rsidRPr="00D15C7F">
              <w:rPr>
                <w:rFonts w:ascii="Footlight MT Light" w:hAnsi="Footlight MT Light"/>
                <w:sz w:val="16"/>
                <w:szCs w:val="16"/>
                <w:u w:val="none"/>
              </w:rPr>
              <w:t>Student</w:t>
            </w:r>
          </w:p>
        </w:tc>
        <w:tc>
          <w:tcPr>
            <w:tcW w:w="2297" w:type="dxa"/>
            <w:shd w:val="clear" w:color="auto" w:fill="E6E6E6"/>
            <w:vAlign w:val="center"/>
          </w:tcPr>
          <w:p w:rsidR="00EF5B2A" w:rsidRPr="005E64DA" w:rsidRDefault="005E64DA" w:rsidP="00D15C7F">
            <w:pPr>
              <w:jc w:val="center"/>
              <w:rPr>
                <w:rFonts w:ascii="Footlight MT Light" w:hAnsi="Footlight MT Light"/>
                <w:b/>
                <w:bCs/>
                <w:iCs/>
                <w:sz w:val="22"/>
                <w:szCs w:val="22"/>
              </w:rPr>
            </w:pPr>
            <w:r>
              <w:rPr>
                <w:rFonts w:ascii="Footlight MT Light" w:hAnsi="Footlight MT Light"/>
                <w:b/>
                <w:bCs/>
                <w:iCs/>
                <w:sz w:val="22"/>
                <w:szCs w:val="22"/>
              </w:rPr>
              <w:t>How do you see the student making</w:t>
            </w:r>
            <w:r w:rsidRPr="005E64DA">
              <w:rPr>
                <w:rFonts w:ascii="Footlight MT Light" w:hAnsi="Footlight MT Light"/>
                <w:b/>
                <w:bCs/>
                <w:iCs/>
                <w:sz w:val="22"/>
                <w:szCs w:val="22"/>
              </w:rPr>
              <w:t xml:space="preserve"> connections between fractions and </w:t>
            </w:r>
            <w:proofErr w:type="spellStart"/>
            <w:r w:rsidRPr="005E64DA">
              <w:rPr>
                <w:rFonts w:ascii="Footlight MT Light" w:hAnsi="Footlight MT Light"/>
                <w:b/>
                <w:bCs/>
                <w:iCs/>
                <w:sz w:val="22"/>
                <w:szCs w:val="22"/>
              </w:rPr>
              <w:t>percents</w:t>
            </w:r>
            <w:proofErr w:type="spellEnd"/>
            <w:r w:rsidRPr="005E64DA">
              <w:rPr>
                <w:rFonts w:ascii="Footlight MT Light" w:hAnsi="Footlight MT Light"/>
                <w:b/>
                <w:bCs/>
                <w:iCs/>
                <w:sz w:val="22"/>
                <w:szCs w:val="22"/>
              </w:rPr>
              <w:t>?</w:t>
            </w:r>
          </w:p>
        </w:tc>
        <w:tc>
          <w:tcPr>
            <w:tcW w:w="2297" w:type="dxa"/>
            <w:shd w:val="clear" w:color="auto" w:fill="E6E6E6"/>
            <w:vAlign w:val="center"/>
          </w:tcPr>
          <w:p w:rsidR="00EF5B2A" w:rsidRPr="005E64DA" w:rsidRDefault="005E64DA" w:rsidP="00D15C7F">
            <w:pPr>
              <w:jc w:val="center"/>
              <w:rPr>
                <w:rFonts w:ascii="Footlight MT Light" w:hAnsi="Footlight MT Light"/>
                <w:b/>
                <w:bCs/>
                <w:sz w:val="22"/>
                <w:szCs w:val="22"/>
              </w:rPr>
            </w:pPr>
            <w:r w:rsidRPr="005E64DA">
              <w:rPr>
                <w:rFonts w:ascii="Footlight MT Light" w:hAnsi="Footlight MT Light"/>
                <w:b/>
                <w:bCs/>
                <w:sz w:val="22"/>
                <w:szCs w:val="22"/>
              </w:rPr>
              <w:t xml:space="preserve">What </w:t>
            </w:r>
            <w:r>
              <w:rPr>
                <w:rFonts w:ascii="Footlight MT Light" w:hAnsi="Footlight MT Light"/>
                <w:b/>
                <w:bCs/>
                <w:sz w:val="22"/>
                <w:szCs w:val="22"/>
              </w:rPr>
              <w:t>evidence is there of proportional reasoning?</w:t>
            </w:r>
          </w:p>
        </w:tc>
        <w:tc>
          <w:tcPr>
            <w:tcW w:w="2297" w:type="dxa"/>
            <w:shd w:val="clear" w:color="auto" w:fill="E6E6E6"/>
            <w:vAlign w:val="center"/>
          </w:tcPr>
          <w:p w:rsidR="00EF5B2A" w:rsidRPr="004063A8" w:rsidRDefault="00EF5B2A" w:rsidP="005877BC">
            <w:pPr>
              <w:jc w:val="center"/>
              <w:rPr>
                <w:rFonts w:ascii="Footlight MT Light" w:hAnsi="Footlight MT Light"/>
                <w:b/>
                <w:bCs/>
                <w:sz w:val="22"/>
                <w:szCs w:val="22"/>
              </w:rPr>
            </w:pPr>
          </w:p>
          <w:p w:rsidR="00DA1D57" w:rsidRPr="004063A8" w:rsidRDefault="00DA1D57" w:rsidP="005877BC">
            <w:pPr>
              <w:jc w:val="center"/>
              <w:rPr>
                <w:rFonts w:ascii="Footlight MT Light" w:hAnsi="Footlight MT Light"/>
                <w:b/>
                <w:bCs/>
                <w:sz w:val="22"/>
                <w:szCs w:val="22"/>
              </w:rPr>
            </w:pPr>
          </w:p>
          <w:p w:rsidR="00DA1D57" w:rsidRPr="004063A8" w:rsidRDefault="00DA1D57" w:rsidP="005877BC">
            <w:pPr>
              <w:jc w:val="center"/>
              <w:rPr>
                <w:rFonts w:ascii="Footlight MT Light" w:hAnsi="Footlight MT Light"/>
                <w:b/>
                <w:bCs/>
                <w:sz w:val="22"/>
                <w:szCs w:val="22"/>
              </w:rPr>
            </w:pPr>
          </w:p>
          <w:p w:rsidR="00DA1D57" w:rsidRPr="004063A8" w:rsidRDefault="00DA1D57" w:rsidP="005877BC">
            <w:pPr>
              <w:jc w:val="center"/>
              <w:rPr>
                <w:rFonts w:ascii="Footlight MT Light" w:hAnsi="Footlight MT Light"/>
                <w:b/>
                <w:bCs/>
                <w:sz w:val="22"/>
                <w:szCs w:val="22"/>
              </w:rPr>
            </w:pPr>
          </w:p>
          <w:p w:rsidR="00DA1D57" w:rsidRPr="004063A8" w:rsidRDefault="00DA1D57" w:rsidP="005877BC">
            <w:pPr>
              <w:jc w:val="center"/>
              <w:rPr>
                <w:rFonts w:ascii="Footlight MT Light" w:hAnsi="Footlight MT Light"/>
                <w:b/>
                <w:bCs/>
                <w:sz w:val="22"/>
                <w:szCs w:val="22"/>
              </w:rPr>
            </w:pPr>
          </w:p>
        </w:tc>
        <w:tc>
          <w:tcPr>
            <w:tcW w:w="2297" w:type="dxa"/>
            <w:shd w:val="clear" w:color="auto" w:fill="E6E6E6"/>
            <w:vAlign w:val="center"/>
          </w:tcPr>
          <w:p w:rsidR="00EF5B2A" w:rsidRPr="004063A8" w:rsidRDefault="00EF5B2A" w:rsidP="005877BC">
            <w:pPr>
              <w:jc w:val="center"/>
              <w:rPr>
                <w:rFonts w:ascii="Footlight MT Light" w:hAnsi="Footlight MT Light"/>
                <w:b/>
                <w:bCs/>
                <w:sz w:val="22"/>
                <w:szCs w:val="22"/>
              </w:rPr>
            </w:pPr>
          </w:p>
        </w:tc>
      </w:tr>
      <w:tr w:rsidR="001B160B" w:rsidRPr="005B3755" w:rsidTr="00853148">
        <w:trPr>
          <w:cantSplit/>
          <w:trHeight w:hRule="exact" w:val="2750"/>
          <w:jc w:val="center"/>
        </w:trPr>
        <w:tc>
          <w:tcPr>
            <w:tcW w:w="807" w:type="dxa"/>
            <w:shd w:val="clear" w:color="auto" w:fill="E6E6E6"/>
            <w:vAlign w:val="center"/>
          </w:tcPr>
          <w:p w:rsidR="0060645F" w:rsidRPr="005B3755" w:rsidRDefault="001B160B" w:rsidP="0060645F">
            <w:pPr>
              <w:jc w:val="center"/>
              <w:rPr>
                <w:rFonts w:ascii="Footlight MT Light" w:hAnsi="Footlight MT Light"/>
                <w:b/>
                <w:bCs/>
                <w:sz w:val="22"/>
                <w:szCs w:val="22"/>
              </w:rPr>
            </w:pPr>
            <w:r w:rsidRPr="005B3755">
              <w:rPr>
                <w:rFonts w:ascii="Footlight MT Light" w:hAnsi="Footlight MT Light"/>
                <w:b/>
                <w:bCs/>
                <w:sz w:val="22"/>
                <w:szCs w:val="22"/>
              </w:rPr>
              <w:t>A</w:t>
            </w:r>
          </w:p>
        </w:tc>
        <w:tc>
          <w:tcPr>
            <w:tcW w:w="2297" w:type="dxa"/>
          </w:tcPr>
          <w:p w:rsidR="001B160B" w:rsidRPr="005B3755" w:rsidRDefault="001B160B" w:rsidP="005B6E45">
            <w:pPr>
              <w:rPr>
                <w:rFonts w:ascii="Footlight MT Light" w:hAnsi="Footlight MT Light"/>
                <w:sz w:val="22"/>
                <w:szCs w:val="22"/>
              </w:rPr>
            </w:pPr>
          </w:p>
          <w:p w:rsidR="001B160B" w:rsidRPr="005B3755" w:rsidRDefault="001B160B" w:rsidP="005B6E45">
            <w:pPr>
              <w:jc w:val="both"/>
              <w:rPr>
                <w:rFonts w:ascii="Footlight MT Light" w:hAnsi="Footlight MT Light"/>
                <w:sz w:val="22"/>
                <w:szCs w:val="22"/>
              </w:rPr>
            </w:pPr>
          </w:p>
          <w:p w:rsidR="001B160B" w:rsidRPr="005B3755" w:rsidRDefault="001B160B" w:rsidP="005B6E45">
            <w:pPr>
              <w:jc w:val="both"/>
              <w:rPr>
                <w:rFonts w:ascii="Footlight MT Light" w:hAnsi="Footlight MT Light"/>
                <w:sz w:val="22"/>
                <w:szCs w:val="22"/>
              </w:rPr>
            </w:pPr>
          </w:p>
          <w:p w:rsidR="001B160B" w:rsidRPr="005B3755" w:rsidRDefault="001B160B" w:rsidP="005B6E45">
            <w:pPr>
              <w:pStyle w:val="Header"/>
              <w:tabs>
                <w:tab w:val="clear" w:pos="4320"/>
                <w:tab w:val="clear" w:pos="8640"/>
              </w:tabs>
              <w:rPr>
                <w:sz w:val="22"/>
                <w:szCs w:val="22"/>
              </w:rPr>
            </w:pPr>
          </w:p>
          <w:p w:rsidR="001B160B" w:rsidRDefault="001B160B" w:rsidP="005B6E45">
            <w:pPr>
              <w:rPr>
                <w:rFonts w:ascii="Footlight MT Light" w:hAnsi="Footlight MT Light"/>
                <w:sz w:val="22"/>
                <w:szCs w:val="22"/>
              </w:rPr>
            </w:pPr>
          </w:p>
          <w:p w:rsidR="0060645F" w:rsidRDefault="0060645F" w:rsidP="005B6E45">
            <w:pPr>
              <w:rPr>
                <w:rFonts w:ascii="Footlight MT Light" w:hAnsi="Footlight MT Light"/>
                <w:sz w:val="22"/>
                <w:szCs w:val="22"/>
              </w:rPr>
            </w:pPr>
          </w:p>
          <w:p w:rsidR="0060645F" w:rsidRDefault="0060645F" w:rsidP="005B6E45">
            <w:pPr>
              <w:rPr>
                <w:rFonts w:ascii="Footlight MT Light" w:hAnsi="Footlight MT Light"/>
                <w:sz w:val="22"/>
                <w:szCs w:val="22"/>
              </w:rPr>
            </w:pPr>
          </w:p>
          <w:p w:rsidR="0060645F" w:rsidRDefault="0060645F" w:rsidP="005B6E45">
            <w:pPr>
              <w:rPr>
                <w:rFonts w:ascii="Footlight MT Light" w:hAnsi="Footlight MT Light"/>
                <w:sz w:val="22"/>
                <w:szCs w:val="22"/>
              </w:rPr>
            </w:pPr>
          </w:p>
          <w:p w:rsidR="0060645F" w:rsidRPr="005B3755" w:rsidRDefault="0060645F" w:rsidP="005B6E45">
            <w:pPr>
              <w:rPr>
                <w:rFonts w:ascii="Footlight MT Light" w:hAnsi="Footlight MT Light"/>
                <w:sz w:val="22"/>
                <w:szCs w:val="22"/>
              </w:rPr>
            </w:pPr>
          </w:p>
          <w:p w:rsidR="001B160B" w:rsidRPr="005B3755" w:rsidRDefault="001B160B" w:rsidP="005B6E45">
            <w:pPr>
              <w:rPr>
                <w:rFonts w:ascii="Footlight MT Light" w:hAnsi="Footlight MT Light"/>
                <w:sz w:val="22"/>
                <w:szCs w:val="22"/>
              </w:rPr>
            </w:pPr>
          </w:p>
          <w:p w:rsidR="001B160B" w:rsidRPr="005B3755" w:rsidRDefault="001B160B" w:rsidP="005B6E45">
            <w:pPr>
              <w:rPr>
                <w:rFonts w:ascii="Footlight MT Light" w:hAnsi="Footlight MT Light"/>
                <w:sz w:val="22"/>
                <w:szCs w:val="22"/>
              </w:rPr>
            </w:pPr>
          </w:p>
          <w:p w:rsidR="001B160B" w:rsidRPr="005B3755" w:rsidRDefault="001B160B" w:rsidP="005B6E45">
            <w:pPr>
              <w:rPr>
                <w:rFonts w:ascii="Footlight MT Light" w:hAnsi="Footlight MT Light"/>
                <w:sz w:val="22"/>
                <w:szCs w:val="22"/>
              </w:rPr>
            </w:pPr>
          </w:p>
        </w:tc>
        <w:tc>
          <w:tcPr>
            <w:tcW w:w="2297" w:type="dxa"/>
          </w:tcPr>
          <w:p w:rsidR="001B160B" w:rsidRDefault="001B160B" w:rsidP="005B6E45">
            <w:pPr>
              <w:pStyle w:val="Header"/>
              <w:tabs>
                <w:tab w:val="clear" w:pos="4320"/>
                <w:tab w:val="clear" w:pos="8640"/>
              </w:tabs>
              <w:rPr>
                <w:sz w:val="22"/>
                <w:szCs w:val="22"/>
              </w:rPr>
            </w:pPr>
          </w:p>
          <w:p w:rsidR="0060645F" w:rsidRDefault="0060645F" w:rsidP="005B6E45">
            <w:pPr>
              <w:pStyle w:val="Header"/>
              <w:tabs>
                <w:tab w:val="clear" w:pos="4320"/>
                <w:tab w:val="clear" w:pos="8640"/>
              </w:tabs>
              <w:rPr>
                <w:sz w:val="22"/>
                <w:szCs w:val="22"/>
              </w:rPr>
            </w:pPr>
          </w:p>
          <w:p w:rsidR="0060645F" w:rsidRDefault="0060645F" w:rsidP="005B6E45">
            <w:pPr>
              <w:pStyle w:val="Header"/>
              <w:tabs>
                <w:tab w:val="clear" w:pos="4320"/>
                <w:tab w:val="clear" w:pos="8640"/>
              </w:tabs>
              <w:rPr>
                <w:sz w:val="22"/>
                <w:szCs w:val="22"/>
              </w:rPr>
            </w:pPr>
          </w:p>
          <w:p w:rsidR="0060645F" w:rsidRDefault="0060645F" w:rsidP="005B6E45">
            <w:pPr>
              <w:pStyle w:val="Header"/>
              <w:tabs>
                <w:tab w:val="clear" w:pos="4320"/>
                <w:tab w:val="clear" w:pos="8640"/>
              </w:tabs>
              <w:rPr>
                <w:sz w:val="22"/>
                <w:szCs w:val="22"/>
              </w:rPr>
            </w:pPr>
          </w:p>
          <w:p w:rsidR="0060645F" w:rsidRDefault="0060645F" w:rsidP="005B6E45">
            <w:pPr>
              <w:pStyle w:val="Header"/>
              <w:tabs>
                <w:tab w:val="clear" w:pos="4320"/>
                <w:tab w:val="clear" w:pos="8640"/>
              </w:tabs>
              <w:rPr>
                <w:sz w:val="22"/>
                <w:szCs w:val="22"/>
              </w:rPr>
            </w:pPr>
          </w:p>
          <w:p w:rsidR="0060645F" w:rsidRDefault="0060645F" w:rsidP="005B6E45">
            <w:pPr>
              <w:pStyle w:val="Header"/>
              <w:tabs>
                <w:tab w:val="clear" w:pos="4320"/>
                <w:tab w:val="clear" w:pos="8640"/>
              </w:tabs>
              <w:rPr>
                <w:sz w:val="22"/>
                <w:szCs w:val="22"/>
              </w:rPr>
            </w:pPr>
          </w:p>
          <w:p w:rsidR="0060645F" w:rsidRDefault="0060645F" w:rsidP="005B6E45">
            <w:pPr>
              <w:pStyle w:val="Header"/>
              <w:tabs>
                <w:tab w:val="clear" w:pos="4320"/>
                <w:tab w:val="clear" w:pos="8640"/>
              </w:tabs>
              <w:rPr>
                <w:sz w:val="22"/>
                <w:szCs w:val="22"/>
              </w:rPr>
            </w:pPr>
          </w:p>
          <w:p w:rsidR="0060645F" w:rsidRDefault="0060645F" w:rsidP="005B6E45">
            <w:pPr>
              <w:pStyle w:val="Header"/>
              <w:tabs>
                <w:tab w:val="clear" w:pos="4320"/>
                <w:tab w:val="clear" w:pos="8640"/>
              </w:tabs>
              <w:rPr>
                <w:sz w:val="22"/>
                <w:szCs w:val="22"/>
              </w:rPr>
            </w:pPr>
          </w:p>
          <w:p w:rsidR="0060645F" w:rsidRDefault="0060645F" w:rsidP="005B6E45">
            <w:pPr>
              <w:pStyle w:val="Header"/>
              <w:tabs>
                <w:tab w:val="clear" w:pos="4320"/>
                <w:tab w:val="clear" w:pos="8640"/>
              </w:tabs>
              <w:rPr>
                <w:sz w:val="22"/>
                <w:szCs w:val="22"/>
              </w:rPr>
            </w:pPr>
          </w:p>
          <w:p w:rsidR="0060645F" w:rsidRPr="005B3755" w:rsidRDefault="0060645F" w:rsidP="005B6E45">
            <w:pPr>
              <w:pStyle w:val="Header"/>
              <w:tabs>
                <w:tab w:val="clear" w:pos="4320"/>
                <w:tab w:val="clear" w:pos="8640"/>
              </w:tabs>
              <w:rPr>
                <w:sz w:val="22"/>
                <w:szCs w:val="22"/>
              </w:rPr>
            </w:pPr>
          </w:p>
        </w:tc>
        <w:tc>
          <w:tcPr>
            <w:tcW w:w="2297" w:type="dxa"/>
          </w:tcPr>
          <w:p w:rsidR="001B160B" w:rsidRPr="005B3755" w:rsidRDefault="001B160B" w:rsidP="005B6E45">
            <w:pPr>
              <w:pStyle w:val="Header"/>
              <w:tabs>
                <w:tab w:val="clear" w:pos="4320"/>
                <w:tab w:val="clear" w:pos="8640"/>
              </w:tabs>
              <w:rPr>
                <w:sz w:val="22"/>
                <w:szCs w:val="22"/>
              </w:rPr>
            </w:pPr>
          </w:p>
        </w:tc>
        <w:tc>
          <w:tcPr>
            <w:tcW w:w="2297" w:type="dxa"/>
          </w:tcPr>
          <w:p w:rsidR="001B160B" w:rsidRPr="005B3755" w:rsidRDefault="001B160B" w:rsidP="005B6E45">
            <w:pPr>
              <w:pStyle w:val="Header"/>
              <w:tabs>
                <w:tab w:val="clear" w:pos="4320"/>
                <w:tab w:val="clear" w:pos="8640"/>
              </w:tabs>
              <w:rPr>
                <w:sz w:val="22"/>
                <w:szCs w:val="22"/>
              </w:rPr>
            </w:pPr>
          </w:p>
        </w:tc>
      </w:tr>
      <w:tr w:rsidR="001B160B" w:rsidRPr="005B3755" w:rsidTr="00853148">
        <w:trPr>
          <w:cantSplit/>
          <w:trHeight w:hRule="exact" w:val="2750"/>
          <w:jc w:val="center"/>
        </w:trPr>
        <w:tc>
          <w:tcPr>
            <w:tcW w:w="807" w:type="dxa"/>
            <w:shd w:val="clear" w:color="auto" w:fill="E6E6E6"/>
            <w:vAlign w:val="center"/>
          </w:tcPr>
          <w:p w:rsidR="001B160B" w:rsidRPr="005B3755" w:rsidRDefault="001B160B" w:rsidP="005B6E45">
            <w:pPr>
              <w:jc w:val="center"/>
              <w:rPr>
                <w:rFonts w:ascii="Footlight MT Light" w:hAnsi="Footlight MT Light"/>
                <w:b/>
                <w:bCs/>
                <w:sz w:val="22"/>
                <w:szCs w:val="22"/>
              </w:rPr>
            </w:pPr>
          </w:p>
          <w:p w:rsidR="001B160B" w:rsidRPr="005B3755" w:rsidRDefault="001B160B" w:rsidP="005B6E45">
            <w:pPr>
              <w:jc w:val="center"/>
              <w:rPr>
                <w:rFonts w:ascii="Footlight MT Light" w:hAnsi="Footlight MT Light"/>
                <w:b/>
                <w:bCs/>
                <w:sz w:val="22"/>
                <w:szCs w:val="22"/>
              </w:rPr>
            </w:pPr>
          </w:p>
          <w:p w:rsidR="001B160B" w:rsidRPr="005B3755" w:rsidRDefault="001B160B" w:rsidP="005B6E45">
            <w:pPr>
              <w:jc w:val="center"/>
              <w:rPr>
                <w:rFonts w:ascii="Footlight MT Light" w:hAnsi="Footlight MT Light"/>
                <w:b/>
                <w:bCs/>
                <w:sz w:val="22"/>
                <w:szCs w:val="22"/>
              </w:rPr>
            </w:pPr>
            <w:r w:rsidRPr="005B3755">
              <w:rPr>
                <w:rFonts w:ascii="Footlight MT Light" w:hAnsi="Footlight MT Light"/>
                <w:b/>
                <w:bCs/>
                <w:sz w:val="22"/>
                <w:szCs w:val="22"/>
              </w:rPr>
              <w:t>B</w:t>
            </w:r>
          </w:p>
          <w:p w:rsidR="001B160B" w:rsidRPr="005B3755" w:rsidRDefault="001B160B" w:rsidP="005B6E45">
            <w:pPr>
              <w:jc w:val="center"/>
              <w:rPr>
                <w:rFonts w:ascii="Footlight MT Light" w:hAnsi="Footlight MT Light"/>
                <w:b/>
                <w:bCs/>
                <w:sz w:val="22"/>
                <w:szCs w:val="22"/>
              </w:rPr>
            </w:pPr>
          </w:p>
          <w:p w:rsidR="001B160B" w:rsidRPr="005B3755" w:rsidRDefault="001B160B" w:rsidP="005B6E45">
            <w:pPr>
              <w:jc w:val="center"/>
              <w:rPr>
                <w:rFonts w:ascii="Footlight MT Light" w:hAnsi="Footlight MT Light"/>
                <w:b/>
                <w:bCs/>
                <w:sz w:val="22"/>
                <w:szCs w:val="22"/>
              </w:rPr>
            </w:pPr>
          </w:p>
        </w:tc>
        <w:tc>
          <w:tcPr>
            <w:tcW w:w="2297" w:type="dxa"/>
          </w:tcPr>
          <w:p w:rsidR="001B160B" w:rsidRPr="005B3755" w:rsidRDefault="001B160B" w:rsidP="005B6E45">
            <w:pPr>
              <w:rPr>
                <w:rFonts w:ascii="Footlight MT Light" w:hAnsi="Footlight MT Light"/>
                <w:sz w:val="22"/>
                <w:szCs w:val="22"/>
              </w:rPr>
            </w:pPr>
          </w:p>
          <w:p w:rsidR="001B160B" w:rsidRPr="005B3755" w:rsidRDefault="001B160B" w:rsidP="005B6E45">
            <w:pPr>
              <w:rPr>
                <w:rFonts w:ascii="Footlight MT Light" w:hAnsi="Footlight MT Light"/>
                <w:sz w:val="22"/>
                <w:szCs w:val="22"/>
              </w:rPr>
            </w:pPr>
          </w:p>
          <w:p w:rsidR="001B160B" w:rsidRPr="005B3755" w:rsidRDefault="001B160B" w:rsidP="005B6E45">
            <w:pPr>
              <w:rPr>
                <w:rFonts w:ascii="Footlight MT Light" w:hAnsi="Footlight MT Light"/>
                <w:sz w:val="22"/>
                <w:szCs w:val="22"/>
              </w:rPr>
            </w:pPr>
          </w:p>
          <w:p w:rsidR="001B160B" w:rsidRPr="005B3755" w:rsidRDefault="001B160B" w:rsidP="005B6E45">
            <w:pPr>
              <w:rPr>
                <w:rFonts w:ascii="Footlight MT Light" w:hAnsi="Footlight MT Light"/>
                <w:sz w:val="22"/>
                <w:szCs w:val="22"/>
              </w:rPr>
            </w:pPr>
          </w:p>
          <w:p w:rsidR="001B160B" w:rsidRPr="005B3755" w:rsidRDefault="001B160B" w:rsidP="005B6E45">
            <w:pPr>
              <w:rPr>
                <w:rFonts w:ascii="Footlight MT Light" w:hAnsi="Footlight MT Light"/>
                <w:sz w:val="22"/>
                <w:szCs w:val="22"/>
              </w:rPr>
            </w:pPr>
          </w:p>
          <w:p w:rsidR="001B160B" w:rsidRPr="005B3755" w:rsidRDefault="001B160B" w:rsidP="005B6E45">
            <w:pPr>
              <w:rPr>
                <w:rFonts w:ascii="Footlight MT Light" w:hAnsi="Footlight MT Light"/>
                <w:sz w:val="22"/>
                <w:szCs w:val="22"/>
              </w:rPr>
            </w:pPr>
          </w:p>
          <w:p w:rsidR="001B160B" w:rsidRPr="005B3755" w:rsidRDefault="001B160B" w:rsidP="005B6E45">
            <w:pPr>
              <w:rPr>
                <w:rFonts w:ascii="Footlight MT Light" w:hAnsi="Footlight MT Light"/>
                <w:sz w:val="22"/>
                <w:szCs w:val="22"/>
              </w:rPr>
            </w:pPr>
          </w:p>
        </w:tc>
        <w:tc>
          <w:tcPr>
            <w:tcW w:w="2297" w:type="dxa"/>
          </w:tcPr>
          <w:p w:rsidR="001B160B" w:rsidRPr="005B3755" w:rsidRDefault="001B160B" w:rsidP="005B6E45">
            <w:pPr>
              <w:rPr>
                <w:rFonts w:ascii="Footlight MT Light" w:hAnsi="Footlight MT Light"/>
                <w:sz w:val="22"/>
                <w:szCs w:val="22"/>
              </w:rPr>
            </w:pPr>
          </w:p>
        </w:tc>
        <w:tc>
          <w:tcPr>
            <w:tcW w:w="2297" w:type="dxa"/>
          </w:tcPr>
          <w:p w:rsidR="001B160B" w:rsidRPr="005B3755" w:rsidRDefault="001B160B" w:rsidP="005B6E45">
            <w:pPr>
              <w:pStyle w:val="Header"/>
              <w:tabs>
                <w:tab w:val="clear" w:pos="4320"/>
                <w:tab w:val="clear" w:pos="8640"/>
              </w:tabs>
              <w:rPr>
                <w:sz w:val="22"/>
                <w:szCs w:val="22"/>
              </w:rPr>
            </w:pPr>
          </w:p>
        </w:tc>
        <w:tc>
          <w:tcPr>
            <w:tcW w:w="2297" w:type="dxa"/>
          </w:tcPr>
          <w:p w:rsidR="001B160B" w:rsidRPr="005B3755" w:rsidRDefault="001B160B" w:rsidP="005B6E45">
            <w:pPr>
              <w:rPr>
                <w:rFonts w:ascii="Footlight MT Light" w:hAnsi="Footlight MT Light"/>
                <w:sz w:val="22"/>
                <w:szCs w:val="22"/>
              </w:rPr>
            </w:pPr>
          </w:p>
        </w:tc>
      </w:tr>
      <w:tr w:rsidR="001B160B" w:rsidRPr="005B3755" w:rsidTr="00853148">
        <w:trPr>
          <w:cantSplit/>
          <w:trHeight w:hRule="exact" w:val="2750"/>
          <w:jc w:val="center"/>
        </w:trPr>
        <w:tc>
          <w:tcPr>
            <w:tcW w:w="807" w:type="dxa"/>
            <w:shd w:val="clear" w:color="auto" w:fill="E6E6E6"/>
            <w:vAlign w:val="center"/>
          </w:tcPr>
          <w:p w:rsidR="001B160B" w:rsidRPr="005B3755" w:rsidRDefault="001B160B" w:rsidP="005B6E45">
            <w:pPr>
              <w:jc w:val="center"/>
              <w:rPr>
                <w:rFonts w:ascii="Footlight MT Light" w:hAnsi="Footlight MT Light"/>
                <w:b/>
                <w:bCs/>
                <w:sz w:val="22"/>
                <w:szCs w:val="22"/>
              </w:rPr>
            </w:pPr>
          </w:p>
          <w:p w:rsidR="001B160B" w:rsidRPr="005B3755" w:rsidRDefault="001B160B" w:rsidP="005B6E45">
            <w:pPr>
              <w:jc w:val="center"/>
              <w:rPr>
                <w:rFonts w:ascii="Footlight MT Light" w:hAnsi="Footlight MT Light"/>
                <w:b/>
                <w:bCs/>
                <w:sz w:val="22"/>
                <w:szCs w:val="22"/>
              </w:rPr>
            </w:pPr>
          </w:p>
          <w:p w:rsidR="001B160B" w:rsidRPr="005B3755" w:rsidRDefault="001B160B" w:rsidP="005B6E45">
            <w:pPr>
              <w:jc w:val="center"/>
              <w:rPr>
                <w:rFonts w:ascii="Footlight MT Light" w:hAnsi="Footlight MT Light"/>
                <w:b/>
                <w:bCs/>
                <w:sz w:val="22"/>
                <w:szCs w:val="22"/>
              </w:rPr>
            </w:pPr>
            <w:r w:rsidRPr="005B3755">
              <w:rPr>
                <w:rFonts w:ascii="Footlight MT Light" w:hAnsi="Footlight MT Light"/>
                <w:b/>
                <w:bCs/>
                <w:sz w:val="22"/>
                <w:szCs w:val="22"/>
              </w:rPr>
              <w:t>C</w:t>
            </w:r>
          </w:p>
          <w:p w:rsidR="001B160B" w:rsidRPr="005B3755" w:rsidRDefault="001B160B" w:rsidP="005B6E45">
            <w:pPr>
              <w:rPr>
                <w:rFonts w:ascii="Footlight MT Light" w:hAnsi="Footlight MT Light"/>
                <w:b/>
                <w:bCs/>
                <w:sz w:val="22"/>
                <w:szCs w:val="22"/>
              </w:rPr>
            </w:pPr>
          </w:p>
          <w:p w:rsidR="001B160B" w:rsidRPr="005B3755" w:rsidRDefault="001B160B" w:rsidP="005B6E45">
            <w:pPr>
              <w:jc w:val="center"/>
              <w:rPr>
                <w:rFonts w:ascii="Footlight MT Light" w:hAnsi="Footlight MT Light"/>
                <w:b/>
                <w:bCs/>
                <w:sz w:val="22"/>
                <w:szCs w:val="22"/>
              </w:rPr>
            </w:pPr>
          </w:p>
        </w:tc>
        <w:tc>
          <w:tcPr>
            <w:tcW w:w="2297" w:type="dxa"/>
          </w:tcPr>
          <w:p w:rsidR="001B160B" w:rsidRPr="005B3755" w:rsidRDefault="001B160B" w:rsidP="005B6E45">
            <w:pPr>
              <w:rPr>
                <w:rFonts w:ascii="Footlight MT Light" w:hAnsi="Footlight MT Light"/>
                <w:sz w:val="22"/>
                <w:szCs w:val="22"/>
              </w:rPr>
            </w:pPr>
          </w:p>
          <w:p w:rsidR="001B160B" w:rsidRPr="005B3755" w:rsidRDefault="001B160B" w:rsidP="005B6E45">
            <w:pPr>
              <w:rPr>
                <w:rFonts w:ascii="Footlight MT Light" w:hAnsi="Footlight MT Light"/>
                <w:sz w:val="22"/>
                <w:szCs w:val="22"/>
              </w:rPr>
            </w:pPr>
          </w:p>
          <w:p w:rsidR="001B160B" w:rsidRPr="005B3755" w:rsidRDefault="001B160B" w:rsidP="005B6E45">
            <w:pPr>
              <w:rPr>
                <w:rFonts w:ascii="Footlight MT Light" w:hAnsi="Footlight MT Light"/>
                <w:sz w:val="22"/>
                <w:szCs w:val="22"/>
              </w:rPr>
            </w:pPr>
          </w:p>
          <w:p w:rsidR="001B160B" w:rsidRPr="005B3755" w:rsidRDefault="001B160B" w:rsidP="005B6E45">
            <w:pPr>
              <w:rPr>
                <w:rFonts w:ascii="Footlight MT Light" w:hAnsi="Footlight MT Light"/>
                <w:sz w:val="22"/>
                <w:szCs w:val="22"/>
              </w:rPr>
            </w:pPr>
          </w:p>
          <w:p w:rsidR="001B160B" w:rsidRPr="005B3755" w:rsidRDefault="001B160B" w:rsidP="005B6E45">
            <w:pPr>
              <w:rPr>
                <w:rFonts w:ascii="Footlight MT Light" w:hAnsi="Footlight MT Light"/>
                <w:sz w:val="22"/>
                <w:szCs w:val="22"/>
              </w:rPr>
            </w:pPr>
          </w:p>
          <w:p w:rsidR="001B160B" w:rsidRPr="005B3755" w:rsidRDefault="001B160B" w:rsidP="005B6E45">
            <w:pPr>
              <w:rPr>
                <w:rFonts w:ascii="Footlight MT Light" w:hAnsi="Footlight MT Light"/>
                <w:sz w:val="22"/>
                <w:szCs w:val="22"/>
              </w:rPr>
            </w:pPr>
          </w:p>
          <w:p w:rsidR="001B160B" w:rsidRPr="005B3755" w:rsidRDefault="001B160B" w:rsidP="005B6E45">
            <w:pPr>
              <w:rPr>
                <w:rFonts w:ascii="Footlight MT Light" w:hAnsi="Footlight MT Light"/>
                <w:sz w:val="22"/>
                <w:szCs w:val="22"/>
              </w:rPr>
            </w:pPr>
          </w:p>
        </w:tc>
        <w:tc>
          <w:tcPr>
            <w:tcW w:w="2297" w:type="dxa"/>
          </w:tcPr>
          <w:p w:rsidR="001B160B" w:rsidRPr="005B3755" w:rsidRDefault="001B160B" w:rsidP="005B6E45">
            <w:pPr>
              <w:rPr>
                <w:rFonts w:ascii="Footlight MT Light" w:hAnsi="Footlight MT Light"/>
                <w:sz w:val="22"/>
                <w:szCs w:val="22"/>
              </w:rPr>
            </w:pPr>
          </w:p>
        </w:tc>
        <w:tc>
          <w:tcPr>
            <w:tcW w:w="2297" w:type="dxa"/>
          </w:tcPr>
          <w:p w:rsidR="001B160B" w:rsidRPr="005B3755" w:rsidRDefault="001B160B" w:rsidP="005B6E45">
            <w:pPr>
              <w:rPr>
                <w:rFonts w:ascii="Footlight MT Light" w:hAnsi="Footlight MT Light"/>
                <w:sz w:val="22"/>
                <w:szCs w:val="22"/>
              </w:rPr>
            </w:pPr>
          </w:p>
        </w:tc>
        <w:tc>
          <w:tcPr>
            <w:tcW w:w="2297" w:type="dxa"/>
          </w:tcPr>
          <w:p w:rsidR="001B160B" w:rsidRPr="005B3755" w:rsidRDefault="001B160B" w:rsidP="005B6E45">
            <w:pPr>
              <w:rPr>
                <w:rFonts w:ascii="Footlight MT Light" w:hAnsi="Footlight MT Light"/>
                <w:sz w:val="22"/>
                <w:szCs w:val="22"/>
              </w:rPr>
            </w:pPr>
          </w:p>
        </w:tc>
      </w:tr>
      <w:tr w:rsidR="001B160B" w:rsidRPr="005B3755" w:rsidTr="00853148">
        <w:trPr>
          <w:cantSplit/>
          <w:trHeight w:hRule="exact" w:val="2750"/>
          <w:jc w:val="center"/>
        </w:trPr>
        <w:tc>
          <w:tcPr>
            <w:tcW w:w="807" w:type="dxa"/>
            <w:shd w:val="clear" w:color="auto" w:fill="E6E6E6"/>
            <w:vAlign w:val="center"/>
          </w:tcPr>
          <w:p w:rsidR="001B160B" w:rsidRPr="005B3755" w:rsidRDefault="001B160B" w:rsidP="005B6E45">
            <w:pPr>
              <w:jc w:val="center"/>
              <w:rPr>
                <w:rFonts w:ascii="Footlight MT Light" w:hAnsi="Footlight MT Light"/>
                <w:b/>
                <w:bCs/>
                <w:sz w:val="22"/>
                <w:szCs w:val="22"/>
              </w:rPr>
            </w:pPr>
          </w:p>
          <w:p w:rsidR="001B160B" w:rsidRPr="005B3755" w:rsidRDefault="001B160B" w:rsidP="005B6E45">
            <w:pPr>
              <w:jc w:val="center"/>
              <w:rPr>
                <w:rFonts w:ascii="Footlight MT Light" w:hAnsi="Footlight MT Light"/>
                <w:b/>
                <w:bCs/>
                <w:sz w:val="22"/>
                <w:szCs w:val="22"/>
              </w:rPr>
            </w:pPr>
          </w:p>
          <w:p w:rsidR="001B160B" w:rsidRPr="005B3755" w:rsidRDefault="001B160B" w:rsidP="005B6E45">
            <w:pPr>
              <w:jc w:val="center"/>
              <w:rPr>
                <w:rFonts w:ascii="Footlight MT Light" w:hAnsi="Footlight MT Light"/>
                <w:b/>
                <w:bCs/>
                <w:sz w:val="22"/>
                <w:szCs w:val="22"/>
              </w:rPr>
            </w:pPr>
            <w:r w:rsidRPr="005B3755">
              <w:rPr>
                <w:rFonts w:ascii="Footlight MT Light" w:hAnsi="Footlight MT Light"/>
                <w:b/>
                <w:bCs/>
                <w:sz w:val="22"/>
                <w:szCs w:val="22"/>
              </w:rPr>
              <w:t>D</w:t>
            </w:r>
          </w:p>
          <w:p w:rsidR="001B160B" w:rsidRPr="005B3755" w:rsidRDefault="001B160B" w:rsidP="005B6E45">
            <w:pPr>
              <w:rPr>
                <w:rFonts w:ascii="Footlight MT Light" w:hAnsi="Footlight MT Light"/>
                <w:b/>
                <w:bCs/>
                <w:sz w:val="22"/>
                <w:szCs w:val="22"/>
              </w:rPr>
            </w:pPr>
          </w:p>
          <w:p w:rsidR="001B160B" w:rsidRPr="005B3755" w:rsidRDefault="001B160B" w:rsidP="005B6E45">
            <w:pPr>
              <w:rPr>
                <w:rFonts w:ascii="Footlight MT Light" w:hAnsi="Footlight MT Light"/>
                <w:b/>
                <w:bCs/>
                <w:sz w:val="22"/>
                <w:szCs w:val="22"/>
              </w:rPr>
            </w:pPr>
          </w:p>
          <w:p w:rsidR="001B160B" w:rsidRPr="005B3755" w:rsidRDefault="001B160B" w:rsidP="005B6E45">
            <w:pPr>
              <w:rPr>
                <w:rFonts w:ascii="Footlight MT Light" w:hAnsi="Footlight MT Light"/>
                <w:b/>
                <w:bCs/>
                <w:sz w:val="22"/>
                <w:szCs w:val="22"/>
              </w:rPr>
            </w:pPr>
          </w:p>
          <w:p w:rsidR="001B160B" w:rsidRPr="005B3755" w:rsidRDefault="001B160B" w:rsidP="005B6E45">
            <w:pPr>
              <w:rPr>
                <w:rFonts w:ascii="Footlight MT Light" w:hAnsi="Footlight MT Light"/>
                <w:b/>
                <w:bCs/>
                <w:sz w:val="22"/>
                <w:szCs w:val="22"/>
              </w:rPr>
            </w:pPr>
          </w:p>
        </w:tc>
        <w:tc>
          <w:tcPr>
            <w:tcW w:w="2297" w:type="dxa"/>
          </w:tcPr>
          <w:p w:rsidR="001B160B" w:rsidRPr="005B3755" w:rsidRDefault="001B160B" w:rsidP="005B6E45">
            <w:pPr>
              <w:rPr>
                <w:rFonts w:ascii="Footlight MT Light" w:hAnsi="Footlight MT Light"/>
                <w:sz w:val="22"/>
                <w:szCs w:val="22"/>
              </w:rPr>
            </w:pPr>
          </w:p>
          <w:p w:rsidR="001B160B" w:rsidRPr="005B3755" w:rsidRDefault="001B160B" w:rsidP="005B6E45">
            <w:pPr>
              <w:rPr>
                <w:rFonts w:ascii="Footlight MT Light" w:hAnsi="Footlight MT Light"/>
                <w:sz w:val="22"/>
                <w:szCs w:val="22"/>
              </w:rPr>
            </w:pPr>
          </w:p>
          <w:p w:rsidR="001B160B" w:rsidRPr="005B3755" w:rsidRDefault="001B160B" w:rsidP="005B6E45">
            <w:pPr>
              <w:rPr>
                <w:rFonts w:ascii="Footlight MT Light" w:hAnsi="Footlight MT Light"/>
                <w:sz w:val="22"/>
                <w:szCs w:val="22"/>
              </w:rPr>
            </w:pPr>
          </w:p>
          <w:p w:rsidR="001B160B" w:rsidRPr="005B3755" w:rsidRDefault="001B160B" w:rsidP="005B6E45">
            <w:pPr>
              <w:rPr>
                <w:rFonts w:ascii="Footlight MT Light" w:hAnsi="Footlight MT Light"/>
                <w:sz w:val="22"/>
                <w:szCs w:val="22"/>
              </w:rPr>
            </w:pPr>
          </w:p>
          <w:p w:rsidR="001B160B" w:rsidRPr="005B3755" w:rsidRDefault="001B160B" w:rsidP="005B6E45">
            <w:pPr>
              <w:rPr>
                <w:rFonts w:ascii="Footlight MT Light" w:hAnsi="Footlight MT Light"/>
                <w:sz w:val="22"/>
                <w:szCs w:val="22"/>
              </w:rPr>
            </w:pPr>
          </w:p>
          <w:p w:rsidR="001B160B" w:rsidRPr="005B3755" w:rsidRDefault="001B160B" w:rsidP="005B6E45">
            <w:pPr>
              <w:rPr>
                <w:rFonts w:ascii="Footlight MT Light" w:hAnsi="Footlight MT Light"/>
                <w:sz w:val="22"/>
                <w:szCs w:val="22"/>
              </w:rPr>
            </w:pPr>
          </w:p>
          <w:p w:rsidR="001B160B" w:rsidRPr="005B3755" w:rsidRDefault="001B160B" w:rsidP="005B6E45">
            <w:pPr>
              <w:rPr>
                <w:rFonts w:ascii="Footlight MT Light" w:hAnsi="Footlight MT Light"/>
                <w:sz w:val="22"/>
                <w:szCs w:val="22"/>
              </w:rPr>
            </w:pPr>
          </w:p>
          <w:p w:rsidR="001B160B" w:rsidRPr="005B3755" w:rsidRDefault="001B160B" w:rsidP="005B6E45">
            <w:pPr>
              <w:rPr>
                <w:rFonts w:ascii="Footlight MT Light" w:hAnsi="Footlight MT Light"/>
                <w:sz w:val="22"/>
                <w:szCs w:val="22"/>
              </w:rPr>
            </w:pPr>
          </w:p>
          <w:p w:rsidR="001B160B" w:rsidRPr="005B3755" w:rsidRDefault="001B160B" w:rsidP="005B6E45">
            <w:pPr>
              <w:rPr>
                <w:rFonts w:ascii="Footlight MT Light" w:hAnsi="Footlight MT Light"/>
                <w:sz w:val="22"/>
                <w:szCs w:val="22"/>
              </w:rPr>
            </w:pPr>
          </w:p>
          <w:p w:rsidR="001B160B" w:rsidRPr="005B3755" w:rsidRDefault="001B160B" w:rsidP="005B6E45">
            <w:pPr>
              <w:rPr>
                <w:rFonts w:ascii="Footlight MT Light" w:hAnsi="Footlight MT Light"/>
                <w:sz w:val="22"/>
                <w:szCs w:val="22"/>
              </w:rPr>
            </w:pPr>
          </w:p>
          <w:p w:rsidR="001B160B" w:rsidRPr="005B3755" w:rsidRDefault="001B160B" w:rsidP="005B6E45">
            <w:pPr>
              <w:rPr>
                <w:rFonts w:ascii="Footlight MT Light" w:hAnsi="Footlight MT Light"/>
                <w:sz w:val="22"/>
                <w:szCs w:val="22"/>
              </w:rPr>
            </w:pPr>
          </w:p>
          <w:p w:rsidR="001B160B" w:rsidRPr="005B3755" w:rsidRDefault="001B160B" w:rsidP="005B6E45">
            <w:pPr>
              <w:rPr>
                <w:rFonts w:ascii="Footlight MT Light" w:hAnsi="Footlight MT Light"/>
                <w:sz w:val="22"/>
                <w:szCs w:val="22"/>
              </w:rPr>
            </w:pPr>
          </w:p>
          <w:p w:rsidR="001B160B" w:rsidRPr="005B3755" w:rsidRDefault="001B160B" w:rsidP="005B6E45">
            <w:pPr>
              <w:rPr>
                <w:rFonts w:ascii="Footlight MT Light" w:hAnsi="Footlight MT Light"/>
                <w:sz w:val="22"/>
                <w:szCs w:val="22"/>
              </w:rPr>
            </w:pPr>
          </w:p>
        </w:tc>
        <w:tc>
          <w:tcPr>
            <w:tcW w:w="2297" w:type="dxa"/>
          </w:tcPr>
          <w:p w:rsidR="001B160B" w:rsidRPr="005B3755" w:rsidRDefault="001B160B" w:rsidP="005B6E45">
            <w:pPr>
              <w:rPr>
                <w:rFonts w:ascii="Footlight MT Light" w:hAnsi="Footlight MT Light"/>
                <w:sz w:val="22"/>
                <w:szCs w:val="22"/>
              </w:rPr>
            </w:pPr>
          </w:p>
        </w:tc>
        <w:tc>
          <w:tcPr>
            <w:tcW w:w="2297" w:type="dxa"/>
          </w:tcPr>
          <w:p w:rsidR="001B160B" w:rsidRPr="005B3755" w:rsidRDefault="001B160B" w:rsidP="005B6E45">
            <w:pPr>
              <w:rPr>
                <w:rFonts w:ascii="Footlight MT Light" w:hAnsi="Footlight MT Light"/>
                <w:sz w:val="22"/>
                <w:szCs w:val="22"/>
              </w:rPr>
            </w:pPr>
          </w:p>
        </w:tc>
        <w:tc>
          <w:tcPr>
            <w:tcW w:w="2297" w:type="dxa"/>
          </w:tcPr>
          <w:p w:rsidR="001B160B" w:rsidRPr="005B3755" w:rsidRDefault="001B160B" w:rsidP="005B6E45">
            <w:pPr>
              <w:rPr>
                <w:rFonts w:ascii="Footlight MT Light" w:hAnsi="Footlight MT Light"/>
                <w:sz w:val="22"/>
                <w:szCs w:val="22"/>
              </w:rPr>
            </w:pPr>
          </w:p>
        </w:tc>
      </w:tr>
    </w:tbl>
    <w:p w:rsidR="00CE2546" w:rsidRPr="00853148" w:rsidRDefault="007A3CDF" w:rsidP="00B21919">
      <w:pPr>
        <w:rPr>
          <w:rFonts w:ascii="Comic Sans MS" w:hAnsi="Comic Sans MS"/>
          <w:sz w:val="20"/>
        </w:rPr>
      </w:pPr>
      <w:r>
        <w:t xml:space="preserve"> </w:t>
      </w:r>
    </w:p>
    <w:sectPr w:rsidR="00CE2546" w:rsidRPr="00853148" w:rsidSect="002008F4">
      <w:footerReference w:type="default" r:id="rId37"/>
      <w:pgSz w:w="12240" w:h="15840"/>
      <w:pgMar w:top="720" w:right="1008" w:bottom="720" w:left="100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73A4" w:rsidRDefault="00F173A4">
      <w:r>
        <w:separator/>
      </w:r>
    </w:p>
  </w:endnote>
  <w:endnote w:type="continuationSeparator" w:id="0">
    <w:p w:rsidR="00F173A4" w:rsidRDefault="00F173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New Century Schlbk">
    <w:altName w:val="Century Schoolbook"/>
    <w:charset w:val="00"/>
    <w:family w:val="auto"/>
    <w:pitch w:val="variable"/>
    <w:sig w:usb0="03000000"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77B7" w:rsidRDefault="00F577B7" w:rsidP="00F577B7">
    <w:pPr>
      <w:pStyle w:val="Footer"/>
      <w:rPr>
        <w:rStyle w:val="PageNumber"/>
        <w:rFonts w:ascii="Footlight MT Light" w:hAnsi="Footlight MT Light"/>
        <w:sz w:val="16"/>
        <w:szCs w:val="16"/>
      </w:rPr>
    </w:pPr>
    <w:r>
      <w:rPr>
        <w:rFonts w:ascii="Footlight MT Light" w:hAnsi="Footlight MT Light"/>
        <w:sz w:val="16"/>
        <w:szCs w:val="16"/>
      </w:rPr>
      <w:t>Mathematics Learning Community                                             Facilitator Materials</w:t>
    </w:r>
    <w:r w:rsidRPr="00BC3FE1">
      <w:rPr>
        <w:rFonts w:ascii="Footlight MT Light" w:hAnsi="Footlight MT Light"/>
        <w:sz w:val="16"/>
        <w:szCs w:val="16"/>
      </w:rPr>
      <w:t xml:space="preserve"> </w:t>
    </w:r>
    <w:r>
      <w:rPr>
        <w:rFonts w:ascii="Footlight MT Light" w:hAnsi="Footlight MT Light"/>
        <w:sz w:val="16"/>
        <w:szCs w:val="16"/>
      </w:rPr>
      <w:t xml:space="preserve">Session 15                                                                                         </w:t>
    </w:r>
    <w:r w:rsidRPr="004B14CA">
      <w:rPr>
        <w:rFonts w:ascii="Footlight MT Light" w:hAnsi="Footlight MT Light"/>
        <w:sz w:val="16"/>
        <w:szCs w:val="16"/>
      </w:rPr>
      <w:t xml:space="preserve">Page </w:t>
    </w:r>
    <w:r w:rsidRPr="004B14CA">
      <w:rPr>
        <w:rStyle w:val="PageNumber"/>
        <w:rFonts w:ascii="Footlight MT Light" w:hAnsi="Footlight MT Light"/>
        <w:sz w:val="16"/>
        <w:szCs w:val="16"/>
      </w:rPr>
      <w:fldChar w:fldCharType="begin"/>
    </w:r>
    <w:r w:rsidRPr="004B14CA">
      <w:rPr>
        <w:rStyle w:val="PageNumber"/>
        <w:rFonts w:ascii="Footlight MT Light" w:hAnsi="Footlight MT Light"/>
        <w:sz w:val="16"/>
        <w:szCs w:val="16"/>
      </w:rPr>
      <w:instrText xml:space="preserve"> PAGE </w:instrText>
    </w:r>
    <w:r w:rsidRPr="004B14CA">
      <w:rPr>
        <w:rStyle w:val="PageNumber"/>
        <w:rFonts w:ascii="Footlight MT Light" w:hAnsi="Footlight MT Light"/>
        <w:sz w:val="16"/>
        <w:szCs w:val="16"/>
      </w:rPr>
      <w:fldChar w:fldCharType="separate"/>
    </w:r>
    <w:r w:rsidR="0071499B">
      <w:rPr>
        <w:rStyle w:val="PageNumber"/>
        <w:rFonts w:ascii="Footlight MT Light" w:hAnsi="Footlight MT Light"/>
        <w:noProof/>
        <w:sz w:val="16"/>
        <w:szCs w:val="16"/>
      </w:rPr>
      <w:t>10</w:t>
    </w:r>
    <w:r w:rsidRPr="004B14CA">
      <w:rPr>
        <w:rStyle w:val="PageNumber"/>
        <w:rFonts w:ascii="Footlight MT Light" w:hAnsi="Footlight MT Light"/>
        <w:sz w:val="16"/>
        <w:szCs w:val="16"/>
      </w:rPr>
      <w:fldChar w:fldCharType="end"/>
    </w:r>
  </w:p>
  <w:p w:rsidR="009A3886" w:rsidRDefault="009A3886" w:rsidP="009A3886">
    <w:pPr>
      <w:pStyle w:val="Footer"/>
      <w:jc w:val="center"/>
      <w:rPr>
        <w:rFonts w:ascii="Footlight MT Light" w:hAnsi="Footlight MT Light"/>
        <w:sz w:val="14"/>
        <w:szCs w:val="14"/>
      </w:rPr>
    </w:pPr>
  </w:p>
  <w:p w:rsidR="009A3886" w:rsidRPr="001179D8" w:rsidRDefault="00173303" w:rsidP="009A3886">
    <w:pPr>
      <w:pStyle w:val="Footer"/>
      <w:jc w:val="center"/>
      <w:rPr>
        <w:rFonts w:ascii="Footlight MT Light" w:hAnsi="Footlight MT Light"/>
        <w:sz w:val="12"/>
        <w:szCs w:val="12"/>
      </w:rPr>
    </w:pPr>
    <w:r>
      <w:rPr>
        <w:rFonts w:ascii="Footlight MT Light" w:hAnsi="Footlight MT Light"/>
        <w:sz w:val="12"/>
        <w:szCs w:val="12"/>
      </w:rPr>
      <w:t>© 2011</w:t>
    </w:r>
    <w:r w:rsidR="009A3886" w:rsidRPr="001179D8">
      <w:rPr>
        <w:rFonts w:ascii="Footlight MT Light" w:hAnsi="Footlight MT Light"/>
        <w:sz w:val="12"/>
        <w:szCs w:val="12"/>
      </w:rPr>
      <w:t xml:space="preserve"> Commonwealth of </w:t>
    </w:r>
    <w:smartTag w:uri="urn:schemas-microsoft-com:office:smarttags" w:element="place">
      <w:smartTag w:uri="urn:schemas-microsoft-com:office:smarttags" w:element="State">
        <w:r w:rsidR="009A3886" w:rsidRPr="001179D8">
          <w:rPr>
            <w:rFonts w:ascii="Footlight MT Light" w:hAnsi="Footlight MT Light"/>
            <w:sz w:val="12"/>
            <w:szCs w:val="12"/>
          </w:rPr>
          <w:t>Massachusetts</w:t>
        </w:r>
      </w:smartTag>
    </w:smartTag>
    <w:r w:rsidR="009A3886" w:rsidRPr="001179D8">
      <w:rPr>
        <w:rFonts w:ascii="Footlight MT Light" w:hAnsi="Footlight MT Light"/>
        <w:sz w:val="12"/>
        <w:szCs w:val="12"/>
      </w:rPr>
      <w:t xml:space="preserve"> [Department of Elementary and Secondary Education].  Reproduction is permitted for all nonprofit academic and educational purposes provided that the copyright notice is included in all copies.  These materials were developed with the </w:t>
    </w:r>
    <w:smartTag w:uri="urn:schemas-microsoft-com:office:smarttags" w:element="place">
      <w:smartTag w:uri="urn:schemas-microsoft-com:office:smarttags" w:element="PlaceName">
        <w:r w:rsidR="009A3886" w:rsidRPr="001179D8">
          <w:rPr>
            <w:rFonts w:ascii="Footlight MT Light" w:hAnsi="Footlight MT Light"/>
            <w:sz w:val="12"/>
            <w:szCs w:val="12"/>
          </w:rPr>
          <w:t>Regional</w:t>
        </w:r>
      </w:smartTag>
      <w:r w:rsidR="009A3886" w:rsidRPr="001179D8">
        <w:rPr>
          <w:rFonts w:ascii="Footlight MT Light" w:hAnsi="Footlight MT Light"/>
          <w:sz w:val="12"/>
          <w:szCs w:val="12"/>
        </w:rPr>
        <w:t xml:space="preserve"> </w:t>
      </w:r>
      <w:smartTag w:uri="urn:schemas-microsoft-com:office:smarttags" w:element="PlaceName">
        <w:r w:rsidR="009A3886" w:rsidRPr="001179D8">
          <w:rPr>
            <w:rFonts w:ascii="Footlight MT Light" w:hAnsi="Footlight MT Light"/>
            <w:sz w:val="12"/>
            <w:szCs w:val="12"/>
          </w:rPr>
          <w:t>Science</w:t>
        </w:r>
      </w:smartTag>
      <w:r w:rsidR="009A3886" w:rsidRPr="001179D8">
        <w:rPr>
          <w:rFonts w:ascii="Footlight MT Light" w:hAnsi="Footlight MT Light"/>
          <w:sz w:val="12"/>
          <w:szCs w:val="12"/>
        </w:rPr>
        <w:t xml:space="preserve"> </w:t>
      </w:r>
      <w:smartTag w:uri="urn:schemas-microsoft-com:office:smarttags" w:element="PlaceName">
        <w:r w:rsidR="009A3886" w:rsidRPr="001179D8">
          <w:rPr>
            <w:rFonts w:ascii="Footlight MT Light" w:hAnsi="Footlight MT Light"/>
            <w:sz w:val="12"/>
            <w:szCs w:val="12"/>
          </w:rPr>
          <w:t>Resource</w:t>
        </w:r>
      </w:smartTag>
      <w:r w:rsidR="009A3886" w:rsidRPr="001179D8">
        <w:rPr>
          <w:rFonts w:ascii="Footlight MT Light" w:hAnsi="Footlight MT Light"/>
          <w:sz w:val="12"/>
          <w:szCs w:val="12"/>
        </w:rPr>
        <w:t xml:space="preserve"> </w:t>
      </w:r>
      <w:smartTag w:uri="urn:schemas-microsoft-com:office:smarttags" w:element="PlaceType">
        <w:r w:rsidR="009A3886" w:rsidRPr="001179D8">
          <w:rPr>
            <w:rFonts w:ascii="Footlight MT Light" w:hAnsi="Footlight MT Light"/>
            <w:sz w:val="12"/>
            <w:szCs w:val="12"/>
          </w:rPr>
          <w:t>Center</w:t>
        </w:r>
      </w:smartTag>
    </w:smartTag>
    <w:r w:rsidR="009A3886" w:rsidRPr="001179D8">
      <w:rPr>
        <w:rFonts w:ascii="Footlight MT Light" w:hAnsi="Footlight MT Light"/>
        <w:sz w:val="12"/>
        <w:szCs w:val="12"/>
      </w:rPr>
      <w:t xml:space="preserve"> of the University of Massachusetts Medical School.</w:t>
    </w:r>
  </w:p>
  <w:p w:rsidR="00D15C7F" w:rsidRPr="0021598F" w:rsidRDefault="00D15C7F" w:rsidP="00D15C7F">
    <w:pPr>
      <w:pStyle w:val="Footer"/>
      <w:rPr>
        <w:szCs w:val="16"/>
      </w:rPr>
    </w:pPr>
  </w:p>
  <w:p w:rsidR="00131C51" w:rsidRPr="00D15C7F" w:rsidRDefault="00131C51" w:rsidP="00D15C7F">
    <w:pPr>
      <w:pStyle w:val="Footer"/>
      <w:rPr>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73A4" w:rsidRDefault="00F173A4">
      <w:r>
        <w:separator/>
      </w:r>
    </w:p>
  </w:footnote>
  <w:footnote w:type="continuationSeparator" w:id="0">
    <w:p w:rsidR="00F173A4" w:rsidRDefault="00F173A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02827"/>
    <w:multiLevelType w:val="hybridMultilevel"/>
    <w:tmpl w:val="56765A54"/>
    <w:lvl w:ilvl="0" w:tplc="9118BD0E">
      <w:start w:val="1"/>
      <w:numFmt w:val="upperLetter"/>
      <w:lvlText w:val="%1."/>
      <w:lvlJc w:val="left"/>
      <w:pPr>
        <w:tabs>
          <w:tab w:val="num" w:pos="360"/>
        </w:tabs>
        <w:ind w:left="360" w:hanging="360"/>
      </w:pPr>
      <w:rPr>
        <w:rFonts w:hint="default"/>
        <w:b/>
      </w:rPr>
    </w:lvl>
    <w:lvl w:ilvl="1" w:tplc="D7487880">
      <w:start w:val="1"/>
      <w:numFmt w:val="lowerLetter"/>
      <w:lvlText w:val="%2."/>
      <w:lvlJc w:val="left"/>
      <w:pPr>
        <w:tabs>
          <w:tab w:val="num" w:pos="434"/>
        </w:tabs>
        <w:ind w:left="434" w:hanging="360"/>
      </w:pPr>
      <w:rPr>
        <w:rFonts w:ascii="Footlight MT Light" w:eastAsia="Times New Roman" w:hAnsi="Footlight MT Light" w:cs="Times New Roman"/>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038954E8"/>
    <w:multiLevelType w:val="hybridMultilevel"/>
    <w:tmpl w:val="E35AAB1A"/>
    <w:lvl w:ilvl="0" w:tplc="C13E16E2">
      <w:start w:val="1"/>
      <w:numFmt w:val="upperLetter"/>
      <w:lvlText w:val="%1."/>
      <w:lvlJc w:val="left"/>
      <w:pPr>
        <w:tabs>
          <w:tab w:val="num" w:pos="420"/>
        </w:tabs>
        <w:ind w:left="420" w:hanging="4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08834B67"/>
    <w:multiLevelType w:val="hybridMultilevel"/>
    <w:tmpl w:val="8C8AEE7E"/>
    <w:lvl w:ilvl="0" w:tplc="04090015">
      <w:start w:val="1"/>
      <w:numFmt w:val="upperLetter"/>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01">
      <w:start w:val="1"/>
      <w:numFmt w:val="bullet"/>
      <w:lvlText w:val=""/>
      <w:lvlJc w:val="left"/>
      <w:pPr>
        <w:tabs>
          <w:tab w:val="num" w:pos="1980"/>
        </w:tabs>
        <w:ind w:left="1980" w:hanging="360"/>
      </w:pPr>
      <w:rPr>
        <w:rFonts w:ascii="Symbol" w:hAnsi="Symbol" w:hint="default"/>
      </w:rPr>
    </w:lvl>
    <w:lvl w:ilvl="3" w:tplc="08D2D7E4">
      <w:start w:val="1"/>
      <w:numFmt w:val="upperLetter"/>
      <w:lvlText w:val="%4)"/>
      <w:lvlJc w:val="left"/>
      <w:pPr>
        <w:tabs>
          <w:tab w:val="num" w:pos="2520"/>
        </w:tabs>
        <w:ind w:left="2520" w:hanging="360"/>
      </w:pPr>
      <w:rPr>
        <w:rFonts w:hint="default"/>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0A88264E"/>
    <w:multiLevelType w:val="hybridMultilevel"/>
    <w:tmpl w:val="8C9C9E4A"/>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0C6D6014"/>
    <w:multiLevelType w:val="hybridMultilevel"/>
    <w:tmpl w:val="5FBC306A"/>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0E5579C5"/>
    <w:multiLevelType w:val="hybridMultilevel"/>
    <w:tmpl w:val="7BA013FA"/>
    <w:lvl w:ilvl="0" w:tplc="254AE64A">
      <w:start w:val="1"/>
      <w:numFmt w:val="upperLetter"/>
      <w:lvlText w:val="%1."/>
      <w:lvlJc w:val="left"/>
      <w:pPr>
        <w:tabs>
          <w:tab w:val="num" w:pos="360"/>
        </w:tabs>
        <w:ind w:left="360" w:hanging="360"/>
      </w:pPr>
      <w:rPr>
        <w:rFonts w:hint="default"/>
        <w:b/>
      </w:rPr>
    </w:lvl>
    <w:lvl w:ilvl="1" w:tplc="04090005">
      <w:start w:val="1"/>
      <w:numFmt w:val="bullet"/>
      <w:lvlText w:val=""/>
      <w:lvlJc w:val="left"/>
      <w:pPr>
        <w:tabs>
          <w:tab w:val="num" w:pos="1080"/>
        </w:tabs>
        <w:ind w:left="1080" w:hanging="360"/>
      </w:pPr>
      <w:rPr>
        <w:rFonts w:ascii="Wingdings" w:hAnsi="Wingdings" w:hint="default"/>
        <w:b/>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11E232BC"/>
    <w:multiLevelType w:val="hybridMultilevel"/>
    <w:tmpl w:val="4498FCB4"/>
    <w:lvl w:ilvl="0" w:tplc="0409000D">
      <w:start w:val="1"/>
      <w:numFmt w:val="bullet"/>
      <w:lvlText w:val=""/>
      <w:lvlJc w:val="left"/>
      <w:pPr>
        <w:tabs>
          <w:tab w:val="num" w:pos="360"/>
        </w:tabs>
        <w:ind w:left="360" w:hanging="360"/>
      </w:pPr>
      <w:rPr>
        <w:rFonts w:ascii="Wingdings" w:hAnsi="Wingdings" w:hint="default"/>
      </w:rPr>
    </w:lvl>
    <w:lvl w:ilvl="1" w:tplc="04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11F0651A"/>
    <w:multiLevelType w:val="hybridMultilevel"/>
    <w:tmpl w:val="9ACE7176"/>
    <w:lvl w:ilvl="0" w:tplc="02C6BD88">
      <w:start w:val="1"/>
      <w:numFmt w:val="upperLetter"/>
      <w:lvlText w:val="%1."/>
      <w:lvlJc w:val="left"/>
      <w:pPr>
        <w:tabs>
          <w:tab w:val="num" w:pos="360"/>
        </w:tabs>
        <w:ind w:left="360" w:hanging="360"/>
      </w:pPr>
      <w:rPr>
        <w:rFonts w:hint="default"/>
        <w:b/>
        <w:u w:val="none"/>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166C5C63"/>
    <w:multiLevelType w:val="hybridMultilevel"/>
    <w:tmpl w:val="4DECC6EE"/>
    <w:lvl w:ilvl="0" w:tplc="0409000B">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B">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1A0276E5"/>
    <w:multiLevelType w:val="hybridMultilevel"/>
    <w:tmpl w:val="0C708874"/>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nsid w:val="1E3939F8"/>
    <w:multiLevelType w:val="hybridMultilevel"/>
    <w:tmpl w:val="57AAA9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EF01504"/>
    <w:multiLevelType w:val="hybridMultilevel"/>
    <w:tmpl w:val="F6187AC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01044A2"/>
    <w:multiLevelType w:val="hybridMultilevel"/>
    <w:tmpl w:val="5C38633C"/>
    <w:lvl w:ilvl="0" w:tplc="04090005">
      <w:start w:val="1"/>
      <w:numFmt w:val="bullet"/>
      <w:lvlText w:val=""/>
      <w:lvlJc w:val="left"/>
      <w:pPr>
        <w:tabs>
          <w:tab w:val="num" w:pos="360"/>
        </w:tabs>
        <w:ind w:left="360" w:hanging="360"/>
      </w:pPr>
      <w:rPr>
        <w:rFonts w:ascii="Wingdings" w:hAnsi="Wingdings" w:hint="default"/>
      </w:rPr>
    </w:lvl>
    <w:lvl w:ilvl="1" w:tplc="04090005">
      <w:start w:val="1"/>
      <w:numFmt w:val="bullet"/>
      <w:lvlText w:val=""/>
      <w:lvlJc w:val="left"/>
      <w:pPr>
        <w:tabs>
          <w:tab w:val="num" w:pos="1080"/>
        </w:tabs>
        <w:ind w:left="1080" w:hanging="360"/>
      </w:pPr>
      <w:rPr>
        <w:rFonts w:ascii="Wingdings" w:hAnsi="Wingding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nsid w:val="21822C3E"/>
    <w:multiLevelType w:val="hybridMultilevel"/>
    <w:tmpl w:val="DFB47656"/>
    <w:lvl w:ilvl="0" w:tplc="0409000F">
      <w:start w:val="1"/>
      <w:numFmt w:val="decimal"/>
      <w:lvlText w:val="%1."/>
      <w:lvlJc w:val="left"/>
      <w:pPr>
        <w:tabs>
          <w:tab w:val="num" w:pos="360"/>
        </w:tabs>
        <w:ind w:left="360" w:hanging="360"/>
      </w:pPr>
      <w:rPr>
        <w:rFonts w:hint="default"/>
      </w:rPr>
    </w:lvl>
    <w:lvl w:ilvl="1" w:tplc="04090005">
      <w:start w:val="1"/>
      <w:numFmt w:val="bullet"/>
      <w:lvlText w:val=""/>
      <w:lvlJc w:val="left"/>
      <w:pPr>
        <w:tabs>
          <w:tab w:val="num" w:pos="1080"/>
        </w:tabs>
        <w:ind w:left="1080" w:hanging="360"/>
      </w:pPr>
      <w:rPr>
        <w:rFonts w:ascii="Wingdings" w:hAnsi="Wingding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22AD040D"/>
    <w:multiLevelType w:val="hybridMultilevel"/>
    <w:tmpl w:val="452ABFD4"/>
    <w:lvl w:ilvl="0" w:tplc="254AE64A">
      <w:start w:val="1"/>
      <w:numFmt w:val="upperLetter"/>
      <w:lvlText w:val="%1."/>
      <w:lvlJc w:val="left"/>
      <w:pPr>
        <w:tabs>
          <w:tab w:val="num" w:pos="360"/>
        </w:tabs>
        <w:ind w:left="360" w:hanging="360"/>
      </w:pPr>
      <w:rPr>
        <w:rFonts w:hint="default"/>
        <w:b/>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nsid w:val="25086232"/>
    <w:multiLevelType w:val="hybridMultilevel"/>
    <w:tmpl w:val="ED0EC088"/>
    <w:lvl w:ilvl="0" w:tplc="04090015">
      <w:start w:val="1"/>
      <w:numFmt w:val="upperLetter"/>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nsid w:val="28643A1D"/>
    <w:multiLevelType w:val="hybridMultilevel"/>
    <w:tmpl w:val="9466BB08"/>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nsid w:val="2EA47DF9"/>
    <w:multiLevelType w:val="hybridMultilevel"/>
    <w:tmpl w:val="25D0EF18"/>
    <w:lvl w:ilvl="0" w:tplc="99C0F77E">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13A2DBF"/>
    <w:multiLevelType w:val="hybridMultilevel"/>
    <w:tmpl w:val="6DCEFB9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20A655F"/>
    <w:multiLevelType w:val="hybridMultilevel"/>
    <w:tmpl w:val="94E4943E"/>
    <w:lvl w:ilvl="0" w:tplc="0409000D">
      <w:start w:val="1"/>
      <w:numFmt w:val="bullet"/>
      <w:lvlText w:val=""/>
      <w:lvlJc w:val="left"/>
      <w:pPr>
        <w:tabs>
          <w:tab w:val="num" w:pos="771"/>
        </w:tabs>
        <w:ind w:left="771" w:hanging="360"/>
      </w:pPr>
      <w:rPr>
        <w:rFonts w:ascii="Wingdings" w:hAnsi="Wingdings" w:hint="default"/>
      </w:rPr>
    </w:lvl>
    <w:lvl w:ilvl="1" w:tplc="04090003" w:tentative="1">
      <w:start w:val="1"/>
      <w:numFmt w:val="bullet"/>
      <w:lvlText w:val="o"/>
      <w:lvlJc w:val="left"/>
      <w:pPr>
        <w:tabs>
          <w:tab w:val="num" w:pos="1491"/>
        </w:tabs>
        <w:ind w:left="1491" w:hanging="360"/>
      </w:pPr>
      <w:rPr>
        <w:rFonts w:ascii="Courier New" w:hAnsi="Courier New" w:cs="Courier New" w:hint="default"/>
      </w:rPr>
    </w:lvl>
    <w:lvl w:ilvl="2" w:tplc="04090005" w:tentative="1">
      <w:start w:val="1"/>
      <w:numFmt w:val="bullet"/>
      <w:lvlText w:val=""/>
      <w:lvlJc w:val="left"/>
      <w:pPr>
        <w:tabs>
          <w:tab w:val="num" w:pos="2211"/>
        </w:tabs>
        <w:ind w:left="2211" w:hanging="360"/>
      </w:pPr>
      <w:rPr>
        <w:rFonts w:ascii="Wingdings" w:hAnsi="Wingdings" w:hint="default"/>
      </w:rPr>
    </w:lvl>
    <w:lvl w:ilvl="3" w:tplc="04090001" w:tentative="1">
      <w:start w:val="1"/>
      <w:numFmt w:val="bullet"/>
      <w:lvlText w:val=""/>
      <w:lvlJc w:val="left"/>
      <w:pPr>
        <w:tabs>
          <w:tab w:val="num" w:pos="2931"/>
        </w:tabs>
        <w:ind w:left="2931" w:hanging="360"/>
      </w:pPr>
      <w:rPr>
        <w:rFonts w:ascii="Symbol" w:hAnsi="Symbol" w:hint="default"/>
      </w:rPr>
    </w:lvl>
    <w:lvl w:ilvl="4" w:tplc="04090003" w:tentative="1">
      <w:start w:val="1"/>
      <w:numFmt w:val="bullet"/>
      <w:lvlText w:val="o"/>
      <w:lvlJc w:val="left"/>
      <w:pPr>
        <w:tabs>
          <w:tab w:val="num" w:pos="3651"/>
        </w:tabs>
        <w:ind w:left="3651" w:hanging="360"/>
      </w:pPr>
      <w:rPr>
        <w:rFonts w:ascii="Courier New" w:hAnsi="Courier New" w:cs="Courier New" w:hint="default"/>
      </w:rPr>
    </w:lvl>
    <w:lvl w:ilvl="5" w:tplc="04090005" w:tentative="1">
      <w:start w:val="1"/>
      <w:numFmt w:val="bullet"/>
      <w:lvlText w:val=""/>
      <w:lvlJc w:val="left"/>
      <w:pPr>
        <w:tabs>
          <w:tab w:val="num" w:pos="4371"/>
        </w:tabs>
        <w:ind w:left="4371" w:hanging="360"/>
      </w:pPr>
      <w:rPr>
        <w:rFonts w:ascii="Wingdings" w:hAnsi="Wingdings" w:hint="default"/>
      </w:rPr>
    </w:lvl>
    <w:lvl w:ilvl="6" w:tplc="04090001" w:tentative="1">
      <w:start w:val="1"/>
      <w:numFmt w:val="bullet"/>
      <w:lvlText w:val=""/>
      <w:lvlJc w:val="left"/>
      <w:pPr>
        <w:tabs>
          <w:tab w:val="num" w:pos="5091"/>
        </w:tabs>
        <w:ind w:left="5091" w:hanging="360"/>
      </w:pPr>
      <w:rPr>
        <w:rFonts w:ascii="Symbol" w:hAnsi="Symbol" w:hint="default"/>
      </w:rPr>
    </w:lvl>
    <w:lvl w:ilvl="7" w:tplc="04090003" w:tentative="1">
      <w:start w:val="1"/>
      <w:numFmt w:val="bullet"/>
      <w:lvlText w:val="o"/>
      <w:lvlJc w:val="left"/>
      <w:pPr>
        <w:tabs>
          <w:tab w:val="num" w:pos="5811"/>
        </w:tabs>
        <w:ind w:left="5811" w:hanging="360"/>
      </w:pPr>
      <w:rPr>
        <w:rFonts w:ascii="Courier New" w:hAnsi="Courier New" w:cs="Courier New" w:hint="default"/>
      </w:rPr>
    </w:lvl>
    <w:lvl w:ilvl="8" w:tplc="04090005" w:tentative="1">
      <w:start w:val="1"/>
      <w:numFmt w:val="bullet"/>
      <w:lvlText w:val=""/>
      <w:lvlJc w:val="left"/>
      <w:pPr>
        <w:tabs>
          <w:tab w:val="num" w:pos="6531"/>
        </w:tabs>
        <w:ind w:left="6531" w:hanging="360"/>
      </w:pPr>
      <w:rPr>
        <w:rFonts w:ascii="Wingdings" w:hAnsi="Wingdings" w:hint="default"/>
      </w:rPr>
    </w:lvl>
  </w:abstractNum>
  <w:abstractNum w:abstractNumId="20">
    <w:nsid w:val="33904F80"/>
    <w:multiLevelType w:val="hybridMultilevel"/>
    <w:tmpl w:val="32AC48EA"/>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nsid w:val="3BE27FEC"/>
    <w:multiLevelType w:val="hybridMultilevel"/>
    <w:tmpl w:val="C324E870"/>
    <w:lvl w:ilvl="0" w:tplc="0409000B">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nsid w:val="3E9A6488"/>
    <w:multiLevelType w:val="hybridMultilevel"/>
    <w:tmpl w:val="4D0AFA7E"/>
    <w:lvl w:ilvl="0" w:tplc="76AE7B4A">
      <w:start w:val="1"/>
      <w:numFmt w:val="upperLetter"/>
      <w:lvlText w:val="%1."/>
      <w:lvlJc w:val="left"/>
      <w:pPr>
        <w:tabs>
          <w:tab w:val="num" w:pos="360"/>
        </w:tabs>
        <w:ind w:left="360" w:hanging="360"/>
      </w:pPr>
      <w:rPr>
        <w:rFonts w:ascii="Footlight MT Light" w:eastAsia="Times" w:hAnsi="Footlight MT Light" w:cs="Times New Roman"/>
      </w:rPr>
    </w:lvl>
    <w:lvl w:ilvl="1" w:tplc="8FD8F884">
      <w:start w:val="1"/>
      <w:numFmt w:val="lowerLetter"/>
      <w:lvlText w:val="%2."/>
      <w:lvlJc w:val="left"/>
      <w:pPr>
        <w:tabs>
          <w:tab w:val="num" w:pos="1080"/>
        </w:tabs>
        <w:ind w:left="1080" w:hanging="360"/>
      </w:pPr>
      <w:rPr>
        <w:rFonts w:ascii="Footlight MT Light" w:eastAsia="Times" w:hAnsi="Footlight MT Light" w:cs="Times New Roman"/>
      </w:rPr>
    </w:lvl>
    <w:lvl w:ilvl="2" w:tplc="0409000F">
      <w:start w:val="1"/>
      <w:numFmt w:val="decimal"/>
      <w:lvlText w:val="%3."/>
      <w:lvlJc w:val="left"/>
      <w:pPr>
        <w:tabs>
          <w:tab w:val="num" w:pos="1800"/>
        </w:tabs>
        <w:ind w:left="1800" w:hanging="360"/>
      </w:p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nsid w:val="437A55B1"/>
    <w:multiLevelType w:val="hybridMultilevel"/>
    <w:tmpl w:val="3FEA53E4"/>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nsid w:val="46A447E8"/>
    <w:multiLevelType w:val="hybridMultilevel"/>
    <w:tmpl w:val="8AE046C6"/>
    <w:lvl w:ilvl="0" w:tplc="04090005">
      <w:start w:val="1"/>
      <w:numFmt w:val="bullet"/>
      <w:lvlText w:val=""/>
      <w:lvlJc w:val="left"/>
      <w:pPr>
        <w:tabs>
          <w:tab w:val="num" w:pos="360"/>
        </w:tabs>
        <w:ind w:left="360" w:hanging="360"/>
      </w:pPr>
      <w:rPr>
        <w:rFonts w:ascii="Wingdings" w:hAnsi="Wingding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nsid w:val="4CDD0E62"/>
    <w:multiLevelType w:val="hybridMultilevel"/>
    <w:tmpl w:val="F60CE5F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6">
    <w:nsid w:val="4DAF0658"/>
    <w:multiLevelType w:val="hybridMultilevel"/>
    <w:tmpl w:val="3856BA90"/>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nsid w:val="4F2F10DA"/>
    <w:multiLevelType w:val="hybridMultilevel"/>
    <w:tmpl w:val="466E3B4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nsid w:val="518F1C7B"/>
    <w:multiLevelType w:val="hybridMultilevel"/>
    <w:tmpl w:val="C50E3BAE"/>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nsid w:val="53966F12"/>
    <w:multiLevelType w:val="hybridMultilevel"/>
    <w:tmpl w:val="96C8FE48"/>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nsid w:val="55EB5001"/>
    <w:multiLevelType w:val="hybridMultilevel"/>
    <w:tmpl w:val="E9F6111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nsid w:val="5A165164"/>
    <w:multiLevelType w:val="multilevel"/>
    <w:tmpl w:val="69FC4A3E"/>
    <w:lvl w:ilvl="0">
      <w:start w:val="1"/>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2">
    <w:nsid w:val="5AC447BE"/>
    <w:multiLevelType w:val="hybridMultilevel"/>
    <w:tmpl w:val="0E121A54"/>
    <w:lvl w:ilvl="0" w:tplc="0409000F">
      <w:start w:val="1"/>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nsid w:val="5D043452"/>
    <w:multiLevelType w:val="hybridMultilevel"/>
    <w:tmpl w:val="800E087A"/>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nsid w:val="5EA81A21"/>
    <w:multiLevelType w:val="hybridMultilevel"/>
    <w:tmpl w:val="571E8C58"/>
    <w:lvl w:ilvl="0" w:tplc="04090001">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5">
    <w:nsid w:val="62D3098B"/>
    <w:multiLevelType w:val="hybridMultilevel"/>
    <w:tmpl w:val="ADA0639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B">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648A55DA"/>
    <w:multiLevelType w:val="hybridMultilevel"/>
    <w:tmpl w:val="A594C910"/>
    <w:lvl w:ilvl="0" w:tplc="04090003">
      <w:start w:val="1"/>
      <w:numFmt w:val="bullet"/>
      <w:lvlText w:val="o"/>
      <w:lvlJc w:val="left"/>
      <w:pPr>
        <w:tabs>
          <w:tab w:val="num" w:pos="1080"/>
        </w:tabs>
        <w:ind w:left="1080" w:hanging="360"/>
      </w:pPr>
      <w:rPr>
        <w:rFonts w:ascii="Courier New" w:hAnsi="Courier New" w:cs="Courier New"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7">
    <w:nsid w:val="64D9154B"/>
    <w:multiLevelType w:val="hybridMultilevel"/>
    <w:tmpl w:val="97A2BF3E"/>
    <w:lvl w:ilvl="0" w:tplc="04090015">
      <w:start w:val="1"/>
      <w:numFmt w:val="upperLetter"/>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8">
    <w:nsid w:val="66342ABB"/>
    <w:multiLevelType w:val="hybridMultilevel"/>
    <w:tmpl w:val="B11E60C0"/>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9">
    <w:nsid w:val="664A6062"/>
    <w:multiLevelType w:val="hybridMultilevel"/>
    <w:tmpl w:val="4A10B000"/>
    <w:lvl w:ilvl="0" w:tplc="0409000B">
      <w:start w:val="1"/>
      <w:numFmt w:val="bullet"/>
      <w:lvlText w:val=""/>
      <w:lvlJc w:val="left"/>
      <w:pPr>
        <w:tabs>
          <w:tab w:val="num" w:pos="360"/>
        </w:tabs>
        <w:ind w:left="360" w:hanging="360"/>
      </w:pPr>
      <w:rPr>
        <w:rFonts w:ascii="Wingdings" w:hAnsi="Wingdings" w:hint="default"/>
      </w:rPr>
    </w:lvl>
    <w:lvl w:ilvl="1" w:tplc="04090001">
      <w:start w:val="1"/>
      <w:numFmt w:val="bullet"/>
      <w:lvlText w:val=""/>
      <w:lvlJc w:val="left"/>
      <w:pPr>
        <w:tabs>
          <w:tab w:val="num" w:pos="1080"/>
        </w:tabs>
        <w:ind w:left="1080" w:hanging="360"/>
      </w:pPr>
      <w:rPr>
        <w:rFonts w:ascii="Symbol" w:hAnsi="Symbol" w:hint="default"/>
      </w:rPr>
    </w:lvl>
    <w:lvl w:ilvl="2" w:tplc="04090005">
      <w:start w:val="1"/>
      <w:numFmt w:val="bullet"/>
      <w:lvlText w:val=""/>
      <w:lvlJc w:val="left"/>
      <w:pPr>
        <w:tabs>
          <w:tab w:val="num" w:pos="1800"/>
        </w:tabs>
        <w:ind w:left="1800" w:hanging="360"/>
      </w:pPr>
      <w:rPr>
        <w:rFonts w:ascii="Wingdings" w:hAnsi="Wingding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0">
    <w:nsid w:val="66C731B8"/>
    <w:multiLevelType w:val="multilevel"/>
    <w:tmpl w:val="22C2F89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1">
    <w:nsid w:val="6FAF5B2B"/>
    <w:multiLevelType w:val="hybridMultilevel"/>
    <w:tmpl w:val="A5EA977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2">
    <w:nsid w:val="78453600"/>
    <w:multiLevelType w:val="hybridMultilevel"/>
    <w:tmpl w:val="B4C4650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3">
    <w:nsid w:val="7FB941F1"/>
    <w:multiLevelType w:val="hybridMultilevel"/>
    <w:tmpl w:val="9006AFEA"/>
    <w:lvl w:ilvl="0" w:tplc="0409000B">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4">
    <w:nsid w:val="7FD85FA7"/>
    <w:multiLevelType w:val="hybridMultilevel"/>
    <w:tmpl w:val="BCD01BE6"/>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B">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41"/>
  </w:num>
  <w:num w:numId="2">
    <w:abstractNumId w:val="22"/>
  </w:num>
  <w:num w:numId="3">
    <w:abstractNumId w:val="6"/>
  </w:num>
  <w:num w:numId="4">
    <w:abstractNumId w:val="42"/>
  </w:num>
  <w:num w:numId="5">
    <w:abstractNumId w:val="7"/>
  </w:num>
  <w:num w:numId="6">
    <w:abstractNumId w:val="34"/>
  </w:num>
  <w:num w:numId="7">
    <w:abstractNumId w:val="0"/>
  </w:num>
  <w:num w:numId="8">
    <w:abstractNumId w:val="2"/>
  </w:num>
  <w:num w:numId="9">
    <w:abstractNumId w:val="36"/>
  </w:num>
  <w:num w:numId="10">
    <w:abstractNumId w:val="27"/>
  </w:num>
  <w:num w:numId="11">
    <w:abstractNumId w:val="10"/>
  </w:num>
  <w:num w:numId="12">
    <w:abstractNumId w:val="14"/>
  </w:num>
  <w:num w:numId="13">
    <w:abstractNumId w:val="15"/>
  </w:num>
  <w:num w:numId="14">
    <w:abstractNumId w:val="38"/>
  </w:num>
  <w:num w:numId="15">
    <w:abstractNumId w:val="3"/>
  </w:num>
  <w:num w:numId="16">
    <w:abstractNumId w:val="43"/>
  </w:num>
  <w:num w:numId="17">
    <w:abstractNumId w:val="9"/>
  </w:num>
  <w:num w:numId="18">
    <w:abstractNumId w:val="39"/>
  </w:num>
  <w:num w:numId="19">
    <w:abstractNumId w:val="8"/>
  </w:num>
  <w:num w:numId="20">
    <w:abstractNumId w:val="26"/>
  </w:num>
  <w:num w:numId="21">
    <w:abstractNumId w:val="21"/>
  </w:num>
  <w:num w:numId="22">
    <w:abstractNumId w:val="11"/>
  </w:num>
  <w:num w:numId="23">
    <w:abstractNumId w:val="35"/>
  </w:num>
  <w:num w:numId="24">
    <w:abstractNumId w:val="29"/>
  </w:num>
  <w:num w:numId="25">
    <w:abstractNumId w:val="44"/>
  </w:num>
  <w:num w:numId="26">
    <w:abstractNumId w:val="23"/>
  </w:num>
  <w:num w:numId="27">
    <w:abstractNumId w:val="28"/>
  </w:num>
  <w:num w:numId="28">
    <w:abstractNumId w:val="19"/>
  </w:num>
  <w:num w:numId="29">
    <w:abstractNumId w:val="32"/>
  </w:num>
  <w:num w:numId="30">
    <w:abstractNumId w:val="37"/>
  </w:num>
  <w:num w:numId="31">
    <w:abstractNumId w:val="1"/>
  </w:num>
  <w:num w:numId="32">
    <w:abstractNumId w:val="5"/>
  </w:num>
  <w:num w:numId="33">
    <w:abstractNumId w:val="17"/>
  </w:num>
  <w:num w:numId="34">
    <w:abstractNumId w:val="18"/>
  </w:num>
  <w:num w:numId="35">
    <w:abstractNumId w:val="20"/>
  </w:num>
  <w:num w:numId="36">
    <w:abstractNumId w:val="13"/>
  </w:num>
  <w:num w:numId="37">
    <w:abstractNumId w:val="12"/>
  </w:num>
  <w:num w:numId="38">
    <w:abstractNumId w:val="24"/>
  </w:num>
  <w:num w:numId="39">
    <w:abstractNumId w:val="16"/>
  </w:num>
  <w:num w:numId="40">
    <w:abstractNumId w:val="40"/>
  </w:num>
  <w:num w:numId="41">
    <w:abstractNumId w:val="31"/>
  </w:num>
  <w:num w:numId="42">
    <w:abstractNumId w:val="25"/>
  </w:num>
  <w:num w:numId="43">
    <w:abstractNumId w:val="33"/>
  </w:num>
  <w:num w:numId="44">
    <w:abstractNumId w:val="4"/>
  </w:num>
  <w:num w:numId="45">
    <w:abstractNumId w:val="3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2"/>
  </w:compat>
  <w:rsids>
    <w:rsidRoot w:val="0082600D"/>
    <w:rsid w:val="00013EDB"/>
    <w:rsid w:val="0001424E"/>
    <w:rsid w:val="00015C70"/>
    <w:rsid w:val="000373D5"/>
    <w:rsid w:val="00043E0A"/>
    <w:rsid w:val="0005398F"/>
    <w:rsid w:val="000609BC"/>
    <w:rsid w:val="00065A80"/>
    <w:rsid w:val="00066944"/>
    <w:rsid w:val="00066FA9"/>
    <w:rsid w:val="00067262"/>
    <w:rsid w:val="00073716"/>
    <w:rsid w:val="00074C6C"/>
    <w:rsid w:val="00075A2E"/>
    <w:rsid w:val="00077D9F"/>
    <w:rsid w:val="00093460"/>
    <w:rsid w:val="000A6665"/>
    <w:rsid w:val="000B00A8"/>
    <w:rsid w:val="000C4106"/>
    <w:rsid w:val="000C6183"/>
    <w:rsid w:val="000D0A84"/>
    <w:rsid w:val="000E572D"/>
    <w:rsid w:val="00105F0A"/>
    <w:rsid w:val="00124AD4"/>
    <w:rsid w:val="00124C0A"/>
    <w:rsid w:val="00126DC9"/>
    <w:rsid w:val="00130374"/>
    <w:rsid w:val="00131C51"/>
    <w:rsid w:val="00151840"/>
    <w:rsid w:val="00162507"/>
    <w:rsid w:val="0016400F"/>
    <w:rsid w:val="00164517"/>
    <w:rsid w:val="00164581"/>
    <w:rsid w:val="00164F97"/>
    <w:rsid w:val="0017286C"/>
    <w:rsid w:val="00173303"/>
    <w:rsid w:val="00174235"/>
    <w:rsid w:val="00183E8A"/>
    <w:rsid w:val="00192BD8"/>
    <w:rsid w:val="001956A5"/>
    <w:rsid w:val="001A1317"/>
    <w:rsid w:val="001A75AF"/>
    <w:rsid w:val="001B160B"/>
    <w:rsid w:val="001B2A8C"/>
    <w:rsid w:val="001B3855"/>
    <w:rsid w:val="001B7079"/>
    <w:rsid w:val="001C3F60"/>
    <w:rsid w:val="001E743D"/>
    <w:rsid w:val="001F0C93"/>
    <w:rsid w:val="001F542C"/>
    <w:rsid w:val="001F598E"/>
    <w:rsid w:val="002008F4"/>
    <w:rsid w:val="00207F2E"/>
    <w:rsid w:val="00214B38"/>
    <w:rsid w:val="00216591"/>
    <w:rsid w:val="00221117"/>
    <w:rsid w:val="00230E00"/>
    <w:rsid w:val="00233A6D"/>
    <w:rsid w:val="002422BF"/>
    <w:rsid w:val="00243A8B"/>
    <w:rsid w:val="002518C9"/>
    <w:rsid w:val="00252191"/>
    <w:rsid w:val="00257F52"/>
    <w:rsid w:val="0026653D"/>
    <w:rsid w:val="00266FB8"/>
    <w:rsid w:val="002717C9"/>
    <w:rsid w:val="0027293A"/>
    <w:rsid w:val="00274ED6"/>
    <w:rsid w:val="002828F5"/>
    <w:rsid w:val="002909B4"/>
    <w:rsid w:val="00293F61"/>
    <w:rsid w:val="002A1B2B"/>
    <w:rsid w:val="002A349C"/>
    <w:rsid w:val="002A45CA"/>
    <w:rsid w:val="002A5919"/>
    <w:rsid w:val="002B3EE3"/>
    <w:rsid w:val="002C1756"/>
    <w:rsid w:val="002D0719"/>
    <w:rsid w:val="002D41D4"/>
    <w:rsid w:val="002E327C"/>
    <w:rsid w:val="002E4605"/>
    <w:rsid w:val="002E6792"/>
    <w:rsid w:val="002F5C54"/>
    <w:rsid w:val="002F7221"/>
    <w:rsid w:val="00300D11"/>
    <w:rsid w:val="003024BE"/>
    <w:rsid w:val="003047B8"/>
    <w:rsid w:val="00305A7A"/>
    <w:rsid w:val="003113E4"/>
    <w:rsid w:val="00311E61"/>
    <w:rsid w:val="00320AE2"/>
    <w:rsid w:val="00343D69"/>
    <w:rsid w:val="0035221B"/>
    <w:rsid w:val="0035768B"/>
    <w:rsid w:val="00361F33"/>
    <w:rsid w:val="00374CCA"/>
    <w:rsid w:val="003759CE"/>
    <w:rsid w:val="003864D6"/>
    <w:rsid w:val="003876BC"/>
    <w:rsid w:val="00396E65"/>
    <w:rsid w:val="003C689B"/>
    <w:rsid w:val="003D5095"/>
    <w:rsid w:val="003E4491"/>
    <w:rsid w:val="004057E8"/>
    <w:rsid w:val="004063A8"/>
    <w:rsid w:val="00411DAD"/>
    <w:rsid w:val="004176C4"/>
    <w:rsid w:val="00424E52"/>
    <w:rsid w:val="00427928"/>
    <w:rsid w:val="00432DE6"/>
    <w:rsid w:val="004377F2"/>
    <w:rsid w:val="004432C5"/>
    <w:rsid w:val="00445091"/>
    <w:rsid w:val="00445D85"/>
    <w:rsid w:val="00454664"/>
    <w:rsid w:val="00460ABA"/>
    <w:rsid w:val="00475430"/>
    <w:rsid w:val="00482CB2"/>
    <w:rsid w:val="0049170B"/>
    <w:rsid w:val="00492545"/>
    <w:rsid w:val="004A2658"/>
    <w:rsid w:val="004A27DD"/>
    <w:rsid w:val="004B7BB5"/>
    <w:rsid w:val="004E50BC"/>
    <w:rsid w:val="004F39D0"/>
    <w:rsid w:val="004F4BC1"/>
    <w:rsid w:val="004F72E9"/>
    <w:rsid w:val="00500A8D"/>
    <w:rsid w:val="00512FD6"/>
    <w:rsid w:val="00523D1F"/>
    <w:rsid w:val="00531080"/>
    <w:rsid w:val="00531DA3"/>
    <w:rsid w:val="005338C2"/>
    <w:rsid w:val="0055434E"/>
    <w:rsid w:val="00554651"/>
    <w:rsid w:val="00560252"/>
    <w:rsid w:val="005664FD"/>
    <w:rsid w:val="005704D9"/>
    <w:rsid w:val="00571C0B"/>
    <w:rsid w:val="00573FF6"/>
    <w:rsid w:val="00575ED2"/>
    <w:rsid w:val="00577A2B"/>
    <w:rsid w:val="005877BC"/>
    <w:rsid w:val="005924A2"/>
    <w:rsid w:val="005A0357"/>
    <w:rsid w:val="005A06D4"/>
    <w:rsid w:val="005A080F"/>
    <w:rsid w:val="005A67BA"/>
    <w:rsid w:val="005B3755"/>
    <w:rsid w:val="005B6E45"/>
    <w:rsid w:val="005C325D"/>
    <w:rsid w:val="005C4723"/>
    <w:rsid w:val="005D6BBD"/>
    <w:rsid w:val="005E64DA"/>
    <w:rsid w:val="005F515B"/>
    <w:rsid w:val="00603180"/>
    <w:rsid w:val="0060645F"/>
    <w:rsid w:val="0060772F"/>
    <w:rsid w:val="00617745"/>
    <w:rsid w:val="00620745"/>
    <w:rsid w:val="00626611"/>
    <w:rsid w:val="006465BF"/>
    <w:rsid w:val="0066274C"/>
    <w:rsid w:val="00667789"/>
    <w:rsid w:val="0067116D"/>
    <w:rsid w:val="00697608"/>
    <w:rsid w:val="006A0D1B"/>
    <w:rsid w:val="006B4143"/>
    <w:rsid w:val="006B58DB"/>
    <w:rsid w:val="006C0875"/>
    <w:rsid w:val="006C3C60"/>
    <w:rsid w:val="006C59B3"/>
    <w:rsid w:val="006D0B3B"/>
    <w:rsid w:val="006E64B9"/>
    <w:rsid w:val="006F4087"/>
    <w:rsid w:val="006F4135"/>
    <w:rsid w:val="006F5BF7"/>
    <w:rsid w:val="00703040"/>
    <w:rsid w:val="00704A7B"/>
    <w:rsid w:val="00707713"/>
    <w:rsid w:val="0071499B"/>
    <w:rsid w:val="00727333"/>
    <w:rsid w:val="00730F03"/>
    <w:rsid w:val="0073432D"/>
    <w:rsid w:val="007531D9"/>
    <w:rsid w:val="00755578"/>
    <w:rsid w:val="00760F46"/>
    <w:rsid w:val="00761C69"/>
    <w:rsid w:val="007972F5"/>
    <w:rsid w:val="007A2258"/>
    <w:rsid w:val="007A3CDF"/>
    <w:rsid w:val="007B6E3C"/>
    <w:rsid w:val="007B7747"/>
    <w:rsid w:val="007C3EC4"/>
    <w:rsid w:val="007C6F4D"/>
    <w:rsid w:val="007C73C4"/>
    <w:rsid w:val="007D5472"/>
    <w:rsid w:val="007E1D9D"/>
    <w:rsid w:val="007F2216"/>
    <w:rsid w:val="007F6AE9"/>
    <w:rsid w:val="00814755"/>
    <w:rsid w:val="008207EE"/>
    <w:rsid w:val="0082600D"/>
    <w:rsid w:val="00842B4A"/>
    <w:rsid w:val="00845762"/>
    <w:rsid w:val="00845AF6"/>
    <w:rsid w:val="008468F8"/>
    <w:rsid w:val="00852050"/>
    <w:rsid w:val="00853148"/>
    <w:rsid w:val="00853FDE"/>
    <w:rsid w:val="00856E16"/>
    <w:rsid w:val="008603D3"/>
    <w:rsid w:val="00860A93"/>
    <w:rsid w:val="008611AC"/>
    <w:rsid w:val="00861931"/>
    <w:rsid w:val="0087649B"/>
    <w:rsid w:val="008776BF"/>
    <w:rsid w:val="00884FFE"/>
    <w:rsid w:val="008860F6"/>
    <w:rsid w:val="00887874"/>
    <w:rsid w:val="00890DF1"/>
    <w:rsid w:val="008959AC"/>
    <w:rsid w:val="008979AF"/>
    <w:rsid w:val="008A55DB"/>
    <w:rsid w:val="008B4EF8"/>
    <w:rsid w:val="008B6665"/>
    <w:rsid w:val="008D5D3A"/>
    <w:rsid w:val="008E008F"/>
    <w:rsid w:val="008E3470"/>
    <w:rsid w:val="008F7033"/>
    <w:rsid w:val="00911A8B"/>
    <w:rsid w:val="00913D23"/>
    <w:rsid w:val="009152EC"/>
    <w:rsid w:val="00915588"/>
    <w:rsid w:val="00923A50"/>
    <w:rsid w:val="00926FF9"/>
    <w:rsid w:val="00952163"/>
    <w:rsid w:val="00954EB4"/>
    <w:rsid w:val="009550E6"/>
    <w:rsid w:val="0095514D"/>
    <w:rsid w:val="00966889"/>
    <w:rsid w:val="00972932"/>
    <w:rsid w:val="00972AAC"/>
    <w:rsid w:val="00973A73"/>
    <w:rsid w:val="00995200"/>
    <w:rsid w:val="009A2865"/>
    <w:rsid w:val="009A3886"/>
    <w:rsid w:val="009A706F"/>
    <w:rsid w:val="009C3F43"/>
    <w:rsid w:val="009D0FD9"/>
    <w:rsid w:val="009D63CB"/>
    <w:rsid w:val="009D69DD"/>
    <w:rsid w:val="009E6A1B"/>
    <w:rsid w:val="009E7450"/>
    <w:rsid w:val="009E7D72"/>
    <w:rsid w:val="009F5AE6"/>
    <w:rsid w:val="00A07648"/>
    <w:rsid w:val="00A0779B"/>
    <w:rsid w:val="00A270FD"/>
    <w:rsid w:val="00A27F95"/>
    <w:rsid w:val="00A30356"/>
    <w:rsid w:val="00A336B1"/>
    <w:rsid w:val="00A43B10"/>
    <w:rsid w:val="00A51AB9"/>
    <w:rsid w:val="00A60C29"/>
    <w:rsid w:val="00A62DD0"/>
    <w:rsid w:val="00A74720"/>
    <w:rsid w:val="00A94182"/>
    <w:rsid w:val="00AA01D9"/>
    <w:rsid w:val="00AB6696"/>
    <w:rsid w:val="00AB7250"/>
    <w:rsid w:val="00AB7E07"/>
    <w:rsid w:val="00AC4593"/>
    <w:rsid w:val="00AD73E0"/>
    <w:rsid w:val="00B05312"/>
    <w:rsid w:val="00B0709C"/>
    <w:rsid w:val="00B17548"/>
    <w:rsid w:val="00B21919"/>
    <w:rsid w:val="00B237EF"/>
    <w:rsid w:val="00B4704E"/>
    <w:rsid w:val="00B53247"/>
    <w:rsid w:val="00B6025C"/>
    <w:rsid w:val="00B73EC2"/>
    <w:rsid w:val="00B90F8C"/>
    <w:rsid w:val="00BA1C2A"/>
    <w:rsid w:val="00BA4A30"/>
    <w:rsid w:val="00BB0318"/>
    <w:rsid w:val="00BC08F3"/>
    <w:rsid w:val="00BC3487"/>
    <w:rsid w:val="00BC73D2"/>
    <w:rsid w:val="00BD5A63"/>
    <w:rsid w:val="00BE4D2D"/>
    <w:rsid w:val="00BE5662"/>
    <w:rsid w:val="00BF1DC1"/>
    <w:rsid w:val="00C02DA6"/>
    <w:rsid w:val="00C07F9C"/>
    <w:rsid w:val="00C11027"/>
    <w:rsid w:val="00C116F5"/>
    <w:rsid w:val="00C259D4"/>
    <w:rsid w:val="00C322B5"/>
    <w:rsid w:val="00C33BFE"/>
    <w:rsid w:val="00C40FD4"/>
    <w:rsid w:val="00C44336"/>
    <w:rsid w:val="00C506CD"/>
    <w:rsid w:val="00C51EF6"/>
    <w:rsid w:val="00C53472"/>
    <w:rsid w:val="00C6033D"/>
    <w:rsid w:val="00C61063"/>
    <w:rsid w:val="00C65ED2"/>
    <w:rsid w:val="00C7109C"/>
    <w:rsid w:val="00C83903"/>
    <w:rsid w:val="00C87207"/>
    <w:rsid w:val="00C921F9"/>
    <w:rsid w:val="00CA07F8"/>
    <w:rsid w:val="00CA540B"/>
    <w:rsid w:val="00CA7CAC"/>
    <w:rsid w:val="00CC58AC"/>
    <w:rsid w:val="00CD3043"/>
    <w:rsid w:val="00CD3897"/>
    <w:rsid w:val="00CD7940"/>
    <w:rsid w:val="00CE1A3E"/>
    <w:rsid w:val="00CE2546"/>
    <w:rsid w:val="00CE450D"/>
    <w:rsid w:val="00CF7EEE"/>
    <w:rsid w:val="00CF7F32"/>
    <w:rsid w:val="00D06215"/>
    <w:rsid w:val="00D10FCE"/>
    <w:rsid w:val="00D1117C"/>
    <w:rsid w:val="00D15C7F"/>
    <w:rsid w:val="00D16C34"/>
    <w:rsid w:val="00D23476"/>
    <w:rsid w:val="00D246EF"/>
    <w:rsid w:val="00D5081F"/>
    <w:rsid w:val="00D50BC5"/>
    <w:rsid w:val="00D5337A"/>
    <w:rsid w:val="00D657F1"/>
    <w:rsid w:val="00D760A9"/>
    <w:rsid w:val="00D900B0"/>
    <w:rsid w:val="00D93537"/>
    <w:rsid w:val="00DA1D57"/>
    <w:rsid w:val="00DA2B78"/>
    <w:rsid w:val="00DA7666"/>
    <w:rsid w:val="00DC1F82"/>
    <w:rsid w:val="00DD30D4"/>
    <w:rsid w:val="00DD3B99"/>
    <w:rsid w:val="00DD591B"/>
    <w:rsid w:val="00DF655D"/>
    <w:rsid w:val="00E00BC4"/>
    <w:rsid w:val="00E042C9"/>
    <w:rsid w:val="00E15696"/>
    <w:rsid w:val="00E21968"/>
    <w:rsid w:val="00E37B2D"/>
    <w:rsid w:val="00E440E5"/>
    <w:rsid w:val="00E44DA3"/>
    <w:rsid w:val="00E55F20"/>
    <w:rsid w:val="00E57664"/>
    <w:rsid w:val="00E64038"/>
    <w:rsid w:val="00E6600D"/>
    <w:rsid w:val="00E8180D"/>
    <w:rsid w:val="00E845AA"/>
    <w:rsid w:val="00E86E6A"/>
    <w:rsid w:val="00E95AF8"/>
    <w:rsid w:val="00E96893"/>
    <w:rsid w:val="00EA5D8F"/>
    <w:rsid w:val="00EC1804"/>
    <w:rsid w:val="00EC4581"/>
    <w:rsid w:val="00EE298A"/>
    <w:rsid w:val="00EE2E26"/>
    <w:rsid w:val="00EE5D9C"/>
    <w:rsid w:val="00EF0C76"/>
    <w:rsid w:val="00EF5B2A"/>
    <w:rsid w:val="00F0060A"/>
    <w:rsid w:val="00F0472A"/>
    <w:rsid w:val="00F173A4"/>
    <w:rsid w:val="00F2112C"/>
    <w:rsid w:val="00F2494F"/>
    <w:rsid w:val="00F3586C"/>
    <w:rsid w:val="00F36DF0"/>
    <w:rsid w:val="00F577B7"/>
    <w:rsid w:val="00F66E9F"/>
    <w:rsid w:val="00F673B5"/>
    <w:rsid w:val="00F7439A"/>
    <w:rsid w:val="00F8005A"/>
    <w:rsid w:val="00F935F2"/>
    <w:rsid w:val="00F94C55"/>
    <w:rsid w:val="00F96A8B"/>
    <w:rsid w:val="00F97729"/>
    <w:rsid w:val="00FA30CC"/>
    <w:rsid w:val="00FA5440"/>
    <w:rsid w:val="00FB1F6C"/>
    <w:rsid w:val="00FB2353"/>
    <w:rsid w:val="00FC0411"/>
    <w:rsid w:val="00FD14FC"/>
    <w:rsid w:val="00FD19CD"/>
    <w:rsid w:val="00FD257F"/>
    <w:rsid w:val="00FD4000"/>
    <w:rsid w:val="00FD77F6"/>
    <w:rsid w:val="00FE1EDD"/>
    <w:rsid w:val="00FE718C"/>
    <w:rsid w:val="00FF50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outlineLvl w:val="0"/>
    </w:pPr>
    <w:rPr>
      <w:rFonts w:ascii="Comic Sans MS" w:hAnsi="Comic Sans MS"/>
      <w:b/>
      <w:u w:val="single"/>
    </w:rPr>
  </w:style>
  <w:style w:type="paragraph" w:styleId="Heading2">
    <w:name w:val="heading 2"/>
    <w:basedOn w:val="Normal"/>
    <w:next w:val="Normal"/>
    <w:qFormat/>
    <w:pPr>
      <w:keepNext/>
      <w:ind w:left="2160" w:firstLine="360"/>
      <w:outlineLvl w:val="1"/>
    </w:pPr>
    <w:rPr>
      <w:rFonts w:ascii="Arial" w:hAnsi="Arial"/>
      <w:i/>
      <w:iCs/>
    </w:rPr>
  </w:style>
  <w:style w:type="paragraph" w:styleId="Heading3">
    <w:name w:val="heading 3"/>
    <w:basedOn w:val="Normal"/>
    <w:next w:val="Normal"/>
    <w:qFormat/>
    <w:pPr>
      <w:keepNext/>
      <w:ind w:left="2880" w:firstLine="720"/>
      <w:outlineLvl w:val="2"/>
    </w:pPr>
    <w:rPr>
      <w:rFonts w:ascii="Times New Roman" w:hAnsi="Times New Roman"/>
      <w:sz w:val="28"/>
    </w:rPr>
  </w:style>
  <w:style w:type="paragraph" w:styleId="Heading4">
    <w:name w:val="heading 4"/>
    <w:basedOn w:val="Normal"/>
    <w:next w:val="Normal"/>
    <w:qFormat/>
    <w:pPr>
      <w:keepNext/>
      <w:outlineLvl w:val="3"/>
    </w:pPr>
    <w:rPr>
      <w:rFonts w:ascii="Times New Roman" w:hAnsi="Times New Roman"/>
      <w:i/>
      <w:sz w:val="28"/>
    </w:rPr>
  </w:style>
  <w:style w:type="paragraph" w:styleId="Heading5">
    <w:name w:val="heading 5"/>
    <w:basedOn w:val="Normal"/>
    <w:next w:val="Normal"/>
    <w:qFormat/>
    <w:pPr>
      <w:keepNext/>
      <w:jc w:val="center"/>
      <w:outlineLvl w:val="4"/>
    </w:pPr>
    <w:rPr>
      <w:rFonts w:ascii="Footlight MT Light" w:hAnsi="Footlight MT Light" w:cs="Tahoma"/>
      <w:bCs/>
      <w:i/>
      <w:iCs/>
      <w:noProof/>
      <w:sz w:val="40"/>
    </w:rPr>
  </w:style>
  <w:style w:type="paragraph" w:styleId="Heading6">
    <w:name w:val="heading 6"/>
    <w:basedOn w:val="Normal"/>
    <w:next w:val="Normal"/>
    <w:qFormat/>
    <w:pPr>
      <w:keepNext/>
      <w:outlineLvl w:val="5"/>
    </w:pPr>
    <w:rPr>
      <w:rFonts w:ascii="Times New Roman" w:eastAsia="Times New Roman" w:hAnsi="Times New Roman"/>
      <w:b/>
      <w:bCs/>
      <w:szCs w:val="24"/>
      <w:u w:val="single"/>
    </w:rPr>
  </w:style>
  <w:style w:type="paragraph" w:styleId="Heading7">
    <w:name w:val="heading 7"/>
    <w:basedOn w:val="Normal"/>
    <w:next w:val="Normal"/>
    <w:qFormat/>
    <w:pPr>
      <w:keepNext/>
      <w:jc w:val="center"/>
      <w:outlineLvl w:val="6"/>
    </w:pPr>
    <w:rPr>
      <w:rFonts w:ascii="Footlight MT Light" w:hAnsi="Footlight MT Light"/>
      <w:b/>
      <w:bCs/>
      <w:sz w:val="28"/>
    </w:rPr>
  </w:style>
  <w:style w:type="paragraph" w:styleId="Heading8">
    <w:name w:val="heading 8"/>
    <w:basedOn w:val="Normal"/>
    <w:next w:val="Normal"/>
    <w:qFormat/>
    <w:pPr>
      <w:keepNext/>
      <w:outlineLvl w:val="7"/>
    </w:pPr>
    <w:rPr>
      <w:rFonts w:ascii="Times New Roman" w:hAnsi="Times New Roman"/>
      <w:b/>
      <w:noProof/>
      <w:sz w:val="20"/>
    </w:rPr>
  </w:style>
  <w:style w:type="paragraph" w:styleId="Heading9">
    <w:name w:val="heading 9"/>
    <w:basedOn w:val="Normal"/>
    <w:next w:val="Normal"/>
    <w:qFormat/>
    <w:rsid w:val="00073716"/>
    <w:pPr>
      <w:keepNext/>
      <w:ind w:left="360"/>
      <w:jc w:val="both"/>
      <w:outlineLvl w:val="8"/>
    </w:pPr>
    <w:rPr>
      <w:rFonts w:ascii="Footlight MT Light" w:hAnsi="Footlight MT Light"/>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Times New Roman" w:hAnsi="Times New Roman"/>
      <w:b/>
    </w:rPr>
  </w:style>
  <w:style w:type="paragraph" w:styleId="BodyTextIndent">
    <w:name w:val="Body Text Indent"/>
    <w:basedOn w:val="Normal"/>
    <w:pPr>
      <w:ind w:left="720"/>
    </w:pPr>
    <w:rPr>
      <w:rFonts w:ascii="Times New Roman" w:hAnsi="Times New Roman"/>
      <w:bCs/>
      <w:i/>
      <w:iCs/>
    </w:rPr>
  </w:style>
  <w:style w:type="paragraph" w:styleId="BodyTextIndent3">
    <w:name w:val="Body Text Indent 3"/>
    <w:basedOn w:val="Normal"/>
    <w:pPr>
      <w:ind w:left="2160"/>
    </w:pPr>
    <w:rPr>
      <w:rFonts w:ascii="Arial" w:eastAsia="Times New Roman" w:hAnsi="Arial"/>
      <w:color w:val="FF0000"/>
      <w:szCs w:val="24"/>
    </w:rPr>
  </w:style>
  <w:style w:type="paragraph" w:styleId="Title">
    <w:name w:val="Title"/>
    <w:basedOn w:val="Normal"/>
    <w:qFormat/>
    <w:pPr>
      <w:jc w:val="center"/>
    </w:pPr>
    <w:rPr>
      <w:rFonts w:ascii="Times New Roman" w:hAnsi="Times New Roman"/>
      <w:b/>
      <w:sz w:val="28"/>
    </w:rPr>
  </w:style>
  <w:style w:type="paragraph" w:styleId="BodyTextIndent2">
    <w:name w:val="Body Text Indent 2"/>
    <w:basedOn w:val="Normal"/>
    <w:pPr>
      <w:ind w:left="720"/>
    </w:pPr>
    <w:rPr>
      <w:i/>
      <w:iCs/>
      <w:sz w:val="28"/>
    </w:rPr>
  </w:style>
  <w:style w:type="paragraph" w:styleId="BodyText2">
    <w:name w:val="Body Text 2"/>
    <w:basedOn w:val="Normal"/>
    <w:pPr>
      <w:jc w:val="center"/>
    </w:pPr>
    <w:rPr>
      <w:rFonts w:ascii="Times New Roman" w:hAnsi="Times New Roman"/>
    </w:rPr>
  </w:style>
  <w:style w:type="paragraph" w:styleId="BodyText3">
    <w:name w:val="Body Text 3"/>
    <w:basedOn w:val="Normal"/>
    <w:rPr>
      <w:sz w:val="20"/>
    </w:rPr>
  </w:style>
  <w:style w:type="character" w:styleId="Strong">
    <w:name w:val="Strong"/>
    <w:qFormat/>
    <w:rPr>
      <w:b/>
      <w:bCs/>
    </w:rPr>
  </w:style>
  <w:style w:type="table" w:styleId="TableGrid">
    <w:name w:val="Table Grid"/>
    <w:basedOn w:val="TableNormal"/>
    <w:rsid w:val="009F5AE6"/>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9F5AE6"/>
    <w:pPr>
      <w:spacing w:before="100" w:beforeAutospacing="1" w:after="100" w:afterAutospacing="1"/>
    </w:pPr>
    <w:rPr>
      <w:rFonts w:ascii="Georgia" w:eastAsia="Times New Roman" w:hAnsi="Georgia"/>
      <w:sz w:val="20"/>
    </w:rPr>
  </w:style>
  <w:style w:type="paragraph" w:styleId="Header">
    <w:name w:val="header"/>
    <w:basedOn w:val="Normal"/>
    <w:rsid w:val="009F5AE6"/>
    <w:pPr>
      <w:tabs>
        <w:tab w:val="center" w:pos="4320"/>
        <w:tab w:val="right" w:pos="8640"/>
      </w:tabs>
    </w:pPr>
    <w:rPr>
      <w:rFonts w:ascii="Footlight MT Light" w:eastAsia="Times New Roman" w:hAnsi="Footlight MT Light"/>
      <w:sz w:val="28"/>
    </w:rPr>
  </w:style>
  <w:style w:type="paragraph" w:styleId="Footer">
    <w:name w:val="footer"/>
    <w:basedOn w:val="Normal"/>
    <w:rsid w:val="00183E8A"/>
    <w:pPr>
      <w:tabs>
        <w:tab w:val="center" w:pos="4320"/>
        <w:tab w:val="right" w:pos="8640"/>
      </w:tabs>
    </w:pPr>
  </w:style>
  <w:style w:type="character" w:styleId="PageNumber">
    <w:name w:val="page number"/>
    <w:basedOn w:val="DefaultParagraphFont"/>
    <w:rsid w:val="00183E8A"/>
  </w:style>
  <w:style w:type="paragraph" w:customStyle="1" w:styleId="center">
    <w:name w:val="center"/>
    <w:basedOn w:val="Normal"/>
    <w:rsid w:val="00CE2546"/>
    <w:pPr>
      <w:spacing w:before="100" w:beforeAutospacing="1" w:after="100" w:afterAutospacing="1"/>
      <w:jc w:val="center"/>
    </w:pPr>
    <w:rPr>
      <w:rFonts w:ascii="Georgia" w:eastAsia="Times New Roman" w:hAnsi="Georgia"/>
      <w:sz w:val="20"/>
    </w:rPr>
  </w:style>
  <w:style w:type="character" w:customStyle="1" w:styleId="em1">
    <w:name w:val="em1"/>
    <w:rsid w:val="00CE2546"/>
    <w:rPr>
      <w:i/>
      <w:iCs/>
    </w:rPr>
  </w:style>
  <w:style w:type="paragraph" w:customStyle="1" w:styleId="boldcenter">
    <w:name w:val="bold center"/>
    <w:basedOn w:val="Normal"/>
    <w:rsid w:val="00CE2546"/>
    <w:pPr>
      <w:spacing w:before="100" w:beforeAutospacing="1" w:after="100" w:afterAutospacing="1"/>
    </w:pPr>
    <w:rPr>
      <w:rFonts w:ascii="Georgia" w:eastAsia="Times New Roman" w:hAnsi="Georgia"/>
      <w:sz w:val="20"/>
    </w:rPr>
  </w:style>
  <w:style w:type="character" w:customStyle="1" w:styleId="bold1">
    <w:name w:val="bold1"/>
    <w:rsid w:val="00CE2546"/>
    <w:rPr>
      <w:b/>
      <w:bCs/>
    </w:rPr>
  </w:style>
  <w:style w:type="character" w:customStyle="1" w:styleId="navem">
    <w:name w:val="nav em"/>
    <w:basedOn w:val="DefaultParagraphFont"/>
    <w:rsid w:val="0066274C"/>
  </w:style>
  <w:style w:type="paragraph" w:customStyle="1" w:styleId="texthangindent">
    <w:name w:val="text hang indent"/>
    <w:basedOn w:val="Normal"/>
    <w:rsid w:val="00EE298A"/>
    <w:pPr>
      <w:tabs>
        <w:tab w:val="left" w:pos="660"/>
      </w:tabs>
      <w:spacing w:after="260" w:line="260" w:lineRule="exact"/>
      <w:ind w:left="660" w:hanging="660"/>
    </w:pPr>
    <w:rPr>
      <w:rFonts w:ascii="New Century Schlbk" w:eastAsia="Times New Roman" w:hAnsi="New Century Schlbk"/>
      <w:noProof/>
      <w:sz w:val="22"/>
    </w:rPr>
  </w:style>
  <w:style w:type="paragraph" w:styleId="BalloonText">
    <w:name w:val="Balloon Text"/>
    <w:basedOn w:val="Normal"/>
    <w:link w:val="BalloonTextChar"/>
    <w:rsid w:val="0071499B"/>
    <w:rPr>
      <w:rFonts w:ascii="Tahoma" w:hAnsi="Tahoma" w:cs="Tahoma"/>
      <w:sz w:val="16"/>
      <w:szCs w:val="16"/>
    </w:rPr>
  </w:style>
  <w:style w:type="character" w:customStyle="1" w:styleId="BalloonTextChar">
    <w:name w:val="Balloon Text Char"/>
    <w:basedOn w:val="DefaultParagraphFont"/>
    <w:link w:val="BalloonText"/>
    <w:rsid w:val="0071499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6821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image" Target="media/image4.wmf"/><Relationship Id="rId26" Type="http://schemas.openxmlformats.org/officeDocument/2006/relationships/image" Target="media/image8.wmf"/><Relationship Id="rId39" Type="http://schemas.openxmlformats.org/officeDocument/2006/relationships/theme" Target="theme/theme1.xml"/><Relationship Id="rId21" Type="http://schemas.openxmlformats.org/officeDocument/2006/relationships/oleObject" Target="embeddings/oleObject5.bin"/><Relationship Id="rId34" Type="http://schemas.openxmlformats.org/officeDocument/2006/relationships/oleObject" Target="embeddings/oleObject12.bin"/><Relationship Id="rId7" Type="http://schemas.microsoft.com/office/2007/relationships/stylesWithEffects" Target="stylesWithEffects.xml"/><Relationship Id="rId12" Type="http://schemas.openxmlformats.org/officeDocument/2006/relationships/image" Target="media/image1.wmf"/><Relationship Id="rId17" Type="http://schemas.openxmlformats.org/officeDocument/2006/relationships/oleObject" Target="embeddings/oleObject3.bin"/><Relationship Id="rId25" Type="http://schemas.openxmlformats.org/officeDocument/2006/relationships/oleObject" Target="embeddings/oleObject7.bin"/><Relationship Id="rId33" Type="http://schemas.openxmlformats.org/officeDocument/2006/relationships/oleObject" Target="embeddings/oleObject11.bin"/><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image" Target="media/image5.wmf"/><Relationship Id="rId29" Type="http://schemas.openxmlformats.org/officeDocument/2006/relationships/oleObject" Target="embeddings/oleObject9.bin"/><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image" Target="media/image7.wmf"/><Relationship Id="rId32" Type="http://schemas.openxmlformats.org/officeDocument/2006/relationships/oleObject" Target="embeddings/oleObject10.bin"/><Relationship Id="rId37"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image" Target="media/image9.wmf"/><Relationship Id="rId36" Type="http://schemas.openxmlformats.org/officeDocument/2006/relationships/image" Target="media/image12.png"/><Relationship Id="rId10" Type="http://schemas.openxmlformats.org/officeDocument/2006/relationships/footnotes" Target="footnotes.xml"/><Relationship Id="rId19" Type="http://schemas.openxmlformats.org/officeDocument/2006/relationships/oleObject" Target="embeddings/oleObject4.bin"/><Relationship Id="rId31" Type="http://schemas.openxmlformats.org/officeDocument/2006/relationships/image" Target="media/image11.w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wmf"/><Relationship Id="rId22" Type="http://schemas.openxmlformats.org/officeDocument/2006/relationships/image" Target="media/image6.wmf"/><Relationship Id="rId27" Type="http://schemas.openxmlformats.org/officeDocument/2006/relationships/oleObject" Target="embeddings/oleObject8.bin"/><Relationship Id="rId30" Type="http://schemas.openxmlformats.org/officeDocument/2006/relationships/image" Target="media/image10.png"/><Relationship Id="rId35" Type="http://schemas.openxmlformats.org/officeDocument/2006/relationships/oleObject" Target="embeddings/oleObject13.bin"/><Relationship Id="rId8" Type="http://schemas.openxmlformats.org/officeDocument/2006/relationships/settings" Target="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33efe1c-5bbe-4968-87dc-d400e65c879f">DESE-724-18</_dlc_DocId>
    <_dlc_DocIdUrl xmlns="733efe1c-5bbe-4968-87dc-d400e65c879f">
      <Url>https://sharepoint.doemass.org/ese/candi/stem/_layouts/DocIdRedir.aspx?ID=DESE-724-18</Url>
      <Description>DESE-724-18</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D874C706E076E41B0DE8EFCCFECFA62" ma:contentTypeVersion="0" ma:contentTypeDescription="Create a new document." ma:contentTypeScope="" ma:versionID="b56ba97f1f39f9588f0d802da9c4faa7">
  <xsd:schema xmlns:xsd="http://www.w3.org/2001/XMLSchema" xmlns:xs="http://www.w3.org/2001/XMLSchema" xmlns:p="http://schemas.microsoft.com/office/2006/metadata/properties" xmlns:ns2="733efe1c-5bbe-4968-87dc-d400e65c879f" targetNamespace="http://schemas.microsoft.com/office/2006/metadata/properties" ma:root="true" ma:fieldsID="d6231d2a3df3574b78f85411bc075044" ns2:_="">
    <xsd:import namespace="733efe1c-5bbe-4968-87dc-d400e65c879f"/>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65EFD41-3F16-4C47-8DA9-4A8E3CDD2CD5}">
  <ds:schemaRefs>
    <ds:schemaRef ds:uri="http://schemas.microsoft.com/office/2006/metadata/properties"/>
    <ds:schemaRef ds:uri="http://schemas.microsoft.com/office/infopath/2007/PartnerControls"/>
    <ds:schemaRef ds:uri="733efe1c-5bbe-4968-87dc-d400e65c879f"/>
  </ds:schemaRefs>
</ds:datastoreItem>
</file>

<file path=customXml/itemProps2.xml><?xml version="1.0" encoding="utf-8"?>
<ds:datastoreItem xmlns:ds="http://schemas.openxmlformats.org/officeDocument/2006/customXml" ds:itemID="{A7E4470A-054D-4DCB-A589-20367F8AF5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0FCEB2C-71F9-4DC9-AE1F-4D21EEA63D66}">
  <ds:schemaRefs>
    <ds:schemaRef ds:uri="http://schemas.microsoft.com/sharepoint/events"/>
  </ds:schemaRefs>
</ds:datastoreItem>
</file>

<file path=customXml/itemProps4.xml><?xml version="1.0" encoding="utf-8"?>
<ds:datastoreItem xmlns:ds="http://schemas.openxmlformats.org/officeDocument/2006/customXml" ds:itemID="{2DD02319-8641-4583-9560-83EB9721C95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10</Pages>
  <Words>2549</Words>
  <Characters>13102</Characters>
  <Application>Microsoft Office Word</Application>
  <DocSecurity>0</DocSecurity>
  <Lines>109</Lines>
  <Paragraphs>31</Paragraphs>
  <ScaleCrop>false</ScaleCrop>
  <HeadingPairs>
    <vt:vector size="2" baseType="variant">
      <vt:variant>
        <vt:lpstr>Title</vt:lpstr>
      </vt:variant>
      <vt:variant>
        <vt:i4>1</vt:i4>
      </vt:variant>
    </vt:vector>
  </HeadingPairs>
  <TitlesOfParts>
    <vt:vector size="1" baseType="lpstr">
      <vt:lpstr>Mathematics Learning Community - Number Sense, Session 15</vt:lpstr>
    </vt:vector>
  </TitlesOfParts>
  <Company/>
  <LinksUpToDate>false</LinksUpToDate>
  <CharactersWithSpaces>15620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Mathematics Learning Community - Number Sense, Session 15</dc:title>
  <dc:subject/>
  <dc:creator>ESE</dc:creator>
  <cp:keywords/>
  <cp:lastModifiedBy>ESE</cp:lastModifiedBy>
  <cp:revision>3</cp:revision>
  <cp:lastPrinted>2011-06-08T15:37:00Z</cp:lastPrinted>
  <dcterms:created xsi:type="dcterms:W3CDTF">2013-05-28T16:23:00Z</dcterms:created>
  <dcterms:modified xsi:type="dcterms:W3CDTF">2013-05-31T16:59:00Z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 31 2013</vt:lpwstr>
  </property>
  <property fmtid="{D5CDD505-2E9C-101B-9397-08002B2CF9AE}" pid="3" name="ContentTypeId">
    <vt:lpwstr>0x010100FD874C706E076E41B0DE8EFCCFECFA62</vt:lpwstr>
  </property>
  <property fmtid="{D5CDD505-2E9C-101B-9397-08002B2CF9AE}" pid="4" name="_dlc_DocIdItemGuid">
    <vt:lpwstr>c02bb281-b0e5-4497-98dd-17ce165b0dbf</vt:lpwstr>
  </property>
</Properties>
</file>