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3592" w14:textId="77777777" w:rsidR="00C97949" w:rsidRDefault="00C97949" w:rsidP="00C97949">
      <w:pPr>
        <w:spacing w:line="192" w:lineRule="auto"/>
        <w:outlineLvl w:val="0"/>
        <w:rPr>
          <w:rFonts w:ascii="Arial" w:hAnsi="Arial"/>
          <w:b/>
          <w:i/>
          <w:sz w:val="40"/>
        </w:rPr>
      </w:pPr>
      <w:r>
        <w:rPr>
          <w:rFonts w:ascii="Arial" w:hAnsi="Arial"/>
          <w:i/>
          <w:noProof/>
          <w:sz w:val="40"/>
        </w:rPr>
        <w:drawing>
          <wp:anchor distT="0" distB="0" distL="114300" distR="274320" simplePos="0" relativeHeight="251658241" behindDoc="0" locked="0" layoutInCell="0" allowOverlap="1" wp14:anchorId="43BB6117" wp14:editId="0D89F29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4A4AE5C6" w14:textId="77777777" w:rsidR="00C97949" w:rsidRDefault="00C97949" w:rsidP="00C97949">
      <w:pPr>
        <w:ind w:left="-180"/>
        <w:outlineLvl w:val="0"/>
        <w:rPr>
          <w:rFonts w:ascii="Arial" w:hAnsi="Arial"/>
          <w:b/>
          <w:i/>
          <w:sz w:val="50"/>
        </w:rPr>
      </w:pPr>
      <w:r>
        <w:rPr>
          <w:rFonts w:ascii="Arial" w:hAnsi="Arial"/>
          <w:b/>
          <w:i/>
          <w:sz w:val="40"/>
        </w:rPr>
        <w:t>Elementary and Secondary Education</w:t>
      </w:r>
    </w:p>
    <w:p w14:paraId="365DBE91" w14:textId="77777777" w:rsidR="00C97949" w:rsidRDefault="00C97949" w:rsidP="00C97949">
      <w:pPr>
        <w:rPr>
          <w:rFonts w:ascii="Arial" w:hAnsi="Arial"/>
          <w:i/>
        </w:rPr>
      </w:pPr>
      <w:r>
        <w:rPr>
          <w:rFonts w:ascii="Arial" w:hAnsi="Arial"/>
          <w:i/>
          <w:noProof/>
        </w:rPr>
        <mc:AlternateContent>
          <mc:Choice Requires="wps">
            <w:drawing>
              <wp:anchor distT="4294967295" distB="4294967295" distL="114300" distR="114300" simplePos="0" relativeHeight="251658240" behindDoc="0" locked="0" layoutInCell="0" allowOverlap="1" wp14:anchorId="40AAA1D3" wp14:editId="51D65E2F">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5590" id="Straight Connector 1"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5647ECB" w14:textId="77777777" w:rsidR="00C97949" w:rsidRPr="00C974A6" w:rsidRDefault="00C97949" w:rsidP="00C97949">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129C46F9" w14:textId="77777777" w:rsidR="00C97949" w:rsidRDefault="00C97949" w:rsidP="00C97949">
      <w:pPr>
        <w:ind w:left="720"/>
        <w:rPr>
          <w:rFonts w:ascii="Arial" w:hAnsi="Arial"/>
          <w:i/>
          <w:sz w:val="18"/>
        </w:rPr>
        <w:sectPr w:rsidR="00C97949">
          <w:footerReference w:type="default" r:id="rId8"/>
          <w:endnotePr>
            <w:numFmt w:val="decimal"/>
          </w:endnotePr>
          <w:pgSz w:w="12240" w:h="15840"/>
          <w:pgMar w:top="864" w:right="1080" w:bottom="1440" w:left="1800" w:header="1440" w:footer="1440" w:gutter="0"/>
          <w:cols w:space="720"/>
          <w:noEndnote/>
          <w:titlePg/>
          <w:docGrid w:linePitch="326"/>
        </w:sectPr>
      </w:pPr>
    </w:p>
    <w:p w14:paraId="105B7528" w14:textId="77777777" w:rsidR="00C97949" w:rsidRPr="00C974A6" w:rsidRDefault="00C97949" w:rsidP="00C97949">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949" w:rsidRPr="00C974A6" w14:paraId="0037A8B1" w14:textId="77777777" w:rsidTr="00C97949">
        <w:tc>
          <w:tcPr>
            <w:tcW w:w="2951" w:type="dxa"/>
          </w:tcPr>
          <w:p w14:paraId="1FAA49F0" w14:textId="1FCE234F" w:rsidR="00C97949" w:rsidRDefault="00D26DAA" w:rsidP="00D26DAA">
            <w:pPr>
              <w:rPr>
                <w:rFonts w:ascii="Arial" w:hAnsi="Arial" w:cs="Arial"/>
                <w:sz w:val="16"/>
                <w:szCs w:val="16"/>
              </w:rPr>
            </w:pPr>
            <w:r>
              <w:rPr>
                <w:rFonts w:ascii="Arial" w:hAnsi="Arial" w:cs="Arial"/>
                <w:sz w:val="16"/>
                <w:szCs w:val="16"/>
              </w:rPr>
              <w:t xml:space="preserve">               </w:t>
            </w:r>
            <w:r w:rsidR="00C97949">
              <w:rPr>
                <w:rFonts w:ascii="Arial" w:hAnsi="Arial" w:cs="Arial"/>
                <w:sz w:val="16"/>
                <w:szCs w:val="16"/>
              </w:rPr>
              <w:t>Jeffrey C. Riley</w:t>
            </w:r>
          </w:p>
          <w:p w14:paraId="62E33DD3" w14:textId="7BBA8E5C" w:rsidR="00C97949" w:rsidRPr="00C974A6" w:rsidRDefault="00D26DAA" w:rsidP="00D26DAA">
            <w:pPr>
              <w:rPr>
                <w:rFonts w:ascii="Arial" w:hAnsi="Arial"/>
                <w:i/>
                <w:sz w:val="16"/>
                <w:szCs w:val="16"/>
              </w:rPr>
            </w:pPr>
            <w:r>
              <w:rPr>
                <w:rFonts w:ascii="Arial" w:hAnsi="Arial"/>
                <w:i/>
                <w:sz w:val="16"/>
                <w:szCs w:val="16"/>
              </w:rPr>
              <w:t xml:space="preserve">               </w:t>
            </w:r>
            <w:r w:rsidR="00C97949" w:rsidRPr="00C974A6">
              <w:rPr>
                <w:rFonts w:ascii="Arial" w:hAnsi="Arial"/>
                <w:i/>
                <w:sz w:val="16"/>
                <w:szCs w:val="16"/>
              </w:rPr>
              <w:t>Commissioner</w:t>
            </w:r>
          </w:p>
        </w:tc>
        <w:tc>
          <w:tcPr>
            <w:tcW w:w="8425" w:type="dxa"/>
          </w:tcPr>
          <w:p w14:paraId="42C7A5FD" w14:textId="77777777" w:rsidR="00C97949" w:rsidRPr="00C974A6" w:rsidRDefault="00C97949">
            <w:pPr>
              <w:jc w:val="center"/>
              <w:rPr>
                <w:rFonts w:ascii="Arial" w:hAnsi="Arial"/>
                <w:i/>
                <w:sz w:val="16"/>
                <w:szCs w:val="16"/>
              </w:rPr>
            </w:pPr>
          </w:p>
        </w:tc>
      </w:tr>
    </w:tbl>
    <w:p w14:paraId="3E7DD2FC" w14:textId="77777777" w:rsidR="00C97949" w:rsidRDefault="00C97949" w:rsidP="00C97949">
      <w:pPr>
        <w:pStyle w:val="xparagraph"/>
        <w:textAlignment w:val="baseline"/>
        <w:rPr>
          <w:rStyle w:val="xnormaltextrun"/>
          <w:color w:val="000000"/>
        </w:rPr>
      </w:pPr>
    </w:p>
    <w:p w14:paraId="45FB6169" w14:textId="77777777" w:rsidR="0033347E" w:rsidRDefault="0033347E" w:rsidP="00AD4CB5">
      <w:pPr>
        <w:pStyle w:val="xparagraph"/>
        <w:textAlignment w:val="baseline"/>
        <w:rPr>
          <w:rStyle w:val="xnormaltextrun"/>
          <w:rFonts w:ascii="Times New Roman" w:hAnsi="Times New Roman" w:cs="Times New Roman"/>
          <w:color w:val="000000"/>
        </w:rPr>
      </w:pPr>
    </w:p>
    <w:p w14:paraId="1C270B8C" w14:textId="77754B3D" w:rsidR="00C97949" w:rsidRPr="00D26DAA" w:rsidRDefault="00C97949" w:rsidP="00C97949">
      <w:pPr>
        <w:pStyle w:val="xparagraph"/>
        <w:ind w:firstLine="720"/>
        <w:textAlignment w:val="baseline"/>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September 22, 2023</w:t>
      </w:r>
    </w:p>
    <w:p w14:paraId="20F2C384" w14:textId="77777777" w:rsidR="00C97949" w:rsidRPr="00D26DAA" w:rsidRDefault="00C97949" w:rsidP="00C97949">
      <w:pPr>
        <w:pStyle w:val="xparagraph"/>
        <w:textAlignment w:val="baseline"/>
        <w:rPr>
          <w:rStyle w:val="xnormaltextrun"/>
          <w:rFonts w:ascii="Times New Roman" w:hAnsi="Times New Roman" w:cs="Times New Roman"/>
          <w:color w:val="000000"/>
        </w:rPr>
      </w:pPr>
    </w:p>
    <w:p w14:paraId="19DA28CB" w14:textId="77777777" w:rsidR="0033347E" w:rsidRDefault="0033347E" w:rsidP="00C97949">
      <w:pPr>
        <w:pStyle w:val="xparagraph"/>
        <w:ind w:firstLine="720"/>
        <w:textAlignment w:val="baseline"/>
        <w:rPr>
          <w:rStyle w:val="xnormaltextrun"/>
          <w:rFonts w:ascii="Times New Roman" w:hAnsi="Times New Roman" w:cs="Times New Roman"/>
          <w:color w:val="000000"/>
        </w:rPr>
      </w:pPr>
    </w:p>
    <w:p w14:paraId="339E2A80" w14:textId="28591FC7" w:rsidR="00AE4A74" w:rsidRDefault="004C23DC" w:rsidP="00C97949">
      <w:pPr>
        <w:pStyle w:val="xparagraph"/>
        <w:ind w:firstLine="720"/>
        <w:textAlignment w:val="baseline"/>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Dear</w:t>
      </w:r>
      <w:r w:rsidR="00577CC0">
        <w:rPr>
          <w:rStyle w:val="xnormaltextrun"/>
          <w:rFonts w:ascii="Times New Roman" w:hAnsi="Times New Roman" w:cs="Times New Roman"/>
          <w:color w:val="000000"/>
        </w:rPr>
        <w:t xml:space="preserve"> </w:t>
      </w:r>
      <w:r w:rsidR="00C97949" w:rsidRPr="00D26DAA">
        <w:rPr>
          <w:rStyle w:val="xnormaltextrun"/>
          <w:rFonts w:ascii="Times New Roman" w:hAnsi="Times New Roman" w:cs="Times New Roman"/>
          <w:color w:val="000000"/>
        </w:rPr>
        <w:t>District Leaders</w:t>
      </w:r>
      <w:r w:rsidR="00AE4A74">
        <w:rPr>
          <w:rStyle w:val="xnormaltextrun"/>
          <w:rFonts w:ascii="Times New Roman" w:hAnsi="Times New Roman" w:cs="Times New Roman"/>
          <w:color w:val="000000"/>
        </w:rPr>
        <w:t>,</w:t>
      </w:r>
    </w:p>
    <w:p w14:paraId="5A0C528B" w14:textId="77777777" w:rsidR="00AE4A74" w:rsidRDefault="00AE4A74" w:rsidP="00C97949">
      <w:pPr>
        <w:pStyle w:val="xparagraph"/>
        <w:ind w:firstLine="720"/>
        <w:textAlignment w:val="baseline"/>
        <w:rPr>
          <w:rStyle w:val="xnormaltextrun"/>
          <w:rFonts w:ascii="Times New Roman" w:hAnsi="Times New Roman" w:cs="Times New Roman"/>
          <w:color w:val="000000"/>
        </w:rPr>
      </w:pPr>
    </w:p>
    <w:p w14:paraId="4A6384C5" w14:textId="77777777" w:rsidR="00AE4A74" w:rsidRDefault="00C97949" w:rsidP="00AE4A74">
      <w:pPr>
        <w:pStyle w:val="xparagraph"/>
        <w:ind w:left="720"/>
        <w:textAlignment w:val="baseline"/>
        <w:rPr>
          <w:rStyle w:val="xnormaltextrun"/>
          <w:rFonts w:ascii="Times New Roman" w:hAnsi="Times New Roman" w:cs="Times New Roman"/>
          <w:color w:val="000000" w:themeColor="text1"/>
        </w:rPr>
      </w:pPr>
      <w:r w:rsidRPr="00D26DAA">
        <w:rPr>
          <w:rStyle w:val="xnormaltextrun"/>
          <w:rFonts w:ascii="Times New Roman" w:hAnsi="Times New Roman" w:cs="Times New Roman"/>
          <w:color w:val="000000"/>
        </w:rPr>
        <w:t>I hope this message finds you well as you settle into a strong start to the school year.  </w:t>
      </w:r>
      <w:r w:rsidRPr="00D26DAA">
        <w:rPr>
          <w:rStyle w:val="xnormaltextrun"/>
          <w:rFonts w:ascii="Times New Roman" w:hAnsi="Times New Roman" w:cs="Times New Roman"/>
          <w:color w:val="000000" w:themeColor="text1"/>
        </w:rPr>
        <w:t xml:space="preserve">As a follow-up to Chief </w:t>
      </w:r>
    </w:p>
    <w:p w14:paraId="20AA4906" w14:textId="77777777" w:rsidR="00AE4A74" w:rsidRDefault="00C97949" w:rsidP="00AE4A74">
      <w:pPr>
        <w:pStyle w:val="xparagraph"/>
        <w:ind w:left="720"/>
        <w:textAlignment w:val="baseline"/>
        <w:rPr>
          <w:rStyle w:val="xnormaltextrun"/>
          <w:rFonts w:ascii="Times New Roman" w:hAnsi="Times New Roman" w:cs="Times New Roman"/>
          <w:color w:val="000000" w:themeColor="text1"/>
        </w:rPr>
      </w:pPr>
      <w:r w:rsidRPr="00D26DAA">
        <w:rPr>
          <w:rStyle w:val="xnormaltextrun"/>
          <w:rFonts w:ascii="Times New Roman" w:hAnsi="Times New Roman" w:cs="Times New Roman"/>
          <w:color w:val="000000" w:themeColor="text1"/>
        </w:rPr>
        <w:t xml:space="preserve">Schools Officer Komal Bhasin’s September 21 message (attached) following the release of accountability data, </w:t>
      </w:r>
    </w:p>
    <w:p w14:paraId="32D033E4" w14:textId="77777777" w:rsidR="00AE4A74" w:rsidRDefault="00C97949" w:rsidP="00AE4A74">
      <w:pPr>
        <w:pStyle w:val="xparagraph"/>
        <w:ind w:left="720"/>
        <w:textAlignment w:val="baseline"/>
        <w:rPr>
          <w:rStyle w:val="xnormaltextrun"/>
          <w:rFonts w:ascii="Times New Roman" w:hAnsi="Times New Roman" w:cs="Times New Roman"/>
          <w:color w:val="000000" w:themeColor="text1"/>
        </w:rPr>
      </w:pPr>
      <w:r w:rsidRPr="00D26DAA">
        <w:rPr>
          <w:rStyle w:val="xnormaltextrun"/>
          <w:rFonts w:ascii="Times New Roman" w:hAnsi="Times New Roman" w:cs="Times New Roman"/>
          <w:color w:val="000000" w:themeColor="text1"/>
        </w:rPr>
        <w:t>I want to outline the work of the Statewide System of Support (SSoS) in assisting your district in the implementation</w:t>
      </w:r>
    </w:p>
    <w:p w14:paraId="42F029F0" w14:textId="77777777" w:rsidR="00AE4A74" w:rsidRDefault="00C97949" w:rsidP="00AE4A74">
      <w:pPr>
        <w:pStyle w:val="xparagraph"/>
        <w:ind w:left="720"/>
        <w:textAlignment w:val="baseline"/>
        <w:rPr>
          <w:rStyle w:val="xnormaltextrun"/>
          <w:rFonts w:ascii="Times New Roman" w:hAnsi="Times New Roman" w:cs="Times New Roman"/>
          <w:color w:val="000000" w:themeColor="text1"/>
        </w:rPr>
      </w:pPr>
      <w:r w:rsidRPr="00D26DAA">
        <w:rPr>
          <w:rStyle w:val="xnormaltextrun"/>
          <w:rFonts w:ascii="Times New Roman" w:hAnsi="Times New Roman" w:cs="Times New Roman"/>
          <w:color w:val="000000" w:themeColor="text1"/>
        </w:rPr>
        <w:t>of its priorities. The message below provides a headline of how we will be providing</w:t>
      </w:r>
      <w:r w:rsidR="00AE4A74">
        <w:rPr>
          <w:rStyle w:val="xnormaltextrun"/>
          <w:rFonts w:ascii="Times New Roman" w:hAnsi="Times New Roman" w:cs="Times New Roman"/>
          <w:color w:val="000000"/>
          <w:sz w:val="24"/>
          <w:szCs w:val="24"/>
        </w:rPr>
        <w:t xml:space="preserve"> </w:t>
      </w:r>
      <w:r w:rsidRPr="00D26DAA">
        <w:rPr>
          <w:rStyle w:val="xnormaltextrun"/>
          <w:rFonts w:ascii="Times New Roman" w:hAnsi="Times New Roman" w:cs="Times New Roman"/>
          <w:color w:val="000000" w:themeColor="text1"/>
        </w:rPr>
        <w:t xml:space="preserve">targeted assistance, as a </w:t>
      </w:r>
    </w:p>
    <w:p w14:paraId="7202F1ED" w14:textId="4CA7C535" w:rsidR="00C97949" w:rsidRPr="00AE4A74" w:rsidRDefault="00C97949" w:rsidP="00AE4A74">
      <w:pPr>
        <w:pStyle w:val="xparagraph"/>
        <w:ind w:left="720"/>
        <w:textAlignment w:val="baseline"/>
        <w:rPr>
          <w:rFonts w:ascii="Times New Roman" w:hAnsi="Times New Roman" w:cs="Times New Roman"/>
          <w:color w:val="000000"/>
          <w:sz w:val="24"/>
          <w:szCs w:val="24"/>
        </w:rPr>
      </w:pPr>
      <w:r w:rsidRPr="00D26DAA">
        <w:rPr>
          <w:rStyle w:val="xnormaltextrun"/>
          <w:rFonts w:ascii="Times New Roman" w:hAnsi="Times New Roman" w:cs="Times New Roman"/>
          <w:color w:val="000000" w:themeColor="text1"/>
        </w:rPr>
        <w:t>preview to district-specific direct outreach you will receive from SSoS staff.</w:t>
      </w:r>
      <w:r w:rsidRPr="00D26DAA">
        <w:rPr>
          <w:rStyle w:val="xeop"/>
          <w:rFonts w:ascii="Times New Roman" w:hAnsi="Times New Roman" w:cs="Times New Roman"/>
          <w:color w:val="000000" w:themeColor="text1"/>
        </w:rPr>
        <w:t> </w:t>
      </w:r>
    </w:p>
    <w:p w14:paraId="7608035C" w14:textId="77777777" w:rsidR="00C97949" w:rsidRPr="00D26DAA" w:rsidRDefault="00C97949" w:rsidP="00C97949">
      <w:pPr>
        <w:pStyle w:val="xparagraph"/>
        <w:shd w:val="clear" w:color="auto" w:fill="FFFFFF"/>
        <w:rPr>
          <w:rFonts w:ascii="Times New Roman" w:hAnsi="Times New Roman" w:cs="Times New Roman"/>
          <w:sz w:val="18"/>
          <w:szCs w:val="18"/>
        </w:rPr>
      </w:pPr>
      <w:r w:rsidRPr="00D26DAA">
        <w:rPr>
          <w:rStyle w:val="xeop"/>
          <w:rFonts w:ascii="Times New Roman" w:hAnsi="Times New Roman" w:cs="Times New Roman"/>
          <w:color w:val="000000"/>
        </w:rPr>
        <w:t> </w:t>
      </w:r>
    </w:p>
    <w:p w14:paraId="2DCA654A" w14:textId="77777777" w:rsidR="006E6B50" w:rsidRPr="00D26DAA" w:rsidRDefault="00C97949" w:rsidP="00C97949">
      <w:pPr>
        <w:pStyle w:val="xparagraph"/>
        <w:shd w:val="clear" w:color="auto" w:fill="FFFFFF"/>
        <w:ind w:left="720"/>
        <w:rPr>
          <w:rStyle w:val="xnormaltextrun"/>
          <w:rFonts w:ascii="Times New Roman" w:hAnsi="Times New Roman" w:cs="Times New Roman"/>
          <w:color w:val="222222"/>
        </w:rPr>
      </w:pPr>
      <w:r w:rsidRPr="00D26DAA">
        <w:rPr>
          <w:rStyle w:val="xnormaltextrun"/>
          <w:rFonts w:ascii="Times New Roman" w:hAnsi="Times New Roman" w:cs="Times New Roman"/>
          <w:color w:val="000000"/>
        </w:rPr>
        <w:t xml:space="preserve">As stated in Komal’s letter, the </w:t>
      </w:r>
      <w:r w:rsidRPr="00D26DAA">
        <w:rPr>
          <w:rStyle w:val="xnormaltextrun"/>
          <w:rFonts w:ascii="Times New Roman" w:hAnsi="Times New Roman" w:cs="Times New Roman"/>
          <w:color w:val="222222"/>
        </w:rPr>
        <w:t>Center for School and District Partnership (CSDP) will offer a variety of </w:t>
      </w:r>
      <w:hyperlink r:id="rId9" w:history="1">
        <w:r w:rsidRPr="00D26DAA">
          <w:rPr>
            <w:rStyle w:val="xnormaltextrun"/>
            <w:rFonts w:ascii="Times New Roman" w:hAnsi="Times New Roman" w:cs="Times New Roman"/>
            <w:color w:val="0563C1"/>
            <w:u w:val="single"/>
          </w:rPr>
          <w:t>supports</w:t>
        </w:r>
      </w:hyperlink>
      <w:r w:rsidRPr="00D26DAA">
        <w:rPr>
          <w:rStyle w:val="xnormaltextrun"/>
          <w:rFonts w:ascii="Times New Roman" w:hAnsi="Times New Roman" w:cs="Times New Roman"/>
          <w:color w:val="222222"/>
        </w:rPr>
        <w:t> to districts, including financial resources, professional development, a selection of tools, etc. As an office within CSDP,</w:t>
      </w:r>
    </w:p>
    <w:p w14:paraId="3A7998F3" w14:textId="1285B98D" w:rsidR="006E6B50" w:rsidRPr="00D26DAA" w:rsidRDefault="00C97949" w:rsidP="00C97949">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222222"/>
        </w:rPr>
        <w:t xml:space="preserve">the SSoS </w:t>
      </w:r>
      <w:r w:rsidRPr="00D26DAA">
        <w:rPr>
          <w:rStyle w:val="xnormaltextrun"/>
          <w:rFonts w:ascii="Times New Roman" w:hAnsi="Times New Roman" w:cs="Times New Roman"/>
          <w:color w:val="000000"/>
        </w:rPr>
        <w:t>will provide targeted assistance to schools and districts identified by the following criteria: </w:t>
      </w:r>
      <w:r w:rsidR="00B83EEA" w:rsidRPr="00B83EEA">
        <w:rPr>
          <w:rFonts w:ascii="Times New Roman" w:hAnsi="Times New Roman" w:cs="Times New Roman"/>
          <w:color w:val="000000"/>
        </w:rPr>
        <w:t>Schools in the lowest 10</w:t>
      </w:r>
      <w:r w:rsidR="00B83EEA" w:rsidRPr="00B83EEA">
        <w:rPr>
          <w:rFonts w:ascii="Times New Roman" w:hAnsi="Times New Roman" w:cs="Times New Roman"/>
          <w:color w:val="000000"/>
          <w:vertAlign w:val="superscript"/>
        </w:rPr>
        <w:t>th</w:t>
      </w:r>
      <w:r w:rsidR="00B83EEA" w:rsidRPr="00B83EEA">
        <w:rPr>
          <w:rFonts w:ascii="Times New Roman" w:hAnsi="Times New Roman" w:cs="Times New Roman"/>
          <w:color w:val="000000"/>
        </w:rPr>
        <w:t xml:space="preserve"> percentile</w:t>
      </w:r>
      <w:r w:rsidRPr="00D26DAA">
        <w:rPr>
          <w:rFonts w:ascii="Times New Roman" w:hAnsi="Times New Roman" w:cs="Times New Roman"/>
          <w:color w:val="000000"/>
        </w:rPr>
        <w:t>; s</w:t>
      </w:r>
      <w:r w:rsidR="00B83EEA" w:rsidRPr="00B83EEA">
        <w:rPr>
          <w:rFonts w:ascii="Times New Roman" w:hAnsi="Times New Roman" w:cs="Times New Roman"/>
          <w:color w:val="000000"/>
        </w:rPr>
        <w:t>chools with a federal designation</w:t>
      </w:r>
      <w:r w:rsidRPr="00D26DAA">
        <w:rPr>
          <w:rFonts w:ascii="Times New Roman" w:hAnsi="Times New Roman" w:cs="Times New Roman"/>
          <w:color w:val="000000"/>
        </w:rPr>
        <w:t>; s</w:t>
      </w:r>
      <w:r w:rsidR="00B83EEA" w:rsidRPr="00B83EEA">
        <w:rPr>
          <w:rFonts w:ascii="Times New Roman" w:hAnsi="Times New Roman" w:cs="Times New Roman"/>
          <w:color w:val="000000"/>
        </w:rPr>
        <w:t>chools with student groups in the lowest 5</w:t>
      </w:r>
      <w:r w:rsidR="00B83EEA" w:rsidRPr="00B83EEA">
        <w:rPr>
          <w:rFonts w:ascii="Times New Roman" w:hAnsi="Times New Roman" w:cs="Times New Roman"/>
          <w:color w:val="000000"/>
          <w:vertAlign w:val="superscript"/>
        </w:rPr>
        <w:t>th</w:t>
      </w:r>
      <w:r w:rsidR="00B83EEA" w:rsidRPr="00B83EEA">
        <w:rPr>
          <w:rFonts w:ascii="Times New Roman" w:hAnsi="Times New Roman" w:cs="Times New Roman"/>
          <w:color w:val="000000"/>
        </w:rPr>
        <w:t xml:space="preserve"> percentile</w:t>
      </w:r>
      <w:r w:rsidRPr="00D26DAA">
        <w:rPr>
          <w:rFonts w:ascii="Times New Roman" w:hAnsi="Times New Roman" w:cs="Times New Roman"/>
          <w:color w:val="000000"/>
        </w:rPr>
        <w:t xml:space="preserve">; </w:t>
      </w:r>
      <w:r w:rsidRPr="00D26DAA">
        <w:rPr>
          <w:rStyle w:val="xnormaltextrun"/>
          <w:rFonts w:ascii="Times New Roman" w:hAnsi="Times New Roman" w:cs="Times New Roman"/>
          <w:color w:val="000000"/>
        </w:rPr>
        <w:t xml:space="preserve">and schools designated as underperforming as per MGL Chapter 69 1J. </w:t>
      </w:r>
      <w:r w:rsidRPr="00D26DAA">
        <w:rPr>
          <w:rStyle w:val="xnormaltextrun"/>
          <w:rFonts w:ascii="Times New Roman" w:hAnsi="Times New Roman" w:cs="Times New Roman"/>
          <w:color w:val="000000"/>
          <w:sz w:val="16"/>
          <w:szCs w:val="16"/>
        </w:rPr>
        <w:t> </w:t>
      </w:r>
      <w:r w:rsidRPr="00D26DAA">
        <w:rPr>
          <w:rStyle w:val="xnormaltextrun"/>
          <w:rFonts w:ascii="Times New Roman" w:hAnsi="Times New Roman" w:cs="Times New Roman"/>
          <w:color w:val="000000"/>
        </w:rPr>
        <w:t xml:space="preserve">Based on improvement demonstrated by the 2023 accountability results, some schools and districts will transition from SSoS support this year, and in these cases may receive transitional support, such as </w:t>
      </w:r>
      <w:hyperlink r:id="rId10" w:anchor=":~:text=Targeted%20Assistance%20Grant%20%28TAG%29%20The%20Targeted%20Assistance%20Grant,most%20pressing%20to%20facilitate%20school%20and%20district%20improvement." w:history="1">
        <w:r w:rsidRPr="00D26DAA">
          <w:rPr>
            <w:rStyle w:val="xnormaltextrun"/>
            <w:rFonts w:ascii="Times New Roman" w:hAnsi="Times New Roman" w:cs="Times New Roman"/>
            <w:color w:val="0563C1"/>
            <w:u w:val="single"/>
          </w:rPr>
          <w:t>Targeted Assistance Grants (TAG)</w:t>
        </w:r>
      </w:hyperlink>
      <w:r w:rsidRPr="00D26DAA">
        <w:rPr>
          <w:rStyle w:val="xnormaltextrun"/>
          <w:rFonts w:ascii="Times New Roman" w:hAnsi="Times New Roman" w:cs="Times New Roman"/>
          <w:color w:val="000000"/>
        </w:rPr>
        <w:t xml:space="preserve"> or support from the </w:t>
      </w:r>
      <w:hyperlink r:id="rId11" w:history="1">
        <w:r w:rsidRPr="00D26DAA">
          <w:rPr>
            <w:rStyle w:val="xnormaltextrun"/>
            <w:rFonts w:ascii="Times New Roman" w:hAnsi="Times New Roman" w:cs="Times New Roman"/>
            <w:color w:val="0563C1"/>
            <w:u w:val="single"/>
          </w:rPr>
          <w:t>(CSDP)</w:t>
        </w:r>
      </w:hyperlink>
      <w:r w:rsidRPr="00D26DAA">
        <w:rPr>
          <w:rStyle w:val="xnormaltextrun"/>
          <w:rFonts w:ascii="Times New Roman" w:hAnsi="Times New Roman" w:cs="Times New Roman"/>
          <w:color w:val="000000"/>
        </w:rPr>
        <w:t>, </w:t>
      </w:r>
    </w:p>
    <w:p w14:paraId="2C75E0C7" w14:textId="489C97D5" w:rsidR="00C97949" w:rsidRPr="00D26DAA" w:rsidRDefault="00C97949" w:rsidP="00C97949">
      <w:pPr>
        <w:pStyle w:val="xparagraph"/>
        <w:shd w:val="clear" w:color="auto" w:fill="FFFFFF"/>
        <w:ind w:left="720"/>
        <w:rPr>
          <w:rFonts w:ascii="Times New Roman" w:hAnsi="Times New Roman" w:cs="Times New Roman"/>
          <w:sz w:val="18"/>
          <w:szCs w:val="18"/>
        </w:rPr>
      </w:pPr>
      <w:r w:rsidRPr="00D26DAA">
        <w:rPr>
          <w:rStyle w:val="xnormaltextrun"/>
          <w:rFonts w:ascii="Times New Roman" w:hAnsi="Times New Roman" w:cs="Times New Roman"/>
          <w:color w:val="000000"/>
        </w:rPr>
        <w:t>based on district need.</w:t>
      </w:r>
      <w:r w:rsidRPr="00D26DAA">
        <w:rPr>
          <w:rStyle w:val="xeop"/>
          <w:rFonts w:ascii="Times New Roman" w:hAnsi="Times New Roman" w:cs="Times New Roman"/>
          <w:color w:val="000000"/>
        </w:rPr>
        <w:t> </w:t>
      </w:r>
    </w:p>
    <w:p w14:paraId="413CEB9D" w14:textId="77777777" w:rsidR="00C97949" w:rsidRPr="00D26DAA" w:rsidRDefault="00C97949" w:rsidP="00C97949">
      <w:pPr>
        <w:pStyle w:val="xparagraph"/>
        <w:shd w:val="clear" w:color="auto" w:fill="FFFFFF"/>
        <w:rPr>
          <w:rFonts w:ascii="Times New Roman" w:hAnsi="Times New Roman" w:cs="Times New Roman"/>
          <w:sz w:val="18"/>
          <w:szCs w:val="18"/>
        </w:rPr>
      </w:pPr>
      <w:r w:rsidRPr="00D26DAA">
        <w:rPr>
          <w:rStyle w:val="xeop"/>
          <w:rFonts w:ascii="Times New Roman" w:hAnsi="Times New Roman" w:cs="Times New Roman"/>
          <w:color w:val="000000"/>
        </w:rPr>
        <w:t> </w:t>
      </w:r>
    </w:p>
    <w:p w14:paraId="5927BE26" w14:textId="77777777" w:rsidR="00C97949" w:rsidRPr="00D26DAA" w:rsidRDefault="00C97949" w:rsidP="00C97949">
      <w:pPr>
        <w:pStyle w:val="xparagraph"/>
        <w:shd w:val="clear" w:color="auto" w:fill="FFFFFF"/>
        <w:ind w:firstLine="720"/>
        <w:rPr>
          <w:rFonts w:ascii="Times New Roman" w:hAnsi="Times New Roman" w:cs="Times New Roman"/>
          <w:sz w:val="18"/>
          <w:szCs w:val="18"/>
        </w:rPr>
      </w:pPr>
      <w:r w:rsidRPr="00D26DAA">
        <w:rPr>
          <w:rStyle w:val="xnormaltextrun"/>
          <w:rFonts w:ascii="Times New Roman" w:hAnsi="Times New Roman" w:cs="Times New Roman"/>
          <w:b/>
          <w:bCs/>
          <w:color w:val="000000"/>
        </w:rPr>
        <w:t>SSoS Support Available in SY2023-2024</w:t>
      </w:r>
    </w:p>
    <w:p w14:paraId="63B69172" w14:textId="77777777" w:rsidR="006E6B50" w:rsidRPr="00D26DAA" w:rsidRDefault="00C97949" w:rsidP="00C97949">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SSoS is committed to assisting districts and schools across Massachusetts to implement systems and practices</w:t>
      </w:r>
    </w:p>
    <w:p w14:paraId="00EF0F14" w14:textId="30FF8ECE" w:rsidR="006E6B50" w:rsidRPr="00D26DAA" w:rsidRDefault="00C97949" w:rsidP="006E6B50">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 xml:space="preserve">that advance equity and racial equity and result in positive outcomes and learning experiences for all students, particularly those who have been historically marginalized.  To that end, the </w:t>
      </w:r>
      <w:hyperlink r:id="rId12" w:history="1">
        <w:proofErr w:type="spellStart"/>
        <w:r w:rsidRPr="00D26DAA">
          <w:rPr>
            <w:rStyle w:val="Hyperlink"/>
            <w:rFonts w:ascii="Times New Roman" w:hAnsi="Times New Roman" w:cs="Times New Roman"/>
          </w:rPr>
          <w:t>SSoS</w:t>
        </w:r>
        <w:proofErr w:type="spellEnd"/>
        <w:r w:rsidRPr="00D26DAA">
          <w:rPr>
            <w:rStyle w:val="Hyperlink"/>
            <w:rFonts w:ascii="Times New Roman" w:hAnsi="Times New Roman" w:cs="Times New Roman"/>
          </w:rPr>
          <w:t xml:space="preserve"> Model</w:t>
        </w:r>
      </w:hyperlink>
      <w:r w:rsidRPr="00D26DAA">
        <w:rPr>
          <w:rStyle w:val="xnormaltextrun"/>
          <w:rFonts w:ascii="Times New Roman" w:hAnsi="Times New Roman" w:cs="Times New Roman"/>
          <w:color w:val="000000"/>
        </w:rPr>
        <w:t xml:space="preserve"> supports schools and</w:t>
      </w:r>
    </w:p>
    <w:p w14:paraId="64B6A905" w14:textId="6E221E79" w:rsidR="00C97949" w:rsidRPr="00D26DAA" w:rsidRDefault="00C97949" w:rsidP="006E6B50">
      <w:pPr>
        <w:pStyle w:val="xparagraph"/>
        <w:shd w:val="clear" w:color="auto" w:fill="FFFFFF"/>
        <w:ind w:left="720"/>
        <w:rPr>
          <w:rStyle w:val="xeop"/>
          <w:rFonts w:ascii="Times New Roman" w:hAnsi="Times New Roman" w:cs="Times New Roman"/>
          <w:color w:val="000000"/>
        </w:rPr>
      </w:pPr>
      <w:r w:rsidRPr="00D26DAA">
        <w:rPr>
          <w:rStyle w:val="xnormaltextrun"/>
          <w:rFonts w:ascii="Times New Roman" w:hAnsi="Times New Roman" w:cs="Times New Roman"/>
          <w:color w:val="000000"/>
        </w:rPr>
        <w:t>districts that meet any of the criteria above to: </w:t>
      </w:r>
      <w:r w:rsidRPr="00D26DAA">
        <w:rPr>
          <w:rStyle w:val="xeop"/>
          <w:rFonts w:ascii="Times New Roman" w:hAnsi="Times New Roman" w:cs="Times New Roman"/>
          <w:color w:val="000000"/>
        </w:rPr>
        <w:t> </w:t>
      </w:r>
    </w:p>
    <w:p w14:paraId="5838FFAE" w14:textId="1DB5A9D4" w:rsidR="00C97949" w:rsidRPr="00D26DAA" w:rsidRDefault="00C97949" w:rsidP="00C97949">
      <w:pPr>
        <w:pStyle w:val="xparagraph"/>
        <w:shd w:val="clear" w:color="auto" w:fill="FFFFFF"/>
        <w:ind w:left="720"/>
        <w:rPr>
          <w:rFonts w:ascii="Times New Roman" w:hAnsi="Times New Roman" w:cs="Times New Roman"/>
          <w:sz w:val="18"/>
          <w:szCs w:val="18"/>
        </w:rPr>
      </w:pPr>
      <w:r w:rsidRPr="00D26DAA">
        <w:rPr>
          <w:rStyle w:val="xeop"/>
          <w:rFonts w:ascii="Times New Roman" w:hAnsi="Times New Roman" w:cs="Times New Roman"/>
          <w:color w:val="000000"/>
        </w:rPr>
        <w:tab/>
      </w:r>
    </w:p>
    <w:p w14:paraId="1A956147" w14:textId="77777777" w:rsidR="006E6B50" w:rsidRPr="00D26DAA" w:rsidRDefault="00C97949" w:rsidP="00C97949">
      <w:pPr>
        <w:pStyle w:val="xparagraph"/>
        <w:numPr>
          <w:ilvl w:val="0"/>
          <w:numId w:val="1"/>
        </w:numPr>
        <w:shd w:val="clear" w:color="auto" w:fill="FFFFFF"/>
        <w:rPr>
          <w:rStyle w:val="xnormaltextrun"/>
          <w:rFonts w:ascii="Times New Roman" w:eastAsia="Times New Roman" w:hAnsi="Times New Roman" w:cs="Times New Roman"/>
        </w:rPr>
      </w:pPr>
      <w:r w:rsidRPr="00D26DAA">
        <w:rPr>
          <w:rStyle w:val="xnormaltextrun"/>
          <w:rFonts w:ascii="Times New Roman" w:eastAsia="Times New Roman" w:hAnsi="Times New Roman" w:cs="Times New Roman"/>
          <w:color w:val="000000"/>
        </w:rPr>
        <w:t xml:space="preserve">Identify clear priorities anchored in culturally responsive grade appropriate instruction and </w:t>
      </w:r>
    </w:p>
    <w:p w14:paraId="4E7F1043" w14:textId="2DF7E83E" w:rsidR="00C97949" w:rsidRPr="00D26DAA" w:rsidRDefault="00C97949" w:rsidP="006E6B50">
      <w:pPr>
        <w:pStyle w:val="xparagraph"/>
        <w:shd w:val="clear" w:color="auto" w:fill="FFFFFF"/>
        <w:ind w:left="1800"/>
        <w:rPr>
          <w:rFonts w:ascii="Times New Roman" w:eastAsia="Times New Roman" w:hAnsi="Times New Roman" w:cs="Times New Roman"/>
        </w:rPr>
      </w:pPr>
      <w:r w:rsidRPr="00D26DAA">
        <w:rPr>
          <w:rStyle w:val="xnormaltextrun"/>
          <w:rFonts w:ascii="Times New Roman" w:eastAsia="Times New Roman" w:hAnsi="Times New Roman" w:cs="Times New Roman"/>
          <w:color w:val="000000"/>
        </w:rPr>
        <w:t>sense of belonging; </w:t>
      </w:r>
      <w:r w:rsidRPr="00D26DAA">
        <w:rPr>
          <w:rStyle w:val="xeop"/>
          <w:rFonts w:ascii="Times New Roman" w:eastAsia="Times New Roman" w:hAnsi="Times New Roman" w:cs="Times New Roman"/>
          <w:color w:val="000000"/>
        </w:rPr>
        <w:t> </w:t>
      </w:r>
    </w:p>
    <w:p w14:paraId="5C49A37B" w14:textId="77777777" w:rsidR="006E6B50" w:rsidRPr="00D26DAA" w:rsidRDefault="00C97949" w:rsidP="00C97949">
      <w:pPr>
        <w:pStyle w:val="xparagraph"/>
        <w:numPr>
          <w:ilvl w:val="0"/>
          <w:numId w:val="1"/>
        </w:numPr>
        <w:shd w:val="clear" w:color="auto" w:fill="FFFFFF"/>
        <w:rPr>
          <w:rStyle w:val="xnormaltextrun"/>
          <w:rFonts w:ascii="Times New Roman" w:eastAsia="Times New Roman" w:hAnsi="Times New Roman" w:cs="Times New Roman"/>
        </w:rPr>
      </w:pPr>
      <w:r w:rsidRPr="00D26DAA">
        <w:rPr>
          <w:rStyle w:val="xnormaltextrun"/>
          <w:rFonts w:ascii="Times New Roman" w:eastAsia="Times New Roman" w:hAnsi="Times New Roman" w:cs="Times New Roman"/>
          <w:color w:val="000000"/>
        </w:rPr>
        <w:t>Target support in service of those priorities, with a particular focus on supporting school and</w:t>
      </w:r>
    </w:p>
    <w:p w14:paraId="0454B42A" w14:textId="335B580A" w:rsidR="00C97949" w:rsidRPr="00D26DAA" w:rsidRDefault="00C97949" w:rsidP="00D26DAA">
      <w:pPr>
        <w:pStyle w:val="xparagraph"/>
        <w:shd w:val="clear" w:color="auto" w:fill="FFFFFF"/>
        <w:ind w:left="1800"/>
        <w:rPr>
          <w:rStyle w:val="xeop"/>
          <w:rFonts w:ascii="Times New Roman" w:eastAsia="Times New Roman" w:hAnsi="Times New Roman" w:cs="Times New Roman"/>
        </w:rPr>
      </w:pPr>
      <w:r w:rsidRPr="00D26DAA">
        <w:rPr>
          <w:rStyle w:val="xnormaltextrun"/>
          <w:rFonts w:ascii="Times New Roman" w:eastAsia="Times New Roman" w:hAnsi="Times New Roman" w:cs="Times New Roman"/>
          <w:color w:val="000000"/>
        </w:rPr>
        <w:t>district ILTs, HQIM adoption and implementation. </w:t>
      </w:r>
      <w:r w:rsidRPr="00D26DAA">
        <w:rPr>
          <w:rStyle w:val="xeop"/>
          <w:rFonts w:ascii="Times New Roman" w:eastAsia="Times New Roman" w:hAnsi="Times New Roman" w:cs="Times New Roman"/>
          <w:color w:val="000000"/>
        </w:rPr>
        <w:t> </w:t>
      </w:r>
    </w:p>
    <w:p w14:paraId="753FE1F1" w14:textId="77777777" w:rsidR="0033347E" w:rsidRDefault="0033347E" w:rsidP="00D26DAA">
      <w:pPr>
        <w:ind w:left="720"/>
        <w:rPr>
          <w:rFonts w:ascii="Times New Roman" w:hAnsi="Times New Roman" w:cs="Times New Roman"/>
        </w:rPr>
      </w:pPr>
    </w:p>
    <w:p w14:paraId="0C66D4F9" w14:textId="03205673" w:rsidR="004C23DC" w:rsidRPr="00D26DAA" w:rsidRDefault="00C97949" w:rsidP="00D26DAA">
      <w:pPr>
        <w:ind w:left="720"/>
        <w:rPr>
          <w:rStyle w:val="xnormaltextrun"/>
          <w:rFonts w:ascii="Times New Roman" w:hAnsi="Times New Roman" w:cs="Times New Roman"/>
        </w:rPr>
      </w:pPr>
      <w:r w:rsidRPr="00D26DAA">
        <w:rPr>
          <w:rFonts w:ascii="Times New Roman" w:hAnsi="Times New Roman" w:cs="Times New Roman"/>
        </w:rPr>
        <w:t xml:space="preserve">The SSoS Model for support aligns with </w:t>
      </w:r>
      <w:hyperlink r:id="rId13" w:history="1">
        <w:r w:rsidRPr="00D26DAA">
          <w:rPr>
            <w:rStyle w:val="Hyperlink"/>
            <w:rFonts w:ascii="Times New Roman" w:hAnsi="Times New Roman" w:cs="Times New Roman"/>
          </w:rPr>
          <w:t>DESE’s Educational Vision</w:t>
        </w:r>
      </w:hyperlink>
      <w:r w:rsidRPr="00D26DAA">
        <w:rPr>
          <w:rFonts w:ascii="Times New Roman" w:hAnsi="Times New Roman" w:cs="Times New Roman"/>
        </w:rPr>
        <w:t xml:space="preserve"> </w:t>
      </w:r>
      <w:r w:rsidRPr="00D26DAA">
        <w:rPr>
          <w:rFonts w:ascii="Times New Roman" w:hAnsi="Times New Roman" w:cs="Times New Roman"/>
          <w:color w:val="000000" w:themeColor="text1"/>
        </w:rPr>
        <w:t>and</w:t>
      </w:r>
      <w:r w:rsidRPr="00D26DAA">
        <w:rPr>
          <w:rFonts w:ascii="Times New Roman" w:hAnsi="Times New Roman" w:cs="Times New Roman"/>
        </w:rPr>
        <w:t xml:space="preserve"> is grounded in the annual</w:t>
      </w:r>
      <w:r w:rsidR="006E6B50" w:rsidRPr="00D26DAA">
        <w:rPr>
          <w:rFonts w:ascii="Times New Roman" w:hAnsi="Times New Roman" w:cs="Times New Roman"/>
        </w:rPr>
        <w:t xml:space="preserve">                                                          </w:t>
      </w:r>
      <w:r w:rsidRPr="00D26DAA">
        <w:rPr>
          <w:rFonts w:ascii="Times New Roman" w:hAnsi="Times New Roman" w:cs="Times New Roman"/>
        </w:rPr>
        <w:t xml:space="preserve"> </w:t>
      </w:r>
      <w:hyperlink r:id="rId14" w:history="1">
        <w:r w:rsidRPr="00D26DAA">
          <w:rPr>
            <w:rStyle w:val="Hyperlink"/>
            <w:rFonts w:ascii="Times New Roman" w:hAnsi="Times New Roman" w:cs="Times New Roman"/>
          </w:rPr>
          <w:t>District Instructional Priority Submission</w:t>
        </w:r>
      </w:hyperlink>
      <w:r w:rsidRPr="00D26DAA">
        <w:rPr>
          <w:rStyle w:val="Hyperlink"/>
          <w:rFonts w:ascii="Times New Roman" w:hAnsi="Times New Roman" w:cs="Times New Roman"/>
        </w:rPr>
        <w:t>.</w:t>
      </w:r>
      <w:r w:rsidRPr="00D26DAA">
        <w:rPr>
          <w:rStyle w:val="Hyperlink"/>
          <w:rFonts w:ascii="Times New Roman" w:hAnsi="Times New Roman" w:cs="Times New Roman"/>
          <w:color w:val="auto"/>
          <w:u w:val="none"/>
        </w:rPr>
        <w:t xml:space="preserve"> SSoS’ partnership with districts (see attached Partnership Overview) </w:t>
      </w:r>
      <w:r w:rsidR="006E6B50" w:rsidRPr="00D26DAA">
        <w:rPr>
          <w:rStyle w:val="Hyperlink"/>
          <w:rFonts w:ascii="Times New Roman" w:hAnsi="Times New Roman" w:cs="Times New Roman"/>
          <w:color w:val="auto"/>
          <w:u w:val="none"/>
        </w:rPr>
        <w:t xml:space="preserve">                                    </w:t>
      </w:r>
      <w:r w:rsidRPr="00D26DAA">
        <w:rPr>
          <w:rStyle w:val="Hyperlink"/>
          <w:rFonts w:ascii="Times New Roman" w:hAnsi="Times New Roman" w:cs="Times New Roman"/>
          <w:color w:val="auto"/>
          <w:u w:val="none"/>
        </w:rPr>
        <w:t xml:space="preserve">and schools relies on close collaboration with key district leadership and regular visits to identified schools </w:t>
      </w:r>
      <w:r w:rsidR="006E6B50" w:rsidRPr="00D26DAA">
        <w:rPr>
          <w:rStyle w:val="Hyperlink"/>
          <w:rFonts w:ascii="Times New Roman" w:hAnsi="Times New Roman" w:cs="Times New Roman"/>
          <w:color w:val="auto"/>
          <w:u w:val="none"/>
        </w:rPr>
        <w:t xml:space="preserve">                                 </w:t>
      </w:r>
      <w:r w:rsidRPr="00D26DAA">
        <w:rPr>
          <w:rStyle w:val="Hyperlink"/>
          <w:rFonts w:ascii="Times New Roman" w:hAnsi="Times New Roman" w:cs="Times New Roman"/>
          <w:color w:val="auto"/>
          <w:u w:val="none"/>
        </w:rPr>
        <w:t>to support the district’s strategy for implementing its instructional priority. SSoS is committed to ensuring</w:t>
      </w:r>
      <w:r w:rsidR="006E6B50" w:rsidRPr="00D26DAA">
        <w:rPr>
          <w:rStyle w:val="Hyperlink"/>
          <w:rFonts w:ascii="Times New Roman" w:hAnsi="Times New Roman" w:cs="Times New Roman"/>
          <w:color w:val="auto"/>
          <w:u w:val="none"/>
        </w:rPr>
        <w:t xml:space="preserve">                                            </w:t>
      </w:r>
      <w:r w:rsidRPr="00D26DAA">
        <w:rPr>
          <w:rStyle w:val="Hyperlink"/>
          <w:rFonts w:ascii="Times New Roman" w:hAnsi="Times New Roman" w:cs="Times New Roman"/>
          <w:color w:val="auto"/>
          <w:u w:val="none"/>
        </w:rPr>
        <w:t xml:space="preserve"> these collective efforts result in districts reaching their goals for improved student outcomes.</w:t>
      </w:r>
    </w:p>
    <w:p w14:paraId="4205D935" w14:textId="77777777" w:rsidR="0033347E" w:rsidRDefault="0033347E" w:rsidP="004C23DC">
      <w:pPr>
        <w:pStyle w:val="xparagraph"/>
        <w:shd w:val="clear" w:color="auto" w:fill="FFFFFF"/>
        <w:ind w:firstLine="720"/>
        <w:rPr>
          <w:rStyle w:val="xnormaltextrun"/>
          <w:rFonts w:ascii="Times New Roman" w:hAnsi="Times New Roman" w:cs="Times New Roman"/>
          <w:b/>
          <w:bCs/>
          <w:color w:val="000000"/>
        </w:rPr>
      </w:pPr>
    </w:p>
    <w:p w14:paraId="17A07DFA" w14:textId="77777777" w:rsidR="0033347E" w:rsidRDefault="0033347E" w:rsidP="004C23DC">
      <w:pPr>
        <w:pStyle w:val="xparagraph"/>
        <w:shd w:val="clear" w:color="auto" w:fill="FFFFFF"/>
        <w:ind w:firstLine="720"/>
        <w:rPr>
          <w:rStyle w:val="xnormaltextrun"/>
          <w:rFonts w:ascii="Times New Roman" w:hAnsi="Times New Roman" w:cs="Times New Roman"/>
          <w:b/>
          <w:bCs/>
          <w:color w:val="000000"/>
        </w:rPr>
      </w:pPr>
    </w:p>
    <w:p w14:paraId="3EC0EF47" w14:textId="77777777" w:rsidR="0033347E" w:rsidRDefault="0033347E" w:rsidP="004C23DC">
      <w:pPr>
        <w:pStyle w:val="xparagraph"/>
        <w:shd w:val="clear" w:color="auto" w:fill="FFFFFF"/>
        <w:ind w:firstLine="720"/>
        <w:rPr>
          <w:rStyle w:val="xnormaltextrun"/>
          <w:rFonts w:ascii="Times New Roman" w:hAnsi="Times New Roman" w:cs="Times New Roman"/>
          <w:b/>
          <w:bCs/>
          <w:color w:val="000000"/>
        </w:rPr>
      </w:pPr>
    </w:p>
    <w:p w14:paraId="73E599A6" w14:textId="77777777" w:rsidR="0033347E" w:rsidRDefault="0033347E" w:rsidP="004C23DC">
      <w:pPr>
        <w:pStyle w:val="xparagraph"/>
        <w:shd w:val="clear" w:color="auto" w:fill="FFFFFF"/>
        <w:ind w:firstLine="720"/>
        <w:rPr>
          <w:rStyle w:val="xnormaltextrun"/>
          <w:rFonts w:ascii="Times New Roman" w:hAnsi="Times New Roman" w:cs="Times New Roman"/>
          <w:b/>
          <w:bCs/>
          <w:color w:val="000000"/>
        </w:rPr>
      </w:pPr>
    </w:p>
    <w:p w14:paraId="3C351264" w14:textId="77777777" w:rsidR="0033347E" w:rsidRDefault="0033347E" w:rsidP="004C23DC">
      <w:pPr>
        <w:pStyle w:val="xparagraph"/>
        <w:shd w:val="clear" w:color="auto" w:fill="FFFFFF"/>
        <w:ind w:firstLine="720"/>
        <w:rPr>
          <w:rStyle w:val="xnormaltextrun"/>
          <w:rFonts w:ascii="Times New Roman" w:hAnsi="Times New Roman" w:cs="Times New Roman"/>
          <w:b/>
          <w:bCs/>
          <w:color w:val="000000"/>
        </w:rPr>
      </w:pPr>
    </w:p>
    <w:p w14:paraId="61211488" w14:textId="7D67A661" w:rsidR="00C97949" w:rsidRPr="00D26DAA" w:rsidRDefault="00C97949" w:rsidP="004C23DC">
      <w:pPr>
        <w:pStyle w:val="xparagraph"/>
        <w:shd w:val="clear" w:color="auto" w:fill="FFFFFF"/>
        <w:ind w:firstLine="720"/>
        <w:rPr>
          <w:rFonts w:ascii="Times New Roman" w:hAnsi="Times New Roman" w:cs="Times New Roman"/>
          <w:sz w:val="18"/>
          <w:szCs w:val="18"/>
        </w:rPr>
      </w:pPr>
      <w:r w:rsidRPr="00D26DAA">
        <w:rPr>
          <w:rStyle w:val="xnormaltextrun"/>
          <w:rFonts w:ascii="Times New Roman" w:hAnsi="Times New Roman" w:cs="Times New Roman"/>
          <w:b/>
          <w:bCs/>
          <w:color w:val="000000"/>
        </w:rPr>
        <w:t>Which Schools and Districts Will Receive SSoS Support in SY2023-2024:</w:t>
      </w:r>
      <w:r w:rsidRPr="00D26DAA">
        <w:rPr>
          <w:rStyle w:val="xeop"/>
          <w:rFonts w:ascii="Times New Roman" w:hAnsi="Times New Roman" w:cs="Times New Roman"/>
          <w:color w:val="000000"/>
        </w:rPr>
        <w:t> </w:t>
      </w:r>
    </w:p>
    <w:p w14:paraId="4D1D8191" w14:textId="77777777" w:rsidR="00C97949" w:rsidRPr="00D26DAA" w:rsidRDefault="00C97949" w:rsidP="006E6B50">
      <w:pPr>
        <w:pStyle w:val="xparagraph"/>
        <w:ind w:left="720"/>
        <w:rPr>
          <w:rFonts w:ascii="Times New Roman" w:hAnsi="Times New Roman" w:cs="Times New Roman"/>
          <w:color w:val="000000"/>
          <w:shd w:val="clear" w:color="auto" w:fill="FFFFFF"/>
        </w:rPr>
      </w:pPr>
      <w:r w:rsidRPr="00D26DAA">
        <w:rPr>
          <w:rStyle w:val="xnormaltextrun"/>
          <w:rFonts w:ascii="Times New Roman" w:hAnsi="Times New Roman" w:cs="Times New Roman"/>
          <w:color w:val="000000"/>
          <w:shd w:val="clear" w:color="auto" w:fill="FFFFFF"/>
        </w:rPr>
        <w:t xml:space="preserve">The following districts will receive prioritized assistance from SSoS. Prioritized assistance means that a Regional Assistance team will be assigned to your district to support the implementation of your district’s priorities:  </w:t>
      </w:r>
      <w:r w:rsidRPr="00D26DAA">
        <w:rPr>
          <w:rStyle w:val="xnormaltextrun"/>
          <w:rFonts w:ascii="Times New Roman" w:hAnsi="Times New Roman" w:cs="Times New Roman"/>
          <w:color w:val="4472C4"/>
          <w:shd w:val="clear" w:color="auto" w:fill="FFFFFF"/>
        </w:rPr>
        <w:t>Athol-Royalston, Boston, Brockton, Chelsea, Chicopee, Everett, Fall River, Fitchburg, Framingham, Gardner, Gloucester, Greenfield, Lowell, Lynn, New Bedford, North Adams, Pittsfield, Springfield, Taunton, Webster, Winchendon, Worcester. </w:t>
      </w:r>
    </w:p>
    <w:p w14:paraId="0000818E" w14:textId="77777777" w:rsidR="00C97949" w:rsidRPr="00D26DAA" w:rsidRDefault="00C97949" w:rsidP="00C97949">
      <w:pPr>
        <w:pStyle w:val="xparagraph"/>
        <w:shd w:val="clear" w:color="auto" w:fill="FFFFFF"/>
        <w:rPr>
          <w:rFonts w:ascii="Times New Roman" w:hAnsi="Times New Roman" w:cs="Times New Roman"/>
          <w:sz w:val="18"/>
          <w:szCs w:val="18"/>
        </w:rPr>
      </w:pPr>
      <w:r w:rsidRPr="00D26DAA">
        <w:rPr>
          <w:rStyle w:val="xeop"/>
          <w:rFonts w:ascii="Times New Roman" w:hAnsi="Times New Roman" w:cs="Times New Roman"/>
          <w:color w:val="000000"/>
        </w:rPr>
        <w:t> </w:t>
      </w:r>
    </w:p>
    <w:p w14:paraId="5A392704" w14:textId="77777777" w:rsidR="0033347E" w:rsidRDefault="00C97949" w:rsidP="006E6B50">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 xml:space="preserve">Based on improvement demonstrated by the 2023 accountability results, the following districts no longer qualify for prioritized assistance from SSoS and will transition off the SSoS caseload. This means that Regional Assistance teams will partner with these districts to determine transitional support that strengthens each district’s ability to </w:t>
      </w:r>
    </w:p>
    <w:p w14:paraId="2E76CAF3" w14:textId="685684FF" w:rsidR="00C97949" w:rsidRPr="00D26DAA" w:rsidRDefault="00C97949" w:rsidP="006E6B50">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 xml:space="preserve">sustain improvement efforts: </w:t>
      </w:r>
      <w:r w:rsidRPr="00D26DAA">
        <w:rPr>
          <w:rStyle w:val="xnormaltextrun"/>
          <w:rFonts w:ascii="Times New Roman" w:hAnsi="Times New Roman" w:cs="Times New Roman"/>
          <w:color w:val="4472C4"/>
          <w:shd w:val="clear" w:color="auto" w:fill="FFFFFF"/>
        </w:rPr>
        <w:t>Gateway, Northampton, Orange.</w:t>
      </w:r>
    </w:p>
    <w:p w14:paraId="1E54A61F" w14:textId="77777777" w:rsidR="00C97949" w:rsidRPr="00D26DAA" w:rsidRDefault="00C97949" w:rsidP="00C97949">
      <w:pPr>
        <w:pStyle w:val="xparagraph"/>
        <w:shd w:val="clear" w:color="auto" w:fill="FFFFFF"/>
        <w:rPr>
          <w:rStyle w:val="xnormaltextrun"/>
          <w:rFonts w:ascii="Times New Roman" w:hAnsi="Times New Roman" w:cs="Times New Roman"/>
          <w:color w:val="000000"/>
        </w:rPr>
      </w:pPr>
    </w:p>
    <w:p w14:paraId="3075AC5C" w14:textId="77777777" w:rsidR="00C97949" w:rsidRPr="00D26DAA" w:rsidRDefault="00C97949" w:rsidP="006E6B50">
      <w:pPr>
        <w:pStyle w:val="xparagraph"/>
        <w:shd w:val="clear" w:color="auto" w:fill="FFFFFF"/>
        <w:ind w:firstLine="720"/>
        <w:rPr>
          <w:rStyle w:val="xeop"/>
          <w:rFonts w:ascii="Times New Roman" w:hAnsi="Times New Roman" w:cs="Times New Roman"/>
          <w:color w:val="000000"/>
        </w:rPr>
      </w:pPr>
      <w:r w:rsidRPr="00D26DAA">
        <w:rPr>
          <w:rStyle w:val="xnormaltextrun"/>
          <w:rFonts w:ascii="Times New Roman" w:hAnsi="Times New Roman" w:cs="Times New Roman"/>
          <w:b/>
          <w:bCs/>
          <w:color w:val="000000"/>
        </w:rPr>
        <w:t>We will aim to complete transitional supports by October 6.</w:t>
      </w:r>
      <w:r w:rsidRPr="00D26DAA">
        <w:rPr>
          <w:rStyle w:val="xeop"/>
          <w:rFonts w:ascii="Times New Roman" w:hAnsi="Times New Roman" w:cs="Times New Roman"/>
          <w:color w:val="000000"/>
        </w:rPr>
        <w:t> </w:t>
      </w:r>
    </w:p>
    <w:p w14:paraId="2D6208A2" w14:textId="77777777" w:rsidR="00C97949" w:rsidRPr="00D26DAA" w:rsidRDefault="00C97949" w:rsidP="00C97949">
      <w:pPr>
        <w:pStyle w:val="xparagraph"/>
        <w:shd w:val="clear" w:color="auto" w:fill="FFFFFF"/>
        <w:rPr>
          <w:rFonts w:ascii="Times New Roman" w:hAnsi="Times New Roman" w:cs="Times New Roman"/>
          <w:sz w:val="18"/>
          <w:szCs w:val="18"/>
        </w:rPr>
      </w:pPr>
      <w:r w:rsidRPr="00D26DAA">
        <w:rPr>
          <w:rStyle w:val="xeop"/>
          <w:rFonts w:ascii="Times New Roman" w:hAnsi="Times New Roman" w:cs="Times New Roman"/>
          <w:color w:val="000000"/>
        </w:rPr>
        <w:t> </w:t>
      </w:r>
    </w:p>
    <w:p w14:paraId="24F20612" w14:textId="77777777" w:rsidR="00C97949" w:rsidRPr="00D26DAA" w:rsidRDefault="00C97949" w:rsidP="006E6B50">
      <w:pPr>
        <w:pStyle w:val="xparagraph"/>
        <w:shd w:val="clear" w:color="auto" w:fill="FFFFFF"/>
        <w:ind w:firstLine="720"/>
        <w:rPr>
          <w:rFonts w:ascii="Times New Roman" w:hAnsi="Times New Roman" w:cs="Times New Roman"/>
          <w:sz w:val="18"/>
          <w:szCs w:val="18"/>
        </w:rPr>
      </w:pPr>
      <w:r w:rsidRPr="00D26DAA">
        <w:rPr>
          <w:rStyle w:val="xnormaltextrun"/>
          <w:rFonts w:ascii="Times New Roman" w:hAnsi="Times New Roman" w:cs="Times New Roman"/>
          <w:b/>
          <w:bCs/>
          <w:color w:val="000000"/>
        </w:rPr>
        <w:t>Upcoming Communications &amp; Resources</w:t>
      </w:r>
      <w:r w:rsidRPr="00D26DAA">
        <w:rPr>
          <w:rStyle w:val="xnormaltextrun"/>
          <w:rFonts w:ascii="Times New Roman" w:hAnsi="Times New Roman" w:cs="Times New Roman"/>
          <w:color w:val="000000"/>
        </w:rPr>
        <w:t> </w:t>
      </w:r>
      <w:r w:rsidRPr="00D26DAA">
        <w:rPr>
          <w:rStyle w:val="xeop"/>
          <w:rFonts w:ascii="Times New Roman" w:hAnsi="Times New Roman" w:cs="Times New Roman"/>
          <w:color w:val="000000"/>
        </w:rPr>
        <w:t> </w:t>
      </w:r>
    </w:p>
    <w:p w14:paraId="5A667462" w14:textId="77777777" w:rsidR="0033347E" w:rsidRDefault="00C97949" w:rsidP="006E6B50">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b/>
          <w:bCs/>
          <w:color w:val="000000"/>
        </w:rPr>
        <w:t>By Oct. 6</w:t>
      </w:r>
      <w:r w:rsidRPr="00D26DAA">
        <w:rPr>
          <w:rStyle w:val="xnormaltextrun"/>
          <w:rFonts w:ascii="Times New Roman" w:hAnsi="Times New Roman" w:cs="Times New Roman"/>
          <w:color w:val="000000"/>
        </w:rPr>
        <w:t xml:space="preserve">, members of our SSoS Regional Assistance Teams will reach out to any </w:t>
      </w:r>
      <w:r w:rsidRPr="00D26DAA">
        <w:rPr>
          <w:rStyle w:val="xnormaltextrun"/>
          <w:rFonts w:ascii="Times New Roman" w:hAnsi="Times New Roman" w:cs="Times New Roman"/>
          <w:b/>
          <w:bCs/>
          <w:color w:val="000000"/>
        </w:rPr>
        <w:t>new</w:t>
      </w:r>
      <w:r w:rsidRPr="00D26DAA">
        <w:rPr>
          <w:rStyle w:val="xnormaltextrun"/>
          <w:rFonts w:ascii="Times New Roman" w:hAnsi="Times New Roman" w:cs="Times New Roman"/>
          <w:color w:val="000000"/>
        </w:rPr>
        <w:t xml:space="preserve"> districts receiving </w:t>
      </w:r>
    </w:p>
    <w:p w14:paraId="12B9D243" w14:textId="77777777" w:rsidR="0033347E" w:rsidRDefault="00C97949" w:rsidP="006E6B50">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 xml:space="preserve">prioritized assistance to discuss and confirm support plans for each school and district. SSoS support plans </w:t>
      </w:r>
    </w:p>
    <w:p w14:paraId="4B3996F7" w14:textId="77777777" w:rsidR="0033347E" w:rsidRDefault="00C97949" w:rsidP="0033347E">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 xml:space="preserve">will be based on the SSoS Model, and the expectations articulated in the attached SSoS-District Partnership </w:t>
      </w:r>
    </w:p>
    <w:p w14:paraId="602E0B48" w14:textId="77777777" w:rsidR="0033347E" w:rsidRDefault="00C97949" w:rsidP="0033347E">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 xml:space="preserve">Overview and Assistance Calendar. Districts returning to the SSoS caseload will receive follow up </w:t>
      </w:r>
      <w:r w:rsidR="00346D4C">
        <w:rPr>
          <w:rStyle w:val="xnormaltextrun"/>
          <w:rFonts w:ascii="Times New Roman" w:hAnsi="Times New Roman" w:cs="Times New Roman"/>
          <w:color w:val="000000"/>
        </w:rPr>
        <w:t xml:space="preserve">based on </w:t>
      </w:r>
    </w:p>
    <w:p w14:paraId="73DFA47F" w14:textId="77699C17" w:rsidR="00C97949" w:rsidRPr="00D26DAA" w:rsidRDefault="00346D4C" w:rsidP="0033347E">
      <w:pPr>
        <w:pStyle w:val="xparagraph"/>
        <w:shd w:val="clear" w:color="auto" w:fill="FFFFFF"/>
        <w:ind w:left="720"/>
        <w:rPr>
          <w:rStyle w:val="xnormaltextrun"/>
          <w:rFonts w:ascii="Times New Roman" w:hAnsi="Times New Roman" w:cs="Times New Roman"/>
          <w:color w:val="000000"/>
        </w:rPr>
      </w:pPr>
      <w:r>
        <w:rPr>
          <w:rStyle w:val="xnormaltextrun"/>
          <w:rFonts w:ascii="Times New Roman" w:hAnsi="Times New Roman" w:cs="Times New Roman"/>
          <w:color w:val="000000"/>
        </w:rPr>
        <w:t xml:space="preserve">recent data, </w:t>
      </w:r>
      <w:r w:rsidR="00C97949" w:rsidRPr="00D26DAA">
        <w:rPr>
          <w:rStyle w:val="xnormaltextrun"/>
          <w:rFonts w:ascii="Times New Roman" w:hAnsi="Times New Roman" w:cs="Times New Roman"/>
          <w:color w:val="000000"/>
        </w:rPr>
        <w:t>aligned</w:t>
      </w:r>
      <w:r w:rsidR="0033347E">
        <w:rPr>
          <w:rStyle w:val="xnormaltextrun"/>
          <w:rFonts w:ascii="Times New Roman" w:hAnsi="Times New Roman" w:cs="Times New Roman"/>
          <w:color w:val="000000"/>
        </w:rPr>
        <w:t xml:space="preserve"> </w:t>
      </w:r>
      <w:r w:rsidR="00C97949" w:rsidRPr="00D26DAA">
        <w:rPr>
          <w:rStyle w:val="xnormaltextrun"/>
          <w:rFonts w:ascii="Times New Roman" w:hAnsi="Times New Roman" w:cs="Times New Roman"/>
          <w:color w:val="000000"/>
        </w:rPr>
        <w:t xml:space="preserve">to the current cadence of ongoing support. </w:t>
      </w:r>
    </w:p>
    <w:p w14:paraId="65B692AC" w14:textId="77777777" w:rsidR="00C97949" w:rsidRPr="00D26DAA" w:rsidRDefault="00C97949" w:rsidP="00C97949">
      <w:pPr>
        <w:pStyle w:val="xparagraph"/>
        <w:shd w:val="clear" w:color="auto" w:fill="FFFFFF"/>
        <w:rPr>
          <w:rStyle w:val="xnormaltextrun"/>
          <w:rFonts w:ascii="Times New Roman" w:hAnsi="Times New Roman" w:cs="Times New Roman"/>
          <w:color w:val="000000"/>
        </w:rPr>
      </w:pPr>
    </w:p>
    <w:p w14:paraId="7CA6C225" w14:textId="77777777" w:rsidR="0033347E" w:rsidRDefault="00C97949" w:rsidP="006E6B50">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 xml:space="preserve">Should you have any questions specific to your district, please reach out to the West/Central or </w:t>
      </w:r>
    </w:p>
    <w:p w14:paraId="2825B81D" w14:textId="29960E13" w:rsidR="00C97949" w:rsidRPr="00D26DAA" w:rsidRDefault="00C97949" w:rsidP="006E6B50">
      <w:pPr>
        <w:pStyle w:val="xparagraph"/>
        <w:shd w:val="clear" w:color="auto" w:fill="FFFFFF"/>
        <w:ind w:left="720"/>
        <w:rPr>
          <w:rStyle w:val="xnormaltextrun"/>
          <w:rFonts w:ascii="Times New Roman" w:hAnsi="Times New Roman" w:cs="Times New Roman"/>
          <w:color w:val="000000"/>
        </w:rPr>
      </w:pPr>
      <w:r w:rsidRPr="00D26DAA">
        <w:rPr>
          <w:rStyle w:val="xnormaltextrun"/>
          <w:rFonts w:ascii="Times New Roman" w:hAnsi="Times New Roman" w:cs="Times New Roman"/>
          <w:color w:val="000000"/>
        </w:rPr>
        <w:t>Coastal regional director:</w:t>
      </w:r>
    </w:p>
    <w:p w14:paraId="4A14EC07" w14:textId="77777777" w:rsidR="00C97949" w:rsidRPr="00D26DAA" w:rsidRDefault="00C97949" w:rsidP="00C97949">
      <w:pPr>
        <w:pStyle w:val="xparagraph"/>
        <w:shd w:val="clear" w:color="auto" w:fill="FFFFFF"/>
        <w:rPr>
          <w:rStyle w:val="xnormaltextrun"/>
          <w:rFonts w:ascii="Times New Roman" w:hAnsi="Times New Roman" w:cs="Times New Roman"/>
          <w:color w:val="000000"/>
        </w:rPr>
      </w:pPr>
    </w:p>
    <w:p w14:paraId="1FAFAAED" w14:textId="77777777" w:rsidR="00C97949" w:rsidRPr="00D26DAA" w:rsidRDefault="00C97949" w:rsidP="006E6B50">
      <w:pPr>
        <w:pStyle w:val="xparagraph"/>
        <w:shd w:val="clear" w:color="auto" w:fill="FFFFFF"/>
        <w:ind w:firstLine="720"/>
        <w:rPr>
          <w:rStyle w:val="xnormaltextrun"/>
          <w:rFonts w:ascii="Times New Roman" w:hAnsi="Times New Roman" w:cs="Times New Roman"/>
          <w:color w:val="000000"/>
        </w:rPr>
      </w:pPr>
      <w:r w:rsidRPr="00D26DAA">
        <w:rPr>
          <w:rStyle w:val="xnormaltextrun"/>
          <w:rFonts w:ascii="Times New Roman" w:hAnsi="Times New Roman" w:cs="Times New Roman"/>
          <w:i/>
          <w:iCs/>
          <w:color w:val="000000"/>
        </w:rPr>
        <w:t>Districts in the West/Central Region</w:t>
      </w:r>
      <w:r w:rsidRPr="00D26DAA">
        <w:rPr>
          <w:rStyle w:val="xnormaltextrun"/>
          <w:rFonts w:ascii="Times New Roman" w:hAnsi="Times New Roman" w:cs="Times New Roman"/>
          <w:color w:val="000000"/>
        </w:rPr>
        <w:t>: Joan Tuttle, Tim Connor (</w:t>
      </w:r>
      <w:hyperlink r:id="rId15" w:history="1">
        <w:r w:rsidRPr="00D26DAA">
          <w:rPr>
            <w:rStyle w:val="Hyperlink"/>
            <w:rFonts w:ascii="Times New Roman" w:hAnsi="Times New Roman" w:cs="Times New Roman"/>
          </w:rPr>
          <w:t>Joan.C.Tuttle@mass.gov</w:t>
        </w:r>
      </w:hyperlink>
      <w:r w:rsidRPr="00D26DAA">
        <w:rPr>
          <w:rStyle w:val="xnormaltextrun"/>
          <w:rFonts w:ascii="Times New Roman" w:hAnsi="Times New Roman" w:cs="Times New Roman"/>
          <w:color w:val="000000"/>
        </w:rPr>
        <w:t xml:space="preserve">, </w:t>
      </w:r>
      <w:hyperlink r:id="rId16" w:history="1">
        <w:r w:rsidRPr="00D26DAA">
          <w:rPr>
            <w:rStyle w:val="Hyperlink"/>
            <w:rFonts w:ascii="Times New Roman" w:hAnsi="Times New Roman" w:cs="Times New Roman"/>
          </w:rPr>
          <w:t>Timothy.Connor@mass.gov</w:t>
        </w:r>
      </w:hyperlink>
      <w:r w:rsidRPr="00D26DAA">
        <w:rPr>
          <w:rStyle w:val="xnormaltextrun"/>
          <w:rFonts w:ascii="Times New Roman" w:hAnsi="Times New Roman" w:cs="Times New Roman"/>
          <w:color w:val="000000"/>
        </w:rPr>
        <w:t>)</w:t>
      </w:r>
    </w:p>
    <w:p w14:paraId="313D0C88" w14:textId="77777777" w:rsidR="00C97949" w:rsidRPr="00D26DAA" w:rsidRDefault="00C97949" w:rsidP="006E6B50">
      <w:pPr>
        <w:pStyle w:val="xparagraph"/>
        <w:shd w:val="clear" w:color="auto" w:fill="FFFFFF"/>
        <w:ind w:firstLine="720"/>
        <w:rPr>
          <w:rStyle w:val="xnormaltextrun"/>
          <w:rFonts w:ascii="Times New Roman" w:hAnsi="Times New Roman" w:cs="Times New Roman"/>
          <w:color w:val="000000"/>
        </w:rPr>
      </w:pPr>
      <w:r w:rsidRPr="00D26DAA">
        <w:rPr>
          <w:rStyle w:val="xnormaltextrun"/>
          <w:rFonts w:ascii="Times New Roman" w:hAnsi="Times New Roman" w:cs="Times New Roman"/>
          <w:i/>
          <w:iCs/>
          <w:color w:val="000000"/>
        </w:rPr>
        <w:t>Districts in the Coastal Region</w:t>
      </w:r>
      <w:r w:rsidRPr="00D26DAA">
        <w:rPr>
          <w:rStyle w:val="xnormaltextrun"/>
          <w:rFonts w:ascii="Times New Roman" w:hAnsi="Times New Roman" w:cs="Times New Roman"/>
          <w:color w:val="000000"/>
        </w:rPr>
        <w:t>: Sheryl Rabbitt (</w:t>
      </w:r>
      <w:hyperlink r:id="rId17" w:history="1">
        <w:r w:rsidRPr="00D26DAA">
          <w:rPr>
            <w:rStyle w:val="Hyperlink"/>
            <w:rFonts w:ascii="Times New Roman" w:hAnsi="Times New Roman" w:cs="Times New Roman"/>
          </w:rPr>
          <w:t>Sheryl.Rabbitt@mass.gov</w:t>
        </w:r>
      </w:hyperlink>
      <w:r w:rsidRPr="00D26DAA">
        <w:rPr>
          <w:rStyle w:val="xnormaltextrun"/>
          <w:rFonts w:ascii="Times New Roman" w:hAnsi="Times New Roman" w:cs="Times New Roman"/>
          <w:color w:val="000000"/>
        </w:rPr>
        <w:t xml:space="preserve">) </w:t>
      </w:r>
    </w:p>
    <w:p w14:paraId="0E168D5C" w14:textId="77777777" w:rsidR="00C97949" w:rsidRPr="00D26DAA" w:rsidRDefault="00C97949" w:rsidP="00C97949">
      <w:pPr>
        <w:pStyle w:val="xparagraph"/>
        <w:shd w:val="clear" w:color="auto" w:fill="FFFFFF"/>
        <w:rPr>
          <w:rFonts w:ascii="Times New Roman" w:hAnsi="Times New Roman" w:cs="Times New Roman"/>
          <w:sz w:val="18"/>
          <w:szCs w:val="18"/>
        </w:rPr>
      </w:pPr>
    </w:p>
    <w:p w14:paraId="1239AEA2" w14:textId="77777777" w:rsidR="00C97949" w:rsidRPr="00D26DAA" w:rsidRDefault="00C97949" w:rsidP="006E6B50">
      <w:pPr>
        <w:pStyle w:val="xparagraph"/>
        <w:shd w:val="clear" w:color="auto" w:fill="FFFFFF"/>
        <w:ind w:left="720"/>
        <w:rPr>
          <w:rStyle w:val="xeop"/>
          <w:rFonts w:ascii="Times New Roman" w:hAnsi="Times New Roman" w:cs="Times New Roman"/>
          <w:color w:val="000000"/>
        </w:rPr>
      </w:pPr>
      <w:r w:rsidRPr="00D26DAA">
        <w:rPr>
          <w:rStyle w:val="xnormaltextrun"/>
          <w:rFonts w:ascii="Times New Roman" w:hAnsi="Times New Roman" w:cs="Times New Roman"/>
          <w:color w:val="000000"/>
        </w:rPr>
        <w:t>Thank you for your commitment to the students in your learning communities. We are eager to support the ways in which you will lead your school communities toward positive outcomes for all students.</w:t>
      </w:r>
      <w:r w:rsidRPr="00D26DAA">
        <w:rPr>
          <w:rStyle w:val="xeop"/>
          <w:rFonts w:ascii="Times New Roman" w:hAnsi="Times New Roman" w:cs="Times New Roman"/>
          <w:color w:val="000000"/>
        </w:rPr>
        <w:t> </w:t>
      </w:r>
    </w:p>
    <w:p w14:paraId="49ED36C5" w14:textId="77777777" w:rsidR="00C97949" w:rsidRPr="00D26DAA" w:rsidRDefault="00C97949" w:rsidP="00C97949">
      <w:pPr>
        <w:pStyle w:val="xparagraph"/>
        <w:shd w:val="clear" w:color="auto" w:fill="FFFFFF"/>
        <w:rPr>
          <w:rStyle w:val="xeop"/>
          <w:rFonts w:ascii="Times New Roman" w:hAnsi="Times New Roman" w:cs="Times New Roman"/>
          <w:color w:val="000000"/>
        </w:rPr>
      </w:pPr>
    </w:p>
    <w:p w14:paraId="2C5B0D11" w14:textId="77777777" w:rsidR="00C97949" w:rsidRPr="00D26DAA" w:rsidRDefault="00C97949" w:rsidP="006E6B50">
      <w:pPr>
        <w:pStyle w:val="xparagraph"/>
        <w:shd w:val="clear" w:color="auto" w:fill="FFFFFF"/>
        <w:ind w:firstLine="720"/>
        <w:rPr>
          <w:rFonts w:ascii="Times New Roman" w:hAnsi="Times New Roman" w:cs="Times New Roman"/>
          <w:sz w:val="18"/>
          <w:szCs w:val="18"/>
        </w:rPr>
      </w:pPr>
      <w:r w:rsidRPr="00D26DAA">
        <w:rPr>
          <w:rStyle w:val="xeop"/>
          <w:rFonts w:ascii="Times New Roman" w:hAnsi="Times New Roman" w:cs="Times New Roman"/>
          <w:color w:val="000000"/>
        </w:rPr>
        <w:t>Sincerely,</w:t>
      </w:r>
    </w:p>
    <w:p w14:paraId="3C11156D" w14:textId="63652F5F" w:rsidR="00C97949" w:rsidRDefault="00C97949" w:rsidP="00C97949">
      <w:pPr>
        <w:pStyle w:val="xparagraph"/>
        <w:shd w:val="clear" w:color="auto" w:fill="FFFFFF"/>
        <w:rPr>
          <w:rFonts w:ascii="Segoe UI" w:hAnsi="Segoe UI" w:cs="Segoe UI"/>
          <w:sz w:val="18"/>
          <w:szCs w:val="18"/>
        </w:rPr>
      </w:pPr>
      <w:r>
        <w:rPr>
          <w:rStyle w:val="xeop"/>
          <w:rFonts w:ascii="Segoe UI" w:hAnsi="Segoe UI" w:cs="Segoe UI"/>
          <w:color w:val="000000"/>
          <w:sz w:val="18"/>
          <w:szCs w:val="18"/>
        </w:rPr>
        <w:t> </w:t>
      </w:r>
    </w:p>
    <w:p w14:paraId="766FBEAD" w14:textId="3A80537C" w:rsidR="00C97949" w:rsidRPr="00D26DAA" w:rsidRDefault="00C97949" w:rsidP="00C97949">
      <w:pPr>
        <w:rPr>
          <w:rStyle w:val="normaltextrun"/>
          <w:rFonts w:ascii="Times New Roman" w:hAnsi="Times New Roman" w:cs="Times New Roman"/>
          <w:color w:val="000000"/>
        </w:rPr>
      </w:pPr>
    </w:p>
    <w:p w14:paraId="37F2E903" w14:textId="77777777" w:rsidR="00C97949" w:rsidRPr="00D26DAA" w:rsidRDefault="00C97949" w:rsidP="006E6B50">
      <w:pPr>
        <w:ind w:firstLine="720"/>
        <w:rPr>
          <w:rStyle w:val="normaltextrun"/>
          <w:rFonts w:ascii="Times New Roman" w:hAnsi="Times New Roman" w:cs="Times New Roman"/>
          <w:color w:val="000000"/>
        </w:rPr>
      </w:pPr>
      <w:r w:rsidRPr="00D26DAA">
        <w:rPr>
          <w:rStyle w:val="normaltextrun"/>
          <w:rFonts w:ascii="Times New Roman" w:hAnsi="Times New Roman" w:cs="Times New Roman"/>
          <w:color w:val="000000"/>
        </w:rPr>
        <w:t>Charmie Curry, EdD</w:t>
      </w:r>
    </w:p>
    <w:p w14:paraId="62FA9F3A" w14:textId="32B5F409" w:rsidR="00B93402" w:rsidRPr="0033347E" w:rsidRDefault="00C97949" w:rsidP="00B93402">
      <w:pPr>
        <w:ind w:firstLine="720"/>
        <w:rPr>
          <w:rFonts w:ascii="Times New Roman" w:hAnsi="Times New Roman" w:cs="Times New Roman"/>
          <w:i/>
          <w:color w:val="000000"/>
        </w:rPr>
        <w:sectPr w:rsidR="00B93402" w:rsidRPr="0033347E">
          <w:endnotePr>
            <w:numFmt w:val="decimal"/>
          </w:endnotePr>
          <w:type w:val="continuous"/>
          <w:pgSz w:w="12240" w:h="15840"/>
          <w:pgMar w:top="864" w:right="432" w:bottom="1440" w:left="432" w:header="1440" w:footer="1440" w:gutter="0"/>
          <w:cols w:space="720"/>
          <w:noEndnote/>
        </w:sectPr>
      </w:pPr>
      <w:r w:rsidRPr="00D26DAA">
        <w:rPr>
          <w:rStyle w:val="normaltextrun"/>
          <w:rFonts w:ascii="Times New Roman" w:hAnsi="Times New Roman" w:cs="Times New Roman"/>
          <w:i/>
          <w:color w:val="000000"/>
        </w:rPr>
        <w:t>Associate Commissioner, Statewide System of Su</w:t>
      </w:r>
      <w:r w:rsidR="0033347E">
        <w:rPr>
          <w:rStyle w:val="normaltextrun"/>
          <w:rFonts w:ascii="Times New Roman" w:hAnsi="Times New Roman" w:cs="Times New Roman"/>
          <w:i/>
          <w:color w:val="000000"/>
        </w:rPr>
        <w:t>ppor</w:t>
      </w:r>
      <w:r w:rsidR="009336E5">
        <w:rPr>
          <w:rStyle w:val="normaltextrun"/>
          <w:rFonts w:ascii="Times New Roman" w:hAnsi="Times New Roman" w:cs="Times New Roman"/>
          <w:i/>
          <w:color w:val="000000"/>
        </w:rPr>
        <w:t>t</w:t>
      </w:r>
    </w:p>
    <w:p w14:paraId="0756AA48" w14:textId="7111F8C9" w:rsidR="00C97949" w:rsidRDefault="00C97949" w:rsidP="005B0589">
      <w:pPr>
        <w:pStyle w:val="xparagraph"/>
        <w:textAlignment w:val="baseline"/>
        <w:rPr>
          <w:rStyle w:val="xnormaltextrun"/>
          <w:color w:val="000000"/>
        </w:rPr>
      </w:pPr>
    </w:p>
    <w:sectPr w:rsidR="00C97949" w:rsidSect="00397DA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8362" w14:textId="77777777" w:rsidR="00B80BC1" w:rsidRDefault="00B80BC1" w:rsidP="00C943A5">
      <w:pPr>
        <w:spacing w:after="0" w:line="240" w:lineRule="auto"/>
      </w:pPr>
      <w:r>
        <w:separator/>
      </w:r>
    </w:p>
  </w:endnote>
  <w:endnote w:type="continuationSeparator" w:id="0">
    <w:p w14:paraId="72FA3630" w14:textId="77777777" w:rsidR="00B80BC1" w:rsidRDefault="00B80BC1" w:rsidP="00C943A5">
      <w:pPr>
        <w:spacing w:after="0" w:line="240" w:lineRule="auto"/>
      </w:pPr>
      <w:r>
        <w:continuationSeparator/>
      </w:r>
    </w:p>
  </w:endnote>
  <w:endnote w:type="continuationNotice" w:id="1">
    <w:p w14:paraId="3A0B2439" w14:textId="77777777" w:rsidR="00B80BC1" w:rsidRDefault="00B80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D84E" w14:textId="30D4641A" w:rsidR="0033347E" w:rsidRPr="0033347E" w:rsidRDefault="0033347E">
    <w:pPr>
      <w:pStyle w:val="Footer"/>
      <w:jc w:val="center"/>
      <w:rPr>
        <w:rFonts w:ascii="Times New Roman" w:hAnsi="Times New Roman" w:cs="Times New Roman"/>
      </w:rPr>
    </w:pPr>
  </w:p>
  <w:p w14:paraId="730F0761" w14:textId="538A3136" w:rsidR="00C97949" w:rsidRDefault="00C979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0254" w14:textId="77777777" w:rsidR="00B80BC1" w:rsidRDefault="00B80BC1" w:rsidP="00C943A5">
      <w:pPr>
        <w:spacing w:after="0" w:line="240" w:lineRule="auto"/>
      </w:pPr>
      <w:r>
        <w:separator/>
      </w:r>
    </w:p>
  </w:footnote>
  <w:footnote w:type="continuationSeparator" w:id="0">
    <w:p w14:paraId="2DC4925A" w14:textId="77777777" w:rsidR="00B80BC1" w:rsidRDefault="00B80BC1" w:rsidP="00C943A5">
      <w:pPr>
        <w:spacing w:after="0" w:line="240" w:lineRule="auto"/>
      </w:pPr>
      <w:r>
        <w:continuationSeparator/>
      </w:r>
    </w:p>
  </w:footnote>
  <w:footnote w:type="continuationNotice" w:id="1">
    <w:p w14:paraId="56C5B9E7" w14:textId="77777777" w:rsidR="00B80BC1" w:rsidRDefault="00B80B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928FB"/>
    <w:multiLevelType w:val="hybridMultilevel"/>
    <w:tmpl w:val="DBAE5F20"/>
    <w:lvl w:ilvl="0" w:tplc="EB1EA678">
      <w:start w:val="1"/>
      <w:numFmt w:val="bullet"/>
      <w:lvlText w:val="•"/>
      <w:lvlJc w:val="left"/>
      <w:pPr>
        <w:tabs>
          <w:tab w:val="num" w:pos="720"/>
        </w:tabs>
        <w:ind w:left="720" w:hanging="360"/>
      </w:pPr>
      <w:rPr>
        <w:rFonts w:ascii="Arial" w:hAnsi="Arial" w:hint="default"/>
      </w:rPr>
    </w:lvl>
    <w:lvl w:ilvl="1" w:tplc="C68693AE">
      <w:start w:val="1"/>
      <w:numFmt w:val="bullet"/>
      <w:lvlText w:val="•"/>
      <w:lvlJc w:val="left"/>
      <w:pPr>
        <w:tabs>
          <w:tab w:val="num" w:pos="1440"/>
        </w:tabs>
        <w:ind w:left="1440" w:hanging="360"/>
      </w:pPr>
      <w:rPr>
        <w:rFonts w:ascii="Arial" w:hAnsi="Arial" w:hint="default"/>
      </w:rPr>
    </w:lvl>
    <w:lvl w:ilvl="2" w:tplc="E59634BE" w:tentative="1">
      <w:start w:val="1"/>
      <w:numFmt w:val="bullet"/>
      <w:lvlText w:val="•"/>
      <w:lvlJc w:val="left"/>
      <w:pPr>
        <w:tabs>
          <w:tab w:val="num" w:pos="2160"/>
        </w:tabs>
        <w:ind w:left="2160" w:hanging="360"/>
      </w:pPr>
      <w:rPr>
        <w:rFonts w:ascii="Arial" w:hAnsi="Arial" w:hint="default"/>
      </w:rPr>
    </w:lvl>
    <w:lvl w:ilvl="3" w:tplc="DA7C78FE" w:tentative="1">
      <w:start w:val="1"/>
      <w:numFmt w:val="bullet"/>
      <w:lvlText w:val="•"/>
      <w:lvlJc w:val="left"/>
      <w:pPr>
        <w:tabs>
          <w:tab w:val="num" w:pos="2880"/>
        </w:tabs>
        <w:ind w:left="2880" w:hanging="360"/>
      </w:pPr>
      <w:rPr>
        <w:rFonts w:ascii="Arial" w:hAnsi="Arial" w:hint="default"/>
      </w:rPr>
    </w:lvl>
    <w:lvl w:ilvl="4" w:tplc="31AA9A8C" w:tentative="1">
      <w:start w:val="1"/>
      <w:numFmt w:val="bullet"/>
      <w:lvlText w:val="•"/>
      <w:lvlJc w:val="left"/>
      <w:pPr>
        <w:tabs>
          <w:tab w:val="num" w:pos="3600"/>
        </w:tabs>
        <w:ind w:left="3600" w:hanging="360"/>
      </w:pPr>
      <w:rPr>
        <w:rFonts w:ascii="Arial" w:hAnsi="Arial" w:hint="default"/>
      </w:rPr>
    </w:lvl>
    <w:lvl w:ilvl="5" w:tplc="78082A94" w:tentative="1">
      <w:start w:val="1"/>
      <w:numFmt w:val="bullet"/>
      <w:lvlText w:val="•"/>
      <w:lvlJc w:val="left"/>
      <w:pPr>
        <w:tabs>
          <w:tab w:val="num" w:pos="4320"/>
        </w:tabs>
        <w:ind w:left="4320" w:hanging="360"/>
      </w:pPr>
      <w:rPr>
        <w:rFonts w:ascii="Arial" w:hAnsi="Arial" w:hint="default"/>
      </w:rPr>
    </w:lvl>
    <w:lvl w:ilvl="6" w:tplc="F78AF5E0" w:tentative="1">
      <w:start w:val="1"/>
      <w:numFmt w:val="bullet"/>
      <w:lvlText w:val="•"/>
      <w:lvlJc w:val="left"/>
      <w:pPr>
        <w:tabs>
          <w:tab w:val="num" w:pos="5040"/>
        </w:tabs>
        <w:ind w:left="5040" w:hanging="360"/>
      </w:pPr>
      <w:rPr>
        <w:rFonts w:ascii="Arial" w:hAnsi="Arial" w:hint="default"/>
      </w:rPr>
    </w:lvl>
    <w:lvl w:ilvl="7" w:tplc="43E4EBA2" w:tentative="1">
      <w:start w:val="1"/>
      <w:numFmt w:val="bullet"/>
      <w:lvlText w:val="•"/>
      <w:lvlJc w:val="left"/>
      <w:pPr>
        <w:tabs>
          <w:tab w:val="num" w:pos="5760"/>
        </w:tabs>
        <w:ind w:left="5760" w:hanging="360"/>
      </w:pPr>
      <w:rPr>
        <w:rFonts w:ascii="Arial" w:hAnsi="Arial" w:hint="default"/>
      </w:rPr>
    </w:lvl>
    <w:lvl w:ilvl="8" w:tplc="6DDC22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5586F87"/>
    <w:multiLevelType w:val="multilevel"/>
    <w:tmpl w:val="5C6E6CBC"/>
    <w:lvl w:ilvl="0">
      <w:start w:val="1"/>
      <w:numFmt w:val="decimal"/>
      <w:lvlText w:val="%1."/>
      <w:lvlJc w:val="left"/>
      <w:pPr>
        <w:tabs>
          <w:tab w:val="num" w:pos="1800"/>
        </w:tabs>
        <w:ind w:left="1800" w:hanging="360"/>
      </w:pPr>
      <w:rPr>
        <w:rFonts w:ascii="Calibri" w:eastAsia="Times New Roman" w:hAnsi="Calibri" w:cs="Calibri"/>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16cid:durableId="350884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826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E9"/>
    <w:rsid w:val="00006448"/>
    <w:rsid w:val="00011D11"/>
    <w:rsid w:val="0002091B"/>
    <w:rsid w:val="00026096"/>
    <w:rsid w:val="00027BA8"/>
    <w:rsid w:val="00052448"/>
    <w:rsid w:val="00053AD9"/>
    <w:rsid w:val="00094BC0"/>
    <w:rsid w:val="000A0C75"/>
    <w:rsid w:val="000A4205"/>
    <w:rsid w:val="000B77A2"/>
    <w:rsid w:val="0010010D"/>
    <w:rsid w:val="00111664"/>
    <w:rsid w:val="0011251F"/>
    <w:rsid w:val="00120168"/>
    <w:rsid w:val="00154873"/>
    <w:rsid w:val="001641DE"/>
    <w:rsid w:val="0018575C"/>
    <w:rsid w:val="001A0808"/>
    <w:rsid w:val="001A1943"/>
    <w:rsid w:val="001C4118"/>
    <w:rsid w:val="001C4FCC"/>
    <w:rsid w:val="001C7FBE"/>
    <w:rsid w:val="001F4045"/>
    <w:rsid w:val="00205870"/>
    <w:rsid w:val="00232C9D"/>
    <w:rsid w:val="00242504"/>
    <w:rsid w:val="00243135"/>
    <w:rsid w:val="00263FBF"/>
    <w:rsid w:val="002730C7"/>
    <w:rsid w:val="00280E0A"/>
    <w:rsid w:val="00286960"/>
    <w:rsid w:val="00291AA5"/>
    <w:rsid w:val="002D263E"/>
    <w:rsid w:val="0033347E"/>
    <w:rsid w:val="00346D4C"/>
    <w:rsid w:val="00347556"/>
    <w:rsid w:val="00355D85"/>
    <w:rsid w:val="0036042A"/>
    <w:rsid w:val="0036402E"/>
    <w:rsid w:val="00366A24"/>
    <w:rsid w:val="00386A62"/>
    <w:rsid w:val="003872BE"/>
    <w:rsid w:val="00394F75"/>
    <w:rsid w:val="00397DA8"/>
    <w:rsid w:val="003B79E1"/>
    <w:rsid w:val="003C2D69"/>
    <w:rsid w:val="003D6293"/>
    <w:rsid w:val="004060CC"/>
    <w:rsid w:val="00426EB0"/>
    <w:rsid w:val="004305A6"/>
    <w:rsid w:val="00430F58"/>
    <w:rsid w:val="00452512"/>
    <w:rsid w:val="0045694D"/>
    <w:rsid w:val="00466906"/>
    <w:rsid w:val="0047695D"/>
    <w:rsid w:val="004A116F"/>
    <w:rsid w:val="004C23DC"/>
    <w:rsid w:val="004C7B0B"/>
    <w:rsid w:val="004D2C5B"/>
    <w:rsid w:val="004E4E84"/>
    <w:rsid w:val="004E6631"/>
    <w:rsid w:val="00507313"/>
    <w:rsid w:val="00554691"/>
    <w:rsid w:val="00562703"/>
    <w:rsid w:val="005737C7"/>
    <w:rsid w:val="00577CC0"/>
    <w:rsid w:val="005A69EC"/>
    <w:rsid w:val="005B0589"/>
    <w:rsid w:val="005B16EF"/>
    <w:rsid w:val="005D4E95"/>
    <w:rsid w:val="005D6BFD"/>
    <w:rsid w:val="005E3268"/>
    <w:rsid w:val="005E3AB1"/>
    <w:rsid w:val="0060369F"/>
    <w:rsid w:val="00623B93"/>
    <w:rsid w:val="00654454"/>
    <w:rsid w:val="006544D5"/>
    <w:rsid w:val="006A1E3D"/>
    <w:rsid w:val="006A2750"/>
    <w:rsid w:val="006E608D"/>
    <w:rsid w:val="006E6B50"/>
    <w:rsid w:val="006F6F1C"/>
    <w:rsid w:val="00711265"/>
    <w:rsid w:val="00776C70"/>
    <w:rsid w:val="007A26F1"/>
    <w:rsid w:val="007E596B"/>
    <w:rsid w:val="00821F82"/>
    <w:rsid w:val="008235C8"/>
    <w:rsid w:val="00846BEA"/>
    <w:rsid w:val="00870BF8"/>
    <w:rsid w:val="00886A7C"/>
    <w:rsid w:val="0089040A"/>
    <w:rsid w:val="008A468D"/>
    <w:rsid w:val="008D0005"/>
    <w:rsid w:val="008F2C36"/>
    <w:rsid w:val="008F604D"/>
    <w:rsid w:val="0092491E"/>
    <w:rsid w:val="009336E5"/>
    <w:rsid w:val="009568A8"/>
    <w:rsid w:val="00983A82"/>
    <w:rsid w:val="00983D17"/>
    <w:rsid w:val="009A6EE9"/>
    <w:rsid w:val="009B4433"/>
    <w:rsid w:val="009B6B69"/>
    <w:rsid w:val="009F00B0"/>
    <w:rsid w:val="00A02C27"/>
    <w:rsid w:val="00A118C5"/>
    <w:rsid w:val="00A6042E"/>
    <w:rsid w:val="00A613B0"/>
    <w:rsid w:val="00A654E4"/>
    <w:rsid w:val="00A763B4"/>
    <w:rsid w:val="00A767E2"/>
    <w:rsid w:val="00A91F9C"/>
    <w:rsid w:val="00A9471B"/>
    <w:rsid w:val="00AD4CB5"/>
    <w:rsid w:val="00AE4A74"/>
    <w:rsid w:val="00AF1652"/>
    <w:rsid w:val="00B1225E"/>
    <w:rsid w:val="00B21629"/>
    <w:rsid w:val="00B22861"/>
    <w:rsid w:val="00B3175B"/>
    <w:rsid w:val="00B365A2"/>
    <w:rsid w:val="00B514C7"/>
    <w:rsid w:val="00B6078B"/>
    <w:rsid w:val="00B66712"/>
    <w:rsid w:val="00B73377"/>
    <w:rsid w:val="00B757CE"/>
    <w:rsid w:val="00B80BC1"/>
    <w:rsid w:val="00B83EEA"/>
    <w:rsid w:val="00B870CC"/>
    <w:rsid w:val="00B93402"/>
    <w:rsid w:val="00BA5285"/>
    <w:rsid w:val="00BB0364"/>
    <w:rsid w:val="00BC5DC5"/>
    <w:rsid w:val="00BD47BF"/>
    <w:rsid w:val="00BE0166"/>
    <w:rsid w:val="00BE2D37"/>
    <w:rsid w:val="00BF52B9"/>
    <w:rsid w:val="00C27D78"/>
    <w:rsid w:val="00C74754"/>
    <w:rsid w:val="00C747DA"/>
    <w:rsid w:val="00C8101F"/>
    <w:rsid w:val="00C835FF"/>
    <w:rsid w:val="00C84506"/>
    <w:rsid w:val="00C943A5"/>
    <w:rsid w:val="00C97949"/>
    <w:rsid w:val="00CC54F1"/>
    <w:rsid w:val="00CC6215"/>
    <w:rsid w:val="00CE4C01"/>
    <w:rsid w:val="00CF2117"/>
    <w:rsid w:val="00D224DD"/>
    <w:rsid w:val="00D26DAA"/>
    <w:rsid w:val="00D758A9"/>
    <w:rsid w:val="00DF60C8"/>
    <w:rsid w:val="00E00C4C"/>
    <w:rsid w:val="00E07E0B"/>
    <w:rsid w:val="00E20AF6"/>
    <w:rsid w:val="00E61563"/>
    <w:rsid w:val="00E820A4"/>
    <w:rsid w:val="00EA48D0"/>
    <w:rsid w:val="00EC0B0D"/>
    <w:rsid w:val="00EC1A55"/>
    <w:rsid w:val="00EF3AF9"/>
    <w:rsid w:val="00EF3B2A"/>
    <w:rsid w:val="00F274A3"/>
    <w:rsid w:val="00F572C2"/>
    <w:rsid w:val="00F61D4D"/>
    <w:rsid w:val="00F67AD4"/>
    <w:rsid w:val="00F877D2"/>
    <w:rsid w:val="00FA339B"/>
    <w:rsid w:val="174A173C"/>
    <w:rsid w:val="6786DD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4E9F"/>
  <w15:chartTrackingRefBased/>
  <w15:docId w15:val="{4C5A88E3-3314-4AB0-B7CE-0F17ECC6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97949"/>
    <w:pPr>
      <w:keepNext/>
      <w:widowControl w:val="0"/>
      <w:tabs>
        <w:tab w:val="left" w:pos="5400"/>
      </w:tabs>
      <w:spacing w:after="0" w:line="240" w:lineRule="auto"/>
      <w:ind w:left="720"/>
      <w:outlineLvl w:val="2"/>
    </w:pPr>
    <w:rPr>
      <w:rFonts w:ascii="Arial" w:eastAsia="Times New Roman" w:hAnsi="Arial" w:cs="Times New Roman"/>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9A6EE9"/>
    <w:pPr>
      <w:spacing w:after="0" w:line="240" w:lineRule="auto"/>
    </w:pPr>
    <w:rPr>
      <w:rFonts w:ascii="Calibri" w:hAnsi="Calibri" w:cs="Calibri"/>
    </w:rPr>
  </w:style>
  <w:style w:type="paragraph" w:customStyle="1" w:styleId="xmsonormal">
    <w:name w:val="x_msonormal"/>
    <w:basedOn w:val="Normal"/>
    <w:rsid w:val="009A6EE9"/>
    <w:pPr>
      <w:spacing w:after="0" w:line="240" w:lineRule="auto"/>
    </w:pPr>
    <w:rPr>
      <w:rFonts w:ascii="Calibri" w:hAnsi="Calibri" w:cs="Calibri"/>
    </w:rPr>
  </w:style>
  <w:style w:type="character" w:customStyle="1" w:styleId="xnormaltextrun">
    <w:name w:val="x_normaltextrun"/>
    <w:basedOn w:val="DefaultParagraphFont"/>
    <w:rsid w:val="009A6EE9"/>
  </w:style>
  <w:style w:type="character" w:customStyle="1" w:styleId="xeop">
    <w:name w:val="x_eop"/>
    <w:basedOn w:val="DefaultParagraphFont"/>
    <w:rsid w:val="009A6EE9"/>
  </w:style>
  <w:style w:type="character" w:styleId="CommentReference">
    <w:name w:val="annotation reference"/>
    <w:basedOn w:val="DefaultParagraphFont"/>
    <w:uiPriority w:val="99"/>
    <w:semiHidden/>
    <w:unhideWhenUsed/>
    <w:rsid w:val="00D758A9"/>
    <w:rPr>
      <w:sz w:val="16"/>
      <w:szCs w:val="16"/>
    </w:rPr>
  </w:style>
  <w:style w:type="paragraph" w:styleId="CommentText">
    <w:name w:val="annotation text"/>
    <w:basedOn w:val="Normal"/>
    <w:link w:val="CommentTextChar"/>
    <w:uiPriority w:val="99"/>
    <w:unhideWhenUsed/>
    <w:rsid w:val="00D758A9"/>
    <w:pPr>
      <w:spacing w:line="240" w:lineRule="auto"/>
    </w:pPr>
    <w:rPr>
      <w:sz w:val="20"/>
      <w:szCs w:val="20"/>
    </w:rPr>
  </w:style>
  <w:style w:type="character" w:customStyle="1" w:styleId="CommentTextChar">
    <w:name w:val="Comment Text Char"/>
    <w:basedOn w:val="DefaultParagraphFont"/>
    <w:link w:val="CommentText"/>
    <w:uiPriority w:val="99"/>
    <w:rsid w:val="00D758A9"/>
    <w:rPr>
      <w:sz w:val="20"/>
      <w:szCs w:val="20"/>
    </w:rPr>
  </w:style>
  <w:style w:type="paragraph" w:styleId="CommentSubject">
    <w:name w:val="annotation subject"/>
    <w:basedOn w:val="CommentText"/>
    <w:next w:val="CommentText"/>
    <w:link w:val="CommentSubjectChar"/>
    <w:uiPriority w:val="99"/>
    <w:semiHidden/>
    <w:unhideWhenUsed/>
    <w:rsid w:val="00D758A9"/>
    <w:rPr>
      <w:b/>
      <w:bCs/>
    </w:rPr>
  </w:style>
  <w:style w:type="character" w:customStyle="1" w:styleId="CommentSubjectChar">
    <w:name w:val="Comment Subject Char"/>
    <w:basedOn w:val="CommentTextChar"/>
    <w:link w:val="CommentSubject"/>
    <w:uiPriority w:val="99"/>
    <w:semiHidden/>
    <w:rsid w:val="00D758A9"/>
    <w:rPr>
      <w:b/>
      <w:bCs/>
      <w:sz w:val="20"/>
      <w:szCs w:val="20"/>
    </w:rPr>
  </w:style>
  <w:style w:type="character" w:styleId="Mention">
    <w:name w:val="Mention"/>
    <w:basedOn w:val="DefaultParagraphFont"/>
    <w:uiPriority w:val="99"/>
    <w:unhideWhenUsed/>
    <w:rsid w:val="001C4118"/>
    <w:rPr>
      <w:color w:val="2B579A"/>
      <w:shd w:val="clear" w:color="auto" w:fill="E1DFDD"/>
    </w:rPr>
  </w:style>
  <w:style w:type="character" w:styleId="Hyperlink">
    <w:name w:val="Hyperlink"/>
    <w:basedOn w:val="DefaultParagraphFont"/>
    <w:uiPriority w:val="99"/>
    <w:unhideWhenUsed/>
    <w:rsid w:val="005A69EC"/>
    <w:rPr>
      <w:color w:val="0563C1" w:themeColor="hyperlink"/>
      <w:u w:val="single"/>
    </w:rPr>
  </w:style>
  <w:style w:type="paragraph" w:styleId="ListParagraph">
    <w:name w:val="List Paragraph"/>
    <w:basedOn w:val="Normal"/>
    <w:uiPriority w:val="34"/>
    <w:qFormat/>
    <w:rsid w:val="005A69EC"/>
    <w:pPr>
      <w:ind w:left="720"/>
      <w:contextualSpacing/>
    </w:pPr>
  </w:style>
  <w:style w:type="paragraph" w:styleId="Header">
    <w:name w:val="header"/>
    <w:basedOn w:val="Normal"/>
    <w:link w:val="HeaderChar"/>
    <w:uiPriority w:val="99"/>
    <w:unhideWhenUsed/>
    <w:rsid w:val="00C9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3A5"/>
  </w:style>
  <w:style w:type="paragraph" w:styleId="Footer">
    <w:name w:val="footer"/>
    <w:basedOn w:val="Normal"/>
    <w:link w:val="FooterChar"/>
    <w:uiPriority w:val="99"/>
    <w:unhideWhenUsed/>
    <w:rsid w:val="00C9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3A5"/>
  </w:style>
  <w:style w:type="character" w:styleId="UnresolvedMention">
    <w:name w:val="Unresolved Mention"/>
    <w:basedOn w:val="DefaultParagraphFont"/>
    <w:uiPriority w:val="99"/>
    <w:semiHidden/>
    <w:unhideWhenUsed/>
    <w:rsid w:val="00E20AF6"/>
    <w:rPr>
      <w:color w:val="605E5C"/>
      <w:shd w:val="clear" w:color="auto" w:fill="E1DFDD"/>
    </w:rPr>
  </w:style>
  <w:style w:type="table" w:styleId="TableGrid">
    <w:name w:val="Table Grid"/>
    <w:basedOn w:val="TableNormal"/>
    <w:rsid w:val="00B12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6096"/>
    <w:rPr>
      <w:color w:val="954F72" w:themeColor="followedHyperlink"/>
      <w:u w:val="single"/>
    </w:rPr>
  </w:style>
  <w:style w:type="character" w:customStyle="1" w:styleId="normaltextrun">
    <w:name w:val="normaltextrun"/>
    <w:basedOn w:val="DefaultParagraphFont"/>
    <w:rsid w:val="00452512"/>
  </w:style>
  <w:style w:type="paragraph" w:styleId="BalloonText">
    <w:name w:val="Balloon Text"/>
    <w:basedOn w:val="Normal"/>
    <w:link w:val="BalloonTextChar"/>
    <w:uiPriority w:val="99"/>
    <w:semiHidden/>
    <w:unhideWhenUsed/>
    <w:rsid w:val="00DF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C8"/>
    <w:rPr>
      <w:rFonts w:ascii="Segoe UI" w:hAnsi="Segoe UI" w:cs="Segoe UI"/>
      <w:sz w:val="18"/>
      <w:szCs w:val="18"/>
    </w:rPr>
  </w:style>
  <w:style w:type="character" w:customStyle="1" w:styleId="Heading3Char">
    <w:name w:val="Heading 3 Char"/>
    <w:basedOn w:val="DefaultParagraphFont"/>
    <w:link w:val="Heading3"/>
    <w:rsid w:val="00C97949"/>
    <w:rPr>
      <w:rFonts w:ascii="Arial" w:eastAsia="Times New Roman" w:hAnsi="Arial" w:cs="Times New Roman"/>
      <w:i/>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13587">
      <w:bodyDiv w:val="1"/>
      <w:marLeft w:val="0"/>
      <w:marRight w:val="0"/>
      <w:marTop w:val="0"/>
      <w:marBottom w:val="0"/>
      <w:divBdr>
        <w:top w:val="none" w:sz="0" w:space="0" w:color="auto"/>
        <w:left w:val="none" w:sz="0" w:space="0" w:color="auto"/>
        <w:bottom w:val="none" w:sz="0" w:space="0" w:color="auto"/>
        <w:right w:val="none" w:sz="0" w:space="0" w:color="auto"/>
      </w:divBdr>
      <w:divsChild>
        <w:div w:id="683673295">
          <w:marLeft w:val="1080"/>
          <w:marRight w:val="0"/>
          <w:marTop w:val="100"/>
          <w:marBottom w:val="0"/>
          <w:divBdr>
            <w:top w:val="none" w:sz="0" w:space="0" w:color="auto"/>
            <w:left w:val="none" w:sz="0" w:space="0" w:color="auto"/>
            <w:bottom w:val="none" w:sz="0" w:space="0" w:color="auto"/>
            <w:right w:val="none" w:sz="0" w:space="0" w:color="auto"/>
          </w:divBdr>
        </w:div>
        <w:div w:id="1356345523">
          <w:marLeft w:val="1080"/>
          <w:marRight w:val="0"/>
          <w:marTop w:val="100"/>
          <w:marBottom w:val="0"/>
          <w:divBdr>
            <w:top w:val="none" w:sz="0" w:space="0" w:color="auto"/>
            <w:left w:val="none" w:sz="0" w:space="0" w:color="auto"/>
            <w:bottom w:val="none" w:sz="0" w:space="0" w:color="auto"/>
            <w:right w:val="none" w:sz="0" w:space="0" w:color="auto"/>
          </w:divBdr>
        </w:div>
        <w:div w:id="1677993902">
          <w:marLeft w:val="1080"/>
          <w:marRight w:val="0"/>
          <w:marTop w:val="100"/>
          <w:marBottom w:val="0"/>
          <w:divBdr>
            <w:top w:val="none" w:sz="0" w:space="0" w:color="auto"/>
            <w:left w:val="none" w:sz="0" w:space="0" w:color="auto"/>
            <w:bottom w:val="none" w:sz="0" w:space="0" w:color="auto"/>
            <w:right w:val="none" w:sz="0" w:space="0" w:color="auto"/>
          </w:divBdr>
        </w:div>
        <w:div w:id="2010137942">
          <w:marLeft w:val="1080"/>
          <w:marRight w:val="0"/>
          <w:marTop w:val="100"/>
          <w:marBottom w:val="0"/>
          <w:divBdr>
            <w:top w:val="none" w:sz="0" w:space="0" w:color="auto"/>
            <w:left w:val="none" w:sz="0" w:space="0" w:color="auto"/>
            <w:bottom w:val="none" w:sz="0" w:space="0" w:color="auto"/>
            <w:right w:val="none" w:sz="0" w:space="0" w:color="auto"/>
          </w:divBdr>
        </w:div>
      </w:divsChild>
    </w:div>
    <w:div w:id="12079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oe.mass.edu/commissioner/vis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oe.mass.edu/turnaround/level4/ssos-model.pptx" TargetMode="External"/><Relationship Id="rId17" Type="http://schemas.openxmlformats.org/officeDocument/2006/relationships/hyperlink" Target="mailto:Sheryl.Rabbitt@mass.gov" TargetMode="External"/><Relationship Id="rId2" Type="http://schemas.openxmlformats.org/officeDocument/2006/relationships/styles" Target="styles.xml"/><Relationship Id="rId16" Type="http://schemas.openxmlformats.org/officeDocument/2006/relationships/hyperlink" Target="mailto:Timothy.Connor@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csdp/" TargetMode="External"/><Relationship Id="rId5" Type="http://schemas.openxmlformats.org/officeDocument/2006/relationships/footnotes" Target="footnotes.xml"/><Relationship Id="rId15" Type="http://schemas.openxmlformats.org/officeDocument/2006/relationships/hyperlink" Target="mailto:Joan.C.Tuttle@mass.gov" TargetMode="External"/><Relationship Id="rId10" Type="http://schemas.openxmlformats.org/officeDocument/2006/relationships/hyperlink" Target="https://www.doe.mass.edu/turnaround/redesig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oe.mass.edu/csdp/" TargetMode="External"/><Relationship Id="rId14" Type="http://schemas.openxmlformats.org/officeDocument/2006/relationships/hyperlink" Target="https://www.doe.mass.edu/turnaround/level4/guidance.html?section=sustain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9-22-2023 Post-accountability SSoS District Communication</vt:lpstr>
    </vt:vector>
  </TitlesOfParts>
  <Company/>
  <LinksUpToDate>false</LinksUpToDate>
  <CharactersWithSpaces>5937</CharactersWithSpaces>
  <SharedDoc>false</SharedDoc>
  <HLinks>
    <vt:vector size="54" baseType="variant">
      <vt:variant>
        <vt:i4>1507438</vt:i4>
      </vt:variant>
      <vt:variant>
        <vt:i4>24</vt:i4>
      </vt:variant>
      <vt:variant>
        <vt:i4>0</vt:i4>
      </vt:variant>
      <vt:variant>
        <vt:i4>5</vt:i4>
      </vt:variant>
      <vt:variant>
        <vt:lpwstr>mailto:Sheryl.Rabbitt@mass.gov</vt:lpwstr>
      </vt:variant>
      <vt:variant>
        <vt:lpwstr/>
      </vt:variant>
      <vt:variant>
        <vt:i4>5701670</vt:i4>
      </vt:variant>
      <vt:variant>
        <vt:i4>21</vt:i4>
      </vt:variant>
      <vt:variant>
        <vt:i4>0</vt:i4>
      </vt:variant>
      <vt:variant>
        <vt:i4>5</vt:i4>
      </vt:variant>
      <vt:variant>
        <vt:lpwstr>mailto:Timothy.Connor@mass.gov</vt:lpwstr>
      </vt:variant>
      <vt:variant>
        <vt:lpwstr/>
      </vt:variant>
      <vt:variant>
        <vt:i4>5374065</vt:i4>
      </vt:variant>
      <vt:variant>
        <vt:i4>18</vt:i4>
      </vt:variant>
      <vt:variant>
        <vt:i4>0</vt:i4>
      </vt:variant>
      <vt:variant>
        <vt:i4>5</vt:i4>
      </vt:variant>
      <vt:variant>
        <vt:lpwstr>mailto:Joan.C.Tuttle@mass.gov</vt:lpwstr>
      </vt:variant>
      <vt:variant>
        <vt:lpwstr/>
      </vt:variant>
      <vt:variant>
        <vt:i4>5439517</vt:i4>
      </vt:variant>
      <vt:variant>
        <vt:i4>15</vt:i4>
      </vt:variant>
      <vt:variant>
        <vt:i4>0</vt:i4>
      </vt:variant>
      <vt:variant>
        <vt:i4>5</vt:i4>
      </vt:variant>
      <vt:variant>
        <vt:lpwstr>https://www.doe.mass.edu/turnaround/level4/guidance.html?section=sustainable</vt:lpwstr>
      </vt:variant>
      <vt:variant>
        <vt:lpwstr/>
      </vt:variant>
      <vt:variant>
        <vt:i4>5505108</vt:i4>
      </vt:variant>
      <vt:variant>
        <vt:i4>12</vt:i4>
      </vt:variant>
      <vt:variant>
        <vt:i4>0</vt:i4>
      </vt:variant>
      <vt:variant>
        <vt:i4>5</vt:i4>
      </vt:variant>
      <vt:variant>
        <vt:lpwstr>https://www.doe.mass.edu/commissioner/vision/</vt:lpwstr>
      </vt:variant>
      <vt:variant>
        <vt:lpwstr/>
      </vt:variant>
      <vt:variant>
        <vt:i4>4980768</vt:i4>
      </vt:variant>
      <vt:variant>
        <vt:i4>9</vt:i4>
      </vt:variant>
      <vt:variant>
        <vt:i4>0</vt:i4>
      </vt:variant>
      <vt:variant>
        <vt:i4>5</vt:i4>
      </vt:variant>
      <vt:variant>
        <vt:lpwstr>https://docs.google.com/presentation/d/1GekDho_8EicMQeVstSIDdsMJaaiaXh3eDfstVliQay8/edit?usp=sharing</vt:lpwstr>
      </vt:variant>
      <vt:variant>
        <vt:lpwstr/>
      </vt:variant>
      <vt:variant>
        <vt:i4>2293817</vt:i4>
      </vt:variant>
      <vt:variant>
        <vt:i4>6</vt:i4>
      </vt:variant>
      <vt:variant>
        <vt:i4>0</vt:i4>
      </vt:variant>
      <vt:variant>
        <vt:i4>5</vt:i4>
      </vt:variant>
      <vt:variant>
        <vt:lpwstr>https://www.doe.mass.edu/csdp/</vt:lpwstr>
      </vt:variant>
      <vt:variant>
        <vt:lpwstr/>
      </vt:variant>
      <vt:variant>
        <vt:i4>7274552</vt:i4>
      </vt:variant>
      <vt:variant>
        <vt:i4>3</vt:i4>
      </vt:variant>
      <vt:variant>
        <vt:i4>0</vt:i4>
      </vt:variant>
      <vt:variant>
        <vt:i4>5</vt:i4>
      </vt:variant>
      <vt:variant>
        <vt:lpwstr>https://www.doe.mass.edu/turnaround/redesign/</vt:lpwstr>
      </vt:variant>
      <vt:variant>
        <vt:lpwstr>:~:text=Targeted%20Assistance%20Grant%20%28TAG%29%20The%20Targeted%20Assistance%20Grant,most%20pressing%20to%20facilitate%20school%20and%20district%20improvement.</vt:lpwstr>
      </vt:variant>
      <vt:variant>
        <vt:i4>2293817</vt:i4>
      </vt:variant>
      <vt:variant>
        <vt:i4>0</vt:i4>
      </vt:variant>
      <vt:variant>
        <vt:i4>0</vt:i4>
      </vt:variant>
      <vt:variant>
        <vt:i4>5</vt:i4>
      </vt:variant>
      <vt:variant>
        <vt:lpwstr>https://www.doe.mass.edu/csdp/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9-22-2023 Post-accountability SSoS District Communication</dc:title>
  <dc:subject/>
  <dc:creator>DESE</dc:creator>
  <cp:keywords/>
  <dc:description/>
  <cp:lastModifiedBy>Zou, Dong (EOE)</cp:lastModifiedBy>
  <cp:revision>6</cp:revision>
  <cp:lastPrinted>2023-09-22T15:05:00Z</cp:lastPrinted>
  <dcterms:created xsi:type="dcterms:W3CDTF">2023-09-29T14:28:00Z</dcterms:created>
  <dcterms:modified xsi:type="dcterms:W3CDTF">2023-09-29T19:07:00Z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2023 12:00AM</vt:lpwstr>
  </property>
</Properties>
</file>