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A07D38" w14:textId="0B34B9B1" w:rsidR="00DB70B9" w:rsidRDefault="00616B5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Suggested Local Data Sources about Students</w:t>
      </w:r>
    </w:p>
    <w:p w14:paraId="2FF08A1D" w14:textId="3275B287" w:rsidR="00DB70B9" w:rsidRDefault="00616B5B">
      <w:pPr>
        <w:spacing w:after="0"/>
        <w:rPr>
          <w:b/>
        </w:rPr>
      </w:pPr>
      <w:r>
        <w:rPr>
          <w:b/>
        </w:rPr>
        <w:t>Turnaround Practice 1: Leadership, shared responsibility, and professional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urnaround pratice 1"/>
        <w:tblDescription w:val="This is a table of Turnaround pratice 1."/>
      </w:tblPr>
      <w:tblGrid>
        <w:gridCol w:w="4135"/>
        <w:gridCol w:w="5850"/>
        <w:gridCol w:w="4405"/>
      </w:tblGrid>
      <w:tr w:rsidR="00D53B71" w14:paraId="5523BDF6" w14:textId="77777777" w:rsidTr="009D5A37">
        <w:trPr>
          <w:tblHeader/>
        </w:trPr>
        <w:tc>
          <w:tcPr>
            <w:tcW w:w="4135" w:type="dxa"/>
          </w:tcPr>
          <w:p w14:paraId="4D04CB4C" w14:textId="245A42FC" w:rsidR="00D53B71" w:rsidRDefault="00D53B71" w:rsidP="00D53B71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850" w:type="dxa"/>
          </w:tcPr>
          <w:p w14:paraId="4BF7F87A" w14:textId="35C88A33" w:rsidR="00D53B71" w:rsidRDefault="00D53B71" w:rsidP="00D53B71">
            <w:pPr>
              <w:rPr>
                <w:b/>
              </w:rPr>
            </w:pPr>
            <w:r>
              <w:rPr>
                <w:b/>
              </w:rPr>
              <w:t>Possible ESE / Edwin Source</w:t>
            </w:r>
          </w:p>
        </w:tc>
        <w:tc>
          <w:tcPr>
            <w:tcW w:w="4405" w:type="dxa"/>
          </w:tcPr>
          <w:p w14:paraId="0304404F" w14:textId="696A9965" w:rsidR="00D53B71" w:rsidRDefault="00D53B71" w:rsidP="00D53B71">
            <w:pPr>
              <w:rPr>
                <w:b/>
              </w:rPr>
            </w:pPr>
            <w:r>
              <w:rPr>
                <w:b/>
              </w:rPr>
              <w:t>Possible Local Data Source</w:t>
            </w:r>
          </w:p>
        </w:tc>
      </w:tr>
      <w:tr w:rsidR="00D53B71" w14:paraId="230C53BA" w14:textId="77777777" w:rsidTr="00D53B71">
        <w:tc>
          <w:tcPr>
            <w:tcW w:w="4135" w:type="dxa"/>
          </w:tcPr>
          <w:p w14:paraId="573B671A" w14:textId="03DBA7EE" w:rsidR="00D53B71" w:rsidRDefault="00D53B71" w:rsidP="00D53B71">
            <w:pPr>
              <w:rPr>
                <w:b/>
              </w:rPr>
            </w:pPr>
            <w:r>
              <w:t>Administrative Data about the Student Population</w:t>
            </w:r>
          </w:p>
        </w:tc>
        <w:tc>
          <w:tcPr>
            <w:tcW w:w="5850" w:type="dxa"/>
          </w:tcPr>
          <w:p w14:paraId="1CC60CD6" w14:textId="77777777" w:rsidR="00D53B71" w:rsidRDefault="00D53B71" w:rsidP="00D53B71">
            <w:pPr>
              <w:rPr>
                <w:u w:val="single"/>
              </w:rPr>
            </w:pPr>
            <w:r>
              <w:rPr>
                <w:u w:val="single"/>
              </w:rPr>
              <w:t>School / District Profiles</w:t>
            </w:r>
          </w:p>
          <w:p w14:paraId="74E72A22" w14:textId="77777777" w:rsidR="00D53B71" w:rsidRDefault="00D53B71" w:rsidP="00D53B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Students tab</w:t>
            </w:r>
          </w:p>
          <w:p w14:paraId="634843A0" w14:textId="77777777" w:rsidR="00D53B71" w:rsidRDefault="00D53B71" w:rsidP="00D53B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DART tool – Enrollment trends</w:t>
            </w:r>
          </w:p>
          <w:p w14:paraId="665732E8" w14:textId="77777777" w:rsidR="00D53B71" w:rsidRDefault="00D53B71" w:rsidP="00D53B71">
            <w:pPr>
              <w:rPr>
                <w:u w:val="single"/>
              </w:rPr>
            </w:pPr>
            <w:r>
              <w:rPr>
                <w:u w:val="single"/>
              </w:rPr>
              <w:t>Edwin</w:t>
            </w:r>
          </w:p>
          <w:p w14:paraId="3A48C9B2" w14:textId="77777777" w:rsidR="00D53B71" w:rsidRDefault="00D53B71" w:rsidP="00D53B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Mobility Trends Aggregate</w:t>
            </w:r>
          </w:p>
          <w:p w14:paraId="156E7C38" w14:textId="77777777" w:rsidR="00D53B71" w:rsidRDefault="00D53B71" w:rsidP="00D53B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Mobility Trends Detail</w:t>
            </w:r>
          </w:p>
          <w:p w14:paraId="1CEF2E09" w14:textId="4AA03FEB" w:rsidR="00D53B71" w:rsidRDefault="00D53B71" w:rsidP="00D53B71">
            <w:pPr>
              <w:rPr>
                <w:b/>
              </w:rPr>
            </w:pPr>
            <w:r>
              <w:rPr>
                <w:color w:val="000000"/>
              </w:rPr>
              <w:t>Attendance Data District (EI301) / School (EI401)</w:t>
            </w:r>
          </w:p>
        </w:tc>
        <w:tc>
          <w:tcPr>
            <w:tcW w:w="4405" w:type="dxa"/>
          </w:tcPr>
          <w:p w14:paraId="00C0F078" w14:textId="77777777" w:rsidR="00D53B71" w:rsidRDefault="00D53B71" w:rsidP="00D53B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Year to date Attendance data</w:t>
            </w:r>
          </w:p>
          <w:p w14:paraId="1EC5BDBA" w14:textId="77777777" w:rsidR="00D53B71" w:rsidRDefault="00D53B71" w:rsidP="00D53B71">
            <w:pPr>
              <w:rPr>
                <w:b/>
              </w:rPr>
            </w:pPr>
          </w:p>
        </w:tc>
      </w:tr>
      <w:tr w:rsidR="00D53B71" w14:paraId="7F840118" w14:textId="77777777" w:rsidTr="00D53B71">
        <w:tc>
          <w:tcPr>
            <w:tcW w:w="4135" w:type="dxa"/>
          </w:tcPr>
          <w:p w14:paraId="2AF4C12A" w14:textId="04D5D3C2" w:rsidR="00D53B71" w:rsidRDefault="00D53B71" w:rsidP="00D53B71">
            <w:pPr>
              <w:rPr>
                <w:b/>
              </w:rPr>
            </w:pPr>
            <w:r>
              <w:t>Demographic Data</w:t>
            </w:r>
          </w:p>
        </w:tc>
        <w:tc>
          <w:tcPr>
            <w:tcW w:w="5850" w:type="dxa"/>
          </w:tcPr>
          <w:p w14:paraId="1A297ABE" w14:textId="77777777" w:rsidR="00D53B71" w:rsidRDefault="00D53B71" w:rsidP="00D53B71">
            <w:pPr>
              <w:rPr>
                <w:u w:val="single"/>
              </w:rPr>
            </w:pPr>
            <w:r>
              <w:rPr>
                <w:u w:val="single"/>
              </w:rPr>
              <w:t>School / District Profiles</w:t>
            </w:r>
          </w:p>
          <w:p w14:paraId="44569203" w14:textId="77777777" w:rsidR="00D53B71" w:rsidRDefault="00D53B71" w:rsidP="00D53B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Students tab</w:t>
            </w:r>
          </w:p>
          <w:p w14:paraId="482C667F" w14:textId="77777777" w:rsidR="00D53B71" w:rsidRDefault="00D53B71" w:rsidP="00D53B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DART tool – Enrollment trends by subgroup</w:t>
            </w:r>
          </w:p>
          <w:p w14:paraId="6A64E748" w14:textId="77777777" w:rsidR="00D53B71" w:rsidRDefault="00D53B71" w:rsidP="00D53B71">
            <w:pPr>
              <w:rPr>
                <w:u w:val="single"/>
              </w:rPr>
            </w:pPr>
            <w:r>
              <w:rPr>
                <w:u w:val="single"/>
              </w:rPr>
              <w:t>Edwin</w:t>
            </w:r>
          </w:p>
          <w:p w14:paraId="3C09AA7F" w14:textId="77777777" w:rsidR="00D53B71" w:rsidRDefault="00D53B71" w:rsidP="00D53B7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Demographics</w:t>
            </w:r>
          </w:p>
          <w:p w14:paraId="0AA343C0" w14:textId="59DE8ED8" w:rsidR="00D53B71" w:rsidRDefault="00D53B71" w:rsidP="00D53B71">
            <w:pPr>
              <w:rPr>
                <w:b/>
              </w:rPr>
            </w:pPr>
            <w:r>
              <w:rPr>
                <w:color w:val="000000"/>
              </w:rPr>
              <w:t>SIMS Cube</w:t>
            </w:r>
          </w:p>
        </w:tc>
        <w:tc>
          <w:tcPr>
            <w:tcW w:w="4405" w:type="dxa"/>
          </w:tcPr>
          <w:p w14:paraId="4A1AE3F6" w14:textId="77777777" w:rsidR="00D53B71" w:rsidRDefault="00D53B71" w:rsidP="00D53B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Updates (since October 1) Enrollment by Race/Ethnicity or Gender (Non SIF districts)</w:t>
            </w:r>
          </w:p>
          <w:p w14:paraId="04A83900" w14:textId="77777777" w:rsidR="00D53B71" w:rsidRDefault="00D53B71" w:rsidP="00D53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  <w:p w14:paraId="346AC7E9" w14:textId="449F664E" w:rsidR="00D53B71" w:rsidRDefault="00D53B71" w:rsidP="00D53B71">
            <w:pPr>
              <w:rPr>
                <w:b/>
              </w:rPr>
            </w:pPr>
            <w:r>
              <w:rPr>
                <w:color w:val="000000"/>
              </w:rPr>
              <w:t>Updates (since October 1) Enrollment by Special Populations (student subgroups)(Non SIF districts)</w:t>
            </w:r>
          </w:p>
        </w:tc>
      </w:tr>
      <w:tr w:rsidR="00D53B71" w14:paraId="727ACEA4" w14:textId="77777777" w:rsidTr="00D53B71">
        <w:tc>
          <w:tcPr>
            <w:tcW w:w="4135" w:type="dxa"/>
          </w:tcPr>
          <w:p w14:paraId="45894A99" w14:textId="6C566116" w:rsidR="00D53B71" w:rsidRDefault="00D53B71" w:rsidP="00D53B71">
            <w:r>
              <w:t>Evidence of school leadership making strategic use of resources (staff, budget, schedule) to implement improvement initiatives</w:t>
            </w:r>
          </w:p>
        </w:tc>
        <w:tc>
          <w:tcPr>
            <w:tcW w:w="5850" w:type="dxa"/>
          </w:tcPr>
          <w:p w14:paraId="48D77E68" w14:textId="77777777" w:rsidR="00D53B71" w:rsidRDefault="00D53B71" w:rsidP="00D53B71">
            <w:pPr>
              <w:rPr>
                <w:u w:val="single"/>
              </w:rPr>
            </w:pPr>
            <w:r>
              <w:rPr>
                <w:u w:val="single"/>
              </w:rPr>
              <w:t>School / District Profiles</w:t>
            </w:r>
          </w:p>
          <w:p w14:paraId="0E19278A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Teachers and Finance tabs</w:t>
            </w:r>
          </w:p>
          <w:p w14:paraId="760E7EBE" w14:textId="77777777" w:rsidR="00D53B71" w:rsidRDefault="00D53B71" w:rsidP="00D53B71">
            <w:pPr>
              <w:rPr>
                <w:u w:val="single"/>
              </w:rPr>
            </w:pPr>
            <w:r>
              <w:rPr>
                <w:u w:val="single"/>
              </w:rPr>
              <w:t>Edwin</w:t>
            </w:r>
          </w:p>
          <w:p w14:paraId="25214645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t>SEI endorsement reports (EL711, EL712, EL 811, and EL812)</w:t>
            </w:r>
          </w:p>
          <w:p w14:paraId="089199AA" w14:textId="77777777" w:rsidR="00D53B71" w:rsidRDefault="00106D1B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hyperlink r:id="rId11">
              <w:r w:rsidR="00D53B71">
                <w:rPr>
                  <w:u w:val="single"/>
                </w:rPr>
                <w:t>Out of Field Teacher Assignments (SE821)</w:t>
              </w:r>
            </w:hyperlink>
            <w:r w:rsidR="00D53B71">
              <w:t xml:space="preserve"> </w:t>
            </w:r>
          </w:p>
          <w:p w14:paraId="54C0C501" w14:textId="77777777" w:rsidR="00D53B71" w:rsidRDefault="00106D1B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hyperlink r:id="rId12">
              <w:r w:rsidR="00D53B71">
                <w:rPr>
                  <w:u w:val="single"/>
                </w:rPr>
                <w:t>Student Learning Experience</w:t>
              </w:r>
            </w:hyperlink>
            <w:r w:rsidR="00D53B71">
              <w:t xml:space="preserve"> reports (SE321, SE322)</w:t>
            </w:r>
          </w:p>
          <w:p w14:paraId="0252A4B0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Core Academic Area Professional Development Needs (ED204)</w:t>
            </w:r>
          </w:p>
          <w:p w14:paraId="3784A7F0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Staff by Federal Funding Source (ED206)</w:t>
            </w:r>
          </w:p>
          <w:p w14:paraId="772B7E46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Class Count by District and Program (ED208)</w:t>
            </w:r>
          </w:p>
          <w:p w14:paraId="5A983D56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Staff by Length of Service Cube View (ED209)</w:t>
            </w:r>
          </w:p>
          <w:p w14:paraId="3EFFB1AA" w14:textId="1D75FA77" w:rsidR="00D53B71" w:rsidRPr="00D53B71" w:rsidRDefault="00D53B71" w:rsidP="00D53B71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Educator Evaluation Rating District Summary (EV319)</w:t>
            </w:r>
          </w:p>
        </w:tc>
        <w:tc>
          <w:tcPr>
            <w:tcW w:w="4405" w:type="dxa"/>
          </w:tcPr>
          <w:p w14:paraId="52166220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Current year class size data</w:t>
            </w:r>
          </w:p>
          <w:p w14:paraId="3FBF369F" w14:textId="77777777" w:rsidR="00D53B71" w:rsidRDefault="00D53B71" w:rsidP="00D53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  <w:p w14:paraId="259F592A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Current year staffing data by program and job title</w:t>
            </w:r>
          </w:p>
          <w:p w14:paraId="6D2C6D35" w14:textId="77777777" w:rsidR="00D53B71" w:rsidRDefault="00D53B71" w:rsidP="00D53B71"/>
          <w:p w14:paraId="5C6678FF" w14:textId="77777777" w:rsidR="00D53B71" w:rsidRDefault="00D53B71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Building and class schedules</w:t>
            </w:r>
          </w:p>
          <w:p w14:paraId="623CBA75" w14:textId="77777777" w:rsidR="00D53B71" w:rsidRDefault="00D53B71" w:rsidP="00D53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</w:p>
          <w:p w14:paraId="724F97AD" w14:textId="4ECA02F4" w:rsidR="00D53B71" w:rsidRDefault="00D53B71" w:rsidP="00D53B7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</w:rPr>
              <w:t>Copies of present and past year budgets</w:t>
            </w:r>
          </w:p>
        </w:tc>
      </w:tr>
    </w:tbl>
    <w:p w14:paraId="56855E7E" w14:textId="77777777" w:rsidR="00DB70B9" w:rsidRDefault="00DB70B9"/>
    <w:p w14:paraId="5586FE4F" w14:textId="54904A5F" w:rsidR="00DB70B9" w:rsidRDefault="00616B5B">
      <w:pPr>
        <w:spacing w:after="0"/>
        <w:rPr>
          <w:b/>
        </w:rPr>
      </w:pPr>
      <w:r>
        <w:rPr>
          <w:b/>
        </w:rPr>
        <w:lastRenderedPageBreak/>
        <w:t>Turnaround Practice 2: Intentional practices for improving instruction</w:t>
      </w:r>
    </w:p>
    <w:tbl>
      <w:tblPr>
        <w:tblStyle w:val="TableGrid"/>
        <w:tblW w:w="14388" w:type="dxa"/>
        <w:tblLook w:val="04A0" w:firstRow="1" w:lastRow="0" w:firstColumn="1" w:lastColumn="0" w:noHBand="0" w:noVBand="1"/>
        <w:tblCaption w:val="Turnaround pratice 2"/>
        <w:tblDescription w:val="This is a table of Turnaround pratice 2."/>
      </w:tblPr>
      <w:tblGrid>
        <w:gridCol w:w="2875"/>
        <w:gridCol w:w="7290"/>
        <w:gridCol w:w="4223"/>
      </w:tblGrid>
      <w:tr w:rsidR="00A900A8" w14:paraId="3D1F4B86" w14:textId="77777777" w:rsidTr="009D5A37">
        <w:trPr>
          <w:tblHeader/>
        </w:trPr>
        <w:tc>
          <w:tcPr>
            <w:tcW w:w="2875" w:type="dxa"/>
          </w:tcPr>
          <w:p w14:paraId="3EC9A187" w14:textId="25ACF56F" w:rsidR="00A900A8" w:rsidRDefault="00A900A8" w:rsidP="00D53B71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290" w:type="dxa"/>
          </w:tcPr>
          <w:p w14:paraId="58468F68" w14:textId="77506EC6" w:rsidR="00A900A8" w:rsidRDefault="00A900A8" w:rsidP="00D53B71">
            <w:pPr>
              <w:rPr>
                <w:b/>
              </w:rPr>
            </w:pPr>
            <w:r>
              <w:rPr>
                <w:b/>
              </w:rPr>
              <w:t>Possible ESE/Edwin Data Source</w:t>
            </w:r>
          </w:p>
        </w:tc>
        <w:tc>
          <w:tcPr>
            <w:tcW w:w="4223" w:type="dxa"/>
          </w:tcPr>
          <w:p w14:paraId="25F8810B" w14:textId="63B69EC2" w:rsidR="00A900A8" w:rsidRDefault="00A900A8" w:rsidP="00D53B71">
            <w:pPr>
              <w:rPr>
                <w:b/>
              </w:rPr>
            </w:pPr>
            <w:r>
              <w:rPr>
                <w:b/>
              </w:rPr>
              <w:t>Possible Local Data Source</w:t>
            </w:r>
          </w:p>
        </w:tc>
      </w:tr>
      <w:tr w:rsidR="00A900A8" w14:paraId="4A5057A4" w14:textId="77777777" w:rsidTr="009D5A37">
        <w:trPr>
          <w:tblHeader/>
        </w:trPr>
        <w:tc>
          <w:tcPr>
            <w:tcW w:w="2875" w:type="dxa"/>
          </w:tcPr>
          <w:p w14:paraId="19F64E53" w14:textId="6FF569FE" w:rsidR="00A900A8" w:rsidRDefault="00A900A8" w:rsidP="00D53B71">
            <w:pPr>
              <w:rPr>
                <w:b/>
              </w:rPr>
            </w:pPr>
            <w:r>
              <w:t>Evidence of program/curriculum effectiveness</w:t>
            </w:r>
          </w:p>
        </w:tc>
        <w:tc>
          <w:tcPr>
            <w:tcW w:w="7290" w:type="dxa"/>
          </w:tcPr>
          <w:p w14:paraId="34F0163B" w14:textId="77777777" w:rsidR="00A900A8" w:rsidRDefault="00A900A8" w:rsidP="00D53B71">
            <w:pPr>
              <w:rPr>
                <w:u w:val="single"/>
              </w:rPr>
            </w:pPr>
            <w:r>
              <w:rPr>
                <w:u w:val="single"/>
              </w:rPr>
              <w:t>ACCESS Reports</w:t>
            </w:r>
          </w:p>
          <w:p w14:paraId="7991B111" w14:textId="77777777" w:rsidR="00A900A8" w:rsidRDefault="00106D1B" w:rsidP="00D53B71">
            <w:pPr>
              <w:numPr>
                <w:ilvl w:val="0"/>
                <w:numId w:val="3"/>
              </w:numPr>
              <w:ind w:left="360"/>
              <w:contextualSpacing/>
            </w:pPr>
            <w:hyperlink r:id="rId13">
              <w:r w:rsidR="00A900A8">
                <w:t>ACCESS for ELLs District &amp; School Summary (EL327)</w:t>
              </w:r>
            </w:hyperlink>
          </w:p>
          <w:p w14:paraId="6542DEFF" w14:textId="77777777" w:rsidR="00A900A8" w:rsidRDefault="00106D1B" w:rsidP="00D53B71">
            <w:pPr>
              <w:numPr>
                <w:ilvl w:val="0"/>
                <w:numId w:val="3"/>
              </w:numPr>
              <w:ind w:left="360"/>
              <w:contextualSpacing/>
            </w:pPr>
            <w:hyperlink r:id="rId14">
              <w:r w:rsidR="00A900A8">
                <w:t>ACCESS for ELLs Student Roster (EL627)</w:t>
              </w:r>
            </w:hyperlink>
          </w:p>
          <w:p w14:paraId="5171C65C" w14:textId="77777777" w:rsidR="00A900A8" w:rsidRDefault="00A900A8" w:rsidP="00D53B71">
            <w:pPr>
              <w:rPr>
                <w:u w:val="single"/>
              </w:rPr>
            </w:pPr>
          </w:p>
          <w:p w14:paraId="14D39C94" w14:textId="77777777" w:rsidR="00A900A8" w:rsidRDefault="00A900A8" w:rsidP="00D53B71">
            <w:pPr>
              <w:rPr>
                <w:u w:val="single"/>
              </w:rPr>
            </w:pPr>
            <w:r>
              <w:rPr>
                <w:u w:val="single"/>
              </w:rPr>
              <w:t>School / Grade level MCAS reports</w:t>
            </w:r>
          </w:p>
          <w:p w14:paraId="152A957D" w14:textId="77777777" w:rsidR="00A900A8" w:rsidRDefault="00A900A8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MCAS Detailed School Achievement Distribution (PE408)</w:t>
            </w:r>
          </w:p>
          <w:p w14:paraId="1DB586F9" w14:textId="77777777" w:rsidR="00A900A8" w:rsidRDefault="00A900A8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MCAS Results by Achievement Level: School, District and State Comparison District (PE303)/ School (PE403)</w:t>
            </w:r>
          </w:p>
          <w:p w14:paraId="5807B886" w14:textId="77777777" w:rsidR="00A900A8" w:rsidRDefault="00A900A8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MCAS Achievement Distribution by Year District (PE305)/ School (PE405)</w:t>
            </w:r>
          </w:p>
          <w:p w14:paraId="3B3EE41E" w14:textId="77777777" w:rsidR="00A900A8" w:rsidRDefault="00A900A8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MCAS Achievement and Growth District (GR301)/ School (GR401)</w:t>
            </w:r>
          </w:p>
          <w:p w14:paraId="76C21AE7" w14:textId="77777777" w:rsidR="00A900A8" w:rsidRDefault="00A900A8" w:rsidP="00D53B7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MCAS Growth Distribution District (GR302)/ School (GR402)</w:t>
            </w:r>
          </w:p>
          <w:p w14:paraId="0F8EFF1D" w14:textId="77777777" w:rsidR="00A900A8" w:rsidRDefault="00A900A8" w:rsidP="00D53B71">
            <w:pPr>
              <w:rPr>
                <w:u w:val="single"/>
              </w:rPr>
            </w:pPr>
            <w:r>
              <w:rPr>
                <w:u w:val="single"/>
              </w:rPr>
              <w:t>School/Grade Level Standards reports</w:t>
            </w:r>
          </w:p>
          <w:p w14:paraId="7BDDC44A" w14:textId="77777777" w:rsidR="00A900A8" w:rsidRDefault="00A900A8" w:rsidP="00D53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MCAS Results by Standards District (CU306)/ School (CU406)</w:t>
            </w:r>
          </w:p>
          <w:p w14:paraId="05C03309" w14:textId="77777777" w:rsidR="00A900A8" w:rsidRDefault="00A900A8" w:rsidP="00D53B7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MCAS Test Item Analysis Summary District (IT301)/ School (IT401)</w:t>
            </w:r>
          </w:p>
          <w:p w14:paraId="19279308" w14:textId="3972A654" w:rsidR="00A900A8" w:rsidRDefault="00A900A8" w:rsidP="00D53B71">
            <w:pPr>
              <w:rPr>
                <w:b/>
              </w:rPr>
            </w:pPr>
            <w:r>
              <w:rPr>
                <w:color w:val="000000"/>
              </w:rPr>
              <w:t>MCAS Test Item Analysis Graph District (IT302)/ School (IT402)</w:t>
            </w:r>
          </w:p>
        </w:tc>
        <w:tc>
          <w:tcPr>
            <w:tcW w:w="4223" w:type="dxa"/>
          </w:tcPr>
          <w:p w14:paraId="1E405B52" w14:textId="7E63B7FB" w:rsidR="00A900A8" w:rsidRDefault="00A900A8" w:rsidP="00D53B71">
            <w:pPr>
              <w:rPr>
                <w:b/>
              </w:rPr>
            </w:pPr>
            <w:r>
              <w:t>School/Grade Level Benchmark test data</w:t>
            </w:r>
          </w:p>
        </w:tc>
      </w:tr>
      <w:tr w:rsidR="00A900A8" w14:paraId="0D9D8425" w14:textId="77777777" w:rsidTr="009D5A37">
        <w:trPr>
          <w:tblHeader/>
        </w:trPr>
        <w:tc>
          <w:tcPr>
            <w:tcW w:w="2875" w:type="dxa"/>
          </w:tcPr>
          <w:p w14:paraId="54B9987B" w14:textId="529625B9" w:rsidR="00A900A8" w:rsidRDefault="00A900A8" w:rsidP="00D53B71">
            <w:pPr>
              <w:rPr>
                <w:b/>
              </w:rPr>
            </w:pPr>
            <w:r>
              <w:t>Evidence of teacher effectiveness</w:t>
            </w:r>
          </w:p>
        </w:tc>
        <w:tc>
          <w:tcPr>
            <w:tcW w:w="7290" w:type="dxa"/>
          </w:tcPr>
          <w:p w14:paraId="6F1B943A" w14:textId="77777777" w:rsidR="00A900A8" w:rsidRDefault="00A900A8" w:rsidP="00D53B71">
            <w:pPr>
              <w:rPr>
                <w:b/>
              </w:rPr>
            </w:pPr>
          </w:p>
        </w:tc>
        <w:tc>
          <w:tcPr>
            <w:tcW w:w="4223" w:type="dxa"/>
          </w:tcPr>
          <w:p w14:paraId="653208B1" w14:textId="77777777" w:rsidR="00A900A8" w:rsidRDefault="00A900A8" w:rsidP="00D53B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Classroom Chapter/Unit Test data</w:t>
            </w:r>
          </w:p>
          <w:p w14:paraId="10126458" w14:textId="4B844A03" w:rsidR="00A900A8" w:rsidRDefault="00A900A8" w:rsidP="00D53B71">
            <w:pPr>
              <w:rPr>
                <w:b/>
              </w:rPr>
            </w:pPr>
            <w:r>
              <w:rPr>
                <w:color w:val="000000"/>
              </w:rPr>
              <w:t>Observation/Summative Evaluation data</w:t>
            </w:r>
          </w:p>
        </w:tc>
      </w:tr>
      <w:tr w:rsidR="00A900A8" w14:paraId="4C7DC6DF" w14:textId="77777777" w:rsidTr="009D5A37">
        <w:trPr>
          <w:tblHeader/>
        </w:trPr>
        <w:tc>
          <w:tcPr>
            <w:tcW w:w="2875" w:type="dxa"/>
          </w:tcPr>
          <w:p w14:paraId="17FAB36B" w14:textId="2D183B85" w:rsidR="00A900A8" w:rsidRDefault="00A900A8" w:rsidP="00D53B71">
            <w:pPr>
              <w:rPr>
                <w:b/>
              </w:rPr>
            </w:pPr>
            <w:r>
              <w:t>Evidence of Student Engagement</w:t>
            </w:r>
          </w:p>
        </w:tc>
        <w:tc>
          <w:tcPr>
            <w:tcW w:w="7290" w:type="dxa"/>
          </w:tcPr>
          <w:p w14:paraId="07C1D209" w14:textId="77777777" w:rsidR="00A900A8" w:rsidRDefault="00A900A8" w:rsidP="00D53B71">
            <w:pPr>
              <w:rPr>
                <w:b/>
              </w:rPr>
            </w:pPr>
          </w:p>
        </w:tc>
        <w:tc>
          <w:tcPr>
            <w:tcW w:w="4223" w:type="dxa"/>
          </w:tcPr>
          <w:p w14:paraId="31A365A8" w14:textId="15B01C69" w:rsidR="00A900A8" w:rsidRDefault="00A900A8" w:rsidP="00D53B71">
            <w:pPr>
              <w:rPr>
                <w:b/>
              </w:rPr>
            </w:pPr>
            <w:r>
              <w:t>Running data on observed student engagement “look-</w:t>
            </w:r>
            <w:proofErr w:type="spellStart"/>
            <w:r>
              <w:t>for’s</w:t>
            </w:r>
            <w:proofErr w:type="spellEnd"/>
            <w:r>
              <w:t>” as determined by a learning walkthrough or classroom observation instrument.</w:t>
            </w:r>
          </w:p>
        </w:tc>
      </w:tr>
    </w:tbl>
    <w:p w14:paraId="17A6AF56" w14:textId="77777777" w:rsidR="00DB70B9" w:rsidRDefault="00DB70B9">
      <w:pPr>
        <w:spacing w:after="0"/>
        <w:rPr>
          <w:b/>
        </w:rPr>
      </w:pPr>
    </w:p>
    <w:p w14:paraId="4A19FC9B" w14:textId="77777777" w:rsidR="009D5A37" w:rsidRDefault="009D5A37">
      <w:pPr>
        <w:spacing w:after="0"/>
        <w:rPr>
          <w:b/>
        </w:rPr>
      </w:pPr>
    </w:p>
    <w:p w14:paraId="35DA697C" w14:textId="77777777" w:rsidR="009D5A37" w:rsidRDefault="009D5A37">
      <w:pPr>
        <w:spacing w:after="0"/>
        <w:rPr>
          <w:b/>
        </w:rPr>
      </w:pPr>
    </w:p>
    <w:p w14:paraId="7B770518" w14:textId="77777777" w:rsidR="009D5A37" w:rsidRDefault="009D5A37">
      <w:pPr>
        <w:spacing w:after="0"/>
        <w:rPr>
          <w:b/>
        </w:rPr>
      </w:pPr>
    </w:p>
    <w:p w14:paraId="71F6A860" w14:textId="77777777" w:rsidR="009D5A37" w:rsidRDefault="009D5A37">
      <w:pPr>
        <w:spacing w:after="0"/>
        <w:rPr>
          <w:b/>
        </w:rPr>
      </w:pPr>
    </w:p>
    <w:p w14:paraId="7163D037" w14:textId="77777777" w:rsidR="009D5A37" w:rsidRDefault="009D5A37">
      <w:pPr>
        <w:spacing w:after="0"/>
        <w:rPr>
          <w:b/>
        </w:rPr>
      </w:pPr>
    </w:p>
    <w:p w14:paraId="7DD176B7" w14:textId="77777777" w:rsidR="009D5A37" w:rsidRDefault="009D5A37">
      <w:pPr>
        <w:spacing w:after="0"/>
        <w:rPr>
          <w:b/>
        </w:rPr>
      </w:pPr>
    </w:p>
    <w:p w14:paraId="71100648" w14:textId="77777777" w:rsidR="009D5A37" w:rsidRDefault="009D5A37">
      <w:pPr>
        <w:spacing w:after="0"/>
        <w:rPr>
          <w:b/>
        </w:rPr>
      </w:pPr>
    </w:p>
    <w:p w14:paraId="70A13747" w14:textId="67C44ECD" w:rsidR="00DB70B9" w:rsidRDefault="00616B5B">
      <w:pPr>
        <w:spacing w:after="0"/>
        <w:rPr>
          <w:b/>
        </w:rPr>
      </w:pPr>
      <w:r>
        <w:rPr>
          <w:b/>
        </w:rPr>
        <w:lastRenderedPageBreak/>
        <w:t>Turnaround Practice 3: Student specific supports and instruction to all students</w:t>
      </w:r>
    </w:p>
    <w:tbl>
      <w:tblPr>
        <w:tblStyle w:val="TableGrid"/>
        <w:tblW w:w="14388" w:type="dxa"/>
        <w:tblLook w:val="04A0" w:firstRow="1" w:lastRow="0" w:firstColumn="1" w:lastColumn="0" w:noHBand="0" w:noVBand="1"/>
        <w:tblCaption w:val="Turnaround Pratice 3"/>
        <w:tblDescription w:val="This is a table of Turnaround pratice 3."/>
      </w:tblPr>
      <w:tblGrid>
        <w:gridCol w:w="2875"/>
        <w:gridCol w:w="8010"/>
        <w:gridCol w:w="3503"/>
      </w:tblGrid>
      <w:tr w:rsidR="009D5A37" w14:paraId="18F7D49A" w14:textId="77777777" w:rsidTr="009D5A37">
        <w:trPr>
          <w:tblHeader/>
        </w:trPr>
        <w:tc>
          <w:tcPr>
            <w:tcW w:w="2875" w:type="dxa"/>
          </w:tcPr>
          <w:p w14:paraId="2D3F3B75" w14:textId="55538D0E" w:rsidR="009D5A37" w:rsidRDefault="009D5A37" w:rsidP="00A900A8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8010" w:type="dxa"/>
          </w:tcPr>
          <w:p w14:paraId="6DD8B671" w14:textId="015732D3" w:rsidR="009D5A37" w:rsidRDefault="009D5A37" w:rsidP="00A900A8">
            <w:pPr>
              <w:rPr>
                <w:b/>
              </w:rPr>
            </w:pPr>
            <w:r>
              <w:rPr>
                <w:b/>
              </w:rPr>
              <w:t>Possible School ESE Source</w:t>
            </w:r>
          </w:p>
        </w:tc>
        <w:tc>
          <w:tcPr>
            <w:tcW w:w="3503" w:type="dxa"/>
          </w:tcPr>
          <w:p w14:paraId="2DDBFD12" w14:textId="094568E0" w:rsidR="009D5A37" w:rsidRDefault="009D5A37" w:rsidP="00A900A8">
            <w:pPr>
              <w:rPr>
                <w:b/>
              </w:rPr>
            </w:pPr>
            <w:r>
              <w:rPr>
                <w:b/>
              </w:rPr>
              <w:t>Possible Local Data Source</w:t>
            </w:r>
          </w:p>
        </w:tc>
      </w:tr>
      <w:tr w:rsidR="009D5A37" w14:paraId="6E75DCA2" w14:textId="77777777" w:rsidTr="009D5A37">
        <w:trPr>
          <w:tblHeader/>
        </w:trPr>
        <w:tc>
          <w:tcPr>
            <w:tcW w:w="2875" w:type="dxa"/>
          </w:tcPr>
          <w:p w14:paraId="6A7C7965" w14:textId="46D510E6" w:rsidR="009D5A37" w:rsidRDefault="009D5A37" w:rsidP="00A900A8">
            <w:pPr>
              <w:rPr>
                <w:b/>
              </w:rPr>
            </w:pPr>
            <w:r>
              <w:t xml:space="preserve">Data about equity of instruction </w:t>
            </w:r>
          </w:p>
        </w:tc>
        <w:tc>
          <w:tcPr>
            <w:tcW w:w="8010" w:type="dxa"/>
          </w:tcPr>
          <w:p w14:paraId="76F61D62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Subgroup Reports</w:t>
            </w:r>
          </w:p>
          <w:p w14:paraId="5AD2283E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MCAS Results by Subgroup District (PE304) / School (PE404)</w:t>
            </w:r>
          </w:p>
          <w:p w14:paraId="4B5EC53D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EWIS Subgroup Analysis (EW318)</w:t>
            </w:r>
          </w:p>
          <w:p w14:paraId="0DC19286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 xml:space="preserve">(Future) Student Learning Experience Report (in development) </w:t>
            </w:r>
          </w:p>
          <w:p w14:paraId="561EDE98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EWIS District View (EW301)</w:t>
            </w:r>
          </w:p>
          <w:p w14:paraId="794E44BB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EWIS Graphical View (EW302)</w:t>
            </w:r>
          </w:p>
          <w:p w14:paraId="444A041D" w14:textId="4AAFC021" w:rsidR="009D5A37" w:rsidRDefault="009D5A37" w:rsidP="00A900A8">
            <w:pPr>
              <w:rPr>
                <w:b/>
              </w:rPr>
            </w:pPr>
            <w:r>
              <w:rPr>
                <w:color w:val="000000"/>
              </w:rPr>
              <w:t>EWIS Risk Level Indicator Analysis (EW317)</w:t>
            </w:r>
          </w:p>
        </w:tc>
        <w:tc>
          <w:tcPr>
            <w:tcW w:w="3503" w:type="dxa"/>
          </w:tcPr>
          <w:p w14:paraId="668CA001" w14:textId="77777777" w:rsidR="009D5A37" w:rsidRDefault="009D5A37" w:rsidP="00A900A8">
            <w:pPr>
              <w:rPr>
                <w:b/>
              </w:rPr>
            </w:pPr>
          </w:p>
        </w:tc>
      </w:tr>
      <w:tr w:rsidR="009D5A37" w14:paraId="04059999" w14:textId="77777777" w:rsidTr="009D5A37">
        <w:trPr>
          <w:tblHeader/>
        </w:trPr>
        <w:tc>
          <w:tcPr>
            <w:tcW w:w="2875" w:type="dxa"/>
          </w:tcPr>
          <w:p w14:paraId="1556E58C" w14:textId="536A981D" w:rsidR="009D5A37" w:rsidRDefault="009D5A37" w:rsidP="00A900A8">
            <w:pPr>
              <w:rPr>
                <w:b/>
              </w:rPr>
            </w:pPr>
            <w:r>
              <w:t>Evidence that appropriate interventions are evidence based, consistently applied, and effective</w:t>
            </w:r>
          </w:p>
        </w:tc>
        <w:tc>
          <w:tcPr>
            <w:tcW w:w="8010" w:type="dxa"/>
          </w:tcPr>
          <w:p w14:paraId="41B0DA3D" w14:textId="77777777" w:rsidR="009D5A37" w:rsidRDefault="009D5A37" w:rsidP="00A900A8">
            <w:pPr>
              <w:rPr>
                <w:b/>
              </w:rPr>
            </w:pPr>
          </w:p>
        </w:tc>
        <w:tc>
          <w:tcPr>
            <w:tcW w:w="3503" w:type="dxa"/>
          </w:tcPr>
          <w:p w14:paraId="38B140B5" w14:textId="3B5A807B" w:rsidR="009D5A37" w:rsidRDefault="009D5A37" w:rsidP="00A900A8">
            <w:pPr>
              <w:rPr>
                <w:b/>
              </w:rPr>
            </w:pPr>
            <w:r>
              <w:t>Progress Monitoring data from classroom and specialist teachers showing student progress toward intervention goals.</w:t>
            </w:r>
          </w:p>
        </w:tc>
      </w:tr>
      <w:tr w:rsidR="009D5A37" w14:paraId="708BEC03" w14:textId="77777777" w:rsidTr="009D5A37">
        <w:trPr>
          <w:tblHeader/>
        </w:trPr>
        <w:tc>
          <w:tcPr>
            <w:tcW w:w="2875" w:type="dxa"/>
          </w:tcPr>
          <w:p w14:paraId="08B97A7F" w14:textId="19FFB066" w:rsidR="009D5A37" w:rsidRDefault="009D5A37" w:rsidP="00A900A8">
            <w:pPr>
              <w:rPr>
                <w:b/>
              </w:rPr>
            </w:pPr>
            <w:r>
              <w:t>Evidence that supports for special populations are evidence based, and effective</w:t>
            </w:r>
          </w:p>
        </w:tc>
        <w:tc>
          <w:tcPr>
            <w:tcW w:w="8010" w:type="dxa"/>
          </w:tcPr>
          <w:p w14:paraId="011EF800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SPED/ELL subgroup reports and data on the School/District Profiles</w:t>
            </w:r>
          </w:p>
          <w:p w14:paraId="1C1CBB4B" w14:textId="77777777" w:rsidR="009D5A37" w:rsidRDefault="009D5A37" w:rsidP="00A900A8">
            <w:pPr>
              <w:rPr>
                <w:u w:val="single"/>
              </w:rPr>
            </w:pPr>
          </w:p>
          <w:p w14:paraId="1549F4EE" w14:textId="77777777" w:rsidR="009D5A37" w:rsidRDefault="009D5A37" w:rsidP="00A900A8">
            <w:pPr>
              <w:rPr>
                <w:u w:val="single"/>
              </w:rPr>
            </w:pPr>
            <w:r>
              <w:rPr>
                <w:u w:val="single"/>
              </w:rPr>
              <w:t>Students with Disabilities</w:t>
            </w:r>
          </w:p>
          <w:p w14:paraId="514614C8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Students with IEPs Comparison (SP323)</w:t>
            </w:r>
          </w:p>
          <w:p w14:paraId="08981556" w14:textId="77777777" w:rsidR="009D5A37" w:rsidRDefault="009D5A37" w:rsidP="009D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  <w:p w14:paraId="4D7749C6" w14:textId="77777777" w:rsidR="009D5A37" w:rsidRDefault="009D5A37" w:rsidP="00A900A8">
            <w:pPr>
              <w:rPr>
                <w:u w:val="single"/>
              </w:rPr>
            </w:pPr>
            <w:r>
              <w:rPr>
                <w:u w:val="single"/>
              </w:rPr>
              <w:t>English Language Learners</w:t>
            </w:r>
          </w:p>
          <w:p w14:paraId="74562058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ELL Longitudinal Outcomes (EL324)</w:t>
            </w:r>
          </w:p>
          <w:p w14:paraId="2723D3FF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 xml:space="preserve">ACCESS  </w:t>
            </w:r>
            <w:proofErr w:type="spellStart"/>
            <w:r>
              <w:rPr>
                <w:color w:val="000000"/>
              </w:rPr>
              <w:t>ACCESS</w:t>
            </w:r>
            <w:proofErr w:type="spellEnd"/>
            <w:r>
              <w:rPr>
                <w:color w:val="000000"/>
              </w:rPr>
              <w:t xml:space="preserve"> for ELLs District &amp; School Summary (EL327) </w:t>
            </w:r>
          </w:p>
          <w:p w14:paraId="4E9D08D2" w14:textId="24889336" w:rsidR="009D5A37" w:rsidRDefault="009D5A37" w:rsidP="00A900A8">
            <w:pPr>
              <w:rPr>
                <w:b/>
              </w:rPr>
            </w:pPr>
            <w:r>
              <w:t xml:space="preserve">Coming soon: </w:t>
            </w:r>
            <w:r>
              <w:rPr>
                <w:color w:val="333333"/>
              </w:rPr>
              <w:t>ACCESS reports with individual student benchmark information - progress toward proficiency targets, SGPA, difficulty index for the next target</w:t>
            </w:r>
          </w:p>
        </w:tc>
        <w:tc>
          <w:tcPr>
            <w:tcW w:w="3503" w:type="dxa"/>
          </w:tcPr>
          <w:p w14:paraId="26845396" w14:textId="77777777" w:rsidR="009D5A37" w:rsidRDefault="009D5A37" w:rsidP="00A900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Documentation of progress toward IEP goals</w:t>
            </w:r>
          </w:p>
          <w:p w14:paraId="3D877A95" w14:textId="77777777" w:rsidR="009D5A37" w:rsidRDefault="009D5A37" w:rsidP="00A90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color w:val="000000"/>
              </w:rPr>
            </w:pPr>
          </w:p>
          <w:p w14:paraId="796830F9" w14:textId="11767ED9" w:rsidR="009D5A37" w:rsidRDefault="009D5A37" w:rsidP="00A900A8">
            <w:pPr>
              <w:rPr>
                <w:b/>
              </w:rPr>
            </w:pPr>
            <w:r>
              <w:rPr>
                <w:color w:val="000000"/>
              </w:rPr>
              <w:t>Examples of student work (re. Language acquisition or progress toward goals) from ELL Specialist/Coordinator, SPED teachers, support personnel, and classroom teacher.</w:t>
            </w:r>
          </w:p>
        </w:tc>
      </w:tr>
    </w:tbl>
    <w:p w14:paraId="7E422E19" w14:textId="77777777" w:rsidR="009D5A37" w:rsidRDefault="009D5A37">
      <w:pPr>
        <w:spacing w:after="0"/>
        <w:rPr>
          <w:b/>
        </w:rPr>
      </w:pPr>
    </w:p>
    <w:p w14:paraId="0B8A781B" w14:textId="77777777" w:rsidR="009D5A37" w:rsidRDefault="009D5A37">
      <w:pPr>
        <w:spacing w:after="0"/>
        <w:rPr>
          <w:b/>
        </w:rPr>
      </w:pPr>
    </w:p>
    <w:p w14:paraId="3EA67F64" w14:textId="77777777" w:rsidR="009D5A37" w:rsidRDefault="009D5A37">
      <w:pPr>
        <w:spacing w:after="0"/>
        <w:rPr>
          <w:b/>
        </w:rPr>
      </w:pPr>
    </w:p>
    <w:p w14:paraId="725FA493" w14:textId="77777777" w:rsidR="009D5A37" w:rsidRDefault="009D5A37">
      <w:pPr>
        <w:spacing w:after="0"/>
        <w:rPr>
          <w:b/>
        </w:rPr>
      </w:pPr>
    </w:p>
    <w:p w14:paraId="702FEE53" w14:textId="77777777" w:rsidR="009D5A37" w:rsidRDefault="009D5A37">
      <w:pPr>
        <w:spacing w:after="0"/>
        <w:rPr>
          <w:b/>
        </w:rPr>
      </w:pPr>
    </w:p>
    <w:p w14:paraId="42AF35A2" w14:textId="77777777" w:rsidR="009D5A37" w:rsidRDefault="009D5A37">
      <w:pPr>
        <w:spacing w:after="0"/>
        <w:rPr>
          <w:b/>
        </w:rPr>
      </w:pPr>
    </w:p>
    <w:p w14:paraId="3AAE19A1" w14:textId="77777777" w:rsidR="009D5A37" w:rsidRDefault="009D5A37">
      <w:pPr>
        <w:spacing w:after="0"/>
        <w:rPr>
          <w:b/>
        </w:rPr>
      </w:pPr>
    </w:p>
    <w:p w14:paraId="35F624C2" w14:textId="77777777" w:rsidR="009D5A37" w:rsidRDefault="009D5A37">
      <w:pPr>
        <w:spacing w:after="0"/>
        <w:rPr>
          <w:b/>
        </w:rPr>
      </w:pPr>
    </w:p>
    <w:p w14:paraId="24D5F93D" w14:textId="77777777" w:rsidR="009D5A37" w:rsidRDefault="009D5A37">
      <w:pPr>
        <w:spacing w:after="0"/>
        <w:rPr>
          <w:b/>
        </w:rPr>
      </w:pPr>
    </w:p>
    <w:p w14:paraId="7A1A92B8" w14:textId="3EECFDEB" w:rsidR="00DB70B9" w:rsidRDefault="00616B5B">
      <w:pPr>
        <w:spacing w:after="0"/>
        <w:rPr>
          <w:b/>
        </w:rPr>
      </w:pPr>
      <w:r>
        <w:rPr>
          <w:b/>
        </w:rPr>
        <w:lastRenderedPageBreak/>
        <w:t>Turnaround Practice 4: School culture and climate</w:t>
      </w:r>
    </w:p>
    <w:tbl>
      <w:tblPr>
        <w:tblStyle w:val="TableGrid"/>
        <w:tblW w:w="14388" w:type="dxa"/>
        <w:tblLook w:val="04A0" w:firstRow="1" w:lastRow="0" w:firstColumn="1" w:lastColumn="0" w:noHBand="0" w:noVBand="1"/>
        <w:tblCaption w:val="Turnaround pratice 4"/>
        <w:tblDescription w:val="This is a table of Turnaround pratice 4."/>
      </w:tblPr>
      <w:tblGrid>
        <w:gridCol w:w="2065"/>
        <w:gridCol w:w="5940"/>
        <w:gridCol w:w="6383"/>
      </w:tblGrid>
      <w:tr w:rsidR="00A900A8" w14:paraId="62018955" w14:textId="77777777" w:rsidTr="009D5A37">
        <w:trPr>
          <w:tblHeader/>
        </w:trPr>
        <w:tc>
          <w:tcPr>
            <w:tcW w:w="2065" w:type="dxa"/>
          </w:tcPr>
          <w:p w14:paraId="2CCBA525" w14:textId="77E174B2" w:rsidR="00A900A8" w:rsidRDefault="00A900A8" w:rsidP="00A900A8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940" w:type="dxa"/>
          </w:tcPr>
          <w:p w14:paraId="1B8B41E7" w14:textId="77777777" w:rsidR="00A900A8" w:rsidRDefault="00A900A8" w:rsidP="00A900A8">
            <w:pPr>
              <w:rPr>
                <w:b/>
              </w:rPr>
            </w:pPr>
          </w:p>
        </w:tc>
        <w:tc>
          <w:tcPr>
            <w:tcW w:w="6383" w:type="dxa"/>
          </w:tcPr>
          <w:p w14:paraId="486BFD01" w14:textId="1F46BD76" w:rsidR="00A900A8" w:rsidRDefault="00A900A8" w:rsidP="00A900A8">
            <w:pPr>
              <w:rPr>
                <w:b/>
              </w:rPr>
            </w:pPr>
            <w:r>
              <w:rPr>
                <w:b/>
              </w:rPr>
              <w:t>Possible Local Data Source</w:t>
            </w:r>
          </w:p>
        </w:tc>
      </w:tr>
      <w:tr w:rsidR="00A900A8" w14:paraId="231007A2" w14:textId="77777777" w:rsidTr="009D5A37">
        <w:trPr>
          <w:tblHeader/>
        </w:trPr>
        <w:tc>
          <w:tcPr>
            <w:tcW w:w="2065" w:type="dxa"/>
          </w:tcPr>
          <w:p w14:paraId="3790F3DB" w14:textId="77DF27D0" w:rsidR="00A900A8" w:rsidRDefault="00A900A8" w:rsidP="00A900A8">
            <w:pPr>
              <w:rPr>
                <w:b/>
              </w:rPr>
            </w:pPr>
            <w:r>
              <w:t>Disciplinary / Behavioral data</w:t>
            </w:r>
          </w:p>
        </w:tc>
        <w:tc>
          <w:tcPr>
            <w:tcW w:w="5940" w:type="dxa"/>
          </w:tcPr>
          <w:p w14:paraId="47074F7F" w14:textId="77777777" w:rsidR="00A900A8" w:rsidRDefault="00A900A8" w:rsidP="00A900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Disciplinary Removal Analysis (SD320)</w:t>
            </w:r>
          </w:p>
          <w:p w14:paraId="7E819B91" w14:textId="77777777" w:rsidR="00A900A8" w:rsidRDefault="00A900A8" w:rsidP="00A900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Retentions by Grade District (EI307) / School (EI407)</w:t>
            </w:r>
          </w:p>
          <w:p w14:paraId="4D3A011C" w14:textId="77777777" w:rsidR="00A900A8" w:rsidRDefault="00A900A8" w:rsidP="00A900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Summary of Suspensions District (EI308) / School (EI408)</w:t>
            </w:r>
          </w:p>
          <w:p w14:paraId="45497DB1" w14:textId="77777777" w:rsidR="00A900A8" w:rsidRDefault="00A900A8" w:rsidP="00A900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In-School Suspensions (EI310)</w:t>
            </w:r>
          </w:p>
          <w:p w14:paraId="2F67C612" w14:textId="77777777" w:rsidR="00A900A8" w:rsidRDefault="00A900A8" w:rsidP="00A900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</w:pPr>
            <w:r>
              <w:rPr>
                <w:color w:val="000000"/>
              </w:rPr>
              <w:t>Out-of-School Suspensions (EI311)</w:t>
            </w:r>
          </w:p>
          <w:p w14:paraId="4EE7E31D" w14:textId="3B26610E" w:rsidR="00A900A8" w:rsidRDefault="00A900A8" w:rsidP="00A900A8">
            <w:pPr>
              <w:rPr>
                <w:b/>
              </w:rPr>
            </w:pPr>
            <w:r>
              <w:t xml:space="preserve">Restraint data </w:t>
            </w:r>
            <w:hyperlink r:id="rId15">
              <w:r>
                <w:rPr>
                  <w:color w:val="1155CC"/>
                  <w:u w:val="single"/>
                </w:rPr>
                <w:t>http://www.doe.mass.edu/sped/docs.html</w:t>
              </w:r>
            </w:hyperlink>
            <w:r>
              <w:t xml:space="preserve"> </w:t>
            </w:r>
          </w:p>
        </w:tc>
        <w:tc>
          <w:tcPr>
            <w:tcW w:w="6383" w:type="dxa"/>
          </w:tcPr>
          <w:p w14:paraId="4A66189F" w14:textId="77777777" w:rsidR="00A900A8" w:rsidRDefault="00A900A8" w:rsidP="00A900A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Suspension reports, office referral data (disaggregated by indicators such as race, gender, and membership in a subgroup)</w:t>
            </w:r>
          </w:p>
          <w:p w14:paraId="49CB70FD" w14:textId="77777777" w:rsidR="00A900A8" w:rsidRDefault="00A900A8" w:rsidP="00A900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Evidence of systemized mediation and policy of coherent and gradual escalation of interventions.</w:t>
            </w:r>
          </w:p>
          <w:p w14:paraId="1CBA82F6" w14:textId="77777777" w:rsidR="00A900A8" w:rsidRDefault="00A900A8" w:rsidP="00A900A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</w:pPr>
            <w:r>
              <w:rPr>
                <w:color w:val="000000"/>
              </w:rPr>
              <w:t>Copies of support specialists case logs showing reduction in targeted student behaviors.</w:t>
            </w:r>
          </w:p>
          <w:p w14:paraId="31009F1C" w14:textId="3A3EE42B" w:rsidR="00A900A8" w:rsidRDefault="00A900A8" w:rsidP="00A900A8">
            <w:pPr>
              <w:rPr>
                <w:b/>
              </w:rPr>
            </w:pPr>
            <w:r>
              <w:rPr>
                <w:color w:val="000000"/>
              </w:rPr>
              <w:t>Evidence of progress monitoring of the intervention or supports provided and resultant adjustments made when appropriate.</w:t>
            </w:r>
          </w:p>
        </w:tc>
      </w:tr>
    </w:tbl>
    <w:p w14:paraId="4903C2B1" w14:textId="77777777" w:rsidR="00A900A8" w:rsidRDefault="00A900A8">
      <w:pPr>
        <w:spacing w:after="0"/>
        <w:rPr>
          <w:b/>
        </w:rPr>
      </w:pPr>
    </w:p>
    <w:p w14:paraId="253CD0F4" w14:textId="77777777" w:rsidR="00DB70B9" w:rsidRDefault="00DB70B9">
      <w:bookmarkStart w:id="1" w:name="_gjdgxs" w:colFirst="0" w:colLast="0"/>
      <w:bookmarkEnd w:id="1"/>
    </w:p>
    <w:sectPr w:rsidR="00DB70B9">
      <w:headerReference w:type="default" r:id="rId16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51DE7" w14:textId="77777777" w:rsidR="00B66603" w:rsidRDefault="00B66603">
      <w:pPr>
        <w:spacing w:after="0" w:line="240" w:lineRule="auto"/>
      </w:pPr>
      <w:r>
        <w:separator/>
      </w:r>
    </w:p>
  </w:endnote>
  <w:endnote w:type="continuationSeparator" w:id="0">
    <w:p w14:paraId="7AF3F198" w14:textId="77777777" w:rsidR="00B66603" w:rsidRDefault="00B6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95D5" w14:textId="77777777" w:rsidR="00B66603" w:rsidRDefault="00B66603">
      <w:pPr>
        <w:spacing w:after="0" w:line="240" w:lineRule="auto"/>
      </w:pPr>
      <w:r>
        <w:separator/>
      </w:r>
    </w:p>
  </w:footnote>
  <w:footnote w:type="continuationSeparator" w:id="0">
    <w:p w14:paraId="53D22EDD" w14:textId="77777777" w:rsidR="00B66603" w:rsidRDefault="00B66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AC0D" w14:textId="28511683" w:rsidR="00DB70B9" w:rsidRDefault="00616B5B" w:rsidP="009D5A37">
    <w:r>
      <w:tab/>
      <w:t>Massachusetts Turnaround Plan Guidance</w:t>
    </w:r>
    <w:r w:rsidR="009D5A37">
      <w:tab/>
    </w:r>
    <w:r w:rsidR="009D5A37">
      <w:tab/>
    </w:r>
    <w:r w:rsidR="009D5A37">
      <w:tab/>
    </w:r>
    <w:r w:rsidR="009D5A37">
      <w:tab/>
    </w:r>
    <w:r w:rsidR="009D5A37">
      <w:tab/>
    </w:r>
    <w:r w:rsidR="009D5A37">
      <w:tab/>
    </w:r>
    <w:r w:rsidR="009D5A37">
      <w:tab/>
    </w:r>
    <w:r w:rsidR="009D5A37">
      <w:tab/>
    </w:r>
    <w:r w:rsidR="009D5A37">
      <w:tab/>
    </w:r>
    <w:r w:rsidR="009D5A37">
      <w:tab/>
    </w:r>
    <w:r>
      <w:t>Last Updated October 2018</w:t>
    </w:r>
  </w:p>
  <w:p w14:paraId="2FCC0BF3" w14:textId="77777777" w:rsidR="009D5A37" w:rsidRDefault="009D5A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560"/>
    <w:multiLevelType w:val="multilevel"/>
    <w:tmpl w:val="A298474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37014F7F"/>
    <w:multiLevelType w:val="multilevel"/>
    <w:tmpl w:val="14CC217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40CF7E2F"/>
    <w:multiLevelType w:val="multilevel"/>
    <w:tmpl w:val="67EE7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9C35DF"/>
    <w:multiLevelType w:val="multilevel"/>
    <w:tmpl w:val="C44878B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68FA1EDD"/>
    <w:multiLevelType w:val="multilevel"/>
    <w:tmpl w:val="772C643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5" w15:restartNumberingAfterBreak="0">
    <w:nsid w:val="6D5C3F68"/>
    <w:multiLevelType w:val="multilevel"/>
    <w:tmpl w:val="4F6A19C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750649EF"/>
    <w:multiLevelType w:val="multilevel"/>
    <w:tmpl w:val="4D3E928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7" w15:restartNumberingAfterBreak="0">
    <w:nsid w:val="77490A05"/>
    <w:multiLevelType w:val="multilevel"/>
    <w:tmpl w:val="29D2C4D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 w15:restartNumberingAfterBreak="0">
    <w:nsid w:val="7DAD356A"/>
    <w:multiLevelType w:val="multilevel"/>
    <w:tmpl w:val="C1DCBCD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 w15:restartNumberingAfterBreak="0">
    <w:nsid w:val="7F553768"/>
    <w:multiLevelType w:val="multilevel"/>
    <w:tmpl w:val="828EE10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B9"/>
    <w:rsid w:val="00106D1B"/>
    <w:rsid w:val="004E380E"/>
    <w:rsid w:val="00530856"/>
    <w:rsid w:val="00616B5B"/>
    <w:rsid w:val="006A6106"/>
    <w:rsid w:val="00930846"/>
    <w:rsid w:val="009D5A37"/>
    <w:rsid w:val="00A900A8"/>
    <w:rsid w:val="00B66603"/>
    <w:rsid w:val="00D53B71"/>
    <w:rsid w:val="00DB70B9"/>
    <w:rsid w:val="00E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2318"/>
  <w15:docId w15:val="{98569522-AC75-429A-859E-ACDCA26E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4E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37"/>
  </w:style>
  <w:style w:type="paragraph" w:styleId="Footer">
    <w:name w:val="footer"/>
    <w:basedOn w:val="Normal"/>
    <w:link w:val="FooterChar"/>
    <w:uiPriority w:val="99"/>
    <w:unhideWhenUsed/>
    <w:rsid w:val="009D5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ateway.edu.state.ma.us/EdwinAnalytics/cgi-bin/cognosisapi.dll?cv.header=false&amp;b_action=cognosViewer&amp;ui.action=run&amp;ui.object=%2fcontent%2ffolder%5b%40name%3d%27Edwin%20Analytics%27%5d%2ffolder%5b%40name%3d%27K-12%20MA%27%5d%2freport%5b%40name%3d%27EL327%20ACCESS%20for%20ELLs%20District%20%26%20School%20Summary%27%5d&amp;ui.name=EL327%20ACCESS%20for%20ELLs%20District%20%26%20School%20Summary&amp;run.outputFormat=&amp;run.prompt=tru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edwin/gateway/slereport-supp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ateway.edu.state.ma.us/EdwinAnalytics/cgi-bin/cognosisapi.dll?cv.header=false&amp;b_action=cognosViewer&amp;ui.action=run&amp;ui.object=%2fcontent%2ffolder%5b%40name%3d%27Edwin%20Analytics%27%5d%2ffolder%5b%40name%3d%27K-12%20MA%20Restricted%27%5d%2freport%5b%40name%3d%27SE821%20Out%20of%20Field%20Teacher%20Assignments%27%5d&amp;ui.name=SE821%20Out%20of%20Field%20Teacher%20Assignments&amp;run.outputFormat=&amp;run.prompt=tru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e.mass.edu/sped/docs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ateway.edu.state.ma.us/EdwinAnalytics/cgi-bin/cognosisapi.dll?cv.header=false&amp;b_action=cognosViewer&amp;ui.action=run&amp;ui.object=%2fcontent%2ffolder%5b%40name%3d%27Edwin%20Analytics%27%5d%2ffolder%5b%40name%3d%27K-12%20Student%27%5d%2freport%5b%40name%3d%27EL627%20ACCESS%20for%20ELLs%20Student%20Roster%27%5d&amp;ui.name=EL627%20ACCESS%20for%20ELLs%20Student%20Roster&amp;run.outputFormat=&amp;run.prompt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DESE-231-45841</_dlc_DocId>
    <_dlc_DocIdUrl xmlns="733efe1c-5bbe-4968-87dc-d400e65c879f">
      <Url>https://sharepoint.doemass.org/ese/webteam/cps/_layouts/DocIdRedir.aspx?ID=DESE-231-45841</Url>
      <Description>DESE-231-45841</Description>
    </_dlc_DocIdUrl>
  </documentManagement>
</p:properties>
</file>

<file path=customXml/itemProps1.xml><?xml version="1.0" encoding="utf-8"?>
<ds:datastoreItem xmlns:ds="http://schemas.openxmlformats.org/officeDocument/2006/customXml" ds:itemID="{64E1297F-326D-4CF3-A09A-0765E9B59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3D845-5F89-4C42-B973-138A262EE4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E1F35B-AF7E-4F83-986B-7B60065D1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984D8-70D6-46E0-AA81-9165D57A7C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693</Words>
  <Characters>4251</Characters>
  <Application>Microsoft Office Word</Application>
  <DocSecurity>0</DocSecurity>
  <Lines>180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Local Data Sources about Students</vt:lpstr>
    </vt:vector>
  </TitlesOfParts>
  <Company>Executive Office of Education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Local Data Sources about Students</dc:title>
  <dc:subject>Suggested Local Data Sources about Students</dc:subject>
  <dc:creator>Champagne, Erica (DOE)</dc:creator>
  <cp:lastModifiedBy>O'Brien-Driscoll, Courtney</cp:lastModifiedBy>
  <cp:revision>6</cp:revision>
  <dcterms:created xsi:type="dcterms:W3CDTF">2018-10-15T01:39:00Z</dcterms:created>
  <dcterms:modified xsi:type="dcterms:W3CDTF">2018-10-17T17:08:00Z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098a5dfe-6bf9-4669-ac1a-28a81c47fabc</vt:lpwstr>
  </property>
  <property fmtid="{D5CDD505-2E9C-101B-9397-08002B2CF9AE}" pid="4" name="metadate">
    <vt:lpwstr>Oct 16 2018</vt:lpwstr>
  </property>
</Properties>
</file>