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797B" w14:textId="77777777" w:rsidR="005A0275" w:rsidRDefault="00EC26C4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13195667" wp14:editId="4E14647D">
                <wp:extent cx="6821170" cy="8991600"/>
                <wp:effectExtent l="0" t="0" r="1778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89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14"/>
                              <w:gridCol w:w="2611"/>
                              <w:gridCol w:w="2611"/>
                              <w:gridCol w:w="2612"/>
                            </w:tblGrid>
                            <w:tr w:rsidR="005A0275" w14:paraId="206C8C6E" w14:textId="77777777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0848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F5FFCA7" w14:textId="77777777" w:rsidR="005A0275" w:rsidRDefault="003E2C2A">
                                  <w:pPr>
                                    <w:pStyle w:val="TableParagraph"/>
                                    <w:spacing w:before="241"/>
                                    <w:ind w:left="2682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Three Year Strategy Implementation Plan</w:t>
                                  </w:r>
                                </w:p>
                              </w:tc>
                            </w:tr>
                            <w:tr w:rsidR="005A0275" w14:paraId="24B4886C" w14:textId="77777777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14" w:type="dxa"/>
                                  <w:shd w:val="clear" w:color="auto" w:fill="D9D9D9"/>
                                </w:tcPr>
                                <w:p w14:paraId="7F5411E1" w14:textId="77777777" w:rsidR="005A0275" w:rsidRDefault="005A0275">
                                  <w:pPr>
                                    <w:pStyle w:val="TableParagraph"/>
                                    <w:spacing w:before="12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73ECE3C" w14:textId="77777777" w:rsidR="005A0275" w:rsidRDefault="003E2C2A">
                                  <w:pPr>
                                    <w:pStyle w:val="TableParagraph"/>
                                    <w:ind w:left="2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Phase of Implementation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1F7ACA69" w14:textId="77777777" w:rsidR="005A0275" w:rsidRDefault="003E2C2A">
                                  <w:pPr>
                                    <w:pStyle w:val="TableParagraph"/>
                                    <w:spacing w:before="102"/>
                                    <w:ind w:left="606" w:right="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Year 1</w:t>
                                  </w:r>
                                </w:p>
                                <w:p w14:paraId="44B3E63A" w14:textId="77777777" w:rsidR="005A0275" w:rsidRDefault="003E2C2A">
                                  <w:pPr>
                                    <w:pStyle w:val="TableParagraph"/>
                                    <w:ind w:left="606" w:right="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SY 2019-2020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4940EDE" w14:textId="77777777" w:rsidR="005A0275" w:rsidRDefault="003E2C2A">
                                  <w:pPr>
                                    <w:pStyle w:val="TableParagraph"/>
                                    <w:spacing w:before="102"/>
                                    <w:ind w:left="606" w:right="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Year 2</w:t>
                                  </w:r>
                                </w:p>
                                <w:p w14:paraId="7F0B45A4" w14:textId="77777777" w:rsidR="005A0275" w:rsidRDefault="003E2C2A">
                                  <w:pPr>
                                    <w:pStyle w:val="TableParagraph"/>
                                    <w:ind w:left="606" w:right="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SY 2020-2021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E7BB377" w14:textId="77777777" w:rsidR="005A0275" w:rsidRDefault="003E2C2A">
                                  <w:pPr>
                                    <w:pStyle w:val="TableParagraph"/>
                                    <w:spacing w:before="102"/>
                                    <w:ind w:left="606" w:right="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Year 3</w:t>
                                  </w:r>
                                </w:p>
                                <w:p w14:paraId="1AA0C50F" w14:textId="77777777" w:rsidR="005A0275" w:rsidRDefault="003E2C2A">
                                  <w:pPr>
                                    <w:pStyle w:val="TableParagraph"/>
                                    <w:ind w:left="606" w:right="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SY 2021-2022</w:t>
                                  </w:r>
                                </w:p>
                              </w:tc>
                            </w:tr>
                            <w:tr w:rsidR="005A0275" w14:paraId="3969D1CD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CE26503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449EC65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32FEC365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29AD853" w14:textId="77777777" w:rsidR="005A0275" w:rsidRDefault="005A0275"/>
                              </w:tc>
                            </w:tr>
                            <w:tr w:rsidR="005A0275" w14:paraId="68A24074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2BA283CF" w14:textId="77777777" w:rsidR="005A0275" w:rsidRDefault="005A0275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14:paraId="14A769FA" w14:textId="77777777" w:rsidR="005A0275" w:rsidRDefault="003E2C2A">
                                  <w:pPr>
                                    <w:pStyle w:val="TableParagraph"/>
                                    <w:tabs>
                                      <w:tab w:val="left" w:pos="2071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Establish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24"/>
                                    </w:rPr>
                                    <w:t>Buy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5996420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18A30455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0E9E926" w14:textId="77777777" w:rsidR="005A0275" w:rsidRDefault="005A0275"/>
                              </w:tc>
                            </w:tr>
                            <w:tr w:rsidR="005A0275" w14:paraId="5F0338F3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38F8054" w14:textId="77777777" w:rsidR="005A0275" w:rsidRDefault="003E2C2A">
                                  <w:pPr>
                                    <w:pStyle w:val="TableParagraph"/>
                                    <w:spacing w:before="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Engage</w:t>
                                  </w:r>
                                </w:p>
                                <w:p w14:paraId="233AD65B" w14:textId="77777777" w:rsidR="005A0275" w:rsidRDefault="003E2C2A">
                                  <w:pPr>
                                    <w:pStyle w:val="TableParagraph"/>
                                    <w:spacing w:before="1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Communicate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233E319C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2401EB44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8AB4F04" w14:textId="77777777" w:rsidR="005A0275" w:rsidRDefault="005A0275"/>
                              </w:tc>
                            </w:tr>
                            <w:tr w:rsidR="005A0275" w14:paraId="20D69025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19AC9CB8" w14:textId="77777777" w:rsidR="005A0275" w:rsidRDefault="003E2C2A"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Build Capacity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0E04FB8A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032958D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FA039CE" w14:textId="77777777" w:rsidR="005A0275" w:rsidRDefault="005A0275"/>
                              </w:tc>
                            </w:tr>
                            <w:tr w:rsidR="005A0275" w14:paraId="4CC0C334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3014" w:type="dxa"/>
                                  <w:shd w:val="clear" w:color="auto" w:fill="D9D9D9"/>
                                </w:tcPr>
                                <w:p w14:paraId="62649C07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8C2A869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EC3A540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2A771AC" w14:textId="77777777" w:rsidR="005A0275" w:rsidRDefault="005A0275"/>
                              </w:tc>
                            </w:tr>
                            <w:tr w:rsidR="005A0275" w14:paraId="6113AF86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1A0D7510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1150B21E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FCDF16D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AB3DC34" w14:textId="77777777" w:rsidR="005A0275" w:rsidRDefault="005A0275"/>
                              </w:tc>
                            </w:tr>
                            <w:tr w:rsidR="005A0275" w14:paraId="6C981FCD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4B41929A" w14:textId="77777777" w:rsidR="005A0275" w:rsidRDefault="005A027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DA1FF81" w14:textId="77777777" w:rsidR="005A0275" w:rsidRDefault="003E2C2A">
                                  <w:pPr>
                                    <w:pStyle w:val="TableParagraph"/>
                                    <w:tabs>
                                      <w:tab w:val="left" w:pos="2064"/>
                                    </w:tabs>
                                    <w:spacing w:before="221" w:line="25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Implement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24"/>
                                    </w:rPr>
                                    <w:t>Pilot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3AD3BE5F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83B196D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3E4B5F69" w14:textId="77777777" w:rsidR="005A0275" w:rsidRDefault="005A0275"/>
                              </w:tc>
                            </w:tr>
                            <w:tr w:rsidR="005A0275" w14:paraId="6CE75E47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2308E174" w14:textId="77777777" w:rsidR="005A0275" w:rsidRDefault="003E2C2A">
                                  <w:pPr>
                                    <w:pStyle w:val="TableParagraph"/>
                                    <w:spacing w:before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Monitor, Manage, Adjust</w:t>
                                  </w:r>
                                </w:p>
                                <w:p w14:paraId="26BDDADC" w14:textId="77777777" w:rsidR="005A0275" w:rsidRDefault="003E2C2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(using Data and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C81FAD8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018110E8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F723EFD" w14:textId="77777777" w:rsidR="005A0275" w:rsidRDefault="005A0275"/>
                              </w:tc>
                            </w:tr>
                            <w:tr w:rsidR="005A0275" w14:paraId="64775813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318C474" w14:textId="77777777" w:rsidR="005A0275" w:rsidRDefault="003E2C2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Plan-Do-Study-Act Cycles)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83556F4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155AD0D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2EDCB779" w14:textId="77777777" w:rsidR="005A0275" w:rsidRDefault="005A0275"/>
                              </w:tc>
                            </w:tr>
                            <w:tr w:rsidR="005A0275" w14:paraId="321957F7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shd w:val="clear" w:color="auto" w:fill="D9D9D9"/>
                                </w:tcPr>
                                <w:p w14:paraId="517AB6CE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6BC3D7DF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33D7A73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88F721A" w14:textId="77777777" w:rsidR="005A0275" w:rsidRDefault="005A0275"/>
                              </w:tc>
                            </w:tr>
                            <w:tr w:rsidR="005A0275" w14:paraId="0FB54B0A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115076C6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6E94DD0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F5B1421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4202195" w14:textId="77777777" w:rsidR="005A0275" w:rsidRDefault="005A0275"/>
                              </w:tc>
                            </w:tr>
                            <w:tr w:rsidR="005A0275" w14:paraId="31CB8FED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90C867D" w14:textId="77777777" w:rsidR="005A0275" w:rsidRDefault="003E2C2A">
                                  <w:pPr>
                                    <w:pStyle w:val="TableParagraph"/>
                                    <w:spacing w:before="64"/>
                                    <w:ind w:left="14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4"/>
                                    </w:rPr>
                                    <w:t>~ 100% By EOY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30904AAB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2A8D531F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0ABA8D4E" w14:textId="77777777" w:rsidR="005A0275" w:rsidRDefault="005A0275"/>
                              </w:tc>
                            </w:tr>
                            <w:tr w:rsidR="005A0275" w14:paraId="7E3D3DFD" w14:textId="77777777" w:rsidTr="00EC26C4">
                              <w:trPr>
                                <w:trHeight w:hRule="exact" w:val="1352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695D3F7A" w14:textId="77777777" w:rsidR="00EC26C4" w:rsidRDefault="00EC26C4" w:rsidP="00EC26C4">
                                  <w:pPr>
                                    <w:pStyle w:val="BodyText"/>
                                    <w:spacing w:before="224"/>
                                    <w:ind w:firstLine="75"/>
                                  </w:pPr>
                                  <w:r>
                                    <w:t>Scale Up with High Quality</w:t>
                                  </w:r>
                                </w:p>
                                <w:p w14:paraId="395916FE" w14:textId="77777777" w:rsidR="005A0275" w:rsidRDefault="003E2C2A">
                                  <w:pPr>
                                    <w:pStyle w:val="TableParagraph"/>
                                    <w:spacing w:before="136"/>
                                    <w:ind w:right="10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and Individual and Collective Fidelity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29D3E8CA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196510B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3EAFEDA9" w14:textId="77777777" w:rsidR="005A0275" w:rsidRDefault="005A0275"/>
                              </w:tc>
                            </w:tr>
                            <w:tr w:rsidR="005A0275" w14:paraId="3323F2FD" w14:textId="77777777" w:rsidTr="00EC26C4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E800BB3" w14:textId="77777777" w:rsidR="005A0275" w:rsidRDefault="003E2C2A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(via strong implementation,</w:t>
                                  </w:r>
                                </w:p>
                                <w:p w14:paraId="614D7E02" w14:textId="77777777" w:rsidR="005A0275" w:rsidRDefault="003E2C2A">
                                  <w:pPr>
                                    <w:pStyle w:val="TableParagraph"/>
                                    <w:spacing w:before="12" w:line="252" w:lineRule="auto"/>
                                    <w:ind w:right="9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monitoring, focused support by the end of the school year)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74E80477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04003F19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18814AEC" w14:textId="77777777" w:rsidR="005A0275" w:rsidRDefault="005A0275"/>
                              </w:tc>
                            </w:tr>
                            <w:tr w:rsidR="005A0275" w14:paraId="47C0FD47" w14:textId="77777777" w:rsidTr="00316C3F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014" w:type="dxa"/>
                                  <w:shd w:val="clear" w:color="auto" w:fill="D9D9D9"/>
                                </w:tcPr>
                                <w:p w14:paraId="052D90AE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4014229A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F803B0C" w14:textId="77777777" w:rsidR="005A0275" w:rsidRDefault="005A0275"/>
                              </w:tc>
                              <w:tc>
                                <w:tcPr>
                                  <w:tcW w:w="2611" w:type="dxa"/>
                                  <w:shd w:val="clear" w:color="auto" w:fill="D9D9D9"/>
                                </w:tcPr>
                                <w:p w14:paraId="556611AD" w14:textId="77777777" w:rsidR="005A0275" w:rsidRDefault="005A0275"/>
                              </w:tc>
                            </w:tr>
                            <w:tr w:rsidR="00316C3F" w14:paraId="02B442F8" w14:textId="77777777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014" w:type="dxa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51C1680E" w14:textId="77777777" w:rsidR="00316C3F" w:rsidRDefault="00316C3F"/>
                              </w:tc>
                              <w:tc>
                                <w:tcPr>
                                  <w:tcW w:w="2611" w:type="dxa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03C1C412" w14:textId="77777777" w:rsidR="00316C3F" w:rsidRDefault="00316C3F"/>
                              </w:tc>
                              <w:tc>
                                <w:tcPr>
                                  <w:tcW w:w="2611" w:type="dxa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3B8B97FE" w14:textId="77777777" w:rsidR="00316C3F" w:rsidRDefault="00316C3F"/>
                              </w:tc>
                              <w:tc>
                                <w:tcPr>
                                  <w:tcW w:w="2611" w:type="dxa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7552C09D" w14:textId="77777777" w:rsidR="00316C3F" w:rsidRDefault="00316C3F"/>
                              </w:tc>
                            </w:tr>
                          </w:tbl>
                          <w:p w14:paraId="5879E85A" w14:textId="77777777" w:rsidR="005A0275" w:rsidRDefault="005A02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95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7.1pt;height:7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14"/>
                        <w:gridCol w:w="2611"/>
                        <w:gridCol w:w="2611"/>
                        <w:gridCol w:w="2612"/>
                      </w:tblGrid>
                      <w:tr w:rsidR="005A0275" w14:paraId="206C8C6E" w14:textId="77777777">
                        <w:trPr>
                          <w:trHeight w:hRule="exact" w:val="806"/>
                        </w:trPr>
                        <w:tc>
                          <w:tcPr>
                            <w:tcW w:w="10848" w:type="dxa"/>
                            <w:gridSpan w:val="4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F5FFCA7" w14:textId="77777777" w:rsidR="005A0275" w:rsidRDefault="003E2C2A">
                            <w:pPr>
                              <w:pStyle w:val="TableParagraph"/>
                              <w:spacing w:before="241"/>
                              <w:ind w:left="268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Three Year Strategy Implementation Plan</w:t>
                            </w:r>
                          </w:p>
                        </w:tc>
                      </w:tr>
                      <w:tr w:rsidR="005A0275" w14:paraId="24B4886C" w14:textId="77777777">
                        <w:trPr>
                          <w:trHeight w:hRule="exact" w:val="821"/>
                        </w:trPr>
                        <w:tc>
                          <w:tcPr>
                            <w:tcW w:w="3014" w:type="dxa"/>
                            <w:shd w:val="clear" w:color="auto" w:fill="D9D9D9"/>
                          </w:tcPr>
                          <w:p w14:paraId="7F5411E1" w14:textId="77777777" w:rsidR="005A0275" w:rsidRDefault="005A0275">
                            <w:pPr>
                              <w:pStyle w:val="TableParagraph"/>
                              <w:spacing w:before="12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3ECE3C" w14:textId="77777777" w:rsidR="005A0275" w:rsidRDefault="003E2C2A">
                            <w:pPr>
                              <w:pStyle w:val="TableParagraph"/>
                              <w:ind w:left="2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Phase of Implementation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1F7ACA69" w14:textId="77777777" w:rsidR="005A0275" w:rsidRDefault="003E2C2A">
                            <w:pPr>
                              <w:pStyle w:val="TableParagraph"/>
                              <w:spacing w:before="102"/>
                              <w:ind w:left="606" w:right="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Year 1</w:t>
                            </w:r>
                          </w:p>
                          <w:p w14:paraId="44B3E63A" w14:textId="77777777" w:rsidR="005A0275" w:rsidRDefault="003E2C2A">
                            <w:pPr>
                              <w:pStyle w:val="TableParagraph"/>
                              <w:ind w:left="606" w:right="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SY 2019-2020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4940EDE" w14:textId="77777777" w:rsidR="005A0275" w:rsidRDefault="003E2C2A">
                            <w:pPr>
                              <w:pStyle w:val="TableParagraph"/>
                              <w:spacing w:before="102"/>
                              <w:ind w:left="606" w:right="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Year 2</w:t>
                            </w:r>
                          </w:p>
                          <w:p w14:paraId="7F0B45A4" w14:textId="77777777" w:rsidR="005A0275" w:rsidRDefault="003E2C2A">
                            <w:pPr>
                              <w:pStyle w:val="TableParagraph"/>
                              <w:ind w:left="606" w:right="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SY 2020-2021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E7BB377" w14:textId="77777777" w:rsidR="005A0275" w:rsidRDefault="003E2C2A">
                            <w:pPr>
                              <w:pStyle w:val="TableParagraph"/>
                              <w:spacing w:before="102"/>
                              <w:ind w:left="606" w:right="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Year 3</w:t>
                            </w:r>
                          </w:p>
                          <w:p w14:paraId="1AA0C50F" w14:textId="77777777" w:rsidR="005A0275" w:rsidRDefault="003E2C2A">
                            <w:pPr>
                              <w:pStyle w:val="TableParagraph"/>
                              <w:ind w:left="606" w:right="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SY 2021-2022</w:t>
                            </w:r>
                          </w:p>
                        </w:tc>
                      </w:tr>
                      <w:tr w:rsidR="005A0275" w14:paraId="3969D1CD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CE26503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449EC65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32FEC365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29AD853" w14:textId="77777777" w:rsidR="005A0275" w:rsidRDefault="005A0275"/>
                        </w:tc>
                      </w:tr>
                      <w:tr w:rsidR="005A0275" w14:paraId="68A24074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2BA283CF" w14:textId="77777777" w:rsidR="005A0275" w:rsidRDefault="005A0275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14A769FA" w14:textId="77777777" w:rsidR="005A0275" w:rsidRDefault="003E2C2A">
                            <w:pPr>
                              <w:pStyle w:val="TableParagraph"/>
                              <w:tabs>
                                <w:tab w:val="left" w:pos="2071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Establish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Buy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5996420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18A30455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0E9E926" w14:textId="77777777" w:rsidR="005A0275" w:rsidRDefault="005A0275"/>
                        </w:tc>
                      </w:tr>
                      <w:tr w:rsidR="005A0275" w14:paraId="5F0338F3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38F8054" w14:textId="77777777" w:rsidR="005A0275" w:rsidRDefault="003E2C2A">
                            <w:pPr>
                              <w:pStyle w:val="TableParagraph"/>
                              <w:spacing w:before="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Engage</w:t>
                            </w:r>
                          </w:p>
                          <w:p w14:paraId="233AD65B" w14:textId="77777777" w:rsidR="005A0275" w:rsidRDefault="003E2C2A">
                            <w:pPr>
                              <w:pStyle w:val="TableParagraph"/>
                              <w:spacing w:before="1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Communicate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233E319C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2401EB44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8AB4F04" w14:textId="77777777" w:rsidR="005A0275" w:rsidRDefault="005A0275"/>
                        </w:tc>
                      </w:tr>
                      <w:tr w:rsidR="005A0275" w14:paraId="20D69025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19AC9CB8" w14:textId="77777777" w:rsidR="005A0275" w:rsidRDefault="003E2C2A"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Build Capacity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0E04FB8A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032958D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FA039CE" w14:textId="77777777" w:rsidR="005A0275" w:rsidRDefault="005A0275"/>
                        </w:tc>
                      </w:tr>
                      <w:tr w:rsidR="005A0275" w14:paraId="4CC0C334" w14:textId="77777777">
                        <w:trPr>
                          <w:trHeight w:hRule="exact" w:val="792"/>
                        </w:trPr>
                        <w:tc>
                          <w:tcPr>
                            <w:tcW w:w="3014" w:type="dxa"/>
                            <w:shd w:val="clear" w:color="auto" w:fill="D9D9D9"/>
                          </w:tcPr>
                          <w:p w14:paraId="62649C07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8C2A869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EC3A540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2A771AC" w14:textId="77777777" w:rsidR="005A0275" w:rsidRDefault="005A0275"/>
                        </w:tc>
                      </w:tr>
                      <w:tr w:rsidR="005A0275" w14:paraId="6113AF86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1A0D7510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1150B21E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FCDF16D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AB3DC34" w14:textId="77777777" w:rsidR="005A0275" w:rsidRDefault="005A0275"/>
                        </w:tc>
                      </w:tr>
                      <w:tr w:rsidR="005A0275" w14:paraId="6C981FCD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4B41929A" w14:textId="77777777" w:rsidR="005A0275" w:rsidRDefault="005A0275">
                            <w:pPr>
                              <w:pStyle w:val="TableParagraph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DA1FF81" w14:textId="77777777" w:rsidR="005A0275" w:rsidRDefault="003E2C2A">
                            <w:pPr>
                              <w:pStyle w:val="TableParagraph"/>
                              <w:tabs>
                                <w:tab w:val="left" w:pos="2064"/>
                              </w:tabs>
                              <w:spacing w:before="221" w:line="25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Implement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Pilot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3AD3BE5F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83B196D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3E4B5F69" w14:textId="77777777" w:rsidR="005A0275" w:rsidRDefault="005A0275"/>
                        </w:tc>
                      </w:tr>
                      <w:tr w:rsidR="005A0275" w14:paraId="6CE75E47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2308E174" w14:textId="77777777" w:rsidR="005A0275" w:rsidRDefault="003E2C2A">
                            <w:pPr>
                              <w:pStyle w:val="TableParagraph"/>
                              <w:spacing w:before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Monitor, Manage, Adjust</w:t>
                            </w:r>
                          </w:p>
                          <w:p w14:paraId="26BDDADC" w14:textId="77777777" w:rsidR="005A0275" w:rsidRDefault="003E2C2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(using Data and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C81FAD8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018110E8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F723EFD" w14:textId="77777777" w:rsidR="005A0275" w:rsidRDefault="005A0275"/>
                        </w:tc>
                      </w:tr>
                      <w:tr w:rsidR="005A0275" w14:paraId="64775813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318C474" w14:textId="77777777" w:rsidR="005A0275" w:rsidRDefault="003E2C2A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Plan-Do-Study-Act Cycles)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83556F4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155AD0D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2EDCB779" w14:textId="77777777" w:rsidR="005A0275" w:rsidRDefault="005A0275"/>
                        </w:tc>
                      </w:tr>
                      <w:tr w:rsidR="005A0275" w14:paraId="321957F7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shd w:val="clear" w:color="auto" w:fill="D9D9D9"/>
                          </w:tcPr>
                          <w:p w14:paraId="517AB6CE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6BC3D7DF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33D7A73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88F721A" w14:textId="77777777" w:rsidR="005A0275" w:rsidRDefault="005A0275"/>
                        </w:tc>
                      </w:tr>
                      <w:tr w:rsidR="005A0275" w14:paraId="0FB54B0A" w14:textId="77777777">
                        <w:trPr>
                          <w:trHeight w:hRule="exact" w:val="792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/>
                          </w:tcPr>
                          <w:p w14:paraId="115076C6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6E94DD0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F5B1421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4202195" w14:textId="77777777" w:rsidR="005A0275" w:rsidRDefault="005A0275"/>
                        </w:tc>
                      </w:tr>
                      <w:tr w:rsidR="005A0275" w14:paraId="31CB8FED" w14:textId="77777777">
                        <w:trPr>
                          <w:trHeight w:hRule="exact" w:val="797"/>
                        </w:trPr>
                        <w:tc>
                          <w:tcPr>
                            <w:tcW w:w="3014" w:type="dxa"/>
                            <w:tcBorders>
                              <w:top w:val="nil"/>
                              <w:left w:val="nil"/>
                            </w:tcBorders>
                            <w:shd w:val="clear" w:color="auto" w:fill="D9D9D9"/>
                          </w:tcPr>
                          <w:p w14:paraId="390C867D" w14:textId="77777777" w:rsidR="005A0275" w:rsidRDefault="003E2C2A">
                            <w:pPr>
                              <w:pStyle w:val="TableParagraph"/>
                              <w:spacing w:before="64"/>
                              <w:ind w:left="14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~ 100% By EOY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30904AAB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2A8D531F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0ABA8D4E" w14:textId="77777777" w:rsidR="005A0275" w:rsidRDefault="005A0275"/>
                        </w:tc>
                      </w:tr>
                      <w:tr w:rsidR="005A0275" w14:paraId="7E3D3DFD" w14:textId="77777777" w:rsidTr="00EC26C4">
                        <w:trPr>
                          <w:trHeight w:hRule="exact" w:val="1352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695D3F7A" w14:textId="77777777" w:rsidR="00EC26C4" w:rsidRDefault="00EC26C4" w:rsidP="00EC26C4">
                            <w:pPr>
                              <w:pStyle w:val="BodyText"/>
                              <w:spacing w:before="224"/>
                              <w:ind w:firstLine="75"/>
                            </w:pPr>
                            <w:r>
                              <w:t>Scale Up with High Quality</w:t>
                            </w:r>
                          </w:p>
                          <w:p w14:paraId="395916FE" w14:textId="77777777" w:rsidR="005A0275" w:rsidRDefault="003E2C2A">
                            <w:pPr>
                              <w:pStyle w:val="TableParagraph"/>
                              <w:spacing w:before="136"/>
                              <w:ind w:right="10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and Individual and Collective Fidelity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29D3E8CA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196510B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3EAFEDA9" w14:textId="77777777" w:rsidR="005A0275" w:rsidRDefault="005A0275"/>
                        </w:tc>
                      </w:tr>
                      <w:tr w:rsidR="005A0275" w14:paraId="3323F2FD" w14:textId="77777777" w:rsidTr="00EC26C4">
                        <w:trPr>
                          <w:trHeight w:hRule="exact" w:val="983"/>
                        </w:trPr>
                        <w:tc>
                          <w:tcPr>
                            <w:tcW w:w="3014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E800BB3" w14:textId="77777777" w:rsidR="005A0275" w:rsidRDefault="003E2C2A">
                            <w:pPr>
                              <w:pStyle w:val="TableParagraph"/>
                              <w:spacing w:line="186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(via strong implementation,</w:t>
                            </w:r>
                          </w:p>
                          <w:p w14:paraId="614D7E02" w14:textId="77777777" w:rsidR="005A0275" w:rsidRDefault="003E2C2A">
                            <w:pPr>
                              <w:pStyle w:val="TableParagraph"/>
                              <w:spacing w:before="12" w:line="252" w:lineRule="auto"/>
                              <w:ind w:righ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monitoring, focused support by the end of the school year)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74E80477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04003F19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18814AEC" w14:textId="77777777" w:rsidR="005A0275" w:rsidRDefault="005A0275"/>
                        </w:tc>
                      </w:tr>
                      <w:tr w:rsidR="005A0275" w14:paraId="47C0FD47" w14:textId="77777777" w:rsidTr="00316C3F">
                        <w:trPr>
                          <w:trHeight w:hRule="exact" w:val="787"/>
                        </w:trPr>
                        <w:tc>
                          <w:tcPr>
                            <w:tcW w:w="3014" w:type="dxa"/>
                            <w:shd w:val="clear" w:color="auto" w:fill="D9D9D9"/>
                          </w:tcPr>
                          <w:p w14:paraId="052D90AE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4014229A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F803B0C" w14:textId="77777777" w:rsidR="005A0275" w:rsidRDefault="005A0275"/>
                        </w:tc>
                        <w:tc>
                          <w:tcPr>
                            <w:tcW w:w="2611" w:type="dxa"/>
                            <w:shd w:val="clear" w:color="auto" w:fill="D9D9D9"/>
                          </w:tcPr>
                          <w:p w14:paraId="556611AD" w14:textId="77777777" w:rsidR="005A0275" w:rsidRDefault="005A0275"/>
                        </w:tc>
                      </w:tr>
                      <w:tr w:rsidR="00316C3F" w14:paraId="02B442F8" w14:textId="77777777">
                        <w:trPr>
                          <w:trHeight w:hRule="exact" w:val="787"/>
                        </w:trPr>
                        <w:tc>
                          <w:tcPr>
                            <w:tcW w:w="3014" w:type="dxa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14:paraId="51C1680E" w14:textId="77777777" w:rsidR="00316C3F" w:rsidRDefault="00316C3F"/>
                        </w:tc>
                        <w:tc>
                          <w:tcPr>
                            <w:tcW w:w="2611" w:type="dxa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14:paraId="03C1C412" w14:textId="77777777" w:rsidR="00316C3F" w:rsidRDefault="00316C3F"/>
                        </w:tc>
                        <w:tc>
                          <w:tcPr>
                            <w:tcW w:w="2611" w:type="dxa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14:paraId="3B8B97FE" w14:textId="77777777" w:rsidR="00316C3F" w:rsidRDefault="00316C3F"/>
                        </w:tc>
                        <w:tc>
                          <w:tcPr>
                            <w:tcW w:w="2611" w:type="dxa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14:paraId="7552C09D" w14:textId="77777777" w:rsidR="00316C3F" w:rsidRDefault="00316C3F"/>
                        </w:tc>
                      </w:tr>
                    </w:tbl>
                    <w:p w14:paraId="5879E85A" w14:textId="77777777" w:rsidR="005A0275" w:rsidRDefault="005A027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A0275">
      <w:type w:val="continuous"/>
      <w:pgSz w:w="12240" w:h="15840"/>
      <w:pgMar w:top="104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75"/>
    <w:rsid w:val="00316C3F"/>
    <w:rsid w:val="003E2C2A"/>
    <w:rsid w:val="005A0275"/>
    <w:rsid w:val="00B3750E"/>
    <w:rsid w:val="00E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7A0E"/>
  <w15:docId w15:val="{4C9017D4-C9EA-438E-893F-828D99C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DESE-231-55446</_dlc_DocId>
    <_dlc_DocIdUrl xmlns="733efe1c-5bbe-4968-87dc-d400e65c879f">
      <Url>https://sharepoint.doemass.org/ese/webteam/cps/_layouts/DocIdRedir.aspx?ID=DESE-231-55446</Url>
      <Description>DESE-231-55446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1FBEBE-822B-44B9-9B58-813BAE970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0BF1D-10A7-4976-A530-0FFA768C19F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FEDCA4C-A722-4483-9C70-58FD49BF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E5ACD-9231-4D1F-91D6-DE18627DDC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three year Strategy Implementation Plan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three year Strategy Implementation Plan</dc:title>
  <dc:subject>TA three year Strategy Implementation Plan</dc:subject>
  <dc:creator>DESE-Turnaround</dc:creator>
  <cp:lastModifiedBy>O'Brien-Driscoll, Courtney (EOE)</cp:lastModifiedBy>
  <cp:revision>4</cp:revision>
  <dcterms:created xsi:type="dcterms:W3CDTF">2019-10-11T17:46:00Z</dcterms:created>
  <dcterms:modified xsi:type="dcterms:W3CDTF">2019-10-15T00:26:00Z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b8048a9d-fe11-4f93-8033-87ddced64ca0</vt:lpwstr>
  </property>
  <property fmtid="{D5CDD505-2E9C-101B-9397-08002B2CF9AE}" pid="4" name="metadate">
    <vt:lpwstr>Oct 11 2019</vt:lpwstr>
  </property>
</Properties>
</file>