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E5" w:rsidRDefault="00D321FD">
      <w:pPr>
        <w:pStyle w:val="BodyText"/>
        <w:spacing w:before="23"/>
        <w:ind w:left="119"/>
      </w:pPr>
      <w:r>
        <w:rPr>
          <w:color w:val="231F20"/>
        </w:rPr>
        <w:t>Section 2: Initiative Strategy Sheet</w:t>
      </w:r>
    </w:p>
    <w:p w:rsidR="00B12FE5" w:rsidRDefault="00D321FD">
      <w:pPr>
        <w:pStyle w:val="BodyText"/>
        <w:ind w:left="119"/>
      </w:pPr>
      <w:r>
        <w:rPr>
          <w:color w:val="231F20"/>
        </w:rPr>
        <w:t>(There is one Strategy Sheet for each Initiative under an Objective; duplicate as necessary)</w:t>
      </w:r>
    </w:p>
    <w:p w:rsidR="00B12FE5" w:rsidRDefault="00B12FE5">
      <w:pPr>
        <w:pStyle w:val="BodyText"/>
        <w:rPr>
          <w:sz w:val="20"/>
        </w:rPr>
      </w:pPr>
    </w:p>
    <w:p w:rsidR="00B12FE5" w:rsidRDefault="00B12FE5">
      <w:pPr>
        <w:pStyle w:val="BodyText"/>
        <w:spacing w:before="3"/>
        <w:rPr>
          <w:sz w:val="28"/>
        </w:rPr>
      </w:pPr>
    </w:p>
    <w:tbl>
      <w:tblPr>
        <w:tblW w:w="0" w:type="auto"/>
        <w:tblInd w:w="18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51"/>
        <w:gridCol w:w="3420"/>
      </w:tblGrid>
      <w:tr w:rsidR="00B12FE5">
        <w:trPr>
          <w:trHeight w:hRule="exact" w:val="1181"/>
        </w:trPr>
        <w:tc>
          <w:tcPr>
            <w:tcW w:w="10351" w:type="dxa"/>
          </w:tcPr>
          <w:p w:rsidR="00B12FE5" w:rsidRDefault="00D321FD" w:rsidP="00733E76">
            <w:pPr>
              <w:pStyle w:val="TableParagraph"/>
              <w:ind w:right="0"/>
              <w:jc w:val="left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A.   District Strategic Objective 1:</w:t>
            </w:r>
          </w:p>
        </w:tc>
        <w:tc>
          <w:tcPr>
            <w:tcW w:w="3420" w:type="dxa"/>
          </w:tcPr>
          <w:p w:rsidR="00B12FE5" w:rsidRDefault="00D321FD">
            <w:pPr>
              <w:pStyle w:val="TableParagraph"/>
              <w:spacing w:line="240" w:lineRule="auto"/>
              <w:ind w:left="103" w:right="945"/>
              <w:jc w:val="left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B. Overall Lead for this Objective (one person):</w:t>
            </w:r>
          </w:p>
        </w:tc>
      </w:tr>
      <w:tr w:rsidR="00B12FE5">
        <w:trPr>
          <w:trHeight w:hRule="exact" w:val="1296"/>
        </w:trPr>
        <w:tc>
          <w:tcPr>
            <w:tcW w:w="10351" w:type="dxa"/>
          </w:tcPr>
          <w:p w:rsidR="00B12FE5" w:rsidRDefault="00D321FD">
            <w:pPr>
              <w:pStyle w:val="TableParagraph"/>
              <w:ind w:left="103" w:right="0"/>
              <w:jc w:val="left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C. Initiative Number and Description:</w:t>
            </w:r>
          </w:p>
        </w:tc>
        <w:tc>
          <w:tcPr>
            <w:tcW w:w="3420" w:type="dxa"/>
          </w:tcPr>
          <w:p w:rsidR="00B12FE5" w:rsidRDefault="00D321FD">
            <w:pPr>
              <w:pStyle w:val="TableParagraph"/>
              <w:spacing w:line="240" w:lineRule="auto"/>
              <w:ind w:left="103" w:right="331"/>
              <w:jc w:val="left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D. Lead for this Initiative (one person):</w:t>
            </w:r>
          </w:p>
        </w:tc>
      </w:tr>
      <w:tr w:rsidR="00B12FE5">
        <w:trPr>
          <w:trHeight w:hRule="exact" w:val="1183"/>
        </w:trPr>
        <w:tc>
          <w:tcPr>
            <w:tcW w:w="13771" w:type="dxa"/>
            <w:gridSpan w:val="2"/>
          </w:tcPr>
          <w:p w:rsidR="00B12FE5" w:rsidRDefault="00D321FD">
            <w:pPr>
              <w:pStyle w:val="TableParagraph"/>
              <w:ind w:left="103" w:right="0"/>
              <w:jc w:val="left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E. Short-term outcomes for the Initiative, with dates/frequency for each:</w:t>
            </w:r>
          </w:p>
        </w:tc>
      </w:tr>
      <w:tr w:rsidR="00B12FE5">
        <w:trPr>
          <w:trHeight w:hRule="exact" w:val="1181"/>
        </w:trPr>
        <w:tc>
          <w:tcPr>
            <w:tcW w:w="13771" w:type="dxa"/>
            <w:gridSpan w:val="2"/>
          </w:tcPr>
          <w:p w:rsidR="00B12FE5" w:rsidRDefault="00D321FD">
            <w:pPr>
              <w:pStyle w:val="TableParagraph"/>
              <w:ind w:left="103" w:right="0"/>
              <w:jc w:val="left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F. What are the key indicators for this Initiative to show early evidence of change? By when?</w:t>
            </w:r>
          </w:p>
        </w:tc>
      </w:tr>
      <w:tr w:rsidR="00B12FE5">
        <w:trPr>
          <w:trHeight w:hRule="exact" w:val="1183"/>
        </w:trPr>
        <w:tc>
          <w:tcPr>
            <w:tcW w:w="13771" w:type="dxa"/>
            <w:gridSpan w:val="2"/>
          </w:tcPr>
          <w:p w:rsidR="00B12FE5" w:rsidRDefault="00D321FD">
            <w:pPr>
              <w:pStyle w:val="TableParagraph"/>
              <w:ind w:left="103" w:right="0"/>
              <w:jc w:val="left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G. Key resources (e.g., other leaders/supporters of the Initiative, funds, external partners, time, staffing, materials, etc.):</w:t>
            </w:r>
          </w:p>
        </w:tc>
      </w:tr>
    </w:tbl>
    <w:p w:rsidR="00B12FE5" w:rsidRDefault="00B12FE5">
      <w:pPr>
        <w:pStyle w:val="BodyText"/>
        <w:spacing w:before="8"/>
        <w:rPr>
          <w:sz w:val="19"/>
        </w:rPr>
      </w:pPr>
    </w:p>
    <w:p w:rsidR="00B12FE5" w:rsidRDefault="00D321FD">
      <w:pPr>
        <w:pStyle w:val="BodyText"/>
        <w:spacing w:before="52"/>
        <w:ind w:right="116"/>
        <w:jc w:val="right"/>
      </w:pPr>
      <w:r>
        <w:rPr>
          <w:color w:val="231F20"/>
        </w:rPr>
        <w:t>(</w:t>
      </w:r>
      <w:proofErr w:type="gramStart"/>
      <w:r>
        <w:rPr>
          <w:color w:val="231F20"/>
        </w:rPr>
        <w:t>continue</w:t>
      </w:r>
      <w:bookmarkStart w:id="0" w:name="_GoBack"/>
      <w:bookmarkEnd w:id="0"/>
      <w:r>
        <w:rPr>
          <w:color w:val="231F20"/>
        </w:rPr>
        <w:t>d</w:t>
      </w:r>
      <w:proofErr w:type="gramEnd"/>
      <w:r>
        <w:rPr>
          <w:color w:val="231F20"/>
        </w:rPr>
        <w:t xml:space="preserve"> on next page)</w:t>
      </w:r>
    </w:p>
    <w:p w:rsidR="00B12FE5" w:rsidRDefault="00B12FE5">
      <w:pPr>
        <w:jc w:val="right"/>
        <w:sectPr w:rsidR="00B12FE5">
          <w:footerReference w:type="default" r:id="rId10"/>
          <w:type w:val="continuous"/>
          <w:pgSz w:w="15840" w:h="12240" w:orient="landscape"/>
          <w:pgMar w:top="1020" w:right="600" w:bottom="700" w:left="840" w:header="720" w:footer="518" w:gutter="0"/>
          <w:pgNumType w:start="9"/>
          <w:cols w:space="720"/>
        </w:sectPr>
      </w:pPr>
    </w:p>
    <w:tbl>
      <w:tblPr>
        <w:tblW w:w="0" w:type="auto"/>
        <w:tblInd w:w="10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6"/>
        <w:gridCol w:w="7920"/>
        <w:gridCol w:w="1320"/>
        <w:gridCol w:w="1334"/>
        <w:gridCol w:w="1711"/>
      </w:tblGrid>
      <w:tr w:rsidR="00B12FE5">
        <w:trPr>
          <w:trHeight w:hRule="exact" w:val="889"/>
        </w:trPr>
        <w:tc>
          <w:tcPr>
            <w:tcW w:w="1486" w:type="dxa"/>
            <w:shd w:val="clear" w:color="auto" w:fill="C0C1C4"/>
          </w:tcPr>
          <w:p w:rsidR="00B12FE5" w:rsidRDefault="00B12FE5"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24"/>
              </w:rPr>
            </w:pPr>
          </w:p>
          <w:p w:rsidR="00B12FE5" w:rsidRDefault="00D321FD">
            <w:pPr>
              <w:pStyle w:val="TableParagraph"/>
              <w:spacing w:line="240" w:lineRule="auto"/>
              <w:ind w:left="205" w:right="206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Quarter</w:t>
            </w:r>
          </w:p>
        </w:tc>
        <w:tc>
          <w:tcPr>
            <w:tcW w:w="7920" w:type="dxa"/>
            <w:shd w:val="clear" w:color="auto" w:fill="C0C1C4"/>
          </w:tcPr>
          <w:p w:rsidR="00B12FE5" w:rsidRDefault="00B12FE5"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24"/>
              </w:rPr>
            </w:pPr>
          </w:p>
          <w:p w:rsidR="00B12FE5" w:rsidRDefault="00D321FD">
            <w:pPr>
              <w:pStyle w:val="TableParagraph"/>
              <w:spacing w:line="240" w:lineRule="auto"/>
              <w:ind w:left="515" w:right="0"/>
              <w:jc w:val="left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H. Activities to Achieve the Outcomes for the Initiative (Action Steps)</w:t>
            </w:r>
          </w:p>
        </w:tc>
        <w:tc>
          <w:tcPr>
            <w:tcW w:w="1320" w:type="dxa"/>
            <w:shd w:val="clear" w:color="auto" w:fill="C0C1C4"/>
          </w:tcPr>
          <w:p w:rsidR="00B12FE5" w:rsidRDefault="00D321FD">
            <w:pPr>
              <w:pStyle w:val="TableParagraph"/>
              <w:spacing w:before="147" w:line="240" w:lineRule="auto"/>
              <w:ind w:left="364" w:right="103" w:hanging="245"/>
              <w:jc w:val="left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I. Who will Lead?</w:t>
            </w:r>
          </w:p>
        </w:tc>
        <w:tc>
          <w:tcPr>
            <w:tcW w:w="1334" w:type="dxa"/>
            <w:shd w:val="clear" w:color="auto" w:fill="C0C1C4"/>
          </w:tcPr>
          <w:p w:rsidR="00B12FE5" w:rsidRDefault="00D321FD">
            <w:pPr>
              <w:pStyle w:val="TableParagraph"/>
              <w:spacing w:line="240" w:lineRule="auto"/>
              <w:ind w:left="364" w:right="248" w:hanging="101"/>
              <w:jc w:val="left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J. When will it Start?</w:t>
            </w:r>
          </w:p>
        </w:tc>
        <w:tc>
          <w:tcPr>
            <w:tcW w:w="1711" w:type="dxa"/>
            <w:shd w:val="clear" w:color="auto" w:fill="C0C1C4"/>
          </w:tcPr>
          <w:p w:rsidR="00B12FE5" w:rsidRDefault="00D321FD">
            <w:pPr>
              <w:pStyle w:val="TableParagraph"/>
              <w:spacing w:before="147" w:line="240" w:lineRule="auto"/>
              <w:ind w:left="158" w:right="107" w:hanging="36"/>
              <w:jc w:val="left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K. When will it be Complete?</w:t>
            </w:r>
          </w:p>
        </w:tc>
      </w:tr>
      <w:tr w:rsidR="00B12FE5">
        <w:trPr>
          <w:trHeight w:hRule="exact" w:val="302"/>
        </w:trPr>
        <w:tc>
          <w:tcPr>
            <w:tcW w:w="1486" w:type="dxa"/>
            <w:shd w:val="clear" w:color="auto" w:fill="D9DBDC"/>
          </w:tcPr>
          <w:p w:rsidR="00B12FE5" w:rsidRDefault="00D321FD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Sept-Dec</w:t>
            </w:r>
          </w:p>
        </w:tc>
        <w:tc>
          <w:tcPr>
            <w:tcW w:w="7920" w:type="dxa"/>
            <w:shd w:val="clear" w:color="auto" w:fill="D9DBDC"/>
          </w:tcPr>
          <w:p w:rsidR="00B12FE5" w:rsidRDefault="00B12FE5"/>
        </w:tc>
        <w:tc>
          <w:tcPr>
            <w:tcW w:w="1320" w:type="dxa"/>
            <w:shd w:val="clear" w:color="auto" w:fill="D9DBDC"/>
          </w:tcPr>
          <w:p w:rsidR="00B12FE5" w:rsidRDefault="00B12FE5"/>
        </w:tc>
        <w:tc>
          <w:tcPr>
            <w:tcW w:w="1334" w:type="dxa"/>
            <w:shd w:val="clear" w:color="auto" w:fill="D9DBDC"/>
          </w:tcPr>
          <w:p w:rsidR="00B12FE5" w:rsidRDefault="00B12FE5"/>
        </w:tc>
        <w:tc>
          <w:tcPr>
            <w:tcW w:w="1711" w:type="dxa"/>
            <w:shd w:val="clear" w:color="auto" w:fill="D9DBDC"/>
          </w:tcPr>
          <w:p w:rsidR="00B12FE5" w:rsidRDefault="00B12FE5"/>
        </w:tc>
      </w:tr>
      <w:tr w:rsidR="00B12FE5">
        <w:trPr>
          <w:trHeight w:hRule="exact" w:val="302"/>
        </w:trPr>
        <w:tc>
          <w:tcPr>
            <w:tcW w:w="1486" w:type="dxa"/>
            <w:shd w:val="clear" w:color="auto" w:fill="D9DBDC"/>
          </w:tcPr>
          <w:p w:rsidR="00B12FE5" w:rsidRDefault="00D321FD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Sept-Dec</w:t>
            </w:r>
          </w:p>
        </w:tc>
        <w:tc>
          <w:tcPr>
            <w:tcW w:w="7920" w:type="dxa"/>
            <w:shd w:val="clear" w:color="auto" w:fill="D9DBDC"/>
          </w:tcPr>
          <w:p w:rsidR="00B12FE5" w:rsidRDefault="00B12FE5"/>
        </w:tc>
        <w:tc>
          <w:tcPr>
            <w:tcW w:w="1320" w:type="dxa"/>
            <w:shd w:val="clear" w:color="auto" w:fill="D9DBDC"/>
          </w:tcPr>
          <w:p w:rsidR="00B12FE5" w:rsidRDefault="00B12FE5"/>
        </w:tc>
        <w:tc>
          <w:tcPr>
            <w:tcW w:w="1334" w:type="dxa"/>
            <w:shd w:val="clear" w:color="auto" w:fill="D9DBDC"/>
          </w:tcPr>
          <w:p w:rsidR="00B12FE5" w:rsidRDefault="00B12FE5"/>
        </w:tc>
        <w:tc>
          <w:tcPr>
            <w:tcW w:w="1711" w:type="dxa"/>
            <w:shd w:val="clear" w:color="auto" w:fill="D9DBDC"/>
          </w:tcPr>
          <w:p w:rsidR="00B12FE5" w:rsidRDefault="00B12FE5"/>
        </w:tc>
      </w:tr>
      <w:tr w:rsidR="00B12FE5">
        <w:trPr>
          <w:trHeight w:hRule="exact" w:val="304"/>
        </w:trPr>
        <w:tc>
          <w:tcPr>
            <w:tcW w:w="1486" w:type="dxa"/>
            <w:shd w:val="clear" w:color="auto" w:fill="D9DBDC"/>
          </w:tcPr>
          <w:p w:rsidR="00B12FE5" w:rsidRDefault="00D321FD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Sept-Dec</w:t>
            </w:r>
          </w:p>
        </w:tc>
        <w:tc>
          <w:tcPr>
            <w:tcW w:w="7920" w:type="dxa"/>
            <w:shd w:val="clear" w:color="auto" w:fill="D9DBDC"/>
          </w:tcPr>
          <w:p w:rsidR="00B12FE5" w:rsidRDefault="00B12FE5"/>
        </w:tc>
        <w:tc>
          <w:tcPr>
            <w:tcW w:w="1320" w:type="dxa"/>
            <w:shd w:val="clear" w:color="auto" w:fill="D9DBDC"/>
          </w:tcPr>
          <w:p w:rsidR="00B12FE5" w:rsidRDefault="00B12FE5"/>
        </w:tc>
        <w:tc>
          <w:tcPr>
            <w:tcW w:w="1334" w:type="dxa"/>
            <w:shd w:val="clear" w:color="auto" w:fill="D9DBDC"/>
          </w:tcPr>
          <w:p w:rsidR="00B12FE5" w:rsidRDefault="00B12FE5"/>
        </w:tc>
        <w:tc>
          <w:tcPr>
            <w:tcW w:w="1711" w:type="dxa"/>
            <w:shd w:val="clear" w:color="auto" w:fill="D9DBDC"/>
          </w:tcPr>
          <w:p w:rsidR="00B12FE5" w:rsidRDefault="00B12FE5"/>
        </w:tc>
      </w:tr>
      <w:tr w:rsidR="00B12FE5">
        <w:trPr>
          <w:trHeight w:hRule="exact" w:val="304"/>
        </w:trPr>
        <w:tc>
          <w:tcPr>
            <w:tcW w:w="1486" w:type="dxa"/>
            <w:shd w:val="clear" w:color="auto" w:fill="D9DBDC"/>
          </w:tcPr>
          <w:p w:rsidR="00B12FE5" w:rsidRDefault="00D321F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Sept-Dec</w:t>
            </w:r>
          </w:p>
        </w:tc>
        <w:tc>
          <w:tcPr>
            <w:tcW w:w="7920" w:type="dxa"/>
            <w:shd w:val="clear" w:color="auto" w:fill="D9DBDC"/>
          </w:tcPr>
          <w:p w:rsidR="00B12FE5" w:rsidRDefault="00B12FE5"/>
        </w:tc>
        <w:tc>
          <w:tcPr>
            <w:tcW w:w="1320" w:type="dxa"/>
            <w:shd w:val="clear" w:color="auto" w:fill="D9DBDC"/>
          </w:tcPr>
          <w:p w:rsidR="00B12FE5" w:rsidRDefault="00B12FE5"/>
        </w:tc>
        <w:tc>
          <w:tcPr>
            <w:tcW w:w="1334" w:type="dxa"/>
            <w:shd w:val="clear" w:color="auto" w:fill="D9DBDC"/>
          </w:tcPr>
          <w:p w:rsidR="00B12FE5" w:rsidRDefault="00B12FE5"/>
        </w:tc>
        <w:tc>
          <w:tcPr>
            <w:tcW w:w="1711" w:type="dxa"/>
            <w:shd w:val="clear" w:color="auto" w:fill="D9DBDC"/>
          </w:tcPr>
          <w:p w:rsidR="00B12FE5" w:rsidRDefault="00B12FE5"/>
        </w:tc>
      </w:tr>
      <w:tr w:rsidR="00B12FE5">
        <w:trPr>
          <w:trHeight w:hRule="exact" w:val="302"/>
        </w:trPr>
        <w:tc>
          <w:tcPr>
            <w:tcW w:w="1486" w:type="dxa"/>
            <w:shd w:val="clear" w:color="auto" w:fill="D9DBDC"/>
          </w:tcPr>
          <w:p w:rsidR="00B12FE5" w:rsidRDefault="00D321FD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Sept-Dec</w:t>
            </w:r>
          </w:p>
        </w:tc>
        <w:tc>
          <w:tcPr>
            <w:tcW w:w="7920" w:type="dxa"/>
            <w:shd w:val="clear" w:color="auto" w:fill="D9DBDC"/>
          </w:tcPr>
          <w:p w:rsidR="00B12FE5" w:rsidRDefault="00B12FE5"/>
        </w:tc>
        <w:tc>
          <w:tcPr>
            <w:tcW w:w="1320" w:type="dxa"/>
            <w:shd w:val="clear" w:color="auto" w:fill="D9DBDC"/>
          </w:tcPr>
          <w:p w:rsidR="00B12FE5" w:rsidRDefault="00B12FE5"/>
        </w:tc>
        <w:tc>
          <w:tcPr>
            <w:tcW w:w="1334" w:type="dxa"/>
            <w:shd w:val="clear" w:color="auto" w:fill="D9DBDC"/>
          </w:tcPr>
          <w:p w:rsidR="00B12FE5" w:rsidRDefault="00B12FE5"/>
        </w:tc>
        <w:tc>
          <w:tcPr>
            <w:tcW w:w="1711" w:type="dxa"/>
            <w:shd w:val="clear" w:color="auto" w:fill="D9DBDC"/>
          </w:tcPr>
          <w:p w:rsidR="00B12FE5" w:rsidRDefault="00B12FE5"/>
        </w:tc>
      </w:tr>
      <w:tr w:rsidR="00B12FE5">
        <w:trPr>
          <w:trHeight w:hRule="exact" w:val="302"/>
        </w:trPr>
        <w:tc>
          <w:tcPr>
            <w:tcW w:w="1486" w:type="dxa"/>
          </w:tcPr>
          <w:p w:rsidR="00B12FE5" w:rsidRDefault="00D321FD">
            <w:pPr>
              <w:pStyle w:val="TableParagraph"/>
              <w:ind w:right="206"/>
              <w:rPr>
                <w:sz w:val="24"/>
              </w:rPr>
            </w:pPr>
            <w:r>
              <w:rPr>
                <w:color w:val="231F20"/>
                <w:sz w:val="24"/>
              </w:rPr>
              <w:t>Jan-March</w:t>
            </w:r>
          </w:p>
        </w:tc>
        <w:tc>
          <w:tcPr>
            <w:tcW w:w="7920" w:type="dxa"/>
          </w:tcPr>
          <w:p w:rsidR="00B12FE5" w:rsidRDefault="00B12FE5"/>
        </w:tc>
        <w:tc>
          <w:tcPr>
            <w:tcW w:w="1320" w:type="dxa"/>
          </w:tcPr>
          <w:p w:rsidR="00B12FE5" w:rsidRDefault="00B12FE5"/>
        </w:tc>
        <w:tc>
          <w:tcPr>
            <w:tcW w:w="1334" w:type="dxa"/>
          </w:tcPr>
          <w:p w:rsidR="00B12FE5" w:rsidRDefault="00B12FE5"/>
        </w:tc>
        <w:tc>
          <w:tcPr>
            <w:tcW w:w="1711" w:type="dxa"/>
          </w:tcPr>
          <w:p w:rsidR="00B12FE5" w:rsidRDefault="00B12FE5"/>
        </w:tc>
      </w:tr>
      <w:tr w:rsidR="00B12FE5">
        <w:trPr>
          <w:trHeight w:hRule="exact" w:val="302"/>
        </w:trPr>
        <w:tc>
          <w:tcPr>
            <w:tcW w:w="1486" w:type="dxa"/>
          </w:tcPr>
          <w:p w:rsidR="00B12FE5" w:rsidRDefault="00D321FD">
            <w:pPr>
              <w:pStyle w:val="TableParagraph"/>
              <w:ind w:right="206"/>
              <w:rPr>
                <w:sz w:val="24"/>
              </w:rPr>
            </w:pPr>
            <w:r>
              <w:rPr>
                <w:color w:val="231F20"/>
                <w:sz w:val="24"/>
              </w:rPr>
              <w:t>Jan-March</w:t>
            </w:r>
          </w:p>
        </w:tc>
        <w:tc>
          <w:tcPr>
            <w:tcW w:w="7920" w:type="dxa"/>
          </w:tcPr>
          <w:p w:rsidR="00B12FE5" w:rsidRDefault="00B12FE5"/>
        </w:tc>
        <w:tc>
          <w:tcPr>
            <w:tcW w:w="1320" w:type="dxa"/>
          </w:tcPr>
          <w:p w:rsidR="00B12FE5" w:rsidRDefault="00B12FE5"/>
        </w:tc>
        <w:tc>
          <w:tcPr>
            <w:tcW w:w="1334" w:type="dxa"/>
          </w:tcPr>
          <w:p w:rsidR="00B12FE5" w:rsidRDefault="00B12FE5"/>
        </w:tc>
        <w:tc>
          <w:tcPr>
            <w:tcW w:w="1711" w:type="dxa"/>
          </w:tcPr>
          <w:p w:rsidR="00B12FE5" w:rsidRDefault="00B12FE5"/>
        </w:tc>
      </w:tr>
      <w:tr w:rsidR="00B12FE5">
        <w:trPr>
          <w:trHeight w:hRule="exact" w:val="305"/>
        </w:trPr>
        <w:tc>
          <w:tcPr>
            <w:tcW w:w="1486" w:type="dxa"/>
          </w:tcPr>
          <w:p w:rsidR="00B12FE5" w:rsidRDefault="00D321FD">
            <w:pPr>
              <w:pStyle w:val="TableParagraph"/>
              <w:spacing w:before="2" w:line="240" w:lineRule="auto"/>
              <w:ind w:right="206"/>
              <w:rPr>
                <w:sz w:val="24"/>
              </w:rPr>
            </w:pPr>
            <w:r>
              <w:rPr>
                <w:color w:val="231F20"/>
                <w:sz w:val="24"/>
              </w:rPr>
              <w:t>Jan-March</w:t>
            </w:r>
          </w:p>
        </w:tc>
        <w:tc>
          <w:tcPr>
            <w:tcW w:w="7920" w:type="dxa"/>
          </w:tcPr>
          <w:p w:rsidR="00B12FE5" w:rsidRDefault="00B12FE5"/>
        </w:tc>
        <w:tc>
          <w:tcPr>
            <w:tcW w:w="1320" w:type="dxa"/>
          </w:tcPr>
          <w:p w:rsidR="00B12FE5" w:rsidRDefault="00B12FE5"/>
        </w:tc>
        <w:tc>
          <w:tcPr>
            <w:tcW w:w="1334" w:type="dxa"/>
          </w:tcPr>
          <w:p w:rsidR="00B12FE5" w:rsidRDefault="00B12FE5"/>
        </w:tc>
        <w:tc>
          <w:tcPr>
            <w:tcW w:w="1711" w:type="dxa"/>
          </w:tcPr>
          <w:p w:rsidR="00B12FE5" w:rsidRDefault="00B12FE5"/>
        </w:tc>
      </w:tr>
      <w:tr w:rsidR="00B12FE5">
        <w:trPr>
          <w:trHeight w:hRule="exact" w:val="302"/>
        </w:trPr>
        <w:tc>
          <w:tcPr>
            <w:tcW w:w="1486" w:type="dxa"/>
          </w:tcPr>
          <w:p w:rsidR="00B12FE5" w:rsidRDefault="00D321FD">
            <w:pPr>
              <w:pStyle w:val="TableParagraph"/>
              <w:ind w:right="206"/>
              <w:rPr>
                <w:sz w:val="24"/>
              </w:rPr>
            </w:pPr>
            <w:r>
              <w:rPr>
                <w:color w:val="231F20"/>
                <w:sz w:val="24"/>
              </w:rPr>
              <w:t>Jan-March</w:t>
            </w:r>
          </w:p>
        </w:tc>
        <w:tc>
          <w:tcPr>
            <w:tcW w:w="7920" w:type="dxa"/>
          </w:tcPr>
          <w:p w:rsidR="00B12FE5" w:rsidRDefault="00B12FE5"/>
        </w:tc>
        <w:tc>
          <w:tcPr>
            <w:tcW w:w="1320" w:type="dxa"/>
          </w:tcPr>
          <w:p w:rsidR="00B12FE5" w:rsidRDefault="00B12FE5"/>
        </w:tc>
        <w:tc>
          <w:tcPr>
            <w:tcW w:w="1334" w:type="dxa"/>
          </w:tcPr>
          <w:p w:rsidR="00B12FE5" w:rsidRDefault="00B12FE5"/>
        </w:tc>
        <w:tc>
          <w:tcPr>
            <w:tcW w:w="1711" w:type="dxa"/>
          </w:tcPr>
          <w:p w:rsidR="00B12FE5" w:rsidRDefault="00B12FE5"/>
        </w:tc>
      </w:tr>
      <w:tr w:rsidR="00B12FE5">
        <w:trPr>
          <w:trHeight w:hRule="exact" w:val="302"/>
        </w:trPr>
        <w:tc>
          <w:tcPr>
            <w:tcW w:w="1486" w:type="dxa"/>
          </w:tcPr>
          <w:p w:rsidR="00B12FE5" w:rsidRDefault="00D321FD">
            <w:pPr>
              <w:pStyle w:val="TableParagraph"/>
              <w:ind w:right="206"/>
              <w:rPr>
                <w:sz w:val="24"/>
              </w:rPr>
            </w:pPr>
            <w:r>
              <w:rPr>
                <w:color w:val="231F20"/>
                <w:sz w:val="24"/>
              </w:rPr>
              <w:t>Jan-March</w:t>
            </w:r>
          </w:p>
        </w:tc>
        <w:tc>
          <w:tcPr>
            <w:tcW w:w="7920" w:type="dxa"/>
          </w:tcPr>
          <w:p w:rsidR="00B12FE5" w:rsidRDefault="00B12FE5"/>
        </w:tc>
        <w:tc>
          <w:tcPr>
            <w:tcW w:w="1320" w:type="dxa"/>
          </w:tcPr>
          <w:p w:rsidR="00B12FE5" w:rsidRDefault="00B12FE5"/>
        </w:tc>
        <w:tc>
          <w:tcPr>
            <w:tcW w:w="1334" w:type="dxa"/>
          </w:tcPr>
          <w:p w:rsidR="00B12FE5" w:rsidRDefault="00B12FE5"/>
        </w:tc>
        <w:tc>
          <w:tcPr>
            <w:tcW w:w="1711" w:type="dxa"/>
          </w:tcPr>
          <w:p w:rsidR="00B12FE5" w:rsidRDefault="00B12FE5"/>
        </w:tc>
      </w:tr>
      <w:tr w:rsidR="00B12FE5">
        <w:trPr>
          <w:trHeight w:hRule="exact" w:val="304"/>
        </w:trPr>
        <w:tc>
          <w:tcPr>
            <w:tcW w:w="1486" w:type="dxa"/>
            <w:shd w:val="clear" w:color="auto" w:fill="D9DBDC"/>
          </w:tcPr>
          <w:p w:rsidR="00B12FE5" w:rsidRDefault="00D321FD">
            <w:pPr>
              <w:pStyle w:val="TableParagraph"/>
              <w:ind w:right="204"/>
              <w:rPr>
                <w:sz w:val="24"/>
              </w:rPr>
            </w:pPr>
            <w:r>
              <w:rPr>
                <w:color w:val="231F20"/>
                <w:sz w:val="24"/>
              </w:rPr>
              <w:t>April-June</w:t>
            </w:r>
          </w:p>
        </w:tc>
        <w:tc>
          <w:tcPr>
            <w:tcW w:w="7920" w:type="dxa"/>
            <w:shd w:val="clear" w:color="auto" w:fill="D9DBDC"/>
          </w:tcPr>
          <w:p w:rsidR="00B12FE5" w:rsidRDefault="00B12FE5"/>
        </w:tc>
        <w:tc>
          <w:tcPr>
            <w:tcW w:w="1320" w:type="dxa"/>
            <w:shd w:val="clear" w:color="auto" w:fill="D9DBDC"/>
          </w:tcPr>
          <w:p w:rsidR="00B12FE5" w:rsidRDefault="00B12FE5"/>
        </w:tc>
        <w:tc>
          <w:tcPr>
            <w:tcW w:w="1334" w:type="dxa"/>
            <w:shd w:val="clear" w:color="auto" w:fill="D9DBDC"/>
          </w:tcPr>
          <w:p w:rsidR="00B12FE5" w:rsidRDefault="00B12FE5"/>
        </w:tc>
        <w:tc>
          <w:tcPr>
            <w:tcW w:w="1711" w:type="dxa"/>
            <w:shd w:val="clear" w:color="auto" w:fill="D9DBDC"/>
          </w:tcPr>
          <w:p w:rsidR="00B12FE5" w:rsidRDefault="00B12FE5"/>
        </w:tc>
      </w:tr>
      <w:tr w:rsidR="00B12FE5">
        <w:trPr>
          <w:trHeight w:hRule="exact" w:val="304"/>
        </w:trPr>
        <w:tc>
          <w:tcPr>
            <w:tcW w:w="1486" w:type="dxa"/>
            <w:shd w:val="clear" w:color="auto" w:fill="D9DBDC"/>
          </w:tcPr>
          <w:p w:rsidR="00B12FE5" w:rsidRDefault="00D321FD">
            <w:pPr>
              <w:pStyle w:val="TableParagraph"/>
              <w:spacing w:line="240" w:lineRule="auto"/>
              <w:ind w:right="204"/>
              <w:rPr>
                <w:sz w:val="24"/>
              </w:rPr>
            </w:pPr>
            <w:r>
              <w:rPr>
                <w:color w:val="231F20"/>
                <w:sz w:val="24"/>
              </w:rPr>
              <w:t>April-June</w:t>
            </w:r>
          </w:p>
        </w:tc>
        <w:tc>
          <w:tcPr>
            <w:tcW w:w="7920" w:type="dxa"/>
            <w:shd w:val="clear" w:color="auto" w:fill="D9DBDC"/>
          </w:tcPr>
          <w:p w:rsidR="00B12FE5" w:rsidRDefault="00B12FE5"/>
        </w:tc>
        <w:tc>
          <w:tcPr>
            <w:tcW w:w="1320" w:type="dxa"/>
            <w:shd w:val="clear" w:color="auto" w:fill="D9DBDC"/>
          </w:tcPr>
          <w:p w:rsidR="00B12FE5" w:rsidRDefault="00B12FE5"/>
        </w:tc>
        <w:tc>
          <w:tcPr>
            <w:tcW w:w="1334" w:type="dxa"/>
            <w:shd w:val="clear" w:color="auto" w:fill="D9DBDC"/>
          </w:tcPr>
          <w:p w:rsidR="00B12FE5" w:rsidRDefault="00B12FE5"/>
        </w:tc>
        <w:tc>
          <w:tcPr>
            <w:tcW w:w="1711" w:type="dxa"/>
            <w:shd w:val="clear" w:color="auto" w:fill="D9DBDC"/>
          </w:tcPr>
          <w:p w:rsidR="00B12FE5" w:rsidRDefault="00B12FE5"/>
        </w:tc>
      </w:tr>
      <w:tr w:rsidR="00B12FE5">
        <w:trPr>
          <w:trHeight w:hRule="exact" w:val="302"/>
        </w:trPr>
        <w:tc>
          <w:tcPr>
            <w:tcW w:w="1486" w:type="dxa"/>
            <w:shd w:val="clear" w:color="auto" w:fill="D9DBDC"/>
          </w:tcPr>
          <w:p w:rsidR="00B12FE5" w:rsidRDefault="00D321FD">
            <w:pPr>
              <w:pStyle w:val="TableParagraph"/>
              <w:ind w:right="204"/>
              <w:rPr>
                <w:sz w:val="24"/>
              </w:rPr>
            </w:pPr>
            <w:r>
              <w:rPr>
                <w:color w:val="231F20"/>
                <w:sz w:val="24"/>
              </w:rPr>
              <w:t>April-June</w:t>
            </w:r>
          </w:p>
        </w:tc>
        <w:tc>
          <w:tcPr>
            <w:tcW w:w="7920" w:type="dxa"/>
            <w:shd w:val="clear" w:color="auto" w:fill="D9DBDC"/>
          </w:tcPr>
          <w:p w:rsidR="00B12FE5" w:rsidRDefault="00B12FE5"/>
        </w:tc>
        <w:tc>
          <w:tcPr>
            <w:tcW w:w="1320" w:type="dxa"/>
            <w:shd w:val="clear" w:color="auto" w:fill="D9DBDC"/>
          </w:tcPr>
          <w:p w:rsidR="00B12FE5" w:rsidRDefault="00B12FE5"/>
        </w:tc>
        <w:tc>
          <w:tcPr>
            <w:tcW w:w="1334" w:type="dxa"/>
            <w:shd w:val="clear" w:color="auto" w:fill="D9DBDC"/>
          </w:tcPr>
          <w:p w:rsidR="00B12FE5" w:rsidRDefault="00B12FE5"/>
        </w:tc>
        <w:tc>
          <w:tcPr>
            <w:tcW w:w="1711" w:type="dxa"/>
            <w:shd w:val="clear" w:color="auto" w:fill="D9DBDC"/>
          </w:tcPr>
          <w:p w:rsidR="00B12FE5" w:rsidRDefault="00B12FE5"/>
        </w:tc>
      </w:tr>
      <w:tr w:rsidR="00B12FE5">
        <w:trPr>
          <w:trHeight w:hRule="exact" w:val="302"/>
        </w:trPr>
        <w:tc>
          <w:tcPr>
            <w:tcW w:w="1486" w:type="dxa"/>
            <w:shd w:val="clear" w:color="auto" w:fill="D9DBDC"/>
          </w:tcPr>
          <w:p w:rsidR="00B12FE5" w:rsidRDefault="00D321FD">
            <w:pPr>
              <w:pStyle w:val="TableParagraph"/>
              <w:ind w:right="204"/>
              <w:rPr>
                <w:sz w:val="24"/>
              </w:rPr>
            </w:pPr>
            <w:r>
              <w:rPr>
                <w:color w:val="231F20"/>
                <w:sz w:val="24"/>
              </w:rPr>
              <w:t>April-June</w:t>
            </w:r>
          </w:p>
        </w:tc>
        <w:tc>
          <w:tcPr>
            <w:tcW w:w="7920" w:type="dxa"/>
            <w:shd w:val="clear" w:color="auto" w:fill="D9DBDC"/>
          </w:tcPr>
          <w:p w:rsidR="00B12FE5" w:rsidRDefault="00B12FE5"/>
        </w:tc>
        <w:tc>
          <w:tcPr>
            <w:tcW w:w="1320" w:type="dxa"/>
            <w:shd w:val="clear" w:color="auto" w:fill="D9DBDC"/>
          </w:tcPr>
          <w:p w:rsidR="00B12FE5" w:rsidRDefault="00B12FE5"/>
        </w:tc>
        <w:tc>
          <w:tcPr>
            <w:tcW w:w="1334" w:type="dxa"/>
            <w:shd w:val="clear" w:color="auto" w:fill="D9DBDC"/>
          </w:tcPr>
          <w:p w:rsidR="00B12FE5" w:rsidRDefault="00B12FE5"/>
        </w:tc>
        <w:tc>
          <w:tcPr>
            <w:tcW w:w="1711" w:type="dxa"/>
            <w:shd w:val="clear" w:color="auto" w:fill="D9DBDC"/>
          </w:tcPr>
          <w:p w:rsidR="00B12FE5" w:rsidRDefault="00B12FE5"/>
        </w:tc>
      </w:tr>
      <w:tr w:rsidR="00B12FE5">
        <w:trPr>
          <w:trHeight w:hRule="exact" w:val="302"/>
        </w:trPr>
        <w:tc>
          <w:tcPr>
            <w:tcW w:w="1486" w:type="dxa"/>
            <w:shd w:val="clear" w:color="auto" w:fill="D9DBDC"/>
          </w:tcPr>
          <w:p w:rsidR="00B12FE5" w:rsidRDefault="00D321FD">
            <w:pPr>
              <w:pStyle w:val="TableParagraph"/>
              <w:ind w:right="204"/>
              <w:rPr>
                <w:sz w:val="24"/>
              </w:rPr>
            </w:pPr>
            <w:r>
              <w:rPr>
                <w:color w:val="231F20"/>
                <w:sz w:val="24"/>
              </w:rPr>
              <w:t>April-June</w:t>
            </w:r>
          </w:p>
        </w:tc>
        <w:tc>
          <w:tcPr>
            <w:tcW w:w="7920" w:type="dxa"/>
            <w:shd w:val="clear" w:color="auto" w:fill="D9DBDC"/>
          </w:tcPr>
          <w:p w:rsidR="00B12FE5" w:rsidRDefault="00B12FE5"/>
        </w:tc>
        <w:tc>
          <w:tcPr>
            <w:tcW w:w="1320" w:type="dxa"/>
            <w:shd w:val="clear" w:color="auto" w:fill="D9DBDC"/>
          </w:tcPr>
          <w:p w:rsidR="00B12FE5" w:rsidRDefault="00B12FE5"/>
        </w:tc>
        <w:tc>
          <w:tcPr>
            <w:tcW w:w="1334" w:type="dxa"/>
            <w:shd w:val="clear" w:color="auto" w:fill="D9DBDC"/>
          </w:tcPr>
          <w:p w:rsidR="00B12FE5" w:rsidRDefault="00B12FE5"/>
        </w:tc>
        <w:tc>
          <w:tcPr>
            <w:tcW w:w="1711" w:type="dxa"/>
            <w:shd w:val="clear" w:color="auto" w:fill="D9DBDC"/>
          </w:tcPr>
          <w:p w:rsidR="00B12FE5" w:rsidRDefault="00B12FE5"/>
        </w:tc>
      </w:tr>
      <w:tr w:rsidR="00B12FE5">
        <w:trPr>
          <w:trHeight w:hRule="exact" w:val="305"/>
        </w:trPr>
        <w:tc>
          <w:tcPr>
            <w:tcW w:w="1486" w:type="dxa"/>
          </w:tcPr>
          <w:p w:rsidR="00B12FE5" w:rsidRDefault="00D321FD">
            <w:pPr>
              <w:pStyle w:val="TableParagraph"/>
              <w:ind w:right="202"/>
              <w:rPr>
                <w:sz w:val="24"/>
              </w:rPr>
            </w:pPr>
            <w:r>
              <w:rPr>
                <w:color w:val="231F20"/>
                <w:sz w:val="24"/>
              </w:rPr>
              <w:t>July-Aug</w:t>
            </w:r>
          </w:p>
        </w:tc>
        <w:tc>
          <w:tcPr>
            <w:tcW w:w="7920" w:type="dxa"/>
          </w:tcPr>
          <w:p w:rsidR="00B12FE5" w:rsidRDefault="00B12FE5"/>
        </w:tc>
        <w:tc>
          <w:tcPr>
            <w:tcW w:w="1320" w:type="dxa"/>
          </w:tcPr>
          <w:p w:rsidR="00B12FE5" w:rsidRDefault="00B12FE5"/>
        </w:tc>
        <w:tc>
          <w:tcPr>
            <w:tcW w:w="1334" w:type="dxa"/>
          </w:tcPr>
          <w:p w:rsidR="00B12FE5" w:rsidRDefault="00B12FE5"/>
        </w:tc>
        <w:tc>
          <w:tcPr>
            <w:tcW w:w="1711" w:type="dxa"/>
          </w:tcPr>
          <w:p w:rsidR="00B12FE5" w:rsidRDefault="00B12FE5"/>
        </w:tc>
      </w:tr>
      <w:tr w:rsidR="00B12FE5">
        <w:trPr>
          <w:trHeight w:hRule="exact" w:val="302"/>
        </w:trPr>
        <w:tc>
          <w:tcPr>
            <w:tcW w:w="1486" w:type="dxa"/>
          </w:tcPr>
          <w:p w:rsidR="00B12FE5" w:rsidRDefault="00D321FD">
            <w:pPr>
              <w:pStyle w:val="TableParagraph"/>
              <w:ind w:right="202"/>
              <w:rPr>
                <w:sz w:val="24"/>
              </w:rPr>
            </w:pPr>
            <w:r>
              <w:rPr>
                <w:color w:val="231F20"/>
                <w:sz w:val="24"/>
              </w:rPr>
              <w:t>July-Aug</w:t>
            </w:r>
          </w:p>
        </w:tc>
        <w:tc>
          <w:tcPr>
            <w:tcW w:w="7920" w:type="dxa"/>
          </w:tcPr>
          <w:p w:rsidR="00B12FE5" w:rsidRDefault="00B12FE5"/>
        </w:tc>
        <w:tc>
          <w:tcPr>
            <w:tcW w:w="1320" w:type="dxa"/>
          </w:tcPr>
          <w:p w:rsidR="00B12FE5" w:rsidRDefault="00B12FE5"/>
        </w:tc>
        <w:tc>
          <w:tcPr>
            <w:tcW w:w="1334" w:type="dxa"/>
          </w:tcPr>
          <w:p w:rsidR="00B12FE5" w:rsidRDefault="00B12FE5"/>
        </w:tc>
        <w:tc>
          <w:tcPr>
            <w:tcW w:w="1711" w:type="dxa"/>
          </w:tcPr>
          <w:p w:rsidR="00B12FE5" w:rsidRDefault="00B12FE5"/>
        </w:tc>
      </w:tr>
      <w:tr w:rsidR="00B12FE5">
        <w:trPr>
          <w:trHeight w:hRule="exact" w:val="302"/>
        </w:trPr>
        <w:tc>
          <w:tcPr>
            <w:tcW w:w="1486" w:type="dxa"/>
          </w:tcPr>
          <w:p w:rsidR="00B12FE5" w:rsidRDefault="00D321FD">
            <w:pPr>
              <w:pStyle w:val="TableParagraph"/>
              <w:ind w:right="202"/>
              <w:rPr>
                <w:sz w:val="24"/>
              </w:rPr>
            </w:pPr>
            <w:r>
              <w:rPr>
                <w:color w:val="231F20"/>
                <w:sz w:val="24"/>
              </w:rPr>
              <w:t>July-Aug</w:t>
            </w:r>
          </w:p>
        </w:tc>
        <w:tc>
          <w:tcPr>
            <w:tcW w:w="7920" w:type="dxa"/>
          </w:tcPr>
          <w:p w:rsidR="00B12FE5" w:rsidRDefault="00B12FE5"/>
        </w:tc>
        <w:tc>
          <w:tcPr>
            <w:tcW w:w="1320" w:type="dxa"/>
          </w:tcPr>
          <w:p w:rsidR="00B12FE5" w:rsidRDefault="00B12FE5"/>
        </w:tc>
        <w:tc>
          <w:tcPr>
            <w:tcW w:w="1334" w:type="dxa"/>
          </w:tcPr>
          <w:p w:rsidR="00B12FE5" w:rsidRDefault="00B12FE5"/>
        </w:tc>
        <w:tc>
          <w:tcPr>
            <w:tcW w:w="1711" w:type="dxa"/>
          </w:tcPr>
          <w:p w:rsidR="00B12FE5" w:rsidRDefault="00B12FE5"/>
        </w:tc>
      </w:tr>
      <w:tr w:rsidR="00B12FE5">
        <w:trPr>
          <w:trHeight w:hRule="exact" w:val="302"/>
        </w:trPr>
        <w:tc>
          <w:tcPr>
            <w:tcW w:w="1486" w:type="dxa"/>
          </w:tcPr>
          <w:p w:rsidR="00B12FE5" w:rsidRDefault="00D321FD">
            <w:pPr>
              <w:pStyle w:val="TableParagraph"/>
              <w:ind w:right="202"/>
              <w:rPr>
                <w:sz w:val="24"/>
              </w:rPr>
            </w:pPr>
            <w:r>
              <w:rPr>
                <w:color w:val="231F20"/>
                <w:sz w:val="24"/>
              </w:rPr>
              <w:t>July-Aug</w:t>
            </w:r>
          </w:p>
        </w:tc>
        <w:tc>
          <w:tcPr>
            <w:tcW w:w="7920" w:type="dxa"/>
          </w:tcPr>
          <w:p w:rsidR="00B12FE5" w:rsidRDefault="00B12FE5"/>
        </w:tc>
        <w:tc>
          <w:tcPr>
            <w:tcW w:w="1320" w:type="dxa"/>
          </w:tcPr>
          <w:p w:rsidR="00B12FE5" w:rsidRDefault="00B12FE5"/>
        </w:tc>
        <w:tc>
          <w:tcPr>
            <w:tcW w:w="1334" w:type="dxa"/>
          </w:tcPr>
          <w:p w:rsidR="00B12FE5" w:rsidRDefault="00B12FE5"/>
        </w:tc>
        <w:tc>
          <w:tcPr>
            <w:tcW w:w="1711" w:type="dxa"/>
          </w:tcPr>
          <w:p w:rsidR="00B12FE5" w:rsidRDefault="00B12FE5"/>
        </w:tc>
      </w:tr>
      <w:tr w:rsidR="00B12FE5">
        <w:trPr>
          <w:trHeight w:hRule="exact" w:val="305"/>
        </w:trPr>
        <w:tc>
          <w:tcPr>
            <w:tcW w:w="1486" w:type="dxa"/>
          </w:tcPr>
          <w:p w:rsidR="00B12FE5" w:rsidRDefault="00D321FD">
            <w:pPr>
              <w:pStyle w:val="TableParagraph"/>
              <w:ind w:right="202"/>
              <w:rPr>
                <w:sz w:val="24"/>
              </w:rPr>
            </w:pPr>
            <w:r>
              <w:rPr>
                <w:color w:val="231F20"/>
                <w:sz w:val="24"/>
              </w:rPr>
              <w:t>July-Aug</w:t>
            </w:r>
          </w:p>
        </w:tc>
        <w:tc>
          <w:tcPr>
            <w:tcW w:w="7920" w:type="dxa"/>
          </w:tcPr>
          <w:p w:rsidR="00B12FE5" w:rsidRDefault="00B12FE5"/>
        </w:tc>
        <w:tc>
          <w:tcPr>
            <w:tcW w:w="1320" w:type="dxa"/>
          </w:tcPr>
          <w:p w:rsidR="00B12FE5" w:rsidRDefault="00B12FE5"/>
        </w:tc>
        <w:tc>
          <w:tcPr>
            <w:tcW w:w="1334" w:type="dxa"/>
          </w:tcPr>
          <w:p w:rsidR="00B12FE5" w:rsidRDefault="00B12FE5"/>
        </w:tc>
        <w:tc>
          <w:tcPr>
            <w:tcW w:w="1711" w:type="dxa"/>
          </w:tcPr>
          <w:p w:rsidR="00B12FE5" w:rsidRDefault="00B12FE5"/>
        </w:tc>
      </w:tr>
      <w:tr w:rsidR="00B12FE5">
        <w:trPr>
          <w:trHeight w:hRule="exact" w:val="302"/>
        </w:trPr>
        <w:tc>
          <w:tcPr>
            <w:tcW w:w="1486" w:type="dxa"/>
            <w:shd w:val="clear" w:color="auto" w:fill="D9DBDC"/>
          </w:tcPr>
          <w:p w:rsidR="00B12FE5" w:rsidRDefault="00D321FD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Sept-Dec</w:t>
            </w:r>
          </w:p>
        </w:tc>
        <w:tc>
          <w:tcPr>
            <w:tcW w:w="7920" w:type="dxa"/>
            <w:shd w:val="clear" w:color="auto" w:fill="D9DBDC"/>
          </w:tcPr>
          <w:p w:rsidR="00B12FE5" w:rsidRDefault="00B12FE5"/>
        </w:tc>
        <w:tc>
          <w:tcPr>
            <w:tcW w:w="1320" w:type="dxa"/>
            <w:shd w:val="clear" w:color="auto" w:fill="D9DBDC"/>
          </w:tcPr>
          <w:p w:rsidR="00B12FE5" w:rsidRDefault="00B12FE5"/>
        </w:tc>
        <w:tc>
          <w:tcPr>
            <w:tcW w:w="1334" w:type="dxa"/>
            <w:shd w:val="clear" w:color="auto" w:fill="D9DBDC"/>
          </w:tcPr>
          <w:p w:rsidR="00B12FE5" w:rsidRDefault="00B12FE5"/>
        </w:tc>
        <w:tc>
          <w:tcPr>
            <w:tcW w:w="1711" w:type="dxa"/>
            <w:shd w:val="clear" w:color="auto" w:fill="D9DBDC"/>
          </w:tcPr>
          <w:p w:rsidR="00B12FE5" w:rsidRDefault="00B12FE5"/>
        </w:tc>
      </w:tr>
      <w:tr w:rsidR="00B12FE5">
        <w:trPr>
          <w:trHeight w:hRule="exact" w:val="302"/>
        </w:trPr>
        <w:tc>
          <w:tcPr>
            <w:tcW w:w="1486" w:type="dxa"/>
            <w:shd w:val="clear" w:color="auto" w:fill="D9DBDC"/>
          </w:tcPr>
          <w:p w:rsidR="00B12FE5" w:rsidRDefault="00D321FD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Sept-Dec</w:t>
            </w:r>
          </w:p>
        </w:tc>
        <w:tc>
          <w:tcPr>
            <w:tcW w:w="7920" w:type="dxa"/>
            <w:shd w:val="clear" w:color="auto" w:fill="D9DBDC"/>
          </w:tcPr>
          <w:p w:rsidR="00B12FE5" w:rsidRDefault="00B12FE5"/>
        </w:tc>
        <w:tc>
          <w:tcPr>
            <w:tcW w:w="1320" w:type="dxa"/>
            <w:shd w:val="clear" w:color="auto" w:fill="D9DBDC"/>
          </w:tcPr>
          <w:p w:rsidR="00B12FE5" w:rsidRDefault="00B12FE5"/>
        </w:tc>
        <w:tc>
          <w:tcPr>
            <w:tcW w:w="1334" w:type="dxa"/>
            <w:shd w:val="clear" w:color="auto" w:fill="D9DBDC"/>
          </w:tcPr>
          <w:p w:rsidR="00B12FE5" w:rsidRDefault="00B12FE5"/>
        </w:tc>
        <w:tc>
          <w:tcPr>
            <w:tcW w:w="1711" w:type="dxa"/>
            <w:shd w:val="clear" w:color="auto" w:fill="D9DBDC"/>
          </w:tcPr>
          <w:p w:rsidR="00B12FE5" w:rsidRDefault="00B12FE5"/>
        </w:tc>
      </w:tr>
      <w:tr w:rsidR="00B12FE5">
        <w:trPr>
          <w:trHeight w:hRule="exact" w:val="302"/>
        </w:trPr>
        <w:tc>
          <w:tcPr>
            <w:tcW w:w="1486" w:type="dxa"/>
            <w:shd w:val="clear" w:color="auto" w:fill="D9DBDC"/>
          </w:tcPr>
          <w:p w:rsidR="00B12FE5" w:rsidRDefault="00D321FD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Sept-Dec</w:t>
            </w:r>
          </w:p>
        </w:tc>
        <w:tc>
          <w:tcPr>
            <w:tcW w:w="7920" w:type="dxa"/>
            <w:shd w:val="clear" w:color="auto" w:fill="D9DBDC"/>
          </w:tcPr>
          <w:p w:rsidR="00B12FE5" w:rsidRDefault="00B12FE5"/>
        </w:tc>
        <w:tc>
          <w:tcPr>
            <w:tcW w:w="1320" w:type="dxa"/>
            <w:shd w:val="clear" w:color="auto" w:fill="D9DBDC"/>
          </w:tcPr>
          <w:p w:rsidR="00B12FE5" w:rsidRDefault="00B12FE5"/>
        </w:tc>
        <w:tc>
          <w:tcPr>
            <w:tcW w:w="1334" w:type="dxa"/>
            <w:shd w:val="clear" w:color="auto" w:fill="D9DBDC"/>
          </w:tcPr>
          <w:p w:rsidR="00B12FE5" w:rsidRDefault="00B12FE5"/>
        </w:tc>
        <w:tc>
          <w:tcPr>
            <w:tcW w:w="1711" w:type="dxa"/>
            <w:shd w:val="clear" w:color="auto" w:fill="D9DBDC"/>
          </w:tcPr>
          <w:p w:rsidR="00B12FE5" w:rsidRDefault="00B12FE5"/>
        </w:tc>
      </w:tr>
      <w:tr w:rsidR="00B12FE5">
        <w:trPr>
          <w:trHeight w:hRule="exact" w:val="304"/>
        </w:trPr>
        <w:tc>
          <w:tcPr>
            <w:tcW w:w="1486" w:type="dxa"/>
            <w:shd w:val="clear" w:color="auto" w:fill="D9DBDC"/>
          </w:tcPr>
          <w:p w:rsidR="00B12FE5" w:rsidRDefault="00D321FD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Sept-Dec</w:t>
            </w:r>
          </w:p>
        </w:tc>
        <w:tc>
          <w:tcPr>
            <w:tcW w:w="7920" w:type="dxa"/>
            <w:shd w:val="clear" w:color="auto" w:fill="D9DBDC"/>
          </w:tcPr>
          <w:p w:rsidR="00B12FE5" w:rsidRDefault="00B12FE5"/>
        </w:tc>
        <w:tc>
          <w:tcPr>
            <w:tcW w:w="1320" w:type="dxa"/>
            <w:shd w:val="clear" w:color="auto" w:fill="D9DBDC"/>
          </w:tcPr>
          <w:p w:rsidR="00B12FE5" w:rsidRDefault="00B12FE5"/>
        </w:tc>
        <w:tc>
          <w:tcPr>
            <w:tcW w:w="1334" w:type="dxa"/>
            <w:shd w:val="clear" w:color="auto" w:fill="D9DBDC"/>
          </w:tcPr>
          <w:p w:rsidR="00B12FE5" w:rsidRDefault="00B12FE5"/>
        </w:tc>
        <w:tc>
          <w:tcPr>
            <w:tcW w:w="1711" w:type="dxa"/>
            <w:shd w:val="clear" w:color="auto" w:fill="D9DBDC"/>
          </w:tcPr>
          <w:p w:rsidR="00B12FE5" w:rsidRDefault="00B12FE5"/>
        </w:tc>
      </w:tr>
      <w:tr w:rsidR="00B12FE5">
        <w:trPr>
          <w:trHeight w:hRule="exact" w:val="304"/>
        </w:trPr>
        <w:tc>
          <w:tcPr>
            <w:tcW w:w="1486" w:type="dxa"/>
            <w:shd w:val="clear" w:color="auto" w:fill="D9DBDC"/>
          </w:tcPr>
          <w:p w:rsidR="00B12FE5" w:rsidRDefault="00D321F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Sept-Dec</w:t>
            </w:r>
          </w:p>
        </w:tc>
        <w:tc>
          <w:tcPr>
            <w:tcW w:w="7920" w:type="dxa"/>
            <w:shd w:val="clear" w:color="auto" w:fill="D9DBDC"/>
          </w:tcPr>
          <w:p w:rsidR="00B12FE5" w:rsidRDefault="00B12FE5"/>
        </w:tc>
        <w:tc>
          <w:tcPr>
            <w:tcW w:w="1320" w:type="dxa"/>
            <w:shd w:val="clear" w:color="auto" w:fill="D9DBDC"/>
          </w:tcPr>
          <w:p w:rsidR="00B12FE5" w:rsidRDefault="00B12FE5"/>
        </w:tc>
        <w:tc>
          <w:tcPr>
            <w:tcW w:w="1334" w:type="dxa"/>
            <w:shd w:val="clear" w:color="auto" w:fill="D9DBDC"/>
          </w:tcPr>
          <w:p w:rsidR="00B12FE5" w:rsidRDefault="00B12FE5"/>
        </w:tc>
        <w:tc>
          <w:tcPr>
            <w:tcW w:w="1711" w:type="dxa"/>
            <w:shd w:val="clear" w:color="auto" w:fill="D9DBDC"/>
          </w:tcPr>
          <w:p w:rsidR="00B12FE5" w:rsidRDefault="00B12FE5"/>
        </w:tc>
      </w:tr>
    </w:tbl>
    <w:p w:rsidR="00D321FD" w:rsidRDefault="00D321FD"/>
    <w:sectPr w:rsidR="00D321FD">
      <w:pgSz w:w="15840" w:h="12240" w:orient="landscape"/>
      <w:pgMar w:top="1040" w:right="920" w:bottom="700" w:left="920" w:header="0" w:footer="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B63" w:rsidRDefault="00827B63">
      <w:r>
        <w:separator/>
      </w:r>
    </w:p>
  </w:endnote>
  <w:endnote w:type="continuationSeparator" w:id="0">
    <w:p w:rsidR="00827B63" w:rsidRDefault="00827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FE5" w:rsidRDefault="0000797A">
    <w:pPr>
      <w:pStyle w:val="BodyText"/>
      <w:spacing w:line="14" w:lineRule="auto"/>
      <w:rPr>
        <w:b w:val="0"/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4961255</wp:posOffset>
              </wp:positionH>
              <wp:positionV relativeFrom="page">
                <wp:posOffset>7265670</wp:posOffset>
              </wp:positionV>
              <wp:extent cx="134620" cy="152400"/>
              <wp:effectExtent l="0" t="0" r="0" b="1905"/>
              <wp:wrapNone/>
              <wp:docPr id="1" name="Text Box 1" descr="Page ix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2FE5" w:rsidRDefault="00D321FD">
                          <w:pPr>
                            <w:spacing w:line="223" w:lineRule="exact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0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 w:rsidR="0085001C">
                            <w:rPr>
                              <w:noProof/>
                              <w:color w:val="231F20"/>
                              <w:sz w:val="20"/>
                            </w:rPr>
                            <w:t>x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Page ix" style="position:absolute;margin-left:390.65pt;margin-top:572.1pt;width:10.6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" filled="f" stroked="f">
              <v:textbox inset="0,0,0,0">
                <w:txbxContent>
                  <w:p w:rsidR="00B12FE5" w:rsidRDefault="00D321FD">
                    <w:pPr>
                      <w:spacing w:line="223" w:lineRule="exact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sz w:val="20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 w:rsidR="0085001C">
                      <w:rPr>
                        <w:noProof/>
                        <w:color w:val="231F20"/>
                        <w:sz w:val="20"/>
                      </w:rPr>
                      <w:t>x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B63" w:rsidRDefault="00827B63">
      <w:r>
        <w:separator/>
      </w:r>
    </w:p>
  </w:footnote>
  <w:footnote w:type="continuationSeparator" w:id="0">
    <w:p w:rsidR="00827B63" w:rsidRDefault="00827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E5"/>
    <w:rsid w:val="0000797A"/>
    <w:rsid w:val="00262FC8"/>
    <w:rsid w:val="00733E76"/>
    <w:rsid w:val="00827B63"/>
    <w:rsid w:val="0085001C"/>
    <w:rsid w:val="00B12FE5"/>
    <w:rsid w:val="00D3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4404E2-CE20-4E16-BB53-44161763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206" w:right="20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DESE-231-47499</_dlc_DocId>
    <_dlc_DocIdUrl xmlns="733efe1c-5bbe-4968-87dc-d400e65c879f">
      <Url>https://sharepoint.doemass.org/ese/webteam/cps/_layouts/DocIdRedir.aspx?ID=DESE-231-47499</Url>
      <Description>DESE-231-47499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3F51F699-1717-4D1B-A943-28C6614FBDFD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37370CD1-364C-4FE1-B258-09BF29882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19FC95-CF92-4E38-B415-966786F0BE7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165EBD6-7F96-4DF6-86AB-B11B052066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163</Words>
  <Characters>982</Characters>
  <Application>Microsoft Office Word</Application>
  <DocSecurity>0</DocSecurity>
  <Lines>196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AIP Action Planning Template</vt:lpstr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AIP Action Planning Template</dc:title>
  <dc:creator>DESE</dc:creator>
  <cp:lastModifiedBy>Zou, Dong (EOE)</cp:lastModifiedBy>
  <cp:revision>4</cp:revision>
  <dcterms:created xsi:type="dcterms:W3CDTF">2018-12-31T13:35:00Z</dcterms:created>
  <dcterms:modified xsi:type="dcterms:W3CDTF">2018-12-31T15:51:00Z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31 2018</vt:lpwstr>
  </property>
</Properties>
</file>