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44F0" w14:textId="651D6A18" w:rsidR="00C519D7" w:rsidRPr="00C519D7" w:rsidRDefault="00C519D7" w:rsidP="00AA7E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519D7">
        <w:rPr>
          <w:rFonts w:ascii="Times New Roman" w:eastAsia="Times New Roman" w:hAnsi="Times New Roman" w:cs="Times New Roman"/>
          <w:b/>
          <w:bCs/>
          <w:sz w:val="36"/>
          <w:szCs w:val="36"/>
        </w:rPr>
        <w:t>Making Money Matter (M</w:t>
      </w:r>
      <w:r w:rsidRPr="007A530D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</w:rPr>
        <w:t>3</w:t>
      </w:r>
      <w:r w:rsidRPr="00C519D7">
        <w:rPr>
          <w:rFonts w:ascii="Times New Roman" w:eastAsia="Times New Roman" w:hAnsi="Times New Roman" w:cs="Times New Roman"/>
          <w:b/>
          <w:bCs/>
          <w:sz w:val="36"/>
          <w:szCs w:val="36"/>
        </w:rPr>
        <w:t>) FY2</w:t>
      </w:r>
      <w:r w:rsidR="00135C13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C519D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Year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Pr="00C519D7">
        <w:rPr>
          <w:rFonts w:ascii="Times New Roman" w:eastAsia="Times New Roman" w:hAnsi="Times New Roman" w:cs="Times New Roman"/>
          <w:b/>
          <w:bCs/>
          <w:sz w:val="36"/>
          <w:szCs w:val="36"/>
        </w:rPr>
        <w:t>nd Report</w:t>
      </w:r>
    </w:p>
    <w:p w14:paraId="5AE8FBA8" w14:textId="520D69EB" w:rsidR="00CC7B18" w:rsidRDefault="00C519D7" w:rsidP="009054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000000"/>
          <w:sz w:val="24"/>
          <w:szCs w:val="24"/>
        </w:rPr>
      </w:pPr>
      <w:r w:rsidRPr="00C519D7">
        <w:rPr>
          <w:rFonts w:eastAsia="Times New Roman" w:cstheme="minorHAnsi"/>
          <w:color w:val="000000"/>
          <w:sz w:val="24"/>
          <w:szCs w:val="24"/>
        </w:rPr>
        <w:t>The purpose of the Making Money Matter (M</w:t>
      </w:r>
      <w:r w:rsidRPr="00C519D7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Pr="00C519D7">
        <w:rPr>
          <w:rFonts w:eastAsia="Times New Roman" w:cstheme="minorHAnsi"/>
          <w:color w:val="000000"/>
          <w:sz w:val="24"/>
          <w:szCs w:val="24"/>
        </w:rPr>
        <w:t xml:space="preserve">) project is to promote targeted systemic use of federal special education funds in ways that are designed to lead to improved outcomes for students with </w:t>
      </w:r>
      <w:r w:rsidRPr="00C519D7">
        <w:rPr>
          <w:rFonts w:eastAsia="Times New Roman" w:cstheme="minorHAnsi"/>
          <w:sz w:val="24"/>
          <w:szCs w:val="24"/>
        </w:rPr>
        <w:t>Individualized Education Programs</w:t>
      </w:r>
      <w:r w:rsidRPr="00C519D7">
        <w:rPr>
          <w:rFonts w:eastAsia="Times New Roman" w:cstheme="minorHAnsi"/>
          <w:color w:val="000000"/>
          <w:sz w:val="24"/>
          <w:szCs w:val="24"/>
        </w:rPr>
        <w:t xml:space="preserve">. As part of your district's </w:t>
      </w:r>
      <w:r w:rsidRPr="00C519D7">
        <w:rPr>
          <w:rFonts w:eastAsia="Times New Roman" w:cstheme="minorHAnsi"/>
          <w:sz w:val="24"/>
          <w:szCs w:val="24"/>
        </w:rPr>
        <w:t>M</w:t>
      </w:r>
      <w:r w:rsidRPr="00C519D7">
        <w:rPr>
          <w:rFonts w:eastAsia="Times New Roman" w:cstheme="minorHAnsi"/>
          <w:color w:val="000000"/>
          <w:sz w:val="24"/>
          <w:szCs w:val="24"/>
        </w:rPr>
        <w:t>³ commitment, you agreed to complete this Year</w:t>
      </w:r>
      <w:r w:rsidR="00C57592">
        <w:rPr>
          <w:rFonts w:eastAsia="Times New Roman" w:cstheme="minorHAnsi"/>
          <w:color w:val="000000"/>
          <w:sz w:val="24"/>
          <w:szCs w:val="24"/>
        </w:rPr>
        <w:t>e</w:t>
      </w:r>
      <w:r w:rsidRPr="00C519D7">
        <w:rPr>
          <w:rFonts w:eastAsia="Times New Roman" w:cstheme="minorHAnsi"/>
          <w:color w:val="000000"/>
          <w:sz w:val="24"/>
          <w:szCs w:val="24"/>
        </w:rPr>
        <w:t>nd Report.</w:t>
      </w:r>
      <w:r w:rsidR="0090540C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14:paraId="28C064CF" w14:textId="1F4208B0" w:rsidR="00DF6BB2" w:rsidRDefault="0090540C" w:rsidP="0090540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Due to the challenges of the pandemic, th</w:t>
      </w:r>
      <w:r w:rsidR="00C83116">
        <w:rPr>
          <w:rFonts w:eastAsia="Times New Roman" w:cstheme="minorHAnsi"/>
          <w:color w:val="000000"/>
          <w:sz w:val="24"/>
          <w:szCs w:val="24"/>
        </w:rPr>
        <w:t>e report questions have</w:t>
      </w:r>
      <w:r>
        <w:rPr>
          <w:rFonts w:eastAsia="Times New Roman" w:cstheme="minorHAnsi"/>
          <w:color w:val="000000"/>
          <w:sz w:val="24"/>
          <w:szCs w:val="24"/>
        </w:rPr>
        <w:t xml:space="preserve"> been </w:t>
      </w:r>
      <w:r w:rsidR="00C83116">
        <w:rPr>
          <w:rFonts w:eastAsia="Times New Roman" w:cstheme="minorHAnsi"/>
          <w:color w:val="000000"/>
          <w:sz w:val="24"/>
          <w:szCs w:val="24"/>
        </w:rPr>
        <w:t>limited</w:t>
      </w:r>
      <w:r>
        <w:rPr>
          <w:rFonts w:eastAsia="Times New Roman" w:cstheme="minorHAnsi"/>
          <w:color w:val="000000"/>
          <w:sz w:val="24"/>
          <w:szCs w:val="24"/>
        </w:rPr>
        <w:t xml:space="preserve"> to only the most essential elements. </w:t>
      </w:r>
      <w:r w:rsidR="007C324B">
        <w:rPr>
          <w:rFonts w:eastAsia="Times New Roman" w:cstheme="minorHAnsi"/>
          <w:color w:val="000000"/>
          <w:sz w:val="24"/>
          <w:szCs w:val="24"/>
        </w:rPr>
        <w:t>T</w:t>
      </w:r>
      <w:r w:rsidR="004165BD">
        <w:rPr>
          <w:rFonts w:eastAsia="Times New Roman" w:cstheme="minorHAnsi"/>
          <w:color w:val="000000"/>
          <w:sz w:val="24"/>
          <w:szCs w:val="24"/>
        </w:rPr>
        <w:t>his update</w:t>
      </w:r>
      <w:r w:rsidR="0014181F">
        <w:rPr>
          <w:rFonts w:eastAsia="Times New Roman" w:cstheme="minorHAnsi"/>
          <w:color w:val="000000"/>
          <w:sz w:val="24"/>
          <w:szCs w:val="24"/>
        </w:rPr>
        <w:t xml:space="preserve"> will help us to </w:t>
      </w:r>
      <w:r w:rsidR="00792805">
        <w:rPr>
          <w:rFonts w:eastAsia="Times New Roman" w:cstheme="minorHAnsi"/>
          <w:color w:val="000000"/>
          <w:sz w:val="24"/>
          <w:szCs w:val="24"/>
        </w:rPr>
        <w:t>improve the</w:t>
      </w:r>
      <w:r w:rsidR="004165BD">
        <w:rPr>
          <w:rFonts w:eastAsia="Times New Roman" w:cstheme="minorHAnsi"/>
          <w:color w:val="000000"/>
          <w:sz w:val="24"/>
          <w:szCs w:val="24"/>
        </w:rPr>
        <w:t xml:space="preserve"> M</w:t>
      </w:r>
      <w:r w:rsidR="004165BD" w:rsidRPr="00296071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4165B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2805">
        <w:rPr>
          <w:rFonts w:eastAsia="Times New Roman" w:cstheme="minorHAnsi"/>
          <w:color w:val="000000"/>
          <w:sz w:val="24"/>
          <w:szCs w:val="24"/>
        </w:rPr>
        <w:t>program</w:t>
      </w:r>
      <w:r w:rsidR="004165BD">
        <w:rPr>
          <w:rFonts w:eastAsia="Times New Roman" w:cstheme="minorHAnsi"/>
          <w:color w:val="000000"/>
          <w:sz w:val="24"/>
          <w:szCs w:val="24"/>
        </w:rPr>
        <w:t xml:space="preserve"> as we plan for </w:t>
      </w:r>
      <w:r w:rsidR="00303A73">
        <w:rPr>
          <w:rFonts w:eastAsia="Times New Roman" w:cstheme="minorHAnsi"/>
          <w:color w:val="000000"/>
          <w:sz w:val="24"/>
          <w:szCs w:val="24"/>
        </w:rPr>
        <w:t>next year</w:t>
      </w:r>
      <w:r w:rsidR="004165BD">
        <w:rPr>
          <w:rFonts w:eastAsia="Times New Roman" w:cstheme="minorHAnsi"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</w:rPr>
        <w:t xml:space="preserve">Please provide as brief or lengthy a response as time permits to help us understand the effectiveness of this initiative </w:t>
      </w:r>
      <w:r w:rsidR="004165BD">
        <w:rPr>
          <w:rFonts w:eastAsia="Times New Roman" w:cstheme="minorHAnsi"/>
          <w:color w:val="000000"/>
          <w:sz w:val="24"/>
          <w:szCs w:val="24"/>
        </w:rPr>
        <w:t xml:space="preserve">for you, </w:t>
      </w:r>
      <w:r>
        <w:rPr>
          <w:rFonts w:eastAsia="Times New Roman" w:cstheme="minorHAnsi"/>
          <w:color w:val="000000"/>
          <w:sz w:val="24"/>
          <w:szCs w:val="24"/>
        </w:rPr>
        <w:t xml:space="preserve">and how </w:t>
      </w:r>
      <w:r w:rsidR="004165BD">
        <w:rPr>
          <w:rFonts w:eastAsia="Times New Roman" w:cstheme="minorHAnsi"/>
          <w:color w:val="000000"/>
          <w:sz w:val="24"/>
          <w:szCs w:val="24"/>
        </w:rPr>
        <w:t>we can</w:t>
      </w:r>
      <w:r>
        <w:rPr>
          <w:rFonts w:eastAsia="Times New Roman" w:cstheme="minorHAnsi"/>
          <w:color w:val="000000"/>
          <w:sz w:val="24"/>
          <w:szCs w:val="24"/>
        </w:rPr>
        <w:t xml:space="preserve"> improve it.</w:t>
      </w:r>
      <w:r w:rsidR="00C519D7" w:rsidRPr="00C519D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3963">
        <w:rPr>
          <w:rFonts w:eastAsia="Times New Roman" w:cstheme="minorHAnsi"/>
          <w:color w:val="000000"/>
          <w:sz w:val="24"/>
          <w:szCs w:val="24"/>
        </w:rPr>
        <w:t>Please return the completed form to Abigail Slayton (</w:t>
      </w:r>
      <w:hyperlink r:id="rId5" w:history="1">
        <w:r w:rsidR="00793963" w:rsidRPr="00944049">
          <w:rPr>
            <w:rStyle w:val="Hyperlink"/>
            <w:rFonts w:eastAsia="Times New Roman" w:cstheme="minorHAnsi"/>
            <w:sz w:val="24"/>
            <w:szCs w:val="24"/>
          </w:rPr>
          <w:t>Abigail.t.slayton@mass.gov</w:t>
        </w:r>
      </w:hyperlink>
      <w:r w:rsidR="00793963">
        <w:rPr>
          <w:rFonts w:eastAsia="Times New Roman" w:cstheme="minorHAnsi"/>
          <w:color w:val="000000"/>
          <w:sz w:val="24"/>
          <w:szCs w:val="24"/>
        </w:rPr>
        <w:t>)</w:t>
      </w:r>
      <w:r w:rsidR="002636F5">
        <w:rPr>
          <w:rFonts w:eastAsia="Times New Roman" w:cstheme="minorHAnsi"/>
          <w:color w:val="000000"/>
          <w:sz w:val="24"/>
          <w:szCs w:val="24"/>
        </w:rPr>
        <w:t xml:space="preserve"> by June 30, 2022</w:t>
      </w:r>
      <w:r w:rsidR="0013245A">
        <w:rPr>
          <w:rFonts w:eastAsia="Times New Roman" w:cstheme="minorHAnsi"/>
          <w:color w:val="000000"/>
          <w:sz w:val="24"/>
          <w:szCs w:val="24"/>
        </w:rPr>
        <w:t>.</w:t>
      </w:r>
      <w:r w:rsidR="00A83DA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A35C0">
        <w:rPr>
          <w:rFonts w:eastAsia="Times New Roman" w:cstheme="minorHAnsi"/>
          <w:b/>
          <w:bCs/>
          <w:sz w:val="24"/>
          <w:szCs w:val="24"/>
        </w:rPr>
        <w:pict w14:anchorId="137D905A">
          <v:rect id="_x0000_i1025" style="width:468pt;height:1.5pt" o:hralign="center" o:hrstd="t" o:hr="t" fillcolor="#a0a0a0" stroked="f"/>
        </w:pict>
      </w:r>
    </w:p>
    <w:p w14:paraId="435407DA" w14:textId="0F37CB7C" w:rsidR="00BC6A3B" w:rsidRDefault="00BC6A3B" w:rsidP="0090540C">
      <w:pPr>
        <w:spacing w:before="100" w:beforeAutospacing="1" w:after="100" w:afterAutospacing="1" w:line="240" w:lineRule="auto"/>
        <w:outlineLvl w:val="2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District Name: </w:t>
      </w:r>
    </w:p>
    <w:p w14:paraId="7526A3DF" w14:textId="182638A4" w:rsidR="00155492" w:rsidRPr="0090540C" w:rsidRDefault="00155492" w:rsidP="001554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0540C">
        <w:rPr>
          <w:rFonts w:eastAsia="Times New Roman" w:cstheme="minorHAnsi"/>
          <w:b/>
          <w:bCs/>
          <w:sz w:val="24"/>
          <w:szCs w:val="24"/>
        </w:rPr>
        <w:t xml:space="preserve">Briefly describe the accomplishments of </w:t>
      </w:r>
      <w:r w:rsidR="00E04059">
        <w:rPr>
          <w:rFonts w:eastAsia="Times New Roman" w:cstheme="minorHAnsi"/>
          <w:b/>
          <w:bCs/>
          <w:sz w:val="24"/>
          <w:szCs w:val="24"/>
        </w:rPr>
        <w:t>your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83F48">
        <w:rPr>
          <w:rFonts w:eastAsia="Times New Roman" w:cstheme="minorHAnsi"/>
          <w:b/>
          <w:bCs/>
          <w:sz w:val="24"/>
          <w:szCs w:val="24"/>
        </w:rPr>
        <w:t>FY2</w:t>
      </w:r>
      <w:r w:rsidR="00FA2F16">
        <w:rPr>
          <w:rFonts w:eastAsia="Times New Roman" w:cstheme="minorHAnsi"/>
          <w:b/>
          <w:bCs/>
          <w:sz w:val="24"/>
          <w:szCs w:val="24"/>
        </w:rPr>
        <w:t>2</w:t>
      </w:r>
      <w:r w:rsidR="00A83F4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90540C">
        <w:rPr>
          <w:rFonts w:eastAsia="Times New Roman" w:cstheme="minorHAnsi"/>
          <w:b/>
          <w:bCs/>
          <w:sz w:val="24"/>
          <w:szCs w:val="24"/>
        </w:rPr>
        <w:t>M</w:t>
      </w:r>
      <w:r w:rsidRPr="0090540C">
        <w:rPr>
          <w:rFonts w:eastAsia="Times New Roman" w:cstheme="minorHAnsi"/>
          <w:b/>
          <w:bCs/>
          <w:sz w:val="24"/>
          <w:szCs w:val="24"/>
          <w:vertAlign w:val="superscript"/>
        </w:rPr>
        <w:t>3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project, </w:t>
      </w:r>
      <w:r w:rsidR="00A83F48">
        <w:rPr>
          <w:rFonts w:eastAsia="Times New Roman" w:cstheme="minorHAnsi"/>
          <w:b/>
          <w:bCs/>
          <w:sz w:val="24"/>
          <w:szCs w:val="24"/>
        </w:rPr>
        <w:t xml:space="preserve">specifically addressing any </w:t>
      </w:r>
      <w:r w:rsidRPr="0090540C">
        <w:rPr>
          <w:rFonts w:eastAsia="Times New Roman" w:cstheme="minorHAnsi"/>
          <w:b/>
          <w:bCs/>
          <w:sz w:val="24"/>
          <w:szCs w:val="24"/>
        </w:rPr>
        <w:t>that may be related to meeting the unique needs of historically underserved student groups.</w:t>
      </w:r>
    </w:p>
    <w:p w14:paraId="6669897C" w14:textId="77777777" w:rsidR="00155492" w:rsidRDefault="00155492" w:rsidP="00155492">
      <w:pPr>
        <w:tabs>
          <w:tab w:val="left" w:pos="2570"/>
        </w:tabs>
        <w:spacing w:before="100" w:beforeAutospacing="1" w:after="24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</w:p>
    <w:p w14:paraId="79CC5467" w14:textId="114288C1" w:rsidR="00155492" w:rsidRDefault="00155492" w:rsidP="001554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0540C">
        <w:rPr>
          <w:rFonts w:eastAsia="Times New Roman" w:cstheme="minorHAnsi"/>
          <w:b/>
          <w:bCs/>
          <w:sz w:val="24"/>
          <w:szCs w:val="24"/>
        </w:rPr>
        <w:t xml:space="preserve">Briefly describe </w:t>
      </w:r>
      <w:r>
        <w:rPr>
          <w:rFonts w:eastAsia="Times New Roman" w:cstheme="minorHAnsi"/>
          <w:b/>
          <w:bCs/>
          <w:sz w:val="24"/>
          <w:szCs w:val="24"/>
        </w:rPr>
        <w:t xml:space="preserve">any </w:t>
      </w:r>
      <w:r w:rsidR="0077257C">
        <w:rPr>
          <w:rFonts w:eastAsia="Times New Roman" w:cstheme="minorHAnsi"/>
          <w:b/>
          <w:bCs/>
          <w:sz w:val="24"/>
          <w:szCs w:val="24"/>
        </w:rPr>
        <w:t xml:space="preserve">challenges </w:t>
      </w:r>
      <w:r w:rsidR="000314B5">
        <w:rPr>
          <w:rFonts w:eastAsia="Times New Roman" w:cstheme="minorHAnsi"/>
          <w:b/>
          <w:bCs/>
          <w:sz w:val="24"/>
          <w:szCs w:val="24"/>
        </w:rPr>
        <w:t xml:space="preserve">or </w:t>
      </w:r>
      <w:r>
        <w:rPr>
          <w:rFonts w:eastAsia="Times New Roman" w:cstheme="minorHAnsi"/>
          <w:b/>
          <w:bCs/>
          <w:sz w:val="24"/>
          <w:szCs w:val="24"/>
        </w:rPr>
        <w:t xml:space="preserve">changes made to your </w:t>
      </w:r>
      <w:r w:rsidRPr="0090540C">
        <w:rPr>
          <w:rFonts w:eastAsia="Times New Roman" w:cstheme="minorHAnsi"/>
          <w:b/>
          <w:bCs/>
          <w:sz w:val="24"/>
          <w:szCs w:val="24"/>
        </w:rPr>
        <w:t>M</w:t>
      </w:r>
      <w:r w:rsidRPr="0090540C">
        <w:rPr>
          <w:rFonts w:eastAsia="Times New Roman" w:cstheme="minorHAnsi"/>
          <w:b/>
          <w:bCs/>
          <w:sz w:val="24"/>
          <w:szCs w:val="24"/>
          <w:vertAlign w:val="superscript"/>
        </w:rPr>
        <w:t>3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program during the </w:t>
      </w:r>
      <w:r w:rsidR="0077257C">
        <w:rPr>
          <w:rFonts w:eastAsia="Times New Roman" w:cstheme="minorHAnsi"/>
          <w:b/>
          <w:bCs/>
          <w:sz w:val="24"/>
          <w:szCs w:val="24"/>
        </w:rPr>
        <w:t xml:space="preserve">school </w:t>
      </w:r>
      <w:r>
        <w:rPr>
          <w:rFonts w:eastAsia="Times New Roman" w:cstheme="minorHAnsi"/>
          <w:b/>
          <w:bCs/>
          <w:sz w:val="24"/>
          <w:szCs w:val="24"/>
        </w:rPr>
        <w:t>year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A83F48">
        <w:rPr>
          <w:rFonts w:eastAsia="Times New Roman" w:cstheme="minorHAnsi"/>
          <w:b/>
          <w:bCs/>
          <w:sz w:val="24"/>
          <w:szCs w:val="24"/>
        </w:rPr>
        <w:t xml:space="preserve">specifically addressing any 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related to </w:t>
      </w:r>
      <w:r w:rsidR="008A5D3A">
        <w:rPr>
          <w:rFonts w:eastAsia="Times New Roman" w:cstheme="minorHAnsi"/>
          <w:b/>
          <w:bCs/>
          <w:sz w:val="24"/>
          <w:szCs w:val="24"/>
        </w:rPr>
        <w:t xml:space="preserve">the intersection of ableness with </w:t>
      </w:r>
      <w:r w:rsidRPr="0090540C">
        <w:rPr>
          <w:rFonts w:eastAsia="Times New Roman" w:cstheme="minorHAnsi"/>
          <w:b/>
          <w:bCs/>
          <w:sz w:val="24"/>
          <w:szCs w:val="24"/>
        </w:rPr>
        <w:t>historically underserved student groups</w:t>
      </w:r>
      <w:r w:rsidR="0076098A">
        <w:rPr>
          <w:rFonts w:eastAsia="Times New Roman" w:cstheme="minorHAnsi"/>
          <w:b/>
          <w:bCs/>
          <w:sz w:val="24"/>
          <w:szCs w:val="24"/>
        </w:rPr>
        <w:t xml:space="preserve">, </w:t>
      </w:r>
      <w:r>
        <w:rPr>
          <w:rFonts w:eastAsia="Times New Roman" w:cstheme="minorHAnsi"/>
          <w:b/>
          <w:bCs/>
          <w:sz w:val="24"/>
          <w:szCs w:val="24"/>
        </w:rPr>
        <w:t xml:space="preserve">and any suggestions for how DESE could assist in </w:t>
      </w:r>
      <w:r w:rsidR="0076098A">
        <w:rPr>
          <w:rFonts w:eastAsia="Times New Roman" w:cstheme="minorHAnsi"/>
          <w:b/>
          <w:bCs/>
          <w:sz w:val="24"/>
          <w:szCs w:val="24"/>
        </w:rPr>
        <w:t>surmount</w:t>
      </w:r>
      <w:r>
        <w:rPr>
          <w:rFonts w:eastAsia="Times New Roman" w:cstheme="minorHAnsi"/>
          <w:b/>
          <w:bCs/>
          <w:sz w:val="24"/>
          <w:szCs w:val="24"/>
        </w:rPr>
        <w:t>ing these challenges</w:t>
      </w:r>
      <w:r w:rsidRPr="0090540C">
        <w:rPr>
          <w:rFonts w:eastAsia="Times New Roman" w:cstheme="minorHAnsi"/>
          <w:b/>
          <w:bCs/>
          <w:sz w:val="24"/>
          <w:szCs w:val="24"/>
        </w:rPr>
        <w:t>.</w:t>
      </w:r>
    </w:p>
    <w:p w14:paraId="3F2C8F09" w14:textId="7467A127" w:rsidR="00155492" w:rsidRDefault="00155492" w:rsidP="00155492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</w:p>
    <w:p w14:paraId="523465A7" w14:textId="77777777" w:rsidR="00155492" w:rsidRDefault="00155492" w:rsidP="00155492">
      <w:pPr>
        <w:pStyle w:val="ListParagraph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36A07EB8" w14:textId="282A740D" w:rsidR="00C519D7" w:rsidRPr="0090540C" w:rsidRDefault="00C519D7" w:rsidP="009054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0540C">
        <w:rPr>
          <w:rFonts w:eastAsia="Times New Roman" w:cstheme="minorHAnsi"/>
          <w:b/>
          <w:bCs/>
          <w:sz w:val="24"/>
          <w:szCs w:val="24"/>
        </w:rPr>
        <w:t xml:space="preserve">How </w:t>
      </w:r>
      <w:r w:rsidR="00EE76A3">
        <w:rPr>
          <w:rFonts w:eastAsia="Times New Roman" w:cstheme="minorHAnsi"/>
          <w:b/>
          <w:bCs/>
          <w:sz w:val="24"/>
          <w:szCs w:val="24"/>
        </w:rPr>
        <w:t xml:space="preserve">was your </w:t>
      </w:r>
      <w:r w:rsidRPr="0090540C">
        <w:rPr>
          <w:rFonts w:eastAsia="Times New Roman" w:cstheme="minorHAnsi"/>
          <w:b/>
          <w:bCs/>
          <w:sz w:val="24"/>
          <w:szCs w:val="24"/>
        </w:rPr>
        <w:t>M</w:t>
      </w:r>
      <w:r w:rsidRPr="0090540C">
        <w:rPr>
          <w:rFonts w:eastAsia="Times New Roman" w:cstheme="minorHAnsi"/>
          <w:b/>
          <w:bCs/>
          <w:sz w:val="24"/>
          <w:szCs w:val="24"/>
          <w:vertAlign w:val="superscript"/>
        </w:rPr>
        <w:t>3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project </w:t>
      </w:r>
      <w:r w:rsidR="00EE76A3">
        <w:rPr>
          <w:rFonts w:eastAsia="Times New Roman" w:cstheme="minorHAnsi"/>
          <w:b/>
          <w:bCs/>
          <w:sz w:val="24"/>
          <w:szCs w:val="24"/>
        </w:rPr>
        <w:t xml:space="preserve">part of a coherent district improvement framework 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and </w:t>
      </w:r>
      <w:r w:rsidR="008034DB">
        <w:rPr>
          <w:rFonts w:eastAsia="Times New Roman" w:cstheme="minorHAnsi"/>
          <w:b/>
          <w:bCs/>
          <w:sz w:val="24"/>
          <w:szCs w:val="24"/>
        </w:rPr>
        <w:t xml:space="preserve">how did it 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support district </w:t>
      </w:r>
      <w:r w:rsidR="000D2779">
        <w:rPr>
          <w:rFonts w:eastAsia="Times New Roman" w:cstheme="minorHAnsi"/>
          <w:b/>
          <w:bCs/>
          <w:sz w:val="24"/>
          <w:szCs w:val="24"/>
        </w:rPr>
        <w:t xml:space="preserve">improvement </w:t>
      </w:r>
      <w:r w:rsidRPr="0090540C">
        <w:rPr>
          <w:rFonts w:eastAsia="Times New Roman" w:cstheme="minorHAnsi"/>
          <w:b/>
          <w:bCs/>
          <w:sz w:val="24"/>
          <w:szCs w:val="24"/>
        </w:rPr>
        <w:t>prioritie</w:t>
      </w:r>
      <w:r w:rsidR="000D2779">
        <w:rPr>
          <w:rFonts w:eastAsia="Times New Roman" w:cstheme="minorHAnsi"/>
          <w:b/>
          <w:bCs/>
          <w:sz w:val="24"/>
          <w:szCs w:val="24"/>
        </w:rPr>
        <w:t>s</w:t>
      </w:r>
      <w:r w:rsidRPr="0090540C">
        <w:rPr>
          <w:rFonts w:eastAsia="Times New Roman" w:cstheme="minorHAnsi"/>
          <w:b/>
          <w:bCs/>
          <w:sz w:val="24"/>
          <w:szCs w:val="24"/>
        </w:rPr>
        <w:t>?</w:t>
      </w:r>
    </w:p>
    <w:p w14:paraId="48AC5714" w14:textId="77777777" w:rsidR="00DF78EE" w:rsidRDefault="00DF78EE" w:rsidP="00C519D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44C76D1B" w14:textId="0CC39DF9" w:rsidR="00C519D7" w:rsidRDefault="00C519D7" w:rsidP="009054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0540C">
        <w:rPr>
          <w:rFonts w:eastAsia="Times New Roman" w:cstheme="minorHAnsi"/>
          <w:b/>
          <w:bCs/>
          <w:sz w:val="24"/>
          <w:szCs w:val="24"/>
        </w:rPr>
        <w:t>How was M</w:t>
      </w:r>
      <w:r w:rsidRPr="0090540C">
        <w:rPr>
          <w:rFonts w:eastAsia="Times New Roman" w:cstheme="minorHAnsi"/>
          <w:b/>
          <w:bCs/>
          <w:sz w:val="24"/>
          <w:szCs w:val="24"/>
          <w:vertAlign w:val="superscript"/>
        </w:rPr>
        <w:t>3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used to leverage systemic change t</w:t>
      </w:r>
      <w:r w:rsidR="00FF4575">
        <w:rPr>
          <w:rFonts w:eastAsia="Times New Roman" w:cstheme="minorHAnsi"/>
          <w:b/>
          <w:bCs/>
          <w:sz w:val="24"/>
          <w:szCs w:val="24"/>
        </w:rPr>
        <w:t>hat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support</w:t>
      </w:r>
      <w:r w:rsidR="00FF4575">
        <w:rPr>
          <w:rFonts w:eastAsia="Times New Roman" w:cstheme="minorHAnsi"/>
          <w:b/>
          <w:bCs/>
          <w:sz w:val="24"/>
          <w:szCs w:val="24"/>
        </w:rPr>
        <w:t>s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the needs of students with disabilities</w:t>
      </w:r>
      <w:r w:rsidR="00292A2C" w:rsidRPr="0090540C">
        <w:rPr>
          <w:rFonts w:eastAsia="Times New Roman" w:cstheme="minorHAnsi"/>
          <w:b/>
          <w:bCs/>
          <w:sz w:val="24"/>
          <w:szCs w:val="24"/>
        </w:rPr>
        <w:t xml:space="preserve"> along with district priorities</w:t>
      </w:r>
      <w:r w:rsidRPr="0090540C">
        <w:rPr>
          <w:rFonts w:eastAsia="Times New Roman" w:cstheme="minorHAnsi"/>
          <w:b/>
          <w:bCs/>
          <w:sz w:val="24"/>
          <w:szCs w:val="24"/>
        </w:rPr>
        <w:t>?</w:t>
      </w:r>
    </w:p>
    <w:p w14:paraId="2E8D53F2" w14:textId="2A38DFA1" w:rsidR="00465402" w:rsidRDefault="00465402" w:rsidP="00465402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</w:p>
    <w:p w14:paraId="62E7ECFE" w14:textId="77777777" w:rsidR="00B7017A" w:rsidRPr="00465402" w:rsidRDefault="00B7017A" w:rsidP="00465402">
      <w:pPr>
        <w:pStyle w:val="ListParagraph"/>
        <w:rPr>
          <w:rFonts w:eastAsia="Times New Roman" w:cstheme="minorHAnsi"/>
          <w:b/>
          <w:bCs/>
          <w:sz w:val="24"/>
          <w:szCs w:val="24"/>
        </w:rPr>
      </w:pPr>
    </w:p>
    <w:p w14:paraId="2B9C8454" w14:textId="46EF3FDB" w:rsidR="00465402" w:rsidRPr="0090540C" w:rsidRDefault="00762931" w:rsidP="009054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Please describe any data team activities and evidence-based planning frameworks that supported M</w:t>
      </w:r>
      <w:r w:rsidRPr="00762931">
        <w:rPr>
          <w:rFonts w:eastAsia="Times New Roman" w:cstheme="minorHAnsi"/>
          <w:b/>
          <w:bCs/>
          <w:sz w:val="24"/>
          <w:szCs w:val="24"/>
          <w:vertAlign w:val="superscript"/>
        </w:rPr>
        <w:t xml:space="preserve">3 </w:t>
      </w:r>
      <w:r w:rsidR="0020096E">
        <w:rPr>
          <w:rFonts w:eastAsia="Times New Roman" w:cstheme="minorHAnsi"/>
          <w:b/>
          <w:bCs/>
          <w:sz w:val="24"/>
          <w:szCs w:val="24"/>
        </w:rPr>
        <w:t xml:space="preserve">strategic or goal </w:t>
      </w:r>
      <w:r w:rsidR="001A5995">
        <w:rPr>
          <w:rFonts w:eastAsia="Times New Roman" w:cstheme="minorHAnsi"/>
          <w:b/>
          <w:bCs/>
          <w:sz w:val="24"/>
          <w:szCs w:val="24"/>
        </w:rPr>
        <w:t xml:space="preserve">development, reflection, </w:t>
      </w:r>
      <w:r w:rsidR="009549BA">
        <w:rPr>
          <w:rFonts w:eastAsia="Times New Roman" w:cstheme="minorHAnsi"/>
          <w:b/>
          <w:bCs/>
          <w:sz w:val="24"/>
          <w:szCs w:val="24"/>
        </w:rPr>
        <w:t>or</w:t>
      </w:r>
      <w:r w:rsidR="001A5995">
        <w:rPr>
          <w:rFonts w:eastAsia="Times New Roman" w:cstheme="minorHAnsi"/>
          <w:b/>
          <w:bCs/>
          <w:sz w:val="24"/>
          <w:szCs w:val="24"/>
        </w:rPr>
        <w:t xml:space="preserve"> re-direction</w:t>
      </w:r>
      <w:r w:rsidR="00B7017A">
        <w:rPr>
          <w:rFonts w:eastAsia="Times New Roman" w:cstheme="minorHAnsi"/>
          <w:b/>
          <w:bCs/>
          <w:sz w:val="24"/>
          <w:szCs w:val="24"/>
        </w:rPr>
        <w:t xml:space="preserve"> in FY22</w:t>
      </w:r>
      <w:r>
        <w:rPr>
          <w:rFonts w:eastAsia="Times New Roman" w:cstheme="minorHAnsi"/>
          <w:b/>
          <w:bCs/>
          <w:sz w:val="24"/>
          <w:szCs w:val="24"/>
        </w:rPr>
        <w:t>.</w:t>
      </w:r>
    </w:p>
    <w:p w14:paraId="78B7B3A6" w14:textId="77777777" w:rsidR="004002F1" w:rsidRPr="00C519D7" w:rsidRDefault="004002F1" w:rsidP="00C519D7">
      <w:pPr>
        <w:spacing w:before="100" w:beforeAutospacing="1" w:after="240" w:line="240" w:lineRule="auto"/>
        <w:rPr>
          <w:rFonts w:eastAsiaTheme="minorEastAsia" w:cstheme="minorHAnsi"/>
          <w:sz w:val="24"/>
          <w:szCs w:val="24"/>
        </w:rPr>
      </w:pPr>
    </w:p>
    <w:p w14:paraId="5AC60FB2" w14:textId="5715B813" w:rsidR="00C519D7" w:rsidRDefault="00C519D7" w:rsidP="00CC7B1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0540C">
        <w:rPr>
          <w:rFonts w:eastAsia="Times New Roman" w:cstheme="minorHAnsi"/>
          <w:b/>
          <w:bCs/>
          <w:sz w:val="24"/>
          <w:szCs w:val="24"/>
        </w:rPr>
        <w:t>Briefly describe any strategies or activities from this project that will be sustained without M</w:t>
      </w:r>
      <w:r w:rsidRPr="00221EFE">
        <w:rPr>
          <w:rFonts w:eastAsia="Times New Roman" w:cstheme="minorHAnsi"/>
          <w:b/>
          <w:bCs/>
          <w:sz w:val="24"/>
          <w:szCs w:val="24"/>
          <w:vertAlign w:val="superscript"/>
        </w:rPr>
        <w:t>3</w:t>
      </w:r>
      <w:r w:rsidRPr="0090540C">
        <w:rPr>
          <w:rFonts w:eastAsia="Times New Roman" w:cstheme="minorHAnsi"/>
          <w:b/>
          <w:bCs/>
          <w:sz w:val="24"/>
          <w:szCs w:val="24"/>
        </w:rPr>
        <w:t xml:space="preserve"> funding in FY2</w:t>
      </w:r>
      <w:r w:rsidR="00A168E8">
        <w:rPr>
          <w:rFonts w:eastAsia="Times New Roman" w:cstheme="minorHAnsi"/>
          <w:b/>
          <w:bCs/>
          <w:sz w:val="24"/>
          <w:szCs w:val="24"/>
        </w:rPr>
        <w:t>3</w:t>
      </w:r>
      <w:r w:rsidRPr="00CC7B18">
        <w:rPr>
          <w:rFonts w:eastAsia="Times New Roman" w:cstheme="minorHAnsi"/>
          <w:b/>
          <w:bCs/>
          <w:sz w:val="24"/>
          <w:szCs w:val="24"/>
        </w:rPr>
        <w:t>.</w:t>
      </w:r>
    </w:p>
    <w:sectPr w:rsidR="00C519D7" w:rsidSect="0090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F78DF"/>
    <w:multiLevelType w:val="hybridMultilevel"/>
    <w:tmpl w:val="AB44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9FC"/>
    <w:multiLevelType w:val="hybridMultilevel"/>
    <w:tmpl w:val="32648F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D7"/>
    <w:rsid w:val="000314B5"/>
    <w:rsid w:val="0003669C"/>
    <w:rsid w:val="00074D33"/>
    <w:rsid w:val="000A33AB"/>
    <w:rsid w:val="000D002E"/>
    <w:rsid w:val="000D2779"/>
    <w:rsid w:val="000D58EC"/>
    <w:rsid w:val="0013245A"/>
    <w:rsid w:val="00135C13"/>
    <w:rsid w:val="0014181F"/>
    <w:rsid w:val="00155492"/>
    <w:rsid w:val="001A3280"/>
    <w:rsid w:val="001A5995"/>
    <w:rsid w:val="0020096E"/>
    <w:rsid w:val="00221EFE"/>
    <w:rsid w:val="002441A6"/>
    <w:rsid w:val="002636F5"/>
    <w:rsid w:val="00292A2C"/>
    <w:rsid w:val="00296071"/>
    <w:rsid w:val="002C274A"/>
    <w:rsid w:val="00303A73"/>
    <w:rsid w:val="00372EF8"/>
    <w:rsid w:val="00393F63"/>
    <w:rsid w:val="003F197C"/>
    <w:rsid w:val="004002F1"/>
    <w:rsid w:val="004165BD"/>
    <w:rsid w:val="00465402"/>
    <w:rsid w:val="004D0499"/>
    <w:rsid w:val="004E75CC"/>
    <w:rsid w:val="004F7A16"/>
    <w:rsid w:val="006574E6"/>
    <w:rsid w:val="006B24AF"/>
    <w:rsid w:val="006F05FD"/>
    <w:rsid w:val="0076098A"/>
    <w:rsid w:val="00762931"/>
    <w:rsid w:val="0077257C"/>
    <w:rsid w:val="00773581"/>
    <w:rsid w:val="00790F01"/>
    <w:rsid w:val="00792805"/>
    <w:rsid w:val="00793963"/>
    <w:rsid w:val="007A35C0"/>
    <w:rsid w:val="007A530D"/>
    <w:rsid w:val="007C324B"/>
    <w:rsid w:val="007F7040"/>
    <w:rsid w:val="008034DB"/>
    <w:rsid w:val="008A5D3A"/>
    <w:rsid w:val="008E63B3"/>
    <w:rsid w:val="0090540C"/>
    <w:rsid w:val="0094339F"/>
    <w:rsid w:val="009549BA"/>
    <w:rsid w:val="00987054"/>
    <w:rsid w:val="00A00E3A"/>
    <w:rsid w:val="00A168E8"/>
    <w:rsid w:val="00A30456"/>
    <w:rsid w:val="00A736DB"/>
    <w:rsid w:val="00A83DA9"/>
    <w:rsid w:val="00A83F48"/>
    <w:rsid w:val="00AA7E94"/>
    <w:rsid w:val="00AB621A"/>
    <w:rsid w:val="00B7017A"/>
    <w:rsid w:val="00B84BA2"/>
    <w:rsid w:val="00BC6A3B"/>
    <w:rsid w:val="00C519D7"/>
    <w:rsid w:val="00C57592"/>
    <w:rsid w:val="00C641F0"/>
    <w:rsid w:val="00C83116"/>
    <w:rsid w:val="00CC7B18"/>
    <w:rsid w:val="00D31BD2"/>
    <w:rsid w:val="00D37184"/>
    <w:rsid w:val="00DF6BB2"/>
    <w:rsid w:val="00DF78EE"/>
    <w:rsid w:val="00E04059"/>
    <w:rsid w:val="00E0710F"/>
    <w:rsid w:val="00E121B4"/>
    <w:rsid w:val="00EE682B"/>
    <w:rsid w:val="00EE76A3"/>
    <w:rsid w:val="00F55BA6"/>
    <w:rsid w:val="00FA2F16"/>
    <w:rsid w:val="00FB709C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8BF6"/>
  <w15:chartTrackingRefBased/>
  <w15:docId w15:val="{6A7B2271-A3E6-4838-A9FC-124A3FD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19D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519D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19D7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9D7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519D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19D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19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text">
    <w:name w:val="normaltext"/>
    <w:uiPriority w:val="99"/>
    <w:semiHidden/>
    <w:rsid w:val="00C519D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1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19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3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gail.t.slayton@mas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End of Year Template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Money Matter (M3) FY22 Yearend Report</dc:title>
  <dc:subject/>
  <dc:creator>DESE</dc:creator>
  <cp:keywords/>
  <dc:description/>
  <cp:lastModifiedBy>Zou, Dong (EOE)</cp:lastModifiedBy>
  <cp:revision>5</cp:revision>
  <cp:lastPrinted>2020-02-20T19:40:00Z</cp:lastPrinted>
  <dcterms:created xsi:type="dcterms:W3CDTF">2022-06-14T17:13:00Z</dcterms:created>
  <dcterms:modified xsi:type="dcterms:W3CDTF">2022-06-17T14:57:00Z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17 2022</vt:lpwstr>
  </property>
</Properties>
</file>