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8A5C8" w14:textId="61B1F2CD" w:rsidR="00D47002" w:rsidRPr="00EB513A" w:rsidRDefault="00C67CBB" w:rsidP="00EB513A">
      <w:pPr>
        <w:jc w:val="center"/>
        <w:rPr>
          <w:rFonts w:ascii="Georgia" w:hAnsi="Georgia"/>
          <w:color w:val="0C7580"/>
          <w:sz w:val="32"/>
          <w:szCs w:val="32"/>
        </w:rPr>
      </w:pPr>
      <w:r w:rsidRPr="00EB513A">
        <w:rPr>
          <w:rFonts w:ascii="Georgia" w:hAnsi="Georgia"/>
          <w:color w:val="0C7580"/>
          <w:sz w:val="32"/>
          <w:szCs w:val="32"/>
        </w:rPr>
        <w:t xml:space="preserve">Massachusetts </w:t>
      </w:r>
      <w:r w:rsidR="00EB05B8" w:rsidRPr="00EB513A">
        <w:rPr>
          <w:rFonts w:ascii="Georgia" w:hAnsi="Georgia"/>
          <w:color w:val="0C7580"/>
          <w:sz w:val="32"/>
          <w:szCs w:val="32"/>
        </w:rPr>
        <w:t>World Language</w:t>
      </w:r>
      <w:r w:rsidR="009E678E" w:rsidRPr="00EB513A">
        <w:rPr>
          <w:rFonts w:ascii="Georgia" w:hAnsi="Georgia"/>
          <w:color w:val="0C7580"/>
          <w:sz w:val="32"/>
          <w:szCs w:val="32"/>
        </w:rPr>
        <w:t xml:space="preserve">s Curriculum Alignment Guide </w:t>
      </w:r>
      <w:r w:rsidR="00EB513A">
        <w:rPr>
          <w:rFonts w:ascii="Georgia" w:hAnsi="Georgia"/>
          <w:color w:val="0C7580"/>
          <w:sz w:val="32"/>
          <w:szCs w:val="32"/>
        </w:rPr>
        <w:t xml:space="preserve">for </w:t>
      </w:r>
      <w:r w:rsidR="009E678E" w:rsidRPr="00EB513A">
        <w:rPr>
          <w:rFonts w:ascii="Georgia" w:hAnsi="Georgia"/>
          <w:color w:val="0C7580"/>
          <w:sz w:val="32"/>
          <w:szCs w:val="32"/>
        </w:rPr>
        <w:t>Unit Planning</w:t>
      </w:r>
    </w:p>
    <w:tbl>
      <w:tblPr>
        <w:tblStyle w:val="TableGrid"/>
        <w:tblW w:w="13045" w:type="dxa"/>
        <w:tblInd w:w="0" w:type="dxa"/>
        <w:tblLook w:val="04A0" w:firstRow="1" w:lastRow="0" w:firstColumn="1" w:lastColumn="0" w:noHBand="0" w:noVBand="1"/>
      </w:tblPr>
      <w:tblGrid>
        <w:gridCol w:w="1838"/>
        <w:gridCol w:w="4637"/>
        <w:gridCol w:w="1170"/>
        <w:gridCol w:w="1620"/>
        <w:gridCol w:w="1710"/>
        <w:gridCol w:w="2070"/>
      </w:tblGrid>
      <w:tr w:rsidR="00B16CFA" w:rsidRPr="00C3167B" w14:paraId="67FE0DF3" w14:textId="77777777" w:rsidTr="0089168F"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580"/>
          </w:tcPr>
          <w:p w14:paraId="4495E3A5" w14:textId="7F46EA32" w:rsidR="00B16CFA" w:rsidRPr="00A27B97" w:rsidRDefault="00B16CFA" w:rsidP="0089168F">
            <w:pPr>
              <w:pStyle w:val="ListParagraph"/>
              <w:ind w:left="360"/>
              <w:jc w:val="center"/>
              <w:rPr>
                <w:rFonts w:cstheme="minorHAnsi"/>
                <w:b/>
                <w:color w:val="FFFFFF" w:themeColor="background1"/>
                <w:sz w:val="28"/>
                <w:szCs w:val="20"/>
              </w:rPr>
            </w:pPr>
            <w:r w:rsidRPr="00A27B97">
              <w:rPr>
                <w:rFonts w:cstheme="minorHAnsi"/>
                <w:b/>
                <w:color w:val="FFFFFF" w:themeColor="background1"/>
                <w:sz w:val="28"/>
                <w:szCs w:val="20"/>
              </w:rPr>
              <w:t xml:space="preserve">Unit </w:t>
            </w:r>
            <w:r>
              <w:rPr>
                <w:rFonts w:cstheme="minorHAnsi"/>
                <w:b/>
                <w:color w:val="FFFFFF" w:themeColor="background1"/>
                <w:sz w:val="28"/>
                <w:szCs w:val="20"/>
              </w:rPr>
              <w:t>O</w:t>
            </w:r>
            <w:r w:rsidRPr="00A27B97">
              <w:rPr>
                <w:rFonts w:cstheme="minorHAnsi"/>
                <w:b/>
                <w:color w:val="FFFFFF" w:themeColor="background1"/>
                <w:sz w:val="28"/>
                <w:szCs w:val="20"/>
              </w:rPr>
              <w:t>verview</w:t>
            </w:r>
          </w:p>
          <w:p w14:paraId="454AF74D" w14:textId="715EAA45" w:rsidR="00B16CFA" w:rsidRPr="00C3167B" w:rsidRDefault="00824C67" w:rsidP="0089168F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cstheme="minorHAnsi"/>
                <w:b/>
                <w:i/>
                <w:iCs/>
                <w:color w:val="FFFFFF" w:themeColor="background1"/>
              </w:rPr>
              <w:t>Wh</w:t>
            </w:r>
            <w:r w:rsidR="00AF7EBA">
              <w:rPr>
                <w:rFonts w:cstheme="minorHAnsi"/>
                <w:b/>
                <w:i/>
                <w:iCs/>
                <w:color w:val="FFFFFF" w:themeColor="background1"/>
              </w:rPr>
              <w:t>at is the overall focus and structure of the unit, and what skills will students develop or advance in this unit?</w:t>
            </w:r>
          </w:p>
        </w:tc>
      </w:tr>
      <w:tr w:rsidR="00B16CFA" w:rsidRPr="007C3412" w14:paraId="0C83E8C6" w14:textId="77777777" w:rsidTr="00824C67">
        <w:trPr>
          <w:trHeight w:val="57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186A2056" w14:textId="77777777" w:rsidR="00B16CFA" w:rsidRPr="008B7699" w:rsidRDefault="00B16CFA" w:rsidP="0089168F">
            <w:pPr>
              <w:jc w:val="center"/>
              <w:rPr>
                <w:rFonts w:asciiTheme="minorHAnsi" w:hAnsiTheme="minorHAnsi" w:cstheme="minorHAnsi"/>
                <w:b/>
                <w:color w:val="0C7580"/>
                <w:szCs w:val="20"/>
              </w:rPr>
            </w:pPr>
            <w:r w:rsidRPr="008B7699">
              <w:rPr>
                <w:rFonts w:asciiTheme="minorHAnsi" w:hAnsiTheme="minorHAnsi" w:cstheme="minorHAnsi"/>
                <w:b/>
                <w:color w:val="0C7580"/>
                <w:szCs w:val="20"/>
              </w:rPr>
              <w:t>Unit #/Title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3CCA" w14:textId="77777777" w:rsidR="00B16CFA" w:rsidRPr="007C3412" w:rsidRDefault="00B16CFA" w:rsidP="0089168F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2593D80B" w14:textId="77777777" w:rsidR="00B16CFA" w:rsidRPr="007C3412" w:rsidRDefault="00B16CFA" w:rsidP="0089168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7699">
              <w:rPr>
                <w:rFonts w:asciiTheme="minorHAnsi" w:hAnsiTheme="minorHAnsi" w:cstheme="minorHAnsi"/>
                <w:b/>
                <w:color w:val="0C7580"/>
                <w:szCs w:val="20"/>
              </w:rPr>
              <w:t>Length of Unit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DC7D" w14:textId="77777777" w:rsidR="00B16CFA" w:rsidRPr="007C3412" w:rsidRDefault="00B16CFA" w:rsidP="0089168F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61BE6D9E" w14:textId="77777777" w:rsidR="00B16CFA" w:rsidRPr="007C3412" w:rsidRDefault="00B16CFA" w:rsidP="0089168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7699">
              <w:rPr>
                <w:rFonts w:asciiTheme="minorHAnsi" w:hAnsiTheme="minorHAnsi" w:cstheme="minorHAnsi"/>
                <w:b/>
                <w:color w:val="0C7580"/>
                <w:szCs w:val="20"/>
              </w:rPr>
              <w:t>Proficiency Level Target(s)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27CE" w14:textId="77777777" w:rsidR="00B16CFA" w:rsidRPr="007C3412" w:rsidRDefault="00B16CFA" w:rsidP="0089168F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B16CFA" w:rsidRPr="007C3412" w14:paraId="427C23C4" w14:textId="77777777" w:rsidTr="00824C67">
        <w:trPr>
          <w:trHeight w:val="7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3B85ACBA" w14:textId="5282CFDA" w:rsidR="00B16CFA" w:rsidRPr="008B7699" w:rsidRDefault="00B16CFA" w:rsidP="0089168F">
            <w:pPr>
              <w:jc w:val="center"/>
              <w:rPr>
                <w:rFonts w:asciiTheme="minorHAnsi" w:hAnsiTheme="minorHAnsi" w:cstheme="minorHAnsi"/>
                <w:b/>
                <w:color w:val="0C7580"/>
                <w:szCs w:val="20"/>
              </w:rPr>
            </w:pPr>
            <w:r w:rsidRPr="008B7699">
              <w:rPr>
                <w:rFonts w:asciiTheme="minorHAnsi" w:hAnsiTheme="minorHAnsi" w:cstheme="minorHAnsi"/>
                <w:b/>
                <w:color w:val="0C7580"/>
                <w:szCs w:val="20"/>
              </w:rPr>
              <w:t>Theme(s)</w:t>
            </w:r>
            <w:r>
              <w:rPr>
                <w:rFonts w:asciiTheme="minorHAnsi" w:hAnsiTheme="minorHAnsi" w:cstheme="minorHAnsi"/>
                <w:b/>
                <w:color w:val="0C7580"/>
                <w:szCs w:val="20"/>
              </w:rPr>
              <w:t>/ Topic(s)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2946" w14:textId="77777777" w:rsidR="00B16CFA" w:rsidRPr="007C3412" w:rsidRDefault="00B16CFA" w:rsidP="0089168F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EB513A" w:rsidRPr="007C3412" w14:paraId="0253C6CF" w14:textId="77777777" w:rsidTr="0089168F">
        <w:trPr>
          <w:trHeight w:val="10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4760AF77" w14:textId="30F438C4" w:rsidR="00EB513A" w:rsidRPr="008B7699" w:rsidRDefault="00EB513A" w:rsidP="0089168F">
            <w:pPr>
              <w:jc w:val="center"/>
              <w:rPr>
                <w:rFonts w:cstheme="minorHAnsi"/>
                <w:b/>
                <w:color w:val="0C7580"/>
                <w:szCs w:val="20"/>
              </w:rPr>
            </w:pPr>
            <w:r>
              <w:rPr>
                <w:rFonts w:cstheme="minorHAnsi"/>
                <w:b/>
                <w:color w:val="0C7580"/>
                <w:szCs w:val="20"/>
              </w:rPr>
              <w:t>Centering Student Diversity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4FA1" w14:textId="77777777" w:rsidR="00EB513A" w:rsidRPr="007C3412" w:rsidRDefault="00EB513A" w:rsidP="0089168F">
            <w:pPr>
              <w:rPr>
                <w:rFonts w:cstheme="minorHAnsi"/>
                <w:bCs/>
                <w:szCs w:val="20"/>
              </w:rPr>
            </w:pPr>
          </w:p>
        </w:tc>
      </w:tr>
      <w:tr w:rsidR="00B16CFA" w:rsidRPr="007C3412" w14:paraId="6414DEA4" w14:textId="77777777" w:rsidTr="00EB513A">
        <w:trPr>
          <w:trHeight w:val="8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2F74FF07" w14:textId="77777777" w:rsidR="00B16CFA" w:rsidRPr="008B7699" w:rsidRDefault="00B16CFA" w:rsidP="0089168F">
            <w:pPr>
              <w:jc w:val="center"/>
              <w:rPr>
                <w:rFonts w:asciiTheme="minorHAnsi" w:hAnsiTheme="minorHAnsi" w:cstheme="minorHAnsi"/>
                <w:b/>
                <w:color w:val="0C7580"/>
                <w:szCs w:val="20"/>
              </w:rPr>
            </w:pPr>
            <w:r w:rsidRPr="008B7699">
              <w:rPr>
                <w:rFonts w:asciiTheme="minorHAnsi" w:hAnsiTheme="minorHAnsi" w:cstheme="minorHAnsi"/>
                <w:b/>
                <w:color w:val="0C7580"/>
                <w:szCs w:val="20"/>
              </w:rPr>
              <w:t>Essential Question(s)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8DCE" w14:textId="77777777" w:rsidR="00B16CFA" w:rsidRPr="007C3412" w:rsidRDefault="00B16CFA" w:rsidP="0089168F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B16CFA" w:rsidRPr="007C3412" w14:paraId="2F44887A" w14:textId="77777777" w:rsidTr="00B16CFA">
        <w:trPr>
          <w:trHeight w:val="27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0FAE2C5F" w14:textId="09917F0E" w:rsidR="00B16CFA" w:rsidRPr="008B7699" w:rsidRDefault="00F073A6" w:rsidP="0089168F">
            <w:pPr>
              <w:jc w:val="center"/>
              <w:rPr>
                <w:rFonts w:asciiTheme="minorHAnsi" w:hAnsiTheme="minorHAnsi" w:cstheme="minorHAnsi"/>
                <w:b/>
                <w:color w:val="0C7580"/>
                <w:szCs w:val="20"/>
              </w:rPr>
            </w:pPr>
            <w:hyperlink r:id="rId8" w:history="1">
              <w:r w:rsidR="00B16CFA" w:rsidRPr="00B16CFA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Unit Goals/Objectives</w:t>
              </w:r>
            </w:hyperlink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67B" w14:textId="77777777" w:rsidR="00B16CFA" w:rsidRPr="007C3412" w:rsidRDefault="00B16CFA" w:rsidP="0089168F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824C67" w:rsidRPr="007C3412" w14:paraId="27442E2F" w14:textId="77777777" w:rsidTr="00824C67">
        <w:trPr>
          <w:trHeight w:val="10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18457F62" w14:textId="52228122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  <w:szCs w:val="20"/>
              </w:rPr>
            </w:pPr>
            <w:r>
              <w:rPr>
                <w:rFonts w:cstheme="minorHAnsi"/>
                <w:b/>
                <w:color w:val="0C7580"/>
                <w:szCs w:val="20"/>
              </w:rPr>
              <w:t>Culturally Relevant Authentic Resources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253" w14:textId="77777777" w:rsidR="00824C67" w:rsidRPr="007C3412" w:rsidRDefault="00824C67" w:rsidP="0089168F">
            <w:pPr>
              <w:rPr>
                <w:rFonts w:cstheme="minorHAnsi"/>
                <w:bCs/>
                <w:szCs w:val="20"/>
              </w:rPr>
            </w:pPr>
          </w:p>
        </w:tc>
      </w:tr>
      <w:tr w:rsidR="00B16CFA" w:rsidRPr="007C3412" w14:paraId="42858AE8" w14:textId="77777777" w:rsidTr="00EB513A">
        <w:trPr>
          <w:trHeight w:val="8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73348835" w14:textId="77777777" w:rsidR="00B16CFA" w:rsidRPr="007C3412" w:rsidRDefault="00B16CFA" w:rsidP="0089168F">
            <w:pPr>
              <w:jc w:val="center"/>
              <w:rPr>
                <w:rFonts w:asciiTheme="minorHAnsi" w:hAnsiTheme="minorHAnsi" w:cstheme="minorHAnsi"/>
                <w:b/>
                <w:color w:val="802B0C"/>
                <w:szCs w:val="20"/>
              </w:rPr>
            </w:pPr>
            <w:r w:rsidRPr="008B7699">
              <w:rPr>
                <w:rFonts w:asciiTheme="minorHAnsi" w:hAnsiTheme="minorHAnsi" w:cstheme="minorHAnsi"/>
                <w:b/>
                <w:color w:val="0C7580"/>
                <w:szCs w:val="20"/>
              </w:rPr>
              <w:t>Additional Notes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5BEE" w14:textId="77777777" w:rsidR="00B16CFA" w:rsidRPr="007C3412" w:rsidRDefault="00B16CFA" w:rsidP="0089168F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76C3A24F" w14:textId="2F85B06F" w:rsidR="00B16CFA" w:rsidRDefault="00B16CFA"/>
    <w:tbl>
      <w:tblPr>
        <w:tblStyle w:val="TableGrid"/>
        <w:tblW w:w="13045" w:type="dxa"/>
        <w:tblInd w:w="0" w:type="dxa"/>
        <w:tblLook w:val="04A0" w:firstRow="1" w:lastRow="0" w:firstColumn="1" w:lastColumn="0" w:noHBand="0" w:noVBand="1"/>
      </w:tblPr>
      <w:tblGrid>
        <w:gridCol w:w="1885"/>
        <w:gridCol w:w="11160"/>
      </w:tblGrid>
      <w:tr w:rsidR="00AF054A" w:rsidRPr="00C3167B" w14:paraId="0CA4A631" w14:textId="77777777" w:rsidTr="0089168F">
        <w:trPr>
          <w:trHeight w:val="864"/>
        </w:trPr>
        <w:tc>
          <w:tcPr>
            <w:tcW w:w="1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580"/>
            <w:vAlign w:val="center"/>
          </w:tcPr>
          <w:p w14:paraId="5AC223F5" w14:textId="77777777" w:rsidR="00AF054A" w:rsidRDefault="00AF054A" w:rsidP="0089168F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>
              <w:br w:type="page"/>
            </w:r>
            <w:bookmarkStart w:id="0" w:name="_Hlk90383689"/>
            <w:r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St</w:t>
            </w:r>
            <w:r w:rsidRPr="009A12F9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andard</w:t>
            </w:r>
            <w:r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s</w:t>
            </w:r>
            <w:r w:rsidRPr="009A12F9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 xml:space="preserve"> Summary</w:t>
            </w:r>
            <w:r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 xml:space="preserve"> (p.1 of 2)</w:t>
            </w:r>
          </w:p>
          <w:p w14:paraId="64EA53FB" w14:textId="6FB44556" w:rsidR="00AF054A" w:rsidRPr="009A12F9" w:rsidRDefault="00AF054A" w:rsidP="0089168F">
            <w:pPr>
              <w:jc w:val="center"/>
              <w:rPr>
                <w:rFonts w:cstheme="minorHAnsi"/>
                <w:b/>
                <w:szCs w:val="20"/>
              </w:rPr>
            </w:pPr>
            <w:r w:rsidRPr="001737BC">
              <w:rPr>
                <w:rFonts w:cstheme="minorHAnsi"/>
                <w:b/>
                <w:i/>
                <w:iCs/>
                <w:color w:val="FFFFFF" w:themeColor="background1"/>
              </w:rPr>
              <w:t>What</w:t>
            </w:r>
            <w:r>
              <w:rPr>
                <w:rFonts w:cstheme="minorHAnsi"/>
                <w:b/>
                <w:i/>
                <w:iCs/>
                <w:color w:val="FFFFFF" w:themeColor="background1"/>
              </w:rPr>
              <w:t xml:space="preserve"> world language content standards will be focused on or introduced in the unit?</w:t>
            </w:r>
          </w:p>
        </w:tc>
      </w:tr>
      <w:tr w:rsidR="00AF054A" w:rsidRPr="00C3167B" w14:paraId="508B0E3C" w14:textId="77777777" w:rsidTr="008E290D">
        <w:trPr>
          <w:trHeight w:val="792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23886FC2" w14:textId="77777777" w:rsidR="00AF054A" w:rsidRPr="008B7699" w:rsidRDefault="00F073A6" w:rsidP="0089168F">
            <w:pPr>
              <w:jc w:val="center"/>
              <w:rPr>
                <w:rFonts w:asciiTheme="minorHAnsi" w:hAnsiTheme="minorHAnsi" w:cstheme="minorHAnsi"/>
                <w:b/>
                <w:color w:val="0C7580"/>
                <w:szCs w:val="20"/>
              </w:rPr>
            </w:pPr>
            <w:hyperlink r:id="rId9" w:history="1">
              <w:r w:rsidR="00AF054A" w:rsidRPr="00196636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World Language Content Standards</w:t>
              </w:r>
            </w:hyperlink>
          </w:p>
          <w:p w14:paraId="443423AB" w14:textId="77777777" w:rsidR="00AF054A" w:rsidRPr="008B7699" w:rsidRDefault="00AF054A" w:rsidP="0089168F">
            <w:pPr>
              <w:jc w:val="center"/>
              <w:rPr>
                <w:rFonts w:asciiTheme="minorHAnsi" w:hAnsiTheme="minorHAnsi" w:cstheme="minorHAnsi"/>
                <w:b/>
                <w:color w:val="0C7580"/>
                <w:szCs w:val="20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927D2" w14:textId="77777777" w:rsidR="00AF054A" w:rsidRPr="008E290D" w:rsidRDefault="00AF054A" w:rsidP="008E290D">
            <w:pPr>
              <w:rPr>
                <w:rFonts w:asciiTheme="minorHAnsi" w:hAnsiTheme="minorHAnsi" w:cstheme="minorHAnsi"/>
                <w:bCs/>
                <w:color w:val="0C7580"/>
                <w:szCs w:val="20"/>
              </w:rPr>
            </w:pPr>
          </w:p>
          <w:p w14:paraId="54896ED1" w14:textId="77777777" w:rsidR="00AF054A" w:rsidRPr="008E290D" w:rsidRDefault="00AF054A" w:rsidP="008E290D">
            <w:pPr>
              <w:rPr>
                <w:rFonts w:asciiTheme="minorHAnsi" w:hAnsiTheme="minorHAnsi" w:cstheme="minorHAnsi"/>
                <w:bCs/>
                <w:color w:val="0C7580"/>
                <w:szCs w:val="20"/>
              </w:rPr>
            </w:pPr>
          </w:p>
          <w:p w14:paraId="376D255D" w14:textId="77777777" w:rsidR="00AF054A" w:rsidRPr="008E290D" w:rsidRDefault="00AF054A" w:rsidP="008E290D">
            <w:pPr>
              <w:rPr>
                <w:rFonts w:asciiTheme="minorHAnsi" w:hAnsiTheme="minorHAnsi" w:cstheme="minorHAnsi"/>
                <w:bCs/>
                <w:color w:val="0C7580"/>
                <w:szCs w:val="20"/>
              </w:rPr>
            </w:pPr>
          </w:p>
          <w:p w14:paraId="713F27AA" w14:textId="77777777" w:rsidR="00AF054A" w:rsidRPr="008E290D" w:rsidRDefault="00AF054A" w:rsidP="008E290D">
            <w:pPr>
              <w:rPr>
                <w:rFonts w:asciiTheme="minorHAnsi" w:hAnsiTheme="minorHAnsi" w:cstheme="minorHAnsi"/>
                <w:bCs/>
                <w:color w:val="0C7580"/>
                <w:szCs w:val="20"/>
              </w:rPr>
            </w:pPr>
          </w:p>
          <w:p w14:paraId="1EE19E85" w14:textId="77777777" w:rsidR="00AF054A" w:rsidRPr="008E290D" w:rsidRDefault="00AF054A" w:rsidP="008E290D">
            <w:pPr>
              <w:rPr>
                <w:rFonts w:asciiTheme="minorHAnsi" w:hAnsiTheme="minorHAnsi" w:cstheme="minorHAnsi"/>
                <w:bCs/>
                <w:color w:val="0C7580"/>
                <w:szCs w:val="20"/>
              </w:rPr>
            </w:pPr>
          </w:p>
        </w:tc>
      </w:tr>
    </w:tbl>
    <w:p w14:paraId="01ADFD4D" w14:textId="77777777" w:rsidR="00AF054A" w:rsidRDefault="00AF054A" w:rsidP="00AF054A"/>
    <w:tbl>
      <w:tblPr>
        <w:tblStyle w:val="TableGrid"/>
        <w:tblW w:w="13045" w:type="dxa"/>
        <w:tblInd w:w="0" w:type="dxa"/>
        <w:tblLook w:val="04A0" w:firstRow="1" w:lastRow="0" w:firstColumn="1" w:lastColumn="0" w:noHBand="0" w:noVBand="1"/>
      </w:tblPr>
      <w:tblGrid>
        <w:gridCol w:w="1987"/>
        <w:gridCol w:w="11058"/>
      </w:tblGrid>
      <w:tr w:rsidR="00AF054A" w:rsidRPr="009A12F9" w14:paraId="72E0C927" w14:textId="77777777" w:rsidTr="0089168F">
        <w:trPr>
          <w:trHeight w:val="864"/>
        </w:trPr>
        <w:tc>
          <w:tcPr>
            <w:tcW w:w="1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580"/>
            <w:vAlign w:val="center"/>
          </w:tcPr>
          <w:p w14:paraId="0ADB1CDC" w14:textId="77777777" w:rsidR="00AF054A" w:rsidRDefault="00AF054A" w:rsidP="0089168F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>
              <w:br w:type="page"/>
            </w:r>
            <w:r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S</w:t>
            </w:r>
            <w:r w:rsidRPr="009A12F9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tandard</w:t>
            </w:r>
            <w:r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s</w:t>
            </w:r>
            <w:r w:rsidRPr="009A12F9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 xml:space="preserve"> Summary</w:t>
            </w:r>
            <w:r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 xml:space="preserve"> (p.2 of 2)</w:t>
            </w:r>
          </w:p>
          <w:p w14:paraId="12EEEC02" w14:textId="602E0C9A" w:rsidR="00AF054A" w:rsidRPr="009A12F9" w:rsidRDefault="00AF054A" w:rsidP="0089168F">
            <w:pPr>
              <w:jc w:val="center"/>
              <w:rPr>
                <w:rFonts w:cstheme="minorHAnsi"/>
                <w:b/>
                <w:szCs w:val="20"/>
              </w:rPr>
            </w:pPr>
            <w:r w:rsidRPr="001737BC">
              <w:rPr>
                <w:rFonts w:cstheme="minorHAnsi"/>
                <w:b/>
                <w:i/>
                <w:iCs/>
                <w:color w:val="FFFFFF" w:themeColor="background1"/>
              </w:rPr>
              <w:t>What</w:t>
            </w:r>
            <w:r>
              <w:rPr>
                <w:rFonts w:cstheme="minorHAnsi"/>
                <w:b/>
                <w:i/>
                <w:iCs/>
                <w:color w:val="FFFFFF" w:themeColor="background1"/>
              </w:rPr>
              <w:t xml:space="preserve"> other standards will be focused on or introduced in the unit?</w:t>
            </w:r>
          </w:p>
        </w:tc>
      </w:tr>
      <w:tr w:rsidR="00AF054A" w:rsidRPr="00C3167B" w14:paraId="77711009" w14:textId="77777777" w:rsidTr="0089168F">
        <w:trPr>
          <w:trHeight w:val="230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3491D637" w14:textId="77777777" w:rsidR="00AF054A" w:rsidRPr="0089640D" w:rsidRDefault="00F073A6" w:rsidP="0089168F">
            <w:pPr>
              <w:pStyle w:val="Default"/>
              <w:jc w:val="center"/>
              <w:rPr>
                <w:b/>
                <w:bCs/>
                <w:color w:val="802B0C"/>
                <w:sz w:val="22"/>
                <w:szCs w:val="22"/>
              </w:rPr>
            </w:pPr>
            <w:hyperlink r:id="rId10" w:history="1">
              <w:r w:rsidR="00AF054A" w:rsidRPr="00C67CBB">
                <w:rPr>
                  <w:rStyle w:val="Hyperlink"/>
                  <w:b/>
                  <w:bCs/>
                  <w:sz w:val="22"/>
                  <w:szCs w:val="22"/>
                </w:rPr>
                <w:t>Social and Emotional Well-being</w:t>
              </w:r>
            </w:hyperlink>
          </w:p>
          <w:p w14:paraId="59D3D392" w14:textId="77777777" w:rsidR="00AF054A" w:rsidRPr="0089640D" w:rsidRDefault="00AF054A" w:rsidP="0089168F">
            <w:pPr>
              <w:pStyle w:val="Default"/>
              <w:jc w:val="center"/>
              <w:rPr>
                <w:rFonts w:cstheme="minorHAnsi"/>
                <w:b/>
                <w:bCs/>
                <w:color w:val="802B0C"/>
                <w:szCs w:val="20"/>
              </w:rPr>
            </w:pPr>
          </w:p>
        </w:tc>
        <w:tc>
          <w:tcPr>
            <w:tcW w:w="1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86ED8" w14:textId="77777777" w:rsidR="00AF054A" w:rsidRPr="008E290D" w:rsidRDefault="00AF054A" w:rsidP="008E290D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AF054A" w:rsidRPr="00C3167B" w14:paraId="6D75D8E6" w14:textId="77777777" w:rsidTr="0089168F">
        <w:trPr>
          <w:trHeight w:val="230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4781129E" w14:textId="77777777" w:rsidR="00AF054A" w:rsidRPr="0089640D" w:rsidRDefault="00F073A6" w:rsidP="0089168F">
            <w:pPr>
              <w:pStyle w:val="Default"/>
              <w:jc w:val="center"/>
              <w:rPr>
                <w:b/>
                <w:bCs/>
                <w:color w:val="802B0C"/>
                <w:sz w:val="22"/>
                <w:szCs w:val="22"/>
              </w:rPr>
            </w:pPr>
            <w:hyperlink r:id="rId11" w:history="1">
              <w:r w:rsidR="00AF054A" w:rsidRPr="00C67CBB">
                <w:rPr>
                  <w:rStyle w:val="Hyperlink"/>
                  <w:b/>
                  <w:bCs/>
                  <w:sz w:val="22"/>
                  <w:szCs w:val="22"/>
                </w:rPr>
                <w:t>Social Justice</w:t>
              </w:r>
            </w:hyperlink>
          </w:p>
          <w:p w14:paraId="3DB42039" w14:textId="77777777" w:rsidR="00AF054A" w:rsidRPr="0089640D" w:rsidRDefault="00AF054A" w:rsidP="0089168F">
            <w:pPr>
              <w:pStyle w:val="Default"/>
              <w:jc w:val="center"/>
              <w:rPr>
                <w:rFonts w:cstheme="minorHAnsi"/>
                <w:b/>
                <w:bCs/>
                <w:color w:val="802B0C"/>
                <w:szCs w:val="20"/>
              </w:rPr>
            </w:pPr>
          </w:p>
        </w:tc>
        <w:tc>
          <w:tcPr>
            <w:tcW w:w="1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508F8" w14:textId="77777777" w:rsidR="00AF054A" w:rsidRPr="008E290D" w:rsidRDefault="00AF054A" w:rsidP="008E290D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AF054A" w:rsidRPr="00C3167B" w14:paraId="7E12FBC3" w14:textId="77777777" w:rsidTr="0089168F">
        <w:trPr>
          <w:trHeight w:val="230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5D0EE258" w14:textId="249E153F" w:rsidR="00AF054A" w:rsidRPr="0089640D" w:rsidRDefault="00F073A6" w:rsidP="0089168F">
            <w:pPr>
              <w:pStyle w:val="Default"/>
              <w:jc w:val="center"/>
              <w:rPr>
                <w:b/>
                <w:bCs/>
                <w:color w:val="802B0C"/>
                <w:sz w:val="22"/>
                <w:szCs w:val="22"/>
              </w:rPr>
            </w:pPr>
            <w:hyperlink r:id="rId12" w:history="1">
              <w:r w:rsidR="00AF054A" w:rsidRPr="00C67CBB">
                <w:rPr>
                  <w:rStyle w:val="Hyperlink"/>
                  <w:b/>
                  <w:bCs/>
                  <w:sz w:val="22"/>
                  <w:szCs w:val="22"/>
                </w:rPr>
                <w:t>Additional</w:t>
              </w:r>
              <w:r w:rsidR="008E290D">
                <w:rPr>
                  <w:rStyle w:val="Hyperlink"/>
                  <w:b/>
                  <w:bCs/>
                  <w:sz w:val="22"/>
                  <w:szCs w:val="22"/>
                </w:rPr>
                <w:t xml:space="preserve"> Massachusetts</w:t>
              </w:r>
              <w:r w:rsidR="00AF054A" w:rsidRPr="00C67CBB">
                <w:rPr>
                  <w:rStyle w:val="Hyperlink"/>
                  <w:b/>
                  <w:bCs/>
                  <w:sz w:val="22"/>
                  <w:szCs w:val="22"/>
                </w:rPr>
                <w:t xml:space="preserve"> Standards</w:t>
              </w:r>
            </w:hyperlink>
          </w:p>
        </w:tc>
        <w:tc>
          <w:tcPr>
            <w:tcW w:w="1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2E4D" w14:textId="77777777" w:rsidR="00AF054A" w:rsidRPr="008E290D" w:rsidRDefault="00AF054A" w:rsidP="008E290D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bookmarkEnd w:id="0"/>
    </w:tbl>
    <w:p w14:paraId="39516618" w14:textId="77777777" w:rsidR="00AF054A" w:rsidRDefault="00AF054A" w:rsidP="00AF054A"/>
    <w:p w14:paraId="6E15F0C2" w14:textId="77777777" w:rsidR="00AF054A" w:rsidRDefault="00AF054A"/>
    <w:tbl>
      <w:tblPr>
        <w:tblStyle w:val="TableGrid"/>
        <w:tblW w:w="13045" w:type="dxa"/>
        <w:tblInd w:w="0" w:type="dxa"/>
        <w:tblLook w:val="04A0" w:firstRow="1" w:lastRow="0" w:firstColumn="1" w:lastColumn="0" w:noHBand="0" w:noVBand="1"/>
      </w:tblPr>
      <w:tblGrid>
        <w:gridCol w:w="1987"/>
        <w:gridCol w:w="2418"/>
        <w:gridCol w:w="3237"/>
        <w:gridCol w:w="1083"/>
        <w:gridCol w:w="2700"/>
        <w:gridCol w:w="1620"/>
      </w:tblGrid>
      <w:tr w:rsidR="00824C67" w:rsidRPr="000273D1" w14:paraId="4FAC5F69" w14:textId="77777777" w:rsidTr="0089168F">
        <w:trPr>
          <w:trHeight w:val="675"/>
        </w:trPr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580"/>
            <w:vAlign w:val="center"/>
            <w:hideMark/>
          </w:tcPr>
          <w:p w14:paraId="2379FE9C" w14:textId="77777777" w:rsidR="00824C67" w:rsidRDefault="00824C67" w:rsidP="0089168F">
            <w:pPr>
              <w:pStyle w:val="ListParagraph"/>
              <w:ind w:left="360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br w:type="page"/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Summative </w:t>
            </w:r>
            <w:r w:rsidRPr="00A27B9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Assessment</w:t>
            </w:r>
          </w:p>
          <w:p w14:paraId="172709B7" w14:textId="1A3B26C4" w:rsidR="00AF7EBA" w:rsidRPr="00A27B97" w:rsidRDefault="00AF7EBA" w:rsidP="0089168F">
            <w:pPr>
              <w:pStyle w:val="ListParagraph"/>
              <w:ind w:left="3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color w:val="FFFFFF" w:themeColor="background1"/>
              </w:rPr>
              <w:t>How will students demonstrate how well they have met unit goals/objectives, and how will I measure and provide feedback?</w:t>
            </w:r>
          </w:p>
        </w:tc>
      </w:tr>
      <w:tr w:rsidR="00824C67" w:rsidRPr="000273D1" w14:paraId="201000BF" w14:textId="77777777" w:rsidTr="0089168F">
        <w:trPr>
          <w:trHeight w:val="6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22D5263F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  <w:r w:rsidRPr="008B7699">
              <w:rPr>
                <w:rFonts w:cstheme="minorHAnsi"/>
                <w:b/>
                <w:color w:val="0C7580"/>
              </w:rPr>
              <w:t>Communicative Mode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66291653" w14:textId="77777777" w:rsidR="00824C67" w:rsidRPr="008B7699" w:rsidRDefault="00824C67" w:rsidP="0089168F">
            <w:pPr>
              <w:pStyle w:val="ListParagraph"/>
              <w:ind w:left="360"/>
              <w:jc w:val="center"/>
              <w:rPr>
                <w:rFonts w:cstheme="minorHAnsi"/>
                <w:b/>
                <w:color w:val="0C7580"/>
              </w:rPr>
            </w:pPr>
            <w:r w:rsidRPr="008B7699">
              <w:rPr>
                <w:rFonts w:cstheme="minorHAnsi"/>
                <w:b/>
                <w:color w:val="0C7580"/>
              </w:rPr>
              <w:t>Description of Task(s)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514A6D61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  <w:r>
              <w:rPr>
                <w:rFonts w:cstheme="minorHAnsi"/>
                <w:b/>
                <w:color w:val="0C7580"/>
              </w:rPr>
              <w:t>Differentiation for Equity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2F530C6A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  <w:r>
              <w:rPr>
                <w:rFonts w:cstheme="minorHAnsi"/>
                <w:b/>
                <w:color w:val="0C7580"/>
              </w:rPr>
              <w:t>Embedded</w:t>
            </w:r>
            <w:r w:rsidRPr="008B7699">
              <w:rPr>
                <w:rFonts w:cstheme="minorHAnsi"/>
                <w:b/>
                <w:color w:val="0C7580"/>
              </w:rPr>
              <w:t xml:space="preserve"> Standards</w:t>
            </w:r>
          </w:p>
        </w:tc>
      </w:tr>
      <w:tr w:rsidR="00824C67" w:rsidRPr="000273D1" w14:paraId="411A55A8" w14:textId="77777777" w:rsidTr="0089168F">
        <w:trPr>
          <w:trHeight w:val="129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20F968BE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  <w:r w:rsidRPr="008B7699">
              <w:rPr>
                <w:rFonts w:cstheme="minorHAnsi"/>
                <w:b/>
                <w:color w:val="0C7580"/>
              </w:rPr>
              <w:t>Interpretive</w:t>
            </w:r>
          </w:p>
          <w:p w14:paraId="1B341432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78D78" w14:textId="77777777" w:rsidR="00824C67" w:rsidRPr="007C3412" w:rsidRDefault="00824C67" w:rsidP="0089168F">
            <w:pPr>
              <w:rPr>
                <w:rFonts w:cstheme="minorHAnsi"/>
                <w:bCs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AFD20" w14:textId="77777777" w:rsidR="00824C67" w:rsidRPr="007C3412" w:rsidRDefault="00824C67" w:rsidP="0089168F">
            <w:pPr>
              <w:rPr>
                <w:rFonts w:cstheme="minorHAnsi"/>
                <w:bCs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D87DE" w14:textId="73D3EEF9" w:rsidR="00824C67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-19267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90D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 w:rsidRPr="00390E8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Cultures</w:t>
            </w:r>
            <w:r w:rsidR="00824C6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00E2484A" w14:textId="77777777" w:rsidR="00824C67" w:rsidRPr="0057529F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192267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Comparisons</w:t>
            </w:r>
          </w:p>
          <w:p w14:paraId="03FBDD15" w14:textId="77777777" w:rsidR="00824C67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-180646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Connections</w:t>
            </w:r>
            <w:r w:rsidR="00824C6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705D29D2" w14:textId="77777777" w:rsidR="00824C67" w:rsidRPr="00390E83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-159099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Communities</w:t>
            </w:r>
          </w:p>
        </w:tc>
      </w:tr>
      <w:tr w:rsidR="00824C67" w:rsidRPr="000273D1" w14:paraId="1862D778" w14:textId="77777777" w:rsidTr="0089168F">
        <w:trPr>
          <w:trHeight w:val="129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2A54EC11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  <w:r w:rsidRPr="008B7699">
              <w:rPr>
                <w:rFonts w:cstheme="minorHAnsi"/>
                <w:b/>
                <w:color w:val="0C7580"/>
              </w:rPr>
              <w:t>Interpersonal</w:t>
            </w:r>
          </w:p>
        </w:tc>
        <w:tc>
          <w:tcPr>
            <w:tcW w:w="5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12072" w14:textId="77777777" w:rsidR="00824C67" w:rsidRPr="007C3412" w:rsidRDefault="00824C67" w:rsidP="0089168F">
            <w:pPr>
              <w:rPr>
                <w:rFonts w:cstheme="minorHAnsi"/>
                <w:bCs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667D7" w14:textId="77777777" w:rsidR="00824C67" w:rsidRPr="007C3412" w:rsidRDefault="00824C67" w:rsidP="0089168F">
            <w:pPr>
              <w:rPr>
                <w:rFonts w:cstheme="minorHAnsi"/>
                <w:bCs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A864F" w14:textId="77777777" w:rsidR="00824C67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165911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 w:rsidRPr="00390E8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Cultures</w:t>
            </w:r>
            <w:r w:rsidR="00824C6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1F7F716C" w14:textId="77777777" w:rsidR="00824C67" w:rsidRPr="0057529F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-51053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Comparisons</w:t>
            </w:r>
          </w:p>
          <w:p w14:paraId="772F0536" w14:textId="77777777" w:rsidR="00824C67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79171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Connections</w:t>
            </w:r>
            <w:r w:rsidR="00824C6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61E7E5AC" w14:textId="77777777" w:rsidR="00824C67" w:rsidRPr="00390E83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-11606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Communities</w:t>
            </w:r>
          </w:p>
        </w:tc>
      </w:tr>
      <w:tr w:rsidR="00824C67" w:rsidRPr="000273D1" w14:paraId="3D81288E" w14:textId="77777777" w:rsidTr="0089168F">
        <w:trPr>
          <w:trHeight w:val="129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22F0E439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  <w:r w:rsidRPr="008B7699">
              <w:rPr>
                <w:rFonts w:cstheme="minorHAnsi"/>
                <w:b/>
                <w:color w:val="0C7580"/>
              </w:rPr>
              <w:t>Presentational</w:t>
            </w:r>
          </w:p>
          <w:p w14:paraId="0E701914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</w:p>
        </w:tc>
        <w:tc>
          <w:tcPr>
            <w:tcW w:w="5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EDAD8" w14:textId="77777777" w:rsidR="00824C67" w:rsidRPr="007C3412" w:rsidRDefault="00824C67" w:rsidP="0089168F">
            <w:pPr>
              <w:rPr>
                <w:rFonts w:cstheme="minorHAnsi"/>
                <w:bCs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E94B9" w14:textId="77777777" w:rsidR="00824C67" w:rsidRPr="007C3412" w:rsidRDefault="00824C67" w:rsidP="0089168F">
            <w:pPr>
              <w:rPr>
                <w:rFonts w:cstheme="minorHAnsi"/>
                <w:bCs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C2140" w14:textId="77777777" w:rsidR="00824C67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74754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 w:rsidRPr="00390E8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Cultures</w:t>
            </w:r>
            <w:r w:rsidR="00824C6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285455E4" w14:textId="77777777" w:rsidR="00824C67" w:rsidRPr="0057529F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-149147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Comparisons</w:t>
            </w:r>
          </w:p>
          <w:p w14:paraId="466FC3CD" w14:textId="77777777" w:rsidR="00824C67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-213254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Connections</w:t>
            </w:r>
            <w:r w:rsidR="00824C6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48B75D3F" w14:textId="77777777" w:rsidR="00824C67" w:rsidRPr="00315D7D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49253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Communities</w:t>
            </w:r>
          </w:p>
        </w:tc>
      </w:tr>
      <w:tr w:rsidR="00824C67" w:rsidRPr="000273D1" w14:paraId="5EB4F866" w14:textId="77777777" w:rsidTr="0089168F">
        <w:trPr>
          <w:trHeight w:val="129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1EFDB44B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  <w:r w:rsidRPr="008B7699">
              <w:rPr>
                <w:rFonts w:cstheme="minorHAnsi"/>
                <w:b/>
                <w:color w:val="0C7580"/>
              </w:rPr>
              <w:t>Intercultural</w:t>
            </w:r>
          </w:p>
        </w:tc>
        <w:tc>
          <w:tcPr>
            <w:tcW w:w="5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A5985" w14:textId="77777777" w:rsidR="00824C67" w:rsidRPr="007C3412" w:rsidRDefault="00824C67" w:rsidP="0089168F">
            <w:pPr>
              <w:rPr>
                <w:rFonts w:cstheme="minorHAnsi"/>
                <w:bCs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90699" w14:textId="77777777" w:rsidR="00824C67" w:rsidRPr="007C3412" w:rsidRDefault="00824C67" w:rsidP="0089168F">
            <w:pPr>
              <w:rPr>
                <w:rFonts w:cstheme="minorHAnsi"/>
                <w:bCs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F2021" w14:textId="77777777" w:rsidR="00824C67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-75652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 w:rsidRPr="00390E8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Cultures</w:t>
            </w:r>
            <w:r w:rsidR="00824C6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59D07844" w14:textId="77777777" w:rsidR="00824C67" w:rsidRPr="0057529F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-170524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Comparisons</w:t>
            </w:r>
          </w:p>
          <w:p w14:paraId="2DA2A039" w14:textId="77777777" w:rsidR="00824C67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7938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Connections</w:t>
            </w:r>
            <w:r w:rsidR="00824C6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52E9642D" w14:textId="77777777" w:rsidR="00824C67" w:rsidRPr="00315D7D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-170030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Communities</w:t>
            </w:r>
          </w:p>
        </w:tc>
      </w:tr>
      <w:tr w:rsidR="00824C67" w:rsidRPr="000273D1" w14:paraId="13799309" w14:textId="77777777" w:rsidTr="0089168F">
        <w:trPr>
          <w:trHeight w:val="677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5FAA4A07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  <w:r>
              <w:rPr>
                <w:rFonts w:cstheme="minorHAnsi"/>
                <w:b/>
                <w:color w:val="0C7580"/>
              </w:rPr>
              <w:t>Avoiding Biases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22E6DABE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  <w:r w:rsidRPr="008B7699">
              <w:rPr>
                <w:rFonts w:cstheme="minorHAnsi"/>
                <w:b/>
                <w:color w:val="0C7580"/>
              </w:rPr>
              <w:t>Scoring Tools and Methods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0D626998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  <w:r w:rsidRPr="008B7699">
              <w:rPr>
                <w:rFonts w:cstheme="minorHAnsi"/>
                <w:b/>
                <w:color w:val="0C7580"/>
              </w:rPr>
              <w:t>Feedback Tools and Methods</w:t>
            </w:r>
          </w:p>
        </w:tc>
      </w:tr>
      <w:tr w:rsidR="00824C67" w14:paraId="14F21FA9" w14:textId="77777777" w:rsidTr="0089168F">
        <w:trPr>
          <w:trHeight w:val="1628"/>
        </w:trPr>
        <w:tc>
          <w:tcPr>
            <w:tcW w:w="4405" w:type="dxa"/>
            <w:gridSpan w:val="2"/>
            <w:shd w:val="clear" w:color="auto" w:fill="auto"/>
          </w:tcPr>
          <w:p w14:paraId="3A0A7731" w14:textId="77777777" w:rsidR="00824C67" w:rsidRPr="00A27B97" w:rsidRDefault="00824C67" w:rsidP="0089168F">
            <w:pPr>
              <w:rPr>
                <w:rFonts w:cstheme="minorHAnsi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3E8B721C" w14:textId="77777777" w:rsidR="00824C67" w:rsidRPr="00A27B97" w:rsidRDefault="00824C67" w:rsidP="0089168F">
            <w:pPr>
              <w:rPr>
                <w:rFonts w:cstheme="minorHAnsi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06A577D0" w14:textId="77777777" w:rsidR="00824C67" w:rsidRPr="00A27B97" w:rsidRDefault="00824C67" w:rsidP="0089168F">
            <w:pPr>
              <w:rPr>
                <w:rFonts w:asciiTheme="minorHAnsi" w:hAnsiTheme="minorHAnsi" w:cstheme="minorHAnsi"/>
              </w:rPr>
            </w:pPr>
          </w:p>
        </w:tc>
      </w:tr>
    </w:tbl>
    <w:p w14:paraId="27B5599B" w14:textId="77777777" w:rsidR="00824C67" w:rsidRPr="007531F7" w:rsidRDefault="00824C67" w:rsidP="00824C67">
      <w:pPr>
        <w:rPr>
          <w:rFonts w:cstheme="minorHAnsi"/>
        </w:rPr>
      </w:pPr>
    </w:p>
    <w:tbl>
      <w:tblPr>
        <w:tblStyle w:val="TableGrid"/>
        <w:tblW w:w="12955" w:type="dxa"/>
        <w:tblInd w:w="0" w:type="dxa"/>
        <w:tblLook w:val="04A0" w:firstRow="1" w:lastRow="0" w:firstColumn="1" w:lastColumn="0" w:noHBand="0" w:noVBand="1"/>
      </w:tblPr>
      <w:tblGrid>
        <w:gridCol w:w="1645"/>
        <w:gridCol w:w="6990"/>
        <w:gridCol w:w="2880"/>
        <w:gridCol w:w="1440"/>
      </w:tblGrid>
      <w:tr w:rsidR="00824C67" w:rsidRPr="000273D1" w14:paraId="48D90D01" w14:textId="77777777" w:rsidTr="0089168F">
        <w:trPr>
          <w:trHeight w:val="675"/>
        </w:trPr>
        <w:tc>
          <w:tcPr>
            <w:tcW w:w="1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580"/>
            <w:vAlign w:val="center"/>
            <w:hideMark/>
          </w:tcPr>
          <w:p w14:paraId="13E44507" w14:textId="77777777" w:rsidR="00824C67" w:rsidRDefault="00824C67" w:rsidP="0089168F">
            <w:pPr>
              <w:pStyle w:val="ListParagraph"/>
              <w:ind w:left="0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lastRenderedPageBreak/>
              <w:t>I</w:t>
            </w:r>
            <w:r w:rsidRPr="00A27B9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nstruction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(p.1 of 2)</w:t>
            </w:r>
          </w:p>
          <w:p w14:paraId="733B6686" w14:textId="4A985E00" w:rsidR="00AF7EBA" w:rsidRPr="00A27B97" w:rsidRDefault="00AF7EBA" w:rsidP="0089168F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color w:val="FFFFFF" w:themeColor="background1"/>
              </w:rPr>
              <w:t>What learning activities and resources will support students in meeting unit goals/objectives, and how will I check for understanding?</w:t>
            </w:r>
          </w:p>
        </w:tc>
      </w:tr>
      <w:tr w:rsidR="00824C67" w:rsidRPr="000D68C4" w14:paraId="4D9A9ECA" w14:textId="77777777" w:rsidTr="0089168F">
        <w:trPr>
          <w:trHeight w:val="675"/>
        </w:trPr>
        <w:tc>
          <w:tcPr>
            <w:tcW w:w="1645" w:type="dxa"/>
            <w:shd w:val="clear" w:color="auto" w:fill="F0FDFE"/>
            <w:vAlign w:val="center"/>
          </w:tcPr>
          <w:p w14:paraId="49D4AF9C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  <w:r w:rsidRPr="008B7699">
              <w:rPr>
                <w:rFonts w:cstheme="minorHAnsi"/>
                <w:b/>
                <w:color w:val="0C7580"/>
              </w:rPr>
              <w:t>Communicative Mode</w:t>
            </w:r>
          </w:p>
        </w:tc>
        <w:tc>
          <w:tcPr>
            <w:tcW w:w="6990" w:type="dxa"/>
            <w:shd w:val="clear" w:color="auto" w:fill="F0FDFE"/>
            <w:vAlign w:val="center"/>
          </w:tcPr>
          <w:p w14:paraId="7F61E21D" w14:textId="77777777" w:rsidR="00824C67" w:rsidRPr="008B7699" w:rsidRDefault="00824C67" w:rsidP="0089168F">
            <w:pPr>
              <w:pStyle w:val="ListParagraph"/>
              <w:ind w:left="360"/>
              <w:jc w:val="center"/>
              <w:rPr>
                <w:rFonts w:cstheme="minorHAnsi"/>
                <w:b/>
                <w:color w:val="0C7580"/>
              </w:rPr>
            </w:pPr>
            <w:r w:rsidRPr="008B7699">
              <w:rPr>
                <w:rFonts w:cstheme="minorHAnsi"/>
                <w:b/>
                <w:color w:val="0C7580"/>
              </w:rPr>
              <w:t>Key Learning Activities and Formative Assessments</w:t>
            </w:r>
          </w:p>
        </w:tc>
        <w:tc>
          <w:tcPr>
            <w:tcW w:w="2880" w:type="dxa"/>
            <w:shd w:val="clear" w:color="auto" w:fill="F0FDFE"/>
            <w:vAlign w:val="center"/>
          </w:tcPr>
          <w:p w14:paraId="692C68B2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  <w:r>
              <w:rPr>
                <w:rFonts w:cstheme="minorHAnsi"/>
                <w:b/>
                <w:color w:val="0C7580"/>
              </w:rPr>
              <w:t xml:space="preserve">Culturally Relevant </w:t>
            </w:r>
            <w:r w:rsidRPr="008B7699">
              <w:rPr>
                <w:rFonts w:cstheme="minorHAnsi"/>
                <w:b/>
                <w:color w:val="0C7580"/>
              </w:rPr>
              <w:t>Authentic Resources</w:t>
            </w:r>
          </w:p>
        </w:tc>
        <w:tc>
          <w:tcPr>
            <w:tcW w:w="1440" w:type="dxa"/>
            <w:shd w:val="clear" w:color="auto" w:fill="F0FDFE"/>
            <w:vAlign w:val="center"/>
          </w:tcPr>
          <w:p w14:paraId="67B95FBC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  <w:r>
              <w:rPr>
                <w:rFonts w:cstheme="minorHAnsi"/>
                <w:b/>
                <w:color w:val="0C7580"/>
              </w:rPr>
              <w:t>Embedded</w:t>
            </w:r>
            <w:r w:rsidRPr="008B7699">
              <w:rPr>
                <w:rFonts w:cstheme="minorHAnsi"/>
                <w:b/>
                <w:color w:val="0C7580"/>
              </w:rPr>
              <w:t xml:space="preserve"> Standards</w:t>
            </w:r>
          </w:p>
        </w:tc>
      </w:tr>
      <w:tr w:rsidR="00824C67" w:rsidRPr="000D68C4" w14:paraId="58E2E828" w14:textId="77777777" w:rsidTr="00AF7EBA">
        <w:trPr>
          <w:trHeight w:val="1296"/>
        </w:trPr>
        <w:tc>
          <w:tcPr>
            <w:tcW w:w="1645" w:type="dxa"/>
            <w:shd w:val="clear" w:color="auto" w:fill="F0FDFE"/>
            <w:vAlign w:val="center"/>
          </w:tcPr>
          <w:p w14:paraId="3FCA9003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  <w:r w:rsidRPr="008B7699">
              <w:rPr>
                <w:rFonts w:cstheme="minorHAnsi"/>
                <w:b/>
                <w:color w:val="0C7580"/>
              </w:rPr>
              <w:t>Interpretive</w:t>
            </w:r>
          </w:p>
          <w:p w14:paraId="59039AC1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</w:p>
        </w:tc>
        <w:tc>
          <w:tcPr>
            <w:tcW w:w="6990" w:type="dxa"/>
          </w:tcPr>
          <w:p w14:paraId="7A54CBE1" w14:textId="77777777" w:rsidR="00824C67" w:rsidRPr="007C3412" w:rsidRDefault="00824C67" w:rsidP="0089168F">
            <w:pPr>
              <w:rPr>
                <w:rFonts w:cstheme="minorHAnsi"/>
                <w:bCs/>
              </w:rPr>
            </w:pPr>
          </w:p>
        </w:tc>
        <w:tc>
          <w:tcPr>
            <w:tcW w:w="2880" w:type="dxa"/>
          </w:tcPr>
          <w:p w14:paraId="221E7AEA" w14:textId="77777777" w:rsidR="00824C67" w:rsidRPr="007C3412" w:rsidRDefault="00824C67" w:rsidP="0089168F">
            <w:pPr>
              <w:rPr>
                <w:rFonts w:cstheme="minorHAnsi"/>
                <w:bCs/>
              </w:rPr>
            </w:pPr>
          </w:p>
        </w:tc>
        <w:tc>
          <w:tcPr>
            <w:tcW w:w="1440" w:type="dxa"/>
          </w:tcPr>
          <w:p w14:paraId="065E265F" w14:textId="77777777" w:rsidR="00824C67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-127932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 w:rsidRPr="00390E8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Cultures</w:t>
            </w:r>
            <w:r w:rsidR="00824C6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64F2C94D" w14:textId="77777777" w:rsidR="00824C67" w:rsidRPr="0057529F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92276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Comparisons</w:t>
            </w:r>
          </w:p>
          <w:p w14:paraId="5121710E" w14:textId="77777777" w:rsidR="00824C67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18896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Connections</w:t>
            </w:r>
            <w:r w:rsidR="00824C6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0AFAF703" w14:textId="77777777" w:rsidR="00824C67" w:rsidRPr="007C3412" w:rsidRDefault="00F073A6" w:rsidP="0089168F">
            <w:pPr>
              <w:rPr>
                <w:rFonts w:cstheme="minorHAnsi"/>
                <w:bCs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-96866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Communities</w:t>
            </w:r>
          </w:p>
        </w:tc>
      </w:tr>
      <w:tr w:rsidR="00824C67" w:rsidRPr="000D68C4" w14:paraId="1D64F6D4" w14:textId="77777777" w:rsidTr="00AF7EBA">
        <w:trPr>
          <w:trHeight w:val="1296"/>
        </w:trPr>
        <w:tc>
          <w:tcPr>
            <w:tcW w:w="1645" w:type="dxa"/>
            <w:shd w:val="clear" w:color="auto" w:fill="F0FDFE"/>
            <w:vAlign w:val="center"/>
          </w:tcPr>
          <w:p w14:paraId="13F13DF8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  <w:r w:rsidRPr="008B7699">
              <w:rPr>
                <w:rFonts w:cstheme="minorHAnsi"/>
                <w:b/>
                <w:color w:val="0C7580"/>
              </w:rPr>
              <w:t>Interpersonal</w:t>
            </w:r>
          </w:p>
        </w:tc>
        <w:tc>
          <w:tcPr>
            <w:tcW w:w="6990" w:type="dxa"/>
          </w:tcPr>
          <w:p w14:paraId="28E31B1A" w14:textId="77777777" w:rsidR="00824C67" w:rsidRPr="007C3412" w:rsidRDefault="00824C67" w:rsidP="0089168F">
            <w:pPr>
              <w:rPr>
                <w:rFonts w:cstheme="minorHAnsi"/>
                <w:bCs/>
              </w:rPr>
            </w:pPr>
          </w:p>
        </w:tc>
        <w:tc>
          <w:tcPr>
            <w:tcW w:w="2880" w:type="dxa"/>
          </w:tcPr>
          <w:p w14:paraId="2B937D47" w14:textId="77777777" w:rsidR="00824C67" w:rsidRPr="007C3412" w:rsidRDefault="00824C67" w:rsidP="0089168F">
            <w:pPr>
              <w:rPr>
                <w:rFonts w:cstheme="minorHAnsi"/>
                <w:bCs/>
              </w:rPr>
            </w:pPr>
          </w:p>
        </w:tc>
        <w:tc>
          <w:tcPr>
            <w:tcW w:w="1440" w:type="dxa"/>
          </w:tcPr>
          <w:p w14:paraId="5439D58C" w14:textId="77777777" w:rsidR="00824C67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205850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 w:rsidRPr="00390E8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Cultures</w:t>
            </w:r>
            <w:r w:rsidR="00824C6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49C24402" w14:textId="77777777" w:rsidR="00824C67" w:rsidRPr="0057529F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133934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Comparisons</w:t>
            </w:r>
          </w:p>
          <w:p w14:paraId="3CB7ED00" w14:textId="77777777" w:rsidR="00824C67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155943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Connections</w:t>
            </w:r>
            <w:r w:rsidR="00824C6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770BDE88" w14:textId="77777777" w:rsidR="00824C67" w:rsidRPr="007C3412" w:rsidRDefault="00F073A6" w:rsidP="0089168F">
            <w:pPr>
              <w:rPr>
                <w:rFonts w:cstheme="minorHAnsi"/>
                <w:bCs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181930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Communities</w:t>
            </w:r>
          </w:p>
        </w:tc>
      </w:tr>
      <w:tr w:rsidR="00824C67" w:rsidRPr="000D68C4" w14:paraId="01B88707" w14:textId="77777777" w:rsidTr="00AF7EBA">
        <w:trPr>
          <w:trHeight w:val="1296"/>
        </w:trPr>
        <w:tc>
          <w:tcPr>
            <w:tcW w:w="1645" w:type="dxa"/>
            <w:shd w:val="clear" w:color="auto" w:fill="F0FDFE"/>
            <w:vAlign w:val="center"/>
          </w:tcPr>
          <w:p w14:paraId="455DDA63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  <w:r w:rsidRPr="008B7699">
              <w:rPr>
                <w:rFonts w:cstheme="minorHAnsi"/>
                <w:b/>
                <w:color w:val="0C7580"/>
              </w:rPr>
              <w:t>Presentational</w:t>
            </w:r>
          </w:p>
          <w:p w14:paraId="3C8FEAB9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</w:p>
        </w:tc>
        <w:tc>
          <w:tcPr>
            <w:tcW w:w="6990" w:type="dxa"/>
          </w:tcPr>
          <w:p w14:paraId="782C7E1D" w14:textId="77777777" w:rsidR="00824C67" w:rsidRPr="007C3412" w:rsidRDefault="00824C67" w:rsidP="0089168F">
            <w:pPr>
              <w:rPr>
                <w:rFonts w:cstheme="minorHAnsi"/>
                <w:bCs/>
              </w:rPr>
            </w:pPr>
          </w:p>
        </w:tc>
        <w:tc>
          <w:tcPr>
            <w:tcW w:w="2880" w:type="dxa"/>
          </w:tcPr>
          <w:p w14:paraId="5DEF269A" w14:textId="77777777" w:rsidR="00824C67" w:rsidRPr="007C3412" w:rsidRDefault="00824C67" w:rsidP="0089168F">
            <w:pPr>
              <w:rPr>
                <w:rFonts w:cstheme="minorHAnsi"/>
                <w:bCs/>
              </w:rPr>
            </w:pPr>
          </w:p>
        </w:tc>
        <w:tc>
          <w:tcPr>
            <w:tcW w:w="1440" w:type="dxa"/>
          </w:tcPr>
          <w:p w14:paraId="3AA8DCC1" w14:textId="77777777" w:rsidR="00824C67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181028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 w:rsidRPr="00390E8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Cultures</w:t>
            </w:r>
            <w:r w:rsidR="00824C6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7B29A6C9" w14:textId="77777777" w:rsidR="00824C67" w:rsidRPr="0057529F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163776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Comparisons</w:t>
            </w:r>
          </w:p>
          <w:p w14:paraId="07F06296" w14:textId="77777777" w:rsidR="00824C67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70837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Connections</w:t>
            </w:r>
            <w:r w:rsidR="00824C6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2C02C7D2" w14:textId="77777777" w:rsidR="00824C67" w:rsidRPr="007C3412" w:rsidRDefault="00F073A6" w:rsidP="0089168F">
            <w:pPr>
              <w:rPr>
                <w:rFonts w:cstheme="minorHAnsi"/>
                <w:bCs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-175442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Communities</w:t>
            </w:r>
          </w:p>
        </w:tc>
      </w:tr>
      <w:tr w:rsidR="00824C67" w:rsidRPr="000D68C4" w14:paraId="0354AFE2" w14:textId="77777777" w:rsidTr="00AF7EBA">
        <w:trPr>
          <w:trHeight w:val="1296"/>
        </w:trPr>
        <w:tc>
          <w:tcPr>
            <w:tcW w:w="1645" w:type="dxa"/>
            <w:shd w:val="clear" w:color="auto" w:fill="F0FDFE"/>
            <w:vAlign w:val="center"/>
          </w:tcPr>
          <w:p w14:paraId="1F20D2D0" w14:textId="77777777" w:rsidR="00824C67" w:rsidRPr="008B7699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  <w:r w:rsidRPr="008B7699">
              <w:rPr>
                <w:rFonts w:cstheme="minorHAnsi"/>
                <w:b/>
                <w:color w:val="0C7580"/>
              </w:rPr>
              <w:t>Intercultural</w:t>
            </w:r>
          </w:p>
        </w:tc>
        <w:tc>
          <w:tcPr>
            <w:tcW w:w="6990" w:type="dxa"/>
          </w:tcPr>
          <w:p w14:paraId="4944430A" w14:textId="77777777" w:rsidR="00824C67" w:rsidRPr="007C3412" w:rsidRDefault="00824C67" w:rsidP="0089168F">
            <w:pPr>
              <w:rPr>
                <w:rFonts w:cstheme="minorHAnsi"/>
                <w:bCs/>
              </w:rPr>
            </w:pPr>
          </w:p>
        </w:tc>
        <w:tc>
          <w:tcPr>
            <w:tcW w:w="2880" w:type="dxa"/>
          </w:tcPr>
          <w:p w14:paraId="5ACCC06E" w14:textId="77777777" w:rsidR="00824C67" w:rsidRPr="007C3412" w:rsidRDefault="00824C67" w:rsidP="0089168F">
            <w:pPr>
              <w:rPr>
                <w:rFonts w:cstheme="minorHAnsi"/>
                <w:bCs/>
              </w:rPr>
            </w:pPr>
          </w:p>
        </w:tc>
        <w:tc>
          <w:tcPr>
            <w:tcW w:w="1440" w:type="dxa"/>
          </w:tcPr>
          <w:p w14:paraId="7BFF2814" w14:textId="77777777" w:rsidR="00824C67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-68258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 w:rsidRPr="00390E8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Cultures</w:t>
            </w:r>
            <w:r w:rsidR="00824C6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06B18B98" w14:textId="77777777" w:rsidR="00824C67" w:rsidRPr="0057529F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78577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Comparisons</w:t>
            </w:r>
          </w:p>
          <w:p w14:paraId="6444F14D" w14:textId="77777777" w:rsidR="00824C67" w:rsidRDefault="00F073A6" w:rsidP="0089168F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-96528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Connections</w:t>
            </w:r>
            <w:r w:rsidR="00824C6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43EA01D2" w14:textId="77777777" w:rsidR="00824C67" w:rsidRPr="007C3412" w:rsidRDefault="00F073A6" w:rsidP="0089168F">
            <w:pPr>
              <w:rPr>
                <w:rFonts w:cstheme="minorHAnsi"/>
                <w:bCs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</w:rPr>
                <w:id w:val="-36135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67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24C67"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="00824C67" w:rsidRPr="0057529F">
              <w:rPr>
                <w:rFonts w:cstheme="minorHAnsi"/>
                <w:bCs/>
                <w:sz w:val="18"/>
                <w:szCs w:val="18"/>
              </w:rPr>
              <w:t>Communities</w:t>
            </w:r>
          </w:p>
        </w:tc>
      </w:tr>
      <w:tr w:rsidR="00824C67" w:rsidRPr="000D68C4" w14:paraId="14D4A847" w14:textId="77777777" w:rsidTr="0089168F">
        <w:trPr>
          <w:trHeight w:val="432"/>
        </w:trPr>
        <w:tc>
          <w:tcPr>
            <w:tcW w:w="12955" w:type="dxa"/>
            <w:gridSpan w:val="4"/>
            <w:shd w:val="clear" w:color="auto" w:fill="F0FDFE"/>
            <w:vAlign w:val="center"/>
          </w:tcPr>
          <w:p w14:paraId="62EC155D" w14:textId="77777777" w:rsidR="00824C67" w:rsidRDefault="00824C67" w:rsidP="0089168F">
            <w:pPr>
              <w:jc w:val="center"/>
              <w:rPr>
                <w:rFonts w:cstheme="minorHAnsi"/>
                <w:b/>
                <w:color w:val="0C7580"/>
              </w:rPr>
            </w:pPr>
            <w:r w:rsidRPr="008B7699">
              <w:rPr>
                <w:rFonts w:cstheme="minorHAnsi"/>
                <w:b/>
                <w:color w:val="0C7580"/>
              </w:rPr>
              <w:t>Toolbox</w:t>
            </w:r>
          </w:p>
          <w:p w14:paraId="15FC8DB2" w14:textId="3E87F64D" w:rsidR="00824C67" w:rsidRPr="00941352" w:rsidRDefault="00824C67" w:rsidP="0089168F">
            <w:pPr>
              <w:jc w:val="center"/>
              <w:rPr>
                <w:rFonts w:cstheme="minorHAnsi"/>
                <w:b/>
                <w:i/>
                <w:iCs/>
                <w:color w:val="802B0C"/>
              </w:rPr>
            </w:pPr>
            <w:r w:rsidRPr="00941352">
              <w:rPr>
                <w:rFonts w:cstheme="minorHAnsi"/>
                <w:b/>
                <w:i/>
                <w:iCs/>
                <w:color w:val="0C7580"/>
              </w:rPr>
              <w:t xml:space="preserve">What supporting language functions, structures, and vocabulary will students need to </w:t>
            </w:r>
            <w:r w:rsidR="00067F37">
              <w:rPr>
                <w:rFonts w:cstheme="minorHAnsi"/>
                <w:b/>
                <w:i/>
                <w:iCs/>
                <w:color w:val="0C7580"/>
              </w:rPr>
              <w:t>develop</w:t>
            </w:r>
            <w:r w:rsidRPr="00941352">
              <w:rPr>
                <w:rFonts w:cstheme="minorHAnsi"/>
                <w:b/>
                <w:i/>
                <w:iCs/>
                <w:color w:val="0C7580"/>
              </w:rPr>
              <w:t xml:space="preserve"> or advance their skills?</w:t>
            </w:r>
          </w:p>
        </w:tc>
      </w:tr>
      <w:tr w:rsidR="00824C67" w:rsidRPr="000D68C4" w14:paraId="4F16DBF6" w14:textId="77777777" w:rsidTr="0089168F">
        <w:trPr>
          <w:trHeight w:val="862"/>
        </w:trPr>
        <w:tc>
          <w:tcPr>
            <w:tcW w:w="12955" w:type="dxa"/>
            <w:gridSpan w:val="4"/>
            <w:shd w:val="clear" w:color="auto" w:fill="auto"/>
            <w:vAlign w:val="center"/>
          </w:tcPr>
          <w:p w14:paraId="3D4871A0" w14:textId="77777777" w:rsidR="00824C67" w:rsidRDefault="00824C67" w:rsidP="0089168F">
            <w:pPr>
              <w:rPr>
                <w:rFonts w:cstheme="minorHAnsi"/>
                <w:bCs/>
              </w:rPr>
            </w:pPr>
          </w:p>
          <w:p w14:paraId="1F3BEC0E" w14:textId="77777777" w:rsidR="00824C67" w:rsidRDefault="00824C67" w:rsidP="0089168F">
            <w:pPr>
              <w:rPr>
                <w:rFonts w:cstheme="minorHAnsi"/>
                <w:bCs/>
              </w:rPr>
            </w:pPr>
          </w:p>
          <w:p w14:paraId="58DBA243" w14:textId="77777777" w:rsidR="00824C67" w:rsidRDefault="00824C67" w:rsidP="0089168F">
            <w:pPr>
              <w:rPr>
                <w:rFonts w:cstheme="minorHAnsi"/>
                <w:bCs/>
              </w:rPr>
            </w:pPr>
          </w:p>
          <w:p w14:paraId="7CECC19F" w14:textId="77777777" w:rsidR="00824C67" w:rsidRDefault="00824C67" w:rsidP="0089168F">
            <w:pPr>
              <w:rPr>
                <w:rFonts w:cstheme="minorHAnsi"/>
                <w:bCs/>
              </w:rPr>
            </w:pPr>
          </w:p>
          <w:p w14:paraId="21CCF670" w14:textId="77777777" w:rsidR="00824C67" w:rsidRPr="007C3412" w:rsidRDefault="00824C67" w:rsidP="0089168F">
            <w:pPr>
              <w:rPr>
                <w:rFonts w:cstheme="minorHAnsi"/>
                <w:bCs/>
              </w:rPr>
            </w:pPr>
          </w:p>
        </w:tc>
      </w:tr>
    </w:tbl>
    <w:p w14:paraId="3B014BD4" w14:textId="77777777" w:rsidR="00824C67" w:rsidRDefault="00824C67" w:rsidP="00824C67"/>
    <w:tbl>
      <w:tblPr>
        <w:tblStyle w:val="TableGrid"/>
        <w:tblW w:w="12955" w:type="dxa"/>
        <w:tblInd w:w="0" w:type="dxa"/>
        <w:tblLook w:val="04A0" w:firstRow="1" w:lastRow="0" w:firstColumn="1" w:lastColumn="0" w:noHBand="0" w:noVBand="1"/>
      </w:tblPr>
      <w:tblGrid>
        <w:gridCol w:w="2405"/>
        <w:gridCol w:w="1845"/>
        <w:gridCol w:w="1746"/>
        <w:gridCol w:w="1919"/>
        <w:gridCol w:w="1577"/>
        <w:gridCol w:w="1731"/>
        <w:gridCol w:w="1732"/>
      </w:tblGrid>
      <w:tr w:rsidR="00824C67" w:rsidRPr="00A27B97" w14:paraId="53D5D349" w14:textId="77777777" w:rsidTr="0089168F">
        <w:trPr>
          <w:trHeight w:val="675"/>
        </w:trPr>
        <w:tc>
          <w:tcPr>
            <w:tcW w:w="1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580"/>
            <w:vAlign w:val="center"/>
            <w:hideMark/>
          </w:tcPr>
          <w:p w14:paraId="30485B3E" w14:textId="77777777" w:rsidR="00824C67" w:rsidRDefault="00824C67" w:rsidP="0089168F">
            <w:pPr>
              <w:pStyle w:val="ListParagraph"/>
              <w:ind w:left="0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lastRenderedPageBreak/>
              <w:t>I</w:t>
            </w:r>
            <w:r w:rsidRPr="00A27B9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nstruction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(p.2 of 2)</w:t>
            </w:r>
          </w:p>
          <w:p w14:paraId="3BC6C73A" w14:textId="3FC859F1" w:rsidR="00AF7EBA" w:rsidRPr="00A27B97" w:rsidRDefault="00AF7EBA" w:rsidP="0089168F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color w:val="FFFFFF" w:themeColor="background1"/>
              </w:rPr>
              <w:t xml:space="preserve">What materials, strategies, and supports will I use to ensure equity in the unit, and </w:t>
            </w:r>
            <w:r w:rsidR="00067F37">
              <w:rPr>
                <w:rFonts w:cstheme="minorHAnsi"/>
                <w:b/>
                <w:i/>
                <w:iCs/>
                <w:color w:val="FFFFFF" w:themeColor="background1"/>
              </w:rPr>
              <w:t>how will I use the</w:t>
            </w:r>
            <w:r w:rsidR="00A561BA">
              <w:rPr>
                <w:rFonts w:cstheme="minorHAnsi"/>
                <w:b/>
                <w:i/>
                <w:iCs/>
                <w:color w:val="FFFFFF" w:themeColor="background1"/>
              </w:rPr>
              <w:t xml:space="preserve"> Core P</w:t>
            </w:r>
            <w:r w:rsidR="00067F37">
              <w:rPr>
                <w:rFonts w:cstheme="minorHAnsi"/>
                <w:b/>
                <w:i/>
                <w:iCs/>
                <w:color w:val="FFFFFF" w:themeColor="background1"/>
              </w:rPr>
              <w:t>ractices</w:t>
            </w:r>
            <w:r>
              <w:rPr>
                <w:rFonts w:cstheme="minorHAnsi"/>
                <w:b/>
                <w:i/>
                <w:iCs/>
                <w:color w:val="FFFFFF" w:themeColor="background1"/>
              </w:rPr>
              <w:t>?</w:t>
            </w:r>
          </w:p>
        </w:tc>
      </w:tr>
      <w:tr w:rsidR="00824C67" w:rsidRPr="00D629DA" w14:paraId="2ACCF3FD" w14:textId="77777777" w:rsidTr="00A561BA">
        <w:trPr>
          <w:trHeight w:val="1584"/>
        </w:trPr>
        <w:tc>
          <w:tcPr>
            <w:tcW w:w="2405" w:type="dxa"/>
            <w:shd w:val="clear" w:color="auto" w:fill="F0FDFE"/>
            <w:vAlign w:val="center"/>
            <w:hideMark/>
          </w:tcPr>
          <w:p w14:paraId="4D1781D8" w14:textId="77777777" w:rsidR="00824C67" w:rsidRPr="008B7699" w:rsidRDefault="00824C67" w:rsidP="0089168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C758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C7580"/>
              </w:rPr>
              <w:t>Social and Emotional Well-Being</w:t>
            </w:r>
          </w:p>
          <w:p w14:paraId="19DD0BA5" w14:textId="77777777" w:rsidR="00824C67" w:rsidRPr="008B7699" w:rsidRDefault="00824C67" w:rsidP="008916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C7580"/>
              </w:rPr>
            </w:pPr>
          </w:p>
        </w:tc>
        <w:tc>
          <w:tcPr>
            <w:tcW w:w="10550" w:type="dxa"/>
            <w:gridSpan w:val="6"/>
          </w:tcPr>
          <w:p w14:paraId="50147A0E" w14:textId="77777777" w:rsidR="00824C67" w:rsidRPr="007C3412" w:rsidRDefault="00824C67" w:rsidP="0089168F">
            <w:pPr>
              <w:rPr>
                <w:rFonts w:asciiTheme="minorHAnsi" w:hAnsiTheme="minorHAnsi" w:cstheme="minorHAnsi"/>
              </w:rPr>
            </w:pPr>
          </w:p>
          <w:p w14:paraId="3C9B3F02" w14:textId="77777777" w:rsidR="00824C67" w:rsidRPr="007C3412" w:rsidRDefault="00824C67" w:rsidP="0089168F">
            <w:pPr>
              <w:rPr>
                <w:rFonts w:asciiTheme="minorHAnsi" w:hAnsiTheme="minorHAnsi" w:cstheme="minorHAnsi"/>
              </w:rPr>
            </w:pPr>
          </w:p>
        </w:tc>
      </w:tr>
      <w:tr w:rsidR="00824C67" w:rsidRPr="00D629DA" w14:paraId="54507909" w14:textId="77777777" w:rsidTr="00A561BA">
        <w:trPr>
          <w:trHeight w:val="1584"/>
        </w:trPr>
        <w:tc>
          <w:tcPr>
            <w:tcW w:w="2405" w:type="dxa"/>
            <w:shd w:val="clear" w:color="auto" w:fill="F0FDFE"/>
            <w:vAlign w:val="center"/>
          </w:tcPr>
          <w:p w14:paraId="13B8F699" w14:textId="77777777" w:rsidR="00824C67" w:rsidRPr="008B7699" w:rsidRDefault="00824C67" w:rsidP="0089168F">
            <w:pPr>
              <w:spacing w:line="276" w:lineRule="auto"/>
              <w:jc w:val="center"/>
              <w:rPr>
                <w:rFonts w:cstheme="minorHAnsi"/>
                <w:b/>
                <w:color w:val="0C7580"/>
              </w:rPr>
            </w:pPr>
            <w:r>
              <w:rPr>
                <w:rFonts w:cstheme="minorHAnsi"/>
                <w:b/>
                <w:color w:val="0C7580"/>
              </w:rPr>
              <w:t>Social Justice</w:t>
            </w:r>
          </w:p>
        </w:tc>
        <w:tc>
          <w:tcPr>
            <w:tcW w:w="10550" w:type="dxa"/>
            <w:gridSpan w:val="6"/>
          </w:tcPr>
          <w:p w14:paraId="39D8FC36" w14:textId="77777777" w:rsidR="00824C67" w:rsidRPr="007C3412" w:rsidRDefault="00824C67" w:rsidP="0089168F">
            <w:pPr>
              <w:rPr>
                <w:rFonts w:cstheme="minorHAnsi"/>
              </w:rPr>
            </w:pPr>
          </w:p>
        </w:tc>
      </w:tr>
      <w:tr w:rsidR="00824C67" w:rsidRPr="00D629DA" w14:paraId="7E9B9AEB" w14:textId="77777777" w:rsidTr="00A561BA">
        <w:trPr>
          <w:trHeight w:val="1584"/>
        </w:trPr>
        <w:tc>
          <w:tcPr>
            <w:tcW w:w="2405" w:type="dxa"/>
            <w:shd w:val="clear" w:color="auto" w:fill="F0FDFE"/>
            <w:vAlign w:val="center"/>
          </w:tcPr>
          <w:p w14:paraId="2E402ACF" w14:textId="77777777" w:rsidR="00824C67" w:rsidRPr="008B7699" w:rsidRDefault="00824C67" w:rsidP="0089168F">
            <w:pPr>
              <w:spacing w:line="276" w:lineRule="auto"/>
              <w:jc w:val="center"/>
              <w:rPr>
                <w:rFonts w:cstheme="minorHAnsi"/>
                <w:b/>
                <w:color w:val="0C7580"/>
              </w:rPr>
            </w:pPr>
            <w:r>
              <w:rPr>
                <w:rFonts w:cstheme="minorHAnsi"/>
                <w:b/>
                <w:color w:val="0C7580"/>
              </w:rPr>
              <w:t>Differentiation for Equity</w:t>
            </w:r>
          </w:p>
        </w:tc>
        <w:tc>
          <w:tcPr>
            <w:tcW w:w="10550" w:type="dxa"/>
            <w:gridSpan w:val="6"/>
          </w:tcPr>
          <w:p w14:paraId="6EB7072F" w14:textId="77777777" w:rsidR="00824C67" w:rsidRPr="007C3412" w:rsidRDefault="00824C67" w:rsidP="0089168F">
            <w:pPr>
              <w:rPr>
                <w:rFonts w:cstheme="minorHAnsi"/>
              </w:rPr>
            </w:pPr>
          </w:p>
        </w:tc>
      </w:tr>
      <w:tr w:rsidR="00824C67" w14:paraId="13B59482" w14:textId="77777777" w:rsidTr="00A561BA">
        <w:trPr>
          <w:trHeight w:val="1584"/>
        </w:trPr>
        <w:tc>
          <w:tcPr>
            <w:tcW w:w="2405" w:type="dxa"/>
            <w:shd w:val="clear" w:color="auto" w:fill="F0FDFE"/>
            <w:vAlign w:val="center"/>
            <w:hideMark/>
          </w:tcPr>
          <w:p w14:paraId="32932B86" w14:textId="77777777" w:rsidR="00824C67" w:rsidRPr="008B7699" w:rsidRDefault="00824C67" w:rsidP="0089168F">
            <w:pPr>
              <w:jc w:val="center"/>
              <w:rPr>
                <w:rFonts w:asciiTheme="minorHAnsi" w:hAnsiTheme="minorHAnsi" w:cstheme="minorHAnsi"/>
                <w:b/>
                <w:color w:val="0C7580"/>
                <w:u w:val="single"/>
              </w:rPr>
            </w:pPr>
            <w:r w:rsidRPr="008B7699">
              <w:rPr>
                <w:rFonts w:asciiTheme="minorHAnsi" w:hAnsiTheme="minorHAnsi" w:cstheme="minorHAnsi"/>
                <w:b/>
                <w:color w:val="0C7580"/>
              </w:rPr>
              <w:t>Technology</w:t>
            </w:r>
          </w:p>
        </w:tc>
        <w:tc>
          <w:tcPr>
            <w:tcW w:w="10550" w:type="dxa"/>
            <w:gridSpan w:val="6"/>
          </w:tcPr>
          <w:p w14:paraId="52F97AC9" w14:textId="77777777" w:rsidR="00824C67" w:rsidRPr="007C3412" w:rsidRDefault="00824C67" w:rsidP="0089168F">
            <w:pPr>
              <w:rPr>
                <w:rFonts w:asciiTheme="minorHAnsi" w:hAnsiTheme="minorHAnsi" w:cstheme="minorHAnsi"/>
              </w:rPr>
            </w:pPr>
          </w:p>
          <w:p w14:paraId="47E85952" w14:textId="77777777" w:rsidR="00824C67" w:rsidRPr="007C3412" w:rsidRDefault="00824C67" w:rsidP="0089168F">
            <w:pPr>
              <w:rPr>
                <w:rFonts w:asciiTheme="minorHAnsi" w:hAnsiTheme="minorHAnsi" w:cstheme="minorHAnsi"/>
              </w:rPr>
            </w:pPr>
          </w:p>
          <w:p w14:paraId="37B772A2" w14:textId="77777777" w:rsidR="00824C67" w:rsidRPr="007C3412" w:rsidRDefault="00824C67" w:rsidP="0089168F">
            <w:pPr>
              <w:rPr>
                <w:rFonts w:asciiTheme="minorHAnsi" w:hAnsiTheme="minorHAnsi" w:cstheme="minorHAnsi"/>
              </w:rPr>
            </w:pPr>
          </w:p>
        </w:tc>
      </w:tr>
      <w:tr w:rsidR="00A561BA" w14:paraId="5903439E" w14:textId="77777777" w:rsidTr="00A561BA">
        <w:trPr>
          <w:trHeight w:val="1584"/>
        </w:trPr>
        <w:tc>
          <w:tcPr>
            <w:tcW w:w="2405" w:type="dxa"/>
            <w:shd w:val="clear" w:color="auto" w:fill="F0FDFE"/>
            <w:vAlign w:val="center"/>
          </w:tcPr>
          <w:p w14:paraId="380F0908" w14:textId="09C80850" w:rsidR="00A561BA" w:rsidRPr="008B7699" w:rsidRDefault="00F073A6" w:rsidP="0089168F">
            <w:pPr>
              <w:jc w:val="center"/>
              <w:rPr>
                <w:rFonts w:cstheme="minorHAnsi"/>
                <w:b/>
                <w:color w:val="0C7580"/>
              </w:rPr>
            </w:pPr>
            <w:hyperlink r:id="rId13" w:history="1">
              <w:r w:rsidR="00A561BA" w:rsidRPr="00067F37">
                <w:rPr>
                  <w:rStyle w:val="Hyperlink"/>
                  <w:rFonts w:cstheme="minorHAnsi"/>
                  <w:b/>
                </w:rPr>
                <w:t>Core Practices</w:t>
              </w:r>
            </w:hyperlink>
          </w:p>
        </w:tc>
        <w:tc>
          <w:tcPr>
            <w:tcW w:w="1845" w:type="dxa"/>
          </w:tcPr>
          <w:p w14:paraId="17A92EB0" w14:textId="77777777" w:rsidR="00A561BA" w:rsidRDefault="00A561BA" w:rsidP="0089168F">
            <w:pPr>
              <w:rPr>
                <w:rFonts w:cstheme="minorHAnsi"/>
              </w:rPr>
            </w:pPr>
          </w:p>
          <w:p w14:paraId="5332B868" w14:textId="77777777" w:rsidR="00A561BA" w:rsidRDefault="00A561BA" w:rsidP="00A561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Target Language Comprehensibility</w:t>
            </w:r>
          </w:p>
          <w:p w14:paraId="0BFB5A18" w14:textId="062685FA" w:rsidR="00A561BA" w:rsidRPr="007C3412" w:rsidRDefault="00F073A6" w:rsidP="00A561BA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8"/>
                  <w:szCs w:val="28"/>
                </w:rPr>
                <w:id w:val="-42518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1B1">
                  <w:rPr>
                    <w:rFonts w:ascii="MS Gothic" w:eastAsia="MS Gothic" w:hAnsi="MS Gothic" w:cs="Segoe UI Symbol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6" w:type="dxa"/>
          </w:tcPr>
          <w:p w14:paraId="5EB56B2A" w14:textId="77777777" w:rsidR="00A561BA" w:rsidRDefault="00A561BA" w:rsidP="0089168F">
            <w:pPr>
              <w:rPr>
                <w:rFonts w:cstheme="minorHAnsi"/>
              </w:rPr>
            </w:pPr>
          </w:p>
          <w:p w14:paraId="520A7628" w14:textId="77777777" w:rsidR="00A561BA" w:rsidRDefault="00A561BA" w:rsidP="00A561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Authentic Resources</w:t>
            </w:r>
          </w:p>
          <w:p w14:paraId="44BC12A6" w14:textId="248D357F" w:rsidR="00A561BA" w:rsidRPr="007C3412" w:rsidRDefault="00F073A6" w:rsidP="00A561BA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8"/>
                  <w:szCs w:val="28"/>
                </w:rPr>
                <w:id w:val="-32251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90D">
                  <w:rPr>
                    <w:rFonts w:ascii="MS Gothic" w:eastAsia="MS Gothic" w:hAnsi="MS Gothic" w:cs="Segoe UI Symbol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19" w:type="dxa"/>
          </w:tcPr>
          <w:p w14:paraId="24D7A34C" w14:textId="77777777" w:rsidR="00A561BA" w:rsidRDefault="00A561BA" w:rsidP="0089168F">
            <w:pPr>
              <w:rPr>
                <w:rFonts w:cstheme="minorHAnsi"/>
              </w:rPr>
            </w:pPr>
          </w:p>
          <w:p w14:paraId="003B4ACF" w14:textId="77777777" w:rsidR="00A561BA" w:rsidRDefault="00A561BA" w:rsidP="00A561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Oral Interpersonal Tasks</w:t>
            </w:r>
          </w:p>
          <w:p w14:paraId="7E245287" w14:textId="3C6B062E" w:rsidR="00A561BA" w:rsidRPr="007C3412" w:rsidRDefault="00F073A6" w:rsidP="00A561BA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8"/>
                  <w:szCs w:val="28"/>
                </w:rPr>
                <w:id w:val="-7744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1BA" w:rsidRPr="00AF054A">
                  <w:rPr>
                    <w:rFonts w:ascii="MS Gothic" w:eastAsia="MS Gothic" w:hAnsi="MS Gothic" w:cs="Segoe UI Symbol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77" w:type="dxa"/>
          </w:tcPr>
          <w:p w14:paraId="719886C2" w14:textId="77777777" w:rsidR="00A561BA" w:rsidRDefault="00A561BA" w:rsidP="0089168F">
            <w:pPr>
              <w:rPr>
                <w:rFonts w:cstheme="minorHAnsi"/>
              </w:rPr>
            </w:pPr>
          </w:p>
          <w:p w14:paraId="4E36C08A" w14:textId="77777777" w:rsidR="00A561BA" w:rsidRDefault="00A561BA" w:rsidP="00A561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Backward Design</w:t>
            </w:r>
          </w:p>
          <w:p w14:paraId="527EF848" w14:textId="66BDF4A9" w:rsidR="00A561BA" w:rsidRPr="007C3412" w:rsidRDefault="00F073A6" w:rsidP="00A561BA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8"/>
                  <w:szCs w:val="28"/>
                </w:rPr>
                <w:id w:val="125894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1BA" w:rsidRPr="00AF054A">
                  <w:rPr>
                    <w:rFonts w:ascii="MS Gothic" w:eastAsia="MS Gothic" w:hAnsi="MS Gothic" w:cs="Segoe UI Symbol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1" w:type="dxa"/>
          </w:tcPr>
          <w:p w14:paraId="2BF91D7D" w14:textId="77777777" w:rsidR="00A561BA" w:rsidRDefault="00A561BA" w:rsidP="0089168F">
            <w:pPr>
              <w:rPr>
                <w:rFonts w:cstheme="minorHAnsi"/>
              </w:rPr>
            </w:pPr>
          </w:p>
          <w:p w14:paraId="1715DA88" w14:textId="77777777" w:rsidR="00A561BA" w:rsidRDefault="00A561BA" w:rsidP="00A561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 Grammar in Context</w:t>
            </w:r>
          </w:p>
          <w:p w14:paraId="6C07CA14" w14:textId="64A9E337" w:rsidR="00A561BA" w:rsidRPr="007C3412" w:rsidRDefault="00F073A6" w:rsidP="00A561BA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8"/>
                  <w:szCs w:val="28"/>
                </w:rPr>
                <w:id w:val="202759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1BA" w:rsidRPr="00AF054A">
                  <w:rPr>
                    <w:rFonts w:ascii="MS Gothic" w:eastAsia="MS Gothic" w:hAnsi="MS Gothic" w:cs="Segoe UI Symbol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2" w:type="dxa"/>
          </w:tcPr>
          <w:p w14:paraId="1886A26B" w14:textId="77777777" w:rsidR="00A561BA" w:rsidRDefault="00A561BA" w:rsidP="0089168F">
            <w:pPr>
              <w:rPr>
                <w:rFonts w:asciiTheme="minorHAnsi" w:hAnsiTheme="minorHAnsi" w:cstheme="minorHAnsi"/>
              </w:rPr>
            </w:pPr>
          </w:p>
          <w:p w14:paraId="6992796B" w14:textId="77777777" w:rsidR="00A561BA" w:rsidRDefault="00A561BA" w:rsidP="00A561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Oral Feedback</w:t>
            </w:r>
          </w:p>
          <w:p w14:paraId="33DA4E86" w14:textId="41981A1B" w:rsidR="00A561BA" w:rsidRPr="007C3412" w:rsidRDefault="00F073A6" w:rsidP="00A561B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8"/>
                  <w:szCs w:val="28"/>
                </w:rPr>
                <w:id w:val="172078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1BA" w:rsidRPr="00AF054A">
                  <w:rPr>
                    <w:rFonts w:ascii="MS Gothic" w:eastAsia="MS Gothic" w:hAnsi="MS Gothic" w:cs="Segoe UI Symbol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0F1E4418" w14:textId="77777777" w:rsidR="00824C67" w:rsidRDefault="00824C67"/>
    <w:tbl>
      <w:tblPr>
        <w:tblStyle w:val="TableGrid1"/>
        <w:tblW w:w="12950" w:type="dxa"/>
        <w:tblInd w:w="0" w:type="dxa"/>
        <w:tblLook w:val="04A0" w:firstRow="1" w:lastRow="0" w:firstColumn="1" w:lastColumn="0" w:noHBand="0" w:noVBand="1"/>
      </w:tblPr>
      <w:tblGrid>
        <w:gridCol w:w="2335"/>
        <w:gridCol w:w="8137"/>
        <w:gridCol w:w="826"/>
        <w:gridCol w:w="826"/>
        <w:gridCol w:w="826"/>
      </w:tblGrid>
      <w:tr w:rsidR="009006A4" w:rsidRPr="00D629DA" w14:paraId="768987D2" w14:textId="4EB963F6" w:rsidTr="009B5289">
        <w:trPr>
          <w:trHeight w:val="710"/>
        </w:trPr>
        <w:tc>
          <w:tcPr>
            <w:tcW w:w="12950" w:type="dxa"/>
            <w:gridSpan w:val="5"/>
            <w:shd w:val="clear" w:color="auto" w:fill="0C7580"/>
            <w:vAlign w:val="center"/>
            <w:hideMark/>
          </w:tcPr>
          <w:p w14:paraId="07AB1A11" w14:textId="77777777" w:rsidR="009006A4" w:rsidRDefault="009006A4" w:rsidP="007D3922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lastRenderedPageBreak/>
              <w:t xml:space="preserve"> </w:t>
            </w:r>
            <w:r w:rsidRPr="007D3922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Reflection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and Analysis</w:t>
            </w:r>
          </w:p>
          <w:p w14:paraId="393CC057" w14:textId="1168D3F9" w:rsidR="009006A4" w:rsidRDefault="009006A4" w:rsidP="000F517A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color w:val="FFFFFF" w:themeColor="background1"/>
              </w:rPr>
              <w:t>Which students connected to the unit, which unit activities were most effective, and how aligned were different components of the unit?</w:t>
            </w:r>
          </w:p>
        </w:tc>
      </w:tr>
      <w:tr w:rsidR="009006A4" w:rsidRPr="00D629DA" w14:paraId="578B71C7" w14:textId="6AAB99A0" w:rsidTr="0097128D">
        <w:trPr>
          <w:trHeight w:val="1152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F0FDFE"/>
            <w:vAlign w:val="center"/>
          </w:tcPr>
          <w:p w14:paraId="444F77DB" w14:textId="4802A41B" w:rsidR="009006A4" w:rsidRPr="008B7699" w:rsidRDefault="009006A4" w:rsidP="00055ECE">
            <w:pPr>
              <w:spacing w:line="276" w:lineRule="auto"/>
              <w:jc w:val="center"/>
              <w:rPr>
                <w:rFonts w:cstheme="minorHAnsi"/>
                <w:b/>
                <w:color w:val="0C7580"/>
              </w:rPr>
            </w:pPr>
            <w:r w:rsidRPr="008B7699">
              <w:rPr>
                <w:rFonts w:cstheme="minorHAnsi"/>
                <w:b/>
                <w:color w:val="0C7580"/>
              </w:rPr>
              <w:t>Centering Student Diversity</w:t>
            </w:r>
          </w:p>
        </w:tc>
        <w:tc>
          <w:tcPr>
            <w:tcW w:w="10615" w:type="dxa"/>
            <w:gridSpan w:val="4"/>
            <w:tcBorders>
              <w:bottom w:val="single" w:sz="4" w:space="0" w:color="auto"/>
            </w:tcBorders>
          </w:tcPr>
          <w:p w14:paraId="54318F07" w14:textId="77777777" w:rsidR="009006A4" w:rsidRPr="007C3412" w:rsidRDefault="009006A4" w:rsidP="00D629DA">
            <w:pPr>
              <w:rPr>
                <w:rFonts w:cstheme="minorHAnsi"/>
              </w:rPr>
            </w:pPr>
          </w:p>
        </w:tc>
      </w:tr>
      <w:tr w:rsidR="009006A4" w:rsidRPr="00D629DA" w14:paraId="76823020" w14:textId="0C48DBB5" w:rsidTr="0097128D">
        <w:trPr>
          <w:trHeight w:val="1152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F0FDFE"/>
            <w:vAlign w:val="center"/>
          </w:tcPr>
          <w:p w14:paraId="28C0A7B2" w14:textId="100EDD5A" w:rsidR="009006A4" w:rsidRPr="008B7699" w:rsidRDefault="009006A4" w:rsidP="00055EC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C7580"/>
              </w:rPr>
            </w:pPr>
            <w:r w:rsidRPr="008B7699">
              <w:rPr>
                <w:rFonts w:asciiTheme="minorHAnsi" w:hAnsiTheme="minorHAnsi" w:cstheme="minorHAnsi"/>
                <w:b/>
                <w:color w:val="0C7580"/>
              </w:rPr>
              <w:t>Strengths</w:t>
            </w:r>
          </w:p>
        </w:tc>
        <w:tc>
          <w:tcPr>
            <w:tcW w:w="10615" w:type="dxa"/>
            <w:gridSpan w:val="4"/>
            <w:tcBorders>
              <w:bottom w:val="single" w:sz="4" w:space="0" w:color="auto"/>
            </w:tcBorders>
          </w:tcPr>
          <w:p w14:paraId="61C28B49" w14:textId="77777777" w:rsidR="009006A4" w:rsidRPr="007C3412" w:rsidRDefault="009006A4" w:rsidP="00D629DA">
            <w:pPr>
              <w:rPr>
                <w:rFonts w:asciiTheme="minorHAnsi" w:hAnsiTheme="minorHAnsi" w:cstheme="minorHAnsi"/>
              </w:rPr>
            </w:pPr>
          </w:p>
          <w:p w14:paraId="7F666813" w14:textId="77777777" w:rsidR="009006A4" w:rsidRPr="007C3412" w:rsidRDefault="009006A4" w:rsidP="00D629DA">
            <w:pPr>
              <w:rPr>
                <w:rFonts w:asciiTheme="minorHAnsi" w:hAnsiTheme="minorHAnsi" w:cstheme="minorHAnsi"/>
              </w:rPr>
            </w:pPr>
          </w:p>
          <w:p w14:paraId="16B3AB13" w14:textId="77777777" w:rsidR="009006A4" w:rsidRPr="007C3412" w:rsidRDefault="009006A4" w:rsidP="00D629DA">
            <w:pPr>
              <w:rPr>
                <w:rFonts w:asciiTheme="minorHAnsi" w:hAnsiTheme="minorHAnsi" w:cstheme="minorHAnsi"/>
              </w:rPr>
            </w:pPr>
          </w:p>
          <w:p w14:paraId="62217243" w14:textId="77777777" w:rsidR="009006A4" w:rsidRPr="007C3412" w:rsidRDefault="009006A4" w:rsidP="00D629DA">
            <w:pPr>
              <w:rPr>
                <w:rFonts w:cstheme="minorHAnsi"/>
              </w:rPr>
            </w:pPr>
          </w:p>
        </w:tc>
      </w:tr>
      <w:tr w:rsidR="009006A4" w:rsidRPr="00D629DA" w14:paraId="63302E65" w14:textId="3829676E" w:rsidTr="0097128D">
        <w:trPr>
          <w:trHeight w:val="115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4F7A35C5" w14:textId="6614ACA2" w:rsidR="009006A4" w:rsidRPr="008B7699" w:rsidRDefault="009006A4" w:rsidP="007C3A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C7580"/>
              </w:rPr>
            </w:pPr>
            <w:r w:rsidRPr="008B7699">
              <w:rPr>
                <w:rFonts w:asciiTheme="minorHAnsi" w:hAnsiTheme="minorHAnsi" w:cstheme="minorHAnsi"/>
                <w:b/>
                <w:color w:val="0C7580"/>
              </w:rPr>
              <w:t>Areas for Improvement</w:t>
            </w:r>
          </w:p>
          <w:p w14:paraId="1E6DB3E4" w14:textId="77777777" w:rsidR="009006A4" w:rsidRPr="008B7699" w:rsidRDefault="009006A4" w:rsidP="007C3A28">
            <w:pPr>
              <w:jc w:val="center"/>
              <w:rPr>
                <w:rFonts w:asciiTheme="minorHAnsi" w:hAnsiTheme="minorHAnsi" w:cstheme="minorHAnsi"/>
                <w:b/>
                <w:color w:val="0C7580"/>
              </w:rPr>
            </w:pPr>
          </w:p>
        </w:tc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A1F6" w14:textId="77777777" w:rsidR="009006A4" w:rsidRPr="007C3412" w:rsidRDefault="009006A4" w:rsidP="00D629DA">
            <w:pPr>
              <w:rPr>
                <w:rFonts w:asciiTheme="minorHAnsi" w:hAnsiTheme="minorHAnsi" w:cstheme="minorHAnsi"/>
              </w:rPr>
            </w:pPr>
          </w:p>
          <w:p w14:paraId="2A7C32A2" w14:textId="77777777" w:rsidR="009006A4" w:rsidRPr="007C3412" w:rsidRDefault="009006A4" w:rsidP="00D629DA">
            <w:pPr>
              <w:rPr>
                <w:rFonts w:asciiTheme="minorHAnsi" w:hAnsiTheme="minorHAnsi" w:cstheme="minorHAnsi"/>
              </w:rPr>
            </w:pPr>
          </w:p>
          <w:p w14:paraId="79AF49A3" w14:textId="77777777" w:rsidR="009006A4" w:rsidRPr="007C3412" w:rsidRDefault="009006A4" w:rsidP="00D629DA">
            <w:pPr>
              <w:rPr>
                <w:rFonts w:asciiTheme="minorHAnsi" w:hAnsiTheme="minorHAnsi" w:cstheme="minorHAnsi"/>
              </w:rPr>
            </w:pPr>
          </w:p>
          <w:p w14:paraId="2771C0CD" w14:textId="77777777" w:rsidR="009006A4" w:rsidRPr="007C3412" w:rsidRDefault="009006A4" w:rsidP="00D629DA">
            <w:pPr>
              <w:rPr>
                <w:rFonts w:cstheme="minorHAnsi"/>
              </w:rPr>
            </w:pPr>
          </w:p>
        </w:tc>
      </w:tr>
      <w:tr w:rsidR="009006A4" w:rsidRPr="00D629DA" w14:paraId="7BD1BB45" w14:textId="51FE4A25" w:rsidTr="0097128D">
        <w:trPr>
          <w:trHeight w:val="260"/>
        </w:trPr>
        <w:tc>
          <w:tcPr>
            <w:tcW w:w="23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7D697BF5" w14:textId="7E0C179D" w:rsidR="009006A4" w:rsidRPr="008B7699" w:rsidRDefault="00703B2C" w:rsidP="007C3A28">
            <w:pPr>
              <w:spacing w:line="276" w:lineRule="auto"/>
              <w:jc w:val="center"/>
              <w:rPr>
                <w:rFonts w:cstheme="minorHAnsi"/>
                <w:b/>
                <w:color w:val="0C7580"/>
              </w:rPr>
            </w:pPr>
            <w:r w:rsidRPr="008B7699">
              <w:rPr>
                <w:rFonts w:asciiTheme="minorHAnsi" w:hAnsiTheme="minorHAnsi" w:cstheme="minorHAnsi"/>
                <w:b/>
                <w:color w:val="0C7580"/>
                <w:szCs w:val="20"/>
              </w:rPr>
              <w:t>Unit Component</w:t>
            </w:r>
          </w:p>
        </w:tc>
        <w:tc>
          <w:tcPr>
            <w:tcW w:w="813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02BF0763" w14:textId="08D0DD8A" w:rsidR="009006A4" w:rsidRPr="007C3412" w:rsidRDefault="00703B2C" w:rsidP="00703B2C">
            <w:pPr>
              <w:jc w:val="center"/>
              <w:rPr>
                <w:rFonts w:cstheme="minorHAnsi"/>
              </w:rPr>
            </w:pPr>
            <w:r w:rsidRPr="008B7699">
              <w:rPr>
                <w:rFonts w:asciiTheme="minorHAnsi" w:hAnsiTheme="minorHAnsi" w:cstheme="minorHAnsi"/>
                <w:b/>
                <w:color w:val="0C7580"/>
                <w:szCs w:val="20"/>
              </w:rPr>
              <w:t>Alignment Notes</w:t>
            </w:r>
          </w:p>
        </w:tc>
        <w:tc>
          <w:tcPr>
            <w:tcW w:w="24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</w:tcPr>
          <w:p w14:paraId="236F46D5" w14:textId="15DA8849" w:rsidR="009006A4" w:rsidRPr="007C3412" w:rsidRDefault="009006A4" w:rsidP="009006A4">
            <w:pPr>
              <w:jc w:val="center"/>
              <w:rPr>
                <w:rFonts w:cstheme="minorHAnsi"/>
              </w:rPr>
            </w:pPr>
            <w:r w:rsidRPr="008B7699">
              <w:rPr>
                <w:rFonts w:asciiTheme="minorHAnsi" w:hAnsiTheme="minorHAnsi" w:cstheme="minorHAnsi"/>
                <w:b/>
                <w:color w:val="0C7580"/>
                <w:szCs w:val="20"/>
              </w:rPr>
              <w:t>Aligned?</w:t>
            </w:r>
          </w:p>
        </w:tc>
      </w:tr>
      <w:tr w:rsidR="009006A4" w:rsidRPr="00D629DA" w14:paraId="7C2B2FAB" w14:textId="77777777" w:rsidTr="0097128D">
        <w:trPr>
          <w:trHeight w:val="350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0A9B187C" w14:textId="77777777" w:rsidR="009006A4" w:rsidRPr="008B7699" w:rsidRDefault="009006A4" w:rsidP="009006A4">
            <w:pPr>
              <w:spacing w:line="276" w:lineRule="auto"/>
              <w:jc w:val="center"/>
              <w:rPr>
                <w:rFonts w:cstheme="minorHAnsi"/>
                <w:b/>
                <w:color w:val="0C7580"/>
              </w:rPr>
            </w:pPr>
          </w:p>
        </w:tc>
        <w:tc>
          <w:tcPr>
            <w:tcW w:w="8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</w:tcPr>
          <w:p w14:paraId="597A8605" w14:textId="77777777" w:rsidR="009006A4" w:rsidRPr="007C3412" w:rsidRDefault="009006A4" w:rsidP="009006A4">
            <w:pPr>
              <w:rPr>
                <w:rFonts w:cstheme="minorHAnsi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4C744CC0" w14:textId="7DB7DF4D" w:rsidR="009006A4" w:rsidRPr="007C3412" w:rsidRDefault="009006A4" w:rsidP="009006A4">
            <w:pPr>
              <w:jc w:val="center"/>
              <w:rPr>
                <w:rFonts w:cstheme="minorHAnsi"/>
              </w:rPr>
            </w:pPr>
            <w:r w:rsidRPr="008B7699">
              <w:rPr>
                <w:rFonts w:cstheme="minorHAnsi"/>
                <w:b/>
                <w:color w:val="0C7580"/>
                <w:szCs w:val="20"/>
              </w:rPr>
              <w:t>F</w:t>
            </w:r>
            <w:r>
              <w:rPr>
                <w:rFonts w:cstheme="minorHAnsi"/>
                <w:b/>
                <w:color w:val="0C7580"/>
                <w:szCs w:val="20"/>
              </w:rPr>
              <w:t>ully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24B140E9" w14:textId="11FE9738" w:rsidR="009006A4" w:rsidRPr="007C3412" w:rsidRDefault="009006A4" w:rsidP="009006A4">
            <w:pPr>
              <w:jc w:val="center"/>
              <w:rPr>
                <w:rFonts w:cstheme="minorHAnsi"/>
              </w:rPr>
            </w:pPr>
            <w:r w:rsidRPr="008B7699">
              <w:rPr>
                <w:rFonts w:cstheme="minorHAnsi"/>
                <w:b/>
                <w:color w:val="0C7580"/>
                <w:szCs w:val="20"/>
              </w:rPr>
              <w:t>P</w:t>
            </w:r>
            <w:r>
              <w:rPr>
                <w:rFonts w:cstheme="minorHAnsi"/>
                <w:b/>
                <w:color w:val="0C7580"/>
                <w:szCs w:val="20"/>
              </w:rPr>
              <w:t>artial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3F13F858" w14:textId="6EFBF7C3" w:rsidR="009006A4" w:rsidRPr="007C3412" w:rsidRDefault="009006A4" w:rsidP="009006A4">
            <w:pPr>
              <w:jc w:val="center"/>
              <w:rPr>
                <w:rFonts w:cstheme="minorHAnsi"/>
              </w:rPr>
            </w:pPr>
            <w:r w:rsidRPr="008B7699">
              <w:rPr>
                <w:rFonts w:cstheme="minorHAnsi"/>
                <w:b/>
                <w:color w:val="0C7580"/>
                <w:szCs w:val="20"/>
              </w:rPr>
              <w:t>N</w:t>
            </w:r>
            <w:r>
              <w:rPr>
                <w:rFonts w:cstheme="minorHAnsi"/>
                <w:b/>
                <w:color w:val="0C7580"/>
                <w:szCs w:val="20"/>
              </w:rPr>
              <w:t>ot</w:t>
            </w:r>
          </w:p>
        </w:tc>
      </w:tr>
      <w:tr w:rsidR="009006A4" w:rsidRPr="00D629DA" w14:paraId="3684A99E" w14:textId="7EFD279A" w:rsidTr="0097128D">
        <w:trPr>
          <w:trHeight w:val="115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1E6C7454" w14:textId="0F6D8FD4" w:rsidR="009006A4" w:rsidRPr="008B7699" w:rsidRDefault="009006A4" w:rsidP="009006A4">
            <w:pPr>
              <w:spacing w:line="276" w:lineRule="auto"/>
              <w:jc w:val="center"/>
              <w:rPr>
                <w:rFonts w:cstheme="minorHAnsi"/>
                <w:b/>
                <w:color w:val="0C7580"/>
              </w:rPr>
            </w:pPr>
            <w:r w:rsidRPr="008B7699">
              <w:rPr>
                <w:rFonts w:cstheme="minorHAnsi"/>
                <w:b/>
                <w:color w:val="0C7580"/>
                <w:szCs w:val="20"/>
              </w:rPr>
              <w:t>Summative Assessment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325C" w14:textId="77777777" w:rsidR="009006A4" w:rsidRPr="007C3412" w:rsidRDefault="009006A4" w:rsidP="009006A4">
            <w:pPr>
              <w:rPr>
                <w:rFonts w:cstheme="minorHAnsi"/>
              </w:rPr>
            </w:pPr>
          </w:p>
        </w:tc>
        <w:sdt>
          <w:sdtPr>
            <w:rPr>
              <w:rFonts w:ascii="Arial" w:hAnsi="Arial" w:cs="Arial"/>
              <w:b/>
              <w:szCs w:val="20"/>
            </w:rPr>
            <w:id w:val="87157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B50D7F" w14:textId="57826BF9" w:rsidR="009006A4" w:rsidRPr="007C3412" w:rsidRDefault="003A51B1" w:rsidP="00703B2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096135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3798A0" w14:textId="1113738B" w:rsidR="009006A4" w:rsidRPr="007C3412" w:rsidRDefault="00703B2C" w:rsidP="00703B2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99309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E5310F" w14:textId="1FF2D573" w:rsidR="009006A4" w:rsidRPr="007C3412" w:rsidRDefault="00703B2C" w:rsidP="00703B2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p>
            </w:tc>
          </w:sdtContent>
        </w:sdt>
      </w:tr>
      <w:tr w:rsidR="00703B2C" w:rsidRPr="00D629DA" w14:paraId="19EDBAC0" w14:textId="0397FEDE" w:rsidTr="0097128D">
        <w:trPr>
          <w:trHeight w:val="115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1B470883" w14:textId="79337B99" w:rsidR="00703B2C" w:rsidRPr="008B7699" w:rsidRDefault="00703B2C" w:rsidP="00703B2C">
            <w:pPr>
              <w:spacing w:line="276" w:lineRule="auto"/>
              <w:jc w:val="center"/>
              <w:rPr>
                <w:rFonts w:cstheme="minorHAnsi"/>
                <w:b/>
                <w:color w:val="0C7580"/>
              </w:rPr>
            </w:pPr>
            <w:r w:rsidRPr="008B7699">
              <w:rPr>
                <w:rFonts w:cstheme="minorHAnsi"/>
                <w:b/>
                <w:color w:val="0C7580"/>
                <w:szCs w:val="20"/>
              </w:rPr>
              <w:t>Key Learning Activities and Formative Assessments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ED8" w14:textId="77777777" w:rsidR="00703B2C" w:rsidRPr="007C3412" w:rsidRDefault="00703B2C" w:rsidP="00703B2C">
            <w:pPr>
              <w:rPr>
                <w:rFonts w:cstheme="minorHAnsi"/>
              </w:rPr>
            </w:pPr>
          </w:p>
        </w:tc>
        <w:sdt>
          <w:sdtPr>
            <w:rPr>
              <w:rFonts w:ascii="Arial" w:hAnsi="Arial" w:cs="Arial"/>
              <w:b/>
              <w:szCs w:val="20"/>
            </w:rPr>
            <w:id w:val="213952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5407CD" w14:textId="30FB4D5C" w:rsidR="00703B2C" w:rsidRPr="007C3412" w:rsidRDefault="00703B2C" w:rsidP="00703B2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68604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D1083F" w14:textId="51493FDF" w:rsidR="00703B2C" w:rsidRPr="007C3412" w:rsidRDefault="00703B2C" w:rsidP="00703B2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82964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194C22" w14:textId="0224259B" w:rsidR="00703B2C" w:rsidRPr="007C3412" w:rsidRDefault="00703B2C" w:rsidP="00703B2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p>
            </w:tc>
          </w:sdtContent>
        </w:sdt>
      </w:tr>
      <w:tr w:rsidR="00703B2C" w:rsidRPr="00D629DA" w14:paraId="6FDDC393" w14:textId="5A8AAB1D" w:rsidTr="0097128D">
        <w:trPr>
          <w:trHeight w:val="115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3974E168" w14:textId="471996A4" w:rsidR="00703B2C" w:rsidRPr="008B7699" w:rsidRDefault="00703B2C" w:rsidP="00703B2C">
            <w:pPr>
              <w:spacing w:line="276" w:lineRule="auto"/>
              <w:jc w:val="center"/>
              <w:rPr>
                <w:rFonts w:cstheme="minorHAnsi"/>
                <w:b/>
                <w:color w:val="0C7580"/>
              </w:rPr>
            </w:pPr>
            <w:r>
              <w:rPr>
                <w:rFonts w:cstheme="minorHAnsi"/>
                <w:b/>
                <w:color w:val="0C7580"/>
                <w:szCs w:val="20"/>
              </w:rPr>
              <w:t>Next Steps</w:t>
            </w:r>
          </w:p>
        </w:tc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4DA1" w14:textId="77777777" w:rsidR="00703B2C" w:rsidRPr="007C3412" w:rsidRDefault="00703B2C" w:rsidP="00703B2C">
            <w:pPr>
              <w:rPr>
                <w:rFonts w:cstheme="minorHAnsi"/>
              </w:rPr>
            </w:pPr>
          </w:p>
        </w:tc>
      </w:tr>
    </w:tbl>
    <w:p w14:paraId="5AFA59E8" w14:textId="77777777" w:rsidR="00B80EDF" w:rsidRPr="007531F7" w:rsidRDefault="00B80EDF" w:rsidP="007531F7">
      <w:pPr>
        <w:spacing w:after="0"/>
        <w:rPr>
          <w:rFonts w:cstheme="minorHAnsi"/>
        </w:rPr>
      </w:pPr>
    </w:p>
    <w:sectPr w:rsidR="00B80EDF" w:rsidRPr="007531F7" w:rsidSect="006C76B9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C99ED" w14:textId="77777777" w:rsidR="00F073A6" w:rsidRDefault="00F073A6" w:rsidP="000636CE">
      <w:pPr>
        <w:spacing w:after="0" w:line="240" w:lineRule="auto"/>
      </w:pPr>
      <w:r>
        <w:separator/>
      </w:r>
    </w:p>
  </w:endnote>
  <w:endnote w:type="continuationSeparator" w:id="0">
    <w:p w14:paraId="4502A357" w14:textId="77777777" w:rsidR="00F073A6" w:rsidRDefault="00F073A6" w:rsidP="0006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C3176" w14:textId="282DE407" w:rsidR="006C76B9" w:rsidRPr="009E678E" w:rsidRDefault="00CD18A7" w:rsidP="00CD18A7">
    <w:pPr>
      <w:pStyle w:val="Footer"/>
      <w:rPr>
        <w:sz w:val="19"/>
        <w:szCs w:val="19"/>
      </w:rPr>
    </w:pPr>
    <w:r>
      <w:t xml:space="preserve">   </w:t>
    </w:r>
    <w:r w:rsidR="009C589B" w:rsidRPr="00CD18A7">
      <w:rPr>
        <w:sz w:val="19"/>
        <w:szCs w:val="19"/>
      </w:rPr>
      <w:ptab w:relativeTo="margin" w:alignment="left" w:leader="none"/>
    </w:r>
    <w:r w:rsidRPr="00CD18A7">
      <w:rPr>
        <w:sz w:val="19"/>
        <w:szCs w:val="19"/>
      </w:rPr>
      <w:t xml:space="preserve">Created by the Massachusetts Department of Elementary and Secondary Education, 2022 </w:t>
    </w:r>
    <w:r w:rsidR="009C589B">
      <w:tab/>
    </w:r>
    <w:r w:rsidR="009C589B">
      <w:tab/>
    </w:r>
    <w:r w:rsidR="009C589B">
      <w:tab/>
    </w:r>
    <w:r w:rsidR="004555C1">
      <w:t xml:space="preserve">         </w:t>
    </w:r>
    <w:r w:rsidR="009C589B">
      <w:tab/>
    </w:r>
    <w:r w:rsidR="009E678E">
      <w:t xml:space="preserve">                          </w:t>
    </w:r>
    <w:r w:rsidR="009C589B">
      <w:fldChar w:fldCharType="begin"/>
    </w:r>
    <w:r w:rsidR="009C589B">
      <w:instrText xml:space="preserve"> PAGE  \* Arabic  \* MERGEFORMAT </w:instrText>
    </w:r>
    <w:r w:rsidR="009C589B">
      <w:fldChar w:fldCharType="separate"/>
    </w:r>
    <w:r>
      <w:rPr>
        <w:noProof/>
      </w:rPr>
      <w:t>7</w:t>
    </w:r>
    <w:r w:rsidR="009C589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4080" w14:textId="5BB659DD" w:rsidR="000636CE" w:rsidRDefault="000636C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C39F8" w14:textId="77777777" w:rsidR="00F073A6" w:rsidRDefault="00F073A6" w:rsidP="000636CE">
      <w:pPr>
        <w:spacing w:after="0" w:line="240" w:lineRule="auto"/>
      </w:pPr>
      <w:r>
        <w:separator/>
      </w:r>
    </w:p>
  </w:footnote>
  <w:footnote w:type="continuationSeparator" w:id="0">
    <w:p w14:paraId="6A091D27" w14:textId="77777777" w:rsidR="00F073A6" w:rsidRDefault="00F073A6" w:rsidP="0006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E1492" w14:textId="7780B368" w:rsidR="006C76B9" w:rsidRPr="006C76B9" w:rsidRDefault="006C76B9" w:rsidP="006C76B9">
    <w:pPr>
      <w:pStyle w:val="Header"/>
      <w:jc w:val="right"/>
    </w:pPr>
    <w:r w:rsidRPr="006C76B9">
      <w:rPr>
        <w:noProof/>
      </w:rPr>
      <w:drawing>
        <wp:anchor distT="0" distB="0" distL="114300" distR="114300" simplePos="0" relativeHeight="251660288" behindDoc="1" locked="0" layoutInCell="1" allowOverlap="1" wp14:anchorId="4338314E" wp14:editId="569B9C22">
          <wp:simplePos x="0" y="0"/>
          <wp:positionH relativeFrom="page">
            <wp:posOffset>626110</wp:posOffset>
          </wp:positionH>
          <wp:positionV relativeFrom="paragraph">
            <wp:posOffset>-262255</wp:posOffset>
          </wp:positionV>
          <wp:extent cx="1261872" cy="612648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872" cy="61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6B9">
      <w:tab/>
    </w:r>
  </w:p>
  <w:p w14:paraId="2CDA6557" w14:textId="378B183F" w:rsidR="00E4426A" w:rsidRDefault="00E4426A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89714" w14:textId="352DA1CA" w:rsidR="000636CE" w:rsidRDefault="000636CE" w:rsidP="006C76B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3CBCE9" wp14:editId="2AC1B7D1">
          <wp:simplePos x="0" y="0"/>
          <wp:positionH relativeFrom="page">
            <wp:posOffset>626110</wp:posOffset>
          </wp:positionH>
          <wp:positionV relativeFrom="paragraph">
            <wp:posOffset>-262255</wp:posOffset>
          </wp:positionV>
          <wp:extent cx="1261872" cy="612648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872" cy="61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C76B9">
      <w:t>World Language Standards Alignment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36179"/>
    <w:multiLevelType w:val="hybridMultilevel"/>
    <w:tmpl w:val="5BE4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6DF6"/>
    <w:multiLevelType w:val="hybridMultilevel"/>
    <w:tmpl w:val="3B54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24CDA"/>
    <w:multiLevelType w:val="hybridMultilevel"/>
    <w:tmpl w:val="0B96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61300"/>
    <w:multiLevelType w:val="hybridMultilevel"/>
    <w:tmpl w:val="1852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F6B35"/>
    <w:multiLevelType w:val="hybridMultilevel"/>
    <w:tmpl w:val="53A40E32"/>
    <w:lvl w:ilvl="0" w:tplc="EB5836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FFFF" w:themeColor="background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61056"/>
    <w:multiLevelType w:val="hybridMultilevel"/>
    <w:tmpl w:val="F534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94746"/>
    <w:multiLevelType w:val="hybridMultilevel"/>
    <w:tmpl w:val="C570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9776D"/>
    <w:multiLevelType w:val="hybridMultilevel"/>
    <w:tmpl w:val="3FD09F34"/>
    <w:lvl w:ilvl="0" w:tplc="3A3A3D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FFFFFF" w:themeColor="background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A35439"/>
    <w:multiLevelType w:val="multilevel"/>
    <w:tmpl w:val="A1B6407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72DEE"/>
    <w:multiLevelType w:val="hybridMultilevel"/>
    <w:tmpl w:val="3FD09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FFFFFF" w:themeColor="background1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30CAC"/>
    <w:multiLevelType w:val="hybridMultilevel"/>
    <w:tmpl w:val="BEB4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14"/>
    <w:rsid w:val="00000574"/>
    <w:rsid w:val="000273D1"/>
    <w:rsid w:val="00055ECE"/>
    <w:rsid w:val="000636CE"/>
    <w:rsid w:val="00067F37"/>
    <w:rsid w:val="00080FF5"/>
    <w:rsid w:val="000853D0"/>
    <w:rsid w:val="00091D5D"/>
    <w:rsid w:val="000A1DD1"/>
    <w:rsid w:val="000A462A"/>
    <w:rsid w:val="000B2951"/>
    <w:rsid w:val="000D68C4"/>
    <w:rsid w:val="000E1043"/>
    <w:rsid w:val="000E360F"/>
    <w:rsid w:val="000F517A"/>
    <w:rsid w:val="00107191"/>
    <w:rsid w:val="0012034C"/>
    <w:rsid w:val="0013269E"/>
    <w:rsid w:val="00143B2A"/>
    <w:rsid w:val="001445BE"/>
    <w:rsid w:val="001737BC"/>
    <w:rsid w:val="00174F75"/>
    <w:rsid w:val="00182A44"/>
    <w:rsid w:val="00185C22"/>
    <w:rsid w:val="001A350D"/>
    <w:rsid w:val="00202618"/>
    <w:rsid w:val="002052A3"/>
    <w:rsid w:val="0023259A"/>
    <w:rsid w:val="00240386"/>
    <w:rsid w:val="00253473"/>
    <w:rsid w:val="00254B14"/>
    <w:rsid w:val="00273603"/>
    <w:rsid w:val="002A3735"/>
    <w:rsid w:val="002C5A14"/>
    <w:rsid w:val="002E1305"/>
    <w:rsid w:val="002F2DAB"/>
    <w:rsid w:val="00315D7D"/>
    <w:rsid w:val="00315DF7"/>
    <w:rsid w:val="00316CEC"/>
    <w:rsid w:val="00340AD6"/>
    <w:rsid w:val="003430F9"/>
    <w:rsid w:val="00352013"/>
    <w:rsid w:val="00357D88"/>
    <w:rsid w:val="003710BA"/>
    <w:rsid w:val="00374237"/>
    <w:rsid w:val="00390E83"/>
    <w:rsid w:val="0039575D"/>
    <w:rsid w:val="003A1DC9"/>
    <w:rsid w:val="003A2B81"/>
    <w:rsid w:val="003A51B1"/>
    <w:rsid w:val="003C57E7"/>
    <w:rsid w:val="003D245E"/>
    <w:rsid w:val="003F39EB"/>
    <w:rsid w:val="00410E5A"/>
    <w:rsid w:val="00414255"/>
    <w:rsid w:val="00415358"/>
    <w:rsid w:val="00450BFB"/>
    <w:rsid w:val="004555C1"/>
    <w:rsid w:val="00456678"/>
    <w:rsid w:val="00456A6E"/>
    <w:rsid w:val="00470943"/>
    <w:rsid w:val="00472B66"/>
    <w:rsid w:val="00473ABC"/>
    <w:rsid w:val="004A7F98"/>
    <w:rsid w:val="004C3F82"/>
    <w:rsid w:val="004D59C7"/>
    <w:rsid w:val="004E2BCD"/>
    <w:rsid w:val="00504E07"/>
    <w:rsid w:val="00526895"/>
    <w:rsid w:val="00540DC2"/>
    <w:rsid w:val="0055261B"/>
    <w:rsid w:val="00560C66"/>
    <w:rsid w:val="00563867"/>
    <w:rsid w:val="0057529F"/>
    <w:rsid w:val="005806B8"/>
    <w:rsid w:val="005A1605"/>
    <w:rsid w:val="005D3721"/>
    <w:rsid w:val="005F3828"/>
    <w:rsid w:val="006160AC"/>
    <w:rsid w:val="006245CA"/>
    <w:rsid w:val="006573AD"/>
    <w:rsid w:val="0067099B"/>
    <w:rsid w:val="00696C53"/>
    <w:rsid w:val="006B3442"/>
    <w:rsid w:val="006C06F7"/>
    <w:rsid w:val="006C76B9"/>
    <w:rsid w:val="006C7AD4"/>
    <w:rsid w:val="006D2B7E"/>
    <w:rsid w:val="006D30B6"/>
    <w:rsid w:val="006D425B"/>
    <w:rsid w:val="00702B55"/>
    <w:rsid w:val="00703B2C"/>
    <w:rsid w:val="00712F09"/>
    <w:rsid w:val="00715D4F"/>
    <w:rsid w:val="00730215"/>
    <w:rsid w:val="00730A95"/>
    <w:rsid w:val="007400C2"/>
    <w:rsid w:val="007531F7"/>
    <w:rsid w:val="0075537F"/>
    <w:rsid w:val="00797A82"/>
    <w:rsid w:val="007B35D2"/>
    <w:rsid w:val="007C3412"/>
    <w:rsid w:val="007C3A28"/>
    <w:rsid w:val="007C3F81"/>
    <w:rsid w:val="007C782F"/>
    <w:rsid w:val="007D386F"/>
    <w:rsid w:val="007D3922"/>
    <w:rsid w:val="007F2A62"/>
    <w:rsid w:val="008174A2"/>
    <w:rsid w:val="00820BA4"/>
    <w:rsid w:val="00823C78"/>
    <w:rsid w:val="00824C67"/>
    <w:rsid w:val="008426E2"/>
    <w:rsid w:val="00847839"/>
    <w:rsid w:val="008553B5"/>
    <w:rsid w:val="00863DE9"/>
    <w:rsid w:val="008647EB"/>
    <w:rsid w:val="008748D2"/>
    <w:rsid w:val="008766C7"/>
    <w:rsid w:val="0089640D"/>
    <w:rsid w:val="008B7699"/>
    <w:rsid w:val="008C5FB9"/>
    <w:rsid w:val="008D1F42"/>
    <w:rsid w:val="008D3A1B"/>
    <w:rsid w:val="008E290D"/>
    <w:rsid w:val="008F5C79"/>
    <w:rsid w:val="009006A4"/>
    <w:rsid w:val="00902BA3"/>
    <w:rsid w:val="0090558E"/>
    <w:rsid w:val="0091691E"/>
    <w:rsid w:val="00917A61"/>
    <w:rsid w:val="0092001C"/>
    <w:rsid w:val="00920657"/>
    <w:rsid w:val="009214B4"/>
    <w:rsid w:val="00935B19"/>
    <w:rsid w:val="00941352"/>
    <w:rsid w:val="0095497E"/>
    <w:rsid w:val="0097128D"/>
    <w:rsid w:val="00975454"/>
    <w:rsid w:val="00977925"/>
    <w:rsid w:val="009A12F9"/>
    <w:rsid w:val="009A560E"/>
    <w:rsid w:val="009B5289"/>
    <w:rsid w:val="009C0CBF"/>
    <w:rsid w:val="009C4FB7"/>
    <w:rsid w:val="009C589B"/>
    <w:rsid w:val="009D0D81"/>
    <w:rsid w:val="009E678E"/>
    <w:rsid w:val="00A01A0E"/>
    <w:rsid w:val="00A136B8"/>
    <w:rsid w:val="00A27B97"/>
    <w:rsid w:val="00A53BE5"/>
    <w:rsid w:val="00A546CE"/>
    <w:rsid w:val="00A561BA"/>
    <w:rsid w:val="00A56307"/>
    <w:rsid w:val="00AC3284"/>
    <w:rsid w:val="00AD3009"/>
    <w:rsid w:val="00AD7BC5"/>
    <w:rsid w:val="00AE2B45"/>
    <w:rsid w:val="00AF054A"/>
    <w:rsid w:val="00AF22E8"/>
    <w:rsid w:val="00AF4B91"/>
    <w:rsid w:val="00AF6C97"/>
    <w:rsid w:val="00AF7EBA"/>
    <w:rsid w:val="00B014A3"/>
    <w:rsid w:val="00B0332A"/>
    <w:rsid w:val="00B03612"/>
    <w:rsid w:val="00B16CFA"/>
    <w:rsid w:val="00B42B1B"/>
    <w:rsid w:val="00B466CE"/>
    <w:rsid w:val="00B473FB"/>
    <w:rsid w:val="00B64166"/>
    <w:rsid w:val="00B655B3"/>
    <w:rsid w:val="00B66618"/>
    <w:rsid w:val="00B769F0"/>
    <w:rsid w:val="00B80EDF"/>
    <w:rsid w:val="00BA693B"/>
    <w:rsid w:val="00BA6CA4"/>
    <w:rsid w:val="00BB0E39"/>
    <w:rsid w:val="00BB3A62"/>
    <w:rsid w:val="00BC3600"/>
    <w:rsid w:val="00BD0FE1"/>
    <w:rsid w:val="00BE4EE9"/>
    <w:rsid w:val="00BF2E7B"/>
    <w:rsid w:val="00C03F1B"/>
    <w:rsid w:val="00C061E8"/>
    <w:rsid w:val="00C27927"/>
    <w:rsid w:val="00C3167B"/>
    <w:rsid w:val="00C31C4F"/>
    <w:rsid w:val="00C359FA"/>
    <w:rsid w:val="00C35C94"/>
    <w:rsid w:val="00C424A4"/>
    <w:rsid w:val="00C65F68"/>
    <w:rsid w:val="00C67CBB"/>
    <w:rsid w:val="00C7754C"/>
    <w:rsid w:val="00C8165B"/>
    <w:rsid w:val="00CD18A7"/>
    <w:rsid w:val="00CD7394"/>
    <w:rsid w:val="00CE10E1"/>
    <w:rsid w:val="00CF2FFB"/>
    <w:rsid w:val="00CF4754"/>
    <w:rsid w:val="00D10F5E"/>
    <w:rsid w:val="00D13D28"/>
    <w:rsid w:val="00D33962"/>
    <w:rsid w:val="00D3660A"/>
    <w:rsid w:val="00D4005A"/>
    <w:rsid w:val="00D47002"/>
    <w:rsid w:val="00D533FC"/>
    <w:rsid w:val="00D56C80"/>
    <w:rsid w:val="00D629DA"/>
    <w:rsid w:val="00D64399"/>
    <w:rsid w:val="00D81D6E"/>
    <w:rsid w:val="00D83243"/>
    <w:rsid w:val="00D839E9"/>
    <w:rsid w:val="00DC2DF7"/>
    <w:rsid w:val="00DC41DD"/>
    <w:rsid w:val="00DC6170"/>
    <w:rsid w:val="00DD3856"/>
    <w:rsid w:val="00DE3523"/>
    <w:rsid w:val="00DF4A96"/>
    <w:rsid w:val="00DF6A68"/>
    <w:rsid w:val="00E155DC"/>
    <w:rsid w:val="00E40699"/>
    <w:rsid w:val="00E4339B"/>
    <w:rsid w:val="00E4426A"/>
    <w:rsid w:val="00E44A05"/>
    <w:rsid w:val="00E50C35"/>
    <w:rsid w:val="00E5550C"/>
    <w:rsid w:val="00E801E0"/>
    <w:rsid w:val="00E816C3"/>
    <w:rsid w:val="00E834B0"/>
    <w:rsid w:val="00E84A87"/>
    <w:rsid w:val="00EA7887"/>
    <w:rsid w:val="00EB05B8"/>
    <w:rsid w:val="00EB513A"/>
    <w:rsid w:val="00EB6EFA"/>
    <w:rsid w:val="00EC275D"/>
    <w:rsid w:val="00ED0C64"/>
    <w:rsid w:val="00F003E2"/>
    <w:rsid w:val="00F073A6"/>
    <w:rsid w:val="00F107A4"/>
    <w:rsid w:val="00F17BCB"/>
    <w:rsid w:val="00F74E74"/>
    <w:rsid w:val="00F772AE"/>
    <w:rsid w:val="00F9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81B16"/>
  <w15:chartTrackingRefBased/>
  <w15:docId w15:val="{DC52BF14-F0C6-4B1A-849E-ACB34534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CE"/>
  </w:style>
  <w:style w:type="paragraph" w:styleId="Footer">
    <w:name w:val="footer"/>
    <w:basedOn w:val="Normal"/>
    <w:link w:val="Foot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CE"/>
  </w:style>
  <w:style w:type="paragraph" w:styleId="ListParagraph">
    <w:name w:val="List Paragraph"/>
    <w:basedOn w:val="Normal"/>
    <w:uiPriority w:val="34"/>
    <w:qFormat/>
    <w:rsid w:val="00E44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16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6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167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316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629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53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CurrentList1">
    <w:name w:val="Current List1"/>
    <w:uiPriority w:val="99"/>
    <w:rsid w:val="00A27B97"/>
    <w:pPr>
      <w:numPr>
        <w:numId w:val="4"/>
      </w:numPr>
    </w:pPr>
  </w:style>
  <w:style w:type="paragraph" w:styleId="Revision">
    <w:name w:val="Revision"/>
    <w:hidden/>
    <w:uiPriority w:val="99"/>
    <w:semiHidden/>
    <w:rsid w:val="0037423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67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fl.org/resources/ncssfl-actfl-can-do-statements" TargetMode="External"/><Relationship Id="rId13" Type="http://schemas.openxmlformats.org/officeDocument/2006/relationships/hyperlink" Target="https://www.actfl.org/sites/default/files/resources/Core%20practices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e.mass.edu/frameworks/current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arningforjustice.org/frameworks/social-justice-standard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asel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oe.mass.edu/worldlanguages/support/content-standard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20C7-D6E7-4178-ADE3-48377528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Alignment Guide</vt:lpstr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Alignment Guide</dc:title>
  <dc:subject/>
  <dc:creator>DESE</dc:creator>
  <cp:keywords/>
  <dc:description/>
  <cp:lastModifiedBy>Zou, Dong (EOE)</cp:lastModifiedBy>
  <cp:revision>12</cp:revision>
  <dcterms:created xsi:type="dcterms:W3CDTF">2022-01-19T18:02:00Z</dcterms:created>
  <dcterms:modified xsi:type="dcterms:W3CDTF">2022-02-14T19:29:00Z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14 2022</vt:lpwstr>
  </property>
</Properties>
</file>